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D82534">
        <w:trPr>
          <w:trHeight w:val="851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2FA27DBB" wp14:editId="07BE3AEA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916C18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5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C5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916C18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5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C5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03" w:rsidRPr="00250E77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52E0" w:rsidRPr="005852E0" w:rsidRDefault="005852E0" w:rsidP="005852E0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852E0">
        <w:rPr>
          <w:rFonts w:ascii="Times New Roman" w:eastAsia="Times New Roman" w:hAnsi="Times New Roman" w:cs="Times New Roman"/>
          <w:b/>
          <w:sz w:val="26"/>
          <w:szCs w:val="26"/>
        </w:rPr>
        <w:t>О муниципальной программе Алатырского муниципального округа «Развитие физической культуры и спорта»</w:t>
      </w:r>
    </w:p>
    <w:p w:rsidR="00BC5BA9" w:rsidRPr="005852E0" w:rsidRDefault="00BC5BA9" w:rsidP="005852E0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BC5BA9" w:rsidRPr="005852E0" w:rsidRDefault="00BC5BA9" w:rsidP="005852E0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BC5BA9" w:rsidRPr="005852E0" w:rsidRDefault="00BC5BA9" w:rsidP="005852E0">
      <w:pPr>
        <w:shd w:val="clear" w:color="auto" w:fill="FFFFFF"/>
        <w:spacing w:after="0" w:line="240" w:lineRule="atLeast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</w:p>
    <w:p w:rsidR="00BC5BA9" w:rsidRPr="00423A44" w:rsidRDefault="00BC5BA9" w:rsidP="00F80EC3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3A44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постановлением администрации Алатырского муниципального округа от 30 декабря 2022 года № 8 </w:t>
      </w:r>
      <w:r w:rsidRPr="00423A44">
        <w:rPr>
          <w:rFonts w:ascii="Times New Roman" w:hAnsi="Times New Roman" w:cs="Times New Roman"/>
          <w:color w:val="000000"/>
          <w:sz w:val="26"/>
          <w:szCs w:val="26"/>
        </w:rPr>
        <w:t>«Об утверждении Порядка разработки, реализации и оценки эффективности муниципальных программ Алатырского муниципального округа»</w:t>
      </w:r>
      <w:r w:rsidR="00A4252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423A4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администрация Алатырского муниципального округа</w:t>
      </w:r>
    </w:p>
    <w:p w:rsidR="00BC5BA9" w:rsidRPr="00423A44" w:rsidRDefault="00BC5BA9" w:rsidP="00F80EC3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r w:rsidRPr="00423A44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постановляет:</w:t>
      </w:r>
    </w:p>
    <w:p w:rsidR="00BC5BA9" w:rsidRPr="00F80EC3" w:rsidRDefault="00BC5BA9" w:rsidP="00F80EC3">
      <w:pPr>
        <w:pStyle w:val="a5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0EC3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5852E0" w:rsidRPr="005852E0">
        <w:rPr>
          <w:rFonts w:ascii="Times New Roman" w:eastAsia="Times New Roman" w:hAnsi="Times New Roman" w:cs="Times New Roman"/>
          <w:sz w:val="26"/>
          <w:szCs w:val="26"/>
        </w:rPr>
        <w:t>прилагаемую муниципальную программу Алатырского муниципального округа «Развитие физической культуры и спорта</w:t>
      </w:r>
      <w:r w:rsidRPr="00F80EC3">
        <w:rPr>
          <w:rFonts w:ascii="Times New Roman" w:hAnsi="Times New Roman" w:cs="Times New Roman"/>
          <w:sz w:val="26"/>
          <w:szCs w:val="26"/>
        </w:rPr>
        <w:t>».</w:t>
      </w:r>
    </w:p>
    <w:p w:rsidR="00BC5BA9" w:rsidRPr="00F80EC3" w:rsidRDefault="00BC5BA9" w:rsidP="00F80EC3">
      <w:pPr>
        <w:pStyle w:val="a5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0EC3">
        <w:rPr>
          <w:rFonts w:ascii="Times New Roman" w:hAnsi="Times New Roman" w:cs="Times New Roman"/>
          <w:sz w:val="26"/>
          <w:szCs w:val="26"/>
        </w:rPr>
        <w:t>Утвердить ответственным исполнителем муниципальной программы отдел культуры, по делам национальностей, спорта и информационного обеспечения администрации Алатырского муниципального округа.</w:t>
      </w:r>
    </w:p>
    <w:p w:rsidR="00BC5BA9" w:rsidRPr="00F80EC3" w:rsidRDefault="00BC5BA9" w:rsidP="005852E0">
      <w:pPr>
        <w:pStyle w:val="a5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0EC3">
        <w:rPr>
          <w:rFonts w:ascii="Times New Roman" w:hAnsi="Times New Roman" w:cs="Times New Roman"/>
          <w:sz w:val="26"/>
          <w:szCs w:val="26"/>
        </w:rPr>
        <w:t xml:space="preserve">Финансовому отделу администрации Алатырского муниципального округа при формировании проекта бюджета Алатырского муниципального округа на очередной финансовый год и плановый период предусматривать бюджетные ассигнования </w:t>
      </w:r>
      <w:proofErr w:type="gramStart"/>
      <w:r w:rsidRPr="00F80EC3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F80EC3">
        <w:rPr>
          <w:rFonts w:ascii="Times New Roman" w:hAnsi="Times New Roman" w:cs="Times New Roman"/>
          <w:sz w:val="26"/>
          <w:szCs w:val="26"/>
        </w:rPr>
        <w:t xml:space="preserve"> реализацию муниципальной программы «</w:t>
      </w:r>
      <w:r w:rsidR="005852E0" w:rsidRPr="005852E0">
        <w:rPr>
          <w:rFonts w:ascii="Times New Roman" w:hAnsi="Times New Roman" w:cs="Times New Roman"/>
          <w:sz w:val="26"/>
          <w:szCs w:val="26"/>
        </w:rPr>
        <w:t>Развитие физической культуры и спорта</w:t>
      </w:r>
      <w:r w:rsidRPr="00F80EC3">
        <w:rPr>
          <w:rFonts w:ascii="Times New Roman" w:hAnsi="Times New Roman" w:cs="Times New Roman"/>
          <w:sz w:val="26"/>
          <w:szCs w:val="26"/>
        </w:rPr>
        <w:t>».</w:t>
      </w:r>
    </w:p>
    <w:p w:rsidR="00BC5BA9" w:rsidRPr="00F80EC3" w:rsidRDefault="00BC5BA9" w:rsidP="00F80EC3">
      <w:pPr>
        <w:pStyle w:val="a5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0EC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80EC3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заместителя главы </w:t>
      </w:r>
      <w:r w:rsidR="00F80EC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F80EC3">
        <w:rPr>
          <w:rFonts w:ascii="Times New Roman" w:hAnsi="Times New Roman" w:cs="Times New Roman"/>
          <w:sz w:val="26"/>
          <w:szCs w:val="26"/>
        </w:rPr>
        <w:t>– начальника отдела социального развития, опеки и попечительства администрации Алатырского муниципального округа.</w:t>
      </w:r>
    </w:p>
    <w:p w:rsidR="00BC5BA9" w:rsidRPr="00F80EC3" w:rsidRDefault="00BC5BA9" w:rsidP="00F80EC3">
      <w:pPr>
        <w:pStyle w:val="a5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0EC3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и распространяется на правоотношения, возникшие с 1 января 2023 года.</w:t>
      </w:r>
    </w:p>
    <w:p w:rsidR="00B47305" w:rsidRDefault="00B47305" w:rsidP="00BC5BA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7305" w:rsidRPr="00423A44" w:rsidRDefault="00B47305" w:rsidP="00BC5BA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3A44" w:rsidRPr="00423A44" w:rsidRDefault="00250E77" w:rsidP="00BC5BA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23A4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43F54" w:rsidRPr="00423A44">
        <w:rPr>
          <w:rFonts w:ascii="Times New Roman" w:hAnsi="Times New Roman" w:cs="Times New Roman"/>
          <w:sz w:val="26"/>
          <w:szCs w:val="26"/>
        </w:rPr>
        <w:t xml:space="preserve">Алатырского </w:t>
      </w:r>
    </w:p>
    <w:p w:rsidR="00250E77" w:rsidRPr="00423A44" w:rsidRDefault="00443F54" w:rsidP="00BC5BA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3A44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423A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6A58E7">
        <w:rPr>
          <w:rFonts w:ascii="Times New Roman" w:hAnsi="Times New Roman" w:cs="Times New Roman"/>
          <w:sz w:val="26"/>
          <w:szCs w:val="26"/>
        </w:rPr>
        <w:t xml:space="preserve">    </w:t>
      </w:r>
      <w:r w:rsidRPr="00423A44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423A44">
        <w:rPr>
          <w:rFonts w:ascii="Times New Roman" w:hAnsi="Times New Roman" w:cs="Times New Roman"/>
          <w:sz w:val="26"/>
          <w:szCs w:val="26"/>
        </w:rPr>
        <w:t>Н.И. Шпилевая</w:t>
      </w:r>
      <w:proofErr w:type="gramEnd"/>
    </w:p>
    <w:p w:rsidR="00C45341" w:rsidRDefault="00C45341" w:rsidP="00915065">
      <w:pPr>
        <w:jc w:val="right"/>
        <w:rPr>
          <w:rStyle w:val="af4"/>
        </w:rPr>
      </w:pPr>
      <w:bookmarkStart w:id="0" w:name="sub_1000"/>
    </w:p>
    <w:p w:rsidR="00423A44" w:rsidRDefault="00423A44" w:rsidP="00915065">
      <w:pPr>
        <w:jc w:val="right"/>
        <w:rPr>
          <w:rStyle w:val="af4"/>
        </w:rPr>
      </w:pPr>
    </w:p>
    <w:p w:rsidR="00423A44" w:rsidRDefault="00423A44" w:rsidP="00915065">
      <w:pPr>
        <w:jc w:val="right"/>
        <w:rPr>
          <w:rStyle w:val="af4"/>
        </w:rPr>
      </w:pPr>
    </w:p>
    <w:p w:rsidR="00423A44" w:rsidRDefault="00423A44" w:rsidP="00915065">
      <w:pPr>
        <w:jc w:val="right"/>
        <w:rPr>
          <w:rStyle w:val="af4"/>
        </w:rPr>
      </w:pPr>
    </w:p>
    <w:p w:rsidR="005852E0" w:rsidRDefault="005852E0" w:rsidP="00F80EC3">
      <w:pPr>
        <w:spacing w:after="0" w:line="240" w:lineRule="auto"/>
        <w:ind w:left="6521"/>
        <w:rPr>
          <w:rStyle w:val="af4"/>
          <w:rFonts w:ascii="Times New Roman" w:hAnsi="Times New Roman" w:cs="Times New Roman"/>
          <w:b w:val="0"/>
          <w:color w:val="auto"/>
        </w:rPr>
      </w:pPr>
    </w:p>
    <w:p w:rsidR="005852E0" w:rsidRDefault="005852E0" w:rsidP="00F80EC3">
      <w:pPr>
        <w:spacing w:after="0" w:line="240" w:lineRule="auto"/>
        <w:ind w:left="6521"/>
        <w:rPr>
          <w:rStyle w:val="af4"/>
          <w:rFonts w:ascii="Times New Roman" w:hAnsi="Times New Roman" w:cs="Times New Roman"/>
          <w:b w:val="0"/>
          <w:color w:val="auto"/>
        </w:rPr>
      </w:pPr>
    </w:p>
    <w:p w:rsidR="005852E0" w:rsidRDefault="005852E0" w:rsidP="00F80EC3">
      <w:pPr>
        <w:spacing w:after="0" w:line="240" w:lineRule="auto"/>
        <w:ind w:left="6521"/>
        <w:rPr>
          <w:rStyle w:val="af4"/>
          <w:rFonts w:ascii="Times New Roman" w:hAnsi="Times New Roman" w:cs="Times New Roman"/>
          <w:b w:val="0"/>
          <w:color w:val="auto"/>
        </w:rPr>
      </w:pPr>
    </w:p>
    <w:p w:rsidR="00F80EC3" w:rsidRPr="00F80EC3" w:rsidRDefault="00915065" w:rsidP="00F80EC3">
      <w:pPr>
        <w:spacing w:after="0" w:line="240" w:lineRule="auto"/>
        <w:ind w:left="6521"/>
        <w:rPr>
          <w:rStyle w:val="af4"/>
          <w:rFonts w:ascii="Times New Roman" w:hAnsi="Times New Roman" w:cs="Times New Roman"/>
          <w:b w:val="0"/>
          <w:color w:val="auto"/>
        </w:rPr>
      </w:pPr>
      <w:r w:rsidRPr="00F80EC3">
        <w:rPr>
          <w:rStyle w:val="af4"/>
          <w:rFonts w:ascii="Times New Roman" w:hAnsi="Times New Roman" w:cs="Times New Roman"/>
          <w:b w:val="0"/>
          <w:color w:val="auto"/>
        </w:rPr>
        <w:lastRenderedPageBreak/>
        <w:t>Утверждена</w:t>
      </w:r>
    </w:p>
    <w:p w:rsidR="00F80EC3" w:rsidRPr="00F80EC3" w:rsidRDefault="00916C18" w:rsidP="00F80EC3">
      <w:pPr>
        <w:spacing w:after="0" w:line="240" w:lineRule="auto"/>
        <w:ind w:left="6521"/>
        <w:rPr>
          <w:rStyle w:val="af4"/>
          <w:rFonts w:ascii="Times New Roman" w:hAnsi="Times New Roman" w:cs="Times New Roman"/>
          <w:b w:val="0"/>
          <w:color w:val="auto"/>
        </w:rPr>
      </w:pPr>
      <w:hyperlink w:anchor="sub_0" w:history="1">
        <w:r w:rsidR="00915065" w:rsidRPr="00F80EC3">
          <w:rPr>
            <w:rStyle w:val="af5"/>
            <w:rFonts w:ascii="Times New Roman" w:hAnsi="Times New Roman" w:cs="Times New Roman"/>
            <w:b w:val="0"/>
            <w:color w:val="auto"/>
          </w:rPr>
          <w:t>постановлением</w:t>
        </w:r>
      </w:hyperlink>
      <w:r w:rsidR="00915065" w:rsidRPr="00F80EC3">
        <w:rPr>
          <w:rStyle w:val="af4"/>
          <w:rFonts w:ascii="Times New Roman" w:hAnsi="Times New Roman" w:cs="Times New Roman"/>
          <w:b w:val="0"/>
          <w:color w:val="auto"/>
        </w:rPr>
        <w:t xml:space="preserve"> администрации</w:t>
      </w:r>
    </w:p>
    <w:p w:rsidR="00F80EC3" w:rsidRPr="00F80EC3" w:rsidRDefault="00915065" w:rsidP="00F80EC3">
      <w:pPr>
        <w:spacing w:after="0" w:line="240" w:lineRule="auto"/>
        <w:ind w:left="6521"/>
        <w:rPr>
          <w:rStyle w:val="af4"/>
          <w:rFonts w:ascii="Times New Roman" w:hAnsi="Times New Roman" w:cs="Times New Roman"/>
          <w:b w:val="0"/>
          <w:color w:val="auto"/>
        </w:rPr>
      </w:pPr>
      <w:r w:rsidRPr="00F80EC3">
        <w:rPr>
          <w:rStyle w:val="af4"/>
          <w:rFonts w:ascii="Times New Roman" w:hAnsi="Times New Roman" w:cs="Times New Roman"/>
          <w:b w:val="0"/>
          <w:color w:val="auto"/>
        </w:rPr>
        <w:t xml:space="preserve">Алатырского </w:t>
      </w:r>
      <w:r w:rsidR="003D3864" w:rsidRPr="00F80EC3">
        <w:rPr>
          <w:rStyle w:val="af4"/>
          <w:rFonts w:ascii="Times New Roman" w:hAnsi="Times New Roman" w:cs="Times New Roman"/>
          <w:b w:val="0"/>
          <w:color w:val="auto"/>
        </w:rPr>
        <w:t>муниципального округа</w:t>
      </w:r>
    </w:p>
    <w:p w:rsidR="00915065" w:rsidRPr="00F80EC3" w:rsidRDefault="00915065" w:rsidP="00F80EC3">
      <w:pPr>
        <w:spacing w:after="0" w:line="240" w:lineRule="auto"/>
        <w:ind w:left="6521"/>
        <w:rPr>
          <w:rFonts w:ascii="Times New Roman" w:hAnsi="Times New Roman" w:cs="Times New Roman"/>
          <w:b/>
        </w:rPr>
      </w:pPr>
      <w:r w:rsidRPr="00F80EC3">
        <w:rPr>
          <w:rStyle w:val="af4"/>
          <w:rFonts w:ascii="Times New Roman" w:hAnsi="Times New Roman" w:cs="Times New Roman"/>
          <w:b w:val="0"/>
          <w:color w:val="auto"/>
        </w:rPr>
        <w:t xml:space="preserve">от </w:t>
      </w:r>
      <w:r w:rsidR="00916C18">
        <w:rPr>
          <w:rStyle w:val="af4"/>
          <w:rFonts w:ascii="Times New Roman" w:hAnsi="Times New Roman" w:cs="Times New Roman"/>
          <w:b w:val="0"/>
          <w:color w:val="auto"/>
        </w:rPr>
        <w:t>17</w:t>
      </w:r>
      <w:r w:rsidR="00C45341" w:rsidRPr="00F80EC3">
        <w:rPr>
          <w:rStyle w:val="af4"/>
          <w:rFonts w:ascii="Times New Roman" w:hAnsi="Times New Roman" w:cs="Times New Roman"/>
          <w:b w:val="0"/>
          <w:color w:val="auto"/>
        </w:rPr>
        <w:t>.0</w:t>
      </w:r>
      <w:r w:rsidR="003D3864" w:rsidRPr="00F80EC3">
        <w:rPr>
          <w:rStyle w:val="af4"/>
          <w:rFonts w:ascii="Times New Roman" w:hAnsi="Times New Roman" w:cs="Times New Roman"/>
          <w:b w:val="0"/>
          <w:color w:val="auto"/>
        </w:rPr>
        <w:t>3</w:t>
      </w:r>
      <w:r w:rsidR="00C45341" w:rsidRPr="00F80EC3">
        <w:rPr>
          <w:rStyle w:val="af4"/>
          <w:rFonts w:ascii="Times New Roman" w:hAnsi="Times New Roman" w:cs="Times New Roman"/>
          <w:b w:val="0"/>
          <w:color w:val="auto"/>
        </w:rPr>
        <w:t>.2023 №</w:t>
      </w:r>
      <w:r w:rsidR="00916C18">
        <w:rPr>
          <w:rStyle w:val="af4"/>
          <w:rFonts w:ascii="Times New Roman" w:hAnsi="Times New Roman" w:cs="Times New Roman"/>
          <w:b w:val="0"/>
          <w:color w:val="auto"/>
        </w:rPr>
        <w:t xml:space="preserve"> </w:t>
      </w:r>
      <w:bookmarkStart w:id="1" w:name="_GoBack"/>
      <w:bookmarkEnd w:id="1"/>
      <w:r w:rsidR="00916C18">
        <w:rPr>
          <w:rStyle w:val="af4"/>
          <w:rFonts w:ascii="Times New Roman" w:hAnsi="Times New Roman" w:cs="Times New Roman"/>
          <w:b w:val="0"/>
          <w:color w:val="auto"/>
        </w:rPr>
        <w:t>315</w:t>
      </w:r>
    </w:p>
    <w:bookmarkEnd w:id="0"/>
    <w:p w:rsidR="00915065" w:rsidRDefault="00915065" w:rsidP="00915065"/>
    <w:p w:rsidR="00C45341" w:rsidRDefault="00C45341" w:rsidP="00915065"/>
    <w:p w:rsidR="00C45341" w:rsidRDefault="00C45341" w:rsidP="00915065"/>
    <w:p w:rsidR="00C45341" w:rsidRDefault="00C45341" w:rsidP="00915065"/>
    <w:p w:rsidR="00C45341" w:rsidRDefault="00C45341" w:rsidP="00915065"/>
    <w:p w:rsidR="00C45341" w:rsidRDefault="00C45341" w:rsidP="00915065"/>
    <w:p w:rsidR="00F80EC3" w:rsidRDefault="00915065" w:rsidP="00F80EC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915065">
        <w:rPr>
          <w:sz w:val="28"/>
          <w:szCs w:val="28"/>
        </w:rPr>
        <w:t>Муниципальная программа</w:t>
      </w:r>
    </w:p>
    <w:p w:rsidR="00915065" w:rsidRDefault="00915065" w:rsidP="00F80EC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915065">
        <w:rPr>
          <w:sz w:val="28"/>
          <w:szCs w:val="28"/>
        </w:rPr>
        <w:t xml:space="preserve">Алатырского </w:t>
      </w:r>
      <w:r>
        <w:rPr>
          <w:sz w:val="28"/>
          <w:szCs w:val="28"/>
        </w:rPr>
        <w:t>муниципального округа</w:t>
      </w:r>
    </w:p>
    <w:p w:rsidR="00915065" w:rsidRPr="00915065" w:rsidRDefault="00B47305" w:rsidP="00F80EC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852E0" w:rsidRPr="005852E0">
        <w:rPr>
          <w:sz w:val="28"/>
          <w:szCs w:val="28"/>
        </w:rPr>
        <w:t>Развитие физической культуры и спорта</w:t>
      </w:r>
      <w:r>
        <w:rPr>
          <w:sz w:val="28"/>
          <w:szCs w:val="28"/>
        </w:rPr>
        <w:t>»</w:t>
      </w:r>
    </w:p>
    <w:p w:rsidR="00915065" w:rsidRDefault="00915065" w:rsidP="00915065"/>
    <w:p w:rsidR="00C45341" w:rsidRDefault="00C45341" w:rsidP="00915065"/>
    <w:p w:rsidR="00C45341" w:rsidRDefault="00C45341" w:rsidP="0091506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7"/>
        <w:gridCol w:w="240"/>
        <w:gridCol w:w="6129"/>
      </w:tblGrid>
      <w:tr w:rsidR="00915065" w:rsidTr="00C45341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915065" w:rsidRPr="00423A44" w:rsidRDefault="00915065" w:rsidP="00C45341">
            <w:pPr>
              <w:pStyle w:val="afb"/>
              <w:rPr>
                <w:sz w:val="28"/>
                <w:szCs w:val="28"/>
              </w:rPr>
            </w:pPr>
            <w:r w:rsidRPr="00423A44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915065" w:rsidRPr="00423A44" w:rsidRDefault="00915065" w:rsidP="00C45341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423A44" w:rsidRPr="00423A44" w:rsidRDefault="00423A44" w:rsidP="005852E0">
            <w:pPr>
              <w:pStyle w:val="afb"/>
            </w:pPr>
            <w:r>
              <w:rPr>
                <w:sz w:val="28"/>
                <w:szCs w:val="28"/>
              </w:rPr>
              <w:t>Отдел</w:t>
            </w:r>
            <w:r w:rsidR="00915065" w:rsidRPr="00423A44">
              <w:rPr>
                <w:sz w:val="28"/>
                <w:szCs w:val="28"/>
              </w:rPr>
              <w:t xml:space="preserve"> культуры, по делам национальностей</w:t>
            </w:r>
            <w:r>
              <w:rPr>
                <w:sz w:val="28"/>
                <w:szCs w:val="28"/>
              </w:rPr>
              <w:t>, спорта и информационного обеспечения</w:t>
            </w:r>
            <w:r w:rsidR="00915065" w:rsidRPr="00423A44">
              <w:rPr>
                <w:sz w:val="28"/>
                <w:szCs w:val="28"/>
              </w:rPr>
              <w:t xml:space="preserve"> администрации Алатырского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</w:tc>
      </w:tr>
      <w:tr w:rsidR="00915065" w:rsidTr="00C45341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915065" w:rsidRPr="00423A44" w:rsidRDefault="00915065" w:rsidP="00C45341">
            <w:pPr>
              <w:pStyle w:val="afb"/>
              <w:rPr>
                <w:sz w:val="28"/>
                <w:szCs w:val="28"/>
              </w:rPr>
            </w:pPr>
            <w:r w:rsidRPr="00423A44">
              <w:rPr>
                <w:sz w:val="28"/>
                <w:szCs w:val="28"/>
              </w:rPr>
              <w:t>Дата составления проекта муниципальной 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915065" w:rsidRPr="00423A44" w:rsidRDefault="00915065" w:rsidP="00C45341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915065" w:rsidRPr="00423A44" w:rsidRDefault="00423A44" w:rsidP="00423A44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="00915065" w:rsidRPr="00423A44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23</w:t>
            </w:r>
            <w:r w:rsidR="00915065" w:rsidRPr="00423A44">
              <w:rPr>
                <w:sz w:val="28"/>
                <w:szCs w:val="28"/>
              </w:rPr>
              <w:t xml:space="preserve"> года</w:t>
            </w:r>
          </w:p>
        </w:tc>
      </w:tr>
      <w:tr w:rsidR="00915065" w:rsidRPr="005852E0" w:rsidTr="00C45341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423A44" w:rsidRDefault="00423A44" w:rsidP="00C45341">
            <w:pPr>
              <w:pStyle w:val="afb"/>
              <w:rPr>
                <w:sz w:val="28"/>
                <w:szCs w:val="28"/>
              </w:rPr>
            </w:pPr>
          </w:p>
          <w:p w:rsidR="00915065" w:rsidRPr="00423A44" w:rsidRDefault="00915065" w:rsidP="00C45341">
            <w:pPr>
              <w:pStyle w:val="afb"/>
              <w:rPr>
                <w:sz w:val="28"/>
                <w:szCs w:val="28"/>
              </w:rPr>
            </w:pPr>
            <w:r w:rsidRPr="00423A44">
              <w:rPr>
                <w:sz w:val="28"/>
                <w:szCs w:val="28"/>
              </w:rPr>
              <w:t>Непосредственный исполнитель муниципальной 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915065" w:rsidRPr="00423A44" w:rsidRDefault="00915065" w:rsidP="00C45341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423A44" w:rsidRDefault="00423A44" w:rsidP="00C45341">
            <w:pPr>
              <w:pStyle w:val="afb"/>
              <w:rPr>
                <w:sz w:val="28"/>
                <w:szCs w:val="28"/>
              </w:rPr>
            </w:pPr>
          </w:p>
          <w:p w:rsidR="00915065" w:rsidRPr="005852E0" w:rsidRDefault="005852E0" w:rsidP="005852E0">
            <w:pPr>
              <w:pStyle w:val="afb"/>
              <w:rPr>
                <w:sz w:val="28"/>
                <w:szCs w:val="28"/>
              </w:rPr>
            </w:pPr>
            <w:r w:rsidRPr="005852E0">
              <w:rPr>
                <w:sz w:val="28"/>
                <w:szCs w:val="28"/>
              </w:rPr>
              <w:t xml:space="preserve">Ведущий специалист - эксперт </w:t>
            </w:r>
            <w:r w:rsidR="00423A44">
              <w:rPr>
                <w:sz w:val="28"/>
                <w:szCs w:val="28"/>
              </w:rPr>
              <w:t>отдела</w:t>
            </w:r>
            <w:r w:rsidR="00915065" w:rsidRPr="00423A44">
              <w:rPr>
                <w:sz w:val="28"/>
                <w:szCs w:val="28"/>
              </w:rPr>
              <w:t xml:space="preserve"> культуры, по делам национальностей</w:t>
            </w:r>
            <w:r w:rsidR="00423A44">
              <w:rPr>
                <w:sz w:val="28"/>
                <w:szCs w:val="28"/>
              </w:rPr>
              <w:t>,</w:t>
            </w:r>
            <w:r w:rsidR="00915065" w:rsidRPr="00423A44">
              <w:rPr>
                <w:sz w:val="28"/>
                <w:szCs w:val="28"/>
              </w:rPr>
              <w:t xml:space="preserve"> спорта</w:t>
            </w:r>
            <w:r w:rsidR="00423A44">
              <w:rPr>
                <w:sz w:val="28"/>
                <w:szCs w:val="28"/>
              </w:rPr>
              <w:t xml:space="preserve"> и информационного обеспечения</w:t>
            </w:r>
            <w:r w:rsidR="00915065" w:rsidRPr="00423A44">
              <w:rPr>
                <w:sz w:val="28"/>
                <w:szCs w:val="28"/>
              </w:rPr>
              <w:t xml:space="preserve"> администрации Алатырского </w:t>
            </w:r>
            <w:r w:rsidR="00423A44">
              <w:rPr>
                <w:sz w:val="28"/>
                <w:szCs w:val="28"/>
              </w:rPr>
              <w:t>муниципального округа</w:t>
            </w:r>
            <w:r w:rsidR="00915065" w:rsidRPr="00423A44">
              <w:rPr>
                <w:sz w:val="28"/>
                <w:szCs w:val="28"/>
              </w:rPr>
              <w:t xml:space="preserve"> </w:t>
            </w:r>
            <w:r w:rsidRPr="005852E0">
              <w:rPr>
                <w:sz w:val="28"/>
                <w:szCs w:val="28"/>
              </w:rPr>
              <w:t xml:space="preserve">Семёнов Пётр Борисович </w:t>
            </w:r>
            <w:r w:rsidR="00915065" w:rsidRPr="005852E0">
              <w:rPr>
                <w:sz w:val="28"/>
                <w:szCs w:val="28"/>
              </w:rPr>
              <w:t>(</w:t>
            </w:r>
            <w:r w:rsidR="00915065" w:rsidRPr="00423A44">
              <w:rPr>
                <w:sz w:val="28"/>
                <w:szCs w:val="28"/>
              </w:rPr>
              <w:t>тел</w:t>
            </w:r>
            <w:r w:rsidR="00915065" w:rsidRPr="005852E0">
              <w:rPr>
                <w:sz w:val="28"/>
                <w:szCs w:val="28"/>
              </w:rPr>
              <w:t xml:space="preserve">.8(83531) 2-25-63 </w:t>
            </w:r>
            <w:r w:rsidR="00915065" w:rsidRPr="00423A44">
              <w:rPr>
                <w:sz w:val="28"/>
                <w:szCs w:val="28"/>
                <w:lang w:val="en-US"/>
              </w:rPr>
              <w:t>e</w:t>
            </w:r>
            <w:r w:rsidR="00915065" w:rsidRPr="005852E0">
              <w:rPr>
                <w:sz w:val="28"/>
                <w:szCs w:val="28"/>
              </w:rPr>
              <w:t>-</w:t>
            </w:r>
            <w:r w:rsidR="00915065" w:rsidRPr="00423A44">
              <w:rPr>
                <w:sz w:val="28"/>
                <w:szCs w:val="28"/>
                <w:lang w:val="en-US"/>
              </w:rPr>
              <w:t>mail</w:t>
            </w:r>
            <w:r w:rsidR="00915065" w:rsidRPr="005852E0">
              <w:rPr>
                <w:sz w:val="28"/>
                <w:szCs w:val="28"/>
              </w:rPr>
              <w:t xml:space="preserve">: </w:t>
            </w:r>
            <w:proofErr w:type="spellStart"/>
            <w:r w:rsidRPr="005852E0">
              <w:rPr>
                <w:sz w:val="28"/>
                <w:szCs w:val="28"/>
                <w:lang w:val="en-US"/>
              </w:rPr>
              <w:t>alatr</w:t>
            </w:r>
            <w:proofErr w:type="spellEnd"/>
            <w:r w:rsidRPr="005852E0">
              <w:rPr>
                <w:sz w:val="28"/>
                <w:szCs w:val="28"/>
              </w:rPr>
              <w:t>_</w:t>
            </w:r>
            <w:r w:rsidRPr="005852E0">
              <w:rPr>
                <w:sz w:val="28"/>
                <w:szCs w:val="28"/>
                <w:lang w:val="en-US"/>
              </w:rPr>
              <w:t>sport</w:t>
            </w:r>
            <w:r w:rsidRPr="005852E0">
              <w:rPr>
                <w:sz w:val="28"/>
                <w:szCs w:val="28"/>
              </w:rPr>
              <w:t>@</w:t>
            </w:r>
            <w:r w:rsidRPr="005852E0">
              <w:rPr>
                <w:sz w:val="28"/>
                <w:szCs w:val="28"/>
                <w:lang w:val="en-US"/>
              </w:rPr>
              <w:t>cap</w:t>
            </w:r>
            <w:r w:rsidRPr="005852E0">
              <w:rPr>
                <w:sz w:val="28"/>
                <w:szCs w:val="28"/>
              </w:rPr>
              <w:t>.</w:t>
            </w:r>
            <w:proofErr w:type="spellStart"/>
            <w:r w:rsidRPr="005852E0">
              <w:rPr>
                <w:sz w:val="28"/>
                <w:szCs w:val="28"/>
                <w:lang w:val="en-US"/>
              </w:rPr>
              <w:t>ru</w:t>
            </w:r>
            <w:proofErr w:type="spellEnd"/>
            <w:r w:rsidR="00915065" w:rsidRPr="005852E0">
              <w:rPr>
                <w:sz w:val="28"/>
                <w:szCs w:val="28"/>
              </w:rPr>
              <w:t>)</w:t>
            </w:r>
          </w:p>
        </w:tc>
      </w:tr>
    </w:tbl>
    <w:p w:rsidR="00F80EC3" w:rsidRPr="005852E0" w:rsidRDefault="00F80EC3" w:rsidP="00423A44">
      <w:pPr>
        <w:pStyle w:val="1"/>
        <w:spacing w:before="0" w:beforeAutospacing="0" w:after="0" w:afterAutospacing="0" w:line="240" w:lineRule="atLeast"/>
        <w:rPr>
          <w:b w:val="0"/>
          <w:sz w:val="28"/>
          <w:szCs w:val="28"/>
        </w:rPr>
      </w:pPr>
    </w:p>
    <w:p w:rsidR="00423A44" w:rsidRDefault="002B0E8F" w:rsidP="00423A44">
      <w:pPr>
        <w:pStyle w:val="1"/>
        <w:spacing w:before="0" w:beforeAutospacing="0" w:after="0" w:afterAutospacing="0" w:line="24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Начальник отдела культуры,</w:t>
      </w:r>
    </w:p>
    <w:p w:rsidR="002B0E8F" w:rsidRDefault="003D3864" w:rsidP="00423A44">
      <w:pPr>
        <w:pStyle w:val="1"/>
        <w:spacing w:before="0" w:beforeAutospacing="0" w:after="0" w:afterAutospacing="0" w:line="24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2B0E8F">
        <w:rPr>
          <w:b w:val="0"/>
          <w:sz w:val="28"/>
          <w:szCs w:val="28"/>
        </w:rPr>
        <w:t xml:space="preserve">о делам национальностей, спорта и </w:t>
      </w:r>
    </w:p>
    <w:p w:rsidR="002B0E8F" w:rsidRDefault="002B0E8F" w:rsidP="00423A44">
      <w:pPr>
        <w:pStyle w:val="1"/>
        <w:spacing w:before="0" w:beforeAutospacing="0" w:after="0" w:afterAutospacing="0" w:line="24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информационного обеспечения                                                       Никитина А.Ю.</w:t>
      </w:r>
    </w:p>
    <w:p w:rsidR="00F80EC3" w:rsidRDefault="00F80EC3" w:rsidP="00915065">
      <w:pPr>
        <w:pStyle w:val="1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F80EC3" w:rsidRDefault="00F80EC3" w:rsidP="00915065">
      <w:pPr>
        <w:pStyle w:val="1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F80EC3" w:rsidRDefault="00F80EC3" w:rsidP="00915065">
      <w:pPr>
        <w:pStyle w:val="1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F80EC3" w:rsidRDefault="00F80EC3" w:rsidP="00915065">
      <w:pPr>
        <w:pStyle w:val="1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F80EC3" w:rsidRDefault="00F80EC3" w:rsidP="00915065">
      <w:pPr>
        <w:pStyle w:val="1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F80EC3" w:rsidRDefault="00F80EC3" w:rsidP="00915065">
      <w:pPr>
        <w:pStyle w:val="1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F80EC3" w:rsidRDefault="00F80EC3" w:rsidP="00915065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</w:p>
    <w:p w:rsidR="00F80EC3" w:rsidRDefault="00F80EC3" w:rsidP="00915065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</w:p>
    <w:p w:rsidR="00F80EC3" w:rsidRDefault="00F80EC3" w:rsidP="00915065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</w:p>
    <w:p w:rsidR="00014FEA" w:rsidRDefault="00014FEA" w:rsidP="00915065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</w:p>
    <w:p w:rsidR="00014FEA" w:rsidRDefault="00014FEA" w:rsidP="00915065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</w:p>
    <w:p w:rsidR="00F80EC3" w:rsidRPr="00F80EC3" w:rsidRDefault="00915065" w:rsidP="00915065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r w:rsidRPr="00F80EC3">
        <w:rPr>
          <w:sz w:val="24"/>
          <w:szCs w:val="24"/>
        </w:rPr>
        <w:lastRenderedPageBreak/>
        <w:t>Паспорт</w:t>
      </w:r>
    </w:p>
    <w:p w:rsidR="0019155C" w:rsidRDefault="00915065" w:rsidP="005852E0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r w:rsidRPr="00F80EC3">
        <w:rPr>
          <w:sz w:val="24"/>
          <w:szCs w:val="24"/>
        </w:rPr>
        <w:t xml:space="preserve">муниципальной программы Алатырского </w:t>
      </w:r>
      <w:r w:rsidR="00423A44" w:rsidRPr="00F80EC3">
        <w:rPr>
          <w:sz w:val="24"/>
          <w:szCs w:val="24"/>
        </w:rPr>
        <w:t>муниципального округа</w:t>
      </w:r>
    </w:p>
    <w:p w:rsidR="00915065" w:rsidRDefault="005852E0" w:rsidP="005852E0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5852E0">
        <w:rPr>
          <w:sz w:val="24"/>
          <w:szCs w:val="24"/>
        </w:rPr>
        <w:t>Развитие физической культуры и спорта</w:t>
      </w:r>
      <w:r>
        <w:rPr>
          <w:sz w:val="24"/>
          <w:szCs w:val="24"/>
        </w:rPr>
        <w:t>»</w:t>
      </w:r>
    </w:p>
    <w:p w:rsidR="0019155C" w:rsidRPr="00F80EC3" w:rsidRDefault="0019155C" w:rsidP="005852E0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40"/>
        <w:gridCol w:w="6989"/>
      </w:tblGrid>
      <w:tr w:rsidR="00915065" w:rsidRPr="00F80EC3" w:rsidTr="00014FEA">
        <w:tc>
          <w:tcPr>
            <w:tcW w:w="2977" w:type="dxa"/>
          </w:tcPr>
          <w:p w:rsidR="00915065" w:rsidRPr="00F80EC3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240" w:type="dxa"/>
          </w:tcPr>
          <w:p w:rsidR="00915065" w:rsidRPr="00F80EC3" w:rsidRDefault="00915065" w:rsidP="00915065">
            <w:pPr>
              <w:pStyle w:val="af9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89" w:type="dxa"/>
          </w:tcPr>
          <w:p w:rsidR="003D3864" w:rsidRPr="00F80EC3" w:rsidRDefault="000150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Отдел культуры, по делам национальностей, спорта и информационного обеспечения администрации Алатырского муниципального округа</w:t>
            </w:r>
            <w:r w:rsidR="00F80EC3" w:rsidRPr="00F80E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15065" w:rsidRPr="00F80EC3" w:rsidTr="00014FEA">
        <w:tc>
          <w:tcPr>
            <w:tcW w:w="2977" w:type="dxa"/>
          </w:tcPr>
          <w:p w:rsidR="00915065" w:rsidRPr="00F80EC3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Соисполнители программы</w:t>
            </w:r>
          </w:p>
        </w:tc>
        <w:tc>
          <w:tcPr>
            <w:tcW w:w="240" w:type="dxa"/>
          </w:tcPr>
          <w:p w:rsidR="00915065" w:rsidRPr="00F80EC3" w:rsidRDefault="00915065" w:rsidP="00915065">
            <w:pPr>
              <w:pStyle w:val="af9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89" w:type="dxa"/>
          </w:tcPr>
          <w:p w:rsidR="0019155C" w:rsidRPr="0019155C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Отдел образования администрации Алатырского муниципального округа </w:t>
            </w:r>
          </w:p>
          <w:p w:rsidR="003D3864" w:rsidRPr="00F80EC3" w:rsidRDefault="0019155C" w:rsidP="0019155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9155C">
              <w:rPr>
                <w:rFonts w:ascii="Times New Roman" w:hAnsi="Times New Roman" w:cs="Times New Roman"/>
              </w:rPr>
              <w:t>МАУ ДО «ДЮСШ» Алатырского муниципального округа</w:t>
            </w:r>
            <w:r w:rsidR="00F80EC3" w:rsidRPr="00F80EC3">
              <w:rPr>
                <w:rFonts w:ascii="Times New Roman" w:hAnsi="Times New Roman" w:cs="Times New Roman"/>
              </w:rPr>
              <w:t>.</w:t>
            </w:r>
          </w:p>
        </w:tc>
      </w:tr>
      <w:tr w:rsidR="00915065" w:rsidRPr="00F80EC3" w:rsidTr="00014FEA">
        <w:tc>
          <w:tcPr>
            <w:tcW w:w="2977" w:type="dxa"/>
          </w:tcPr>
          <w:p w:rsidR="00915065" w:rsidRPr="00F80EC3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240" w:type="dxa"/>
          </w:tcPr>
          <w:p w:rsidR="00915065" w:rsidRPr="00F80EC3" w:rsidRDefault="00915065" w:rsidP="00915065">
            <w:pPr>
              <w:pStyle w:val="af9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89" w:type="dxa"/>
          </w:tcPr>
          <w:p w:rsidR="0019155C" w:rsidRPr="0019155C" w:rsidRDefault="0019155C" w:rsidP="0019155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155C">
              <w:rPr>
                <w:rFonts w:ascii="Times New Roman" w:hAnsi="Times New Roman" w:cs="Times New Roman"/>
              </w:rPr>
              <w:t>«Развитие физической культуры и массового спорта»;</w:t>
            </w:r>
          </w:p>
          <w:p w:rsidR="00915065" w:rsidRPr="00F80EC3" w:rsidRDefault="0019155C" w:rsidP="0019155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155C">
              <w:rPr>
                <w:rFonts w:ascii="Times New Roman" w:hAnsi="Times New Roman" w:cs="Times New Roman"/>
              </w:rPr>
              <w:t>«Развитие спорта высших достижений и системы подготовки спортивного резерва»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15065" w:rsidRPr="00F80EC3" w:rsidTr="00014FEA">
        <w:tc>
          <w:tcPr>
            <w:tcW w:w="2977" w:type="dxa"/>
          </w:tcPr>
          <w:p w:rsidR="00915065" w:rsidRPr="00F80EC3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240" w:type="dxa"/>
          </w:tcPr>
          <w:p w:rsidR="00915065" w:rsidRPr="00F80EC3" w:rsidRDefault="00915065" w:rsidP="00915065">
            <w:pPr>
              <w:pStyle w:val="af9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89" w:type="dxa"/>
          </w:tcPr>
          <w:p w:rsidR="003D3864" w:rsidRPr="00F80EC3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укрепления здоровья населения путем развития инфраструктуры спорта, популяризации массового и профессионального спорта, внедрение системы подготовки спортивного резерва и приобщения различных слоев населения к регулярным занятиям физической культурой и спортом</w:t>
            </w:r>
            <w:r w:rsidR="00F80E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15065" w:rsidRPr="00F80EC3" w:rsidTr="00014FEA">
        <w:tc>
          <w:tcPr>
            <w:tcW w:w="2977" w:type="dxa"/>
          </w:tcPr>
          <w:p w:rsidR="00915065" w:rsidRPr="00F80EC3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240" w:type="dxa"/>
          </w:tcPr>
          <w:p w:rsidR="00915065" w:rsidRPr="00F80EC3" w:rsidRDefault="00915065" w:rsidP="00915065">
            <w:pPr>
              <w:pStyle w:val="af9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89" w:type="dxa"/>
          </w:tcPr>
          <w:p w:rsidR="0019155C" w:rsidRPr="0019155C" w:rsidRDefault="0019155C" w:rsidP="0019155C">
            <w:pPr>
              <w:pStyle w:val="af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интереса населения Алатырского муниципального округа к занятиям физической культурой и спортом; </w:t>
            </w:r>
          </w:p>
          <w:p w:rsidR="0019155C" w:rsidRPr="0019155C" w:rsidRDefault="0019155C" w:rsidP="0019155C">
            <w:pPr>
              <w:pStyle w:val="af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инфраструктуры для занятий массовым спортом; </w:t>
            </w:r>
          </w:p>
          <w:p w:rsidR="0019155C" w:rsidRPr="0019155C" w:rsidRDefault="0019155C" w:rsidP="0019155C">
            <w:pPr>
              <w:pStyle w:val="af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внедрение в образовательный процесс эффективной системы физического воспитания, ориентированной на особенности развития детей и подростков; </w:t>
            </w:r>
          </w:p>
          <w:p w:rsidR="0019155C" w:rsidRPr="0019155C" w:rsidRDefault="0019155C" w:rsidP="0019155C">
            <w:pPr>
              <w:pStyle w:val="af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внедрение научных и методических разработок в систему подготовки спортивного резерва;</w:t>
            </w:r>
          </w:p>
          <w:p w:rsidR="003D3864" w:rsidRPr="00F80EC3" w:rsidRDefault="0019155C" w:rsidP="0019155C">
            <w:pPr>
              <w:pStyle w:val="af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развитие материально-технической базы для подготовки спортивного резерва</w:t>
            </w:r>
            <w:r w:rsidR="00F80E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15065" w:rsidRPr="00F80EC3" w:rsidTr="00014FEA">
        <w:tc>
          <w:tcPr>
            <w:tcW w:w="2977" w:type="dxa"/>
          </w:tcPr>
          <w:p w:rsidR="00915065" w:rsidRPr="00F80EC3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Целевые индикаторы и показатели муниципальной программы</w:t>
            </w:r>
          </w:p>
        </w:tc>
        <w:tc>
          <w:tcPr>
            <w:tcW w:w="240" w:type="dxa"/>
          </w:tcPr>
          <w:p w:rsidR="00915065" w:rsidRPr="00F80EC3" w:rsidRDefault="00915065" w:rsidP="00915065">
            <w:pPr>
              <w:pStyle w:val="af9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89" w:type="dxa"/>
          </w:tcPr>
          <w:p w:rsidR="0019155C" w:rsidRPr="0019155C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к 2036 году будут достигнуты следующие показатели:</w:t>
            </w:r>
          </w:p>
          <w:p w:rsidR="0019155C" w:rsidRPr="0019155C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доля населения Алатырского муниципального округа, систематически занимающегося физической культурой и спортом, до 60,0 процента;</w:t>
            </w:r>
          </w:p>
          <w:p w:rsidR="003D3864" w:rsidRPr="00F80EC3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обеспеченность спортивными сооружениями исходя из единовременной пропускной способности объектов спорта – 78,5 процента</w:t>
            </w:r>
            <w:r w:rsidR="00F80E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15065" w:rsidRPr="00F80EC3" w:rsidTr="00014FEA">
        <w:tc>
          <w:tcPr>
            <w:tcW w:w="2977" w:type="dxa"/>
          </w:tcPr>
          <w:p w:rsidR="00915065" w:rsidRPr="00F80EC3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Сроки и этапы реализации муниципальной программы</w:t>
            </w:r>
          </w:p>
        </w:tc>
        <w:tc>
          <w:tcPr>
            <w:tcW w:w="240" w:type="dxa"/>
          </w:tcPr>
          <w:p w:rsidR="00915065" w:rsidRPr="00F80EC3" w:rsidRDefault="00915065" w:rsidP="00915065">
            <w:pPr>
              <w:pStyle w:val="af9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89" w:type="dxa"/>
          </w:tcPr>
          <w:p w:rsidR="00915065" w:rsidRPr="00F80EC3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523A7" w:rsidRPr="00F80EC3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 - 2035 годы:</w:t>
            </w:r>
          </w:p>
          <w:p w:rsidR="00915065" w:rsidRPr="00F80EC3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1 этап - 20</w:t>
            </w:r>
            <w:r w:rsidR="009523A7" w:rsidRPr="00F80EC3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 xml:space="preserve"> - 2025 годы</w:t>
            </w:r>
          </w:p>
          <w:p w:rsidR="00915065" w:rsidRPr="00F80EC3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2 этап - 2026 - 2030 годы</w:t>
            </w:r>
          </w:p>
          <w:p w:rsidR="003D3864" w:rsidRPr="00F80EC3" w:rsidRDefault="00915065" w:rsidP="00F80EC3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3 этап - 2031 - 2035 годы</w:t>
            </w:r>
            <w:r w:rsidR="00F80E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15065" w:rsidRPr="00F80EC3" w:rsidTr="00014FEA">
        <w:tc>
          <w:tcPr>
            <w:tcW w:w="2977" w:type="dxa"/>
          </w:tcPr>
          <w:p w:rsidR="00915065" w:rsidRPr="00F80EC3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sub_111"/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 муниципальной программы</w:t>
            </w:r>
            <w:bookmarkEnd w:id="2"/>
          </w:p>
        </w:tc>
        <w:tc>
          <w:tcPr>
            <w:tcW w:w="240" w:type="dxa"/>
          </w:tcPr>
          <w:p w:rsidR="00915065" w:rsidRPr="00F80EC3" w:rsidRDefault="00915065" w:rsidP="00915065">
            <w:pPr>
              <w:pStyle w:val="af9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89" w:type="dxa"/>
          </w:tcPr>
          <w:p w:rsidR="0019155C" w:rsidRPr="0019155C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общий объем финансирования муниципальной программы составит 82248600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рублей, в том числе:</w:t>
            </w:r>
          </w:p>
          <w:p w:rsidR="0019155C" w:rsidRPr="0019155C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 2023 году – 5625000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9155C" w:rsidRPr="0019155C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 2024 году – 5285000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9155C" w:rsidRPr="0019155C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 2025 году  – 5285000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9155C" w:rsidRPr="0019155C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 2026-2030 годах – 29835500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9155C" w:rsidRPr="0019155C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 2031-2035 годах – 36218100 рублей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из них средства:</w:t>
            </w:r>
          </w:p>
          <w:p w:rsidR="0019155C" w:rsidRPr="0019155C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федерального бюджета – 0,0 рублей (0,0 процента);</w:t>
            </w:r>
          </w:p>
          <w:p w:rsidR="0019155C" w:rsidRPr="0019155C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республиканского бюджета – 0,0 рублей (0,0 процента);</w:t>
            </w:r>
          </w:p>
          <w:p w:rsidR="0019155C" w:rsidRPr="0019155C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местного 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бюджета –81313600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 (99,0 процента), в том числе:</w:t>
            </w:r>
          </w:p>
          <w:p w:rsidR="0019155C" w:rsidRPr="0019155C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 2023 году – 5550000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9155C" w:rsidRPr="0019155C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 2024 году – 5230000</w:t>
            </w:r>
            <w:r w:rsidR="00014FEA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9155C" w:rsidRPr="0019155C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 2025 году – 5230000</w:t>
            </w:r>
            <w:r w:rsidR="00014FEA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9155C" w:rsidRPr="0019155C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 2026-2030 годах – 29460500</w:t>
            </w:r>
            <w:r w:rsidR="00014FEA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9155C" w:rsidRPr="0019155C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 2031-2035 годах – 35843100</w:t>
            </w:r>
            <w:r w:rsidR="00014FEA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9155C" w:rsidRPr="0019155C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внебюджетных источников – 935000 рублей (1,0 процента), в том числе:</w:t>
            </w:r>
          </w:p>
          <w:p w:rsidR="0019155C" w:rsidRPr="0019155C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 2023 году – 75000</w:t>
            </w:r>
            <w:r w:rsidR="00014FEA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9155C" w:rsidRPr="0019155C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 2024 году – 55000</w:t>
            </w:r>
            <w:r w:rsidR="00014FEA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9155C" w:rsidRPr="0019155C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 2025 году – 55000</w:t>
            </w:r>
            <w:r w:rsidR="00014FEA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9155C" w:rsidRPr="0019155C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 2026-2030 годах – 375000</w:t>
            </w:r>
            <w:r w:rsidR="00014FEA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15065" w:rsidRPr="00F80EC3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 2031-2035 годах – 375000</w:t>
            </w:r>
            <w:r w:rsidR="00014FEA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</w:t>
            </w:r>
            <w:r w:rsidR="00915065" w:rsidRPr="00F80E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15065" w:rsidRPr="00F80EC3" w:rsidRDefault="00915065" w:rsidP="009523A7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ходе реализации подпрограмм объемы финансирования подлежат ежегодному уточнению. Объемы финансирования за счет бюджетных ассигнований уточняются при формировании бюджета Алатырского </w:t>
            </w:r>
            <w:r w:rsidR="009523A7" w:rsidRPr="00F80EC3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 xml:space="preserve"> на очередной финансовый год и плановый период.</w:t>
            </w:r>
          </w:p>
        </w:tc>
      </w:tr>
      <w:tr w:rsidR="00915065" w:rsidRPr="00F80EC3" w:rsidTr="00014FEA">
        <w:tc>
          <w:tcPr>
            <w:tcW w:w="2977" w:type="dxa"/>
          </w:tcPr>
          <w:p w:rsidR="00915065" w:rsidRPr="00F80EC3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240" w:type="dxa"/>
          </w:tcPr>
          <w:p w:rsidR="00915065" w:rsidRPr="00F80EC3" w:rsidRDefault="00915065" w:rsidP="00915065">
            <w:pPr>
              <w:pStyle w:val="af9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89" w:type="dxa"/>
          </w:tcPr>
          <w:p w:rsidR="00014FEA" w:rsidRPr="00014FEA" w:rsidRDefault="00014FEA" w:rsidP="00014FEA">
            <w:pPr>
              <w:pStyle w:val="af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4FEA">
              <w:rPr>
                <w:rFonts w:ascii="Times New Roman" w:hAnsi="Times New Roman" w:cs="Times New Roman"/>
                <w:sz w:val="22"/>
                <w:szCs w:val="22"/>
              </w:rPr>
              <w:t>увеличение доли населения, систематически занимающегося физической культурой и спортом;</w:t>
            </w:r>
          </w:p>
          <w:p w:rsidR="00014FEA" w:rsidRPr="00014FEA" w:rsidRDefault="00014FEA" w:rsidP="00014FEA">
            <w:pPr>
              <w:pStyle w:val="af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4FEA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количества подготовленных спортсменов 1 спортивного разряда и КМС; </w:t>
            </w:r>
          </w:p>
          <w:p w:rsidR="00915065" w:rsidRPr="00F80EC3" w:rsidRDefault="00014FEA" w:rsidP="00014FEA">
            <w:pPr>
              <w:pStyle w:val="af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4FEA">
              <w:rPr>
                <w:rFonts w:ascii="Times New Roman" w:hAnsi="Times New Roman" w:cs="Times New Roman"/>
                <w:sz w:val="22"/>
                <w:szCs w:val="22"/>
              </w:rPr>
              <w:t>дальнейшее развитие инфраструктуры для занятий массовым спортом и спортом высших достижений</w:t>
            </w:r>
            <w:r w:rsidR="00F80E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915065" w:rsidRPr="00915065" w:rsidRDefault="00915065" w:rsidP="0091506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15065" w:rsidRPr="00F80EC3" w:rsidRDefault="00915065" w:rsidP="00F80EC3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bookmarkStart w:id="3" w:name="sub_1100"/>
      <w:r w:rsidRPr="00F80EC3">
        <w:rPr>
          <w:sz w:val="24"/>
          <w:szCs w:val="24"/>
        </w:rPr>
        <w:t>Раздел I. Приоритеты политики в сфере реализации муниципальной программы, цели, задачи, описание сроков и этапов реализации муниципальной программы</w:t>
      </w:r>
    </w:p>
    <w:bookmarkEnd w:id="3"/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Приоритеты политики в сфере физической культуры и спорта в Алатырском муниципальном округе определены в соответствии со Стратегией социально-экономического развития Алатырского муниципального округа до 2035 года и ежегодными посланиями Главы Чувашской Республики Государственному Совету Чувашской Республики.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Муниципальная программа Алатырского муниципального округа «Развитие физической культуры и спорта» (далее – Муниципальная программа) направлена на достижение следующих целей: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 xml:space="preserve">создание условий для укрепления здоровья населения путем </w:t>
      </w:r>
      <w:r>
        <w:rPr>
          <w:rFonts w:ascii="Times New Roman" w:hAnsi="Times New Roman" w:cs="Times New Roman"/>
          <w:sz w:val="24"/>
          <w:szCs w:val="24"/>
        </w:rPr>
        <w:t>развития инфраструктуры спорта;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популяризации массового и профессионального спорта, системы подготовки спортивного резерва;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приобщения различных слоев населения к регулярным занятиям физической культурой и спортом.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Достижение этих стратегической целей предполагает решение следующих задач: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массовое приобщение населения к регулярным занятиям физической культурой и спортом;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развитие инфраструктуры для занятий массовым спортом в образовательных учреждениях, по месту жительства и работы, увеличение числа спортивных сооружений;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оказание информационной поддержки населению в целях популяризации физической культуры и спорта, здорового образа и спортивного стиля жизни;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развитие системы физической культуры и массового спорта, физического воспитания, проведения массовых спортивных и физкультурных мероприятий;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осуществление комплекса мер по пропаганде физической культуры и спорта, включая производство и распространение информационно-просветительских программ, подготовленных с участием государственных средств массовой информации, с учетом увеличения объемов вещания на эти цели.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В соответствии с основными направлениями Стратегии социально-экономического развития Алатырского муниципального округа до 2035 года приоритетными направлениями в области развития физического воспитания населения и создания условий для массового привлечения населения к активным занятиям физической культурой и спортом являются: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строительство, реконструкция и эффективное использование спортивных сооружений в целях массового привлечения населения к занятиям физической культурой и спортом;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модернизация системы физического воспитания в образовательных учреждениях;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развитие детско-юношеского спорта по месту жительства и учебы;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культивирование народных и национальных видов спорта;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пропаганда занятий физической культурой и спортом в целях формирования навыков здорового образа жизни.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Основные приоритеты развития системы подготовки спортивного резерва в Алатырском муниципальном округе на период до 2035 года: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совершенствование подготовки спортсменов  и спортивного резерва для повышения конкурентоспособности спортсменов Алатырского муниципального округа на республиканской и межрегиональной спортивной арене. Усиление мер социальной защиты спортсменов и тренеров;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развитие организационно-управленческого и кадрового обеспечения физкультурно-спортивной деятельности;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 xml:space="preserve">сохранение и развитие спортивной </w:t>
      </w:r>
      <w:proofErr w:type="gramStart"/>
      <w:r w:rsidRPr="00014FEA">
        <w:rPr>
          <w:rFonts w:ascii="Times New Roman" w:hAnsi="Times New Roman" w:cs="Times New Roman"/>
          <w:sz w:val="24"/>
          <w:szCs w:val="24"/>
        </w:rPr>
        <w:t>инфраструктуры</w:t>
      </w:r>
      <w:proofErr w:type="gramEnd"/>
      <w:r w:rsidRPr="00014FEA">
        <w:rPr>
          <w:rFonts w:ascii="Times New Roman" w:hAnsi="Times New Roman" w:cs="Times New Roman"/>
          <w:sz w:val="24"/>
          <w:szCs w:val="24"/>
        </w:rPr>
        <w:t xml:space="preserve"> и совершенствование финансового обеспечения физкультурно-спортивной деятельности;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создание системы обеспечения общественной безопасности на объектах спорта и организации работы с болельщиками и их объединениями.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Для реализации заявленных приоритетов отдел культуры, по делам национальностей, спорта и информационного обеспечения совместно с соисполнителями Муниципальной программы в рамках своей компетенции ставит своей целью совершенствование системы подготовки спортсменов и спортивного резерва для повышения конкурентоспособности спортсменов Алатырского муниципального округа на республиканской и ме</w:t>
      </w:r>
      <w:r>
        <w:rPr>
          <w:rFonts w:ascii="Times New Roman" w:hAnsi="Times New Roman" w:cs="Times New Roman"/>
          <w:sz w:val="24"/>
          <w:szCs w:val="24"/>
        </w:rPr>
        <w:t>жрегиональной спортивной арене.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 xml:space="preserve">В соответствии со своими полномочиями отдел культуры, по делам национальностей, спорта и информационного обеспечения совместно с соисполнителями Муниципальной программы  решает задачи </w:t>
      </w:r>
      <w:proofErr w:type="gramStart"/>
      <w:r w:rsidRPr="00014FE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14FEA">
        <w:rPr>
          <w:rFonts w:ascii="Times New Roman" w:hAnsi="Times New Roman" w:cs="Times New Roman"/>
          <w:sz w:val="24"/>
          <w:szCs w:val="24"/>
        </w:rPr>
        <w:t>: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обеспечению внедрения новых эффективных физкультурно-спортивных технологий, модернизации системы научно-методического обеспечения спортсменов Алатырского муниципального округа;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модернизации системы подготовки спортивного резерва и формированию системы непрерывной подготовки тренерско-преподавательского состава;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сохранению и развитию спортивной инфрас</w:t>
      </w:r>
      <w:r>
        <w:rPr>
          <w:rFonts w:ascii="Times New Roman" w:hAnsi="Times New Roman" w:cs="Times New Roman"/>
          <w:sz w:val="24"/>
          <w:szCs w:val="24"/>
        </w:rPr>
        <w:t>труктуры муниципального округа.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Муниципальная программа будет реализовываться в 2023–2035 годах, в три этапа: 1 этап: 2023–2025 годы, 2 этап: 2026–2030 годы, 3 этап: 2031– 2035 годы.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настоящей Муниципальной программе.</w:t>
      </w:r>
    </w:p>
    <w:p w:rsidR="00915065" w:rsidRPr="00F80EC3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FEA">
        <w:rPr>
          <w:rFonts w:ascii="Times New Roman" w:hAnsi="Times New Roman" w:cs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изменений приоритетов государственной политики в сфере физической культуры и спорта Чувашской Республики, а также изменений законодательства Российской Федерации и законодательства Чувашской Республики, влияющих на расчет данных показателей.</w:t>
      </w:r>
      <w:proofErr w:type="gramEnd"/>
    </w:p>
    <w:p w:rsidR="00915065" w:rsidRPr="00F80EC3" w:rsidRDefault="00915065" w:rsidP="00B871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15065" w:rsidRPr="00F80EC3" w:rsidRDefault="00915065" w:rsidP="00B8716B">
      <w:pPr>
        <w:pStyle w:val="1"/>
        <w:spacing w:before="0" w:beforeAutospacing="0" w:after="0" w:afterAutospacing="0"/>
        <w:ind w:firstLine="567"/>
        <w:jc w:val="center"/>
        <w:rPr>
          <w:sz w:val="24"/>
          <w:szCs w:val="24"/>
        </w:rPr>
      </w:pPr>
      <w:bookmarkStart w:id="4" w:name="sub_1200"/>
      <w:r w:rsidRPr="00F80EC3">
        <w:rPr>
          <w:sz w:val="24"/>
          <w:szCs w:val="24"/>
        </w:rPr>
        <w:t>Раздел II. Обобщенная характеристика основных мероприятий подпрограмм муниципальной программы</w:t>
      </w:r>
    </w:p>
    <w:bookmarkEnd w:id="4"/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Предусмотренные в Муниципальной программе мероприятия позволят объединить усилия, средства и координировать деятельность муниципальных органов, органов местного самоуправления, организаций и решить проблемы физической культуры и массового спорта в целом.</w:t>
      </w:r>
    </w:p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Основные мероприятия Муниципальной программы определены в соответствии с их значимостью и масштабностью решаемых задач, необходимых для осуществления полномочий отдела культуры по делам национальностей, спорта и информационного обеспечения участников реализации Муниципальной программы для достижения заявленных ожидаемых конечных результатов.</w:t>
      </w:r>
    </w:p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Достижение цели и решение задач Муниципальной программы будут осуществляться в рамках реализации двух подпрограмм Муниципальной программы: подпрограммы «Развитие физической культуры и массового спорта» и подпрограммы «Развитие спорта высших достижений и системы подготовки спортивного резерва».</w:t>
      </w:r>
    </w:p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b/>
          <w:sz w:val="24"/>
          <w:szCs w:val="24"/>
        </w:rPr>
        <w:t>Подпрограмма «Развитие физической культуры и массового спорта»</w:t>
      </w:r>
      <w:r w:rsidRPr="00014FEA">
        <w:rPr>
          <w:rFonts w:ascii="Times New Roman" w:hAnsi="Times New Roman" w:cs="Times New Roman"/>
          <w:sz w:val="24"/>
          <w:szCs w:val="24"/>
        </w:rPr>
        <w:t xml:space="preserve"> предусматривает выполнение следующих основных мероприятий.</w:t>
      </w:r>
    </w:p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b/>
          <w:sz w:val="24"/>
          <w:szCs w:val="24"/>
        </w:rPr>
        <w:t>Основное мероприятие 1.</w:t>
      </w:r>
      <w:r w:rsidRPr="00014FEA">
        <w:rPr>
          <w:rFonts w:ascii="Times New Roman" w:hAnsi="Times New Roman" w:cs="Times New Roman"/>
          <w:sz w:val="24"/>
          <w:szCs w:val="24"/>
        </w:rPr>
        <w:t xml:space="preserve"> Физкультурно-оздоровительная и спортивно-массовая работа с населением.</w:t>
      </w:r>
    </w:p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Реализация данного мероприятия будет способствовать:</w:t>
      </w:r>
    </w:p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 xml:space="preserve">проведению </w:t>
      </w:r>
      <w:r>
        <w:rPr>
          <w:rFonts w:ascii="Times New Roman" w:hAnsi="Times New Roman" w:cs="Times New Roman"/>
          <w:sz w:val="24"/>
          <w:szCs w:val="24"/>
        </w:rPr>
        <w:t>окружных</w:t>
      </w:r>
      <w:r w:rsidRPr="00014FEA">
        <w:rPr>
          <w:rFonts w:ascii="Times New Roman" w:hAnsi="Times New Roman" w:cs="Times New Roman"/>
          <w:sz w:val="24"/>
          <w:szCs w:val="24"/>
        </w:rPr>
        <w:t xml:space="preserve"> спортивных мероприятий по разным видам спорта, турниров, Спартакиад, Олимпиад, фестивалей и других массовых соревнований среди школьников, м</w:t>
      </w:r>
      <w:r>
        <w:rPr>
          <w:rFonts w:ascii="Times New Roman" w:hAnsi="Times New Roman" w:cs="Times New Roman"/>
          <w:sz w:val="24"/>
          <w:szCs w:val="24"/>
        </w:rPr>
        <w:t>олодежи и взрослого населения;</w:t>
      </w:r>
    </w:p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 xml:space="preserve">участию лучших спортсменов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014FEA">
        <w:rPr>
          <w:rFonts w:ascii="Times New Roman" w:hAnsi="Times New Roman" w:cs="Times New Roman"/>
          <w:sz w:val="24"/>
          <w:szCs w:val="24"/>
        </w:rPr>
        <w:t xml:space="preserve"> в республиканских спортивных мероприятиях: чемпионатах и первенствах по видам спорта, кубковых соревнованиях, Спартакиадах, сельских зимних и летних спортивных играх, турнирах и других соревнованиях;</w:t>
      </w:r>
    </w:p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содействию развития сети клубов физкультурно-спортивной направленности по месту учебы, жительства и в организациях независимо от организационно-правовых форм и форм собственности;</w:t>
      </w:r>
    </w:p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созданию на базе учреждений культуры кружков и секций физкультурно-спортивной направленности;</w:t>
      </w:r>
    </w:p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созданию условий для реабилитации ограниченными возможностями здоровья и инвалидов средствами физической культуры и спорта;</w:t>
      </w:r>
    </w:p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 xml:space="preserve">проведению комплексных физкультурно-оздоровительных и спортивных мероприятий </w:t>
      </w:r>
      <w:proofErr w:type="gramStart"/>
      <w:r w:rsidRPr="00014FEA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014FEA">
        <w:rPr>
          <w:rFonts w:ascii="Times New Roman" w:hAnsi="Times New Roman" w:cs="Times New Roman"/>
          <w:sz w:val="24"/>
          <w:szCs w:val="24"/>
        </w:rPr>
        <w:t xml:space="preserve"> работающих;</w:t>
      </w:r>
    </w:p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укреплению материально-спортивной базы и реконструкции стадиона имени А.Г. Николаева и зд</w:t>
      </w:r>
      <w:r>
        <w:rPr>
          <w:rFonts w:ascii="Times New Roman" w:hAnsi="Times New Roman" w:cs="Times New Roman"/>
          <w:sz w:val="24"/>
          <w:szCs w:val="24"/>
        </w:rPr>
        <w:t xml:space="preserve">ания лыжной базы в селе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Атрать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14FEA">
        <w:rPr>
          <w:rFonts w:ascii="Times New Roman" w:hAnsi="Times New Roman" w:cs="Times New Roman"/>
          <w:sz w:val="24"/>
          <w:szCs w:val="24"/>
        </w:rPr>
        <w:t xml:space="preserve"> спортивных площадок по месту жительства населения, оснащен</w:t>
      </w:r>
      <w:r>
        <w:rPr>
          <w:rFonts w:ascii="Times New Roman" w:hAnsi="Times New Roman" w:cs="Times New Roman"/>
          <w:sz w:val="24"/>
          <w:szCs w:val="24"/>
        </w:rPr>
        <w:t>ие их спортивным оборудованием;</w:t>
      </w:r>
    </w:p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проведению физкультурно-оздоровительных и спортивно-массовых мероприятий по месту жительства населения;</w:t>
      </w:r>
    </w:p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физическому воспитанию взрослого населения, в том числе лиц, нуждающихся в социальной поддержке, и привлечению их к систематическим занятиям физической культурой и массовым спортом, здоровому образу жизни.</w:t>
      </w:r>
    </w:p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b/>
          <w:sz w:val="24"/>
          <w:szCs w:val="24"/>
        </w:rPr>
        <w:t>Основное мероприятие 2.</w:t>
      </w:r>
      <w:r w:rsidRPr="00014FEA">
        <w:rPr>
          <w:rFonts w:ascii="Times New Roman" w:hAnsi="Times New Roman" w:cs="Times New Roman"/>
          <w:sz w:val="24"/>
          <w:szCs w:val="24"/>
        </w:rPr>
        <w:t xml:space="preserve"> Развитие спортивной инфраструктуры и материально-технической базы для занятий физической культурой и массовым спортом.</w:t>
      </w:r>
    </w:p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Реализация данного мероприятия будет способствовать:</w:t>
      </w:r>
    </w:p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улучшению обеспеченности граждан спортивными сооружениями исходя из единовременной пропускной способности объектов спорта;</w:t>
      </w:r>
    </w:p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развитию материально-технических условий для проведения физкультурно-оздоровительных и спортивных мероприятий и оказания услуг физической культуры и спорта населению;</w:t>
      </w:r>
    </w:p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реконструкции существующих и строительству новых объектов для развития массового спорта, спорта высших достижений, оснащению их спортивным оборудованием с привлечением всех источников финансирования.</w:t>
      </w:r>
    </w:p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Реализация мероприятий подпрограммы позволит к 2036 году существенно повлиять на улучшение здоровья граждан, уменьшить количество асоциальных проявлений, прежде всего среди подростков и молодежи, повысить эффективность использования потенциальных возможностей физической культуры и спорта.</w:t>
      </w:r>
    </w:p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b/>
          <w:sz w:val="24"/>
          <w:szCs w:val="24"/>
        </w:rPr>
        <w:t>Подпрограмма «Развитие спорта высших достижений и системы подготовки спортивного резерва»</w:t>
      </w:r>
      <w:r w:rsidRPr="00014FEA">
        <w:rPr>
          <w:rFonts w:ascii="Times New Roman" w:hAnsi="Times New Roman" w:cs="Times New Roman"/>
          <w:sz w:val="24"/>
          <w:szCs w:val="24"/>
        </w:rPr>
        <w:t xml:space="preserve"> предусматривает выполнение одного основного мероприятия.</w:t>
      </w:r>
    </w:p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b/>
          <w:sz w:val="24"/>
          <w:szCs w:val="24"/>
        </w:rPr>
        <w:t>Основное мероприятие 1.</w:t>
      </w:r>
      <w:r w:rsidRPr="00014FEA">
        <w:rPr>
          <w:rFonts w:ascii="Times New Roman" w:hAnsi="Times New Roman" w:cs="Times New Roman"/>
          <w:sz w:val="24"/>
          <w:szCs w:val="24"/>
        </w:rPr>
        <w:t xml:space="preserve"> Содержание спортивных школ. </w:t>
      </w:r>
    </w:p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FEA">
        <w:rPr>
          <w:rFonts w:ascii="Times New Roman" w:hAnsi="Times New Roman" w:cs="Times New Roman"/>
          <w:sz w:val="24"/>
          <w:szCs w:val="24"/>
        </w:rPr>
        <w:t xml:space="preserve">Мероприятие предусматривает внедрение системы подготовки спортивного резерва в Алатырском муниципальном округе, реализацию дополнительных общеобразовательных программ в области физической культуры и спорта в подведомственной отделу образования администрации Алатырского муниципального округа детско-юношеской спортивной школы. </w:t>
      </w:r>
      <w:proofErr w:type="gramEnd"/>
    </w:p>
    <w:p w:rsidR="003B0FED" w:rsidRPr="00F80EC3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Реализация основного мероприятия подпрограммы будет способствовать развитию спорта и системы подготовки спортивного резерва, созданию необходимых условий для функционирования детско-юношеской спортивной школы, которая является основным учреждением по организации тренировочного процесса для подготовки спортивного резерва и развития спорт</w:t>
      </w:r>
      <w:r w:rsidR="003B0FED" w:rsidRPr="00F80EC3">
        <w:rPr>
          <w:rFonts w:ascii="Times New Roman" w:hAnsi="Times New Roman" w:cs="Times New Roman"/>
          <w:sz w:val="24"/>
          <w:szCs w:val="24"/>
        </w:rPr>
        <w:t>.</w:t>
      </w:r>
    </w:p>
    <w:p w:rsidR="00915065" w:rsidRPr="00F80EC3" w:rsidRDefault="00915065" w:rsidP="00F80EC3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915065" w:rsidRPr="00F80EC3" w:rsidRDefault="00915065" w:rsidP="00F80EC3">
      <w:pPr>
        <w:pStyle w:val="1"/>
        <w:spacing w:before="0" w:beforeAutospacing="0" w:after="0" w:afterAutospacing="0" w:line="240" w:lineRule="atLeast"/>
        <w:ind w:firstLine="567"/>
        <w:jc w:val="center"/>
        <w:rPr>
          <w:sz w:val="24"/>
          <w:szCs w:val="24"/>
        </w:rPr>
      </w:pPr>
      <w:r w:rsidRPr="00F80EC3">
        <w:rPr>
          <w:sz w:val="24"/>
          <w:szCs w:val="24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ее реализации)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 xml:space="preserve">Расходы на реализацию Муниципальной программы предусматриваются за счет средств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A31A49">
        <w:rPr>
          <w:rFonts w:ascii="Times New Roman" w:hAnsi="Times New Roman" w:cs="Times New Roman"/>
          <w:sz w:val="24"/>
          <w:szCs w:val="24"/>
        </w:rPr>
        <w:t>бюджета и внебюджетных средств.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в 2023–2035 годах составит 82248600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средств: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>федерального бюджета – 0,0 рублей;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lastRenderedPageBreak/>
        <w:t>республиканского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A49">
        <w:rPr>
          <w:rFonts w:ascii="Times New Roman" w:hAnsi="Times New Roman" w:cs="Times New Roman"/>
          <w:sz w:val="24"/>
          <w:szCs w:val="24"/>
        </w:rPr>
        <w:t>– 0,0 рублей;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A31A49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A31A49">
        <w:rPr>
          <w:rFonts w:ascii="Times New Roman" w:hAnsi="Times New Roman" w:cs="Times New Roman"/>
          <w:sz w:val="24"/>
          <w:szCs w:val="24"/>
        </w:rPr>
        <w:t xml:space="preserve"> 81313600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>внебюджетных источников – 935000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мероприятий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на 1 этапе</w:t>
      </w:r>
      <w:r w:rsidRPr="00A31A49">
        <w:rPr>
          <w:rFonts w:ascii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hAnsi="Times New Roman" w:cs="Times New Roman"/>
          <w:sz w:val="24"/>
          <w:szCs w:val="24"/>
        </w:rPr>
        <w:t>16195000,00</w:t>
      </w:r>
      <w:r w:rsidRPr="00A31A49">
        <w:rPr>
          <w:rFonts w:ascii="Times New Roman" w:hAnsi="Times New Roman" w:cs="Times New Roman"/>
          <w:sz w:val="24"/>
          <w:szCs w:val="24"/>
        </w:rPr>
        <w:t xml:space="preserve">  рублей, в том числе: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>в 2023 году – 5625000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>в 2024 году – 5285000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>в 2025 году – 5285000</w:t>
      </w:r>
      <w:r>
        <w:rPr>
          <w:rFonts w:ascii="Times New Roman" w:hAnsi="Times New Roman" w:cs="Times New Roman"/>
          <w:sz w:val="24"/>
          <w:szCs w:val="24"/>
        </w:rPr>
        <w:t xml:space="preserve">,00 рублей, </w:t>
      </w:r>
      <w:r w:rsidRPr="00A31A49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A31A49">
        <w:rPr>
          <w:rFonts w:ascii="Times New Roman" w:hAnsi="Times New Roman" w:cs="Times New Roman"/>
          <w:sz w:val="24"/>
          <w:szCs w:val="24"/>
        </w:rPr>
        <w:t>бюджета –</w:t>
      </w:r>
      <w:r>
        <w:rPr>
          <w:rFonts w:ascii="Times New Roman" w:hAnsi="Times New Roman" w:cs="Times New Roman"/>
          <w:sz w:val="24"/>
          <w:szCs w:val="24"/>
        </w:rPr>
        <w:t xml:space="preserve"> 16010000,00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 (99,0 процента), в том числе: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>в 2023 году – 5 550 000 рублей;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>в 2024 году – 5 230 000 рублей;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>в 2025 году – 5 230 000 рублей;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 xml:space="preserve">внебюджетных источников – </w:t>
      </w:r>
      <w:r>
        <w:rPr>
          <w:rFonts w:ascii="Times New Roman" w:hAnsi="Times New Roman" w:cs="Times New Roman"/>
          <w:sz w:val="24"/>
          <w:szCs w:val="24"/>
        </w:rPr>
        <w:t>185000,00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 (1,0 процента), в том числе: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>в 2023 году – 75000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>в 2024 году – 55000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>в 2025 году</w:t>
      </w:r>
      <w:r>
        <w:rPr>
          <w:rFonts w:ascii="Times New Roman" w:hAnsi="Times New Roman" w:cs="Times New Roman"/>
          <w:sz w:val="24"/>
          <w:szCs w:val="24"/>
        </w:rPr>
        <w:t xml:space="preserve"> – 55000,00 рублей.</w:t>
      </w:r>
    </w:p>
    <w:p w:rsidR="008D2EBE" w:rsidRPr="008D2EBE" w:rsidRDefault="008D2EBE" w:rsidP="008D2EB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EBE">
        <w:rPr>
          <w:rFonts w:ascii="Times New Roman" w:hAnsi="Times New Roman" w:cs="Times New Roman"/>
          <w:sz w:val="24"/>
          <w:szCs w:val="24"/>
        </w:rPr>
        <w:t xml:space="preserve">На 2 этапе (2026 - 2030 годы) объем финансирования муниципальной программы составляет </w:t>
      </w:r>
      <w:r w:rsidR="006F4B71">
        <w:rPr>
          <w:rFonts w:ascii="Times New Roman" w:hAnsi="Times New Roman" w:cs="Times New Roman"/>
          <w:sz w:val="24"/>
          <w:szCs w:val="24"/>
        </w:rPr>
        <w:t>29835500,00</w:t>
      </w:r>
      <w:r w:rsidRPr="008D2EBE">
        <w:rPr>
          <w:rFonts w:ascii="Times New Roman" w:hAnsi="Times New Roman" w:cs="Times New Roman"/>
          <w:sz w:val="24"/>
          <w:szCs w:val="24"/>
        </w:rPr>
        <w:t xml:space="preserve"> рублей, из них средства:</w:t>
      </w:r>
    </w:p>
    <w:p w:rsidR="008D2EBE" w:rsidRPr="008D2EBE" w:rsidRDefault="008D2EBE" w:rsidP="008D2EB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EBE"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r w:rsidR="006F4B71">
        <w:rPr>
          <w:rFonts w:ascii="Times New Roman" w:hAnsi="Times New Roman" w:cs="Times New Roman"/>
          <w:sz w:val="24"/>
          <w:szCs w:val="24"/>
        </w:rPr>
        <w:t>–</w:t>
      </w:r>
      <w:r w:rsidRPr="008D2EBE">
        <w:rPr>
          <w:rFonts w:ascii="Times New Roman" w:hAnsi="Times New Roman" w:cs="Times New Roman"/>
          <w:sz w:val="24"/>
          <w:szCs w:val="24"/>
        </w:rPr>
        <w:t xml:space="preserve"> </w:t>
      </w:r>
      <w:r w:rsidR="006F4B71">
        <w:rPr>
          <w:rFonts w:ascii="Times New Roman" w:hAnsi="Times New Roman" w:cs="Times New Roman"/>
          <w:sz w:val="24"/>
          <w:szCs w:val="24"/>
        </w:rPr>
        <w:t>29460500,00</w:t>
      </w:r>
      <w:r w:rsidRPr="008D2EBE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8D2EBE" w:rsidRPr="008D2EBE" w:rsidRDefault="006F4B71" w:rsidP="008D2EB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внебюджетных источников - 375000</w:t>
      </w:r>
      <w:r w:rsidR="008D2EBE" w:rsidRPr="008D2E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="008D2EBE" w:rsidRPr="008D2EBE">
        <w:rPr>
          <w:rFonts w:ascii="Times New Roman" w:hAnsi="Times New Roman" w:cs="Times New Roman"/>
          <w:sz w:val="24"/>
          <w:szCs w:val="24"/>
        </w:rPr>
        <w:t>0 рублей.</w:t>
      </w:r>
    </w:p>
    <w:p w:rsidR="008D2EBE" w:rsidRPr="008D2EBE" w:rsidRDefault="008D2EBE" w:rsidP="008D2EB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EBE">
        <w:rPr>
          <w:rFonts w:ascii="Times New Roman" w:hAnsi="Times New Roman" w:cs="Times New Roman"/>
          <w:sz w:val="24"/>
          <w:szCs w:val="24"/>
        </w:rPr>
        <w:t xml:space="preserve">На 3 этапе (2031 - 2035 годы) муниципальной программы составляет </w:t>
      </w:r>
      <w:r w:rsidR="006F4B71">
        <w:rPr>
          <w:rFonts w:ascii="Times New Roman" w:hAnsi="Times New Roman" w:cs="Times New Roman"/>
          <w:sz w:val="24"/>
          <w:szCs w:val="24"/>
        </w:rPr>
        <w:t>36218100,00</w:t>
      </w:r>
      <w:r w:rsidRPr="008D2EBE">
        <w:rPr>
          <w:rFonts w:ascii="Times New Roman" w:hAnsi="Times New Roman" w:cs="Times New Roman"/>
          <w:sz w:val="24"/>
          <w:szCs w:val="24"/>
        </w:rPr>
        <w:t xml:space="preserve"> рублей, из них средства:</w:t>
      </w:r>
    </w:p>
    <w:p w:rsidR="008D2EBE" w:rsidRPr="008D2EBE" w:rsidRDefault="008D2EBE" w:rsidP="008D2EB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EBE"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r w:rsidR="006F4B71">
        <w:rPr>
          <w:rFonts w:ascii="Times New Roman" w:hAnsi="Times New Roman" w:cs="Times New Roman"/>
          <w:sz w:val="24"/>
          <w:szCs w:val="24"/>
        </w:rPr>
        <w:t>–</w:t>
      </w:r>
      <w:r w:rsidRPr="008D2EBE">
        <w:rPr>
          <w:rFonts w:ascii="Times New Roman" w:hAnsi="Times New Roman" w:cs="Times New Roman"/>
          <w:sz w:val="24"/>
          <w:szCs w:val="24"/>
        </w:rPr>
        <w:t xml:space="preserve"> </w:t>
      </w:r>
      <w:r w:rsidR="006F4B71">
        <w:rPr>
          <w:rFonts w:ascii="Times New Roman" w:hAnsi="Times New Roman" w:cs="Times New Roman"/>
          <w:sz w:val="24"/>
          <w:szCs w:val="24"/>
        </w:rPr>
        <w:t>35843100,00</w:t>
      </w:r>
      <w:r w:rsidRPr="008D2EBE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8D2EBE" w:rsidRPr="00A31A49" w:rsidRDefault="008D2EBE" w:rsidP="008D2EB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EBE">
        <w:rPr>
          <w:rFonts w:ascii="Times New Roman" w:hAnsi="Times New Roman" w:cs="Times New Roman"/>
          <w:sz w:val="24"/>
          <w:szCs w:val="24"/>
        </w:rPr>
        <w:t xml:space="preserve">внебюджетных источников - </w:t>
      </w:r>
      <w:r w:rsidR="006F4B71">
        <w:rPr>
          <w:rFonts w:ascii="Times New Roman" w:hAnsi="Times New Roman" w:cs="Times New Roman"/>
          <w:sz w:val="24"/>
          <w:szCs w:val="24"/>
        </w:rPr>
        <w:t>37500</w:t>
      </w:r>
      <w:r w:rsidRPr="008D2EBE">
        <w:rPr>
          <w:rFonts w:ascii="Times New Roman" w:hAnsi="Times New Roman" w:cs="Times New Roman"/>
          <w:sz w:val="24"/>
          <w:szCs w:val="24"/>
        </w:rPr>
        <w:t>0,</w:t>
      </w:r>
      <w:r w:rsidR="006F4B71">
        <w:rPr>
          <w:rFonts w:ascii="Times New Roman" w:hAnsi="Times New Roman" w:cs="Times New Roman"/>
          <w:sz w:val="24"/>
          <w:szCs w:val="24"/>
        </w:rPr>
        <w:t>0</w:t>
      </w:r>
      <w:r w:rsidRPr="008D2EBE">
        <w:rPr>
          <w:rFonts w:ascii="Times New Roman" w:hAnsi="Times New Roman" w:cs="Times New Roman"/>
          <w:sz w:val="24"/>
          <w:szCs w:val="24"/>
        </w:rPr>
        <w:t>0 рублей.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уточнению, исходя из реальных возможностей бюджетов всех уровней.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915065" w:rsidRPr="00F80EC3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>В Муниципальную программу включены подпрограммы, реализуемые в рамках Муниципальной программы, согласно приложениям № 3 и № 4 к настоящей Муниципальной программе</w:t>
      </w:r>
      <w:r w:rsidR="00915065" w:rsidRPr="00F80EC3">
        <w:rPr>
          <w:rFonts w:ascii="Times New Roman" w:hAnsi="Times New Roman" w:cs="Times New Roman"/>
          <w:sz w:val="24"/>
          <w:szCs w:val="24"/>
        </w:rPr>
        <w:t>.</w:t>
      </w:r>
    </w:p>
    <w:p w:rsidR="00915065" w:rsidRPr="00915065" w:rsidRDefault="00915065" w:rsidP="0091506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15065" w:rsidRPr="00915065" w:rsidRDefault="00915065" w:rsidP="0091506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  <w:sectPr w:rsidR="00915065" w:rsidRPr="00915065" w:rsidSect="00014FEA">
          <w:headerReference w:type="default" r:id="rId10"/>
          <w:pgSz w:w="11900" w:h="16800"/>
          <w:pgMar w:top="567" w:right="567" w:bottom="567" w:left="1134" w:header="568" w:footer="375" w:gutter="0"/>
          <w:cols w:space="720"/>
          <w:noEndnote/>
          <w:titlePg/>
          <w:docGrid w:linePitch="299"/>
        </w:sectPr>
      </w:pPr>
    </w:p>
    <w:p w:rsidR="007F509F" w:rsidRPr="00B8716B" w:rsidRDefault="007F509F" w:rsidP="00846579">
      <w:pPr>
        <w:spacing w:after="0" w:line="240" w:lineRule="atLeast"/>
        <w:ind w:left="11199"/>
        <w:rPr>
          <w:rStyle w:val="af4"/>
          <w:rFonts w:ascii="Times New Roman" w:hAnsi="Times New Roman" w:cs="Times New Roman"/>
          <w:b w:val="0"/>
          <w:color w:val="auto"/>
        </w:rPr>
      </w:pPr>
      <w:bookmarkStart w:id="5" w:name="sub_10000"/>
      <w:r w:rsidRPr="00B8716B">
        <w:rPr>
          <w:rStyle w:val="af4"/>
          <w:rFonts w:ascii="Times New Roman" w:hAnsi="Times New Roman" w:cs="Times New Roman"/>
          <w:b w:val="0"/>
          <w:color w:val="auto"/>
        </w:rPr>
        <w:lastRenderedPageBreak/>
        <w:t xml:space="preserve">Приложение </w:t>
      </w:r>
      <w:r w:rsidR="00B8716B">
        <w:rPr>
          <w:rStyle w:val="af4"/>
          <w:rFonts w:ascii="Times New Roman" w:hAnsi="Times New Roman" w:cs="Times New Roman"/>
          <w:b w:val="0"/>
          <w:color w:val="auto"/>
        </w:rPr>
        <w:t xml:space="preserve">№ </w:t>
      </w:r>
      <w:r w:rsidRPr="00B8716B">
        <w:rPr>
          <w:rStyle w:val="af4"/>
          <w:rFonts w:ascii="Times New Roman" w:hAnsi="Times New Roman" w:cs="Times New Roman"/>
          <w:b w:val="0"/>
          <w:color w:val="auto"/>
        </w:rPr>
        <w:t>1</w:t>
      </w:r>
    </w:p>
    <w:p w:rsidR="007F509F" w:rsidRPr="00B8716B" w:rsidRDefault="00915065" w:rsidP="00846579">
      <w:pPr>
        <w:spacing w:after="0" w:line="240" w:lineRule="atLeast"/>
        <w:ind w:left="11199"/>
        <w:rPr>
          <w:rStyle w:val="af4"/>
          <w:rFonts w:ascii="Times New Roman" w:hAnsi="Times New Roman" w:cs="Times New Roman"/>
          <w:b w:val="0"/>
          <w:color w:val="auto"/>
        </w:rPr>
      </w:pPr>
      <w:r w:rsidRPr="00B8716B">
        <w:rPr>
          <w:rStyle w:val="af4"/>
          <w:rFonts w:ascii="Times New Roman" w:hAnsi="Times New Roman" w:cs="Times New Roman"/>
          <w:b w:val="0"/>
          <w:color w:val="auto"/>
        </w:rPr>
        <w:t xml:space="preserve">к </w:t>
      </w:r>
      <w:hyperlink w:anchor="sub_1000" w:history="1">
        <w:r w:rsidRPr="00B8716B">
          <w:rPr>
            <w:rStyle w:val="af5"/>
            <w:rFonts w:ascii="Times New Roman" w:hAnsi="Times New Roman" w:cs="Times New Roman"/>
            <w:b w:val="0"/>
            <w:color w:val="auto"/>
          </w:rPr>
          <w:t>муниципальной программе</w:t>
        </w:r>
      </w:hyperlink>
      <w:r w:rsidR="007F509F" w:rsidRPr="00B8716B">
        <w:rPr>
          <w:rStyle w:val="af4"/>
          <w:rFonts w:ascii="Times New Roman" w:hAnsi="Times New Roman" w:cs="Times New Roman"/>
          <w:b w:val="0"/>
          <w:color w:val="auto"/>
        </w:rPr>
        <w:t xml:space="preserve"> </w:t>
      </w:r>
    </w:p>
    <w:p w:rsidR="007F509F" w:rsidRPr="00B8716B" w:rsidRDefault="00915065" w:rsidP="00846579">
      <w:pPr>
        <w:spacing w:after="0" w:line="240" w:lineRule="atLeast"/>
        <w:ind w:left="11199"/>
        <w:rPr>
          <w:rStyle w:val="af4"/>
          <w:rFonts w:ascii="Times New Roman" w:hAnsi="Times New Roman" w:cs="Times New Roman"/>
          <w:b w:val="0"/>
          <w:color w:val="auto"/>
        </w:rPr>
      </w:pPr>
      <w:r w:rsidRPr="00B8716B">
        <w:rPr>
          <w:rStyle w:val="af4"/>
          <w:rFonts w:ascii="Times New Roman" w:hAnsi="Times New Roman" w:cs="Times New Roman"/>
          <w:b w:val="0"/>
          <w:color w:val="auto"/>
        </w:rPr>
        <w:t xml:space="preserve">Алатырского </w:t>
      </w:r>
      <w:r w:rsidR="007F509F" w:rsidRPr="00B8716B">
        <w:rPr>
          <w:rStyle w:val="af4"/>
          <w:rFonts w:ascii="Times New Roman" w:hAnsi="Times New Roman" w:cs="Times New Roman"/>
          <w:b w:val="0"/>
          <w:color w:val="auto"/>
        </w:rPr>
        <w:t xml:space="preserve">муниципального округа </w:t>
      </w:r>
    </w:p>
    <w:p w:rsidR="00915065" w:rsidRPr="00B8716B" w:rsidRDefault="007F509F" w:rsidP="00846579">
      <w:pPr>
        <w:spacing w:after="0" w:line="240" w:lineRule="atLeast"/>
        <w:ind w:left="11199"/>
        <w:rPr>
          <w:rFonts w:ascii="Times New Roman" w:hAnsi="Times New Roman" w:cs="Times New Roman"/>
          <w:b/>
        </w:rPr>
      </w:pPr>
      <w:r w:rsidRPr="00B8716B">
        <w:rPr>
          <w:rStyle w:val="af4"/>
          <w:rFonts w:ascii="Times New Roman" w:hAnsi="Times New Roman" w:cs="Times New Roman"/>
          <w:b w:val="0"/>
          <w:color w:val="auto"/>
        </w:rPr>
        <w:t>«</w:t>
      </w:r>
      <w:r w:rsidR="00846579">
        <w:rPr>
          <w:rStyle w:val="af4"/>
          <w:rFonts w:ascii="Times New Roman" w:hAnsi="Times New Roman" w:cs="Times New Roman"/>
          <w:b w:val="0"/>
          <w:color w:val="auto"/>
        </w:rPr>
        <w:t>Развитие физической культуры и спорта</w:t>
      </w:r>
      <w:r w:rsidRPr="00B8716B">
        <w:rPr>
          <w:rStyle w:val="af4"/>
          <w:rFonts w:ascii="Times New Roman" w:hAnsi="Times New Roman" w:cs="Times New Roman"/>
          <w:b w:val="0"/>
          <w:color w:val="auto"/>
        </w:rPr>
        <w:t>»</w:t>
      </w:r>
    </w:p>
    <w:bookmarkEnd w:id="5"/>
    <w:p w:rsidR="00B8716B" w:rsidRPr="00B8716B" w:rsidRDefault="00915065" w:rsidP="00B8716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B8716B">
        <w:rPr>
          <w:sz w:val="24"/>
          <w:szCs w:val="24"/>
        </w:rPr>
        <w:t>Сведения</w:t>
      </w:r>
    </w:p>
    <w:p w:rsidR="00915065" w:rsidRPr="00B8716B" w:rsidRDefault="00915065" w:rsidP="00B8716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B8716B">
        <w:rPr>
          <w:sz w:val="24"/>
          <w:szCs w:val="24"/>
        </w:rPr>
        <w:t xml:space="preserve">о целевых индикаторах и показателях муниципальной программы </w:t>
      </w:r>
      <w:r w:rsidR="00B8716B">
        <w:rPr>
          <w:sz w:val="24"/>
          <w:szCs w:val="24"/>
        </w:rPr>
        <w:t>«</w:t>
      </w:r>
      <w:r w:rsidR="00846579" w:rsidRPr="00846579">
        <w:rPr>
          <w:sz w:val="24"/>
          <w:szCs w:val="24"/>
        </w:rPr>
        <w:t>Развитие физической культуры и спорта</w:t>
      </w:r>
      <w:r w:rsidR="00B8716B">
        <w:rPr>
          <w:sz w:val="24"/>
          <w:szCs w:val="24"/>
        </w:rPr>
        <w:t>»</w:t>
      </w:r>
      <w:r w:rsidRPr="00B8716B">
        <w:rPr>
          <w:sz w:val="24"/>
          <w:szCs w:val="24"/>
        </w:rPr>
        <w:t>, подпрограмм муниципальной программы и их значениях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7093"/>
        <w:gridCol w:w="1560"/>
        <w:gridCol w:w="992"/>
        <w:gridCol w:w="992"/>
        <w:gridCol w:w="992"/>
        <w:gridCol w:w="1276"/>
        <w:gridCol w:w="1134"/>
      </w:tblGrid>
      <w:tr w:rsidR="00F00F91" w:rsidRPr="006F05B5" w:rsidTr="00BA1073">
        <w:tc>
          <w:tcPr>
            <w:tcW w:w="8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6F05B5" w:rsidRDefault="00F00F91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7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6F05B5" w:rsidRDefault="00F00F91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Целевой индикатор и показатель (наименование)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6F05B5" w:rsidRDefault="00F00F91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F91" w:rsidRPr="006F05B5" w:rsidRDefault="00F00F91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Значения целевых индикаторов и показателей по годам</w:t>
            </w:r>
          </w:p>
        </w:tc>
      </w:tr>
      <w:tr w:rsidR="00F746FD" w:rsidRPr="006F05B5" w:rsidTr="00BA1073">
        <w:tc>
          <w:tcPr>
            <w:tcW w:w="8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F00F9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F00F9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F00F9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F00F9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2026-2030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F00F9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2031-2035</w:t>
            </w:r>
          </w:p>
        </w:tc>
      </w:tr>
      <w:tr w:rsidR="00F746FD" w:rsidRPr="006F05B5" w:rsidTr="00BA1073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F746FD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F00F91" w:rsidRPr="006F05B5" w:rsidTr="00F00F91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6F05B5" w:rsidRDefault="00F00F91" w:rsidP="00531B28">
            <w:pPr>
              <w:pStyle w:val="1"/>
              <w:jc w:val="center"/>
              <w:rPr>
                <w:sz w:val="16"/>
                <w:szCs w:val="16"/>
              </w:rPr>
            </w:pPr>
            <w:r w:rsidRPr="006F05B5">
              <w:rPr>
                <w:sz w:val="16"/>
                <w:szCs w:val="16"/>
              </w:rPr>
              <w:t xml:space="preserve">Муниципальная программа Алатырского </w:t>
            </w:r>
            <w:r w:rsidR="007F509F" w:rsidRPr="006F05B5">
              <w:rPr>
                <w:sz w:val="16"/>
                <w:szCs w:val="16"/>
              </w:rPr>
              <w:t>муниципального округа</w:t>
            </w:r>
            <w:r w:rsidRPr="006F05B5">
              <w:rPr>
                <w:sz w:val="16"/>
                <w:szCs w:val="16"/>
              </w:rPr>
              <w:t xml:space="preserve"> </w:t>
            </w:r>
            <w:r w:rsidR="007F509F" w:rsidRPr="006F05B5">
              <w:rPr>
                <w:sz w:val="16"/>
                <w:szCs w:val="16"/>
              </w:rPr>
              <w:t>«</w:t>
            </w:r>
            <w:r w:rsidR="00531B28" w:rsidRPr="00531B28">
              <w:rPr>
                <w:sz w:val="16"/>
                <w:szCs w:val="16"/>
              </w:rPr>
              <w:t>Развитие физической культуры и спорта</w:t>
            </w:r>
            <w:r w:rsidR="007F509F" w:rsidRPr="006F05B5">
              <w:rPr>
                <w:sz w:val="16"/>
                <w:szCs w:val="16"/>
              </w:rPr>
              <w:t>»</w:t>
            </w:r>
          </w:p>
        </w:tc>
      </w:tr>
      <w:tr w:rsidR="00373134" w:rsidRPr="006F05B5" w:rsidTr="00BA1073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4" w:rsidRPr="006F05B5" w:rsidRDefault="00373134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4" w:rsidRPr="006F05B5" w:rsidRDefault="00373134" w:rsidP="00C45341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531B28">
              <w:rPr>
                <w:rFonts w:ascii="Times New Roman" w:hAnsi="Times New Roman" w:cs="Times New Roman"/>
                <w:sz w:val="16"/>
                <w:szCs w:val="16"/>
              </w:rPr>
              <w:t>Доля населения Алатырского муниципального округа, систематически занимающегося физической культурой и спортом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4" w:rsidRPr="006F05B5" w:rsidRDefault="00373134" w:rsidP="00C45341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4" w:rsidRPr="006F05B5" w:rsidRDefault="00373134" w:rsidP="00373134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4" w:rsidRPr="006F05B5" w:rsidRDefault="00373134" w:rsidP="00373134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4" w:rsidRPr="006F05B5" w:rsidRDefault="00373134" w:rsidP="00373134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4" w:rsidRPr="006F05B5" w:rsidRDefault="00373134" w:rsidP="00373134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4" w:rsidRPr="006F05B5" w:rsidRDefault="00373134" w:rsidP="00373134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F746FD" w:rsidRPr="006F05B5" w:rsidTr="00BA1073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531B28" w:rsidRDefault="00F746FD" w:rsidP="00C45341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531B2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Обеспеченность спортивными сооружениями, исходя </w:t>
            </w:r>
            <w:proofErr w:type="gramStart"/>
            <w:r w:rsidRPr="00531B28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gramEnd"/>
            <w:r w:rsidRPr="00531B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31B28">
              <w:rPr>
                <w:rFonts w:ascii="Times New Roman" w:hAnsi="Times New Roman" w:cs="Times New Roman"/>
                <w:sz w:val="16"/>
                <w:szCs w:val="16"/>
              </w:rPr>
              <w:t>единовременной</w:t>
            </w:r>
            <w:proofErr w:type="gramEnd"/>
            <w:r w:rsidRPr="00531B28">
              <w:rPr>
                <w:rFonts w:ascii="Times New Roman" w:hAnsi="Times New Roman" w:cs="Times New Roman"/>
                <w:sz w:val="16"/>
                <w:szCs w:val="16"/>
              </w:rPr>
              <w:t xml:space="preserve"> пропускной способностью объектов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C45341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F746FD" w:rsidP="00174076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F746FD" w:rsidP="00174076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F746FD" w:rsidP="00174076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F746FD" w:rsidP="00174076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F746FD" w:rsidP="00174076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78,5</w:t>
            </w:r>
          </w:p>
        </w:tc>
      </w:tr>
      <w:tr w:rsidR="00F00F91" w:rsidRPr="006F05B5" w:rsidTr="00F00F91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6F05B5" w:rsidRDefault="00F00F91" w:rsidP="00531B28">
            <w:pPr>
              <w:pStyle w:val="1"/>
              <w:jc w:val="center"/>
              <w:rPr>
                <w:b w:val="0"/>
                <w:sz w:val="16"/>
                <w:szCs w:val="16"/>
              </w:rPr>
            </w:pPr>
            <w:r w:rsidRPr="006F05B5">
              <w:rPr>
                <w:rStyle w:val="af5"/>
                <w:b/>
                <w:color w:val="auto"/>
                <w:sz w:val="16"/>
                <w:szCs w:val="16"/>
              </w:rPr>
              <w:t>Подпрограмма</w:t>
            </w:r>
            <w:r w:rsidRPr="006F05B5">
              <w:rPr>
                <w:b w:val="0"/>
                <w:sz w:val="16"/>
                <w:szCs w:val="16"/>
              </w:rPr>
              <w:t xml:space="preserve"> </w:t>
            </w:r>
            <w:r w:rsidR="007F509F" w:rsidRPr="006F05B5">
              <w:rPr>
                <w:sz w:val="16"/>
                <w:szCs w:val="16"/>
              </w:rPr>
              <w:t>«</w:t>
            </w:r>
            <w:r w:rsidR="00531B28">
              <w:rPr>
                <w:sz w:val="16"/>
                <w:szCs w:val="16"/>
              </w:rPr>
              <w:t>Развитие физической культуры и массового спорта</w:t>
            </w:r>
            <w:r w:rsidR="007F509F" w:rsidRPr="006F05B5">
              <w:rPr>
                <w:sz w:val="16"/>
                <w:szCs w:val="16"/>
              </w:rPr>
              <w:t>»</w:t>
            </w:r>
          </w:p>
        </w:tc>
      </w:tr>
      <w:tr w:rsidR="00F746FD" w:rsidRPr="006F05B5" w:rsidTr="00BA1073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810073" w:rsidP="00810073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810073">
              <w:rPr>
                <w:rFonts w:ascii="Times New Roman" w:hAnsi="Times New Roman" w:cs="Times New Roman"/>
                <w:sz w:val="16"/>
                <w:szCs w:val="16"/>
              </w:rPr>
              <w:t xml:space="preserve">Доля населения, систематически занимающегося физической культурой и спортом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C45341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174076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  <w:r w:rsidR="00810073">
              <w:rPr>
                <w:rFonts w:ascii="Times New Roman" w:hAnsi="Times New Roman" w:cs="Times New Roman"/>
                <w:sz w:val="16"/>
                <w:szCs w:val="16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174076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  <w:r w:rsidR="00810073">
              <w:rPr>
                <w:rFonts w:ascii="Times New Roman" w:hAnsi="Times New Roman" w:cs="Times New Roman"/>
                <w:sz w:val="16"/>
                <w:szCs w:val="16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174076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81007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81007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810073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810073" w:rsidP="0081007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F746FD" w:rsidRPr="006F05B5" w:rsidTr="00BA1073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531B28" w:rsidRDefault="00810073" w:rsidP="007F509F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810073">
              <w:rPr>
                <w:rFonts w:ascii="Times New Roman" w:hAnsi="Times New Roman" w:cs="Times New Roman"/>
                <w:sz w:val="16"/>
                <w:szCs w:val="16"/>
              </w:rPr>
              <w:t>оля учащихся общеобразовательных организаций, профессиональных образовательных организаций, занимающихся физической культурой и спортом, в общей численности учащихся соответствующих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9D2AA8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F746FD" w:rsidP="0081007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81007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F746FD" w:rsidP="0081007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81007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810073" w:rsidP="0081007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="00F746F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810073" w:rsidP="0081007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F746FD" w:rsidP="00174076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</w:tr>
      <w:tr w:rsidR="00F746FD" w:rsidRPr="006F05B5" w:rsidTr="00810073">
        <w:trPr>
          <w:trHeight w:val="643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F746FD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531B28" w:rsidRDefault="00F746FD" w:rsidP="0081007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31B28">
              <w:rPr>
                <w:rFonts w:ascii="Times New Roman" w:hAnsi="Times New Roman" w:cs="Times New Roman"/>
                <w:bCs/>
                <w:sz w:val="16"/>
                <w:szCs w:val="16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9D2AA8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810073" w:rsidP="0081007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="00F746F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F746FD" w:rsidP="0081007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1007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810073" w:rsidP="0081007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810073" w:rsidP="0081007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746FD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F746FD" w:rsidP="00174076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F746FD" w:rsidRPr="006F05B5" w:rsidTr="00BA1073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F746FD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531B28" w:rsidRDefault="00810073" w:rsidP="009D2AA8">
            <w:pPr>
              <w:widowControl w:val="0"/>
              <w:suppressAutoHyphens/>
              <w:spacing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0073">
              <w:rPr>
                <w:rFonts w:ascii="Times New Roman" w:hAnsi="Times New Roman" w:cs="Times New Roman"/>
                <w:sz w:val="16"/>
                <w:szCs w:val="16"/>
              </w:rPr>
              <w:t>Доля лиц с ограниченными возможностями здоровья, систематически занимающихся физической культурой и спортом, в обще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й численности данной категории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9D2AA8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810073" w:rsidP="0081007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746FD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810073" w:rsidP="0081007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810073" w:rsidP="0081007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F746F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810073" w:rsidP="0081007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F746F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810073" w:rsidP="0081007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F746F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F746FD" w:rsidRPr="006F05B5" w:rsidTr="00BA1073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F746FD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416A9C" w:rsidRDefault="00810073" w:rsidP="00810073">
            <w:pPr>
              <w:widowControl w:val="0"/>
              <w:suppressAutoHyphens/>
              <w:spacing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0073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Обеспеченность спортивными сооружениями в Алатырском муниципальном округе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E52A17" w:rsidP="009D2AA8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810073" w:rsidP="0081007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810073" w:rsidP="0081007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810073" w:rsidP="0081007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810073" w:rsidP="0081007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810073" w:rsidP="0081007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</w:tr>
      <w:tr w:rsidR="00531B28" w:rsidRPr="006F05B5" w:rsidTr="00174076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28" w:rsidRPr="006F05B5" w:rsidRDefault="00531B28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Style w:val="af5"/>
                <w:rFonts w:ascii="Times New Roman" w:hAnsi="Times New Roman" w:cs="Times New Roman"/>
                <w:color w:val="auto"/>
                <w:sz w:val="16"/>
                <w:szCs w:val="16"/>
              </w:rPr>
              <w:t>Подпрограмма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sub_4000" w:history="1">
              <w:r w:rsidRPr="006F05B5">
                <w:rPr>
                  <w:rStyle w:val="af5"/>
                  <w:rFonts w:ascii="Times New Roman" w:hAnsi="Times New Roman" w:cs="Times New Roman"/>
                  <w:color w:val="auto"/>
                  <w:sz w:val="16"/>
                  <w:szCs w:val="16"/>
                </w:rPr>
                <w:t>«</w:t>
              </w:r>
              <w:r w:rsidR="00416A9C">
                <w:t xml:space="preserve"> </w:t>
              </w:r>
              <w:r w:rsidR="00416A9C" w:rsidRPr="00416A9C">
                <w:rPr>
                  <w:rStyle w:val="af5"/>
                  <w:rFonts w:ascii="Times New Roman" w:hAnsi="Times New Roman" w:cs="Times New Roman"/>
                  <w:color w:val="auto"/>
                  <w:sz w:val="16"/>
                  <w:szCs w:val="16"/>
                </w:rPr>
                <w:t xml:space="preserve">Развитие спорта высших достижений и системы подготовки спортивного резерва </w:t>
              </w:r>
            </w:hyperlink>
            <w:r w:rsidRPr="006F05B5">
              <w:rPr>
                <w:rStyle w:val="af5"/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</w:tc>
      </w:tr>
      <w:tr w:rsidR="00F746FD" w:rsidRPr="006F05B5" w:rsidTr="00BA1073">
        <w:trPr>
          <w:trHeight w:val="494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416A9C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416A9C" w:rsidRDefault="00E52A17" w:rsidP="00416A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Численность</w:t>
            </w:r>
            <w:r w:rsidR="00F746FD" w:rsidRPr="00416A9C">
              <w:rPr>
                <w:rFonts w:ascii="Times New Roman" w:hAnsi="Times New Roman" w:cs="Times New Roman"/>
                <w:sz w:val="16"/>
                <w:szCs w:val="16"/>
              </w:rPr>
              <w:t xml:space="preserve"> спортсменов Алатырского муниципального округа, направленных для повышения спортивного мастерства в республиканские училища олимпийского резерва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416A9C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416A9C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416A9C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416A9C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810073" w:rsidP="0081007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416A9C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746FD" w:rsidRPr="006F05B5" w:rsidTr="00BA1073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416A9C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416A9C" w:rsidRDefault="00F746FD" w:rsidP="00E52A1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6A9C">
              <w:rPr>
                <w:rFonts w:ascii="Times New Roman" w:hAnsi="Times New Roman" w:cs="Times New Roman"/>
                <w:sz w:val="16"/>
                <w:szCs w:val="16"/>
              </w:rPr>
              <w:t xml:space="preserve">Доля </w:t>
            </w:r>
            <w:proofErr w:type="gramStart"/>
            <w:r w:rsidRPr="00416A9C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416A9C">
              <w:rPr>
                <w:rFonts w:ascii="Times New Roman" w:hAnsi="Times New Roman" w:cs="Times New Roman"/>
                <w:sz w:val="16"/>
                <w:szCs w:val="16"/>
              </w:rPr>
              <w:t>, занимающихся в спортивной школе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416A9C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416A9C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416A9C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416A9C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E52A17" w:rsidP="00E52A17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F746F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416A9C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42,0</w:t>
            </w:r>
          </w:p>
        </w:tc>
      </w:tr>
      <w:tr w:rsidR="00F746FD" w:rsidRPr="006F05B5" w:rsidTr="00BA1073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416A9C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416A9C" w:rsidRDefault="00F746FD" w:rsidP="00416A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6A9C">
              <w:rPr>
                <w:rFonts w:ascii="Times New Roman" w:hAnsi="Times New Roman" w:cs="Times New Roman"/>
                <w:sz w:val="16"/>
                <w:szCs w:val="16"/>
              </w:rPr>
              <w:t>Количество подготовленных спортсменов 1 спортивного разряда и КМС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416A9C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416A9C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416A9C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416A9C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E52A17" w:rsidP="00E52A17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E52A17" w:rsidP="00416A9C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746F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746FD" w:rsidRPr="006F05B5" w:rsidTr="00BA1073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416A9C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416A9C" w:rsidRDefault="00F746FD" w:rsidP="00E52A1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6A9C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вес спортсменов массовых разрядов в общей численности учащихся </w:t>
            </w:r>
            <w:r w:rsidRPr="00416A9C">
              <w:rPr>
                <w:rFonts w:ascii="Times New Roman" w:hAnsi="Times New Roman" w:cs="Times New Roman"/>
                <w:bCs/>
                <w:sz w:val="16"/>
                <w:szCs w:val="16"/>
              </w:rPr>
              <w:t>в спортивных школах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416A9C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416A9C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416A9C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416A9C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E52A17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52A1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52A1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416A9C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</w:tr>
    </w:tbl>
    <w:p w:rsidR="008C67B6" w:rsidRDefault="008C67B6" w:rsidP="00915065">
      <w:pPr>
        <w:jc w:val="right"/>
        <w:rPr>
          <w:rStyle w:val="af4"/>
          <w:rFonts w:ascii="Times New Roman" w:hAnsi="Times New Roman" w:cs="Times New Roman"/>
          <w:sz w:val="28"/>
          <w:szCs w:val="28"/>
        </w:rPr>
      </w:pPr>
    </w:p>
    <w:p w:rsidR="00416A9C" w:rsidRDefault="00416A9C" w:rsidP="006F05B5">
      <w:pPr>
        <w:spacing w:after="0" w:line="240" w:lineRule="atLeast"/>
        <w:ind w:left="11340"/>
        <w:rPr>
          <w:rStyle w:val="af4"/>
          <w:rFonts w:ascii="Times New Roman" w:hAnsi="Times New Roman" w:cs="Times New Roman"/>
          <w:b w:val="0"/>
          <w:color w:val="auto"/>
        </w:rPr>
      </w:pPr>
    </w:p>
    <w:p w:rsidR="00BA1073" w:rsidRDefault="00BA1073" w:rsidP="00C7782C">
      <w:pPr>
        <w:spacing w:after="0" w:line="240" w:lineRule="atLeast"/>
        <w:ind w:left="11199"/>
        <w:rPr>
          <w:rStyle w:val="af4"/>
          <w:rFonts w:ascii="Times New Roman" w:hAnsi="Times New Roman" w:cs="Times New Roman"/>
          <w:b w:val="0"/>
          <w:color w:val="auto"/>
        </w:rPr>
      </w:pPr>
    </w:p>
    <w:p w:rsidR="00BA1073" w:rsidRDefault="00BA1073" w:rsidP="00C7782C">
      <w:pPr>
        <w:spacing w:after="0" w:line="240" w:lineRule="atLeast"/>
        <w:ind w:left="11199"/>
        <w:rPr>
          <w:rStyle w:val="af4"/>
          <w:rFonts w:ascii="Times New Roman" w:hAnsi="Times New Roman" w:cs="Times New Roman"/>
          <w:b w:val="0"/>
          <w:color w:val="auto"/>
        </w:rPr>
      </w:pPr>
    </w:p>
    <w:p w:rsidR="00BA1073" w:rsidRDefault="00BA1073" w:rsidP="00C7782C">
      <w:pPr>
        <w:spacing w:after="0" w:line="240" w:lineRule="atLeast"/>
        <w:ind w:left="11199"/>
        <w:rPr>
          <w:rStyle w:val="af4"/>
          <w:rFonts w:ascii="Times New Roman" w:hAnsi="Times New Roman" w:cs="Times New Roman"/>
          <w:b w:val="0"/>
          <w:color w:val="auto"/>
        </w:rPr>
      </w:pPr>
    </w:p>
    <w:p w:rsidR="00BA1073" w:rsidRDefault="00BA1073" w:rsidP="00C7782C">
      <w:pPr>
        <w:spacing w:after="0" w:line="240" w:lineRule="atLeast"/>
        <w:ind w:left="11199"/>
        <w:rPr>
          <w:rStyle w:val="af4"/>
          <w:rFonts w:ascii="Times New Roman" w:hAnsi="Times New Roman" w:cs="Times New Roman"/>
          <w:b w:val="0"/>
          <w:color w:val="auto"/>
        </w:rPr>
      </w:pPr>
    </w:p>
    <w:p w:rsidR="00BA1073" w:rsidRDefault="00BA1073" w:rsidP="00C7782C">
      <w:pPr>
        <w:spacing w:after="0" w:line="240" w:lineRule="atLeast"/>
        <w:ind w:left="11199"/>
        <w:rPr>
          <w:rStyle w:val="af4"/>
          <w:rFonts w:ascii="Times New Roman" w:hAnsi="Times New Roman" w:cs="Times New Roman"/>
          <w:b w:val="0"/>
          <w:color w:val="auto"/>
        </w:rPr>
      </w:pPr>
    </w:p>
    <w:p w:rsidR="006F05B5" w:rsidRPr="00B8716B" w:rsidRDefault="006F05B5" w:rsidP="00C7782C">
      <w:pPr>
        <w:spacing w:after="0" w:line="240" w:lineRule="atLeast"/>
        <w:ind w:left="11199"/>
        <w:rPr>
          <w:rStyle w:val="af4"/>
          <w:rFonts w:ascii="Times New Roman" w:hAnsi="Times New Roman" w:cs="Times New Roman"/>
          <w:b w:val="0"/>
          <w:color w:val="auto"/>
        </w:rPr>
      </w:pPr>
      <w:r w:rsidRPr="00B8716B">
        <w:rPr>
          <w:rStyle w:val="af4"/>
          <w:rFonts w:ascii="Times New Roman" w:hAnsi="Times New Roman" w:cs="Times New Roman"/>
          <w:b w:val="0"/>
          <w:color w:val="auto"/>
        </w:rPr>
        <w:lastRenderedPageBreak/>
        <w:t xml:space="preserve">Приложение </w:t>
      </w:r>
      <w:r>
        <w:rPr>
          <w:rStyle w:val="af4"/>
          <w:rFonts w:ascii="Times New Roman" w:hAnsi="Times New Roman" w:cs="Times New Roman"/>
          <w:b w:val="0"/>
          <w:color w:val="auto"/>
        </w:rPr>
        <w:t>№ 2</w:t>
      </w:r>
    </w:p>
    <w:p w:rsidR="006F05B5" w:rsidRPr="00B8716B" w:rsidRDefault="006F05B5" w:rsidP="00C7782C">
      <w:pPr>
        <w:spacing w:after="0" w:line="240" w:lineRule="atLeast"/>
        <w:ind w:left="11199"/>
        <w:rPr>
          <w:rStyle w:val="af4"/>
          <w:rFonts w:ascii="Times New Roman" w:hAnsi="Times New Roman" w:cs="Times New Roman"/>
          <w:b w:val="0"/>
          <w:color w:val="auto"/>
        </w:rPr>
      </w:pPr>
      <w:r w:rsidRPr="00B8716B">
        <w:rPr>
          <w:rStyle w:val="af4"/>
          <w:rFonts w:ascii="Times New Roman" w:hAnsi="Times New Roman" w:cs="Times New Roman"/>
          <w:b w:val="0"/>
          <w:color w:val="auto"/>
        </w:rPr>
        <w:t xml:space="preserve">к </w:t>
      </w:r>
      <w:hyperlink w:anchor="sub_1000" w:history="1">
        <w:r w:rsidRPr="00B8716B">
          <w:rPr>
            <w:rStyle w:val="af5"/>
            <w:rFonts w:ascii="Times New Roman" w:hAnsi="Times New Roman" w:cs="Times New Roman"/>
            <w:b w:val="0"/>
            <w:color w:val="auto"/>
          </w:rPr>
          <w:t>муниципальной программе</w:t>
        </w:r>
      </w:hyperlink>
      <w:r w:rsidRPr="00B8716B">
        <w:rPr>
          <w:rStyle w:val="af4"/>
          <w:rFonts w:ascii="Times New Roman" w:hAnsi="Times New Roman" w:cs="Times New Roman"/>
          <w:b w:val="0"/>
          <w:color w:val="auto"/>
        </w:rPr>
        <w:t xml:space="preserve"> </w:t>
      </w:r>
    </w:p>
    <w:p w:rsidR="006F05B5" w:rsidRPr="00B8716B" w:rsidRDefault="006F05B5" w:rsidP="00C7782C">
      <w:pPr>
        <w:spacing w:after="0" w:line="240" w:lineRule="atLeast"/>
        <w:ind w:left="11199"/>
        <w:rPr>
          <w:rStyle w:val="af4"/>
          <w:rFonts w:ascii="Times New Roman" w:hAnsi="Times New Roman" w:cs="Times New Roman"/>
          <w:b w:val="0"/>
          <w:color w:val="auto"/>
        </w:rPr>
      </w:pPr>
      <w:r w:rsidRPr="00B8716B">
        <w:rPr>
          <w:rStyle w:val="af4"/>
          <w:rFonts w:ascii="Times New Roman" w:hAnsi="Times New Roman" w:cs="Times New Roman"/>
          <w:b w:val="0"/>
          <w:color w:val="auto"/>
        </w:rPr>
        <w:t xml:space="preserve">Алатырского муниципального округа </w:t>
      </w:r>
    </w:p>
    <w:p w:rsidR="006F05B5" w:rsidRPr="00B8716B" w:rsidRDefault="006F05B5" w:rsidP="00C7782C">
      <w:pPr>
        <w:spacing w:after="0" w:line="240" w:lineRule="atLeast"/>
        <w:ind w:left="11199"/>
        <w:rPr>
          <w:rFonts w:ascii="Times New Roman" w:hAnsi="Times New Roman" w:cs="Times New Roman"/>
          <w:b/>
        </w:rPr>
      </w:pPr>
      <w:r w:rsidRPr="00B8716B">
        <w:rPr>
          <w:rStyle w:val="af4"/>
          <w:rFonts w:ascii="Times New Roman" w:hAnsi="Times New Roman" w:cs="Times New Roman"/>
          <w:b w:val="0"/>
          <w:color w:val="auto"/>
        </w:rPr>
        <w:t>«</w:t>
      </w:r>
      <w:r w:rsidR="00C7782C" w:rsidRPr="00C7782C">
        <w:rPr>
          <w:rStyle w:val="af4"/>
          <w:rFonts w:ascii="Times New Roman" w:hAnsi="Times New Roman" w:cs="Times New Roman"/>
          <w:b w:val="0"/>
          <w:color w:val="auto"/>
        </w:rPr>
        <w:t>Развитие физической культуры и спорта</w:t>
      </w:r>
      <w:r w:rsidRPr="00B8716B">
        <w:rPr>
          <w:rStyle w:val="af4"/>
          <w:rFonts w:ascii="Times New Roman" w:hAnsi="Times New Roman" w:cs="Times New Roman"/>
          <w:b w:val="0"/>
          <w:color w:val="auto"/>
        </w:rPr>
        <w:t>»</w:t>
      </w:r>
    </w:p>
    <w:p w:rsidR="006F05B5" w:rsidRDefault="00915065" w:rsidP="006F05B5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6F05B5">
        <w:rPr>
          <w:sz w:val="24"/>
          <w:szCs w:val="24"/>
        </w:rPr>
        <w:t>Ресурсное обеспечение и прогнозная (справочная) оценка</w:t>
      </w:r>
    </w:p>
    <w:p w:rsidR="00915065" w:rsidRPr="006F05B5" w:rsidRDefault="00915065" w:rsidP="006F05B5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6F05B5">
        <w:rPr>
          <w:sz w:val="24"/>
          <w:szCs w:val="24"/>
        </w:rPr>
        <w:t xml:space="preserve">расходов за счет всех источников финансирования реализации муниципальной программы Алатырского </w:t>
      </w:r>
      <w:r w:rsidR="008C67B6" w:rsidRPr="006F05B5">
        <w:rPr>
          <w:sz w:val="24"/>
          <w:szCs w:val="24"/>
        </w:rPr>
        <w:t>муниципального округа</w:t>
      </w:r>
      <w:r w:rsidR="00282C1F" w:rsidRPr="006F05B5">
        <w:rPr>
          <w:sz w:val="24"/>
          <w:szCs w:val="24"/>
        </w:rPr>
        <w:t xml:space="preserve"> «</w:t>
      </w:r>
      <w:r w:rsidR="00C7782C" w:rsidRPr="00C7782C">
        <w:rPr>
          <w:sz w:val="24"/>
          <w:szCs w:val="24"/>
        </w:rPr>
        <w:t>Развитие физической культуры и спорта</w:t>
      </w:r>
      <w:r w:rsidR="00282C1F" w:rsidRPr="006F05B5">
        <w:rPr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5"/>
        <w:gridCol w:w="2368"/>
        <w:gridCol w:w="630"/>
        <w:gridCol w:w="634"/>
        <w:gridCol w:w="766"/>
        <w:gridCol w:w="766"/>
        <w:gridCol w:w="1446"/>
        <w:gridCol w:w="1276"/>
        <w:gridCol w:w="1276"/>
        <w:gridCol w:w="1558"/>
        <w:gridCol w:w="1561"/>
        <w:gridCol w:w="1307"/>
      </w:tblGrid>
      <w:tr w:rsidR="008C67B6" w:rsidRPr="006F05B5" w:rsidTr="00C7782C">
        <w:tc>
          <w:tcPr>
            <w:tcW w:w="60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Pr="006F05B5" w:rsidRDefault="008C67B6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Pr="006F05B5" w:rsidRDefault="008C67B6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 Алатырского муниципального округа, подпрограммы муниципальной программы Алатырского муниципального округа (основного мероприятия)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Pr="006F05B5" w:rsidRDefault="008C67B6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hyperlink r:id="rId11" w:history="1">
              <w:r w:rsidRPr="006F05B5">
                <w:rPr>
                  <w:rStyle w:val="af5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Pr="006F05B5" w:rsidRDefault="008C67B6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2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7B6" w:rsidRPr="006F05B5" w:rsidRDefault="008C67B6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C7782C" w:rsidRPr="006F05B5" w:rsidTr="00C7782C">
        <w:tc>
          <w:tcPr>
            <w:tcW w:w="60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C7782C" w:rsidRDefault="00C7782C" w:rsidP="009D2AA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8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C7782C" w:rsidRDefault="00C7782C" w:rsidP="009D2AA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778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C7782C" w:rsidRDefault="00C7782C" w:rsidP="009D2AA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8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C7782C" w:rsidRDefault="00C7782C" w:rsidP="009D2AA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8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2026 - 2030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2031 - 2035</w:t>
            </w:r>
          </w:p>
        </w:tc>
      </w:tr>
      <w:tr w:rsidR="00C7782C" w:rsidRPr="006F05B5" w:rsidTr="00C7782C"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7782C" w:rsidRPr="006F05B5" w:rsidTr="009E1F09">
        <w:tc>
          <w:tcPr>
            <w:tcW w:w="60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Алатырского муниципального округа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9D2AA8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9E1F09" w:rsidRPr="009E1F09">
              <w:rPr>
                <w:rFonts w:ascii="Times New Roman" w:hAnsi="Times New Roman" w:cs="Times New Roman"/>
                <w:sz w:val="16"/>
                <w:szCs w:val="16"/>
              </w:rPr>
              <w:t>Развитие физической культуры и спорта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Default="009E1F09" w:rsidP="009E1F0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9E1F09" w:rsidRPr="009E1F09" w:rsidRDefault="009E1F09" w:rsidP="009E1F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9E1F09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C7782C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 00000000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9E1F09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5625000,00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C7782C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5285000,00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5285000,00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29835500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36218100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C7782C" w:rsidRPr="006F05B5" w:rsidTr="00C7782C">
        <w:tc>
          <w:tcPr>
            <w:tcW w:w="60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9E1F0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9E1F0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9E1F0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9E1F0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местный 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5550000,0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5230000,00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5230000,00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29460500,00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35843100,00</w:t>
            </w:r>
          </w:p>
        </w:tc>
      </w:tr>
      <w:tr w:rsidR="00C7782C" w:rsidRPr="006F05B5" w:rsidTr="00C7782C">
        <w:tc>
          <w:tcPr>
            <w:tcW w:w="60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9E1F0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9E1F0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9E1F0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9E1F0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55000,00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375000,00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375000,00</w:t>
            </w:r>
          </w:p>
        </w:tc>
      </w:tr>
      <w:tr w:rsidR="009E1F09" w:rsidRPr="006F05B5" w:rsidTr="009E1F09">
        <w:tc>
          <w:tcPr>
            <w:tcW w:w="60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9D2AA8" w:rsidRDefault="00916C18" w:rsidP="006F05B5">
            <w:pPr>
              <w:pStyle w:val="afb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hyperlink w:anchor="sub_30000" w:history="1">
              <w:r w:rsidR="009E1F09" w:rsidRPr="006F05B5">
                <w:rPr>
                  <w:rStyle w:val="af5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Подпрограмма</w:t>
              </w:r>
            </w:hyperlink>
            <w:r w:rsidR="009D2AA8">
              <w:rPr>
                <w:rStyle w:val="af5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9D2AA8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физической культуры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массового </w:t>
            </w: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спорта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9E1F0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 10000000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9E1F0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9E1F0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</w:tr>
      <w:tr w:rsidR="009E1F09" w:rsidRPr="006F05B5" w:rsidTr="009E1F09">
        <w:tc>
          <w:tcPr>
            <w:tcW w:w="60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</w:tr>
      <w:tr w:rsidR="009E1F09" w:rsidRPr="006F05B5" w:rsidTr="009E1F09">
        <w:tc>
          <w:tcPr>
            <w:tcW w:w="60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27C89" w:rsidRPr="006F05B5" w:rsidTr="00F27C89">
        <w:tc>
          <w:tcPr>
            <w:tcW w:w="60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F27C89" w:rsidRDefault="00F27C89" w:rsidP="009D2AA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7C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Физкультурно-оздоровительная и спортивно-массовая работа с населением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E1F0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 10100000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</w:tr>
      <w:tr w:rsidR="00F27C89" w:rsidRPr="006F05B5" w:rsidTr="00F27C89">
        <w:tc>
          <w:tcPr>
            <w:tcW w:w="60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</w:tr>
      <w:tr w:rsidR="00F27C89" w:rsidRPr="006F05B5" w:rsidTr="00F27C89">
        <w:tc>
          <w:tcPr>
            <w:tcW w:w="60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27C89" w:rsidRPr="006F05B5" w:rsidTr="00F27C89">
        <w:tc>
          <w:tcPr>
            <w:tcW w:w="60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C89" w:rsidRPr="00F27C89" w:rsidRDefault="00F27C89" w:rsidP="009D2AA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7C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</w:tr>
      <w:tr w:rsidR="00F27C89" w:rsidRPr="006F05B5" w:rsidTr="00F27C89">
        <w:tc>
          <w:tcPr>
            <w:tcW w:w="603" w:type="pct"/>
            <w:vMerge/>
            <w:tcBorders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Ц510171390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</w:tr>
      <w:tr w:rsidR="009D2AA8" w:rsidRPr="006F05B5" w:rsidTr="009D2AA8">
        <w:tc>
          <w:tcPr>
            <w:tcW w:w="60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D2AA8" w:rsidRPr="006F05B5" w:rsidTr="009D2AA8">
        <w:tc>
          <w:tcPr>
            <w:tcW w:w="60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2AA8" w:rsidRPr="006F05B5" w:rsidRDefault="009D2AA8" w:rsidP="00F27C8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9D2AA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AA8" w:rsidRPr="00F27C89" w:rsidRDefault="009D2AA8" w:rsidP="009D2AA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7C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спортивной инфраструктуры и материально-технической базы для занятий физической культурой и массовым спортом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D2AA8" w:rsidRPr="006F05B5" w:rsidTr="009D2AA8">
        <w:tc>
          <w:tcPr>
            <w:tcW w:w="603" w:type="pct"/>
            <w:vMerge/>
            <w:tcBorders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D2AA8" w:rsidRPr="006F05B5" w:rsidTr="009D2AA8">
        <w:tc>
          <w:tcPr>
            <w:tcW w:w="60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D2AA8" w:rsidRPr="006F05B5" w:rsidTr="009D2AA8">
        <w:tc>
          <w:tcPr>
            <w:tcW w:w="60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2AA8" w:rsidRPr="006F05B5" w:rsidRDefault="009D2AA8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AA8" w:rsidRPr="009D2AA8" w:rsidRDefault="009D2AA8" w:rsidP="009D2A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D2A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"Развитие спорта высших достижений и системы подготовки спортивного резерва"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071811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5425000,00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071811" w:rsidP="0007181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5185000,00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071811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5185000,00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071811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29335500,00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071811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35718100,00</w:t>
            </w:r>
          </w:p>
        </w:tc>
      </w:tr>
      <w:tr w:rsidR="00071811" w:rsidRPr="006F05B5" w:rsidTr="009D2AA8">
        <w:tc>
          <w:tcPr>
            <w:tcW w:w="603" w:type="pct"/>
            <w:vMerge/>
            <w:tcBorders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5130000,00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5130000,00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28960500,00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35343100,00</w:t>
            </w:r>
          </w:p>
        </w:tc>
      </w:tr>
      <w:tr w:rsidR="009D2AA8" w:rsidRPr="006F05B5" w:rsidTr="00071811">
        <w:tc>
          <w:tcPr>
            <w:tcW w:w="60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071811" w:rsidP="0007181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071811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071811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55000,00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071811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375000,00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071811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375000,00</w:t>
            </w:r>
          </w:p>
        </w:tc>
      </w:tr>
      <w:tr w:rsidR="00071811" w:rsidRPr="006F05B5" w:rsidTr="00071811">
        <w:tc>
          <w:tcPr>
            <w:tcW w:w="60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9D2AA8" w:rsidRDefault="00071811" w:rsidP="009D2A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A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ние </w:t>
            </w:r>
            <w:r w:rsidRPr="009D2A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спортивных школ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5425000,00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5185000,00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5185000,00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29335500,00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35718100,00</w:t>
            </w:r>
          </w:p>
        </w:tc>
      </w:tr>
      <w:tr w:rsidR="00071811" w:rsidRPr="006F05B5" w:rsidTr="00071811">
        <w:tc>
          <w:tcPr>
            <w:tcW w:w="603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Ц520100000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5130000,00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5130000,00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28960500,00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35343100,00</w:t>
            </w:r>
          </w:p>
        </w:tc>
      </w:tr>
      <w:tr w:rsidR="00071811" w:rsidRPr="006F05B5" w:rsidTr="00071811">
        <w:tc>
          <w:tcPr>
            <w:tcW w:w="603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55000,00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375000,00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375000,00</w:t>
            </w:r>
          </w:p>
        </w:tc>
      </w:tr>
      <w:tr w:rsidR="00071811" w:rsidRPr="006F05B5" w:rsidTr="00185603">
        <w:tc>
          <w:tcPr>
            <w:tcW w:w="60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811" w:rsidRPr="00071811" w:rsidRDefault="00071811" w:rsidP="000718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18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5425000,00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5185000,00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5185000,00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29335500,00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35718100,00</w:t>
            </w:r>
          </w:p>
        </w:tc>
      </w:tr>
      <w:tr w:rsidR="00071811" w:rsidRPr="006F05B5" w:rsidTr="00185603">
        <w:tc>
          <w:tcPr>
            <w:tcW w:w="603" w:type="pct"/>
            <w:vMerge/>
            <w:tcBorders>
              <w:right w:val="single" w:sz="4" w:space="0" w:color="auto"/>
            </w:tcBorders>
          </w:tcPr>
          <w:p w:rsidR="00071811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811" w:rsidRPr="00071811" w:rsidRDefault="00071811" w:rsidP="000718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Ц520170340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5130000,00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5130000,00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28960500,00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35343100,00</w:t>
            </w:r>
          </w:p>
        </w:tc>
      </w:tr>
      <w:tr w:rsidR="00071811" w:rsidRPr="006F05B5" w:rsidTr="00185603">
        <w:tc>
          <w:tcPr>
            <w:tcW w:w="60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1811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071811" w:rsidRDefault="00071811" w:rsidP="000718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55000,00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375000,00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375000,00</w:t>
            </w:r>
          </w:p>
        </w:tc>
      </w:tr>
    </w:tbl>
    <w:p w:rsidR="00915065" w:rsidRDefault="00915065" w:rsidP="00915065">
      <w:pPr>
        <w:sectPr w:rsidR="00915065" w:rsidSect="00071811">
          <w:headerReference w:type="default" r:id="rId12"/>
          <w:footerReference w:type="default" r:id="rId13"/>
          <w:pgSz w:w="16837" w:h="11905" w:orient="landscape"/>
          <w:pgMar w:top="567" w:right="800" w:bottom="1440" w:left="800" w:header="567" w:footer="299" w:gutter="0"/>
          <w:cols w:space="720"/>
          <w:noEndnote/>
        </w:sectPr>
      </w:pPr>
    </w:p>
    <w:p w:rsidR="005B7C5F" w:rsidRPr="006F05B5" w:rsidRDefault="005A70DE" w:rsidP="006F05B5">
      <w:pPr>
        <w:spacing w:after="0" w:line="240" w:lineRule="atLeast"/>
        <w:ind w:left="6096"/>
        <w:rPr>
          <w:rStyle w:val="af4"/>
          <w:rFonts w:ascii="Times New Roman" w:hAnsi="Times New Roman" w:cs="Times New Roman"/>
          <w:b w:val="0"/>
          <w:color w:val="auto"/>
        </w:rPr>
      </w:pPr>
      <w:bookmarkStart w:id="6" w:name="sub_30000"/>
      <w:r w:rsidRPr="006F05B5">
        <w:rPr>
          <w:rStyle w:val="af4"/>
          <w:rFonts w:ascii="Times New Roman" w:hAnsi="Times New Roman" w:cs="Times New Roman"/>
          <w:b w:val="0"/>
          <w:color w:val="auto"/>
        </w:rPr>
        <w:lastRenderedPageBreak/>
        <w:t>П</w:t>
      </w:r>
      <w:r w:rsidR="005B7C5F" w:rsidRPr="006F05B5">
        <w:rPr>
          <w:rStyle w:val="af4"/>
          <w:rFonts w:ascii="Times New Roman" w:hAnsi="Times New Roman" w:cs="Times New Roman"/>
          <w:b w:val="0"/>
          <w:color w:val="auto"/>
        </w:rPr>
        <w:t xml:space="preserve">риложение </w:t>
      </w:r>
      <w:r w:rsidR="00071811">
        <w:rPr>
          <w:rStyle w:val="af4"/>
          <w:rFonts w:ascii="Times New Roman" w:hAnsi="Times New Roman" w:cs="Times New Roman"/>
          <w:b w:val="0"/>
          <w:color w:val="auto"/>
        </w:rPr>
        <w:t xml:space="preserve">№ </w:t>
      </w:r>
      <w:r w:rsidR="005B7C5F" w:rsidRPr="006F05B5">
        <w:rPr>
          <w:rStyle w:val="af4"/>
          <w:rFonts w:ascii="Times New Roman" w:hAnsi="Times New Roman" w:cs="Times New Roman"/>
          <w:b w:val="0"/>
          <w:color w:val="auto"/>
        </w:rPr>
        <w:t>3</w:t>
      </w:r>
    </w:p>
    <w:p w:rsidR="00071811" w:rsidRDefault="00915065" w:rsidP="00F116E0">
      <w:pPr>
        <w:spacing w:after="0" w:line="240" w:lineRule="atLeast"/>
        <w:ind w:left="6096"/>
        <w:rPr>
          <w:rStyle w:val="af5"/>
          <w:rFonts w:ascii="Times New Roman" w:hAnsi="Times New Roman" w:cs="Times New Roman"/>
          <w:b w:val="0"/>
          <w:color w:val="auto"/>
        </w:rPr>
      </w:pPr>
      <w:r w:rsidRPr="006F05B5">
        <w:rPr>
          <w:rStyle w:val="af4"/>
          <w:rFonts w:ascii="Times New Roman" w:hAnsi="Times New Roman" w:cs="Times New Roman"/>
          <w:b w:val="0"/>
          <w:color w:val="auto"/>
        </w:rPr>
        <w:t xml:space="preserve">к </w:t>
      </w:r>
      <w:hyperlink w:anchor="sub_1000" w:history="1">
        <w:r w:rsidRPr="006F05B5">
          <w:rPr>
            <w:rStyle w:val="af5"/>
            <w:rFonts w:ascii="Times New Roman" w:hAnsi="Times New Roman" w:cs="Times New Roman"/>
            <w:b w:val="0"/>
            <w:color w:val="auto"/>
          </w:rPr>
          <w:t>муниципальной программе</w:t>
        </w:r>
      </w:hyperlink>
    </w:p>
    <w:p w:rsidR="004D0739" w:rsidRDefault="004D0739" w:rsidP="00F116E0">
      <w:pPr>
        <w:spacing w:after="0" w:line="240" w:lineRule="atLeast"/>
        <w:ind w:left="6096"/>
        <w:rPr>
          <w:rStyle w:val="af4"/>
          <w:rFonts w:ascii="Times New Roman" w:hAnsi="Times New Roman" w:cs="Times New Roman"/>
          <w:b w:val="0"/>
          <w:color w:val="auto"/>
        </w:rPr>
      </w:pPr>
      <w:r w:rsidRPr="004D0739">
        <w:rPr>
          <w:rStyle w:val="af4"/>
          <w:rFonts w:ascii="Times New Roman" w:hAnsi="Times New Roman" w:cs="Times New Roman"/>
          <w:b w:val="0"/>
          <w:color w:val="auto"/>
        </w:rPr>
        <w:t>Алатырского муниципального округа</w:t>
      </w:r>
    </w:p>
    <w:p w:rsidR="00F116E0" w:rsidRDefault="005B7C5F" w:rsidP="00F116E0">
      <w:pPr>
        <w:spacing w:after="0" w:line="240" w:lineRule="atLeast"/>
        <w:ind w:left="6096"/>
        <w:rPr>
          <w:rStyle w:val="af4"/>
          <w:rFonts w:ascii="Times New Roman" w:hAnsi="Times New Roman" w:cs="Times New Roman"/>
          <w:b w:val="0"/>
          <w:color w:val="auto"/>
        </w:rPr>
      </w:pPr>
      <w:r w:rsidRPr="006F05B5">
        <w:rPr>
          <w:rStyle w:val="af4"/>
          <w:rFonts w:ascii="Times New Roman" w:hAnsi="Times New Roman" w:cs="Times New Roman"/>
          <w:b w:val="0"/>
          <w:color w:val="auto"/>
        </w:rPr>
        <w:t>«</w:t>
      </w:r>
      <w:r w:rsidR="00071811" w:rsidRPr="00071811">
        <w:rPr>
          <w:rStyle w:val="af4"/>
          <w:rFonts w:ascii="Times New Roman" w:hAnsi="Times New Roman" w:cs="Times New Roman"/>
          <w:b w:val="0"/>
          <w:color w:val="auto"/>
        </w:rPr>
        <w:t>Развитие физической культуры и спорта</w:t>
      </w:r>
      <w:r w:rsidRPr="006F05B5">
        <w:rPr>
          <w:rStyle w:val="af4"/>
          <w:rFonts w:ascii="Times New Roman" w:hAnsi="Times New Roman" w:cs="Times New Roman"/>
          <w:b w:val="0"/>
          <w:color w:val="auto"/>
        </w:rPr>
        <w:t>»</w:t>
      </w:r>
      <w:bookmarkEnd w:id="6"/>
    </w:p>
    <w:p w:rsidR="004D0739" w:rsidRDefault="004D0739" w:rsidP="00F116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065" w:rsidRPr="00F116E0" w:rsidRDefault="00E8062F" w:rsidP="00F116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6E0">
        <w:rPr>
          <w:rFonts w:ascii="Times New Roman" w:hAnsi="Times New Roman" w:cs="Times New Roman"/>
          <w:b/>
          <w:sz w:val="24"/>
          <w:szCs w:val="24"/>
        </w:rPr>
        <w:t>Подпрограмма «</w:t>
      </w:r>
      <w:r w:rsidR="004D0739" w:rsidRPr="004D0739">
        <w:rPr>
          <w:rFonts w:ascii="Times New Roman" w:hAnsi="Times New Roman" w:cs="Times New Roman"/>
          <w:b/>
          <w:sz w:val="24"/>
          <w:szCs w:val="24"/>
        </w:rPr>
        <w:t>Развитие физической культуры и массового спорта</w:t>
      </w:r>
      <w:r w:rsidRPr="00F116E0">
        <w:rPr>
          <w:rFonts w:ascii="Times New Roman" w:hAnsi="Times New Roman" w:cs="Times New Roman"/>
          <w:b/>
          <w:sz w:val="24"/>
          <w:szCs w:val="24"/>
        </w:rPr>
        <w:t>»</w:t>
      </w:r>
      <w:r w:rsidR="00915065" w:rsidRPr="00F116E0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Алатырского </w:t>
      </w:r>
      <w:r w:rsidRPr="00F116E0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915065" w:rsidRPr="00F11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6E0">
        <w:rPr>
          <w:rFonts w:ascii="Times New Roman" w:hAnsi="Times New Roman" w:cs="Times New Roman"/>
          <w:b/>
          <w:sz w:val="24"/>
          <w:szCs w:val="24"/>
        </w:rPr>
        <w:t>«</w:t>
      </w:r>
      <w:r w:rsidR="004D0739" w:rsidRPr="004D0739">
        <w:rPr>
          <w:rFonts w:ascii="Times New Roman" w:hAnsi="Times New Roman" w:cs="Times New Roman"/>
          <w:b/>
          <w:sz w:val="24"/>
          <w:szCs w:val="24"/>
        </w:rPr>
        <w:t>Развитие физической культуры и спорта</w:t>
      </w:r>
      <w:r w:rsidRPr="00F116E0">
        <w:rPr>
          <w:rFonts w:ascii="Times New Roman" w:hAnsi="Times New Roman" w:cs="Times New Roman"/>
          <w:b/>
          <w:sz w:val="24"/>
          <w:szCs w:val="24"/>
        </w:rPr>
        <w:t>»</w:t>
      </w:r>
    </w:p>
    <w:p w:rsidR="00F116E0" w:rsidRDefault="00F116E0" w:rsidP="00F116E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915065" w:rsidRDefault="00915065" w:rsidP="00F116E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F116E0">
        <w:rPr>
          <w:sz w:val="24"/>
          <w:szCs w:val="24"/>
        </w:rPr>
        <w:t>Паспорт подпрограммы</w:t>
      </w: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668"/>
        <w:gridCol w:w="380"/>
        <w:gridCol w:w="6326"/>
      </w:tblGrid>
      <w:tr w:rsidR="004D0739" w:rsidRPr="004D0739" w:rsidTr="00185603">
        <w:trPr>
          <w:trHeight w:val="20"/>
        </w:trPr>
        <w:tc>
          <w:tcPr>
            <w:tcW w:w="1768" w:type="pct"/>
          </w:tcPr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подпрограммы</w:t>
            </w:r>
          </w:p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4D0739" w:rsidRPr="004D0739" w:rsidRDefault="004D0739" w:rsidP="004D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</w:t>
            </w:r>
          </w:p>
        </w:tc>
        <w:tc>
          <w:tcPr>
            <w:tcW w:w="3049" w:type="pct"/>
          </w:tcPr>
          <w:p w:rsidR="004D0739" w:rsidRPr="004D0739" w:rsidRDefault="004D0739" w:rsidP="004D0739">
            <w:pPr>
              <w:tabs>
                <w:tab w:val="left" w:pos="8343"/>
                <w:tab w:val="left" w:pos="114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по делам национальностей, спорта и информационного обеспечения администрации Алатырского муниципального округа</w:t>
            </w:r>
          </w:p>
        </w:tc>
      </w:tr>
      <w:tr w:rsidR="004D0739" w:rsidRPr="004D0739" w:rsidTr="00185603">
        <w:trPr>
          <w:trHeight w:val="20"/>
        </w:trPr>
        <w:tc>
          <w:tcPr>
            <w:tcW w:w="1768" w:type="pct"/>
          </w:tcPr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Соисполнители подпрограммы</w:t>
            </w:r>
          </w:p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4D0739" w:rsidRPr="004D0739" w:rsidRDefault="004D0739" w:rsidP="004D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</w:t>
            </w:r>
          </w:p>
        </w:tc>
        <w:tc>
          <w:tcPr>
            <w:tcW w:w="3049" w:type="pct"/>
          </w:tcPr>
          <w:p w:rsidR="004D0739" w:rsidRDefault="004D0739" w:rsidP="004D0739">
            <w:pPr>
              <w:tabs>
                <w:tab w:val="left" w:pos="730"/>
                <w:tab w:val="left" w:pos="1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образования администрации Алатырского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D0739" w:rsidRPr="004D0739" w:rsidRDefault="004D0739" w:rsidP="004D0739">
            <w:pPr>
              <w:tabs>
                <w:tab w:val="left" w:pos="730"/>
                <w:tab w:val="left" w:pos="1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«ДЮСШ» Алатырского муниципального округа</w:t>
            </w:r>
          </w:p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0739" w:rsidRPr="004D0739" w:rsidTr="00185603">
        <w:trPr>
          <w:trHeight w:val="20"/>
        </w:trPr>
        <w:tc>
          <w:tcPr>
            <w:tcW w:w="1768" w:type="pct"/>
          </w:tcPr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Структура подпрограммы</w:t>
            </w:r>
          </w:p>
        </w:tc>
        <w:tc>
          <w:tcPr>
            <w:tcW w:w="183" w:type="pct"/>
          </w:tcPr>
          <w:p w:rsidR="004D0739" w:rsidRPr="004D0739" w:rsidRDefault="004D0739" w:rsidP="004D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9" w:type="pct"/>
          </w:tcPr>
          <w:p w:rsidR="004D0739" w:rsidRPr="004D0739" w:rsidRDefault="004D0739" w:rsidP="004D0739">
            <w:pPr>
              <w:widowControl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 Ф</w:t>
            </w:r>
            <w:r w:rsidRPr="004D07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изкультурно-оздоровительная и спортивно-массовая работа с населением.</w:t>
            </w:r>
          </w:p>
          <w:p w:rsidR="004D0739" w:rsidRPr="004D0739" w:rsidRDefault="004D0739" w:rsidP="004D0739">
            <w:pPr>
              <w:widowControl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2.</w:t>
            </w:r>
            <w:r w:rsidRPr="004D07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</w:t>
            </w: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азвитие спортивной инфраструктуры и материально-технической базы для занятий физической культурой и массовым спортом.</w:t>
            </w:r>
          </w:p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0739" w:rsidRPr="004D0739" w:rsidTr="00185603">
        <w:trPr>
          <w:trHeight w:val="20"/>
        </w:trPr>
        <w:tc>
          <w:tcPr>
            <w:tcW w:w="1768" w:type="pct"/>
          </w:tcPr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подпрограммы</w:t>
            </w:r>
          </w:p>
        </w:tc>
        <w:tc>
          <w:tcPr>
            <w:tcW w:w="183" w:type="pct"/>
          </w:tcPr>
          <w:p w:rsidR="004D0739" w:rsidRPr="004D0739" w:rsidRDefault="004D0739" w:rsidP="004D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9" w:type="pct"/>
          </w:tcPr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граждан Алатырского муниципального округа условиями для систематических занятий физической культурой и спортом и ведение здорового об</w:t>
            </w:r>
            <w:r w:rsidR="00066EEC">
              <w:rPr>
                <w:rFonts w:ascii="Times New Roman" w:eastAsia="Times New Roman" w:hAnsi="Times New Roman" w:cs="Times New Roman"/>
                <w:sz w:val="20"/>
                <w:szCs w:val="20"/>
              </w:rPr>
              <w:t>раза жизни.</w:t>
            </w:r>
          </w:p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0739" w:rsidRPr="004D0739" w:rsidTr="00185603">
        <w:trPr>
          <w:trHeight w:val="20"/>
        </w:trPr>
        <w:tc>
          <w:tcPr>
            <w:tcW w:w="1768" w:type="pct"/>
          </w:tcPr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183" w:type="pct"/>
          </w:tcPr>
          <w:p w:rsidR="004D0739" w:rsidRPr="004D0739" w:rsidRDefault="004D0739" w:rsidP="004D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9" w:type="pct"/>
          </w:tcPr>
          <w:p w:rsidR="004D0739" w:rsidRPr="004D0739" w:rsidRDefault="004D0739" w:rsidP="004D0739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новых форм физкультурно-спортивной работы и повышения качества проведения массовых физкультурных и спортивных соревнований;</w:t>
            </w:r>
          </w:p>
          <w:p w:rsidR="004D0739" w:rsidRPr="004D0739" w:rsidRDefault="004D0739" w:rsidP="004D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интереса населения Алатырского муниципального округа к занятиям физической культурой и спортом; </w:t>
            </w:r>
          </w:p>
          <w:p w:rsidR="004D0739" w:rsidRPr="004D0739" w:rsidRDefault="004D0739" w:rsidP="004D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и эффективное использование инфраструктуры для занятий массовым спортом, в том числе для лиц с ограниченными возможностями здоровья;</w:t>
            </w:r>
          </w:p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массовое приобщение населения к регулярным занятиям физической культурой и спортом;</w:t>
            </w:r>
          </w:p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(ГТО);</w:t>
            </w:r>
          </w:p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доли учащихся общеобразовательных учреждений, систематически занимающихся физической культурой и спортом</w:t>
            </w:r>
            <w:r w:rsidR="00066EE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D0739" w:rsidRPr="004D0739" w:rsidRDefault="004D0739" w:rsidP="004D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0739" w:rsidRPr="004D0739" w:rsidTr="00185603">
        <w:trPr>
          <w:trHeight w:val="20"/>
        </w:trPr>
        <w:tc>
          <w:tcPr>
            <w:tcW w:w="1768" w:type="pct"/>
          </w:tcPr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Целевые индикаторы и показатели подпрограммы </w:t>
            </w:r>
          </w:p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4D0739" w:rsidRPr="004D0739" w:rsidRDefault="004D0739" w:rsidP="004D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9" w:type="pct"/>
          </w:tcPr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2036 году будут достигнуты следующие целевые индикаторы и показатели:</w:t>
            </w:r>
          </w:p>
          <w:p w:rsidR="004D0739" w:rsidRPr="004D0739" w:rsidRDefault="004D0739" w:rsidP="004D0739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населения, систематически занимающегося физической культурой и спортом – 60,0 процента;</w:t>
            </w:r>
          </w:p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учащихся общеобразовательных организаций, профессиональных образовательных организаций, занимающихся физической культурой и спортом, в общей численности учащихся соответствующих организаций – 95,0 процента;</w:t>
            </w:r>
          </w:p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 – 60,0 процента;</w:t>
            </w:r>
          </w:p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лиц данной категории – 22,0 процента;</w:t>
            </w:r>
          </w:p>
          <w:p w:rsidR="004D0739" w:rsidRPr="004D0739" w:rsidRDefault="004D0739" w:rsidP="004D0739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обеспеченность спортивными сооружениями в Алатырском муниципальном округе  – до 55 единиц.</w:t>
            </w:r>
          </w:p>
          <w:p w:rsidR="004D0739" w:rsidRPr="004D0739" w:rsidRDefault="004D0739" w:rsidP="004D0739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0739" w:rsidRPr="004D0739" w:rsidTr="00185603">
        <w:trPr>
          <w:trHeight w:val="20"/>
        </w:trPr>
        <w:tc>
          <w:tcPr>
            <w:tcW w:w="1768" w:type="pct"/>
          </w:tcPr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Этапы и сроки реализации подпрограммы </w:t>
            </w:r>
          </w:p>
        </w:tc>
        <w:tc>
          <w:tcPr>
            <w:tcW w:w="183" w:type="pct"/>
          </w:tcPr>
          <w:p w:rsidR="004D0739" w:rsidRPr="004D0739" w:rsidRDefault="004D0739" w:rsidP="004D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9" w:type="pct"/>
          </w:tcPr>
          <w:p w:rsidR="004D0739" w:rsidRPr="004D0739" w:rsidRDefault="004D0739" w:rsidP="004D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2023–2035 годы </w:t>
            </w:r>
            <w:r w:rsidRPr="004D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три этапа:</w:t>
            </w:r>
          </w:p>
          <w:p w:rsidR="004D0739" w:rsidRPr="004D0739" w:rsidRDefault="004D0739" w:rsidP="004D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этап: 2023</w:t>
            </w: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4D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годы</w:t>
            </w:r>
          </w:p>
          <w:p w:rsidR="004D0739" w:rsidRPr="004D0739" w:rsidRDefault="004D0739" w:rsidP="004D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 этап: 2026</w:t>
            </w: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4D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2030 годы</w:t>
            </w:r>
          </w:p>
          <w:p w:rsidR="004D0739" w:rsidRPr="004D0739" w:rsidRDefault="004D0739" w:rsidP="004D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этап: 2031</w:t>
            </w: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4D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2035 годы</w:t>
            </w:r>
            <w:r w:rsidR="00066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0739" w:rsidRPr="004D0739" w:rsidTr="00185603">
        <w:trPr>
          <w:trHeight w:val="20"/>
        </w:trPr>
        <w:tc>
          <w:tcPr>
            <w:tcW w:w="1768" w:type="pct"/>
          </w:tcPr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Объемы финансирования подпрограммы с разбивкой по годам ее реализации </w:t>
            </w:r>
          </w:p>
        </w:tc>
        <w:tc>
          <w:tcPr>
            <w:tcW w:w="183" w:type="pct"/>
          </w:tcPr>
          <w:p w:rsidR="004D0739" w:rsidRPr="004D0739" w:rsidRDefault="004D0739" w:rsidP="004D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9" w:type="pct"/>
          </w:tcPr>
          <w:p w:rsidR="004D0739" w:rsidRPr="004D0739" w:rsidRDefault="004D0739" w:rsidP="004D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финансирования подпрограммы составит 1400000</w:t>
            </w:r>
            <w:r w:rsidR="00066EEC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рублей, в том числе:</w:t>
            </w:r>
          </w:p>
          <w:p w:rsidR="004D0739" w:rsidRPr="004D0739" w:rsidRDefault="004D0739" w:rsidP="004D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в 2023 году – 200000</w:t>
            </w:r>
            <w:r w:rsidR="00066EEC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рублей;</w:t>
            </w:r>
          </w:p>
          <w:p w:rsidR="004D0739" w:rsidRPr="004D0739" w:rsidRDefault="004D0739" w:rsidP="004D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в 2024 году – 100000</w:t>
            </w:r>
            <w:r w:rsidR="00066EEC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рублей;</w:t>
            </w:r>
          </w:p>
          <w:p w:rsidR="004D0739" w:rsidRPr="004D0739" w:rsidRDefault="004D0739" w:rsidP="004D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в 2025 году – 100000</w:t>
            </w:r>
            <w:r w:rsidR="00066EEC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рублей;</w:t>
            </w:r>
          </w:p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в 2026-2030 годах  – 500000</w:t>
            </w:r>
            <w:r w:rsidR="00066EEC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рублей;</w:t>
            </w:r>
          </w:p>
          <w:p w:rsidR="004D0739" w:rsidRPr="004D0739" w:rsidRDefault="004D0739" w:rsidP="00066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в 2031-2035 годах  – 500000</w:t>
            </w:r>
            <w:r w:rsidR="00066E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,00 рублей, </w:t>
            </w: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средства:</w:t>
            </w:r>
          </w:p>
          <w:p w:rsidR="004D0739" w:rsidRPr="004D0739" w:rsidRDefault="004D0739" w:rsidP="00066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бюджета – 0,0 рублей (0,0 процента);</w:t>
            </w:r>
          </w:p>
          <w:p w:rsidR="004D0739" w:rsidRPr="004D0739" w:rsidRDefault="004D0739" w:rsidP="00066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республиканского бюджета – 0,0 рублей (0,0 процента);</w:t>
            </w:r>
          </w:p>
          <w:p w:rsidR="004D0739" w:rsidRPr="004D0739" w:rsidRDefault="00066EEC" w:rsidP="004D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местного </w:t>
            </w:r>
            <w:r w:rsidR="004D0739"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 – 1400000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  <w:r w:rsidR="004D0739"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 (100,0 процент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r w:rsidR="004D0739"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), в том числе:</w:t>
            </w:r>
          </w:p>
          <w:p w:rsidR="004D0739" w:rsidRPr="004D0739" w:rsidRDefault="004D0739" w:rsidP="004D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в 2023 году – 200000</w:t>
            </w:r>
            <w:r w:rsidR="00066EEC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рублей;</w:t>
            </w:r>
          </w:p>
          <w:p w:rsidR="004D0739" w:rsidRPr="004D0739" w:rsidRDefault="004D0739" w:rsidP="004D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в 2024 году – 100000</w:t>
            </w:r>
            <w:r w:rsidR="00066EEC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рублей;</w:t>
            </w:r>
          </w:p>
          <w:p w:rsidR="004D0739" w:rsidRPr="004D0739" w:rsidRDefault="004D0739" w:rsidP="004D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в 2025 году – 100000</w:t>
            </w:r>
            <w:r w:rsidR="00066EEC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рублей;</w:t>
            </w:r>
          </w:p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в 2026-2030 годах  – 500000</w:t>
            </w:r>
            <w:r w:rsidR="00066EEC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рублей;</w:t>
            </w:r>
          </w:p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в 2031-2035 годах  – 500000</w:t>
            </w:r>
            <w:r w:rsidR="00066EEC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рублей;</w:t>
            </w:r>
          </w:p>
          <w:p w:rsidR="004D0739" w:rsidRPr="004D0739" w:rsidRDefault="004D0739" w:rsidP="00066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внебюджетных источников – 0 рублей (0,0 процента).</w:t>
            </w:r>
          </w:p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и источники финансирования подпрограммы уточняются при формировании муниципального бюджета Алатырского муниципального округа на очередной финансовый год и плановый период</w:t>
            </w:r>
            <w:r w:rsidR="00066EE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0739" w:rsidRPr="004D0739" w:rsidTr="00185603">
        <w:trPr>
          <w:trHeight w:val="20"/>
        </w:trPr>
        <w:tc>
          <w:tcPr>
            <w:tcW w:w="1768" w:type="pct"/>
          </w:tcPr>
          <w:p w:rsidR="004D0739" w:rsidRPr="004D0739" w:rsidRDefault="004D0739" w:rsidP="00066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183" w:type="pct"/>
          </w:tcPr>
          <w:p w:rsidR="004D0739" w:rsidRPr="004D0739" w:rsidRDefault="004D0739" w:rsidP="0006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9" w:type="pct"/>
          </w:tcPr>
          <w:p w:rsidR="004D0739" w:rsidRPr="004D0739" w:rsidRDefault="004D0739" w:rsidP="00066E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численности населения, систематически занимающегося физической культурой и спортом;</w:t>
            </w:r>
          </w:p>
          <w:p w:rsidR="004D0739" w:rsidRPr="004D0739" w:rsidRDefault="004D0739" w:rsidP="00066E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обеспеченности населения спортивными сооружениями;</w:t>
            </w:r>
          </w:p>
          <w:p w:rsidR="004D0739" w:rsidRPr="004D0739" w:rsidRDefault="004D0739" w:rsidP="00066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качества проводимых массовых физкультурно-спортивных мероприятий;</w:t>
            </w:r>
          </w:p>
          <w:p w:rsidR="004D0739" w:rsidRPr="004D0739" w:rsidRDefault="004D0739" w:rsidP="00066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интереса граждан к занятиям физической культурой и спортом;</w:t>
            </w:r>
          </w:p>
          <w:p w:rsidR="004D0739" w:rsidRPr="004D0739" w:rsidRDefault="004D0739" w:rsidP="00066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численности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      </w:r>
          </w:p>
          <w:p w:rsidR="004D0739" w:rsidRPr="004D0739" w:rsidRDefault="004D0739" w:rsidP="00066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численности лиц с ограниченными возможностями здоровья, систематически занимающихся физической культурой и спортом.</w:t>
            </w:r>
          </w:p>
        </w:tc>
      </w:tr>
    </w:tbl>
    <w:p w:rsidR="00066EEC" w:rsidRDefault="00066EEC" w:rsidP="00066EE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6EEC" w:rsidRPr="00066EEC" w:rsidRDefault="00B47305" w:rsidP="00066EE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F3C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I.</w:t>
      </w:r>
      <w:r w:rsidRPr="00DF3C1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066EEC" w:rsidRPr="00066EE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Приоритеты и цели подпрограммы «Развитие физической культуры и массового спорта», общая характеристика участия органов местного самоуправления </w:t>
      </w:r>
    </w:p>
    <w:p w:rsidR="00B47305" w:rsidRPr="00DF3C16" w:rsidRDefault="00066EEC" w:rsidP="00066EE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6EE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в реализации подпрограммы</w:t>
      </w:r>
    </w:p>
    <w:p w:rsidR="00066EEC" w:rsidRPr="00066EEC" w:rsidRDefault="00066EEC" w:rsidP="00066EE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Приоритетными направлениями муниципальной политики в сфере физической культуры и массового спорта являются обеспечение населения условиями для занятий физической культурой и спортом, повышение уровня обеспеченности населения объектами спорта в целях укреплении здоровья граждан и повышения качества их жизни.</w:t>
      </w:r>
    </w:p>
    <w:p w:rsidR="00066EEC" w:rsidRPr="00066EEC" w:rsidRDefault="00066EEC" w:rsidP="00066EE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Подпрограмма носит ярко выраженный социальный характер. Реализация программных мероприятий окажет влияние на формирование здорового образа жизни и социальное самочувствие граждан Алатырского муниципального округа.</w:t>
      </w:r>
    </w:p>
    <w:p w:rsidR="00066EEC" w:rsidRPr="00066EEC" w:rsidRDefault="00066EEC" w:rsidP="00066EE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Основной целью подпрограммы является: обеспечение граждан Алатырского муниципального округа условиями для систематических занятий физической культурой и спортом и ведение здорового образа жизни.</w:t>
      </w:r>
    </w:p>
    <w:p w:rsidR="00066EEC" w:rsidRPr="00066EEC" w:rsidRDefault="00066EEC" w:rsidP="00066EE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Достижению поставленной в подпрограмме цели способствует решение следующих задач:</w:t>
      </w:r>
    </w:p>
    <w:p w:rsidR="00066EEC" w:rsidRPr="00066EEC" w:rsidRDefault="00066EEC" w:rsidP="00066EE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EEC">
        <w:rPr>
          <w:rFonts w:ascii="Times New Roman" w:hAnsi="Times New Roman" w:cs="Times New Roman"/>
          <w:sz w:val="24"/>
          <w:szCs w:val="24"/>
        </w:rPr>
        <w:t>развитие новых форм физкультурно-спортивной работы и повышения качества проведения массовых физкультурных и спортивных соревнований;</w:t>
      </w:r>
    </w:p>
    <w:p w:rsidR="00066EEC" w:rsidRPr="00066EEC" w:rsidRDefault="00066EEC" w:rsidP="00066EE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EEC">
        <w:rPr>
          <w:rFonts w:ascii="Times New Roman" w:hAnsi="Times New Roman" w:cs="Times New Roman"/>
          <w:sz w:val="24"/>
          <w:szCs w:val="24"/>
        </w:rPr>
        <w:t xml:space="preserve">повышение интереса населения Алатырского муниципального округа к занятиям физической культурой и спортом; </w:t>
      </w:r>
    </w:p>
    <w:p w:rsidR="00066EEC" w:rsidRPr="00066EEC" w:rsidRDefault="00066EEC" w:rsidP="00066EE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EEC">
        <w:rPr>
          <w:rFonts w:ascii="Times New Roman" w:hAnsi="Times New Roman" w:cs="Times New Roman"/>
          <w:sz w:val="24"/>
          <w:szCs w:val="24"/>
        </w:rPr>
        <w:t>развитие и эффективное использование инфраструктуры для занятий массовым спортом, в том числе для лиц с ограниченными возможностями здоровья;</w:t>
      </w:r>
    </w:p>
    <w:p w:rsidR="00066EEC" w:rsidRPr="00066EEC" w:rsidRDefault="00066EEC" w:rsidP="00066EE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EEC">
        <w:rPr>
          <w:rFonts w:ascii="Times New Roman" w:hAnsi="Times New Roman" w:cs="Times New Roman"/>
          <w:sz w:val="24"/>
          <w:szCs w:val="24"/>
        </w:rPr>
        <w:t>массовое приобщение населения к регулярным занятиям физической культурой и спортом;</w:t>
      </w:r>
    </w:p>
    <w:p w:rsidR="00066EEC" w:rsidRPr="00066EEC" w:rsidRDefault="00066EEC" w:rsidP="00066EE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EEC">
        <w:rPr>
          <w:rFonts w:ascii="Times New Roman" w:hAnsi="Times New Roman" w:cs="Times New Roman"/>
          <w:sz w:val="24"/>
          <w:szCs w:val="24"/>
        </w:rPr>
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(ГТО);</w:t>
      </w:r>
    </w:p>
    <w:p w:rsidR="00066EEC" w:rsidRPr="00066EEC" w:rsidRDefault="00066EEC" w:rsidP="00066EE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EEC">
        <w:rPr>
          <w:rFonts w:ascii="Times New Roman" w:hAnsi="Times New Roman" w:cs="Times New Roman"/>
          <w:sz w:val="24"/>
          <w:szCs w:val="24"/>
        </w:rPr>
        <w:t>повышение эффективности пропаганды роли занятий физической культурой и спортом (включая спорт высших достижений).</w:t>
      </w:r>
    </w:p>
    <w:p w:rsidR="00915065" w:rsidRPr="00F116E0" w:rsidRDefault="00066EEC" w:rsidP="00066EE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6EEC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066EEC">
        <w:rPr>
          <w:rFonts w:ascii="Times New Roman" w:hAnsi="Times New Roman" w:cs="Times New Roman"/>
          <w:sz w:val="24"/>
          <w:szCs w:val="24"/>
        </w:rPr>
        <w:t xml:space="preserve"> имеет реализация подпрограммы по развитию физической культуры и массового спорта в целях повышения интереса граждан к занятиям физической культурой и спортом, увеличения численности населения, систематически занимающейся физической культурой и спортом и граждан, выполнивших нормативы Всероссийского физкультурно-спортивного комплекса «Готов к труду и обороне» (ГТО), улучшения обеспеченности населения спортивной инфраструктурой</w:t>
      </w:r>
      <w:r w:rsidR="00915065" w:rsidRPr="00F116E0">
        <w:rPr>
          <w:rFonts w:ascii="Times New Roman" w:hAnsi="Times New Roman" w:cs="Times New Roman"/>
          <w:sz w:val="24"/>
          <w:szCs w:val="24"/>
        </w:rPr>
        <w:t>.</w:t>
      </w:r>
    </w:p>
    <w:p w:rsidR="00915065" w:rsidRPr="00F116E0" w:rsidRDefault="00915065" w:rsidP="0091506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15065" w:rsidRPr="00F116E0" w:rsidRDefault="00915065" w:rsidP="00CF6D70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bookmarkStart w:id="7" w:name="sub_3200"/>
      <w:r w:rsidRPr="00F116E0">
        <w:rPr>
          <w:sz w:val="24"/>
          <w:szCs w:val="24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7"/>
    <w:p w:rsidR="00066EEC" w:rsidRPr="00066EEC" w:rsidRDefault="00066EEC" w:rsidP="00066EE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:rsidR="00066EEC" w:rsidRPr="00066EEC" w:rsidRDefault="00066EEC" w:rsidP="00066EE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EEC">
        <w:rPr>
          <w:rFonts w:ascii="Times New Roman" w:hAnsi="Times New Roman" w:cs="Times New Roman"/>
          <w:sz w:val="24"/>
          <w:szCs w:val="24"/>
        </w:rPr>
        <w:t>доля населения, систематически занимающегося физической культурой и спортом – 60,0 процента;</w:t>
      </w:r>
    </w:p>
    <w:p w:rsidR="00066EEC" w:rsidRPr="00066EEC" w:rsidRDefault="00066EEC" w:rsidP="00066EE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EEC">
        <w:rPr>
          <w:rFonts w:ascii="Times New Roman" w:hAnsi="Times New Roman" w:cs="Times New Roman"/>
          <w:sz w:val="24"/>
          <w:szCs w:val="24"/>
        </w:rPr>
        <w:t>доля учащихся общеобразовательных организаций, профессиональных образовательных организаций, занимающихся физической культурой и спортом, в общей численности учащихся соответствующих организаций – 90,0 процента;</w:t>
      </w:r>
    </w:p>
    <w:p w:rsidR="00066EEC" w:rsidRPr="00066EEC" w:rsidRDefault="00066EEC" w:rsidP="00066EE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EEC">
        <w:rPr>
          <w:rFonts w:ascii="Times New Roman" w:hAnsi="Times New Roman" w:cs="Times New Roman"/>
          <w:sz w:val="24"/>
          <w:szCs w:val="24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 – 60,0 процента;</w:t>
      </w:r>
    </w:p>
    <w:p w:rsidR="00066EEC" w:rsidRPr="00066EEC" w:rsidRDefault="00066EEC" w:rsidP="00066EE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EEC">
        <w:rPr>
          <w:rFonts w:ascii="Times New Roman" w:hAnsi="Times New Roman" w:cs="Times New Roman"/>
          <w:sz w:val="24"/>
          <w:szCs w:val="24"/>
        </w:rPr>
        <w:t>доля лиц с ограниченными возможностями здоровья, систематически занимающихся физической культурой и спортом, в общей численности лиц данной категории – 22,0 процента;</w:t>
      </w:r>
    </w:p>
    <w:p w:rsidR="00066EEC" w:rsidRPr="00066EEC" w:rsidRDefault="00066EEC" w:rsidP="00066EE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EEC">
        <w:rPr>
          <w:rFonts w:ascii="Times New Roman" w:hAnsi="Times New Roman" w:cs="Times New Roman"/>
          <w:sz w:val="24"/>
          <w:szCs w:val="24"/>
        </w:rPr>
        <w:t>обеспеченность спортивными сооружениями в Алатырском муниципальном округе – 55 единиц.</w:t>
      </w:r>
    </w:p>
    <w:p w:rsidR="00066EEC" w:rsidRPr="00066EEC" w:rsidRDefault="00066EEC" w:rsidP="00066EE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066EEC" w:rsidRPr="00066EEC" w:rsidRDefault="006A456E" w:rsidP="00066EE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66EEC" w:rsidRPr="00066EEC">
        <w:rPr>
          <w:rFonts w:ascii="Times New Roman" w:hAnsi="Times New Roman" w:cs="Times New Roman"/>
          <w:sz w:val="24"/>
          <w:szCs w:val="24"/>
        </w:rPr>
        <w:t>оля населения, систематически занимающегося физической культурой и спортом – 60,0 процента, в том числе: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в 2023 году – 49,3 процента;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в 2024 году – 49,6 процента;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в 2025 году – 50,0 процента;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 xml:space="preserve">в </w:t>
      </w:r>
      <w:r w:rsidR="0026300A">
        <w:rPr>
          <w:rFonts w:ascii="Times New Roman" w:hAnsi="Times New Roman" w:cs="Times New Roman"/>
          <w:sz w:val="24"/>
          <w:szCs w:val="24"/>
        </w:rPr>
        <w:t>2026-</w:t>
      </w:r>
      <w:r w:rsidRPr="00066EEC">
        <w:rPr>
          <w:rFonts w:ascii="Times New Roman" w:hAnsi="Times New Roman" w:cs="Times New Roman"/>
          <w:sz w:val="24"/>
          <w:szCs w:val="24"/>
        </w:rPr>
        <w:t>2030 год</w:t>
      </w:r>
      <w:r w:rsidR="0026300A">
        <w:rPr>
          <w:rFonts w:ascii="Times New Roman" w:hAnsi="Times New Roman" w:cs="Times New Roman"/>
          <w:sz w:val="24"/>
          <w:szCs w:val="24"/>
        </w:rPr>
        <w:t>ах</w:t>
      </w:r>
      <w:r w:rsidRPr="00066EEC">
        <w:rPr>
          <w:rFonts w:ascii="Times New Roman" w:hAnsi="Times New Roman" w:cs="Times New Roman"/>
          <w:sz w:val="24"/>
          <w:szCs w:val="24"/>
        </w:rPr>
        <w:t xml:space="preserve"> – 55,0 процента;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 xml:space="preserve">в </w:t>
      </w:r>
      <w:r w:rsidR="0026300A">
        <w:rPr>
          <w:rFonts w:ascii="Times New Roman" w:hAnsi="Times New Roman" w:cs="Times New Roman"/>
          <w:sz w:val="24"/>
          <w:szCs w:val="24"/>
        </w:rPr>
        <w:t>2031-</w:t>
      </w:r>
      <w:r w:rsidRPr="00066EEC">
        <w:rPr>
          <w:rFonts w:ascii="Times New Roman" w:hAnsi="Times New Roman" w:cs="Times New Roman"/>
          <w:sz w:val="24"/>
          <w:szCs w:val="24"/>
        </w:rPr>
        <w:t>2035 год</w:t>
      </w:r>
      <w:r w:rsidR="0026300A">
        <w:rPr>
          <w:rFonts w:ascii="Times New Roman" w:hAnsi="Times New Roman" w:cs="Times New Roman"/>
          <w:sz w:val="24"/>
          <w:szCs w:val="24"/>
        </w:rPr>
        <w:t>ах</w:t>
      </w:r>
      <w:r w:rsidRPr="00066EEC">
        <w:rPr>
          <w:rFonts w:ascii="Times New Roman" w:hAnsi="Times New Roman" w:cs="Times New Roman"/>
          <w:sz w:val="24"/>
          <w:szCs w:val="24"/>
        </w:rPr>
        <w:t xml:space="preserve"> – 60,0 процента;</w:t>
      </w:r>
    </w:p>
    <w:p w:rsidR="00066EEC" w:rsidRPr="00066EEC" w:rsidRDefault="00066EEC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доля учащихся общеобразовательных организаций, профессиональных образовательных организаций, занимающихся физической культурой и спортом, в общей численности учащихся соответствующих организаций – 95,0 процента, в том числе: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в 2023 году – 89,0 процента;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в 2024 году – 89,5 процента;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в 2025 году – 90,0 процента;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 xml:space="preserve">в </w:t>
      </w:r>
      <w:r w:rsidR="0026300A">
        <w:rPr>
          <w:rFonts w:ascii="Times New Roman" w:hAnsi="Times New Roman" w:cs="Times New Roman"/>
          <w:sz w:val="24"/>
          <w:szCs w:val="24"/>
        </w:rPr>
        <w:t>2026-</w:t>
      </w:r>
      <w:r w:rsidRPr="00066EEC">
        <w:rPr>
          <w:rFonts w:ascii="Times New Roman" w:hAnsi="Times New Roman" w:cs="Times New Roman"/>
          <w:sz w:val="24"/>
          <w:szCs w:val="24"/>
        </w:rPr>
        <w:t>2030 год</w:t>
      </w:r>
      <w:r w:rsidR="0026300A">
        <w:rPr>
          <w:rFonts w:ascii="Times New Roman" w:hAnsi="Times New Roman" w:cs="Times New Roman"/>
          <w:sz w:val="24"/>
          <w:szCs w:val="24"/>
        </w:rPr>
        <w:t>ах</w:t>
      </w:r>
      <w:r w:rsidRPr="00066EEC">
        <w:rPr>
          <w:rFonts w:ascii="Times New Roman" w:hAnsi="Times New Roman" w:cs="Times New Roman"/>
          <w:sz w:val="24"/>
          <w:szCs w:val="24"/>
        </w:rPr>
        <w:t xml:space="preserve"> – 92,0 процента;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 xml:space="preserve">в </w:t>
      </w:r>
      <w:r w:rsidR="0026300A">
        <w:rPr>
          <w:rFonts w:ascii="Times New Roman" w:hAnsi="Times New Roman" w:cs="Times New Roman"/>
          <w:sz w:val="24"/>
          <w:szCs w:val="24"/>
        </w:rPr>
        <w:t>2031-</w:t>
      </w:r>
      <w:r w:rsidRPr="00066EEC">
        <w:rPr>
          <w:rFonts w:ascii="Times New Roman" w:hAnsi="Times New Roman" w:cs="Times New Roman"/>
          <w:sz w:val="24"/>
          <w:szCs w:val="24"/>
        </w:rPr>
        <w:t>2035 год</w:t>
      </w:r>
      <w:r w:rsidR="0026300A">
        <w:rPr>
          <w:rFonts w:ascii="Times New Roman" w:hAnsi="Times New Roman" w:cs="Times New Roman"/>
          <w:sz w:val="24"/>
          <w:szCs w:val="24"/>
        </w:rPr>
        <w:t>ах</w:t>
      </w:r>
      <w:r w:rsidRPr="00066EEC">
        <w:rPr>
          <w:rFonts w:ascii="Times New Roman" w:hAnsi="Times New Roman" w:cs="Times New Roman"/>
          <w:sz w:val="24"/>
          <w:szCs w:val="24"/>
        </w:rPr>
        <w:t xml:space="preserve"> – 95,0 процента;</w:t>
      </w:r>
    </w:p>
    <w:p w:rsidR="00066EEC" w:rsidRPr="00066EEC" w:rsidRDefault="00066EEC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 – 60,0 процента, в том числе: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в 2023 году – 47,0 процента;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в 2024 году – 49,0 процента;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в 2025 году – 51,0 процента;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 xml:space="preserve">в </w:t>
      </w:r>
      <w:r w:rsidR="0026300A">
        <w:rPr>
          <w:rFonts w:ascii="Times New Roman" w:hAnsi="Times New Roman" w:cs="Times New Roman"/>
          <w:sz w:val="24"/>
          <w:szCs w:val="24"/>
        </w:rPr>
        <w:t>2026-</w:t>
      </w:r>
      <w:r w:rsidRPr="00066EEC">
        <w:rPr>
          <w:rFonts w:ascii="Times New Roman" w:hAnsi="Times New Roman" w:cs="Times New Roman"/>
          <w:sz w:val="24"/>
          <w:szCs w:val="24"/>
        </w:rPr>
        <w:t>2030 год</w:t>
      </w:r>
      <w:r w:rsidR="0026300A">
        <w:rPr>
          <w:rFonts w:ascii="Times New Roman" w:hAnsi="Times New Roman" w:cs="Times New Roman"/>
          <w:sz w:val="24"/>
          <w:szCs w:val="24"/>
        </w:rPr>
        <w:t>ах</w:t>
      </w:r>
      <w:r w:rsidRPr="00066EEC">
        <w:rPr>
          <w:rFonts w:ascii="Times New Roman" w:hAnsi="Times New Roman" w:cs="Times New Roman"/>
          <w:sz w:val="24"/>
          <w:szCs w:val="24"/>
        </w:rPr>
        <w:t xml:space="preserve"> – 55,0 процента;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 xml:space="preserve">в </w:t>
      </w:r>
      <w:r w:rsidR="0026300A">
        <w:rPr>
          <w:rFonts w:ascii="Times New Roman" w:hAnsi="Times New Roman" w:cs="Times New Roman"/>
          <w:sz w:val="24"/>
          <w:szCs w:val="24"/>
        </w:rPr>
        <w:t>2031-</w:t>
      </w:r>
      <w:r w:rsidRPr="00066EEC">
        <w:rPr>
          <w:rFonts w:ascii="Times New Roman" w:hAnsi="Times New Roman" w:cs="Times New Roman"/>
          <w:sz w:val="24"/>
          <w:szCs w:val="24"/>
        </w:rPr>
        <w:t>2035 год</w:t>
      </w:r>
      <w:r w:rsidR="0026300A">
        <w:rPr>
          <w:rFonts w:ascii="Times New Roman" w:hAnsi="Times New Roman" w:cs="Times New Roman"/>
          <w:sz w:val="24"/>
          <w:szCs w:val="24"/>
        </w:rPr>
        <w:t>ах</w:t>
      </w:r>
      <w:r w:rsidRPr="00066EEC">
        <w:rPr>
          <w:rFonts w:ascii="Times New Roman" w:hAnsi="Times New Roman" w:cs="Times New Roman"/>
          <w:sz w:val="24"/>
          <w:szCs w:val="24"/>
        </w:rPr>
        <w:t xml:space="preserve"> – 60,0 процента;</w:t>
      </w:r>
    </w:p>
    <w:p w:rsidR="00066EEC" w:rsidRPr="00066EEC" w:rsidRDefault="00066EEC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lastRenderedPageBreak/>
        <w:t>доля лиц с ограниченными возможностями здоровья, систематически занимающихся физической культурой и спортом, в общей численности лиц данной категории – 22,0 процента, в том числе: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в 2023 году – 16,5 процента;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в 2024 году – 17,0 процента;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в 2025 году – 17,5 процента;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 xml:space="preserve">в </w:t>
      </w:r>
      <w:r w:rsidR="0026300A">
        <w:rPr>
          <w:rFonts w:ascii="Times New Roman" w:hAnsi="Times New Roman" w:cs="Times New Roman"/>
          <w:sz w:val="24"/>
          <w:szCs w:val="24"/>
        </w:rPr>
        <w:t>2026-</w:t>
      </w:r>
      <w:r w:rsidRPr="00066EEC">
        <w:rPr>
          <w:rFonts w:ascii="Times New Roman" w:hAnsi="Times New Roman" w:cs="Times New Roman"/>
          <w:sz w:val="24"/>
          <w:szCs w:val="24"/>
        </w:rPr>
        <w:t>2030 год</w:t>
      </w:r>
      <w:r w:rsidR="0026300A">
        <w:rPr>
          <w:rFonts w:ascii="Times New Roman" w:hAnsi="Times New Roman" w:cs="Times New Roman"/>
          <w:sz w:val="24"/>
          <w:szCs w:val="24"/>
        </w:rPr>
        <w:t>ах</w:t>
      </w:r>
      <w:r w:rsidRPr="00066EEC">
        <w:rPr>
          <w:rFonts w:ascii="Times New Roman" w:hAnsi="Times New Roman" w:cs="Times New Roman"/>
          <w:sz w:val="24"/>
          <w:szCs w:val="24"/>
        </w:rPr>
        <w:t xml:space="preserve"> – 18,0 процента;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 xml:space="preserve">в </w:t>
      </w:r>
      <w:r w:rsidR="0026300A">
        <w:rPr>
          <w:rFonts w:ascii="Times New Roman" w:hAnsi="Times New Roman" w:cs="Times New Roman"/>
          <w:sz w:val="24"/>
          <w:szCs w:val="24"/>
        </w:rPr>
        <w:t>2031-</w:t>
      </w:r>
      <w:r w:rsidRPr="00066EEC">
        <w:rPr>
          <w:rFonts w:ascii="Times New Roman" w:hAnsi="Times New Roman" w:cs="Times New Roman"/>
          <w:sz w:val="24"/>
          <w:szCs w:val="24"/>
        </w:rPr>
        <w:t>2035 год</w:t>
      </w:r>
      <w:r w:rsidR="0026300A">
        <w:rPr>
          <w:rFonts w:ascii="Times New Roman" w:hAnsi="Times New Roman" w:cs="Times New Roman"/>
          <w:sz w:val="24"/>
          <w:szCs w:val="24"/>
        </w:rPr>
        <w:t>ах</w:t>
      </w:r>
      <w:r w:rsidRPr="00066EEC">
        <w:rPr>
          <w:rFonts w:ascii="Times New Roman" w:hAnsi="Times New Roman" w:cs="Times New Roman"/>
          <w:sz w:val="24"/>
          <w:szCs w:val="24"/>
        </w:rPr>
        <w:t xml:space="preserve"> – 22,0 процента;</w:t>
      </w:r>
    </w:p>
    <w:p w:rsidR="00066EEC" w:rsidRPr="00066EEC" w:rsidRDefault="00066EEC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обеспеченность спортивными сооружениями в Алатырском муниципальном округе – 55 единиц, в том числе: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в 2023 году – 51 единиц;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в 2024 году – 52 единиц;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в 2025 году – 53 единиц;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 xml:space="preserve">в </w:t>
      </w:r>
      <w:r w:rsidR="0026300A">
        <w:rPr>
          <w:rFonts w:ascii="Times New Roman" w:hAnsi="Times New Roman" w:cs="Times New Roman"/>
          <w:sz w:val="24"/>
          <w:szCs w:val="24"/>
        </w:rPr>
        <w:t>2026-</w:t>
      </w:r>
      <w:r w:rsidRPr="00066EEC">
        <w:rPr>
          <w:rFonts w:ascii="Times New Roman" w:hAnsi="Times New Roman" w:cs="Times New Roman"/>
          <w:sz w:val="24"/>
          <w:szCs w:val="24"/>
        </w:rPr>
        <w:t>2030 год</w:t>
      </w:r>
      <w:r w:rsidR="0026300A">
        <w:rPr>
          <w:rFonts w:ascii="Times New Roman" w:hAnsi="Times New Roman" w:cs="Times New Roman"/>
          <w:sz w:val="24"/>
          <w:szCs w:val="24"/>
        </w:rPr>
        <w:t>ах</w:t>
      </w:r>
      <w:r w:rsidRPr="00066EEC">
        <w:rPr>
          <w:rFonts w:ascii="Times New Roman" w:hAnsi="Times New Roman" w:cs="Times New Roman"/>
          <w:sz w:val="24"/>
          <w:szCs w:val="24"/>
        </w:rPr>
        <w:t xml:space="preserve"> – 54 единиц;</w:t>
      </w:r>
    </w:p>
    <w:p w:rsidR="00915065" w:rsidRPr="00F116E0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 xml:space="preserve">в </w:t>
      </w:r>
      <w:r w:rsidR="0026300A">
        <w:rPr>
          <w:rFonts w:ascii="Times New Roman" w:hAnsi="Times New Roman" w:cs="Times New Roman"/>
          <w:sz w:val="24"/>
          <w:szCs w:val="24"/>
        </w:rPr>
        <w:t>2026-</w:t>
      </w:r>
      <w:r w:rsidRPr="00066EEC">
        <w:rPr>
          <w:rFonts w:ascii="Times New Roman" w:hAnsi="Times New Roman" w:cs="Times New Roman"/>
          <w:sz w:val="24"/>
          <w:szCs w:val="24"/>
        </w:rPr>
        <w:t>2035 год</w:t>
      </w:r>
      <w:r w:rsidR="0026300A">
        <w:rPr>
          <w:rFonts w:ascii="Times New Roman" w:hAnsi="Times New Roman" w:cs="Times New Roman"/>
          <w:sz w:val="24"/>
          <w:szCs w:val="24"/>
        </w:rPr>
        <w:t>ах</w:t>
      </w:r>
      <w:r w:rsidRPr="00066EEC">
        <w:rPr>
          <w:rFonts w:ascii="Times New Roman" w:hAnsi="Times New Roman" w:cs="Times New Roman"/>
          <w:sz w:val="24"/>
          <w:szCs w:val="24"/>
        </w:rPr>
        <w:t xml:space="preserve"> – 55 единиц</w:t>
      </w:r>
      <w:r w:rsidR="00915065" w:rsidRPr="00F116E0">
        <w:rPr>
          <w:rFonts w:ascii="Times New Roman" w:hAnsi="Times New Roman" w:cs="Times New Roman"/>
          <w:sz w:val="24"/>
          <w:szCs w:val="24"/>
        </w:rPr>
        <w:t>.</w:t>
      </w:r>
    </w:p>
    <w:p w:rsidR="00915065" w:rsidRPr="00F116E0" w:rsidRDefault="00915065" w:rsidP="0091506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15065" w:rsidRPr="00F116E0" w:rsidRDefault="00915065" w:rsidP="0055420B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bookmarkStart w:id="8" w:name="sub_3300"/>
      <w:r w:rsidRPr="00F116E0">
        <w:rPr>
          <w:sz w:val="24"/>
          <w:szCs w:val="24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bookmarkEnd w:id="8"/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Муниципальной программы в целом. 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Подпрограмма предусматривает выполнение следующих основных мероприятий.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b/>
          <w:sz w:val="24"/>
          <w:szCs w:val="24"/>
        </w:rPr>
        <w:t>Основное мероприятие 1.</w:t>
      </w:r>
      <w:r w:rsidRPr="00FE18D5">
        <w:rPr>
          <w:rFonts w:ascii="Times New Roman" w:hAnsi="Times New Roman" w:cs="Times New Roman"/>
          <w:sz w:val="24"/>
          <w:szCs w:val="24"/>
        </w:rPr>
        <w:t xml:space="preserve"> Физкультурно-оздоровительная и спортивно-массовая работа с населением.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Реализация данного мероприятия будет способствовать: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8D5">
        <w:rPr>
          <w:rFonts w:ascii="Times New Roman" w:hAnsi="Times New Roman" w:cs="Times New Roman"/>
          <w:sz w:val="24"/>
          <w:szCs w:val="24"/>
        </w:rPr>
        <w:t>проведению районных спортивных мероприятий по разным видам спорта, турниров, Спартакиад, Олимпиад, фестивалей и других массовых соревнований среди школьников, м</w:t>
      </w:r>
      <w:r>
        <w:rPr>
          <w:rFonts w:ascii="Times New Roman" w:hAnsi="Times New Roman" w:cs="Times New Roman"/>
          <w:sz w:val="24"/>
          <w:szCs w:val="24"/>
        </w:rPr>
        <w:t>олодежи и взрослого населения;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8D5">
        <w:rPr>
          <w:rFonts w:ascii="Times New Roman" w:hAnsi="Times New Roman" w:cs="Times New Roman"/>
          <w:sz w:val="24"/>
          <w:szCs w:val="24"/>
        </w:rPr>
        <w:t>участию лучших спортсменов района в республиканских спортивных мероприятиях: чемпионатах и первенствах по видам спорта, кубковых соревнованиях, Спартакиадах, сельских зимних и летних спортивных играх, турнирах и других соревнованиях;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8D5">
        <w:rPr>
          <w:rFonts w:ascii="Times New Roman" w:hAnsi="Times New Roman" w:cs="Times New Roman"/>
          <w:sz w:val="24"/>
          <w:szCs w:val="24"/>
        </w:rPr>
        <w:t>содействию развития сети клубов физкультурно-спортивной направленности по месту учебы, жительства и в организациях независимо от организационно-правовых форм и форм собственности;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8D5">
        <w:rPr>
          <w:rFonts w:ascii="Times New Roman" w:hAnsi="Times New Roman" w:cs="Times New Roman"/>
          <w:sz w:val="24"/>
          <w:szCs w:val="24"/>
        </w:rPr>
        <w:t>созданию на базе учреждений культуры кружков и секций физкультурно-спортивной направленности;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8D5">
        <w:rPr>
          <w:rFonts w:ascii="Times New Roman" w:hAnsi="Times New Roman" w:cs="Times New Roman"/>
          <w:sz w:val="24"/>
          <w:szCs w:val="24"/>
        </w:rPr>
        <w:t>созданию условий для реабилитации ограниченными возможностями здоровья и инвалидов средствами физической культуры и спорта;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8D5">
        <w:rPr>
          <w:rFonts w:ascii="Times New Roman" w:hAnsi="Times New Roman" w:cs="Times New Roman"/>
          <w:sz w:val="24"/>
          <w:szCs w:val="24"/>
        </w:rPr>
        <w:t xml:space="preserve">проведению комплексных физкультурно-оздоровительных и спортивных мероприятий </w:t>
      </w:r>
      <w:proofErr w:type="gramStart"/>
      <w:r w:rsidRPr="00FE18D5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FE18D5">
        <w:rPr>
          <w:rFonts w:ascii="Times New Roman" w:hAnsi="Times New Roman" w:cs="Times New Roman"/>
          <w:sz w:val="24"/>
          <w:szCs w:val="24"/>
        </w:rPr>
        <w:t xml:space="preserve"> работающих;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8D5">
        <w:rPr>
          <w:rFonts w:ascii="Times New Roman" w:hAnsi="Times New Roman" w:cs="Times New Roman"/>
          <w:sz w:val="24"/>
          <w:szCs w:val="24"/>
        </w:rPr>
        <w:t xml:space="preserve">укреплению материально-спортивной базы и реконструкции стадиона имени А.Г. Николаева и здания лыжной базы в селе </w:t>
      </w:r>
      <w:proofErr w:type="spellStart"/>
      <w:r w:rsidRPr="00FE18D5">
        <w:rPr>
          <w:rFonts w:ascii="Times New Roman" w:hAnsi="Times New Roman" w:cs="Times New Roman"/>
          <w:sz w:val="24"/>
          <w:szCs w:val="24"/>
        </w:rPr>
        <w:t>Атрать</w:t>
      </w:r>
      <w:proofErr w:type="spellEnd"/>
      <w:r w:rsidRPr="00FE18D5">
        <w:rPr>
          <w:rFonts w:ascii="Times New Roman" w:hAnsi="Times New Roman" w:cs="Times New Roman"/>
          <w:sz w:val="24"/>
          <w:szCs w:val="24"/>
        </w:rPr>
        <w:t>, спортивных площадок по месту жительства населения, оснащен</w:t>
      </w:r>
      <w:r>
        <w:rPr>
          <w:rFonts w:ascii="Times New Roman" w:hAnsi="Times New Roman" w:cs="Times New Roman"/>
          <w:sz w:val="24"/>
          <w:szCs w:val="24"/>
        </w:rPr>
        <w:t>ие их спортивным оборудованием;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8D5">
        <w:rPr>
          <w:rFonts w:ascii="Times New Roman" w:hAnsi="Times New Roman" w:cs="Times New Roman"/>
          <w:sz w:val="24"/>
          <w:szCs w:val="24"/>
        </w:rPr>
        <w:t>проведению физкультурно-оздоровительных и спортивно-массовых мероприятий по месту жительства населения;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8D5">
        <w:rPr>
          <w:rFonts w:ascii="Times New Roman" w:hAnsi="Times New Roman" w:cs="Times New Roman"/>
          <w:sz w:val="24"/>
          <w:szCs w:val="24"/>
        </w:rPr>
        <w:t>физическому воспитанию взрослого населения, в том числе лиц, нуждающихся в социальной поддержке, и привлечению их к систематическим занятиям физической культурой и массовым спортом, здоровому образу жизни.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b/>
          <w:sz w:val="24"/>
          <w:szCs w:val="24"/>
        </w:rPr>
        <w:t>Основное мероприятие 2.</w:t>
      </w:r>
      <w:r w:rsidRPr="00FE18D5">
        <w:rPr>
          <w:rFonts w:ascii="Times New Roman" w:hAnsi="Times New Roman" w:cs="Times New Roman"/>
          <w:sz w:val="24"/>
          <w:szCs w:val="24"/>
        </w:rPr>
        <w:t xml:space="preserve"> Развитие спортивной инфраструктуры и материально-технической базы для занятий физической культурой и массовым спортом.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Реализация данного мероприятия будет способствовать: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8D5">
        <w:rPr>
          <w:rFonts w:ascii="Times New Roman" w:hAnsi="Times New Roman" w:cs="Times New Roman"/>
          <w:sz w:val="24"/>
          <w:szCs w:val="24"/>
        </w:rPr>
        <w:t>улучшению обеспеченности граждан спортивными сооружениями исходя из единовременной пропускной способности объектов спорта;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8D5">
        <w:rPr>
          <w:rFonts w:ascii="Times New Roman" w:hAnsi="Times New Roman" w:cs="Times New Roman"/>
          <w:sz w:val="24"/>
          <w:szCs w:val="24"/>
        </w:rPr>
        <w:t>развитию материально-технических условий для проведения физкультурно-оздоровительных и спортивных мероприятий и оказания услуг физической культуры и спорта населению;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8D5">
        <w:rPr>
          <w:rFonts w:ascii="Times New Roman" w:hAnsi="Times New Roman" w:cs="Times New Roman"/>
          <w:sz w:val="24"/>
          <w:szCs w:val="24"/>
        </w:rPr>
        <w:t>реконструкции существующих и строительству новых объектов для развития массового спорта, спорта высших достижений, оснащению их спортивным оборудованием с привлечением всех источников финансирования.</w:t>
      </w:r>
    </w:p>
    <w:p w:rsidR="00915065" w:rsidRPr="00F116E0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Подпрограмма реализуется в период с 2023 по 2035 год, в три этапа: 1 этап: 2023–2025 годы, 2 этап: 2026–2030 годы, 3 этап: 2031– 2035 годы</w:t>
      </w:r>
      <w:r w:rsidR="00915065" w:rsidRPr="00F116E0">
        <w:rPr>
          <w:rFonts w:ascii="Times New Roman" w:hAnsi="Times New Roman" w:cs="Times New Roman"/>
          <w:sz w:val="24"/>
          <w:szCs w:val="24"/>
        </w:rPr>
        <w:t>.</w:t>
      </w:r>
    </w:p>
    <w:p w:rsidR="00915065" w:rsidRPr="00F116E0" w:rsidRDefault="00915065" w:rsidP="0091506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15065" w:rsidRPr="00F116E0" w:rsidRDefault="00915065" w:rsidP="0055420B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r w:rsidRPr="00F116E0">
        <w:rPr>
          <w:sz w:val="24"/>
          <w:szCs w:val="24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Расходы подпрограммы предусматриваются за счет средств бюджета Алатырского муниципального округа.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в 2023–2035 годах составит 1400000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FE18D5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средств: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федерального бюджета – 0 рублей;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республиканского бюджета – 0,0 рублей;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FE18D5">
        <w:rPr>
          <w:rFonts w:ascii="Times New Roman" w:hAnsi="Times New Roman" w:cs="Times New Roman"/>
          <w:sz w:val="24"/>
          <w:szCs w:val="24"/>
        </w:rPr>
        <w:t>бюджета – 1400000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FE18D5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внебюджетных источников – 0 рублей.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на 1 этапе </w:t>
      </w:r>
      <w:r w:rsidRPr="00FE18D5">
        <w:rPr>
          <w:rFonts w:ascii="Times New Roman" w:hAnsi="Times New Roman" w:cs="Times New Roman"/>
          <w:sz w:val="24"/>
          <w:szCs w:val="24"/>
        </w:rPr>
        <w:t>составит 400000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FE18D5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в 2023 году – 200000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FE18D5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в 2024 году – 100000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FE18D5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в 2025 году – 100000</w:t>
      </w:r>
      <w:r>
        <w:rPr>
          <w:rFonts w:ascii="Times New Roman" w:hAnsi="Times New Roman" w:cs="Times New Roman"/>
          <w:sz w:val="24"/>
          <w:szCs w:val="24"/>
        </w:rPr>
        <w:t xml:space="preserve">,00 рублей, </w:t>
      </w:r>
      <w:r w:rsidRPr="00FE18D5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федерального бюджета – 0,0 рублей (0,0 процента);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республиканского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8D5">
        <w:rPr>
          <w:rFonts w:ascii="Times New Roman" w:hAnsi="Times New Roman" w:cs="Times New Roman"/>
          <w:sz w:val="24"/>
          <w:szCs w:val="24"/>
        </w:rPr>
        <w:t>– 0,0 рублей (0,0 процента);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FE18D5">
        <w:rPr>
          <w:rFonts w:ascii="Times New Roman" w:hAnsi="Times New Roman" w:cs="Times New Roman"/>
          <w:sz w:val="24"/>
          <w:szCs w:val="24"/>
        </w:rPr>
        <w:t>бюджета – 400000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FE18D5">
        <w:rPr>
          <w:rFonts w:ascii="Times New Roman" w:hAnsi="Times New Roman" w:cs="Times New Roman"/>
          <w:sz w:val="24"/>
          <w:szCs w:val="24"/>
        </w:rPr>
        <w:t xml:space="preserve"> рублей (100,0 процента), в том числе: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в 2023 году – 200000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FE18D5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в 2024 году – 100000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FE18D5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в 2025 году – 100000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FE18D5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внебюджетных источников – 0 рублей (0,0 процента)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 xml:space="preserve">На 2 этапе (2026 - 2030 годы) объем финансирования подпрограммы составляет </w:t>
      </w:r>
      <w:r>
        <w:rPr>
          <w:rFonts w:ascii="Times New Roman" w:hAnsi="Times New Roman" w:cs="Times New Roman"/>
          <w:sz w:val="24"/>
          <w:szCs w:val="24"/>
        </w:rPr>
        <w:t>500</w:t>
      </w:r>
      <w:r w:rsidRPr="00FE18D5">
        <w:rPr>
          <w:rFonts w:ascii="Times New Roman" w:hAnsi="Times New Roman" w:cs="Times New Roman"/>
          <w:sz w:val="24"/>
          <w:szCs w:val="24"/>
        </w:rPr>
        <w:t>000,00 рублей, из них средства: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федерального бюджета - 0,0</w:t>
      </w:r>
      <w:r w:rsidR="008B06CD">
        <w:rPr>
          <w:rFonts w:ascii="Times New Roman" w:hAnsi="Times New Roman" w:cs="Times New Roman"/>
          <w:sz w:val="24"/>
          <w:szCs w:val="24"/>
        </w:rPr>
        <w:t>0</w:t>
      </w:r>
      <w:r w:rsidRPr="00FE18D5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 xml:space="preserve">республиканского бюджета - </w:t>
      </w:r>
      <w:r w:rsidR="008B06CD">
        <w:rPr>
          <w:rFonts w:ascii="Times New Roman" w:hAnsi="Times New Roman" w:cs="Times New Roman"/>
          <w:sz w:val="24"/>
          <w:szCs w:val="24"/>
        </w:rPr>
        <w:t>0</w:t>
      </w:r>
      <w:r w:rsidRPr="00FE18D5">
        <w:rPr>
          <w:rFonts w:ascii="Times New Roman" w:hAnsi="Times New Roman" w:cs="Times New Roman"/>
          <w:sz w:val="24"/>
          <w:szCs w:val="24"/>
        </w:rPr>
        <w:t>,00 рублей;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 xml:space="preserve">местного бюджета – </w:t>
      </w:r>
      <w:r w:rsidR="008B06CD">
        <w:rPr>
          <w:rFonts w:ascii="Times New Roman" w:hAnsi="Times New Roman" w:cs="Times New Roman"/>
          <w:sz w:val="24"/>
          <w:szCs w:val="24"/>
        </w:rPr>
        <w:t>50000</w:t>
      </w:r>
      <w:r w:rsidRPr="00FE18D5">
        <w:rPr>
          <w:rFonts w:ascii="Times New Roman" w:hAnsi="Times New Roman" w:cs="Times New Roman"/>
          <w:sz w:val="24"/>
          <w:szCs w:val="24"/>
        </w:rPr>
        <w:t>0,0</w:t>
      </w:r>
      <w:r w:rsidR="008B06CD">
        <w:rPr>
          <w:rFonts w:ascii="Times New Roman" w:hAnsi="Times New Roman" w:cs="Times New Roman"/>
          <w:sz w:val="24"/>
          <w:szCs w:val="24"/>
        </w:rPr>
        <w:t>0</w:t>
      </w:r>
      <w:r w:rsidRPr="00FE18D5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внебюджетных источников - 0,0 рублей.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 xml:space="preserve">На 3 этапе (2031 - 2035 годы) муниципальной программы составляет </w:t>
      </w:r>
      <w:r w:rsidR="00B125A6">
        <w:rPr>
          <w:rFonts w:ascii="Times New Roman" w:hAnsi="Times New Roman" w:cs="Times New Roman"/>
          <w:sz w:val="24"/>
          <w:szCs w:val="24"/>
        </w:rPr>
        <w:t>5000</w:t>
      </w:r>
      <w:r w:rsidRPr="00FE18D5">
        <w:rPr>
          <w:rFonts w:ascii="Times New Roman" w:hAnsi="Times New Roman" w:cs="Times New Roman"/>
          <w:sz w:val="24"/>
          <w:szCs w:val="24"/>
        </w:rPr>
        <w:t>00,00 рублей, из них средства: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федерального бюджета - 0,0</w:t>
      </w:r>
      <w:r w:rsidR="00B125A6">
        <w:rPr>
          <w:rFonts w:ascii="Times New Roman" w:hAnsi="Times New Roman" w:cs="Times New Roman"/>
          <w:sz w:val="24"/>
          <w:szCs w:val="24"/>
        </w:rPr>
        <w:t>0</w:t>
      </w:r>
      <w:r w:rsidRPr="00FE18D5">
        <w:rPr>
          <w:rFonts w:ascii="Times New Roman" w:hAnsi="Times New Roman" w:cs="Times New Roman"/>
          <w:sz w:val="24"/>
          <w:szCs w:val="24"/>
        </w:rPr>
        <w:t xml:space="preserve"> рублей (0 процентов);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 xml:space="preserve">республиканского бюджета </w:t>
      </w:r>
      <w:r w:rsidR="00B125A6">
        <w:rPr>
          <w:rFonts w:ascii="Times New Roman" w:hAnsi="Times New Roman" w:cs="Times New Roman"/>
          <w:sz w:val="24"/>
          <w:szCs w:val="24"/>
        </w:rPr>
        <w:t>–</w:t>
      </w:r>
      <w:r w:rsidRPr="00FE18D5">
        <w:rPr>
          <w:rFonts w:ascii="Times New Roman" w:hAnsi="Times New Roman" w:cs="Times New Roman"/>
          <w:sz w:val="24"/>
          <w:szCs w:val="24"/>
        </w:rPr>
        <w:t xml:space="preserve"> </w:t>
      </w:r>
      <w:r w:rsidR="00B125A6">
        <w:rPr>
          <w:rFonts w:ascii="Times New Roman" w:hAnsi="Times New Roman" w:cs="Times New Roman"/>
          <w:sz w:val="24"/>
          <w:szCs w:val="24"/>
        </w:rPr>
        <w:t>0,00</w:t>
      </w:r>
      <w:r w:rsidRPr="00FE18D5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 xml:space="preserve">местного бюджета – </w:t>
      </w:r>
      <w:r w:rsidR="00B125A6">
        <w:rPr>
          <w:rFonts w:ascii="Times New Roman" w:hAnsi="Times New Roman" w:cs="Times New Roman"/>
          <w:sz w:val="24"/>
          <w:szCs w:val="24"/>
        </w:rPr>
        <w:t>50000</w:t>
      </w:r>
      <w:r w:rsidRPr="00FE18D5">
        <w:rPr>
          <w:rFonts w:ascii="Times New Roman" w:hAnsi="Times New Roman" w:cs="Times New Roman"/>
          <w:sz w:val="24"/>
          <w:szCs w:val="24"/>
        </w:rPr>
        <w:t>0,</w:t>
      </w:r>
      <w:r w:rsidR="00B125A6">
        <w:rPr>
          <w:rFonts w:ascii="Times New Roman" w:hAnsi="Times New Roman" w:cs="Times New Roman"/>
          <w:sz w:val="24"/>
          <w:szCs w:val="24"/>
        </w:rPr>
        <w:t>0</w:t>
      </w:r>
      <w:r w:rsidRPr="00FE18D5">
        <w:rPr>
          <w:rFonts w:ascii="Times New Roman" w:hAnsi="Times New Roman" w:cs="Times New Roman"/>
          <w:sz w:val="24"/>
          <w:szCs w:val="24"/>
        </w:rPr>
        <w:t>0 рублей;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внебюджетных источников - 0,0 рублей.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Ресурсное обеспечение подпрограммы за счет всех источников финансирования приведено в приложении к настоящей подпрограмме и ежегодно будет уточняться</w:t>
      </w:r>
      <w:r w:rsidR="00B125A6">
        <w:rPr>
          <w:rFonts w:ascii="Times New Roman" w:hAnsi="Times New Roman" w:cs="Times New Roman"/>
          <w:sz w:val="24"/>
          <w:szCs w:val="24"/>
        </w:rPr>
        <w:t>.</w:t>
      </w:r>
    </w:p>
    <w:p w:rsidR="00793422" w:rsidRDefault="00793422" w:rsidP="00915065">
      <w:r>
        <w:br w:type="page"/>
      </w:r>
    </w:p>
    <w:p w:rsidR="00915065" w:rsidRDefault="00915065" w:rsidP="00915065">
      <w:pPr>
        <w:sectPr w:rsidR="00915065" w:rsidSect="00066EEC">
          <w:headerReference w:type="default" r:id="rId14"/>
          <w:footerReference w:type="default" r:id="rId15"/>
          <w:pgSz w:w="11905" w:h="16837"/>
          <w:pgMar w:top="567" w:right="567" w:bottom="567" w:left="1134" w:header="568" w:footer="413" w:gutter="0"/>
          <w:cols w:space="720"/>
          <w:noEndnote/>
        </w:sectPr>
      </w:pPr>
    </w:p>
    <w:p w:rsidR="00915065" w:rsidRPr="00FD193D" w:rsidRDefault="00915065" w:rsidP="002C34F1">
      <w:pPr>
        <w:spacing w:after="0" w:line="240" w:lineRule="atLeast"/>
        <w:jc w:val="right"/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C34F1" w:rsidRPr="00CD11BF" w:rsidRDefault="002C34F1" w:rsidP="00CD11BF">
      <w:pPr>
        <w:spacing w:after="0" w:line="240" w:lineRule="atLeast"/>
        <w:ind w:left="9923"/>
        <w:rPr>
          <w:rStyle w:val="af4"/>
          <w:rFonts w:ascii="Times New Roman" w:hAnsi="Times New Roman" w:cs="Times New Roman"/>
          <w:b w:val="0"/>
          <w:color w:val="auto"/>
        </w:rPr>
      </w:pPr>
      <w:r w:rsidRPr="00CD11BF">
        <w:rPr>
          <w:rStyle w:val="af4"/>
          <w:rFonts w:ascii="Times New Roman" w:hAnsi="Times New Roman" w:cs="Times New Roman"/>
          <w:b w:val="0"/>
          <w:color w:val="auto"/>
        </w:rPr>
        <w:t>Приложение</w:t>
      </w:r>
    </w:p>
    <w:p w:rsidR="002C34F1" w:rsidRPr="00CD11BF" w:rsidRDefault="00915065" w:rsidP="00CD11BF">
      <w:pPr>
        <w:spacing w:after="0" w:line="240" w:lineRule="atLeast"/>
        <w:ind w:left="9923"/>
        <w:rPr>
          <w:rStyle w:val="af4"/>
          <w:rFonts w:ascii="Times New Roman" w:hAnsi="Times New Roman" w:cs="Times New Roman"/>
          <w:b w:val="0"/>
          <w:color w:val="auto"/>
        </w:rPr>
      </w:pPr>
      <w:r w:rsidRPr="00CD11BF">
        <w:rPr>
          <w:rStyle w:val="af4"/>
          <w:rFonts w:ascii="Times New Roman" w:hAnsi="Times New Roman" w:cs="Times New Roman"/>
          <w:b w:val="0"/>
          <w:color w:val="auto"/>
        </w:rPr>
        <w:t xml:space="preserve">к </w:t>
      </w:r>
      <w:hyperlink w:anchor="sub_30000" w:history="1">
        <w:r w:rsidRPr="00CD11BF">
          <w:rPr>
            <w:rStyle w:val="af5"/>
            <w:rFonts w:ascii="Times New Roman" w:hAnsi="Times New Roman" w:cs="Times New Roman"/>
            <w:b w:val="0"/>
            <w:color w:val="auto"/>
          </w:rPr>
          <w:t>подпрограмме</w:t>
        </w:r>
      </w:hyperlink>
      <w:r w:rsidR="002C34F1" w:rsidRPr="00CD11BF">
        <w:rPr>
          <w:rStyle w:val="af4"/>
          <w:rFonts w:ascii="Times New Roman" w:hAnsi="Times New Roman" w:cs="Times New Roman"/>
          <w:b w:val="0"/>
          <w:color w:val="auto"/>
        </w:rPr>
        <w:t xml:space="preserve"> </w:t>
      </w:r>
      <w:r w:rsidR="00CD11BF" w:rsidRPr="00CD11BF">
        <w:rPr>
          <w:rStyle w:val="af4"/>
          <w:rFonts w:ascii="Times New Roman" w:hAnsi="Times New Roman" w:cs="Times New Roman"/>
          <w:b w:val="0"/>
          <w:color w:val="auto"/>
        </w:rPr>
        <w:t>«</w:t>
      </w:r>
      <w:r w:rsidR="00B125A6" w:rsidRPr="00B125A6">
        <w:rPr>
          <w:rFonts w:ascii="Times New Roman" w:eastAsia="Calibri" w:hAnsi="Times New Roman" w:cs="Times New Roman"/>
          <w:lang w:eastAsia="en-US"/>
        </w:rPr>
        <w:t>Развитие физической культуры и массового спорта</w:t>
      </w:r>
      <w:r w:rsidR="00CD11BF" w:rsidRPr="00CD11BF">
        <w:rPr>
          <w:rStyle w:val="af4"/>
          <w:rFonts w:ascii="Times New Roman" w:hAnsi="Times New Roman" w:cs="Times New Roman"/>
          <w:b w:val="0"/>
          <w:color w:val="auto"/>
        </w:rPr>
        <w:t>»</w:t>
      </w:r>
      <w:r w:rsidR="00B125A6">
        <w:rPr>
          <w:rStyle w:val="af4"/>
          <w:rFonts w:ascii="Times New Roman" w:hAnsi="Times New Roman" w:cs="Times New Roman"/>
          <w:b w:val="0"/>
          <w:color w:val="auto"/>
        </w:rPr>
        <w:t xml:space="preserve"> </w:t>
      </w:r>
      <w:r w:rsidRPr="00CD11BF">
        <w:rPr>
          <w:rStyle w:val="af4"/>
          <w:rFonts w:ascii="Times New Roman" w:hAnsi="Times New Roman" w:cs="Times New Roman"/>
          <w:b w:val="0"/>
          <w:color w:val="auto"/>
        </w:rPr>
        <w:t>муниципальн</w:t>
      </w:r>
      <w:r w:rsidR="002C34F1" w:rsidRPr="00CD11BF">
        <w:rPr>
          <w:rStyle w:val="af4"/>
          <w:rFonts w:ascii="Times New Roman" w:hAnsi="Times New Roman" w:cs="Times New Roman"/>
          <w:b w:val="0"/>
          <w:color w:val="auto"/>
        </w:rPr>
        <w:t xml:space="preserve">ой программы Алатырского </w:t>
      </w:r>
      <w:r w:rsidR="00B125A6">
        <w:rPr>
          <w:rStyle w:val="af4"/>
          <w:rFonts w:ascii="Times New Roman" w:hAnsi="Times New Roman" w:cs="Times New Roman"/>
          <w:b w:val="0"/>
          <w:color w:val="auto"/>
        </w:rPr>
        <w:t>муниципального округа</w:t>
      </w:r>
    </w:p>
    <w:p w:rsidR="00915065" w:rsidRPr="00CD11BF" w:rsidRDefault="00CD11BF" w:rsidP="00B125A6">
      <w:pPr>
        <w:spacing w:after="0" w:line="240" w:lineRule="atLeast"/>
        <w:ind w:left="9923"/>
        <w:rPr>
          <w:rStyle w:val="af4"/>
          <w:rFonts w:ascii="Times New Roman" w:hAnsi="Times New Roman" w:cs="Times New Roman"/>
          <w:b w:val="0"/>
          <w:color w:val="auto"/>
        </w:rPr>
      </w:pPr>
      <w:r w:rsidRPr="00CD11BF">
        <w:rPr>
          <w:rStyle w:val="af4"/>
          <w:rFonts w:ascii="Times New Roman" w:hAnsi="Times New Roman" w:cs="Times New Roman"/>
          <w:b w:val="0"/>
          <w:color w:val="auto"/>
        </w:rPr>
        <w:t>«</w:t>
      </w:r>
      <w:r w:rsidR="00B125A6" w:rsidRPr="00B125A6">
        <w:rPr>
          <w:rStyle w:val="af4"/>
          <w:rFonts w:ascii="Times New Roman" w:hAnsi="Times New Roman" w:cs="Times New Roman"/>
          <w:b w:val="0"/>
          <w:color w:val="auto"/>
        </w:rPr>
        <w:t>Развитие физической культуры и спорта</w:t>
      </w:r>
      <w:r w:rsidRPr="00CD11BF">
        <w:rPr>
          <w:rStyle w:val="af4"/>
          <w:rFonts w:ascii="Times New Roman" w:hAnsi="Times New Roman" w:cs="Times New Roman"/>
          <w:b w:val="0"/>
          <w:color w:val="auto"/>
        </w:rPr>
        <w:t>»</w:t>
      </w:r>
    </w:p>
    <w:p w:rsidR="00CD11BF" w:rsidRDefault="00915065" w:rsidP="002C34F1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r w:rsidRPr="00FD193D">
        <w:rPr>
          <w:sz w:val="24"/>
          <w:szCs w:val="24"/>
        </w:rPr>
        <w:t>Ресурсное обеспечение реализации подпрограммы</w:t>
      </w:r>
    </w:p>
    <w:p w:rsidR="00915065" w:rsidRDefault="00CD11BF" w:rsidP="002C34F1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B125A6" w:rsidRPr="00B125A6">
        <w:rPr>
          <w:sz w:val="24"/>
          <w:szCs w:val="24"/>
        </w:rPr>
        <w:t>Развитие физической культуры и массового спорта</w:t>
      </w:r>
      <w:r>
        <w:rPr>
          <w:sz w:val="24"/>
          <w:szCs w:val="24"/>
        </w:rPr>
        <w:t>»</w:t>
      </w:r>
      <w:r w:rsidR="00915065" w:rsidRPr="00FD193D">
        <w:rPr>
          <w:sz w:val="24"/>
          <w:szCs w:val="24"/>
        </w:rPr>
        <w:t xml:space="preserve"> муниципальной программы </w:t>
      </w:r>
      <w:r>
        <w:rPr>
          <w:sz w:val="24"/>
          <w:szCs w:val="24"/>
        </w:rPr>
        <w:t>«</w:t>
      </w:r>
      <w:r w:rsidR="00B125A6" w:rsidRPr="00B125A6">
        <w:rPr>
          <w:sz w:val="24"/>
          <w:szCs w:val="24"/>
        </w:rPr>
        <w:t>Развитие физической культуры и спорта</w:t>
      </w:r>
      <w:r>
        <w:rPr>
          <w:sz w:val="24"/>
          <w:szCs w:val="24"/>
        </w:rPr>
        <w:t>»</w:t>
      </w:r>
      <w:r w:rsidR="00915065" w:rsidRPr="00FD193D">
        <w:rPr>
          <w:sz w:val="24"/>
          <w:szCs w:val="24"/>
        </w:rPr>
        <w:t xml:space="preserve"> за счет всех источников финансирования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73"/>
        <w:gridCol w:w="1103"/>
        <w:gridCol w:w="31"/>
        <w:gridCol w:w="882"/>
        <w:gridCol w:w="1008"/>
        <w:gridCol w:w="756"/>
        <w:gridCol w:w="756"/>
        <w:gridCol w:w="1260"/>
        <w:gridCol w:w="756"/>
        <w:gridCol w:w="1922"/>
        <w:gridCol w:w="992"/>
        <w:gridCol w:w="1134"/>
        <w:gridCol w:w="1134"/>
        <w:gridCol w:w="1276"/>
        <w:gridCol w:w="1276"/>
      </w:tblGrid>
      <w:tr w:rsidR="00B47305" w:rsidRPr="00CD11BF" w:rsidTr="00847DD0">
        <w:tc>
          <w:tcPr>
            <w:tcW w:w="159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Алатырского муниципального округа (основного мероприятия, мероприятия)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Задача подпрограммы муниципальной программы Алатырского муниципального округа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hyperlink r:id="rId16" w:history="1">
              <w:r w:rsidRPr="00CD11BF">
                <w:rPr>
                  <w:rStyle w:val="af5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305" w:rsidRPr="00CD11BF" w:rsidRDefault="006769AC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B47305" w:rsidRPr="00CD11BF" w:rsidTr="00847DD0">
        <w:tc>
          <w:tcPr>
            <w:tcW w:w="159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916C18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B47305" w:rsidRPr="00CD11BF">
                <w:rPr>
                  <w:rStyle w:val="af5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раздел</w:t>
              </w:r>
            </w:hyperlink>
            <w:r w:rsidR="00B47305" w:rsidRPr="00CD11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B47305" w:rsidRPr="00CD11BF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916C18" w:rsidP="00CD11BF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8" w:history="1">
              <w:r w:rsidR="00B47305" w:rsidRPr="00CD11BF">
                <w:rPr>
                  <w:rStyle w:val="af5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целевая статья расходов</w:t>
              </w:r>
            </w:hyperlink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 xml:space="preserve">группа (подгруппа) </w:t>
            </w:r>
            <w:hyperlink r:id="rId19" w:history="1">
              <w:r w:rsidRPr="00CD11BF">
                <w:rPr>
                  <w:rStyle w:val="af5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вида расходов</w:t>
              </w:r>
            </w:hyperlink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2026-</w:t>
            </w:r>
          </w:p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2031-</w:t>
            </w:r>
          </w:p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2035</w:t>
            </w:r>
          </w:p>
        </w:tc>
      </w:tr>
      <w:tr w:rsidR="00B47305" w:rsidRPr="00CD11BF" w:rsidTr="00847DD0">
        <w:tc>
          <w:tcPr>
            <w:tcW w:w="15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B125A6" w:rsidRPr="00CD11BF" w:rsidTr="00847DD0">
        <w:tc>
          <w:tcPr>
            <w:tcW w:w="159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6" w:rsidRPr="00B125A6" w:rsidRDefault="00B125A6" w:rsidP="00B125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Подпрограмма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6" w:rsidRPr="00B125A6" w:rsidRDefault="00B125A6" w:rsidP="00B125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>«Развитие физической культуры и массового спорта»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6" w:rsidRPr="00B125A6" w:rsidRDefault="00B125A6" w:rsidP="00B125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массовое приобщение населения к регулярным занятиям физической культурой и спортом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6" w:rsidRPr="00B125A6" w:rsidRDefault="00B125A6" w:rsidP="00B125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отдел культуры по делам национальностей, спорта и информационного обеспече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ния,</w:t>
            </w:r>
            <w:r w:rsidRPr="00B125A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Отдел образования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>,</w:t>
            </w:r>
            <w:r w:rsidRPr="00B125A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МАУ ДО «ДЮСШ» Алатырского муниципального округа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6" w:rsidRPr="00B125A6" w:rsidRDefault="00B125A6" w:rsidP="00F21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6" w:rsidRPr="00B125A6" w:rsidRDefault="00B125A6" w:rsidP="00F21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6" w:rsidRPr="00B125A6" w:rsidRDefault="00B125A6" w:rsidP="00F21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Ц510000000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6" w:rsidRPr="00B125A6" w:rsidRDefault="00B125A6" w:rsidP="00F21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6" w:rsidRPr="00CD11BF" w:rsidRDefault="00B125A6" w:rsidP="00F21B48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6" w:rsidRPr="00B125A6" w:rsidRDefault="00B125A6" w:rsidP="00F21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6" w:rsidRPr="00B125A6" w:rsidRDefault="00B125A6" w:rsidP="00F21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6" w:rsidRPr="00B125A6" w:rsidRDefault="00B125A6" w:rsidP="00F21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6" w:rsidRPr="00B125A6" w:rsidRDefault="00B125A6" w:rsidP="00F21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5A6" w:rsidRPr="00B125A6" w:rsidRDefault="00B125A6" w:rsidP="00F21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F21B48" w:rsidRPr="00CD11BF" w:rsidTr="00847DD0">
        <w:tc>
          <w:tcPr>
            <w:tcW w:w="159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48" w:rsidRPr="00CD11BF" w:rsidRDefault="00F21B48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48" w:rsidRPr="00CD11BF" w:rsidRDefault="00F21B48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48" w:rsidRPr="00CD11BF" w:rsidRDefault="00F21B48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48" w:rsidRPr="00CD11BF" w:rsidRDefault="00F21B48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48" w:rsidRPr="00CD11BF" w:rsidRDefault="00F21B48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48" w:rsidRPr="00CD11BF" w:rsidRDefault="00F21B48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48" w:rsidRPr="00CD11BF" w:rsidRDefault="00F21B48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48" w:rsidRPr="00CD11BF" w:rsidRDefault="00F21B48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48" w:rsidRPr="00CD11BF" w:rsidRDefault="00F21B48" w:rsidP="00CD11BF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местный </w:t>
            </w: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48" w:rsidRPr="00B125A6" w:rsidRDefault="00F21B48" w:rsidP="00F21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48" w:rsidRPr="00B125A6" w:rsidRDefault="00F21B48" w:rsidP="00F21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48" w:rsidRPr="00B125A6" w:rsidRDefault="00F21B48" w:rsidP="00F21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48" w:rsidRPr="00B125A6" w:rsidRDefault="00F21B48" w:rsidP="00F21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B48" w:rsidRPr="00B125A6" w:rsidRDefault="00F21B48" w:rsidP="00F21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50575A" w:rsidRPr="00CD11BF" w:rsidTr="00847DD0">
        <w:tc>
          <w:tcPr>
            <w:tcW w:w="159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75A" w:rsidRPr="00CD11BF" w:rsidRDefault="0050575A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D7361" w:rsidRPr="00CD11BF" w:rsidTr="00847DD0">
        <w:tc>
          <w:tcPr>
            <w:tcW w:w="159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1D7361" w:rsidRDefault="001D7361" w:rsidP="001D73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D736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Основное мероприятие 1.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1D7361" w:rsidRDefault="001D7361" w:rsidP="001D73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D736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Физкультурно-оздоровительная и спортивно-массовая </w:t>
            </w:r>
            <w:r w:rsidRPr="001D736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работа с населением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1D7361" w:rsidRDefault="001D7361" w:rsidP="001D7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3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повышение интереса населения Алатырского </w:t>
            </w:r>
            <w:r w:rsidRPr="001D73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округа к занятиям физической культурой и спортом;</w:t>
            </w:r>
          </w:p>
          <w:p w:rsidR="001D7361" w:rsidRPr="001D7361" w:rsidRDefault="001D7361" w:rsidP="001D736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D736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</w:t>
            </w:r>
          </w:p>
          <w:p w:rsidR="001D7361" w:rsidRPr="001D7361" w:rsidRDefault="001D7361" w:rsidP="001D736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1D7361" w:rsidRPr="001D7361" w:rsidRDefault="001D7361" w:rsidP="001D736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1D7361" w:rsidRDefault="001D7361" w:rsidP="001D73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lastRenderedPageBreak/>
              <w:t>отдел</w:t>
            </w:r>
            <w:r w:rsidRPr="001D7361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культуры, по делам национальностей и спорта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1D7361" w:rsidRDefault="001D7361" w:rsidP="001D7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D736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1D7361" w:rsidRDefault="001D7361" w:rsidP="001D7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D736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1D7361" w:rsidRDefault="001D7361" w:rsidP="001D7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D736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Ц510100000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1D7361" w:rsidRDefault="001D7361" w:rsidP="001D7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D736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CD11BF" w:rsidRDefault="001D7361" w:rsidP="00CD11BF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B125A6" w:rsidRDefault="001D7361" w:rsidP="00185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B125A6" w:rsidRDefault="001D7361" w:rsidP="00185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B125A6" w:rsidRDefault="001D7361" w:rsidP="00185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B125A6" w:rsidRDefault="001D7361" w:rsidP="00185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361" w:rsidRPr="00B125A6" w:rsidRDefault="001D7361" w:rsidP="00185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1D7361" w:rsidRPr="00CD11BF" w:rsidTr="00847DD0">
        <w:tc>
          <w:tcPr>
            <w:tcW w:w="159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CD11BF" w:rsidRDefault="001D7361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CD11BF" w:rsidRDefault="001D7361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CD11BF" w:rsidRDefault="001D7361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CD11BF" w:rsidRDefault="001D7361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CD11BF" w:rsidRDefault="001D7361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CD11BF" w:rsidRDefault="001D7361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CD11BF" w:rsidRDefault="001D7361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CD11BF" w:rsidRDefault="001D7361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CD11BF" w:rsidRDefault="001D7361" w:rsidP="00CD11BF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B125A6" w:rsidRDefault="001D7361" w:rsidP="00185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B125A6" w:rsidRDefault="001D7361" w:rsidP="00185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B125A6" w:rsidRDefault="001D7361" w:rsidP="00185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B125A6" w:rsidRDefault="001D7361" w:rsidP="00185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361" w:rsidRPr="00B125A6" w:rsidRDefault="001D7361" w:rsidP="00185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50575A" w:rsidRPr="00CD11BF" w:rsidTr="00847DD0">
        <w:tc>
          <w:tcPr>
            <w:tcW w:w="159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75A" w:rsidRPr="00CD11BF" w:rsidRDefault="0050575A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A456E" w:rsidRPr="00CD11BF" w:rsidTr="00847DD0">
        <w:trPr>
          <w:trHeight w:val="307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A456E" w:rsidRPr="00CD11BF" w:rsidRDefault="006A456E" w:rsidP="001D7361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11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Целевой индикатор и показатель Государственной программы, увязанные с основным мероприятием 1</w:t>
            </w:r>
            <w:proofErr w:type="gramEnd"/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CD11BF" w:rsidRDefault="006A456E" w:rsidP="00847D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36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доля населения, систематически занимающегося физической культурой и спортом,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B05351" w:rsidRDefault="006A456E" w:rsidP="006A4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</w:t>
            </w: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B05351" w:rsidRDefault="006A456E" w:rsidP="006A4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</w:t>
            </w: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B05351" w:rsidRDefault="006A456E" w:rsidP="006A4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B05351" w:rsidRDefault="006A456E" w:rsidP="006A4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55</w:t>
            </w: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56E" w:rsidRPr="00B05351" w:rsidRDefault="006A456E" w:rsidP="00B05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60,0</w:t>
            </w:r>
          </w:p>
        </w:tc>
      </w:tr>
      <w:tr w:rsidR="006A456E" w:rsidRPr="00CD11BF" w:rsidTr="00373134">
        <w:trPr>
          <w:trHeight w:val="307"/>
        </w:trPr>
        <w:tc>
          <w:tcPr>
            <w:tcW w:w="2694" w:type="dxa"/>
            <w:gridSpan w:val="3"/>
            <w:vMerge/>
            <w:tcBorders>
              <w:right w:val="single" w:sz="4" w:space="0" w:color="auto"/>
            </w:tcBorders>
          </w:tcPr>
          <w:p w:rsidR="006A456E" w:rsidRPr="00CD11BF" w:rsidRDefault="006A456E" w:rsidP="001D7361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CD11BF" w:rsidRDefault="006A456E" w:rsidP="00373134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1D736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доля учащихся общеобразовательных учреждений, систематически занимающихся физической культурой и спортом,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B05351" w:rsidRDefault="006A456E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</w:t>
            </w: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B05351" w:rsidRDefault="006A456E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</w:t>
            </w: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B05351" w:rsidRDefault="006A456E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90</w:t>
            </w: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B05351" w:rsidRDefault="006A456E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56E" w:rsidRPr="00B05351" w:rsidRDefault="006A456E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95,0</w:t>
            </w:r>
          </w:p>
        </w:tc>
      </w:tr>
      <w:tr w:rsidR="006A456E" w:rsidRPr="00CD11BF" w:rsidTr="00847DD0">
        <w:trPr>
          <w:trHeight w:val="307"/>
        </w:trPr>
        <w:tc>
          <w:tcPr>
            <w:tcW w:w="2694" w:type="dxa"/>
            <w:gridSpan w:val="3"/>
            <w:vMerge/>
            <w:tcBorders>
              <w:right w:val="single" w:sz="4" w:space="0" w:color="auto"/>
            </w:tcBorders>
          </w:tcPr>
          <w:p w:rsidR="006A456E" w:rsidRPr="00CD11BF" w:rsidRDefault="006A456E" w:rsidP="001D73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CD11BF" w:rsidRDefault="006A456E" w:rsidP="00CD11BF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1D736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B05351" w:rsidRDefault="006A456E" w:rsidP="006A4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47</w:t>
            </w: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B05351" w:rsidRDefault="006A456E" w:rsidP="006A4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</w:t>
            </w: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B05351" w:rsidRDefault="006A456E" w:rsidP="006A4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B05351" w:rsidRDefault="006A456E" w:rsidP="006A4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</w:t>
            </w: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6A456E" w:rsidRPr="00B05351" w:rsidRDefault="006A456E" w:rsidP="00B05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60,0</w:t>
            </w:r>
          </w:p>
        </w:tc>
      </w:tr>
      <w:tr w:rsidR="006A456E" w:rsidRPr="00CD11BF" w:rsidTr="00373134">
        <w:trPr>
          <w:trHeight w:val="307"/>
        </w:trPr>
        <w:tc>
          <w:tcPr>
            <w:tcW w:w="2694" w:type="dxa"/>
            <w:gridSpan w:val="3"/>
            <w:vMerge/>
            <w:tcBorders>
              <w:right w:val="single" w:sz="4" w:space="0" w:color="auto"/>
            </w:tcBorders>
          </w:tcPr>
          <w:p w:rsidR="006A456E" w:rsidRDefault="006A456E" w:rsidP="00CD11BF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CD11BF" w:rsidRDefault="006A456E" w:rsidP="00CD11BF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1D736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лиц данной категории, 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B05351" w:rsidRDefault="006A456E" w:rsidP="006A4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B05351" w:rsidRDefault="006A456E" w:rsidP="006A4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17</w:t>
            </w: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B05351" w:rsidRDefault="006A456E" w:rsidP="006A4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</w:t>
            </w: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B05351" w:rsidRDefault="006A456E" w:rsidP="006A4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</w:t>
            </w: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6A456E" w:rsidRPr="00B05351" w:rsidRDefault="006A456E" w:rsidP="00B05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22,0</w:t>
            </w:r>
          </w:p>
        </w:tc>
      </w:tr>
      <w:tr w:rsidR="006A456E" w:rsidRPr="00CD11BF" w:rsidTr="006A456E">
        <w:trPr>
          <w:trHeight w:val="149"/>
        </w:trPr>
        <w:tc>
          <w:tcPr>
            <w:tcW w:w="269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456E" w:rsidRDefault="006A456E" w:rsidP="00CD11BF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1D7361" w:rsidRDefault="006A456E" w:rsidP="00CD11BF">
            <w:pPr>
              <w:pStyle w:val="afb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6A456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обеспеченность спортивными сооружениями в Алатырском муниципальном округе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B05351" w:rsidRDefault="006A456E" w:rsidP="006A4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Default="006A456E" w:rsidP="006A4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B05351" w:rsidRDefault="006A456E" w:rsidP="006A4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B05351" w:rsidRDefault="006A456E" w:rsidP="006A4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6A456E" w:rsidRPr="00B05351" w:rsidRDefault="006A456E" w:rsidP="00B05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55</w:t>
            </w:r>
          </w:p>
        </w:tc>
      </w:tr>
      <w:tr w:rsidR="00847DD0" w:rsidRPr="00CD11BF" w:rsidTr="00847DD0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847DD0" w:rsidRDefault="00847DD0" w:rsidP="00847DD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47DD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Мероприятие 1.1.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847DD0" w:rsidRDefault="00847DD0" w:rsidP="00847DD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47DD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847DD0" w:rsidRDefault="00847DD0" w:rsidP="00847DD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47DD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развитие новых форм физкультурно-спортивной работы и повышения качества проведен</w:t>
            </w:r>
            <w:r w:rsidRPr="00847DD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ия массовых физкультурных и спортивных соревнований</w:t>
            </w:r>
          </w:p>
          <w:p w:rsidR="00847DD0" w:rsidRPr="00847DD0" w:rsidRDefault="00847DD0" w:rsidP="00847DD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847DD0" w:rsidRDefault="00847DD0" w:rsidP="00847D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47DD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 xml:space="preserve">ответственный исполнитель – </w:t>
            </w:r>
            <w:r w:rsidRPr="00847DD0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>сектор культуры, по делам национальностей и спорта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CD11BF" w:rsidRDefault="00847DD0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CD11BF" w:rsidRDefault="00847DD0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CD11BF" w:rsidRDefault="00847DD0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CD11BF" w:rsidRDefault="00847DD0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CD11BF" w:rsidRDefault="00847DD0" w:rsidP="00CD11BF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B125A6" w:rsidRDefault="00847DD0" w:rsidP="00185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B125A6" w:rsidRDefault="00847DD0" w:rsidP="00185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B125A6" w:rsidRDefault="00847DD0" w:rsidP="00185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B125A6" w:rsidRDefault="00847DD0" w:rsidP="00185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DD0" w:rsidRPr="00B125A6" w:rsidRDefault="00847DD0" w:rsidP="00185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847DD0" w:rsidRPr="00CD11BF" w:rsidTr="00847DD0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CD11BF" w:rsidRDefault="00847DD0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CD11BF" w:rsidRDefault="00847DD0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CD11BF" w:rsidRDefault="00847DD0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CD11BF" w:rsidRDefault="00847DD0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847DD0" w:rsidRDefault="00847DD0" w:rsidP="00847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47DD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847DD0" w:rsidRDefault="00847DD0" w:rsidP="00847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47DD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847DD0" w:rsidRDefault="00847DD0" w:rsidP="00847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47DD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Ц510171390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847DD0" w:rsidRDefault="00847DD0" w:rsidP="00847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47DD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CD11BF" w:rsidRDefault="00847DD0" w:rsidP="00CD11BF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B125A6" w:rsidRDefault="00847DD0" w:rsidP="00185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B125A6" w:rsidRDefault="00847DD0" w:rsidP="00185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B125A6" w:rsidRDefault="00847DD0" w:rsidP="00185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B125A6" w:rsidRDefault="00847DD0" w:rsidP="00185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DD0" w:rsidRPr="00B125A6" w:rsidRDefault="00847DD0" w:rsidP="00185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CD11BF" w:rsidRPr="00CD11BF" w:rsidTr="00847DD0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1BF" w:rsidRPr="00CD11BF" w:rsidRDefault="00CD11BF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47DD0" w:rsidRPr="00CD11BF" w:rsidTr="00847DD0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847DD0" w:rsidRDefault="00847DD0" w:rsidP="00847DD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47DD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Основное мероприятие 2.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847DD0" w:rsidRDefault="00847DD0" w:rsidP="00847DD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47DD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Развитие спортивной инфраструктуры и материально-технической базы для занятий физической культурой и массовым спортом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847DD0" w:rsidRDefault="00847DD0" w:rsidP="0084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7DD0">
              <w:rPr>
                <w:rFonts w:ascii="Times New Roman" w:hAnsi="Times New Roman" w:cs="Times New Roman"/>
                <w:sz w:val="16"/>
                <w:szCs w:val="16"/>
              </w:rPr>
              <w:t>развитие и эффективное использование инфраструктуры для занятий массовым спортом, в том числе для лиц с ограниченными возможностями здоровья</w:t>
            </w:r>
          </w:p>
          <w:p w:rsidR="00847DD0" w:rsidRPr="00847DD0" w:rsidRDefault="00847DD0" w:rsidP="00847DD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847DD0" w:rsidRDefault="00847DD0" w:rsidP="00847D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отдел</w:t>
            </w:r>
            <w:r w:rsidRPr="00847DD0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культуры, по делам национальностей и спорта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CD11BF" w:rsidRDefault="00847DD0" w:rsidP="00CD11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CD11BF" w:rsidRDefault="00847DD0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CD11BF" w:rsidRDefault="00847DD0" w:rsidP="00CD11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CD11BF" w:rsidRDefault="00847DD0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CD11BF" w:rsidRDefault="00847DD0" w:rsidP="00CD11BF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CD11BF" w:rsidRDefault="00847DD0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CD11BF" w:rsidRDefault="00847DD0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CD11BF" w:rsidRDefault="00847DD0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CD11BF" w:rsidRDefault="00847DD0" w:rsidP="00185603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DD0" w:rsidRPr="00CD11BF" w:rsidRDefault="00847DD0" w:rsidP="00185603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D11BF" w:rsidRPr="00CD11BF" w:rsidTr="00847DD0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D11BF" w:rsidRPr="00CD11BF" w:rsidTr="00847DD0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47DD0" w:rsidRPr="00CD11BF" w:rsidTr="00847DD0">
        <w:trPr>
          <w:trHeight w:val="731"/>
        </w:trPr>
        <w:tc>
          <w:tcPr>
            <w:tcW w:w="269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47DD0" w:rsidRPr="00847DD0" w:rsidRDefault="00847DD0" w:rsidP="00847D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47DD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Целевые индикаторы и показатели муниципальной программы, подпрограммы, увязанные с основным мероприятием 2.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D0" w:rsidRPr="00847DD0" w:rsidRDefault="00847DD0" w:rsidP="00847DD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47DD0">
              <w:rPr>
                <w:rFonts w:ascii="Times New Roman" w:hAnsi="Times New Roman" w:cs="Times New Roman"/>
                <w:sz w:val="16"/>
                <w:szCs w:val="16"/>
              </w:rPr>
              <w:t>обеспеченность спортивными сооружениями в Алатырском муниципальном округе,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D0" w:rsidRPr="00847DD0" w:rsidRDefault="00847DD0" w:rsidP="00847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47DD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D0" w:rsidRPr="00847DD0" w:rsidRDefault="00847DD0" w:rsidP="00847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47DD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D0" w:rsidRPr="00847DD0" w:rsidRDefault="00847DD0" w:rsidP="00847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47DD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D0" w:rsidRPr="00847DD0" w:rsidRDefault="00847DD0" w:rsidP="00847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47DD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47DD0" w:rsidRPr="00847DD0" w:rsidRDefault="00847DD0" w:rsidP="00847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47DD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55</w:t>
            </w:r>
          </w:p>
        </w:tc>
      </w:tr>
    </w:tbl>
    <w:p w:rsidR="00CA5DD0" w:rsidRPr="00615E91" w:rsidRDefault="00CA5DD0" w:rsidP="00915065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CA5DD0" w:rsidRDefault="00CA5DD0">
      <w:pPr>
        <w:rPr>
          <w:rFonts w:ascii="Times New Roman" w:hAnsi="Times New Roman" w:cs="Times New Roman"/>
          <w:sz w:val="24"/>
          <w:szCs w:val="24"/>
          <w:lang w:val="en-US"/>
        </w:rPr>
        <w:sectPr w:rsidR="00CA5DD0" w:rsidSect="00F116E0">
          <w:headerReference w:type="even" r:id="rId20"/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8E1437" w:rsidRPr="00970B50" w:rsidRDefault="008E1437" w:rsidP="00135E54">
      <w:pPr>
        <w:spacing w:after="0" w:line="240" w:lineRule="atLeast"/>
        <w:ind w:left="6946"/>
        <w:rPr>
          <w:rStyle w:val="af4"/>
          <w:rFonts w:ascii="Times New Roman" w:hAnsi="Times New Roman" w:cs="Times New Roman"/>
          <w:b w:val="0"/>
          <w:color w:val="auto"/>
        </w:rPr>
      </w:pPr>
      <w:r w:rsidRPr="00970B50">
        <w:rPr>
          <w:rStyle w:val="af4"/>
          <w:rFonts w:ascii="Times New Roman" w:hAnsi="Times New Roman" w:cs="Times New Roman"/>
          <w:b w:val="0"/>
          <w:color w:val="auto"/>
        </w:rPr>
        <w:lastRenderedPageBreak/>
        <w:t xml:space="preserve">Приложение </w:t>
      </w:r>
      <w:r w:rsidR="00970B50" w:rsidRPr="00970B50">
        <w:rPr>
          <w:rStyle w:val="af4"/>
          <w:rFonts w:ascii="Times New Roman" w:hAnsi="Times New Roman" w:cs="Times New Roman"/>
          <w:b w:val="0"/>
          <w:color w:val="auto"/>
        </w:rPr>
        <w:t xml:space="preserve">№ </w:t>
      </w:r>
      <w:r w:rsidRPr="00970B50">
        <w:rPr>
          <w:rStyle w:val="af4"/>
          <w:rFonts w:ascii="Times New Roman" w:hAnsi="Times New Roman" w:cs="Times New Roman"/>
          <w:b w:val="0"/>
          <w:color w:val="auto"/>
        </w:rPr>
        <w:t>4</w:t>
      </w:r>
    </w:p>
    <w:p w:rsidR="00970B50" w:rsidRDefault="008E1437" w:rsidP="00135E54">
      <w:pPr>
        <w:spacing w:after="0" w:line="240" w:lineRule="atLeast"/>
        <w:ind w:left="6946"/>
        <w:rPr>
          <w:rStyle w:val="af4"/>
          <w:rFonts w:ascii="Times New Roman" w:hAnsi="Times New Roman" w:cs="Times New Roman"/>
          <w:b w:val="0"/>
          <w:color w:val="auto"/>
        </w:rPr>
      </w:pPr>
      <w:r w:rsidRPr="00970B50">
        <w:rPr>
          <w:rStyle w:val="af4"/>
          <w:rFonts w:ascii="Times New Roman" w:hAnsi="Times New Roman" w:cs="Times New Roman"/>
          <w:b w:val="0"/>
          <w:color w:val="auto"/>
        </w:rPr>
        <w:t xml:space="preserve">к </w:t>
      </w:r>
      <w:hyperlink w:anchor="sub_1000" w:history="1">
        <w:r w:rsidRPr="00970B50">
          <w:rPr>
            <w:rStyle w:val="af5"/>
            <w:rFonts w:ascii="Times New Roman" w:hAnsi="Times New Roman" w:cs="Times New Roman"/>
            <w:b w:val="0"/>
            <w:color w:val="auto"/>
          </w:rPr>
          <w:t>муниципальной программе</w:t>
        </w:r>
      </w:hyperlink>
    </w:p>
    <w:p w:rsidR="00970B50" w:rsidRDefault="008E1437" w:rsidP="00135E54">
      <w:pPr>
        <w:spacing w:after="0" w:line="240" w:lineRule="atLeast"/>
        <w:ind w:left="6946"/>
        <w:rPr>
          <w:rStyle w:val="af4"/>
          <w:rFonts w:ascii="Times New Roman" w:hAnsi="Times New Roman" w:cs="Times New Roman"/>
          <w:b w:val="0"/>
          <w:color w:val="auto"/>
        </w:rPr>
      </w:pPr>
      <w:r w:rsidRPr="00970B50">
        <w:rPr>
          <w:rStyle w:val="af4"/>
          <w:rFonts w:ascii="Times New Roman" w:hAnsi="Times New Roman" w:cs="Times New Roman"/>
          <w:b w:val="0"/>
          <w:color w:val="auto"/>
        </w:rPr>
        <w:t>Алатырского муниципального</w:t>
      </w:r>
    </w:p>
    <w:p w:rsidR="008E1437" w:rsidRPr="00970B50" w:rsidRDefault="008E1437" w:rsidP="00135E54">
      <w:pPr>
        <w:spacing w:after="0" w:line="240" w:lineRule="atLeast"/>
        <w:ind w:left="6946"/>
        <w:rPr>
          <w:rFonts w:ascii="Times New Roman" w:hAnsi="Times New Roman" w:cs="Times New Roman"/>
          <w:b/>
        </w:rPr>
      </w:pPr>
      <w:r w:rsidRPr="00970B50">
        <w:rPr>
          <w:rStyle w:val="af4"/>
          <w:rFonts w:ascii="Times New Roman" w:hAnsi="Times New Roman" w:cs="Times New Roman"/>
          <w:b w:val="0"/>
          <w:color w:val="auto"/>
        </w:rPr>
        <w:t>округа «</w:t>
      </w:r>
      <w:r w:rsidR="00135E54" w:rsidRPr="00135E54">
        <w:rPr>
          <w:rStyle w:val="af4"/>
          <w:rFonts w:ascii="Times New Roman" w:hAnsi="Times New Roman" w:cs="Times New Roman"/>
          <w:b w:val="0"/>
          <w:color w:val="auto"/>
        </w:rPr>
        <w:t>Развитие физической культуры и спорта</w:t>
      </w:r>
      <w:r w:rsidRPr="00970B50">
        <w:rPr>
          <w:rStyle w:val="af4"/>
          <w:rFonts w:ascii="Times New Roman" w:hAnsi="Times New Roman" w:cs="Times New Roman"/>
          <w:b w:val="0"/>
          <w:color w:val="auto"/>
        </w:rPr>
        <w:t>»</w:t>
      </w:r>
    </w:p>
    <w:p w:rsidR="008E1437" w:rsidRDefault="008E1437" w:rsidP="00DD3F11">
      <w:pPr>
        <w:pStyle w:val="1"/>
        <w:spacing w:before="0" w:beforeAutospacing="0" w:after="0" w:afterAutospacing="0" w:line="240" w:lineRule="atLeast"/>
        <w:ind w:firstLine="426"/>
        <w:jc w:val="center"/>
        <w:rPr>
          <w:sz w:val="28"/>
          <w:szCs w:val="28"/>
        </w:rPr>
      </w:pPr>
    </w:p>
    <w:p w:rsidR="00970B50" w:rsidRPr="00970B50" w:rsidRDefault="00DD3F11" w:rsidP="00185603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970B50">
        <w:rPr>
          <w:sz w:val="24"/>
          <w:szCs w:val="24"/>
        </w:rPr>
        <w:t>Подпрограмма</w:t>
      </w:r>
    </w:p>
    <w:p w:rsidR="00185603" w:rsidRPr="00185603" w:rsidRDefault="00282C1F" w:rsidP="00185603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970B50">
        <w:rPr>
          <w:sz w:val="24"/>
          <w:szCs w:val="24"/>
        </w:rPr>
        <w:t>«</w:t>
      </w:r>
      <w:r w:rsidR="00185603" w:rsidRPr="00185603">
        <w:rPr>
          <w:sz w:val="24"/>
          <w:szCs w:val="24"/>
        </w:rPr>
        <w:t xml:space="preserve">Развитие спорта высших достижений и системы подготовки спортивного </w:t>
      </w:r>
    </w:p>
    <w:p w:rsidR="00DD3F11" w:rsidRPr="00970B50" w:rsidRDefault="00185603" w:rsidP="00185603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185603">
        <w:rPr>
          <w:sz w:val="24"/>
          <w:szCs w:val="24"/>
        </w:rPr>
        <w:t>резерва</w:t>
      </w:r>
      <w:r w:rsidR="00282C1F" w:rsidRPr="00970B50">
        <w:rPr>
          <w:sz w:val="24"/>
          <w:szCs w:val="24"/>
        </w:rPr>
        <w:t>»</w:t>
      </w:r>
      <w:r w:rsidR="00DD3F11" w:rsidRPr="00970B50">
        <w:rPr>
          <w:sz w:val="24"/>
          <w:szCs w:val="24"/>
        </w:rPr>
        <w:t xml:space="preserve"> </w:t>
      </w:r>
      <w:r w:rsidR="008E1437" w:rsidRPr="00970B50">
        <w:rPr>
          <w:sz w:val="24"/>
          <w:szCs w:val="24"/>
        </w:rPr>
        <w:t>муниципальной программы</w:t>
      </w:r>
      <w:r w:rsidR="00DD3F11" w:rsidRPr="00970B50">
        <w:rPr>
          <w:sz w:val="24"/>
          <w:szCs w:val="24"/>
        </w:rPr>
        <w:t xml:space="preserve"> </w:t>
      </w:r>
      <w:r w:rsidR="00970B50">
        <w:rPr>
          <w:sz w:val="24"/>
          <w:szCs w:val="24"/>
        </w:rPr>
        <w:t>«</w:t>
      </w:r>
      <w:r w:rsidRPr="00185603">
        <w:rPr>
          <w:sz w:val="24"/>
          <w:szCs w:val="24"/>
        </w:rPr>
        <w:t>Развитие физической культуры и спорта</w:t>
      </w:r>
      <w:r w:rsidR="00970B50">
        <w:rPr>
          <w:sz w:val="24"/>
          <w:szCs w:val="24"/>
        </w:rPr>
        <w:t>»</w:t>
      </w:r>
    </w:p>
    <w:p w:rsidR="008E1437" w:rsidRDefault="008E1437" w:rsidP="00DD3F11">
      <w:pPr>
        <w:pStyle w:val="1"/>
        <w:spacing w:before="0" w:beforeAutospacing="0" w:after="0" w:afterAutospacing="0" w:line="240" w:lineRule="atLeast"/>
        <w:ind w:firstLine="426"/>
        <w:rPr>
          <w:sz w:val="28"/>
          <w:szCs w:val="28"/>
        </w:rPr>
      </w:pPr>
    </w:p>
    <w:p w:rsidR="00DD3F11" w:rsidRPr="00970B50" w:rsidRDefault="00DD3F11" w:rsidP="008E1437">
      <w:pPr>
        <w:pStyle w:val="1"/>
        <w:spacing w:before="0" w:beforeAutospacing="0" w:after="0" w:afterAutospacing="0" w:line="240" w:lineRule="atLeast"/>
        <w:ind w:firstLine="426"/>
        <w:jc w:val="center"/>
        <w:rPr>
          <w:sz w:val="24"/>
          <w:szCs w:val="24"/>
        </w:rPr>
      </w:pPr>
      <w:r w:rsidRPr="00970B50">
        <w:rPr>
          <w:sz w:val="24"/>
          <w:szCs w:val="24"/>
        </w:rPr>
        <w:t>Паспорт подпрограммы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6"/>
        <w:gridCol w:w="346"/>
        <w:gridCol w:w="6186"/>
      </w:tblGrid>
      <w:tr w:rsidR="00DD3F11" w:rsidRPr="00970B50" w:rsidTr="00A50C62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970B50" w:rsidRDefault="00DD3F11" w:rsidP="008E1437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" w:name="sub_411"/>
            <w:r w:rsidRPr="00970B50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подпрограммы</w:t>
            </w:r>
            <w:bookmarkEnd w:id="9"/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970B50" w:rsidRDefault="00DD3F11" w:rsidP="00DD3F11">
            <w:pPr>
              <w:pStyle w:val="af9"/>
              <w:spacing w:line="240" w:lineRule="atLeast"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0B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257734" w:rsidRPr="00970B50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Отдел образования Алатырского муниципального округа</w:t>
            </w:r>
            <w:r w:rsidR="00970B5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D3F11" w:rsidRPr="00970B50" w:rsidTr="00A50C62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970B50" w:rsidRDefault="00DD3F11" w:rsidP="008E1437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" w:name="sub_412"/>
            <w:r w:rsidRPr="00970B50">
              <w:rPr>
                <w:rFonts w:ascii="Times New Roman" w:hAnsi="Times New Roman" w:cs="Times New Roman"/>
                <w:sz w:val="22"/>
                <w:szCs w:val="22"/>
              </w:rPr>
              <w:t>Соисполнители подпрограммы</w:t>
            </w:r>
            <w:bookmarkEnd w:id="10"/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970B50" w:rsidRDefault="00DD3F11" w:rsidP="00DD3F11">
            <w:pPr>
              <w:pStyle w:val="af9"/>
              <w:spacing w:line="240" w:lineRule="atLeast"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0B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Отдел культуры по делам национальностей, спорта и информационного обеспечения администрации Алатырского муниципального округа;</w:t>
            </w:r>
          </w:p>
          <w:p w:rsidR="00DD3F11" w:rsidRPr="00970B50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МАУ ДО «ДЮСШ» Алатырского района</w:t>
            </w:r>
            <w:r w:rsidR="00970B5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D3F11" w:rsidRPr="00970B50" w:rsidTr="00A50C62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970B50" w:rsidRDefault="00DD3F11" w:rsidP="00FA4CE8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70B50">
              <w:rPr>
                <w:rFonts w:ascii="Times New Roman" w:hAnsi="Times New Roman" w:cs="Times New Roman"/>
                <w:sz w:val="22"/>
                <w:szCs w:val="22"/>
              </w:rPr>
              <w:t>Цели подпрограммы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970B50" w:rsidRDefault="00DD3F11" w:rsidP="00DD3F11">
            <w:pPr>
              <w:pStyle w:val="af9"/>
              <w:spacing w:line="240" w:lineRule="atLeast"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0B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970B50" w:rsidRDefault="00185603" w:rsidP="00185603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85603">
              <w:rPr>
                <w:rFonts w:ascii="Times New Roman" w:hAnsi="Times New Roman" w:cs="Times New Roman"/>
              </w:rPr>
              <w:t>совершенствование подготовки спортсменов  и спортивного резерва для повышения конкурентоспособности спортсменов Алатырского муниципального округа на республиканской и межрегиональной спортивной арене</w:t>
            </w:r>
            <w:r w:rsidR="00970B50">
              <w:rPr>
                <w:rFonts w:ascii="Times New Roman" w:hAnsi="Times New Roman" w:cs="Times New Roman"/>
              </w:rPr>
              <w:t>.</w:t>
            </w:r>
          </w:p>
        </w:tc>
      </w:tr>
      <w:tr w:rsidR="00DD3F11" w:rsidRPr="00970B50" w:rsidTr="00970B50">
        <w:trPr>
          <w:trHeight w:val="1897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970B50" w:rsidRDefault="00DD3F11" w:rsidP="00970B50">
            <w:pPr>
              <w:pStyle w:val="afb"/>
              <w:spacing w:line="240" w:lineRule="atLeast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970B50">
              <w:rPr>
                <w:rFonts w:ascii="Times New Roman" w:hAnsi="Times New Roman" w:cs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970B50" w:rsidRDefault="00DD3F11" w:rsidP="00DD3F11">
            <w:pPr>
              <w:pStyle w:val="af9"/>
              <w:spacing w:line="240" w:lineRule="atLeast"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0B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внедрения новых эффективных физкультурно-спортивных технологий; </w:t>
            </w:r>
          </w:p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модернизация системы подготовки спортивного резерва, формирование системы непрерывной подготовки тренерско-преподавательского состава;</w:t>
            </w:r>
          </w:p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сохранение и развитие спортивной инфраструктуры района;</w:t>
            </w:r>
          </w:p>
          <w:p w:rsidR="003E24E3" w:rsidRPr="00970B50" w:rsidRDefault="00185603" w:rsidP="00185603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85603">
              <w:rPr>
                <w:rFonts w:ascii="Times New Roman" w:hAnsi="Times New Roman" w:cs="Times New Roman"/>
              </w:rPr>
              <w:t>совершенствование нормативно-правовой базы в части подготовки спортсменов и спортивного резерва</w:t>
            </w:r>
            <w:r w:rsidR="00970B50">
              <w:rPr>
                <w:rFonts w:ascii="Times New Roman" w:hAnsi="Times New Roman" w:cs="Times New Roman"/>
              </w:rPr>
              <w:t>.</w:t>
            </w:r>
          </w:p>
        </w:tc>
      </w:tr>
      <w:tr w:rsidR="00DD3F11" w:rsidRPr="00970B50" w:rsidTr="00A50C62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970B50" w:rsidRDefault="00DD3F11" w:rsidP="00970B50">
            <w:pPr>
              <w:pStyle w:val="afb"/>
              <w:spacing w:line="240" w:lineRule="atLeast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1" w:name="sub_41"/>
            <w:r w:rsidRPr="00970B50">
              <w:rPr>
                <w:rFonts w:ascii="Times New Roman" w:hAnsi="Times New Roman" w:cs="Times New Roman"/>
                <w:sz w:val="22"/>
                <w:szCs w:val="22"/>
              </w:rPr>
              <w:t>Целевые показатели (индикаторы) подпрограммы</w:t>
            </w:r>
            <w:bookmarkEnd w:id="11"/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970B50" w:rsidRDefault="00DD3F11" w:rsidP="00DD3F11">
            <w:pPr>
              <w:pStyle w:val="af9"/>
              <w:spacing w:line="240" w:lineRule="atLeast"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0B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к 2036 году будут достигнуты следующие показатели:</w:t>
            </w:r>
          </w:p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численность спортсменов Алатырского муниципального округа, направленных для повышения спортивного мастерства в республиканские училища олимпийского резерва - 5 человек;</w:t>
            </w:r>
          </w:p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доля </w:t>
            </w:r>
            <w:proofErr w:type="gramStart"/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, занимающихся в спортивной школе – 42,0 процента;</w:t>
            </w:r>
          </w:p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количество подготовленных спортсменов 1 спортивного разряда и КМС – 25 человек;</w:t>
            </w:r>
          </w:p>
          <w:p w:rsidR="00DD3F11" w:rsidRPr="00970B50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удельный вес спортсменов массовых разрядов в общей численности учащихся в спортивных школах – 55,0 процента</w:t>
            </w:r>
            <w:r w:rsidR="00970B5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D3F11" w:rsidRPr="00970B50" w:rsidTr="00A50C62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970B50" w:rsidRDefault="00DD3F11" w:rsidP="00970B50">
            <w:pPr>
              <w:pStyle w:val="afb"/>
              <w:spacing w:line="240" w:lineRule="atLeast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970B50">
              <w:rPr>
                <w:rFonts w:ascii="Times New Roman" w:hAnsi="Times New Roman" w:cs="Times New Roman"/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970B50" w:rsidRDefault="00DD3F11" w:rsidP="00DD3F11">
            <w:pPr>
              <w:pStyle w:val="af9"/>
              <w:spacing w:line="240" w:lineRule="atLeast"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0B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970B50" w:rsidRDefault="00DD3F11" w:rsidP="00970B50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70B5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FA4CE8" w:rsidRPr="00970B50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970B50">
              <w:rPr>
                <w:rFonts w:ascii="Times New Roman" w:hAnsi="Times New Roman" w:cs="Times New Roman"/>
                <w:sz w:val="22"/>
                <w:szCs w:val="22"/>
              </w:rPr>
              <w:t> - 2035 годы:</w:t>
            </w:r>
          </w:p>
          <w:p w:rsidR="00DD3F11" w:rsidRPr="00970B50" w:rsidRDefault="00DD3F11" w:rsidP="00970B50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70B50">
              <w:rPr>
                <w:rFonts w:ascii="Times New Roman" w:hAnsi="Times New Roman" w:cs="Times New Roman"/>
                <w:sz w:val="22"/>
                <w:szCs w:val="22"/>
              </w:rPr>
              <w:t>1 этап - 20</w:t>
            </w:r>
            <w:r w:rsidR="00FA4CE8" w:rsidRPr="00970B50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970B50">
              <w:rPr>
                <w:rFonts w:ascii="Times New Roman" w:hAnsi="Times New Roman" w:cs="Times New Roman"/>
                <w:sz w:val="22"/>
                <w:szCs w:val="22"/>
              </w:rPr>
              <w:t> - 2025 годы;</w:t>
            </w:r>
          </w:p>
          <w:p w:rsidR="00DD3F11" w:rsidRPr="00970B50" w:rsidRDefault="00DD3F11" w:rsidP="00970B50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70B50">
              <w:rPr>
                <w:rFonts w:ascii="Times New Roman" w:hAnsi="Times New Roman" w:cs="Times New Roman"/>
                <w:sz w:val="22"/>
                <w:szCs w:val="22"/>
              </w:rPr>
              <w:t>2 этап - 2026 - 2030 годы;</w:t>
            </w:r>
          </w:p>
          <w:p w:rsidR="00DD3F11" w:rsidRPr="00970B50" w:rsidRDefault="00DD3F11" w:rsidP="00970B50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70B50">
              <w:rPr>
                <w:rFonts w:ascii="Times New Roman" w:hAnsi="Times New Roman" w:cs="Times New Roman"/>
                <w:sz w:val="22"/>
                <w:szCs w:val="22"/>
              </w:rPr>
              <w:t>3 этап - 2031 - 2035 годы</w:t>
            </w:r>
            <w:r w:rsidR="00970B5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D3F11" w:rsidRPr="00970B50" w:rsidTr="00A50C62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970B50" w:rsidRDefault="00DD3F11" w:rsidP="00970B50">
            <w:pPr>
              <w:pStyle w:val="afb"/>
              <w:spacing w:line="240" w:lineRule="atLeast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2" w:name="sub_401"/>
            <w:r w:rsidRPr="00970B50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 подпрограммы с разбивкой по годам реализации</w:t>
            </w:r>
            <w:bookmarkEnd w:id="12"/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970B50" w:rsidRDefault="00DD3F11" w:rsidP="00DD3F11">
            <w:pPr>
              <w:pStyle w:val="af9"/>
              <w:spacing w:line="240" w:lineRule="atLeast"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0B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общий объем финансирования подпрограммы составит 80848600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рублей, в том числе:</w:t>
            </w:r>
          </w:p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в 2023 году – 5425000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в 2024 году – 5185000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в 2025 году – 5185000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в 2026-2030 годах – 29335500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в 2031-2035 годах – 35718100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й, 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из них средства:</w:t>
            </w:r>
          </w:p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федерального бюджета – 0,0 рублей (0,0 процента);</w:t>
            </w:r>
          </w:p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республиканского бюджета – 0,0 рублей (0,0 процента);</w:t>
            </w:r>
          </w:p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бюджета Алатырского муниципального округа – 79913600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 (99,0 процента), в том числе:</w:t>
            </w:r>
          </w:p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в 2023 году – 5350000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в 2024 году – 5130000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в 2025 году – 5130000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2026-2030 годах – 28960500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в 2031-2035 годах – 35343100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внебюджетных источников – 935000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 (1,0 процента), в том числе:</w:t>
            </w:r>
          </w:p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в 2023 году – 75000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в 2024 году – 55000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в 2025 году – 55000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в 2026-2030 годах – 375000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70B50" w:rsidRDefault="00185603" w:rsidP="00185603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в 2031-2035 годах – 375000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</w:t>
            </w:r>
            <w:r w:rsidR="00DD3F11" w:rsidRPr="00970B5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D3F11" w:rsidRPr="00970B50" w:rsidRDefault="00FA4CE8" w:rsidP="00970B50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0B50">
              <w:rPr>
                <w:rFonts w:ascii="Times New Roman" w:hAnsi="Times New Roman" w:cs="Times New Roman"/>
                <w:sz w:val="22"/>
                <w:szCs w:val="22"/>
              </w:rPr>
              <w:t>В ходе реализации подпрограммы объемы финансирования подлежат ежегодному уточнению. Объемы финансирования за счет бюджетных ассигнований уточняются при формировании бюджета Алатырского муниципального округа на очередной финансовый год и плановый период.</w:t>
            </w:r>
          </w:p>
        </w:tc>
      </w:tr>
      <w:tr w:rsidR="00DD3F11" w:rsidRPr="00970B50" w:rsidTr="00A50C62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970B50" w:rsidRDefault="00DD3F11" w:rsidP="00970B50">
            <w:pPr>
              <w:pStyle w:val="afb"/>
              <w:spacing w:line="240" w:lineRule="atLeast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970B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970B50" w:rsidRDefault="00DD3F11" w:rsidP="00DD3F11">
            <w:pPr>
              <w:pStyle w:val="af9"/>
              <w:spacing w:line="240" w:lineRule="atLeast"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0B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26300A" w:rsidRPr="0026300A" w:rsidRDefault="0026300A" w:rsidP="0026300A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0A">
              <w:rPr>
                <w:rFonts w:ascii="Times New Roman" w:hAnsi="Times New Roman" w:cs="Times New Roman"/>
                <w:sz w:val="22"/>
                <w:szCs w:val="22"/>
              </w:rPr>
              <w:t>внедрение новых эффективных физкультурно-спортивных технологий;</w:t>
            </w:r>
          </w:p>
          <w:p w:rsidR="00DD3F11" w:rsidRPr="00970B50" w:rsidRDefault="0026300A" w:rsidP="0026300A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0A">
              <w:rPr>
                <w:rFonts w:ascii="Times New Roman" w:hAnsi="Times New Roman" w:cs="Times New Roman"/>
                <w:sz w:val="22"/>
                <w:szCs w:val="22"/>
              </w:rPr>
              <w:t>усовершенствование системы подготовки спортивного резерва, формирование системы непрерывной подготовки тренерско-преподавательского состава</w:t>
            </w:r>
            <w:r w:rsidR="00970B5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DD3F11" w:rsidRPr="00DD3F11" w:rsidRDefault="00DD3F11" w:rsidP="00DD3F11">
      <w:pPr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p w:rsidR="00282C1F" w:rsidRPr="00970B50" w:rsidRDefault="00282C1F" w:rsidP="00970B5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0B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I.</w:t>
      </w:r>
      <w:r w:rsidRPr="00970B5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Приоритеты политики в сфере реализации подпрограммы, цели, задачи, описание сроков и этапов реализации муниципальной программы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4117"/>
      <w:r w:rsidRPr="0026300A">
        <w:rPr>
          <w:rFonts w:ascii="Times New Roman" w:hAnsi="Times New Roman" w:cs="Times New Roman"/>
          <w:sz w:val="24"/>
          <w:szCs w:val="24"/>
        </w:rPr>
        <w:t>Приоритетными направлениями политики в сфере спорта высших достижений и подготовки спортивного резерва являются: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00A">
        <w:rPr>
          <w:rFonts w:ascii="Times New Roman" w:hAnsi="Times New Roman" w:cs="Times New Roman"/>
          <w:sz w:val="24"/>
          <w:szCs w:val="24"/>
        </w:rPr>
        <w:t>совершенствование подготовки спортсменов и спортивного резерва для повышения конкурентоспособности спортсменов Алатырского муниципального округа на республиканской и межрегиональной спортивной арене. Усиление мер социальной защиты спортсменов и тренеров;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00A">
        <w:rPr>
          <w:rFonts w:ascii="Times New Roman" w:hAnsi="Times New Roman" w:cs="Times New Roman"/>
          <w:sz w:val="24"/>
          <w:szCs w:val="24"/>
        </w:rPr>
        <w:t>развитие организационно-управленческого и кадрового обеспечения физкультурно-спортивной деятельности;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00A">
        <w:rPr>
          <w:rFonts w:ascii="Times New Roman" w:hAnsi="Times New Roman" w:cs="Times New Roman"/>
          <w:sz w:val="24"/>
          <w:szCs w:val="24"/>
        </w:rPr>
        <w:t xml:space="preserve">сохранение и развитие спортивной </w:t>
      </w:r>
      <w:proofErr w:type="gramStart"/>
      <w:r w:rsidRPr="0026300A">
        <w:rPr>
          <w:rFonts w:ascii="Times New Roman" w:hAnsi="Times New Roman" w:cs="Times New Roman"/>
          <w:sz w:val="24"/>
          <w:szCs w:val="24"/>
        </w:rPr>
        <w:t>инфраструктуры</w:t>
      </w:r>
      <w:proofErr w:type="gramEnd"/>
      <w:r w:rsidRPr="0026300A">
        <w:rPr>
          <w:rFonts w:ascii="Times New Roman" w:hAnsi="Times New Roman" w:cs="Times New Roman"/>
          <w:sz w:val="24"/>
          <w:szCs w:val="24"/>
        </w:rPr>
        <w:t xml:space="preserve"> и совершенствование финансового обеспечения физкультурно-спортивной деятельности;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00A">
        <w:rPr>
          <w:rFonts w:ascii="Times New Roman" w:hAnsi="Times New Roman" w:cs="Times New Roman"/>
          <w:sz w:val="24"/>
          <w:szCs w:val="24"/>
        </w:rPr>
        <w:t>создание системы обеспечения общественной безопасности на объектах спорта и организации работы с болельщиками и их объединениями.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 xml:space="preserve">Для реализации заявленных приоритетов отдел образования в рамках своей компетенции ставит своей целью совершенствование системы подготовки спортсменов и спортивного резерва для повышения конкурентоспособности спортсменов Алатырского муниципального округа на республиканской и межрегиональной спортивной арене. 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 xml:space="preserve">В соответствии со своими полномочиями отдел образования вместе с соисполнителями подпрограммы решает задачи </w:t>
      </w:r>
      <w:proofErr w:type="gramStart"/>
      <w:r w:rsidRPr="0026300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6300A">
        <w:rPr>
          <w:rFonts w:ascii="Times New Roman" w:hAnsi="Times New Roman" w:cs="Times New Roman"/>
          <w:sz w:val="24"/>
          <w:szCs w:val="24"/>
        </w:rPr>
        <w:t>: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00A">
        <w:rPr>
          <w:rFonts w:ascii="Times New Roman" w:hAnsi="Times New Roman" w:cs="Times New Roman"/>
          <w:sz w:val="24"/>
          <w:szCs w:val="24"/>
        </w:rPr>
        <w:t>обеспечению внедрения новых эффективных физкультурно-спортивных технологий, модернизации системы научно-методического обеспечения спортсменов Алатырского муниципального округа;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00A">
        <w:rPr>
          <w:rFonts w:ascii="Times New Roman" w:hAnsi="Times New Roman" w:cs="Times New Roman"/>
          <w:sz w:val="24"/>
          <w:szCs w:val="24"/>
        </w:rPr>
        <w:t>модернизации системы подготовки спортивного резерва и формированию системы непрерывной подготовки тренерско-преподавательского состава;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00A">
        <w:rPr>
          <w:rFonts w:ascii="Times New Roman" w:hAnsi="Times New Roman" w:cs="Times New Roman"/>
          <w:sz w:val="24"/>
          <w:szCs w:val="24"/>
        </w:rPr>
        <w:t>сохранению и развитию спортивной инфраструктуры муниципального округа;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00A">
        <w:rPr>
          <w:rFonts w:ascii="Times New Roman" w:hAnsi="Times New Roman" w:cs="Times New Roman"/>
          <w:sz w:val="24"/>
          <w:szCs w:val="24"/>
        </w:rPr>
        <w:t>совершенствование нормативно-правовой базы в части подготовки спортсменов и спортивного резерва.</w:t>
      </w:r>
    </w:p>
    <w:p w:rsidR="00DD3F11" w:rsidRPr="00970B50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300A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26300A">
        <w:rPr>
          <w:rFonts w:ascii="Times New Roman" w:hAnsi="Times New Roman" w:cs="Times New Roman"/>
          <w:sz w:val="24"/>
          <w:szCs w:val="24"/>
        </w:rPr>
        <w:t xml:space="preserve"> имеет реализация подпрограммы в части подготовки спортивного резерва</w:t>
      </w:r>
      <w:r w:rsidR="00DD3F11" w:rsidRPr="00970B50">
        <w:rPr>
          <w:rFonts w:ascii="Times New Roman" w:hAnsi="Times New Roman" w:cs="Times New Roman"/>
          <w:sz w:val="24"/>
          <w:szCs w:val="24"/>
        </w:rPr>
        <w:t>.</w:t>
      </w:r>
    </w:p>
    <w:bookmarkEnd w:id="13"/>
    <w:p w:rsidR="00DD3F11" w:rsidRPr="00970B50" w:rsidRDefault="00DD3F11" w:rsidP="00970B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D3F11" w:rsidRPr="00970B50" w:rsidRDefault="00DD3F11" w:rsidP="00970B5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970B50">
        <w:rPr>
          <w:sz w:val="24"/>
          <w:szCs w:val="24"/>
        </w:rP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00A">
        <w:rPr>
          <w:rFonts w:ascii="Times New Roman" w:hAnsi="Times New Roman" w:cs="Times New Roman"/>
          <w:sz w:val="24"/>
          <w:szCs w:val="24"/>
        </w:rPr>
        <w:t>численность спортсменов Алатырского муниципального округа, направленных для повышения спортивного мастерства в республиканские училища олимпийского резерва - 5 человек;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00A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gramStart"/>
      <w:r w:rsidRPr="0026300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300A">
        <w:rPr>
          <w:rFonts w:ascii="Times New Roman" w:hAnsi="Times New Roman" w:cs="Times New Roman"/>
          <w:sz w:val="24"/>
          <w:szCs w:val="24"/>
        </w:rPr>
        <w:t>, занимающихся в спортивной школе – 42,0 процента;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00A">
        <w:rPr>
          <w:rFonts w:ascii="Times New Roman" w:hAnsi="Times New Roman" w:cs="Times New Roman"/>
          <w:sz w:val="24"/>
          <w:szCs w:val="24"/>
        </w:rPr>
        <w:t>количество подготовленных спортсменов 1 спортивного разряда и КМС – 25 человек;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00A">
        <w:rPr>
          <w:rFonts w:ascii="Times New Roman" w:hAnsi="Times New Roman" w:cs="Times New Roman"/>
          <w:sz w:val="24"/>
          <w:szCs w:val="24"/>
        </w:rPr>
        <w:t>удельный вес спортсменов массовых разрядов в общей численности учащихся в спортивных школах – 55,0 процента.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результате реализации мероприятия подпрограммы ожидается достижение к 2036 году следующих целевых индикаторов и показателей: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численность спортсменов Алатырского муниципального округа, направленных для повышения спортивного мастерства в республиканские училища олимпийского резерва - 5 человек, в том числе: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2023 году – 1 человек;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2024 году – 1 человек;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2025 году – 1 человек;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2026-</w:t>
      </w:r>
      <w:r w:rsidRPr="0026300A">
        <w:rPr>
          <w:rFonts w:ascii="Times New Roman" w:hAnsi="Times New Roman" w:cs="Times New Roman"/>
          <w:sz w:val="24"/>
          <w:szCs w:val="24"/>
        </w:rPr>
        <w:t>2030 год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26300A">
        <w:rPr>
          <w:rFonts w:ascii="Times New Roman" w:hAnsi="Times New Roman" w:cs="Times New Roman"/>
          <w:sz w:val="24"/>
          <w:szCs w:val="24"/>
        </w:rPr>
        <w:t xml:space="preserve"> – 4 человек;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2031-2035 годах</w:t>
      </w:r>
      <w:r w:rsidRPr="0026300A">
        <w:rPr>
          <w:rFonts w:ascii="Times New Roman" w:hAnsi="Times New Roman" w:cs="Times New Roman"/>
          <w:sz w:val="24"/>
          <w:szCs w:val="24"/>
        </w:rPr>
        <w:t xml:space="preserve"> – 5 человек;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300A">
        <w:rPr>
          <w:rFonts w:ascii="Times New Roman" w:hAnsi="Times New Roman" w:cs="Times New Roman"/>
          <w:sz w:val="24"/>
          <w:szCs w:val="24"/>
        </w:rPr>
        <w:t>доля обучающихся, занимающихся в спортивных школах – 42,0 процента, в том числе:</w:t>
      </w:r>
      <w:proofErr w:type="gramEnd"/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2023 году – 37,0 процента;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2024 году – 37,5 процента;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2025 году – 38,0 процента;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2026-</w:t>
      </w:r>
      <w:r w:rsidRPr="0026300A">
        <w:rPr>
          <w:rFonts w:ascii="Times New Roman" w:hAnsi="Times New Roman" w:cs="Times New Roman"/>
          <w:sz w:val="24"/>
          <w:szCs w:val="24"/>
        </w:rPr>
        <w:t>2030 год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26300A">
        <w:rPr>
          <w:rFonts w:ascii="Times New Roman" w:hAnsi="Times New Roman" w:cs="Times New Roman"/>
          <w:sz w:val="24"/>
          <w:szCs w:val="24"/>
        </w:rPr>
        <w:t xml:space="preserve"> – 40,0 процента;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2031-</w:t>
      </w:r>
      <w:r w:rsidRPr="0026300A">
        <w:rPr>
          <w:rFonts w:ascii="Times New Roman" w:hAnsi="Times New Roman" w:cs="Times New Roman"/>
          <w:sz w:val="24"/>
          <w:szCs w:val="24"/>
        </w:rPr>
        <w:t>2035 год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26300A">
        <w:rPr>
          <w:rFonts w:ascii="Times New Roman" w:hAnsi="Times New Roman" w:cs="Times New Roman"/>
          <w:sz w:val="24"/>
          <w:szCs w:val="24"/>
        </w:rPr>
        <w:t xml:space="preserve"> – 42,0 процента;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количество подготовленных спортсменов 1 спортивного разряда и КМС – 25 человек, в том числе: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2023 году – 5 человек;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2024 году – 5 человек;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2025 году – 5 человек;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2026-</w:t>
      </w:r>
      <w:r w:rsidRPr="0026300A">
        <w:rPr>
          <w:rFonts w:ascii="Times New Roman" w:hAnsi="Times New Roman" w:cs="Times New Roman"/>
          <w:sz w:val="24"/>
          <w:szCs w:val="24"/>
        </w:rPr>
        <w:t>2030 год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26300A">
        <w:rPr>
          <w:rFonts w:ascii="Times New Roman" w:hAnsi="Times New Roman" w:cs="Times New Roman"/>
          <w:sz w:val="24"/>
          <w:szCs w:val="24"/>
        </w:rPr>
        <w:t xml:space="preserve"> – </w:t>
      </w:r>
      <w:r w:rsidR="00107B4D">
        <w:rPr>
          <w:rFonts w:ascii="Times New Roman" w:hAnsi="Times New Roman" w:cs="Times New Roman"/>
          <w:sz w:val="24"/>
          <w:szCs w:val="24"/>
        </w:rPr>
        <w:t>20</w:t>
      </w:r>
      <w:r w:rsidRPr="0026300A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2031-</w:t>
      </w:r>
      <w:r w:rsidRPr="0026300A">
        <w:rPr>
          <w:rFonts w:ascii="Times New Roman" w:hAnsi="Times New Roman" w:cs="Times New Roman"/>
          <w:sz w:val="24"/>
          <w:szCs w:val="24"/>
        </w:rPr>
        <w:t>2035 год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9D25F8">
        <w:rPr>
          <w:rFonts w:ascii="Times New Roman" w:hAnsi="Times New Roman" w:cs="Times New Roman"/>
          <w:sz w:val="24"/>
          <w:szCs w:val="24"/>
        </w:rPr>
        <w:t xml:space="preserve"> – </w:t>
      </w:r>
      <w:r w:rsidR="00107B4D">
        <w:rPr>
          <w:rFonts w:ascii="Times New Roman" w:hAnsi="Times New Roman" w:cs="Times New Roman"/>
          <w:sz w:val="24"/>
          <w:szCs w:val="24"/>
        </w:rPr>
        <w:t>2</w:t>
      </w:r>
      <w:r w:rsidRPr="0026300A">
        <w:rPr>
          <w:rFonts w:ascii="Times New Roman" w:hAnsi="Times New Roman" w:cs="Times New Roman"/>
          <w:sz w:val="24"/>
          <w:szCs w:val="24"/>
        </w:rPr>
        <w:t>5 человек;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удельный вес спортсменов массовых разрядов в общей численности учащихся в спортивных школах – 55,0 процентов, в том числе: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2023 году – 49,0 процента;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2024 году – 49,5 процента;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2025 году – 50,0 процента;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2026-</w:t>
      </w:r>
      <w:r w:rsidRPr="0026300A">
        <w:rPr>
          <w:rFonts w:ascii="Times New Roman" w:hAnsi="Times New Roman" w:cs="Times New Roman"/>
          <w:sz w:val="24"/>
          <w:szCs w:val="24"/>
        </w:rPr>
        <w:t>2030 год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26300A">
        <w:rPr>
          <w:rFonts w:ascii="Times New Roman" w:hAnsi="Times New Roman" w:cs="Times New Roman"/>
          <w:sz w:val="24"/>
          <w:szCs w:val="24"/>
        </w:rPr>
        <w:t xml:space="preserve"> – 52,0 процента;</w:t>
      </w:r>
    </w:p>
    <w:p w:rsidR="00DD3F11" w:rsidRPr="00970B50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2031-</w:t>
      </w:r>
      <w:r w:rsidRPr="0026300A">
        <w:rPr>
          <w:rFonts w:ascii="Times New Roman" w:hAnsi="Times New Roman" w:cs="Times New Roman"/>
          <w:sz w:val="24"/>
          <w:szCs w:val="24"/>
        </w:rPr>
        <w:t>2035 год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26300A">
        <w:rPr>
          <w:rFonts w:ascii="Times New Roman" w:hAnsi="Times New Roman" w:cs="Times New Roman"/>
          <w:sz w:val="24"/>
          <w:szCs w:val="24"/>
        </w:rPr>
        <w:t xml:space="preserve"> – 55,0 процента</w:t>
      </w:r>
      <w:r w:rsidR="0070269C" w:rsidRPr="00970B50">
        <w:rPr>
          <w:rFonts w:ascii="Times New Roman" w:hAnsi="Times New Roman" w:cs="Times New Roman"/>
          <w:sz w:val="24"/>
          <w:szCs w:val="24"/>
        </w:rPr>
        <w:t>.</w:t>
      </w:r>
    </w:p>
    <w:p w:rsidR="0070269C" w:rsidRPr="00970B50" w:rsidRDefault="0070269C" w:rsidP="00970B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D3F11" w:rsidRPr="00970B50" w:rsidRDefault="00DD3F11" w:rsidP="00970B5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970B50">
        <w:rPr>
          <w:sz w:val="24"/>
          <w:szCs w:val="24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 xml:space="preserve">Основное мероприятие подпрограммы направлено на реализацию поставленных целей и задач подпрограммы и Муниципальной программы в целом. 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Подпрограмма предусматривает выполнение одного основного мероприятия.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b/>
          <w:sz w:val="24"/>
          <w:szCs w:val="24"/>
        </w:rPr>
        <w:t>Основное мероприятие 1</w:t>
      </w:r>
      <w:r w:rsidRPr="0026300A">
        <w:rPr>
          <w:rFonts w:ascii="Times New Roman" w:hAnsi="Times New Roman" w:cs="Times New Roman"/>
          <w:sz w:val="24"/>
          <w:szCs w:val="24"/>
        </w:rPr>
        <w:t xml:space="preserve">. Содержание спортивной школы. 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Мероприятие предусматривает внедрение системы подготовки спортивного резерва в Алатырском муниципальном округе, реализацию дополнительных общеобразовательных программ в области физической культуры и спорта в детско-юношеской спортивной школе, обеспечение внедрения новых эффективных физкультурно-спортивных технологий, сохранение и развитие спортивной инфраструктуры муниципального округа, совершенствование нормативно-правовой базы в части подготовки спортсменов и спортивного резерва.</w:t>
      </w:r>
    </w:p>
    <w:p w:rsidR="00DD3F11" w:rsidRPr="00970B50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Подпрограмма реализуется в период с 2023 по 2035 год, в три этапа: 1 этап: 2023–2025 годы, 2 этап: 2026–2030 годы, 3 этап: 2031– 2035 годы</w:t>
      </w:r>
      <w:r w:rsidR="00DD3F11" w:rsidRPr="00970B50">
        <w:rPr>
          <w:rFonts w:ascii="Times New Roman" w:hAnsi="Times New Roman" w:cs="Times New Roman"/>
          <w:sz w:val="24"/>
          <w:szCs w:val="24"/>
        </w:rPr>
        <w:t>.</w:t>
      </w:r>
    </w:p>
    <w:p w:rsidR="00DD3F11" w:rsidRPr="00970B50" w:rsidRDefault="00DD3F11" w:rsidP="00970B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D3F11" w:rsidRPr="00970B50" w:rsidRDefault="00DD3F11" w:rsidP="00EE2CBF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970B50">
        <w:rPr>
          <w:sz w:val="24"/>
          <w:szCs w:val="24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lastRenderedPageBreak/>
        <w:t>Расходы подпрограммы предусматриваются за счет средств бюджета Алатырского муниципального округа и внебюджетных источников.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в 2023–2035 годах составит 80848600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26300A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средств: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федерального бюджета – 0,0 рублей;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республиканского бюджета – 0,0 рублей;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26300A">
        <w:rPr>
          <w:rFonts w:ascii="Times New Roman" w:hAnsi="Times New Roman" w:cs="Times New Roman"/>
          <w:sz w:val="24"/>
          <w:szCs w:val="24"/>
        </w:rPr>
        <w:t>бюджета – 79913600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26300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внебюджетных источников – 935000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26300A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на 1 этапе </w:t>
      </w:r>
      <w:r w:rsidRPr="0026300A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A624B8">
        <w:rPr>
          <w:rFonts w:ascii="Times New Roman" w:hAnsi="Times New Roman" w:cs="Times New Roman"/>
          <w:sz w:val="24"/>
          <w:szCs w:val="24"/>
        </w:rPr>
        <w:t xml:space="preserve">15795000,00 </w:t>
      </w:r>
      <w:r w:rsidRPr="0026300A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2023 году – 5425000</w:t>
      </w:r>
      <w:r w:rsidR="00A624B8">
        <w:rPr>
          <w:rFonts w:ascii="Times New Roman" w:hAnsi="Times New Roman" w:cs="Times New Roman"/>
          <w:sz w:val="24"/>
          <w:szCs w:val="24"/>
        </w:rPr>
        <w:t>,00</w:t>
      </w:r>
      <w:r w:rsidRPr="0026300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2024 году – 5185000</w:t>
      </w:r>
      <w:r w:rsidR="00A624B8">
        <w:rPr>
          <w:rFonts w:ascii="Times New Roman" w:hAnsi="Times New Roman" w:cs="Times New Roman"/>
          <w:sz w:val="24"/>
          <w:szCs w:val="24"/>
        </w:rPr>
        <w:t>,00</w:t>
      </w:r>
      <w:r w:rsidRPr="0026300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2025 году – 5185000</w:t>
      </w:r>
      <w:r w:rsidR="00A624B8">
        <w:rPr>
          <w:rFonts w:ascii="Times New Roman" w:hAnsi="Times New Roman" w:cs="Times New Roman"/>
          <w:sz w:val="24"/>
          <w:szCs w:val="24"/>
        </w:rPr>
        <w:t xml:space="preserve">,00 рублей, </w:t>
      </w:r>
      <w:r w:rsidRPr="0026300A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6300A" w:rsidRPr="0026300A" w:rsidRDefault="00A624B8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26300A" w:rsidRPr="0026300A">
        <w:rPr>
          <w:rFonts w:ascii="Times New Roman" w:hAnsi="Times New Roman" w:cs="Times New Roman"/>
          <w:sz w:val="24"/>
          <w:szCs w:val="24"/>
        </w:rPr>
        <w:t xml:space="preserve">бюджета – </w:t>
      </w:r>
      <w:r>
        <w:rPr>
          <w:rFonts w:ascii="Times New Roman" w:hAnsi="Times New Roman" w:cs="Times New Roman"/>
          <w:sz w:val="24"/>
          <w:szCs w:val="24"/>
        </w:rPr>
        <w:t>15610000,00</w:t>
      </w:r>
      <w:r w:rsidR="0026300A" w:rsidRPr="0026300A">
        <w:rPr>
          <w:rFonts w:ascii="Times New Roman" w:hAnsi="Times New Roman" w:cs="Times New Roman"/>
          <w:sz w:val="24"/>
          <w:szCs w:val="24"/>
        </w:rPr>
        <w:t xml:space="preserve"> рублей (99,0 процента), в том числе: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2023 году – 5350000</w:t>
      </w:r>
      <w:r w:rsidR="00A624B8">
        <w:rPr>
          <w:rFonts w:ascii="Times New Roman" w:hAnsi="Times New Roman" w:cs="Times New Roman"/>
          <w:sz w:val="24"/>
          <w:szCs w:val="24"/>
        </w:rPr>
        <w:t>,00</w:t>
      </w:r>
      <w:r w:rsidRPr="0026300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2024 году – 5130000</w:t>
      </w:r>
      <w:r w:rsidR="00A624B8">
        <w:rPr>
          <w:rFonts w:ascii="Times New Roman" w:hAnsi="Times New Roman" w:cs="Times New Roman"/>
          <w:sz w:val="24"/>
          <w:szCs w:val="24"/>
        </w:rPr>
        <w:t>,00</w:t>
      </w:r>
      <w:r w:rsidRPr="0026300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2025 году – 5130000</w:t>
      </w:r>
      <w:r w:rsidR="00A624B8">
        <w:rPr>
          <w:rFonts w:ascii="Times New Roman" w:hAnsi="Times New Roman" w:cs="Times New Roman"/>
          <w:sz w:val="24"/>
          <w:szCs w:val="24"/>
        </w:rPr>
        <w:t>,00</w:t>
      </w:r>
      <w:r w:rsidRPr="0026300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 xml:space="preserve">внебюджетных источников – </w:t>
      </w:r>
      <w:r w:rsidR="00A624B8">
        <w:rPr>
          <w:rFonts w:ascii="Times New Roman" w:hAnsi="Times New Roman" w:cs="Times New Roman"/>
          <w:sz w:val="24"/>
          <w:szCs w:val="24"/>
        </w:rPr>
        <w:t>185000,00</w:t>
      </w:r>
      <w:r w:rsidRPr="0026300A">
        <w:rPr>
          <w:rFonts w:ascii="Times New Roman" w:hAnsi="Times New Roman" w:cs="Times New Roman"/>
          <w:sz w:val="24"/>
          <w:szCs w:val="24"/>
        </w:rPr>
        <w:t xml:space="preserve"> рублей (1,0 процента), в том числе: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2023 году – 75000</w:t>
      </w:r>
      <w:r w:rsidR="00A624B8">
        <w:rPr>
          <w:rFonts w:ascii="Times New Roman" w:hAnsi="Times New Roman" w:cs="Times New Roman"/>
          <w:sz w:val="24"/>
          <w:szCs w:val="24"/>
        </w:rPr>
        <w:t>,00</w:t>
      </w:r>
      <w:r w:rsidRPr="0026300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2024 году – 55000</w:t>
      </w:r>
      <w:r w:rsidR="00A624B8">
        <w:rPr>
          <w:rFonts w:ascii="Times New Roman" w:hAnsi="Times New Roman" w:cs="Times New Roman"/>
          <w:sz w:val="24"/>
          <w:szCs w:val="24"/>
        </w:rPr>
        <w:t>,00</w:t>
      </w:r>
      <w:r w:rsidRPr="0026300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2025 году – 55000</w:t>
      </w:r>
      <w:r w:rsidR="00A624B8">
        <w:rPr>
          <w:rFonts w:ascii="Times New Roman" w:hAnsi="Times New Roman" w:cs="Times New Roman"/>
          <w:sz w:val="24"/>
          <w:szCs w:val="24"/>
        </w:rPr>
        <w:t>,00 рублей.</w:t>
      </w:r>
    </w:p>
    <w:p w:rsidR="00DD3F11" w:rsidRPr="00970B50" w:rsidRDefault="00DD3F11" w:rsidP="00EE2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B50">
        <w:rPr>
          <w:rFonts w:ascii="Times New Roman" w:hAnsi="Times New Roman" w:cs="Times New Roman"/>
          <w:sz w:val="24"/>
          <w:szCs w:val="24"/>
        </w:rPr>
        <w:t>На 2 этапе (2026-2030</w:t>
      </w:r>
      <w:r w:rsidR="00EE2CBF">
        <w:rPr>
          <w:rFonts w:ascii="Times New Roman" w:hAnsi="Times New Roman" w:cs="Times New Roman"/>
          <w:sz w:val="24"/>
          <w:szCs w:val="24"/>
        </w:rPr>
        <w:t xml:space="preserve"> </w:t>
      </w:r>
      <w:r w:rsidRPr="00970B50">
        <w:rPr>
          <w:rFonts w:ascii="Times New Roman" w:hAnsi="Times New Roman" w:cs="Times New Roman"/>
          <w:sz w:val="24"/>
          <w:szCs w:val="24"/>
        </w:rPr>
        <w:t xml:space="preserve">годы) объем финансирования подпрограммы составляет </w:t>
      </w:r>
      <w:r w:rsidR="00A624B8" w:rsidRPr="00A624B8">
        <w:rPr>
          <w:rFonts w:ascii="Times New Roman" w:hAnsi="Times New Roman" w:cs="Times New Roman"/>
          <w:sz w:val="24"/>
          <w:szCs w:val="24"/>
        </w:rPr>
        <w:t>29335500</w:t>
      </w:r>
      <w:r w:rsidR="00A624B8">
        <w:rPr>
          <w:rFonts w:ascii="Times New Roman" w:hAnsi="Times New Roman" w:cs="Times New Roman"/>
          <w:sz w:val="24"/>
          <w:szCs w:val="24"/>
        </w:rPr>
        <w:t>,00</w:t>
      </w:r>
      <w:r w:rsidR="00A624B8" w:rsidRPr="00A624B8">
        <w:rPr>
          <w:rFonts w:ascii="Times New Roman" w:hAnsi="Times New Roman" w:cs="Times New Roman"/>
          <w:sz w:val="24"/>
          <w:szCs w:val="24"/>
        </w:rPr>
        <w:t xml:space="preserve"> </w:t>
      </w:r>
      <w:r w:rsidRPr="00970B50">
        <w:rPr>
          <w:rFonts w:ascii="Times New Roman" w:hAnsi="Times New Roman" w:cs="Times New Roman"/>
          <w:sz w:val="24"/>
          <w:szCs w:val="24"/>
        </w:rPr>
        <w:t>рублей</w:t>
      </w:r>
      <w:r w:rsidR="00EE2CBF">
        <w:rPr>
          <w:rFonts w:ascii="Times New Roman" w:hAnsi="Times New Roman" w:cs="Times New Roman"/>
          <w:sz w:val="24"/>
          <w:szCs w:val="24"/>
        </w:rPr>
        <w:t>.</w:t>
      </w:r>
    </w:p>
    <w:p w:rsidR="00A14344" w:rsidRPr="00970B50" w:rsidRDefault="00DD3F11" w:rsidP="00EE2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B50">
        <w:rPr>
          <w:rFonts w:ascii="Times New Roman" w:hAnsi="Times New Roman" w:cs="Times New Roman"/>
          <w:sz w:val="24"/>
          <w:szCs w:val="24"/>
        </w:rPr>
        <w:t>На 3 этапе (2031-2035</w:t>
      </w:r>
      <w:r w:rsidR="00EE2CBF">
        <w:rPr>
          <w:rFonts w:ascii="Times New Roman" w:hAnsi="Times New Roman" w:cs="Times New Roman"/>
          <w:sz w:val="24"/>
          <w:szCs w:val="24"/>
        </w:rPr>
        <w:t xml:space="preserve"> </w:t>
      </w:r>
      <w:r w:rsidRPr="00970B50">
        <w:rPr>
          <w:rFonts w:ascii="Times New Roman" w:hAnsi="Times New Roman" w:cs="Times New Roman"/>
          <w:sz w:val="24"/>
          <w:szCs w:val="24"/>
        </w:rPr>
        <w:t xml:space="preserve">годы) объем финансирования подпрограммы составляет </w:t>
      </w:r>
      <w:r w:rsidR="00A624B8" w:rsidRPr="00A624B8">
        <w:rPr>
          <w:rFonts w:ascii="Times New Roman" w:hAnsi="Times New Roman" w:cs="Times New Roman"/>
          <w:sz w:val="24"/>
          <w:szCs w:val="24"/>
        </w:rPr>
        <w:t>36718100</w:t>
      </w:r>
      <w:r w:rsidR="00A14344" w:rsidRPr="00970B50">
        <w:rPr>
          <w:rFonts w:ascii="Times New Roman" w:hAnsi="Times New Roman" w:cs="Times New Roman"/>
          <w:sz w:val="24"/>
          <w:szCs w:val="24"/>
        </w:rPr>
        <w:t>,0</w:t>
      </w:r>
      <w:r w:rsidR="00A624B8">
        <w:rPr>
          <w:rFonts w:ascii="Times New Roman" w:hAnsi="Times New Roman" w:cs="Times New Roman"/>
          <w:sz w:val="24"/>
          <w:szCs w:val="24"/>
        </w:rPr>
        <w:t>0</w:t>
      </w:r>
      <w:r w:rsidR="00EE2CBF">
        <w:rPr>
          <w:rFonts w:ascii="Times New Roman" w:hAnsi="Times New Roman" w:cs="Times New Roman"/>
          <w:sz w:val="24"/>
          <w:szCs w:val="24"/>
        </w:rPr>
        <w:t xml:space="preserve"> </w:t>
      </w:r>
      <w:r w:rsidR="00A14344" w:rsidRPr="00970B50">
        <w:rPr>
          <w:rFonts w:ascii="Times New Roman" w:hAnsi="Times New Roman" w:cs="Times New Roman"/>
          <w:sz w:val="24"/>
          <w:szCs w:val="24"/>
        </w:rPr>
        <w:t>рублей.</w:t>
      </w:r>
    </w:p>
    <w:p w:rsidR="00E5067E" w:rsidRPr="00970B50" w:rsidRDefault="00E5067E" w:rsidP="00EE2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B50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CA5DD0" w:rsidRPr="00970B50" w:rsidRDefault="00E5067E" w:rsidP="00EE2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B50"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подпрограммы за счет всех источников финансирования приведено в </w:t>
      </w:r>
      <w:hyperlink w:anchor="sub_30010" w:history="1">
        <w:r w:rsidRPr="00970B50">
          <w:rPr>
            <w:rStyle w:val="af5"/>
            <w:rFonts w:ascii="Times New Roman" w:hAnsi="Times New Roman" w:cs="Times New Roman"/>
            <w:b w:val="0"/>
            <w:color w:val="auto"/>
            <w:sz w:val="24"/>
            <w:szCs w:val="24"/>
          </w:rPr>
          <w:t>приложении</w:t>
        </w:r>
      </w:hyperlink>
      <w:r w:rsidRPr="00970B50">
        <w:rPr>
          <w:rFonts w:ascii="Times New Roman" w:hAnsi="Times New Roman" w:cs="Times New Roman"/>
          <w:sz w:val="24"/>
          <w:szCs w:val="24"/>
        </w:rPr>
        <w:t xml:space="preserve"> к настоящей подпрограмме.</w:t>
      </w:r>
    </w:p>
    <w:p w:rsidR="00CA5DD0" w:rsidRPr="003D3864" w:rsidRDefault="00CA5DD0">
      <w:pPr>
        <w:rPr>
          <w:rFonts w:ascii="Times New Roman" w:hAnsi="Times New Roman" w:cs="Times New Roman"/>
          <w:sz w:val="28"/>
          <w:szCs w:val="28"/>
        </w:rPr>
        <w:sectPr w:rsidR="00CA5DD0" w:rsidRPr="003D3864" w:rsidSect="00F116E0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1D0EB3" w:rsidRPr="001D0EB3" w:rsidRDefault="00DC3F95" w:rsidP="00A624B8">
      <w:pPr>
        <w:spacing w:after="0" w:line="240" w:lineRule="atLeast"/>
        <w:ind w:left="11057"/>
        <w:rPr>
          <w:rStyle w:val="af4"/>
          <w:rFonts w:ascii="Times New Roman" w:hAnsi="Times New Roman" w:cs="Times New Roman"/>
          <w:b w:val="0"/>
          <w:color w:val="auto"/>
        </w:rPr>
      </w:pPr>
      <w:r w:rsidRPr="001D0EB3">
        <w:rPr>
          <w:rStyle w:val="af4"/>
          <w:rFonts w:ascii="Times New Roman" w:hAnsi="Times New Roman" w:cs="Times New Roman"/>
          <w:b w:val="0"/>
          <w:color w:val="auto"/>
        </w:rPr>
        <w:lastRenderedPageBreak/>
        <w:t>Приложение</w:t>
      </w:r>
    </w:p>
    <w:p w:rsidR="001D0EB3" w:rsidRPr="001D0EB3" w:rsidRDefault="00DC3F95" w:rsidP="00A624B8">
      <w:pPr>
        <w:spacing w:after="0" w:line="240" w:lineRule="atLeast"/>
        <w:ind w:left="11057"/>
        <w:rPr>
          <w:rStyle w:val="af4"/>
          <w:rFonts w:ascii="Times New Roman" w:hAnsi="Times New Roman" w:cs="Times New Roman"/>
          <w:b w:val="0"/>
          <w:color w:val="auto"/>
        </w:rPr>
      </w:pPr>
      <w:r w:rsidRPr="001D0EB3">
        <w:rPr>
          <w:rStyle w:val="af4"/>
          <w:rFonts w:ascii="Times New Roman" w:hAnsi="Times New Roman" w:cs="Times New Roman"/>
          <w:b w:val="0"/>
          <w:color w:val="auto"/>
        </w:rPr>
        <w:t xml:space="preserve">к </w:t>
      </w:r>
      <w:hyperlink w:anchor="sub_30000" w:history="1">
        <w:r w:rsidRPr="001D0EB3">
          <w:rPr>
            <w:rStyle w:val="af5"/>
            <w:rFonts w:ascii="Times New Roman" w:hAnsi="Times New Roman" w:cs="Times New Roman"/>
            <w:b w:val="0"/>
            <w:color w:val="auto"/>
          </w:rPr>
          <w:t>подпрограмме</w:t>
        </w:r>
      </w:hyperlink>
      <w:r w:rsidRPr="001D0EB3">
        <w:rPr>
          <w:rStyle w:val="af4"/>
          <w:rFonts w:ascii="Times New Roman" w:hAnsi="Times New Roman" w:cs="Times New Roman"/>
          <w:b w:val="0"/>
          <w:color w:val="auto"/>
        </w:rPr>
        <w:t xml:space="preserve"> </w:t>
      </w:r>
      <w:r w:rsidR="005C1403" w:rsidRPr="001D0EB3">
        <w:rPr>
          <w:rFonts w:ascii="Times New Roman" w:hAnsi="Times New Roman" w:cs="Times New Roman"/>
        </w:rPr>
        <w:t>«</w:t>
      </w:r>
      <w:r w:rsidR="00A624B8" w:rsidRPr="00A624B8">
        <w:rPr>
          <w:rFonts w:ascii="Times New Roman" w:hAnsi="Times New Roman" w:cs="Times New Roman"/>
        </w:rPr>
        <w:t>Развитие спорта высших достижений и системы подготовки спортивного резерва</w:t>
      </w:r>
      <w:r w:rsidR="005C1403" w:rsidRPr="001D0EB3">
        <w:rPr>
          <w:rFonts w:ascii="Times New Roman" w:hAnsi="Times New Roman" w:cs="Times New Roman"/>
        </w:rPr>
        <w:t xml:space="preserve">» </w:t>
      </w:r>
      <w:r w:rsidRPr="001D0EB3">
        <w:rPr>
          <w:rStyle w:val="af4"/>
          <w:rFonts w:ascii="Times New Roman" w:hAnsi="Times New Roman" w:cs="Times New Roman"/>
          <w:b w:val="0"/>
          <w:color w:val="auto"/>
        </w:rPr>
        <w:t>муниципальной программы</w:t>
      </w:r>
    </w:p>
    <w:p w:rsidR="00DC3F95" w:rsidRPr="001D0EB3" w:rsidRDefault="001D0EB3" w:rsidP="00A624B8">
      <w:pPr>
        <w:spacing w:after="0" w:line="240" w:lineRule="atLeast"/>
        <w:ind w:left="11057"/>
        <w:rPr>
          <w:rStyle w:val="af4"/>
          <w:rFonts w:ascii="Times New Roman" w:hAnsi="Times New Roman" w:cs="Times New Roman"/>
          <w:b w:val="0"/>
          <w:color w:val="auto"/>
        </w:rPr>
      </w:pPr>
      <w:r>
        <w:rPr>
          <w:rStyle w:val="af4"/>
          <w:rFonts w:ascii="Times New Roman" w:hAnsi="Times New Roman" w:cs="Times New Roman"/>
          <w:b w:val="0"/>
          <w:color w:val="auto"/>
        </w:rPr>
        <w:t>«</w:t>
      </w:r>
      <w:r w:rsidR="00A624B8" w:rsidRPr="00A624B8">
        <w:rPr>
          <w:rStyle w:val="af4"/>
          <w:rFonts w:ascii="Times New Roman" w:hAnsi="Times New Roman" w:cs="Times New Roman"/>
          <w:b w:val="0"/>
          <w:color w:val="auto"/>
        </w:rPr>
        <w:t>Развитие физической культуры и спорта</w:t>
      </w:r>
      <w:r>
        <w:rPr>
          <w:rStyle w:val="af4"/>
          <w:rFonts w:ascii="Times New Roman" w:hAnsi="Times New Roman" w:cs="Times New Roman"/>
          <w:b w:val="0"/>
          <w:color w:val="auto"/>
        </w:rPr>
        <w:t>»</w:t>
      </w:r>
    </w:p>
    <w:p w:rsidR="00922998" w:rsidRDefault="00DC3F95" w:rsidP="00922998">
      <w:pPr>
        <w:pStyle w:val="1"/>
        <w:spacing w:before="0" w:beforeAutospacing="0" w:after="0" w:afterAutospacing="0"/>
        <w:ind w:firstLine="425"/>
        <w:jc w:val="center"/>
        <w:rPr>
          <w:sz w:val="24"/>
          <w:szCs w:val="24"/>
        </w:rPr>
      </w:pPr>
      <w:r w:rsidRPr="00DC3F95">
        <w:rPr>
          <w:sz w:val="24"/>
          <w:szCs w:val="24"/>
        </w:rPr>
        <w:t>Ресурсное обеспечение реализации подпрограммы</w:t>
      </w:r>
    </w:p>
    <w:p w:rsidR="00DC3F95" w:rsidRDefault="00DC3F95" w:rsidP="00922998">
      <w:pPr>
        <w:pStyle w:val="1"/>
        <w:spacing w:before="0" w:beforeAutospacing="0" w:after="0" w:afterAutospacing="0"/>
        <w:ind w:firstLine="425"/>
        <w:jc w:val="center"/>
        <w:rPr>
          <w:sz w:val="24"/>
          <w:szCs w:val="24"/>
        </w:rPr>
      </w:pPr>
      <w:r w:rsidRPr="00DC3F95">
        <w:rPr>
          <w:sz w:val="24"/>
          <w:szCs w:val="24"/>
        </w:rPr>
        <w:t>«</w:t>
      </w:r>
      <w:r w:rsidR="00A624B8" w:rsidRPr="00A624B8">
        <w:rPr>
          <w:sz w:val="24"/>
          <w:szCs w:val="24"/>
        </w:rPr>
        <w:t>Развитие спорта высших достижений и системы подготовки спортивного резерва</w:t>
      </w:r>
      <w:r w:rsidRPr="00DC3F95">
        <w:rPr>
          <w:sz w:val="24"/>
          <w:szCs w:val="24"/>
        </w:rPr>
        <w:t xml:space="preserve">» муниципальной программы </w:t>
      </w:r>
      <w:r w:rsidR="00922998">
        <w:rPr>
          <w:sz w:val="24"/>
          <w:szCs w:val="24"/>
        </w:rPr>
        <w:t>«</w:t>
      </w:r>
      <w:r w:rsidR="00A624B8" w:rsidRPr="00A624B8">
        <w:rPr>
          <w:sz w:val="24"/>
          <w:szCs w:val="24"/>
        </w:rPr>
        <w:t>Развитие физической культуры и спорта</w:t>
      </w:r>
      <w:r w:rsidR="00922998">
        <w:rPr>
          <w:sz w:val="24"/>
          <w:szCs w:val="24"/>
        </w:rPr>
        <w:t>»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1"/>
        <w:gridCol w:w="2662"/>
        <w:gridCol w:w="1276"/>
        <w:gridCol w:w="1417"/>
        <w:gridCol w:w="567"/>
        <w:gridCol w:w="709"/>
        <w:gridCol w:w="709"/>
        <w:gridCol w:w="567"/>
        <w:gridCol w:w="1276"/>
        <w:gridCol w:w="992"/>
        <w:gridCol w:w="992"/>
        <w:gridCol w:w="992"/>
        <w:gridCol w:w="1134"/>
        <w:gridCol w:w="1134"/>
      </w:tblGrid>
      <w:tr w:rsidR="00DC3F95" w:rsidRPr="00922998" w:rsidTr="001A2D77">
        <w:tc>
          <w:tcPr>
            <w:tcW w:w="15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95" w:rsidRPr="00922998" w:rsidRDefault="00DC3F95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95" w:rsidRPr="00922998" w:rsidRDefault="00DC3F95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Алатырского муниципального округа (основного мероприятия, мероприятия)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95" w:rsidRPr="00922998" w:rsidRDefault="00DC3F95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Задача подпрограммы муниципальной программы Алатырского муниципального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95" w:rsidRPr="00922998" w:rsidRDefault="00DC3F95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95" w:rsidRPr="00922998" w:rsidRDefault="00DC3F95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hyperlink r:id="rId21" w:history="1">
              <w:r w:rsidRPr="00922998">
                <w:rPr>
                  <w:rStyle w:val="af5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95" w:rsidRPr="00922998" w:rsidRDefault="00DC3F95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F95" w:rsidRPr="00922998" w:rsidRDefault="00DC3F95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922998" w:rsidRPr="00922998" w:rsidTr="001A2D77"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8" w:rsidRPr="00922998" w:rsidRDefault="0092299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8" w:rsidRPr="00922998" w:rsidRDefault="0092299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8" w:rsidRPr="00922998" w:rsidRDefault="0092299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8" w:rsidRPr="00922998" w:rsidRDefault="0092299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8" w:rsidRPr="008A70C3" w:rsidRDefault="00922998" w:rsidP="005852E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8A70C3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8" w:rsidRPr="008A70C3" w:rsidRDefault="00922998" w:rsidP="005852E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proofErr w:type="spellStart"/>
            <w:r w:rsidRPr="008A70C3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Рз</w:t>
            </w:r>
            <w:proofErr w:type="spellEnd"/>
            <w:r w:rsidRPr="008A70C3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8A70C3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8" w:rsidRPr="008A70C3" w:rsidRDefault="00922998" w:rsidP="005852E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8A70C3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8" w:rsidRPr="008A70C3" w:rsidRDefault="00922998" w:rsidP="005852E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8A70C3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8" w:rsidRPr="00922998" w:rsidRDefault="0092299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8" w:rsidRPr="00922998" w:rsidRDefault="0092299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8" w:rsidRPr="00922998" w:rsidRDefault="0092299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8" w:rsidRPr="00922998" w:rsidRDefault="0092299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8" w:rsidRDefault="0092299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2026-</w:t>
            </w:r>
          </w:p>
          <w:p w:rsidR="00922998" w:rsidRPr="00922998" w:rsidRDefault="0092299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998" w:rsidRDefault="0092299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2031–</w:t>
            </w:r>
          </w:p>
          <w:p w:rsidR="00922998" w:rsidRPr="00922998" w:rsidRDefault="0092299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2035</w:t>
            </w:r>
          </w:p>
        </w:tc>
      </w:tr>
      <w:tr w:rsidR="001A2D77" w:rsidRPr="00922998" w:rsidTr="001A2D77">
        <w:tc>
          <w:tcPr>
            <w:tcW w:w="15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24B8" w:rsidRPr="00A624B8" w:rsidRDefault="00A624B8" w:rsidP="00A624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Подпрограмма 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4B8" w:rsidRPr="00A624B8" w:rsidRDefault="00A624B8" w:rsidP="00A624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>«Развитие спорта высших достижений и системы подготовки спортивного резерва»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4B8" w:rsidRPr="00A624B8" w:rsidRDefault="00A624B8" w:rsidP="00A624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модернизация системы подготовки спортивного резерва, формирование системы непрерывной подготовки тренерско-преподавательского состава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4B8" w:rsidRPr="00A624B8" w:rsidRDefault="00A624B8" w:rsidP="00A624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отдел</w:t>
            </w:r>
            <w:r w:rsidRPr="00A624B8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образования,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отдел </w:t>
            </w:r>
            <w:r w:rsidRPr="00A624B8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культуры, по делам национальностей и спорта, МАУ ДО «ДЮСШ» Алатырского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A624B8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5425000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A624B8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5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185000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A624B8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5185000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A624B8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29335500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4B8" w:rsidRPr="00A624B8" w:rsidRDefault="00A624B8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35718100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1A2D77" w:rsidRPr="00922998" w:rsidTr="001A2D77">
        <w:tc>
          <w:tcPr>
            <w:tcW w:w="1591" w:type="dxa"/>
            <w:vMerge/>
            <w:tcBorders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A624B8" w:rsidP="00A62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A624B8" w:rsidP="00A62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0703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A624B8" w:rsidP="00A62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Ц520000000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A624B8" w:rsidP="00A62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A624B8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5350000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A624B8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5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130000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A624B8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5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130000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A624B8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2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8960500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4B8" w:rsidRPr="00A624B8" w:rsidRDefault="00A624B8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35343100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1A2D77" w:rsidRPr="00922998" w:rsidTr="001A2D77">
        <w:tc>
          <w:tcPr>
            <w:tcW w:w="15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A624B8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7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</w:t>
            </w:r>
            <w:r w:rsidR="001A2D7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A624B8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55000</w:t>
            </w:r>
            <w:r w:rsidR="001A2D7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A624B8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55000</w:t>
            </w:r>
            <w:r w:rsidR="001A2D7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A624B8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7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</w:t>
            </w:r>
            <w:r w:rsidR="001A2D7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4B8" w:rsidRPr="00A624B8" w:rsidRDefault="00A624B8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37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</w:t>
            </w:r>
            <w:r w:rsidR="001A2D7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1A2D77" w:rsidRPr="00922998" w:rsidTr="001A2D77">
        <w:tc>
          <w:tcPr>
            <w:tcW w:w="15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Основное мероприятие 1.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Содержание  детско-юношеских спортивных школ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сохранение и развитие спортивной инфраструктуры муниципального округа</w:t>
            </w:r>
          </w:p>
          <w:p w:rsidR="001A2D77" w:rsidRPr="001A2D77" w:rsidRDefault="001A2D77" w:rsidP="001A2D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ответственный исполнитель – отдел</w:t>
            </w:r>
            <w:r w:rsidRPr="001A2D77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A624B8" w:rsidRDefault="001A2D77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5425000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A624B8" w:rsidRDefault="001A2D77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5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185000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A624B8" w:rsidRDefault="001A2D77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5185000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A624B8" w:rsidRDefault="001A2D77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29335500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D77" w:rsidRPr="00A624B8" w:rsidRDefault="001A2D77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35718100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1A2D77" w:rsidRPr="00922998" w:rsidTr="001A2D77">
        <w:tc>
          <w:tcPr>
            <w:tcW w:w="1591" w:type="dxa"/>
            <w:vMerge/>
            <w:tcBorders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0703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Ц520100000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5852E0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A624B8" w:rsidRDefault="001A2D77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5350000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A624B8" w:rsidRDefault="001A2D77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5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130000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A624B8" w:rsidRDefault="001A2D77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5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130000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A624B8" w:rsidRDefault="001A2D77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2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8960500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D77" w:rsidRPr="00A624B8" w:rsidRDefault="001A2D77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35343100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1A2D77" w:rsidRPr="00922998" w:rsidTr="001A2D77">
        <w:tc>
          <w:tcPr>
            <w:tcW w:w="15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A624B8" w:rsidRDefault="001A2D77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7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A624B8" w:rsidRDefault="001A2D77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A624B8" w:rsidRDefault="001A2D77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A624B8" w:rsidRDefault="001A2D77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7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D77" w:rsidRPr="00A624B8" w:rsidRDefault="001A2D77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37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1A2D77" w:rsidRPr="00922998" w:rsidTr="00373134">
        <w:tc>
          <w:tcPr>
            <w:tcW w:w="4253" w:type="dxa"/>
            <w:gridSpan w:val="2"/>
            <w:vMerge w:val="restart"/>
            <w:tcBorders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Целевой показатель (индикатор) подпрограммы, увязанный с основным мероприятием 1</w:t>
            </w:r>
          </w:p>
        </w:tc>
        <w:tc>
          <w:tcPr>
            <w:tcW w:w="65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численность спортсменов Алатырского муниципального округа, направленных для повышения спортивного мастерства в республиканские училища олимпийского резерва,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9D25F8" w:rsidP="009D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</w:t>
            </w:r>
          </w:p>
        </w:tc>
      </w:tr>
      <w:tr w:rsidR="001A2D77" w:rsidRPr="00922998" w:rsidTr="00373134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9D25F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доля </w:t>
            </w:r>
            <w:proofErr w:type="gramStart"/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обучающихся</w:t>
            </w:r>
            <w:proofErr w:type="gramEnd"/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занимающихся в спортивной школе,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9D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</w:t>
            </w:r>
            <w:r w:rsidR="009D25F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</w:t>
            </w: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9D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</w:t>
            </w:r>
            <w:r w:rsidR="009D25F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</w:t>
            </w: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9D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</w:t>
            </w:r>
            <w:r w:rsidR="009D25F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</w:t>
            </w: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9D25F8" w:rsidP="009D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42,0</w:t>
            </w:r>
          </w:p>
        </w:tc>
      </w:tr>
      <w:tr w:rsidR="001A2D77" w:rsidRPr="00922998" w:rsidTr="00373134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количество подготовленных спортсменов 1 спортивного разряда и КМС,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07B4D" w:rsidP="00107B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D77" w:rsidRPr="001A2D77" w:rsidRDefault="00107B4D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</w:t>
            </w:r>
            <w:r w:rsidR="001A2D77"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</w:t>
            </w:r>
          </w:p>
        </w:tc>
      </w:tr>
      <w:tr w:rsidR="001A2D77" w:rsidRPr="00922998" w:rsidTr="001A2D77">
        <w:tc>
          <w:tcPr>
            <w:tcW w:w="425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удельный вес спортсменов массовых разрядов в общей численности учащихся </w:t>
            </w:r>
            <w:r w:rsidRPr="001A2D7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в спортивных школах,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9D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</w:t>
            </w:r>
            <w:r w:rsidR="009D25F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</w:t>
            </w: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9D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</w:t>
            </w:r>
            <w:r w:rsidR="009D25F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9D25F8" w:rsidP="009D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</w:t>
            </w:r>
            <w:r w:rsidR="001A2D77"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9D25F8" w:rsidP="009D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55,0</w:t>
            </w:r>
          </w:p>
        </w:tc>
      </w:tr>
      <w:tr w:rsidR="009D25F8" w:rsidRPr="00922998" w:rsidTr="00373134">
        <w:tc>
          <w:tcPr>
            <w:tcW w:w="15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25F8" w:rsidRPr="001A2D77" w:rsidRDefault="009D25F8" w:rsidP="001A2D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Мероприятие 1.1.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5F8" w:rsidRPr="001A2D77" w:rsidRDefault="009D25F8" w:rsidP="001A2D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5F8" w:rsidRPr="001A2D77" w:rsidRDefault="009D25F8" w:rsidP="001A2D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обеспечение внедрения новых эффективных физкультурно-спортивных </w:t>
            </w: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 xml:space="preserve">технологий; </w:t>
            </w:r>
          </w:p>
          <w:p w:rsidR="009D25F8" w:rsidRPr="001A2D77" w:rsidRDefault="009D25F8" w:rsidP="001A2D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модернизация системы подготовки спортивного резерва, формирование системы непрерывной подготовки тренерско-преподавательского состава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5F8" w:rsidRPr="001A2D77" w:rsidRDefault="009D25F8" w:rsidP="001A2D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 xml:space="preserve">ответственный исполнитель –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</w:t>
            </w:r>
            <w:r w:rsidRPr="001A2D77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A624B8" w:rsidRDefault="009D25F8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5425000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A624B8" w:rsidRDefault="009D25F8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5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185000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A624B8" w:rsidRDefault="009D25F8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5185000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A624B8" w:rsidRDefault="009D25F8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29335500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5F8" w:rsidRPr="00A624B8" w:rsidRDefault="009D25F8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35718100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9D25F8" w:rsidRPr="00922998" w:rsidTr="00373134">
        <w:tc>
          <w:tcPr>
            <w:tcW w:w="1591" w:type="dxa"/>
            <w:vMerge/>
            <w:tcBorders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5852E0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A624B8" w:rsidRDefault="009D25F8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5350000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A624B8" w:rsidRDefault="009D25F8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5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130000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A624B8" w:rsidRDefault="009D25F8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5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130000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A624B8" w:rsidRDefault="009D25F8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2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8960500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5F8" w:rsidRPr="00A624B8" w:rsidRDefault="009D25F8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35343100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9D25F8" w:rsidRPr="00922998" w:rsidTr="00373134">
        <w:tc>
          <w:tcPr>
            <w:tcW w:w="1591" w:type="dxa"/>
            <w:vMerge/>
            <w:tcBorders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A624B8" w:rsidRDefault="009D25F8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7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A624B8" w:rsidRDefault="009D25F8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A624B8" w:rsidRDefault="009D25F8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A624B8" w:rsidRDefault="009D25F8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7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5F8" w:rsidRPr="00A624B8" w:rsidRDefault="009D25F8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37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</w:tbl>
    <w:p w:rsidR="00AD5DE6" w:rsidRPr="00DD3F11" w:rsidRDefault="00AD5DE6" w:rsidP="00CA5DD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D5DE6" w:rsidRPr="00DD3F11" w:rsidSect="00F116E0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134" w:rsidRDefault="00373134" w:rsidP="00FC7127">
      <w:pPr>
        <w:spacing w:after="0" w:line="240" w:lineRule="auto"/>
      </w:pPr>
      <w:r>
        <w:separator/>
      </w:r>
    </w:p>
  </w:endnote>
  <w:endnote w:type="continuationSeparator" w:id="0">
    <w:p w:rsidR="00373134" w:rsidRDefault="00373134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34" w:rsidRPr="00071811" w:rsidRDefault="00373134" w:rsidP="0007181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34" w:rsidRPr="00066EEC" w:rsidRDefault="00373134" w:rsidP="00066EE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134" w:rsidRDefault="00373134" w:rsidP="00FC7127">
      <w:pPr>
        <w:spacing w:after="0" w:line="240" w:lineRule="auto"/>
      </w:pPr>
      <w:r>
        <w:separator/>
      </w:r>
    </w:p>
  </w:footnote>
  <w:footnote w:type="continuationSeparator" w:id="0">
    <w:p w:rsidR="00373134" w:rsidRDefault="00373134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23928"/>
      <w:docPartObj>
        <w:docPartGallery w:val="Page Numbers (Top of Page)"/>
        <w:docPartUnique/>
      </w:docPartObj>
    </w:sdtPr>
    <w:sdtEndPr/>
    <w:sdtContent>
      <w:p w:rsidR="00373134" w:rsidRDefault="0037313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C18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994141"/>
      <w:docPartObj>
        <w:docPartGallery w:val="Page Numbers (Top of Page)"/>
        <w:docPartUnique/>
      </w:docPartObj>
    </w:sdtPr>
    <w:sdtEndPr/>
    <w:sdtContent>
      <w:p w:rsidR="00373134" w:rsidRDefault="0037313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C18">
          <w:rPr>
            <w:noProof/>
          </w:rPr>
          <w:t>10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4027851"/>
      <w:docPartObj>
        <w:docPartGallery w:val="Page Numbers (Top of Page)"/>
        <w:docPartUnique/>
      </w:docPartObj>
    </w:sdtPr>
    <w:sdtEndPr/>
    <w:sdtContent>
      <w:p w:rsidR="00373134" w:rsidRDefault="0037313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C18">
          <w:rPr>
            <w:noProof/>
          </w:rPr>
          <w:t>24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34" w:rsidRDefault="00373134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73134" w:rsidRDefault="0037313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E10179"/>
    <w:multiLevelType w:val="hybridMultilevel"/>
    <w:tmpl w:val="5E6CB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1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5">
    <w:nsid w:val="683B716C"/>
    <w:multiLevelType w:val="hybridMultilevel"/>
    <w:tmpl w:val="A37C6412"/>
    <w:lvl w:ilvl="0" w:tplc="B1126C0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1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2"/>
  </w:num>
  <w:num w:numId="3">
    <w:abstractNumId w:val="12"/>
  </w:num>
  <w:num w:numId="4">
    <w:abstractNumId w:val="19"/>
  </w:num>
  <w:num w:numId="5">
    <w:abstractNumId w:val="3"/>
  </w:num>
  <w:num w:numId="6">
    <w:abstractNumId w:val="26"/>
  </w:num>
  <w:num w:numId="7">
    <w:abstractNumId w:val="29"/>
  </w:num>
  <w:num w:numId="8">
    <w:abstractNumId w:val="8"/>
  </w:num>
  <w:num w:numId="9">
    <w:abstractNumId w:val="23"/>
  </w:num>
  <w:num w:numId="10">
    <w:abstractNumId w:val="9"/>
  </w:num>
  <w:num w:numId="11">
    <w:abstractNumId w:val="10"/>
  </w:num>
  <w:num w:numId="12">
    <w:abstractNumId w:val="4"/>
  </w:num>
  <w:num w:numId="13">
    <w:abstractNumId w:val="28"/>
  </w:num>
  <w:num w:numId="14">
    <w:abstractNumId w:val="2"/>
  </w:num>
  <w:num w:numId="15">
    <w:abstractNumId w:val="13"/>
  </w:num>
  <w:num w:numId="16">
    <w:abstractNumId w:val="20"/>
  </w:num>
  <w:num w:numId="17">
    <w:abstractNumId w:val="27"/>
  </w:num>
  <w:num w:numId="18">
    <w:abstractNumId w:val="31"/>
  </w:num>
  <w:num w:numId="19">
    <w:abstractNumId w:val="17"/>
  </w:num>
  <w:num w:numId="20">
    <w:abstractNumId w:val="15"/>
  </w:num>
  <w:num w:numId="21">
    <w:abstractNumId w:val="32"/>
  </w:num>
  <w:num w:numId="22">
    <w:abstractNumId w:val="0"/>
  </w:num>
  <w:num w:numId="23">
    <w:abstractNumId w:val="5"/>
  </w:num>
  <w:num w:numId="24">
    <w:abstractNumId w:val="30"/>
  </w:num>
  <w:num w:numId="25">
    <w:abstractNumId w:val="24"/>
  </w:num>
  <w:num w:numId="26">
    <w:abstractNumId w:val="1"/>
  </w:num>
  <w:num w:numId="27">
    <w:abstractNumId w:val="18"/>
  </w:num>
  <w:num w:numId="28">
    <w:abstractNumId w:val="7"/>
  </w:num>
  <w:num w:numId="29">
    <w:abstractNumId w:val="21"/>
  </w:num>
  <w:num w:numId="30">
    <w:abstractNumId w:val="11"/>
  </w:num>
  <w:num w:numId="31">
    <w:abstractNumId w:val="14"/>
  </w:num>
  <w:num w:numId="32">
    <w:abstractNumId w:val="16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5A6"/>
    <w:rsid w:val="000134E5"/>
    <w:rsid w:val="00014FEA"/>
    <w:rsid w:val="0001505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66EEC"/>
    <w:rsid w:val="00071811"/>
    <w:rsid w:val="00071F29"/>
    <w:rsid w:val="00072527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07B4D"/>
    <w:rsid w:val="00110F39"/>
    <w:rsid w:val="00113FF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E54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74076"/>
    <w:rsid w:val="00176F0A"/>
    <w:rsid w:val="00180599"/>
    <w:rsid w:val="00181279"/>
    <w:rsid w:val="0018392C"/>
    <w:rsid w:val="00185603"/>
    <w:rsid w:val="00186D00"/>
    <w:rsid w:val="001875C9"/>
    <w:rsid w:val="00191172"/>
    <w:rsid w:val="0019155C"/>
    <w:rsid w:val="001973C9"/>
    <w:rsid w:val="001A1814"/>
    <w:rsid w:val="001A2D77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5DA4"/>
    <w:rsid w:val="001C662F"/>
    <w:rsid w:val="001D05DD"/>
    <w:rsid w:val="001D077A"/>
    <w:rsid w:val="001D0EB3"/>
    <w:rsid w:val="001D7361"/>
    <w:rsid w:val="001E0911"/>
    <w:rsid w:val="001E1179"/>
    <w:rsid w:val="001E2403"/>
    <w:rsid w:val="001E256E"/>
    <w:rsid w:val="001E64AB"/>
    <w:rsid w:val="001E7214"/>
    <w:rsid w:val="001F0FD7"/>
    <w:rsid w:val="001F1706"/>
    <w:rsid w:val="001F53BC"/>
    <w:rsid w:val="00205BD9"/>
    <w:rsid w:val="00210D71"/>
    <w:rsid w:val="00211BA8"/>
    <w:rsid w:val="002212A6"/>
    <w:rsid w:val="00230B76"/>
    <w:rsid w:val="002313C6"/>
    <w:rsid w:val="00245E1B"/>
    <w:rsid w:val="00247D54"/>
    <w:rsid w:val="0025023F"/>
    <w:rsid w:val="00250E77"/>
    <w:rsid w:val="00251C11"/>
    <w:rsid w:val="002569C5"/>
    <w:rsid w:val="00257734"/>
    <w:rsid w:val="00261F7F"/>
    <w:rsid w:val="0026300A"/>
    <w:rsid w:val="00265806"/>
    <w:rsid w:val="00270542"/>
    <w:rsid w:val="00272BE0"/>
    <w:rsid w:val="002736CB"/>
    <w:rsid w:val="0027641A"/>
    <w:rsid w:val="00276F76"/>
    <w:rsid w:val="0028019F"/>
    <w:rsid w:val="002814A2"/>
    <w:rsid w:val="00282C1F"/>
    <w:rsid w:val="00292B08"/>
    <w:rsid w:val="0029587E"/>
    <w:rsid w:val="00296CBC"/>
    <w:rsid w:val="002A7F76"/>
    <w:rsid w:val="002B0E8F"/>
    <w:rsid w:val="002B0EAE"/>
    <w:rsid w:val="002B1027"/>
    <w:rsid w:val="002B433F"/>
    <w:rsid w:val="002B4641"/>
    <w:rsid w:val="002C003B"/>
    <w:rsid w:val="002C263E"/>
    <w:rsid w:val="002C34F1"/>
    <w:rsid w:val="002C4A84"/>
    <w:rsid w:val="002C5A10"/>
    <w:rsid w:val="002D1A95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6C71"/>
    <w:rsid w:val="0035737D"/>
    <w:rsid w:val="003613FA"/>
    <w:rsid w:val="003618FF"/>
    <w:rsid w:val="00362456"/>
    <w:rsid w:val="00365E5F"/>
    <w:rsid w:val="00372F4C"/>
    <w:rsid w:val="00373134"/>
    <w:rsid w:val="00383490"/>
    <w:rsid w:val="00387A5F"/>
    <w:rsid w:val="003911CF"/>
    <w:rsid w:val="003929CB"/>
    <w:rsid w:val="00395347"/>
    <w:rsid w:val="00396D66"/>
    <w:rsid w:val="003A32A4"/>
    <w:rsid w:val="003A53CF"/>
    <w:rsid w:val="003B0FED"/>
    <w:rsid w:val="003C358F"/>
    <w:rsid w:val="003D3864"/>
    <w:rsid w:val="003D6EB9"/>
    <w:rsid w:val="003D7401"/>
    <w:rsid w:val="003E24E3"/>
    <w:rsid w:val="003E4CC2"/>
    <w:rsid w:val="003F405C"/>
    <w:rsid w:val="003F4F26"/>
    <w:rsid w:val="004019C5"/>
    <w:rsid w:val="00402813"/>
    <w:rsid w:val="00404506"/>
    <w:rsid w:val="0041314C"/>
    <w:rsid w:val="00416A9C"/>
    <w:rsid w:val="00423A44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57254"/>
    <w:rsid w:val="0046154E"/>
    <w:rsid w:val="00465EDB"/>
    <w:rsid w:val="004673D9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4CEC"/>
    <w:rsid w:val="004B5077"/>
    <w:rsid w:val="004C404F"/>
    <w:rsid w:val="004C6C69"/>
    <w:rsid w:val="004D0115"/>
    <w:rsid w:val="004D0739"/>
    <w:rsid w:val="004D3D55"/>
    <w:rsid w:val="004F0AE4"/>
    <w:rsid w:val="004F3CE7"/>
    <w:rsid w:val="004F7323"/>
    <w:rsid w:val="00501115"/>
    <w:rsid w:val="00502ED1"/>
    <w:rsid w:val="0050575A"/>
    <w:rsid w:val="00511E36"/>
    <w:rsid w:val="005150DB"/>
    <w:rsid w:val="005224EF"/>
    <w:rsid w:val="0052475D"/>
    <w:rsid w:val="00531B28"/>
    <w:rsid w:val="00535B2F"/>
    <w:rsid w:val="005423CB"/>
    <w:rsid w:val="00543CD0"/>
    <w:rsid w:val="00551C1D"/>
    <w:rsid w:val="0055420B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2FF3"/>
    <w:rsid w:val="005773DF"/>
    <w:rsid w:val="00577FAF"/>
    <w:rsid w:val="005852E0"/>
    <w:rsid w:val="00585469"/>
    <w:rsid w:val="00585EE0"/>
    <w:rsid w:val="00585EF6"/>
    <w:rsid w:val="005A0E54"/>
    <w:rsid w:val="005A0EE5"/>
    <w:rsid w:val="005A114B"/>
    <w:rsid w:val="005A70DE"/>
    <w:rsid w:val="005B1132"/>
    <w:rsid w:val="005B270B"/>
    <w:rsid w:val="005B34AE"/>
    <w:rsid w:val="005B7C5F"/>
    <w:rsid w:val="005C1403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2D2A"/>
    <w:rsid w:val="00615E91"/>
    <w:rsid w:val="0061654D"/>
    <w:rsid w:val="0061725F"/>
    <w:rsid w:val="00620D8D"/>
    <w:rsid w:val="0062228D"/>
    <w:rsid w:val="00622F0F"/>
    <w:rsid w:val="00625B6A"/>
    <w:rsid w:val="00625BF4"/>
    <w:rsid w:val="00626B44"/>
    <w:rsid w:val="00632577"/>
    <w:rsid w:val="00636934"/>
    <w:rsid w:val="00637189"/>
    <w:rsid w:val="00641937"/>
    <w:rsid w:val="00647078"/>
    <w:rsid w:val="00654A04"/>
    <w:rsid w:val="00657FE7"/>
    <w:rsid w:val="00661254"/>
    <w:rsid w:val="00666E41"/>
    <w:rsid w:val="00670267"/>
    <w:rsid w:val="006713DD"/>
    <w:rsid w:val="00672700"/>
    <w:rsid w:val="006769AC"/>
    <w:rsid w:val="006819EA"/>
    <w:rsid w:val="006829C9"/>
    <w:rsid w:val="006862DC"/>
    <w:rsid w:val="00687EBB"/>
    <w:rsid w:val="0069219F"/>
    <w:rsid w:val="0069311E"/>
    <w:rsid w:val="006A13DE"/>
    <w:rsid w:val="006A456E"/>
    <w:rsid w:val="006A58E7"/>
    <w:rsid w:val="006B1095"/>
    <w:rsid w:val="006B6203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05B5"/>
    <w:rsid w:val="006F2C01"/>
    <w:rsid w:val="006F4B71"/>
    <w:rsid w:val="006F506E"/>
    <w:rsid w:val="006F74A3"/>
    <w:rsid w:val="0070269C"/>
    <w:rsid w:val="0070737B"/>
    <w:rsid w:val="007073EF"/>
    <w:rsid w:val="007173BC"/>
    <w:rsid w:val="00717E08"/>
    <w:rsid w:val="0073581A"/>
    <w:rsid w:val="00736E3F"/>
    <w:rsid w:val="007432A4"/>
    <w:rsid w:val="00746717"/>
    <w:rsid w:val="00747A6C"/>
    <w:rsid w:val="00757AAB"/>
    <w:rsid w:val="00765339"/>
    <w:rsid w:val="0076785A"/>
    <w:rsid w:val="007767CC"/>
    <w:rsid w:val="00787CA2"/>
    <w:rsid w:val="00792894"/>
    <w:rsid w:val="0079342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1D9C"/>
    <w:rsid w:val="007E379A"/>
    <w:rsid w:val="007E5477"/>
    <w:rsid w:val="007E759D"/>
    <w:rsid w:val="007F509F"/>
    <w:rsid w:val="007F547C"/>
    <w:rsid w:val="007F78AD"/>
    <w:rsid w:val="00800C4B"/>
    <w:rsid w:val="00801458"/>
    <w:rsid w:val="00802C57"/>
    <w:rsid w:val="008077E0"/>
    <w:rsid w:val="00810073"/>
    <w:rsid w:val="00812371"/>
    <w:rsid w:val="008170A1"/>
    <w:rsid w:val="0081733B"/>
    <w:rsid w:val="00820F35"/>
    <w:rsid w:val="008240AA"/>
    <w:rsid w:val="00824FDE"/>
    <w:rsid w:val="00832C4F"/>
    <w:rsid w:val="008361AC"/>
    <w:rsid w:val="008431E0"/>
    <w:rsid w:val="008463C9"/>
    <w:rsid w:val="0084647D"/>
    <w:rsid w:val="00846579"/>
    <w:rsid w:val="00847DD0"/>
    <w:rsid w:val="00850D15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599"/>
    <w:rsid w:val="008A3D49"/>
    <w:rsid w:val="008A725E"/>
    <w:rsid w:val="008B06CD"/>
    <w:rsid w:val="008B0845"/>
    <w:rsid w:val="008B63CD"/>
    <w:rsid w:val="008B67FC"/>
    <w:rsid w:val="008B6A02"/>
    <w:rsid w:val="008B760A"/>
    <w:rsid w:val="008C07FC"/>
    <w:rsid w:val="008C1FA7"/>
    <w:rsid w:val="008C67B6"/>
    <w:rsid w:val="008C6F2C"/>
    <w:rsid w:val="008D2AEE"/>
    <w:rsid w:val="008D2EBE"/>
    <w:rsid w:val="008D3E86"/>
    <w:rsid w:val="008D5A4B"/>
    <w:rsid w:val="008D6F2A"/>
    <w:rsid w:val="008D7541"/>
    <w:rsid w:val="008E1437"/>
    <w:rsid w:val="008E7777"/>
    <w:rsid w:val="009002F2"/>
    <w:rsid w:val="00900852"/>
    <w:rsid w:val="00903DEA"/>
    <w:rsid w:val="00904865"/>
    <w:rsid w:val="0091095F"/>
    <w:rsid w:val="00911574"/>
    <w:rsid w:val="00915065"/>
    <w:rsid w:val="00915380"/>
    <w:rsid w:val="00916C18"/>
    <w:rsid w:val="00922998"/>
    <w:rsid w:val="00924899"/>
    <w:rsid w:val="00927BBE"/>
    <w:rsid w:val="009306C6"/>
    <w:rsid w:val="009309F7"/>
    <w:rsid w:val="00930CC9"/>
    <w:rsid w:val="00932365"/>
    <w:rsid w:val="00935FE4"/>
    <w:rsid w:val="009435B0"/>
    <w:rsid w:val="009523A7"/>
    <w:rsid w:val="00953033"/>
    <w:rsid w:val="0096134E"/>
    <w:rsid w:val="0096241D"/>
    <w:rsid w:val="009628F2"/>
    <w:rsid w:val="009630E5"/>
    <w:rsid w:val="009675B1"/>
    <w:rsid w:val="00970147"/>
    <w:rsid w:val="00970B50"/>
    <w:rsid w:val="00981E1E"/>
    <w:rsid w:val="00990ACC"/>
    <w:rsid w:val="00995999"/>
    <w:rsid w:val="00997598"/>
    <w:rsid w:val="009A15FB"/>
    <w:rsid w:val="009A4892"/>
    <w:rsid w:val="009B646A"/>
    <w:rsid w:val="009D25F8"/>
    <w:rsid w:val="009D2AA8"/>
    <w:rsid w:val="009D38C0"/>
    <w:rsid w:val="009D5FD8"/>
    <w:rsid w:val="009E1696"/>
    <w:rsid w:val="009E1F09"/>
    <w:rsid w:val="009E3F58"/>
    <w:rsid w:val="009F0CBB"/>
    <w:rsid w:val="009F6C33"/>
    <w:rsid w:val="00A01C6E"/>
    <w:rsid w:val="00A111DD"/>
    <w:rsid w:val="00A13B4B"/>
    <w:rsid w:val="00A14344"/>
    <w:rsid w:val="00A23041"/>
    <w:rsid w:val="00A2490B"/>
    <w:rsid w:val="00A319C2"/>
    <w:rsid w:val="00A31A49"/>
    <w:rsid w:val="00A37001"/>
    <w:rsid w:val="00A406EF"/>
    <w:rsid w:val="00A41947"/>
    <w:rsid w:val="00A42529"/>
    <w:rsid w:val="00A433E5"/>
    <w:rsid w:val="00A50C62"/>
    <w:rsid w:val="00A5576A"/>
    <w:rsid w:val="00A56C3B"/>
    <w:rsid w:val="00A57B98"/>
    <w:rsid w:val="00A60A3C"/>
    <w:rsid w:val="00A624B8"/>
    <w:rsid w:val="00A64C03"/>
    <w:rsid w:val="00A72391"/>
    <w:rsid w:val="00A74907"/>
    <w:rsid w:val="00A75E3E"/>
    <w:rsid w:val="00A90E2D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5351"/>
    <w:rsid w:val="00B0696C"/>
    <w:rsid w:val="00B125A6"/>
    <w:rsid w:val="00B1442C"/>
    <w:rsid w:val="00B32B98"/>
    <w:rsid w:val="00B34D13"/>
    <w:rsid w:val="00B35AC4"/>
    <w:rsid w:val="00B43D22"/>
    <w:rsid w:val="00B46DAA"/>
    <w:rsid w:val="00B47305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8716B"/>
    <w:rsid w:val="00B96C8A"/>
    <w:rsid w:val="00BA1073"/>
    <w:rsid w:val="00BA4E94"/>
    <w:rsid w:val="00BA5CF2"/>
    <w:rsid w:val="00BA5FB1"/>
    <w:rsid w:val="00BB0DE9"/>
    <w:rsid w:val="00BB1476"/>
    <w:rsid w:val="00BB14D7"/>
    <w:rsid w:val="00BC5BA9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45341"/>
    <w:rsid w:val="00C50641"/>
    <w:rsid w:val="00C56D2B"/>
    <w:rsid w:val="00C77098"/>
    <w:rsid w:val="00C777C1"/>
    <w:rsid w:val="00C7782C"/>
    <w:rsid w:val="00C815CC"/>
    <w:rsid w:val="00C949B0"/>
    <w:rsid w:val="00CA0C3E"/>
    <w:rsid w:val="00CA5DD0"/>
    <w:rsid w:val="00CA5DDE"/>
    <w:rsid w:val="00CB15D7"/>
    <w:rsid w:val="00CB2EEC"/>
    <w:rsid w:val="00CC218D"/>
    <w:rsid w:val="00CC4408"/>
    <w:rsid w:val="00CC7730"/>
    <w:rsid w:val="00CD11BF"/>
    <w:rsid w:val="00CD23FB"/>
    <w:rsid w:val="00CD4331"/>
    <w:rsid w:val="00CE5E87"/>
    <w:rsid w:val="00CF6D70"/>
    <w:rsid w:val="00D049EF"/>
    <w:rsid w:val="00D07631"/>
    <w:rsid w:val="00D10347"/>
    <w:rsid w:val="00D13581"/>
    <w:rsid w:val="00D14B43"/>
    <w:rsid w:val="00D24F82"/>
    <w:rsid w:val="00D26372"/>
    <w:rsid w:val="00D34C0A"/>
    <w:rsid w:val="00D35B22"/>
    <w:rsid w:val="00D4076F"/>
    <w:rsid w:val="00D41390"/>
    <w:rsid w:val="00D44CDB"/>
    <w:rsid w:val="00D44DBB"/>
    <w:rsid w:val="00D5704B"/>
    <w:rsid w:val="00D62389"/>
    <w:rsid w:val="00D754F4"/>
    <w:rsid w:val="00D8253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3F95"/>
    <w:rsid w:val="00DC5397"/>
    <w:rsid w:val="00DC6C5F"/>
    <w:rsid w:val="00DC7A6B"/>
    <w:rsid w:val="00DD3F11"/>
    <w:rsid w:val="00DD3F2C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3327B"/>
    <w:rsid w:val="00E5067E"/>
    <w:rsid w:val="00E50A54"/>
    <w:rsid w:val="00E52A17"/>
    <w:rsid w:val="00E536AF"/>
    <w:rsid w:val="00E54805"/>
    <w:rsid w:val="00E5536A"/>
    <w:rsid w:val="00E57DF9"/>
    <w:rsid w:val="00E6216C"/>
    <w:rsid w:val="00E62594"/>
    <w:rsid w:val="00E63460"/>
    <w:rsid w:val="00E6709B"/>
    <w:rsid w:val="00E708E5"/>
    <w:rsid w:val="00E72DF0"/>
    <w:rsid w:val="00E74032"/>
    <w:rsid w:val="00E751E4"/>
    <w:rsid w:val="00E8062F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E2CBF"/>
    <w:rsid w:val="00EE640A"/>
    <w:rsid w:val="00EF4026"/>
    <w:rsid w:val="00EF6331"/>
    <w:rsid w:val="00F00F91"/>
    <w:rsid w:val="00F10F68"/>
    <w:rsid w:val="00F116E0"/>
    <w:rsid w:val="00F14B95"/>
    <w:rsid w:val="00F14FBD"/>
    <w:rsid w:val="00F15DB5"/>
    <w:rsid w:val="00F2018F"/>
    <w:rsid w:val="00F21B48"/>
    <w:rsid w:val="00F27C89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1660"/>
    <w:rsid w:val="00F746FD"/>
    <w:rsid w:val="00F754D1"/>
    <w:rsid w:val="00F80EC3"/>
    <w:rsid w:val="00F903F5"/>
    <w:rsid w:val="00F96071"/>
    <w:rsid w:val="00F96986"/>
    <w:rsid w:val="00F97546"/>
    <w:rsid w:val="00FA0652"/>
    <w:rsid w:val="00FA0855"/>
    <w:rsid w:val="00FA4CE8"/>
    <w:rsid w:val="00FA551A"/>
    <w:rsid w:val="00FB44D2"/>
    <w:rsid w:val="00FB49FC"/>
    <w:rsid w:val="00FB7FD5"/>
    <w:rsid w:val="00FC0383"/>
    <w:rsid w:val="00FC2957"/>
    <w:rsid w:val="00FC4B19"/>
    <w:rsid w:val="00FC5228"/>
    <w:rsid w:val="00FC7127"/>
    <w:rsid w:val="00FD193D"/>
    <w:rsid w:val="00FD2BEA"/>
    <w:rsid w:val="00FD6BF3"/>
    <w:rsid w:val="00FD6CD0"/>
    <w:rsid w:val="00FE06DD"/>
    <w:rsid w:val="00FE0C2A"/>
    <w:rsid w:val="00FE1770"/>
    <w:rsid w:val="00FE18D5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B5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Цветовое выделение"/>
    <w:uiPriority w:val="99"/>
    <w:rsid w:val="00915065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915065"/>
    <w:rPr>
      <w:b/>
      <w:bCs/>
      <w:color w:val="106BBE"/>
    </w:rPr>
  </w:style>
  <w:style w:type="paragraph" w:customStyle="1" w:styleId="af6">
    <w:name w:val="Комментарий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7">
    <w:name w:val="Информация о версии"/>
    <w:basedOn w:val="af6"/>
    <w:next w:val="a"/>
    <w:uiPriority w:val="99"/>
    <w:rsid w:val="00915065"/>
    <w:rPr>
      <w:i/>
      <w:iCs/>
    </w:rPr>
  </w:style>
  <w:style w:type="paragraph" w:customStyle="1" w:styleId="af8">
    <w:name w:val="Информация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9">
    <w:name w:val="Нормальный (таблица)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a">
    <w:name w:val="Подзаголовок для информации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502E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02ED1"/>
    <w:rPr>
      <w:rFonts w:ascii="Calibri" w:eastAsia="Calibri" w:hAnsi="Calibri" w:cs="Calibri"/>
      <w:szCs w:val="20"/>
    </w:rPr>
  </w:style>
  <w:style w:type="character" w:styleId="afc">
    <w:name w:val="Subtle Emphasis"/>
    <w:basedOn w:val="a0"/>
    <w:uiPriority w:val="19"/>
    <w:qFormat/>
    <w:rsid w:val="00282C1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B5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Цветовое выделение"/>
    <w:uiPriority w:val="99"/>
    <w:rsid w:val="00915065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915065"/>
    <w:rPr>
      <w:b/>
      <w:bCs/>
      <w:color w:val="106BBE"/>
    </w:rPr>
  </w:style>
  <w:style w:type="paragraph" w:customStyle="1" w:styleId="af6">
    <w:name w:val="Комментарий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7">
    <w:name w:val="Информация о версии"/>
    <w:basedOn w:val="af6"/>
    <w:next w:val="a"/>
    <w:uiPriority w:val="99"/>
    <w:rsid w:val="00915065"/>
    <w:rPr>
      <w:i/>
      <w:iCs/>
    </w:rPr>
  </w:style>
  <w:style w:type="paragraph" w:customStyle="1" w:styleId="af8">
    <w:name w:val="Информация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9">
    <w:name w:val="Нормальный (таблица)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a">
    <w:name w:val="Подзаголовок для информации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502E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02ED1"/>
    <w:rPr>
      <w:rFonts w:ascii="Calibri" w:eastAsia="Calibri" w:hAnsi="Calibri" w:cs="Calibri"/>
      <w:szCs w:val="20"/>
    </w:rPr>
  </w:style>
  <w:style w:type="character" w:styleId="afc">
    <w:name w:val="Subtle Emphasis"/>
    <w:basedOn w:val="a0"/>
    <w:uiPriority w:val="19"/>
    <w:qFormat/>
    <w:rsid w:val="00282C1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internet.garant.ru/document/redirect/72275618/1300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2275618/1000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internet.garant.ru/document/redirect/72275618/12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2275618/1000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2275618/1000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internet.garant.ru/document/redirect/72275618/14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67C3F-13EF-4353-AFFD-BC92EDC4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8192</Words>
  <Characters>46699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2023-03-17T05:14:00Z</cp:lastPrinted>
  <dcterms:created xsi:type="dcterms:W3CDTF">2023-03-17T05:19:00Z</dcterms:created>
  <dcterms:modified xsi:type="dcterms:W3CDTF">2023-03-17T11:58:00Z</dcterms:modified>
</cp:coreProperties>
</file>