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D4D5D1" w14:textId="77777777" w:rsid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</w:t>
      </w:r>
    </w:p>
    <w:p w14:paraId="6B3F1D3C" w14:textId="450B7081" w:rsidR="00DD311B" w:rsidRPr="00584EB5" w:rsidRDefault="00154E3E" w:rsidP="00154E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заседания</w:t>
      </w:r>
      <w:r w:rsidRPr="00154E3E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антинаркотической комиссии </w:t>
      </w:r>
      <w:r w:rsidR="008F0D5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>
        <w:rPr>
          <w:rFonts w:ascii="Times New Roman" w:hAnsi="Times New Roman" w:cs="Times New Roman"/>
          <w:bCs/>
          <w:sz w:val="24"/>
          <w:szCs w:val="24"/>
        </w:rPr>
        <w:t>Красноармейско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</w:t>
      </w:r>
      <w:r w:rsidR="008F0D50">
        <w:rPr>
          <w:rFonts w:ascii="Times New Roman" w:hAnsi="Times New Roman" w:cs="Times New Roman"/>
          <w:bCs/>
          <w:sz w:val="24"/>
          <w:szCs w:val="24"/>
        </w:rPr>
        <w:t>м</w:t>
      </w:r>
      <w:r>
        <w:rPr>
          <w:rFonts w:ascii="Times New Roman" w:hAnsi="Times New Roman" w:cs="Times New Roman"/>
          <w:bCs/>
          <w:sz w:val="24"/>
          <w:szCs w:val="24"/>
        </w:rPr>
        <w:t xml:space="preserve"> округ</w:t>
      </w:r>
      <w:r w:rsidR="008F0D50">
        <w:rPr>
          <w:rFonts w:ascii="Times New Roman" w:hAnsi="Times New Roman" w:cs="Times New Roman"/>
          <w:bCs/>
          <w:sz w:val="24"/>
          <w:szCs w:val="24"/>
        </w:rPr>
        <w:t>е</w:t>
      </w:r>
      <w:r>
        <w:rPr>
          <w:rFonts w:ascii="Times New Roman" w:hAnsi="Times New Roman" w:cs="Times New Roman"/>
          <w:bCs/>
          <w:sz w:val="24"/>
          <w:szCs w:val="24"/>
        </w:rPr>
        <w:t xml:space="preserve"> Чувашской Республики </w:t>
      </w:r>
    </w:p>
    <w:p w14:paraId="6F51799F" w14:textId="0E15C346" w:rsidR="00EA6041" w:rsidRDefault="00EA6041" w:rsidP="009572B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F115B0" w14:textId="3BB45B20" w:rsidR="00154E3E" w:rsidRPr="00154E3E" w:rsidRDefault="00154E3E" w:rsidP="009572BC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54E3E">
        <w:rPr>
          <w:rFonts w:ascii="Times New Roman" w:hAnsi="Times New Roman" w:cs="Times New Roman"/>
          <w:bCs/>
          <w:sz w:val="24"/>
          <w:szCs w:val="24"/>
        </w:rPr>
        <w:t>с. Красноармейское</w:t>
      </w:r>
    </w:p>
    <w:p w14:paraId="139210A3" w14:textId="1363EE3B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529"/>
      </w:tblGrid>
      <w:tr w:rsidR="00B15101" w:rsidRPr="00B15101" w14:paraId="156027D9" w14:textId="77777777" w:rsidTr="00B15101">
        <w:trPr>
          <w:trHeight w:val="285"/>
        </w:trPr>
        <w:tc>
          <w:tcPr>
            <w:tcW w:w="4077" w:type="dxa"/>
          </w:tcPr>
          <w:p w14:paraId="5B52396D" w14:textId="5AD15064" w:rsidR="00B15101" w:rsidRDefault="00A009DB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марта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15101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14:paraId="39158150" w14:textId="72845F8B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529" w:type="dxa"/>
          </w:tcPr>
          <w:p w14:paraId="090EBC72" w14:textId="40FEA9BD" w:rsidR="00B15101" w:rsidRPr="00B15101" w:rsidRDefault="00B15101" w:rsidP="00B15101">
            <w:pPr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</w:t>
            </w:r>
          </w:p>
        </w:tc>
      </w:tr>
      <w:tr w:rsidR="00B15101" w:rsidRPr="00B15101" w14:paraId="6D2C13F4" w14:textId="77777777" w:rsidTr="00154E3E">
        <w:tc>
          <w:tcPr>
            <w:tcW w:w="4077" w:type="dxa"/>
          </w:tcPr>
          <w:p w14:paraId="3E2492EF" w14:textId="7BB7075A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bCs/>
                <w:sz w:val="24"/>
                <w:szCs w:val="24"/>
              </w:rPr>
              <w:t>Председательствующий:</w:t>
            </w:r>
          </w:p>
        </w:tc>
        <w:tc>
          <w:tcPr>
            <w:tcW w:w="5529" w:type="dxa"/>
          </w:tcPr>
          <w:p w14:paraId="1C25B20B" w14:textId="77777777" w:rsidR="00B15101" w:rsidRPr="00B15101" w:rsidRDefault="00B15101" w:rsidP="00B1510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4E3E" w:rsidRPr="00B15101" w14:paraId="3EC9A85A" w14:textId="77777777" w:rsidTr="00154E3E">
        <w:tc>
          <w:tcPr>
            <w:tcW w:w="4077" w:type="dxa"/>
          </w:tcPr>
          <w:p w14:paraId="082E6C07" w14:textId="72609A32" w:rsidR="00154E3E" w:rsidRPr="00B15101" w:rsidRDefault="00C34F02" w:rsidP="00C34F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Игнатьева Вера Юрьевна</w:t>
            </w:r>
          </w:p>
        </w:tc>
        <w:tc>
          <w:tcPr>
            <w:tcW w:w="5529" w:type="dxa"/>
          </w:tcPr>
          <w:p w14:paraId="77F2F5B9" w14:textId="10030243" w:rsidR="00B15101" w:rsidRPr="00B15101" w:rsidRDefault="00C34F02" w:rsidP="00C34F0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Врио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заместителя главы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8F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>Красноармейского</w:t>
            </w:r>
            <w:proofErr w:type="gramEnd"/>
            <w:r w:rsidR="00154E3E"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-начальника отдела образования и молодежной политики</w:t>
            </w:r>
            <w:r w:rsidR="00D9041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</w:t>
            </w:r>
            <w:r w:rsidR="00A009DB">
              <w:rPr>
                <w:rFonts w:ascii="Times New Roman" w:hAnsi="Times New Roman" w:cs="Times New Roman"/>
                <w:sz w:val="24"/>
                <w:szCs w:val="24"/>
              </w:rPr>
              <w:t>председател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F12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09DB">
              <w:rPr>
                <w:rFonts w:ascii="Times New Roman" w:hAnsi="Times New Roman" w:cs="Times New Roman"/>
                <w:sz w:val="24"/>
                <w:szCs w:val="24"/>
              </w:rPr>
              <w:t>комиссии)</w:t>
            </w:r>
            <w:r w:rsidR="008F3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54E3E" w:rsidRPr="00B15101" w14:paraId="08231730" w14:textId="77777777" w:rsidTr="00154E3E">
        <w:tc>
          <w:tcPr>
            <w:tcW w:w="4077" w:type="dxa"/>
          </w:tcPr>
          <w:p w14:paraId="474BC05D" w14:textId="77777777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>Присутствовали</w:t>
            </w:r>
          </w:p>
          <w:p w14:paraId="12D052DD" w14:textId="76BB8B7C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члены комиссии </w:t>
            </w:r>
          </w:p>
        </w:tc>
        <w:tc>
          <w:tcPr>
            <w:tcW w:w="5529" w:type="dxa"/>
          </w:tcPr>
          <w:p w14:paraId="5D079D1C" w14:textId="365138D4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  <w:tr w:rsidR="00154E3E" w:rsidRPr="00B15101" w14:paraId="3FF21A0B" w14:textId="77777777" w:rsidTr="00154E3E">
        <w:tc>
          <w:tcPr>
            <w:tcW w:w="4077" w:type="dxa"/>
          </w:tcPr>
          <w:p w14:paraId="3D76B690" w14:textId="7831DDD0" w:rsidR="00154E3E" w:rsidRPr="00B15101" w:rsidRDefault="00154E3E" w:rsidP="00154E3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5101">
              <w:rPr>
                <w:rFonts w:ascii="Times New Roman" w:hAnsi="Times New Roman" w:cs="Times New Roman"/>
                <w:sz w:val="24"/>
                <w:szCs w:val="24"/>
              </w:rPr>
              <w:t xml:space="preserve">Приглашенные </w:t>
            </w:r>
          </w:p>
        </w:tc>
        <w:tc>
          <w:tcPr>
            <w:tcW w:w="5529" w:type="dxa"/>
          </w:tcPr>
          <w:p w14:paraId="0E46748E" w14:textId="09FB4BC6" w:rsidR="00154E3E" w:rsidRPr="00B15101" w:rsidRDefault="002C7115" w:rsidP="002C711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списку</w:t>
            </w:r>
          </w:p>
        </w:tc>
      </w:tr>
    </w:tbl>
    <w:p w14:paraId="649AB099" w14:textId="77777777" w:rsidR="00154E3E" w:rsidRPr="00B15101" w:rsidRDefault="00154E3E" w:rsidP="009572BC">
      <w:pPr>
        <w:spacing w:after="0" w:line="312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1EB40D" w14:textId="2922F0C3" w:rsidR="00266D83" w:rsidRPr="00B15101" w:rsidRDefault="00266D83" w:rsidP="00B15101">
      <w:pPr>
        <w:spacing w:after="0" w:line="31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15101">
        <w:rPr>
          <w:rFonts w:ascii="Times New Roman" w:hAnsi="Times New Roman" w:cs="Times New Roman"/>
          <w:bCs/>
          <w:sz w:val="24"/>
          <w:szCs w:val="24"/>
        </w:rPr>
        <w:t>П</w:t>
      </w:r>
      <w:r w:rsidR="00154E3E" w:rsidRPr="00B15101">
        <w:rPr>
          <w:rFonts w:ascii="Times New Roman" w:hAnsi="Times New Roman" w:cs="Times New Roman"/>
          <w:bCs/>
          <w:sz w:val="24"/>
          <w:szCs w:val="24"/>
        </w:rPr>
        <w:t>ОВЕСТКА ДНЯ</w:t>
      </w:r>
      <w:r w:rsidRPr="00B15101">
        <w:rPr>
          <w:rFonts w:ascii="Times New Roman" w:hAnsi="Times New Roman" w:cs="Times New Roman"/>
          <w:bCs/>
          <w:sz w:val="24"/>
          <w:szCs w:val="24"/>
        </w:rPr>
        <w:t>:</w:t>
      </w:r>
    </w:p>
    <w:p w14:paraId="5F402E95" w14:textId="4D188406" w:rsidR="00B83354" w:rsidRPr="00A009DB" w:rsidRDefault="002C7115" w:rsidP="00A009DB">
      <w:pPr>
        <w:spacing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A009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A009D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354" w:rsidRPr="00A009DB">
        <w:rPr>
          <w:rFonts w:ascii="Times New Roman" w:hAnsi="Times New Roman" w:cs="Times New Roman"/>
          <w:b/>
          <w:color w:val="1A1A1A"/>
        </w:rPr>
        <w:t>О результатах работы правоохранительных органов по противодействию незаконному обороту наркотиков на территории Красноармейского муниципального округа Чувашской Республики в 2024 году, проблемы и предложения по их решению.</w:t>
      </w:r>
      <w:r w:rsidR="00B83354" w:rsidRPr="00A009DB">
        <w:rPr>
          <w:rFonts w:ascii="Times New Roman" w:hAnsi="Times New Roman" w:cs="Times New Roman"/>
          <w:b/>
        </w:rPr>
        <w:t xml:space="preserve"> </w:t>
      </w:r>
    </w:p>
    <w:p w14:paraId="32BD295B" w14:textId="31682574" w:rsidR="00B15101" w:rsidRPr="00B15101" w:rsidRDefault="00C34F02" w:rsidP="00233700">
      <w:pPr>
        <w:widowControl w:val="0"/>
        <w:tabs>
          <w:tab w:val="left" w:pos="1276"/>
        </w:tabs>
        <w:spacing w:line="240" w:lineRule="auto"/>
        <w:jc w:val="center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>Степанов</w:t>
      </w:r>
      <w:r w:rsidR="00F340F4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944002">
        <w:rPr>
          <w:rFonts w:ascii="Times New Roman" w:hAnsi="Times New Roman" w:cs="Times New Roman"/>
          <w:bCs/>
          <w:noProof/>
          <w:sz w:val="16"/>
          <w:szCs w:val="16"/>
        </w:rPr>
        <w:pict w14:anchorId="7BA3D4E5">
          <v:line id="_x0000_s1028" style="position:absolute;left:0;text-align:left;z-index:251663360;mso-position-horizontal-relative:text;mso-position-vertical-relative:text" from="0,-.25pt" to="468pt,-.25pt" strokeweight="1.5pt"/>
        </w:pict>
      </w:r>
    </w:p>
    <w:p w14:paraId="7CF2217A" w14:textId="6C74E8B5" w:rsidR="00B15101" w:rsidRPr="00233700" w:rsidRDefault="00B15101" w:rsidP="00233700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33700">
        <w:rPr>
          <w:rFonts w:ascii="Times New Roman" w:hAnsi="Times New Roman" w:cs="Times New Roman"/>
          <w:sz w:val="24"/>
          <w:szCs w:val="24"/>
        </w:rPr>
        <w:t xml:space="preserve">1.1. Принять к сведению доклад участника заседания. </w:t>
      </w:r>
    </w:p>
    <w:p w14:paraId="1E8B5EB2" w14:textId="77777777" w:rsidR="00233700" w:rsidRDefault="00B15101" w:rsidP="0023370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233700">
        <w:rPr>
          <w:rFonts w:ascii="Times New Roman" w:hAnsi="Times New Roman" w:cs="Times New Roman"/>
          <w:sz w:val="24"/>
          <w:szCs w:val="24"/>
        </w:rPr>
        <w:t xml:space="preserve">1.2. </w:t>
      </w:r>
      <w:r w:rsidR="007150E1" w:rsidRPr="00233700">
        <w:rPr>
          <w:rFonts w:ascii="Times New Roman" w:hAnsi="Times New Roman" w:cs="Times New Roman"/>
          <w:sz w:val="24"/>
          <w:szCs w:val="24"/>
        </w:rPr>
        <w:t xml:space="preserve">Рекомендовать </w:t>
      </w:r>
      <w:r w:rsidR="00B61AA6" w:rsidRPr="00233700">
        <w:rPr>
          <w:rFonts w:ascii="Times New Roman" w:hAnsi="Times New Roman" w:cs="Times New Roman"/>
          <w:sz w:val="24"/>
          <w:szCs w:val="24"/>
        </w:rPr>
        <w:t xml:space="preserve">ОП «Красноармейское» МО МВД России «Цивильский» </w:t>
      </w:r>
      <w:r w:rsidR="00B77215" w:rsidRPr="002337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активизировать проведение мероприятий, направленных на пресечение </w:t>
      </w:r>
      <w:r w:rsidR="00B77215" w:rsidRPr="00B772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каналов поставки и фактов распространения </w:t>
      </w:r>
      <w:r w:rsidR="0037591F" w:rsidRPr="002337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наркотических средств и </w:t>
      </w:r>
      <w:proofErr w:type="spellStart"/>
      <w:r w:rsidR="00B77215" w:rsidRPr="00B772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психоактивных</w:t>
      </w:r>
      <w:proofErr w:type="spellEnd"/>
      <w:r w:rsidR="00B77215" w:rsidRPr="00B772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веществ</w:t>
      </w:r>
      <w:r w:rsidR="002337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77215" w:rsidRPr="00B772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на территории </w:t>
      </w:r>
      <w:r w:rsidR="0037591F" w:rsidRPr="002337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Красноармейского муниципального округа. </w:t>
      </w:r>
    </w:p>
    <w:p w14:paraId="38AAB0F5" w14:textId="7FFAB838" w:rsidR="00C33027" w:rsidRPr="00233700" w:rsidRDefault="0027097D" w:rsidP="0023370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3700">
        <w:rPr>
          <w:rFonts w:ascii="Times New Roman" w:hAnsi="Times New Roman" w:cs="Times New Roman"/>
          <w:color w:val="1A1A1A"/>
          <w:sz w:val="24"/>
          <w:szCs w:val="24"/>
        </w:rPr>
        <w:t>1.3.</w:t>
      </w:r>
      <w:r w:rsidR="00BB4A59">
        <w:rPr>
          <w:rFonts w:ascii="Times New Roman" w:hAnsi="Times New Roman" w:cs="Times New Roman"/>
          <w:color w:val="1A1A1A"/>
          <w:sz w:val="24"/>
          <w:szCs w:val="24"/>
        </w:rPr>
        <w:t xml:space="preserve"> </w:t>
      </w:r>
      <w:r w:rsidR="00F6324D" w:rsidRPr="002337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Рекомендовать </w:t>
      </w:r>
      <w:r w:rsidR="00C33027" w:rsidRPr="002337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</w:t>
      </w:r>
      <w:r w:rsidR="00B77215" w:rsidRPr="002337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ерриториальным </w:t>
      </w:r>
      <w:r w:rsidR="00C33027" w:rsidRPr="00233700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отделам управления по благоустройства и развитию территорий администрации Красноармейского муниципального округа организовать проведение работы с населением по оказанию содействия правоохранительным органам в деятельности по противодействию незаконному обороту наркотических средств. Усилить проведение среди населения пропаганды «телефонов доверия» с разъяснением необходимости информирования о местах, где торгуют наркотическими средствами и психотропными веществами, о лицах, </w:t>
      </w:r>
      <w:r w:rsidR="00C33027" w:rsidRPr="00233700">
        <w:rPr>
          <w:rFonts w:ascii="Times New Roman" w:hAnsi="Times New Roman" w:cs="Times New Roman"/>
          <w:sz w:val="24"/>
          <w:szCs w:val="24"/>
        </w:rPr>
        <w:t xml:space="preserve">употребляющих наркотики или содержащих </w:t>
      </w:r>
      <w:proofErr w:type="spellStart"/>
      <w:r w:rsidR="00C33027" w:rsidRPr="00233700">
        <w:rPr>
          <w:rFonts w:ascii="Times New Roman" w:hAnsi="Times New Roman" w:cs="Times New Roman"/>
          <w:sz w:val="24"/>
          <w:szCs w:val="24"/>
        </w:rPr>
        <w:t>наркопритоны</w:t>
      </w:r>
      <w:proofErr w:type="spellEnd"/>
      <w:r w:rsidR="00C33027" w:rsidRPr="0023370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8861519" w14:textId="462E5BED" w:rsidR="00B77215" w:rsidRPr="00B77215" w:rsidRDefault="00C659C9" w:rsidP="00D657B9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B4A59">
        <w:rPr>
          <w:rFonts w:ascii="Times New Roman" w:hAnsi="Times New Roman" w:cs="Times New Roman"/>
          <w:sz w:val="24"/>
          <w:szCs w:val="24"/>
        </w:rPr>
        <w:t xml:space="preserve">1.4. </w:t>
      </w:r>
      <w:r w:rsidR="00BB4A59">
        <w:rPr>
          <w:rFonts w:ascii="Times New Roman" w:hAnsi="Times New Roman" w:cs="Times New Roman"/>
          <w:sz w:val="24"/>
          <w:szCs w:val="24"/>
        </w:rPr>
        <w:t>Рекомендовать о</w:t>
      </w:r>
      <w:r w:rsidRPr="00BB4A59">
        <w:rPr>
          <w:rFonts w:ascii="Times New Roman" w:hAnsi="Times New Roman" w:cs="Times New Roman"/>
          <w:sz w:val="24"/>
          <w:szCs w:val="24"/>
        </w:rPr>
        <w:t xml:space="preserve">тделу образования и молодежной политики администрации Красноармейского муниципального округа </w:t>
      </w:r>
      <w:r w:rsidR="00B77215" w:rsidRPr="00B772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активизировать работу в образовательных организациях по </w:t>
      </w:r>
      <w:r w:rsidRPr="00BB4A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</w:t>
      </w:r>
      <w:r w:rsidR="00B77215" w:rsidRPr="00B772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аннему</w:t>
      </w:r>
      <w:r w:rsidRPr="00BB4A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B77215" w:rsidRPr="00B772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выявлению незаконного потребления обучающимися наркотических средств</w:t>
      </w:r>
      <w:r w:rsidRPr="00BB4A5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и </w:t>
      </w:r>
      <w:r w:rsidR="00B77215" w:rsidRPr="00B7721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психотропных веществ, профилактике наркотизации учащихся.</w:t>
      </w:r>
    </w:p>
    <w:p w14:paraId="7778D61F" w14:textId="61B06589" w:rsidR="00BB4A59" w:rsidRPr="00BB4A59" w:rsidRDefault="00BC0F1E" w:rsidP="00D657B9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B4A59">
        <w:rPr>
          <w:rFonts w:ascii="Times New Roman" w:hAnsi="Times New Roman" w:cs="Times New Roman"/>
          <w:sz w:val="24"/>
          <w:szCs w:val="24"/>
        </w:rPr>
        <w:t>1.</w:t>
      </w:r>
      <w:r w:rsidR="00C659C9" w:rsidRPr="00BB4A59">
        <w:rPr>
          <w:rFonts w:ascii="Times New Roman" w:hAnsi="Times New Roman" w:cs="Times New Roman"/>
          <w:sz w:val="24"/>
          <w:szCs w:val="24"/>
        </w:rPr>
        <w:t>5</w:t>
      </w:r>
      <w:r w:rsidR="00BB4A59" w:rsidRPr="00BB4A59">
        <w:rPr>
          <w:rFonts w:ascii="Times New Roman" w:hAnsi="Times New Roman" w:cs="Times New Roman"/>
          <w:sz w:val="24"/>
          <w:szCs w:val="24"/>
        </w:rPr>
        <w:t>.</w:t>
      </w:r>
      <w:r w:rsidR="00BB4A59" w:rsidRPr="00BB4A59">
        <w:rPr>
          <w:rFonts w:ascii="Times New Roman" w:hAnsi="Times New Roman" w:cs="Times New Roman"/>
          <w:color w:val="1A1A1A"/>
          <w:sz w:val="24"/>
          <w:szCs w:val="24"/>
        </w:rPr>
        <w:t xml:space="preserve"> Рекомендовать ф</w:t>
      </w:r>
      <w:r w:rsidR="00BB4A59" w:rsidRPr="00BB4A59">
        <w:rPr>
          <w:rFonts w:ascii="Times New Roman" w:hAnsi="Times New Roman" w:cs="Times New Roman"/>
          <w:sz w:val="24"/>
          <w:szCs w:val="24"/>
        </w:rPr>
        <w:t>илиалу «Красноармейская ЦРБ» БУ «Больница скорой медицинской помощи»</w:t>
      </w:r>
      <w:r w:rsidR="00BB4A59">
        <w:rPr>
          <w:rFonts w:ascii="Times New Roman" w:hAnsi="Times New Roman" w:cs="Times New Roman"/>
          <w:sz w:val="24"/>
          <w:szCs w:val="24"/>
        </w:rPr>
        <w:t xml:space="preserve"> принимать участие в профилактической работе среди населения, </w:t>
      </w:r>
      <w:proofErr w:type="gramStart"/>
      <w:r w:rsidR="00BB4A59">
        <w:rPr>
          <w:rFonts w:ascii="Times New Roman" w:hAnsi="Times New Roman" w:cs="Times New Roman"/>
          <w:sz w:val="24"/>
          <w:szCs w:val="24"/>
        </w:rPr>
        <w:t>в  том</w:t>
      </w:r>
      <w:proofErr w:type="gramEnd"/>
      <w:r w:rsidR="00BB4A59">
        <w:rPr>
          <w:rFonts w:ascii="Times New Roman" w:hAnsi="Times New Roman" w:cs="Times New Roman"/>
          <w:sz w:val="24"/>
          <w:szCs w:val="24"/>
        </w:rPr>
        <w:t xml:space="preserve"> числе несовершеннолетних</w:t>
      </w:r>
      <w:r w:rsidR="00BB4A59" w:rsidRPr="00BB4A59">
        <w:rPr>
          <w:rFonts w:ascii="Times New Roman" w:hAnsi="Times New Roman" w:cs="Times New Roman"/>
          <w:sz w:val="24"/>
          <w:szCs w:val="24"/>
        </w:rPr>
        <w:t>,</w:t>
      </w:r>
      <w:r w:rsidR="00BB4A59">
        <w:rPr>
          <w:rFonts w:ascii="Times New Roman" w:hAnsi="Times New Roman" w:cs="Times New Roman"/>
          <w:sz w:val="24"/>
          <w:szCs w:val="24"/>
        </w:rPr>
        <w:t xml:space="preserve"> направленной на пропаганду здорового образа жизни. </w:t>
      </w:r>
    </w:p>
    <w:p w14:paraId="2819B3B0" w14:textId="449336AF" w:rsidR="00B15101" w:rsidRDefault="00BB4A59" w:rsidP="00D657B9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1.6.</w:t>
      </w:r>
      <w:r w:rsidR="00832FE6">
        <w:rPr>
          <w:rFonts w:ascii="Times New Roman" w:hAnsi="Times New Roman" w:cs="Times New Roman"/>
          <w:sz w:val="24"/>
          <w:szCs w:val="24"/>
        </w:rPr>
        <w:t xml:space="preserve"> 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Срок </w:t>
      </w:r>
      <w:r w:rsidR="00C659C9">
        <w:rPr>
          <w:rFonts w:ascii="Times New Roman" w:hAnsi="Times New Roman" w:cs="Times New Roman"/>
          <w:sz w:val="24"/>
          <w:szCs w:val="24"/>
        </w:rPr>
        <w:t>исполнения: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до </w:t>
      </w:r>
      <w:r w:rsidR="00992C70">
        <w:rPr>
          <w:rFonts w:ascii="Times New Roman" w:hAnsi="Times New Roman" w:cs="Times New Roman"/>
          <w:sz w:val="24"/>
          <w:szCs w:val="24"/>
        </w:rPr>
        <w:t>10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декабря 20</w:t>
      </w:r>
      <w:r w:rsidR="00992C7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5</w:t>
      </w:r>
      <w:r w:rsidR="00B15101" w:rsidRPr="00B15101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CD16DA0" w14:textId="77777777" w:rsidR="00D657B9" w:rsidRPr="00D90411" w:rsidRDefault="00D657B9" w:rsidP="00D65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6019CAF" w14:textId="77777777" w:rsidR="00B83354" w:rsidRPr="00A009DB" w:rsidRDefault="002C7115" w:rsidP="00D657B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009D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A009DB">
        <w:rPr>
          <w:rFonts w:ascii="Times New Roman" w:hAnsi="Times New Roman" w:cs="Times New Roman"/>
          <w:sz w:val="24"/>
          <w:szCs w:val="24"/>
        </w:rPr>
        <w:t xml:space="preserve">. </w:t>
      </w:r>
      <w:r w:rsidR="00B83354" w:rsidRPr="00A009DB">
        <w:rPr>
          <w:rFonts w:ascii="Times New Roman" w:hAnsi="Times New Roman" w:cs="Times New Roman"/>
          <w:b/>
          <w:bCs/>
          <w:sz w:val="24"/>
          <w:szCs w:val="24"/>
        </w:rPr>
        <w:t xml:space="preserve">Об исполнении плана по реализации мероприятий, направленных на улучшение наркоситуации на территории Красноармейского муниципального округа Чувашской Республики в 2024 году. </w:t>
      </w:r>
    </w:p>
    <w:p w14:paraId="6ED4D009" w14:textId="194F54DC" w:rsidR="00B15101" w:rsidRPr="001E05C9" w:rsidRDefault="004F5C83" w:rsidP="00D657B9">
      <w:pPr>
        <w:widowControl w:val="0"/>
        <w:tabs>
          <w:tab w:val="left" w:pos="1276"/>
        </w:tabs>
        <w:spacing w:after="0" w:line="240" w:lineRule="auto"/>
        <w:contextualSpacing/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sz w:val="18"/>
          <w:szCs w:val="18"/>
        </w:rPr>
        <w:t>Журавлева</w:t>
      </w:r>
      <w:r w:rsidR="00944002">
        <w:rPr>
          <w:rFonts w:ascii="Times New Roman" w:hAnsi="Times New Roman" w:cs="Times New Roman"/>
          <w:bCs/>
          <w:noProof/>
          <w:sz w:val="18"/>
          <w:szCs w:val="18"/>
        </w:rPr>
        <w:pict w14:anchorId="003E9BF8">
          <v:line id="_x0000_s1027" style="position:absolute;left:0;text-align:left;z-index:251661312;mso-position-horizontal-relative:text;mso-position-vertical-relative:text" from="0,-.25pt" to="468pt,-.25pt" strokeweight="1.5pt"/>
        </w:pict>
      </w:r>
    </w:p>
    <w:p w14:paraId="16BFBD93" w14:textId="77777777" w:rsidR="004030EB" w:rsidRDefault="004030EB" w:rsidP="00D657B9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27FDF08" w14:textId="77777777" w:rsidR="00266421" w:rsidRDefault="00266421" w:rsidP="00D657B9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5CB297A9" w14:textId="45271B92" w:rsidR="000C0C58" w:rsidRPr="00B15101" w:rsidRDefault="000C0C58" w:rsidP="00D657B9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Рекомендовать ответственным исполнителям плана в срок до 21 марта 2025 </w:t>
      </w:r>
      <w:proofErr w:type="gramStart"/>
      <w:r>
        <w:rPr>
          <w:rFonts w:ascii="Times New Roman" w:hAnsi="Times New Roman" w:cs="Times New Roman"/>
          <w:sz w:val="24"/>
          <w:szCs w:val="24"/>
        </w:rPr>
        <w:t>года  информацию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</w:t>
      </w:r>
      <w:r w:rsidR="00AD3DAE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 xml:space="preserve">исполнению предоставить секретарю комиссии.  </w:t>
      </w:r>
    </w:p>
    <w:p w14:paraId="751E7054" w14:textId="01A869E5" w:rsidR="000C0C58" w:rsidRDefault="00266421" w:rsidP="00D25EC9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</w:rPr>
      </w:pPr>
      <w:r w:rsidRPr="002B211A">
        <w:rPr>
          <w:rFonts w:ascii="Times New Roman" w:hAnsi="Times New Roman" w:cs="Times New Roman"/>
          <w:b w:val="0"/>
        </w:rPr>
        <w:t>2.</w:t>
      </w:r>
      <w:r w:rsidR="000C0C58">
        <w:rPr>
          <w:rFonts w:ascii="Times New Roman" w:hAnsi="Times New Roman" w:cs="Times New Roman"/>
          <w:b w:val="0"/>
        </w:rPr>
        <w:t>3</w:t>
      </w:r>
      <w:r w:rsidRPr="002B211A">
        <w:rPr>
          <w:rFonts w:ascii="Times New Roman" w:hAnsi="Times New Roman" w:cs="Times New Roman"/>
          <w:b w:val="0"/>
        </w:rPr>
        <w:t xml:space="preserve">. </w:t>
      </w:r>
      <w:r w:rsidR="000C0C58">
        <w:rPr>
          <w:rFonts w:ascii="Times New Roman" w:hAnsi="Times New Roman" w:cs="Times New Roman"/>
          <w:b w:val="0"/>
        </w:rPr>
        <w:t xml:space="preserve">Систематическое непредставление ОП «Красноармейское» МО МВД России </w:t>
      </w:r>
      <w:r w:rsidR="000C0C58">
        <w:rPr>
          <w:rFonts w:ascii="Times New Roman" w:hAnsi="Times New Roman" w:cs="Times New Roman"/>
          <w:b w:val="0"/>
        </w:rPr>
        <w:lastRenderedPageBreak/>
        <w:t xml:space="preserve">«Цивильский» информационных материло к заседаниям комиссии, а также информации о проделанной работе по протокольным решениям, другим поручениям антинаркотической комиссии взята на контроль. В случае дальнейшего нарушения регламента Антинаркотической комиссии в Красноармейском муниципальном округе Чувашской Республики, утвержденного постановлением администрации Красноармейского муниципального округа от 16.03.2022 № 207, информация об этих фактах будет направлена в </w:t>
      </w:r>
      <w:r w:rsidR="004030EB">
        <w:rPr>
          <w:rFonts w:ascii="Times New Roman" w:hAnsi="Times New Roman" w:cs="Times New Roman"/>
          <w:b w:val="0"/>
        </w:rPr>
        <w:t>а</w:t>
      </w:r>
      <w:r w:rsidR="000C0C58">
        <w:rPr>
          <w:rFonts w:ascii="Times New Roman" w:hAnsi="Times New Roman" w:cs="Times New Roman"/>
          <w:b w:val="0"/>
        </w:rPr>
        <w:t xml:space="preserve">нтинаркотическую комиссии в Чувашской Республике и МВД по Чувашской Республике. </w:t>
      </w:r>
    </w:p>
    <w:p w14:paraId="4EC3C40A" w14:textId="77777777" w:rsidR="00170696" w:rsidRDefault="00170696" w:rsidP="0049566E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6724F6B" w14:textId="77777777" w:rsidR="00B83354" w:rsidRPr="00540C06" w:rsidRDefault="002C7115" w:rsidP="00540C06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40C06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540C0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B83354" w:rsidRPr="00540C06">
        <w:rPr>
          <w:rFonts w:ascii="Times New Roman" w:hAnsi="Times New Roman" w:cs="Times New Roman"/>
          <w:b/>
          <w:sz w:val="24"/>
          <w:szCs w:val="24"/>
        </w:rPr>
        <w:t xml:space="preserve">О результатах исполнения Плана мероприятий по реализации Стратегии государственной антинаркотической политики Российской Федерации на период до 2030 года на территории Красноармейского муниципального округа Чувашской Республики в 2024 году. </w:t>
      </w:r>
    </w:p>
    <w:p w14:paraId="27140A67" w14:textId="4F8A4951" w:rsidR="00762BF5" w:rsidRDefault="00944002" w:rsidP="00A635F1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3046A94A">
          <v:line id="_x0000_s1030" style="position:absolute;left:0;text-align:left;z-index:251667456" from="0,-.25pt" to="468pt,-.25pt" strokeweight="1.5pt"/>
        </w:pict>
      </w:r>
      <w:r w:rsidR="00540C06">
        <w:rPr>
          <w:rFonts w:ascii="Times New Roman" w:hAnsi="Times New Roman" w:cs="Times New Roman"/>
          <w:bCs/>
          <w:sz w:val="18"/>
          <w:szCs w:val="18"/>
        </w:rPr>
        <w:t>Журавлева</w:t>
      </w:r>
    </w:p>
    <w:p w14:paraId="60FB29F3" w14:textId="56E50BA5" w:rsidR="00762BF5" w:rsidRPr="00B15101" w:rsidRDefault="00762BF5" w:rsidP="006F4C33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B15101">
        <w:rPr>
          <w:rFonts w:ascii="Times New Roman" w:hAnsi="Times New Roman" w:cs="Times New Roman"/>
          <w:sz w:val="24"/>
          <w:szCs w:val="24"/>
        </w:rPr>
        <w:t xml:space="preserve">Принять к сведению доклад участника заседания. </w:t>
      </w:r>
    </w:p>
    <w:p w14:paraId="2CE6C358" w14:textId="4C638CBC" w:rsidR="00C33027" w:rsidRPr="00C33027" w:rsidRDefault="00762BF5" w:rsidP="00D25EC9">
      <w:pPr>
        <w:widowControl w:val="0"/>
        <w:tabs>
          <w:tab w:val="left" w:pos="1276"/>
        </w:tabs>
        <w:spacing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</w:t>
      </w:r>
      <w:r w:rsidR="00EB0346">
        <w:rPr>
          <w:rFonts w:ascii="Times New Roman" w:hAnsi="Times New Roman" w:cs="Times New Roman"/>
          <w:sz w:val="24"/>
          <w:szCs w:val="24"/>
        </w:rPr>
        <w:t xml:space="preserve"> </w:t>
      </w:r>
      <w:r w:rsidR="00C33027">
        <w:rPr>
          <w:rFonts w:ascii="Times New Roman" w:hAnsi="Times New Roman" w:cs="Times New Roman"/>
          <w:sz w:val="24"/>
          <w:szCs w:val="24"/>
        </w:rPr>
        <w:t xml:space="preserve">Членам антинаркотической комиссии держать на личном контроле исполнение пунктов Плана мероприятий </w:t>
      </w:r>
      <w:r w:rsidR="00C33027" w:rsidRPr="00C33027">
        <w:rPr>
          <w:rFonts w:ascii="Times New Roman" w:hAnsi="Times New Roman" w:cs="Times New Roman"/>
          <w:sz w:val="24"/>
          <w:szCs w:val="24"/>
        </w:rPr>
        <w:t>по реализации Стратегии государственной антинаркотической политики Российской Федерации на период до 2030 года</w:t>
      </w:r>
      <w:r w:rsidR="004030EB">
        <w:rPr>
          <w:rFonts w:ascii="Times New Roman" w:hAnsi="Times New Roman" w:cs="Times New Roman"/>
          <w:sz w:val="24"/>
          <w:szCs w:val="24"/>
        </w:rPr>
        <w:t xml:space="preserve"> в</w:t>
      </w:r>
      <w:r w:rsidR="00B2595B">
        <w:rPr>
          <w:rFonts w:ascii="Times New Roman" w:hAnsi="Times New Roman" w:cs="Times New Roman"/>
          <w:sz w:val="24"/>
          <w:szCs w:val="24"/>
        </w:rPr>
        <w:t xml:space="preserve"> </w:t>
      </w:r>
      <w:r w:rsidR="004030EB">
        <w:rPr>
          <w:rFonts w:ascii="Times New Roman" w:hAnsi="Times New Roman" w:cs="Times New Roman"/>
          <w:sz w:val="24"/>
          <w:szCs w:val="24"/>
        </w:rPr>
        <w:t>2025 году</w:t>
      </w:r>
      <w:r w:rsidR="00C33027" w:rsidRPr="00C33027">
        <w:rPr>
          <w:rFonts w:ascii="Times New Roman" w:hAnsi="Times New Roman" w:cs="Times New Roman"/>
          <w:sz w:val="24"/>
          <w:szCs w:val="24"/>
        </w:rPr>
        <w:t>.</w:t>
      </w:r>
    </w:p>
    <w:p w14:paraId="55F27FEB" w14:textId="6F4F19D4" w:rsidR="00D25EC9" w:rsidRPr="00B15101" w:rsidRDefault="00D25EC9" w:rsidP="00D25EC9">
      <w:pPr>
        <w:widowControl w:val="0"/>
        <w:tabs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</w:t>
      </w:r>
      <w:r w:rsidRPr="00B15101">
        <w:rPr>
          <w:rFonts w:ascii="Times New Roman" w:hAnsi="Times New Roman" w:cs="Times New Roman"/>
          <w:sz w:val="24"/>
          <w:szCs w:val="24"/>
        </w:rPr>
        <w:t>Срок и</w:t>
      </w:r>
      <w:r w:rsidR="00C33027">
        <w:rPr>
          <w:rFonts w:ascii="Times New Roman" w:hAnsi="Times New Roman" w:cs="Times New Roman"/>
          <w:sz w:val="24"/>
          <w:szCs w:val="24"/>
        </w:rPr>
        <w:t>сполнения</w:t>
      </w:r>
      <w:r w:rsidRPr="00B15101">
        <w:rPr>
          <w:rFonts w:ascii="Times New Roman" w:hAnsi="Times New Roman" w:cs="Times New Roman"/>
          <w:sz w:val="24"/>
          <w:szCs w:val="24"/>
        </w:rPr>
        <w:t xml:space="preserve"> – </w:t>
      </w:r>
      <w:r w:rsidR="00C33027">
        <w:rPr>
          <w:rFonts w:ascii="Times New Roman" w:hAnsi="Times New Roman" w:cs="Times New Roman"/>
          <w:sz w:val="24"/>
          <w:szCs w:val="24"/>
        </w:rPr>
        <w:t xml:space="preserve">постоянно. </w:t>
      </w:r>
    </w:p>
    <w:p w14:paraId="08BEF151" w14:textId="77777777" w:rsidR="00614A1D" w:rsidRPr="00B83354" w:rsidRDefault="00614A1D" w:rsidP="00614A1D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01D8898" w14:textId="7AA2212A" w:rsidR="00B83354" w:rsidRPr="00540C06" w:rsidRDefault="00614A1D" w:rsidP="00540C06">
      <w:pPr>
        <w:widowControl w:val="0"/>
        <w:tabs>
          <w:tab w:val="left" w:pos="426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0C06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40C06">
        <w:rPr>
          <w:rFonts w:ascii="Times New Roman" w:hAnsi="Times New Roman" w:cs="Times New Roman"/>
          <w:b/>
          <w:sz w:val="24"/>
          <w:szCs w:val="24"/>
        </w:rPr>
        <w:t>.</w:t>
      </w:r>
      <w:r w:rsidR="00B83354" w:rsidRPr="00540C0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83354" w:rsidRPr="00540C06">
        <w:rPr>
          <w:rFonts w:ascii="Times New Roman" w:hAnsi="Times New Roman" w:cs="Times New Roman"/>
          <w:b/>
          <w:sz w:val="24"/>
          <w:szCs w:val="24"/>
        </w:rPr>
        <w:t>О реализации в 2024 году мероприятий и достижении целевых показателей (индикаторов) подпрограммы «Профилактика незаконного потребления наркотических средств и психотропных веществ, наркомании» муниципальной программы Красноармейского муниципального округа Чувашской Республики «Обеспечение общественного порядка и противодействие преступности», утвержденной постановлением администрации Красноармейского муниципального округа от 03.03.2022 № 154</w:t>
      </w:r>
      <w:r w:rsidR="00B83354" w:rsidRPr="00540C06">
        <w:rPr>
          <w:rFonts w:ascii="Times New Roman" w:hAnsi="Times New Roman" w:cs="Times New Roman"/>
          <w:sz w:val="24"/>
          <w:szCs w:val="24"/>
        </w:rPr>
        <w:t>.</w:t>
      </w:r>
    </w:p>
    <w:p w14:paraId="3BDFA5CE" w14:textId="2E7BCC70" w:rsidR="00614A1D" w:rsidRPr="00D875E6" w:rsidRDefault="00944002" w:rsidP="00614A1D">
      <w:pPr>
        <w:jc w:val="center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hAnsi="Times New Roman" w:cs="Times New Roman"/>
          <w:bCs/>
          <w:noProof/>
          <w:sz w:val="18"/>
          <w:szCs w:val="18"/>
        </w:rPr>
        <w:pict w14:anchorId="5BBB8EF3">
          <v:line id="_x0000_s1031" style="position:absolute;left:0;text-align:left;z-index:251669504" from="0,-.25pt" to="468pt,-.25pt" strokeweight="1.5pt"/>
        </w:pict>
      </w:r>
      <w:r w:rsidR="00C34F02">
        <w:rPr>
          <w:rFonts w:ascii="Times New Roman" w:hAnsi="Times New Roman" w:cs="Times New Roman"/>
          <w:bCs/>
          <w:sz w:val="18"/>
          <w:szCs w:val="18"/>
        </w:rPr>
        <w:t>Степанов</w:t>
      </w:r>
      <w:r w:rsidR="00540C06">
        <w:rPr>
          <w:rFonts w:ascii="Times New Roman" w:hAnsi="Times New Roman" w:cs="Times New Roman"/>
          <w:bCs/>
          <w:sz w:val="18"/>
          <w:szCs w:val="18"/>
        </w:rPr>
        <w:t>, Сушко</w:t>
      </w:r>
      <w:r w:rsidR="00614A1D">
        <w:rPr>
          <w:rFonts w:ascii="Times New Roman" w:hAnsi="Times New Roman" w:cs="Times New Roman"/>
          <w:bCs/>
          <w:sz w:val="18"/>
          <w:szCs w:val="18"/>
        </w:rPr>
        <w:t xml:space="preserve"> </w:t>
      </w:r>
    </w:p>
    <w:p w14:paraId="0DE89D2A" w14:textId="66F5321C" w:rsidR="00614A1D" w:rsidRPr="000925BE" w:rsidRDefault="00D875E6" w:rsidP="000925BE">
      <w:pPr>
        <w:widowControl w:val="0"/>
        <w:tabs>
          <w:tab w:val="left" w:pos="0"/>
          <w:tab w:val="left" w:pos="1276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925BE">
        <w:rPr>
          <w:rFonts w:ascii="Times New Roman" w:hAnsi="Times New Roman" w:cs="Times New Roman"/>
          <w:sz w:val="24"/>
          <w:szCs w:val="24"/>
        </w:rPr>
        <w:t>4</w:t>
      </w:r>
      <w:r w:rsidR="00614A1D" w:rsidRPr="000925BE">
        <w:rPr>
          <w:rFonts w:ascii="Times New Roman" w:hAnsi="Times New Roman" w:cs="Times New Roman"/>
          <w:sz w:val="24"/>
          <w:szCs w:val="24"/>
        </w:rPr>
        <w:t xml:space="preserve">.1. Принять к сведению доклад участника заседания. </w:t>
      </w:r>
    </w:p>
    <w:p w14:paraId="7EF884C0" w14:textId="594C014E" w:rsidR="000925BE" w:rsidRPr="000925BE" w:rsidRDefault="00D875E6" w:rsidP="000925BE">
      <w:pPr>
        <w:tabs>
          <w:tab w:val="left" w:pos="6384"/>
        </w:tabs>
        <w:spacing w:line="240" w:lineRule="auto"/>
        <w:ind w:firstLine="709"/>
        <w:jc w:val="both"/>
        <w:rPr>
          <w:rFonts w:ascii="Times New Roman" w:hAnsi="Times New Roman" w:cs="Times New Roman"/>
          <w:color w:val="262633"/>
          <w:sz w:val="24"/>
          <w:szCs w:val="24"/>
        </w:rPr>
      </w:pPr>
      <w:r w:rsidRPr="000925BE">
        <w:rPr>
          <w:rFonts w:ascii="Times New Roman" w:hAnsi="Times New Roman" w:cs="Times New Roman"/>
          <w:sz w:val="24"/>
          <w:szCs w:val="24"/>
        </w:rPr>
        <w:t>4</w:t>
      </w:r>
      <w:r w:rsidR="00614A1D" w:rsidRPr="000925BE">
        <w:rPr>
          <w:rFonts w:ascii="Times New Roman" w:hAnsi="Times New Roman" w:cs="Times New Roman"/>
          <w:sz w:val="24"/>
          <w:szCs w:val="24"/>
        </w:rPr>
        <w:t xml:space="preserve">.2. </w:t>
      </w:r>
      <w:r w:rsidR="000925BE" w:rsidRPr="000925BE">
        <w:rPr>
          <w:rFonts w:ascii="Times New Roman" w:hAnsi="Times New Roman" w:cs="Times New Roman"/>
          <w:sz w:val="24"/>
          <w:szCs w:val="24"/>
        </w:rPr>
        <w:t>Рекомендовать ОП «Красноармейское» МО МВД России «Цивильский»,</w:t>
      </w:r>
      <w:r w:rsidR="000925BE" w:rsidRPr="00092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5BE" w:rsidRPr="000925BE">
        <w:rPr>
          <w:rFonts w:ascii="Times New Roman" w:hAnsi="Times New Roman" w:cs="Times New Roman"/>
          <w:color w:val="1A1A1A"/>
          <w:sz w:val="24"/>
          <w:szCs w:val="24"/>
        </w:rPr>
        <w:t>ф</w:t>
      </w:r>
      <w:r w:rsidR="000925BE" w:rsidRPr="000925BE">
        <w:rPr>
          <w:rFonts w:ascii="Times New Roman" w:hAnsi="Times New Roman" w:cs="Times New Roman"/>
          <w:sz w:val="24"/>
          <w:szCs w:val="24"/>
        </w:rPr>
        <w:t>илиалу «Красноармейская ЦРБ» БУ «Больница скорой медицинской помощи»</w:t>
      </w:r>
      <w:r w:rsidR="000925BE" w:rsidRPr="000925B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925BE" w:rsidRPr="000925BE">
        <w:rPr>
          <w:rFonts w:ascii="Times New Roman" w:hAnsi="Times New Roman" w:cs="Times New Roman"/>
          <w:sz w:val="24"/>
          <w:szCs w:val="24"/>
        </w:rPr>
        <w:t xml:space="preserve">продолжить проведение анализа выполнения в 2025 году основных мероприятий и достижения целевых показателей (индикаторов) </w:t>
      </w:r>
      <w:r w:rsidR="000925BE" w:rsidRPr="000925BE">
        <w:rPr>
          <w:rFonts w:ascii="Times New Roman" w:hAnsi="Times New Roman" w:cs="Times New Roman"/>
          <w:color w:val="262633"/>
          <w:sz w:val="24"/>
          <w:szCs w:val="24"/>
        </w:rPr>
        <w:t xml:space="preserve">подпрограммы «Профилактика правонарушений» муниципальной программы Красноармейского муниципального округа «Обеспечение общественного порядка и противодействие преступности», утвержденной постановлением администрации Красноармейского муниципального округа от </w:t>
      </w:r>
      <w:r w:rsidR="000925BE" w:rsidRPr="000925BE">
        <w:rPr>
          <w:rFonts w:ascii="Times New Roman" w:hAnsi="Times New Roman" w:cs="Times New Roman"/>
          <w:sz w:val="24"/>
          <w:szCs w:val="24"/>
        </w:rPr>
        <w:t xml:space="preserve">03.03.2022 № 154. </w:t>
      </w:r>
    </w:p>
    <w:p w14:paraId="2BF729B2" w14:textId="77777777" w:rsidR="004E4BFF" w:rsidRDefault="004E4BFF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67C59771" w14:textId="52FC2D8E" w:rsidR="00A635F1" w:rsidRDefault="00B2595B" w:rsidP="00A635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</w:t>
      </w:r>
      <w:r w:rsidR="000925BE">
        <w:rPr>
          <w:rFonts w:ascii="Times New Roman" w:hAnsi="Times New Roman" w:cs="Times New Roman"/>
          <w:sz w:val="24"/>
          <w:szCs w:val="24"/>
        </w:rPr>
        <w:t>р</w:t>
      </w:r>
      <w:r w:rsidR="00836176" w:rsidRPr="00836176">
        <w:rPr>
          <w:rFonts w:ascii="Times New Roman" w:hAnsi="Times New Roman" w:cs="Times New Roman"/>
          <w:sz w:val="24"/>
          <w:szCs w:val="24"/>
        </w:rPr>
        <w:t>едседател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="00836176" w:rsidRPr="00836176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="00A635F1">
        <w:rPr>
          <w:rFonts w:ascii="Times New Roman" w:hAnsi="Times New Roman" w:cs="Times New Roman"/>
          <w:sz w:val="24"/>
          <w:szCs w:val="24"/>
        </w:rPr>
        <w:t>,</w:t>
      </w:r>
    </w:p>
    <w:p w14:paraId="2F6C7961" w14:textId="77777777" w:rsidR="00B2595B" w:rsidRDefault="00B2595B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заместителя главы администрации</w:t>
      </w:r>
    </w:p>
    <w:p w14:paraId="5C7D3564" w14:textId="42F5CE31" w:rsidR="00B2595B" w:rsidRDefault="00B2595B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15101">
        <w:rPr>
          <w:rFonts w:ascii="Times New Roman" w:hAnsi="Times New Roman" w:cs="Times New Roman"/>
          <w:sz w:val="24"/>
          <w:szCs w:val="24"/>
        </w:rPr>
        <w:t>Красноармейского муниципального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</w:t>
      </w:r>
    </w:p>
    <w:p w14:paraId="7EDAFD5B" w14:textId="1F135021" w:rsidR="00836176" w:rsidRPr="00836176" w:rsidRDefault="00B2595B" w:rsidP="0083617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начальника отдела образования и молодежной политики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25BE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925BE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В.Ю. Игнатьева</w:t>
      </w:r>
    </w:p>
    <w:sectPr w:rsidR="00836176" w:rsidRPr="00836176" w:rsidSect="00056D1A">
      <w:headerReference w:type="default" r:id="rId8"/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BA6265" w14:textId="77777777" w:rsidR="00944002" w:rsidRDefault="00944002" w:rsidP="00056D1A">
      <w:pPr>
        <w:spacing w:after="0" w:line="240" w:lineRule="auto"/>
      </w:pPr>
      <w:r>
        <w:separator/>
      </w:r>
    </w:p>
  </w:endnote>
  <w:endnote w:type="continuationSeparator" w:id="0">
    <w:p w14:paraId="164E0923" w14:textId="77777777" w:rsidR="00944002" w:rsidRDefault="00944002" w:rsidP="00056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DA13C0" w14:textId="77777777" w:rsidR="00944002" w:rsidRDefault="00944002" w:rsidP="00056D1A">
      <w:pPr>
        <w:spacing w:after="0" w:line="240" w:lineRule="auto"/>
      </w:pPr>
      <w:r>
        <w:separator/>
      </w:r>
    </w:p>
  </w:footnote>
  <w:footnote w:type="continuationSeparator" w:id="0">
    <w:p w14:paraId="3F88D915" w14:textId="77777777" w:rsidR="00944002" w:rsidRDefault="00944002" w:rsidP="00056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24529137"/>
      <w:docPartObj>
        <w:docPartGallery w:val="Page Numbers (Top of Page)"/>
        <w:docPartUnique/>
      </w:docPartObj>
    </w:sdtPr>
    <w:sdtEndPr/>
    <w:sdtContent>
      <w:p w14:paraId="6194E7AE" w14:textId="082F8336" w:rsidR="00056D1A" w:rsidRDefault="00056D1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95B">
          <w:rPr>
            <w:noProof/>
          </w:rPr>
          <w:t>2</w:t>
        </w:r>
        <w:r>
          <w:fldChar w:fldCharType="end"/>
        </w:r>
      </w:p>
    </w:sdtContent>
  </w:sdt>
  <w:p w14:paraId="3EED0433" w14:textId="77777777" w:rsidR="00056D1A" w:rsidRDefault="00056D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6824CE"/>
    <w:multiLevelType w:val="hybridMultilevel"/>
    <w:tmpl w:val="D9ECDAEC"/>
    <w:lvl w:ilvl="0" w:tplc="292830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FC67EB"/>
    <w:multiLevelType w:val="hybridMultilevel"/>
    <w:tmpl w:val="670825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415AD2"/>
    <w:multiLevelType w:val="hybridMultilevel"/>
    <w:tmpl w:val="A6EACBD2"/>
    <w:lvl w:ilvl="0" w:tplc="9B7A0F92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0A2467"/>
    <w:multiLevelType w:val="hybridMultilevel"/>
    <w:tmpl w:val="619AA790"/>
    <w:lvl w:ilvl="0" w:tplc="CB74B0F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5317C8"/>
    <w:multiLevelType w:val="hybridMultilevel"/>
    <w:tmpl w:val="F3824750"/>
    <w:lvl w:ilvl="0" w:tplc="3E3AB14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3D5A27"/>
    <w:multiLevelType w:val="hybridMultilevel"/>
    <w:tmpl w:val="1BD2B192"/>
    <w:lvl w:ilvl="0" w:tplc="A25AFA12">
      <w:start w:val="1"/>
      <w:numFmt w:val="decimal"/>
      <w:lvlText w:val="%1."/>
      <w:lvlJc w:val="left"/>
      <w:pPr>
        <w:ind w:left="502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6982629B"/>
    <w:multiLevelType w:val="multilevel"/>
    <w:tmpl w:val="AD4858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29F"/>
    <w:rsid w:val="00012D0F"/>
    <w:rsid w:val="00016E4B"/>
    <w:rsid w:val="00037B54"/>
    <w:rsid w:val="00055D2B"/>
    <w:rsid w:val="00056D1A"/>
    <w:rsid w:val="000925BE"/>
    <w:rsid w:val="000A23E9"/>
    <w:rsid w:val="000A7AD0"/>
    <w:rsid w:val="000C0C58"/>
    <w:rsid w:val="000C47B6"/>
    <w:rsid w:val="000D2678"/>
    <w:rsid w:val="000E1C40"/>
    <w:rsid w:val="000E665D"/>
    <w:rsid w:val="00111FFD"/>
    <w:rsid w:val="001348CD"/>
    <w:rsid w:val="001365EE"/>
    <w:rsid w:val="00154E3E"/>
    <w:rsid w:val="00170696"/>
    <w:rsid w:val="001A3E1C"/>
    <w:rsid w:val="001D2692"/>
    <w:rsid w:val="001D3EB8"/>
    <w:rsid w:val="001E05C9"/>
    <w:rsid w:val="001F2474"/>
    <w:rsid w:val="00202DC7"/>
    <w:rsid w:val="00207201"/>
    <w:rsid w:val="0021444D"/>
    <w:rsid w:val="00233700"/>
    <w:rsid w:val="00262B2B"/>
    <w:rsid w:val="00266083"/>
    <w:rsid w:val="00266421"/>
    <w:rsid w:val="00266D83"/>
    <w:rsid w:val="0027097D"/>
    <w:rsid w:val="00283181"/>
    <w:rsid w:val="0029151E"/>
    <w:rsid w:val="002A7804"/>
    <w:rsid w:val="002B0A58"/>
    <w:rsid w:val="002B211A"/>
    <w:rsid w:val="002C7115"/>
    <w:rsid w:val="00320119"/>
    <w:rsid w:val="0037591F"/>
    <w:rsid w:val="003833CC"/>
    <w:rsid w:val="00395185"/>
    <w:rsid w:val="003B4724"/>
    <w:rsid w:val="003C1EA2"/>
    <w:rsid w:val="003E0864"/>
    <w:rsid w:val="004030EB"/>
    <w:rsid w:val="004061DF"/>
    <w:rsid w:val="00410553"/>
    <w:rsid w:val="004125EC"/>
    <w:rsid w:val="00415598"/>
    <w:rsid w:val="00427E3D"/>
    <w:rsid w:val="00427EEE"/>
    <w:rsid w:val="004332C1"/>
    <w:rsid w:val="00465CF0"/>
    <w:rsid w:val="00481CF6"/>
    <w:rsid w:val="0049532B"/>
    <w:rsid w:val="0049566E"/>
    <w:rsid w:val="004A3F90"/>
    <w:rsid w:val="004D28BC"/>
    <w:rsid w:val="004D37BD"/>
    <w:rsid w:val="004D529B"/>
    <w:rsid w:val="004E4BFF"/>
    <w:rsid w:val="004F5C83"/>
    <w:rsid w:val="00505E38"/>
    <w:rsid w:val="00533DF4"/>
    <w:rsid w:val="00540C06"/>
    <w:rsid w:val="0054682C"/>
    <w:rsid w:val="00552EFD"/>
    <w:rsid w:val="00584EB5"/>
    <w:rsid w:val="00592223"/>
    <w:rsid w:val="005A5BA0"/>
    <w:rsid w:val="005B6D7E"/>
    <w:rsid w:val="005B7CD1"/>
    <w:rsid w:val="005D12FD"/>
    <w:rsid w:val="005F0903"/>
    <w:rsid w:val="00601ADC"/>
    <w:rsid w:val="00611B06"/>
    <w:rsid w:val="00614A1D"/>
    <w:rsid w:val="006473A3"/>
    <w:rsid w:val="006803CF"/>
    <w:rsid w:val="00697147"/>
    <w:rsid w:val="006A2548"/>
    <w:rsid w:val="006A3D1E"/>
    <w:rsid w:val="006A55D2"/>
    <w:rsid w:val="006B0D37"/>
    <w:rsid w:val="006B2AF6"/>
    <w:rsid w:val="006C0F40"/>
    <w:rsid w:val="006C5F80"/>
    <w:rsid w:val="006C61DA"/>
    <w:rsid w:val="006C7B39"/>
    <w:rsid w:val="006E1CEC"/>
    <w:rsid w:val="006E5D23"/>
    <w:rsid w:val="006F4C33"/>
    <w:rsid w:val="00711803"/>
    <w:rsid w:val="00711932"/>
    <w:rsid w:val="007150E1"/>
    <w:rsid w:val="00717CA5"/>
    <w:rsid w:val="007523AF"/>
    <w:rsid w:val="00762BF5"/>
    <w:rsid w:val="007738E7"/>
    <w:rsid w:val="00776434"/>
    <w:rsid w:val="0079217B"/>
    <w:rsid w:val="007922AE"/>
    <w:rsid w:val="007A18E7"/>
    <w:rsid w:val="007C1DCC"/>
    <w:rsid w:val="007D0560"/>
    <w:rsid w:val="007D450C"/>
    <w:rsid w:val="008024A6"/>
    <w:rsid w:val="00825B9D"/>
    <w:rsid w:val="00832FE6"/>
    <w:rsid w:val="008355E0"/>
    <w:rsid w:val="00836176"/>
    <w:rsid w:val="00876BC8"/>
    <w:rsid w:val="00883A92"/>
    <w:rsid w:val="00894B5A"/>
    <w:rsid w:val="008A4F6F"/>
    <w:rsid w:val="008A6111"/>
    <w:rsid w:val="008B62DA"/>
    <w:rsid w:val="008E3D57"/>
    <w:rsid w:val="008E7CB5"/>
    <w:rsid w:val="008F0D50"/>
    <w:rsid w:val="008F3085"/>
    <w:rsid w:val="00921C9B"/>
    <w:rsid w:val="00944002"/>
    <w:rsid w:val="009566C5"/>
    <w:rsid w:val="009572BC"/>
    <w:rsid w:val="00967F98"/>
    <w:rsid w:val="00992C70"/>
    <w:rsid w:val="009A1760"/>
    <w:rsid w:val="009A7CB7"/>
    <w:rsid w:val="009B0438"/>
    <w:rsid w:val="009C1B3B"/>
    <w:rsid w:val="009C3631"/>
    <w:rsid w:val="009D54FA"/>
    <w:rsid w:val="009E6A3E"/>
    <w:rsid w:val="009F522A"/>
    <w:rsid w:val="009F7224"/>
    <w:rsid w:val="00A009DB"/>
    <w:rsid w:val="00A25DD9"/>
    <w:rsid w:val="00A351CB"/>
    <w:rsid w:val="00A635F1"/>
    <w:rsid w:val="00A72D1C"/>
    <w:rsid w:val="00A92D3D"/>
    <w:rsid w:val="00AA2425"/>
    <w:rsid w:val="00AB0293"/>
    <w:rsid w:val="00AC318D"/>
    <w:rsid w:val="00AC3A05"/>
    <w:rsid w:val="00AC6473"/>
    <w:rsid w:val="00AD3DAE"/>
    <w:rsid w:val="00AD4840"/>
    <w:rsid w:val="00B13969"/>
    <w:rsid w:val="00B15101"/>
    <w:rsid w:val="00B2149A"/>
    <w:rsid w:val="00B2595B"/>
    <w:rsid w:val="00B335CC"/>
    <w:rsid w:val="00B336E0"/>
    <w:rsid w:val="00B36C57"/>
    <w:rsid w:val="00B420F9"/>
    <w:rsid w:val="00B53514"/>
    <w:rsid w:val="00B61AA6"/>
    <w:rsid w:val="00B63273"/>
    <w:rsid w:val="00B66A9A"/>
    <w:rsid w:val="00B77215"/>
    <w:rsid w:val="00B81905"/>
    <w:rsid w:val="00B83354"/>
    <w:rsid w:val="00B87045"/>
    <w:rsid w:val="00BA6812"/>
    <w:rsid w:val="00BB4A59"/>
    <w:rsid w:val="00BC0F1E"/>
    <w:rsid w:val="00BC18C4"/>
    <w:rsid w:val="00BD5317"/>
    <w:rsid w:val="00BD6795"/>
    <w:rsid w:val="00C15495"/>
    <w:rsid w:val="00C33027"/>
    <w:rsid w:val="00C34F02"/>
    <w:rsid w:val="00C6598D"/>
    <w:rsid w:val="00C659C9"/>
    <w:rsid w:val="00C67B04"/>
    <w:rsid w:val="00C767F7"/>
    <w:rsid w:val="00C82AC1"/>
    <w:rsid w:val="00CF6A28"/>
    <w:rsid w:val="00D25EC9"/>
    <w:rsid w:val="00D50AE3"/>
    <w:rsid w:val="00D5720E"/>
    <w:rsid w:val="00D657B9"/>
    <w:rsid w:val="00D75246"/>
    <w:rsid w:val="00D80411"/>
    <w:rsid w:val="00D875E6"/>
    <w:rsid w:val="00D90411"/>
    <w:rsid w:val="00DA048D"/>
    <w:rsid w:val="00DA170E"/>
    <w:rsid w:val="00DA6EC9"/>
    <w:rsid w:val="00DC20BE"/>
    <w:rsid w:val="00DC25CE"/>
    <w:rsid w:val="00DD311B"/>
    <w:rsid w:val="00DD40C3"/>
    <w:rsid w:val="00DE3411"/>
    <w:rsid w:val="00DF7D5E"/>
    <w:rsid w:val="00E033E5"/>
    <w:rsid w:val="00E04DE4"/>
    <w:rsid w:val="00EA6041"/>
    <w:rsid w:val="00EA629F"/>
    <w:rsid w:val="00EA7771"/>
    <w:rsid w:val="00EB0346"/>
    <w:rsid w:val="00EB32A1"/>
    <w:rsid w:val="00EB4BBB"/>
    <w:rsid w:val="00EC2F40"/>
    <w:rsid w:val="00EE16FA"/>
    <w:rsid w:val="00EF70BE"/>
    <w:rsid w:val="00F07B2B"/>
    <w:rsid w:val="00F123C4"/>
    <w:rsid w:val="00F20207"/>
    <w:rsid w:val="00F340F4"/>
    <w:rsid w:val="00F519DE"/>
    <w:rsid w:val="00F570B5"/>
    <w:rsid w:val="00F6324D"/>
    <w:rsid w:val="00F73354"/>
    <w:rsid w:val="00F86F7C"/>
    <w:rsid w:val="00F912EF"/>
    <w:rsid w:val="00FA6316"/>
    <w:rsid w:val="00FB0F05"/>
    <w:rsid w:val="00FD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16EABFD"/>
  <w15:docId w15:val="{52A12274-16B6-4B88-B818-1D5980F90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5598"/>
  </w:style>
  <w:style w:type="paragraph" w:styleId="1">
    <w:name w:val="heading 1"/>
    <w:basedOn w:val="a"/>
    <w:next w:val="a"/>
    <w:link w:val="10"/>
    <w:uiPriority w:val="99"/>
    <w:qFormat/>
    <w:rsid w:val="004F5C8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D83"/>
    <w:pPr>
      <w:ind w:left="720"/>
      <w:contextualSpacing/>
    </w:pPr>
  </w:style>
  <w:style w:type="paragraph" w:customStyle="1" w:styleId="ConsPlusNonformat">
    <w:name w:val="ConsPlusNonformat"/>
    <w:rsid w:val="00F570B5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C61D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styleId="a4">
    <w:name w:val="Normal (Web)"/>
    <w:basedOn w:val="a"/>
    <w:uiPriority w:val="99"/>
    <w:unhideWhenUsed/>
    <w:rsid w:val="00D57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B62DA"/>
    <w:rPr>
      <w:color w:val="0000FF"/>
      <w:u w:val="single"/>
    </w:rPr>
  </w:style>
  <w:style w:type="table" w:styleId="a6">
    <w:name w:val="Table Grid"/>
    <w:basedOn w:val="a1"/>
    <w:uiPriority w:val="59"/>
    <w:unhideWhenUsed/>
    <w:rsid w:val="0015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56D1A"/>
  </w:style>
  <w:style w:type="paragraph" w:styleId="a9">
    <w:name w:val="footer"/>
    <w:basedOn w:val="a"/>
    <w:link w:val="aa"/>
    <w:uiPriority w:val="99"/>
    <w:unhideWhenUsed/>
    <w:rsid w:val="00056D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56D1A"/>
  </w:style>
  <w:style w:type="paragraph" w:styleId="ab">
    <w:name w:val="Balloon Text"/>
    <w:basedOn w:val="a"/>
    <w:link w:val="ac"/>
    <w:uiPriority w:val="99"/>
    <w:semiHidden/>
    <w:unhideWhenUsed/>
    <w:rsid w:val="004E4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E4BF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4F5C83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1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DE1DAD-93A3-42B5-9F07-0E0D651B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</TotalTime>
  <Pages>1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 Евграфова</dc:creator>
  <cp:lastModifiedBy>Журавлева Ираида Николаевна</cp:lastModifiedBy>
  <cp:revision>91</cp:revision>
  <cp:lastPrinted>2025-03-18T05:00:00Z</cp:lastPrinted>
  <dcterms:created xsi:type="dcterms:W3CDTF">2020-01-10T05:30:00Z</dcterms:created>
  <dcterms:modified xsi:type="dcterms:W3CDTF">2025-03-18T05:01:00Z</dcterms:modified>
</cp:coreProperties>
</file>