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D7CF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23.06.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294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D7CF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23.06.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294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A56769" w:rsidRDefault="00A56769" w:rsidP="00A56769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960" w:firstLine="0"/>
        <w:rPr>
          <w:sz w:val="28"/>
          <w:szCs w:val="28"/>
        </w:rPr>
      </w:pPr>
      <w:r w:rsidRPr="004A7B9E">
        <w:rPr>
          <w:rFonts w:eastAsia="Courier New"/>
          <w:bCs/>
          <w:kern w:val="0"/>
          <w:sz w:val="28"/>
          <w:szCs w:val="28"/>
        </w:rPr>
        <w:t>Об утверждении административного регламента</w:t>
      </w:r>
      <w:r w:rsidRPr="004A7B9E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4A7B9E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</w:t>
      </w:r>
      <w:r>
        <w:rPr>
          <w:rFonts w:eastAsia="Courier New"/>
          <w:bCs/>
          <w:kern w:val="0"/>
          <w:sz w:val="28"/>
          <w:szCs w:val="28"/>
        </w:rPr>
        <w:t xml:space="preserve">альной услуги </w:t>
      </w:r>
      <w:r>
        <w:rPr>
          <w:sz w:val="28"/>
          <w:szCs w:val="28"/>
        </w:rPr>
        <w:t>«</w:t>
      </w:r>
      <w:r w:rsidRPr="00F42041">
        <w:rPr>
          <w:sz w:val="28"/>
          <w:szCs w:val="28"/>
        </w:rPr>
        <w:t>Предоставление земель</w:t>
      </w:r>
      <w:r>
        <w:rPr>
          <w:sz w:val="28"/>
          <w:szCs w:val="28"/>
        </w:rPr>
        <w:t>ных участков многодетным семьям»</w:t>
      </w:r>
    </w:p>
    <w:p w:rsidR="00A56769" w:rsidRPr="00A56769" w:rsidRDefault="00A56769" w:rsidP="00A56769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243"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A56769" w:rsidRPr="004917FE" w:rsidRDefault="00A56769" w:rsidP="00A56769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243" w:firstLine="0"/>
        <w:rPr>
          <w:color w:val="000000" w:themeColor="text1"/>
          <w:kern w:val="0"/>
          <w:sz w:val="16"/>
          <w:szCs w:val="16"/>
          <w:lang w:eastAsia="ru-RU"/>
        </w:rPr>
      </w:pPr>
    </w:p>
    <w:p w:rsidR="00A56769" w:rsidRPr="004917FE" w:rsidRDefault="00A56769" w:rsidP="00A56769">
      <w:pPr>
        <w:shd w:val="clear" w:color="auto" w:fill="FFFFFF"/>
        <w:suppressAutoHyphens w:val="0"/>
        <w:spacing w:line="360" w:lineRule="auto"/>
        <w:rPr>
          <w:b/>
          <w:color w:val="000000" w:themeColor="text1"/>
          <w:kern w:val="0"/>
          <w:sz w:val="28"/>
          <w:szCs w:val="28"/>
          <w:lang w:eastAsia="ru-RU"/>
        </w:rPr>
      </w:pPr>
      <w:proofErr w:type="gramStart"/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В соответствии с </w:t>
      </w:r>
      <w:hyperlink r:id="rId10" w:anchor="/document/186367/entry/0" w:history="1">
        <w:r w:rsidRPr="004917FE">
          <w:rPr>
            <w:color w:val="000000" w:themeColor="text1"/>
            <w:kern w:val="0"/>
            <w:sz w:val="28"/>
            <w:szCs w:val="28"/>
            <w:lang w:eastAsia="ru-RU"/>
          </w:rPr>
          <w:t>Федеральным законом</w:t>
        </w:r>
      </w:hyperlink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от 06.10.2003 № 131-ФЗ </w:t>
      </w:r>
      <w:r>
        <w:rPr>
          <w:color w:val="000000" w:themeColor="text1"/>
          <w:kern w:val="0"/>
          <w:sz w:val="28"/>
          <w:szCs w:val="28"/>
          <w:lang w:eastAsia="ru-RU"/>
        </w:rPr>
        <w:t>«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color w:val="000000" w:themeColor="text1"/>
          <w:kern w:val="0"/>
          <w:sz w:val="28"/>
          <w:szCs w:val="28"/>
          <w:lang w:eastAsia="ru-RU"/>
        </w:rPr>
        <w:t>»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, </w:t>
      </w:r>
      <w:hyperlink r:id="rId11" w:anchor="/document/12177515/entry/0" w:history="1">
        <w:r w:rsidRPr="004917FE">
          <w:rPr>
            <w:color w:val="000000" w:themeColor="text1"/>
            <w:kern w:val="0"/>
            <w:sz w:val="28"/>
            <w:szCs w:val="28"/>
            <w:lang w:eastAsia="ru-RU"/>
          </w:rPr>
          <w:t>Федеральным законом</w:t>
        </w:r>
      </w:hyperlink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от 27.07.2010 №</w:t>
      </w:r>
      <w:r>
        <w:rPr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210-ФЗ </w:t>
      </w:r>
      <w:r>
        <w:rPr>
          <w:color w:val="000000" w:themeColor="text1"/>
          <w:kern w:val="0"/>
          <w:sz w:val="28"/>
          <w:szCs w:val="28"/>
          <w:lang w:eastAsia="ru-RU"/>
        </w:rPr>
        <w:t>«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>Об организации предоставления государственных и муниципальных услуг</w:t>
      </w:r>
      <w:r>
        <w:rPr>
          <w:color w:val="000000" w:themeColor="text1"/>
          <w:kern w:val="0"/>
          <w:sz w:val="28"/>
          <w:szCs w:val="28"/>
          <w:lang w:eastAsia="ru-RU"/>
        </w:rPr>
        <w:t>»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, </w:t>
      </w:r>
      <w:hyperlink r:id="rId12" w:anchor="/document/17603980/entry/0" w:history="1">
        <w:r w:rsidRPr="004917FE">
          <w:rPr>
            <w:color w:val="000000" w:themeColor="text1"/>
            <w:kern w:val="0"/>
            <w:sz w:val="28"/>
            <w:szCs w:val="28"/>
            <w:lang w:eastAsia="ru-RU"/>
          </w:rPr>
          <w:t>Законом</w:t>
        </w:r>
      </w:hyperlink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Чувашской Республики от 18.10.2004 № 19 </w:t>
      </w:r>
      <w:r>
        <w:rPr>
          <w:color w:val="000000" w:themeColor="text1"/>
          <w:kern w:val="0"/>
          <w:sz w:val="28"/>
          <w:szCs w:val="28"/>
          <w:lang w:eastAsia="ru-RU"/>
        </w:rPr>
        <w:t>«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>Об организации местного самоуправления в Чувашской Республике</w:t>
      </w:r>
      <w:r>
        <w:rPr>
          <w:color w:val="000000" w:themeColor="text1"/>
          <w:kern w:val="0"/>
          <w:sz w:val="28"/>
          <w:szCs w:val="28"/>
          <w:lang w:eastAsia="ru-RU"/>
        </w:rPr>
        <w:t>»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, </w:t>
      </w:r>
      <w:r w:rsidRPr="006F21F7">
        <w:rPr>
          <w:color w:val="000000" w:themeColor="text1"/>
          <w:kern w:val="0"/>
          <w:sz w:val="28"/>
          <w:szCs w:val="28"/>
          <w:lang w:eastAsia="ru-RU"/>
        </w:rPr>
        <w:t>Закон</w:t>
      </w:r>
      <w:r>
        <w:rPr>
          <w:color w:val="000000" w:themeColor="text1"/>
          <w:kern w:val="0"/>
          <w:sz w:val="28"/>
          <w:szCs w:val="28"/>
          <w:lang w:eastAsia="ru-RU"/>
        </w:rPr>
        <w:t>ом</w:t>
      </w:r>
      <w:r w:rsidRPr="006F21F7">
        <w:rPr>
          <w:color w:val="000000" w:themeColor="text1"/>
          <w:kern w:val="0"/>
          <w:sz w:val="28"/>
          <w:szCs w:val="28"/>
          <w:lang w:eastAsia="ru-RU"/>
        </w:rPr>
        <w:t xml:space="preserve"> Чувашской Республики от 01.04.2011 № 10 «О предоставлении земельных участков многодетным семьям в Чувашской Республике» 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>в целях повышения</w:t>
      </w:r>
      <w:proofErr w:type="gramEnd"/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качества предоставления и доступности муниципальной услуги администрация Янтиковского муниципального округа </w:t>
      </w:r>
      <w:proofErr w:type="gramStart"/>
      <w:r w:rsidRPr="004917FE">
        <w:rPr>
          <w:b/>
          <w:color w:val="000000" w:themeColor="text1"/>
          <w:kern w:val="0"/>
          <w:sz w:val="28"/>
          <w:szCs w:val="28"/>
          <w:lang w:eastAsia="ru-RU"/>
        </w:rPr>
        <w:t>п</w:t>
      </w:r>
      <w:proofErr w:type="gramEnd"/>
      <w:r w:rsidRPr="004917FE">
        <w:rPr>
          <w:b/>
          <w:color w:val="000000" w:themeColor="text1"/>
          <w:kern w:val="0"/>
          <w:sz w:val="28"/>
          <w:szCs w:val="28"/>
          <w:lang w:eastAsia="ru-RU"/>
        </w:rPr>
        <w:t xml:space="preserve"> о с т а н о в л я е т:</w:t>
      </w:r>
    </w:p>
    <w:p w:rsidR="00A56769" w:rsidRPr="00F42041" w:rsidRDefault="00A56769" w:rsidP="00A56769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right="-1" w:firstLine="0"/>
        <w:rPr>
          <w:sz w:val="28"/>
          <w:szCs w:val="28"/>
        </w:rPr>
      </w:pPr>
      <w:r>
        <w:rPr>
          <w:color w:val="000000" w:themeColor="text1"/>
          <w:kern w:val="0"/>
          <w:sz w:val="28"/>
          <w:szCs w:val="28"/>
          <w:lang w:eastAsia="ru-RU"/>
        </w:rPr>
        <w:tab/>
      </w:r>
      <w:r w:rsidRPr="004917FE">
        <w:rPr>
          <w:color w:val="000000" w:themeColor="text1"/>
          <w:kern w:val="0"/>
          <w:sz w:val="28"/>
          <w:szCs w:val="28"/>
          <w:lang w:eastAsia="ru-RU"/>
        </w:rPr>
        <w:t>1. Утвердить административный регламент администрации Янтиковского муниципального округа Чувашской Республики по пред</w:t>
      </w:r>
      <w:r>
        <w:rPr>
          <w:color w:val="000000" w:themeColor="text1"/>
          <w:kern w:val="0"/>
          <w:sz w:val="28"/>
          <w:szCs w:val="28"/>
          <w:lang w:eastAsia="ru-RU"/>
        </w:rPr>
        <w:t>оставлению муниципальной услуги</w:t>
      </w:r>
      <w:r>
        <w:rPr>
          <w:rFonts w:eastAsia="Courier New"/>
          <w:bCs/>
          <w:kern w:val="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42041">
        <w:rPr>
          <w:sz w:val="28"/>
          <w:szCs w:val="28"/>
        </w:rPr>
        <w:t>Предоставление земель</w:t>
      </w:r>
      <w:r>
        <w:rPr>
          <w:sz w:val="28"/>
          <w:szCs w:val="28"/>
        </w:rPr>
        <w:t xml:space="preserve">ных участков многодетным семьям» 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>согласно приложению, к настоящему постановлению.</w:t>
      </w:r>
    </w:p>
    <w:p w:rsidR="00A56769" w:rsidRPr="004917FE" w:rsidRDefault="00A56769" w:rsidP="00A56769">
      <w:pPr>
        <w:shd w:val="clear" w:color="auto" w:fill="FFFFFF"/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lastRenderedPageBreak/>
        <w:t>2. Настоящее постановление вступает в силу со дня его официального опубликования.</w:t>
      </w:r>
    </w:p>
    <w:p w:rsidR="00A56769" w:rsidRPr="004917FE" w:rsidRDefault="00A56769" w:rsidP="00A56769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A56769" w:rsidRPr="004917FE" w:rsidRDefault="00A56769" w:rsidP="00A56769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A56769" w:rsidRPr="004917FE" w:rsidRDefault="00A56769" w:rsidP="00A56769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Глава Янтиковского </w:t>
      </w:r>
    </w:p>
    <w:p w:rsidR="00A56769" w:rsidRPr="004917FE" w:rsidRDefault="00A56769" w:rsidP="00A56769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A56769" w:rsidRPr="004917FE" w:rsidRDefault="00A56769" w:rsidP="00A56769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A56769" w:rsidRPr="004917FE" w:rsidRDefault="00A56769" w:rsidP="00A56769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A56769" w:rsidRPr="004917FE" w:rsidRDefault="00A56769" w:rsidP="00A56769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A56769" w:rsidRPr="004917FE" w:rsidRDefault="00A56769" w:rsidP="00A56769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A56769" w:rsidRPr="004917FE" w:rsidRDefault="00A56769" w:rsidP="00A56769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A56769" w:rsidRDefault="00A56769" w:rsidP="00A56769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  <w:sectPr w:rsidR="00A56769" w:rsidSect="00A56769">
          <w:headerReference w:type="default" r:id="rId13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A56769" w:rsidRPr="004917FE" w:rsidRDefault="00A56769" w:rsidP="00A56769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proofErr w:type="gramStart"/>
      <w:r w:rsidRPr="004917FE">
        <w:rPr>
          <w:color w:val="000000" w:themeColor="text1"/>
          <w:kern w:val="0"/>
          <w:lang w:eastAsia="ru-RU"/>
        </w:rPr>
        <w:lastRenderedPageBreak/>
        <w:t>УТВЕРЖДЕН</w:t>
      </w:r>
      <w:proofErr w:type="gramEnd"/>
      <w:r w:rsidRPr="004917FE">
        <w:rPr>
          <w:color w:val="000000" w:themeColor="text1"/>
          <w:kern w:val="0"/>
          <w:lang w:eastAsia="ru-RU"/>
        </w:rPr>
        <w:br/>
      </w:r>
      <w:hyperlink r:id="rId14" w:anchor="/document/407504815/entry/0" w:history="1">
        <w:r w:rsidRPr="004917FE">
          <w:rPr>
            <w:color w:val="000000" w:themeColor="text1"/>
            <w:kern w:val="0"/>
            <w:lang w:eastAsia="ru-RU"/>
          </w:rPr>
          <w:t>постановлением</w:t>
        </w:r>
      </w:hyperlink>
      <w:r w:rsidRPr="004917FE">
        <w:rPr>
          <w:color w:val="000000" w:themeColor="text1"/>
          <w:kern w:val="0"/>
          <w:lang w:eastAsia="ru-RU"/>
        </w:rPr>
        <w:t xml:space="preserve"> администрации </w:t>
      </w:r>
    </w:p>
    <w:p w:rsidR="00A56769" w:rsidRPr="004917FE" w:rsidRDefault="00A56769" w:rsidP="00A56769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r w:rsidRPr="004917FE">
        <w:rPr>
          <w:color w:val="000000" w:themeColor="text1"/>
          <w:kern w:val="0"/>
          <w:lang w:eastAsia="ru-RU"/>
        </w:rPr>
        <w:t xml:space="preserve">Янтиковского муниципального округа </w:t>
      </w:r>
    </w:p>
    <w:p w:rsidR="00A56769" w:rsidRPr="004917FE" w:rsidRDefault="00DD7CF4" w:rsidP="00A56769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r>
        <w:rPr>
          <w:color w:val="000000" w:themeColor="text1"/>
          <w:kern w:val="0"/>
          <w:lang w:eastAsia="ru-RU"/>
        </w:rPr>
        <w:t>от 23.06</w:t>
      </w:r>
      <w:bookmarkStart w:id="0" w:name="_GoBack"/>
      <w:bookmarkEnd w:id="0"/>
      <w:r>
        <w:rPr>
          <w:color w:val="000000" w:themeColor="text1"/>
          <w:kern w:val="0"/>
          <w:lang w:eastAsia="ru-RU"/>
        </w:rPr>
        <w:t>.2026 № 294</w:t>
      </w:r>
    </w:p>
    <w:p w:rsidR="00A56769" w:rsidRPr="004917FE" w:rsidRDefault="00A56769" w:rsidP="00A56769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</w:p>
    <w:p w:rsidR="00A56769" w:rsidRPr="00B03BF7" w:rsidRDefault="00A56769" w:rsidP="00A56769">
      <w:pPr>
        <w:shd w:val="clear" w:color="auto" w:fill="FFFFFF"/>
        <w:spacing w:line="240" w:lineRule="auto"/>
        <w:rPr>
          <w:color w:val="000000" w:themeColor="text1"/>
          <w:sz w:val="28"/>
          <w:szCs w:val="28"/>
          <w:lang w:eastAsia="ru-RU"/>
        </w:rPr>
      </w:pPr>
    </w:p>
    <w:p w:rsidR="00A56769" w:rsidRPr="00A56769" w:rsidRDefault="00A56769" w:rsidP="00A56769">
      <w:pPr>
        <w:shd w:val="clear" w:color="auto" w:fill="FFFFFF"/>
        <w:spacing w:line="240" w:lineRule="auto"/>
        <w:jc w:val="center"/>
        <w:rPr>
          <w:b/>
          <w:sz w:val="22"/>
          <w:szCs w:val="22"/>
        </w:rPr>
      </w:pPr>
      <w:r w:rsidRPr="00A56769">
        <w:rPr>
          <w:b/>
          <w:color w:val="000000" w:themeColor="text1"/>
          <w:sz w:val="22"/>
          <w:szCs w:val="22"/>
          <w:lang w:eastAsia="ru-RU"/>
        </w:rPr>
        <w:t xml:space="preserve">Административный регламент администрации Янтиковского муниципального округа Чувашской Республики по предоставлению муниципальной услуги </w:t>
      </w:r>
      <w:r w:rsidRPr="00A56769">
        <w:rPr>
          <w:b/>
          <w:sz w:val="22"/>
          <w:szCs w:val="22"/>
        </w:rPr>
        <w:t xml:space="preserve">«Предоставление земельных участков многодетным семьям» </w:t>
      </w:r>
    </w:p>
    <w:p w:rsidR="00A56769" w:rsidRPr="00A56769" w:rsidRDefault="00A56769" w:rsidP="00A56769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A56769" w:rsidRPr="00A56769" w:rsidRDefault="00A56769" w:rsidP="00A56769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  <w:r w:rsidRPr="00A56769">
        <w:rPr>
          <w:b/>
          <w:sz w:val="22"/>
          <w:szCs w:val="22"/>
          <w:lang w:eastAsia="ru-RU"/>
        </w:rPr>
        <w:t>Общие положения</w:t>
      </w:r>
    </w:p>
    <w:p w:rsidR="00A56769" w:rsidRPr="00A56769" w:rsidRDefault="00A56769" w:rsidP="00A56769">
      <w:pPr>
        <w:pStyle w:val="affd"/>
        <w:shd w:val="clear" w:color="auto" w:fill="FFFFFF"/>
        <w:spacing w:after="120"/>
        <w:ind w:left="1429"/>
        <w:rPr>
          <w:b/>
          <w:sz w:val="22"/>
          <w:szCs w:val="22"/>
          <w:lang w:eastAsia="ru-RU"/>
        </w:rPr>
      </w:pPr>
      <w:r w:rsidRPr="00A56769">
        <w:rPr>
          <w:b/>
          <w:sz w:val="22"/>
          <w:szCs w:val="22"/>
          <w:lang w:eastAsia="ru-RU"/>
        </w:rPr>
        <w:t>1.1. Предмет регулирования Административного регламента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rFonts w:eastAsia="Courier New"/>
          <w:bCs/>
          <w:kern w:val="0"/>
          <w:sz w:val="22"/>
          <w:szCs w:val="22"/>
        </w:rPr>
      </w:pPr>
      <w:bookmarkStart w:id="1" w:name="sub_101"/>
      <w:r w:rsidRPr="00A56769">
        <w:rPr>
          <w:sz w:val="22"/>
          <w:szCs w:val="22"/>
        </w:rPr>
        <w:t xml:space="preserve">Административный регламент предоставления муниципальной услуги «Предоставление земельных участков многодетным семьям» (далее - Административный регламент) определяет сроки и последовательность действий (административных процедур), возникающих между заявителями и администрацией Янтиковского муниципального округа Чувашской Республики при предоставлении муниципальной услуги по </w:t>
      </w:r>
      <w:r w:rsidRPr="00A56769">
        <w:rPr>
          <w:rFonts w:eastAsia="Courier New"/>
          <w:bCs/>
          <w:kern w:val="0"/>
          <w:sz w:val="22"/>
          <w:szCs w:val="22"/>
        </w:rPr>
        <w:t>предоставлению земельного участка многодетным семьям</w:t>
      </w:r>
      <w:r w:rsidRPr="00A56769">
        <w:rPr>
          <w:sz w:val="22"/>
          <w:szCs w:val="22"/>
        </w:rPr>
        <w:t xml:space="preserve"> (далее - муниципальная услуга).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Перечень условных обозначений и сокращений приведен в приложении к настоящему Административному регламенту.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</w:p>
    <w:p w:rsidR="00A56769" w:rsidRPr="00A56769" w:rsidRDefault="00A56769" w:rsidP="00A56769">
      <w:pPr>
        <w:spacing w:after="120" w:line="240" w:lineRule="auto"/>
        <w:jc w:val="center"/>
        <w:rPr>
          <w:b/>
          <w:sz w:val="22"/>
          <w:szCs w:val="22"/>
        </w:rPr>
      </w:pPr>
      <w:r w:rsidRPr="00A56769">
        <w:rPr>
          <w:b/>
          <w:sz w:val="22"/>
          <w:szCs w:val="22"/>
        </w:rPr>
        <w:t>1.2. Круг заявителей</w:t>
      </w:r>
    </w:p>
    <w:bookmarkEnd w:id="1"/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proofErr w:type="gramStart"/>
      <w:r w:rsidRPr="00A56769">
        <w:rPr>
          <w:sz w:val="22"/>
          <w:szCs w:val="22"/>
        </w:rPr>
        <w:t>Заявителем на получение муниципальной услуги (далее - Заявитель) может быть многодетная семья, включенная в Реестр учета многодетных семей, имеющих право на предоставление в собственность бесплатно земельных участков для индивидуального жилищного строительства, либо ведения садоводства, либо ведения огородничества, либо ведения личного подсобного хозяйства (земельный участок в границах населенного пункта (приусадебный земельный участок) или земельный участок за пределами границ населенного пункта (полевой земельный</w:t>
      </w:r>
      <w:proofErr w:type="gramEnd"/>
      <w:r w:rsidRPr="00A56769">
        <w:rPr>
          <w:sz w:val="22"/>
          <w:szCs w:val="22"/>
        </w:rPr>
        <w:t xml:space="preserve"> участок) в соответствии с Законом Чувашской Республики от 01.04.2011 № 10 «О предоставлении земельных участков многодетным семьям в Чувашской Республике».</w:t>
      </w:r>
    </w:p>
    <w:p w:rsidR="00A56769" w:rsidRPr="00A56769" w:rsidRDefault="00A56769" w:rsidP="00A56769">
      <w:pPr>
        <w:shd w:val="clear" w:color="auto" w:fill="FFFFFF"/>
        <w:spacing w:line="276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>Заявители вправе направить заявление о предоставлении муниципальной услуги: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>лично или через уполномоченного представителя в администрацию Янтиковского муниципального округа;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>посредством почтовой связи;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>в электронной форме посредством федеральной государственной информационной системы «Единый портал государственных и муниципальных услуг (функций)</w:t>
      </w:r>
      <w:r w:rsidRPr="00A56769">
        <w:rPr>
          <w:sz w:val="22"/>
          <w:szCs w:val="22"/>
        </w:rPr>
        <w:t xml:space="preserve"> </w:t>
      </w:r>
      <w:r w:rsidRPr="00A56769">
        <w:rPr>
          <w:sz w:val="22"/>
          <w:szCs w:val="22"/>
          <w:lang w:eastAsia="ru-RU"/>
        </w:rPr>
        <w:t>(далее также - Единый портал государственных и муниципальных услуг)»;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>через многофункциональный центр предоставления государственных и муниципальных услуг (МФЦ) в соответствии с заключенным соглашением.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>С заявлением вправе обратиться лично заявитель либо лицо, действующее в силу полномочий, основанных на оформленной в установленном законодательством Российской Федерации порядке доверенности, от имени заявителя (далее - доверенное лицо).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rPr>
          <w:b/>
          <w:kern w:val="0"/>
          <w:sz w:val="22"/>
          <w:szCs w:val="22"/>
          <w:lang w:eastAsia="ru-RU"/>
        </w:rPr>
      </w:pPr>
      <w:r w:rsidRPr="00A56769">
        <w:rPr>
          <w:b/>
          <w:kern w:val="0"/>
          <w:sz w:val="22"/>
          <w:szCs w:val="22"/>
          <w:lang w:eastAsia="ru-RU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Единый портал государственных и муниципальных услуг).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 xml:space="preserve">Муниципальная услуга, </w:t>
      </w: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на </w:t>
      </w:r>
      <w:hyperlink r:id="rId15" w:history="1">
        <w:r w:rsidRPr="00A56769">
          <w:rPr>
            <w:rFonts w:ascii="Times New Roman CYR" w:hAnsi="Times New Roman CYR" w:cs="Times New Roman CYR"/>
            <w:kern w:val="0"/>
            <w:sz w:val="22"/>
            <w:szCs w:val="22"/>
            <w:lang w:eastAsia="ru-RU"/>
          </w:rPr>
          <w:t>Едином портале</w:t>
        </w:r>
      </w:hyperlink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 государственных и муниципальных услуг.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1.3.1. Муниципальная услуга должна быть предоставлена заявителю (доверенному лицу) в соответствии с категориями (признаками) заявителей, указанными в </w:t>
      </w:r>
      <w:hyperlink w:anchor="sub_10" w:history="1">
        <w:r w:rsidRPr="00A56769">
          <w:rPr>
            <w:rFonts w:ascii="Times New Roman CYR" w:hAnsi="Times New Roman CYR" w:cs="Times New Roman CYR"/>
            <w:kern w:val="0"/>
            <w:sz w:val="22"/>
            <w:szCs w:val="22"/>
            <w:lang w:eastAsia="ru-RU"/>
          </w:rPr>
          <w:t>таблице № 1</w:t>
        </w:r>
      </w:hyperlink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 приложения к настоящему Административному регламенту.</w:t>
      </w:r>
    </w:p>
    <w:p w:rsidR="00A56769" w:rsidRPr="00A56769" w:rsidRDefault="00A56769" w:rsidP="00A56769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  <w:r w:rsidRPr="00A56769">
        <w:rPr>
          <w:b/>
          <w:sz w:val="22"/>
          <w:szCs w:val="22"/>
          <w:lang w:eastAsia="ru-RU"/>
        </w:rPr>
        <w:lastRenderedPageBreak/>
        <w:t>II. Стандарт предоставления муниципальной услуги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b/>
          <w:sz w:val="22"/>
          <w:szCs w:val="22"/>
          <w:lang w:eastAsia="ru-RU"/>
        </w:rPr>
      </w:pPr>
    </w:p>
    <w:p w:rsidR="00A56769" w:rsidRPr="00A56769" w:rsidRDefault="00A56769" w:rsidP="00A56769">
      <w:pPr>
        <w:shd w:val="clear" w:color="auto" w:fill="FFFFFF"/>
        <w:spacing w:after="120" w:line="240" w:lineRule="auto"/>
        <w:jc w:val="center"/>
        <w:rPr>
          <w:b/>
          <w:sz w:val="22"/>
          <w:szCs w:val="22"/>
          <w:lang w:eastAsia="ru-RU"/>
        </w:rPr>
      </w:pPr>
      <w:r w:rsidRPr="00A56769">
        <w:rPr>
          <w:b/>
          <w:sz w:val="22"/>
          <w:szCs w:val="22"/>
          <w:lang w:eastAsia="ru-RU"/>
        </w:rPr>
        <w:t>2.1.</w:t>
      </w:r>
      <w:r w:rsidRPr="00A56769">
        <w:rPr>
          <w:sz w:val="22"/>
          <w:szCs w:val="22"/>
          <w:lang w:eastAsia="ru-RU"/>
        </w:rPr>
        <w:t xml:space="preserve"> </w:t>
      </w:r>
      <w:r w:rsidRPr="00A56769">
        <w:rPr>
          <w:b/>
          <w:sz w:val="22"/>
          <w:szCs w:val="22"/>
          <w:lang w:eastAsia="ru-RU"/>
        </w:rPr>
        <w:t>Наименование муниципальной услуги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 xml:space="preserve">Муниципальная услуга </w:t>
      </w:r>
      <w:r w:rsidRPr="00A56769">
        <w:rPr>
          <w:sz w:val="22"/>
          <w:szCs w:val="22"/>
        </w:rPr>
        <w:t>«Предоставление земельных участков многодетным семьям»</w:t>
      </w:r>
      <w:r w:rsidRPr="00A56769">
        <w:rPr>
          <w:sz w:val="22"/>
          <w:szCs w:val="22"/>
          <w:lang w:eastAsia="ru-RU"/>
        </w:rPr>
        <w:t xml:space="preserve"> (далее также - муниципальная услуга).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" w:name="sub_22"/>
      <w:r w:rsidRPr="00A56769">
        <w:rPr>
          <w:b/>
          <w:bCs/>
          <w:kern w:val="0"/>
          <w:sz w:val="22"/>
          <w:szCs w:val="22"/>
          <w:lang w:eastAsia="ru-RU"/>
        </w:rPr>
        <w:t>2.2. Наименование органа, предоставляющего муниципальную услугу</w:t>
      </w:r>
    </w:p>
    <w:bookmarkEnd w:id="2"/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>Муниципальная услуга предоставляется администрацией Янтиковского муниципального округа Чувашской Республики (далее - орган местного самоуправления) через структурное подразделение - отдел экономики, земельных и имущественных отношений администрации Янтиковского муниципального округа Чувашской Республики.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3" w:name="sub_23"/>
      <w:r w:rsidRPr="00A56769">
        <w:rPr>
          <w:b/>
          <w:bCs/>
          <w:kern w:val="0"/>
          <w:sz w:val="22"/>
          <w:szCs w:val="22"/>
          <w:lang w:eastAsia="ru-RU"/>
        </w:rPr>
        <w:t>2.3. Результат предоставления муниципальной услуги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bookmarkStart w:id="4" w:name="sub_231"/>
      <w:bookmarkStart w:id="5" w:name="sub_111"/>
      <w:bookmarkEnd w:id="3"/>
      <w:r w:rsidRPr="00A56769">
        <w:rPr>
          <w:sz w:val="22"/>
          <w:szCs w:val="22"/>
        </w:rPr>
        <w:t>2.3.1. Результатом предоставления муниципальной услуги является: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bookmarkStart w:id="6" w:name="sub_3367"/>
      <w:bookmarkEnd w:id="4"/>
      <w:r w:rsidRPr="00A56769">
        <w:rPr>
          <w:sz w:val="22"/>
          <w:szCs w:val="22"/>
        </w:rPr>
        <w:t>1) в случае принятия решения о предоставлении муниципальной услуги - решение о предоставлении земельного участка многодетной семье в собственность бесплатно;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bookmarkStart w:id="7" w:name="sub_3368"/>
      <w:bookmarkEnd w:id="6"/>
      <w:r w:rsidRPr="00A56769">
        <w:rPr>
          <w:sz w:val="22"/>
          <w:szCs w:val="22"/>
        </w:rPr>
        <w:t>2) в случае отказа в предоставлении муниципальной услуги - письменное мотивированное решение администрации Янтиковского муниципального округа об отказе в предоставлении земельного участка многодетной семье в собственность бесплатно;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bookmarkStart w:id="8" w:name="sub_3369"/>
      <w:bookmarkEnd w:id="7"/>
      <w:r w:rsidRPr="00A56769">
        <w:rPr>
          <w:sz w:val="22"/>
          <w:szCs w:val="22"/>
        </w:rPr>
        <w:t>3)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bookmarkStart w:id="9" w:name="sub_232"/>
      <w:bookmarkEnd w:id="8"/>
      <w:r w:rsidRPr="00A56769">
        <w:rPr>
          <w:sz w:val="22"/>
          <w:szCs w:val="22"/>
        </w:rPr>
        <w:t>2.3.2. Документом, содержащим положительное решение о предоставлении муниципальной услуги, является постановление администрации Янтиковского муниципального округа о предоставлении многодетной семье земельного участка в общую долевую собственность бесплатно (далее - Постановление), содержащее:</w:t>
      </w:r>
    </w:p>
    <w:bookmarkEnd w:id="9"/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дату;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номер;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информацию о принятом решении;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подпись должностного лица, принявшего решение.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Документом, содержащим решение об отказе в предоставлении муниципальной услуги, является уведомление об отказе в бесплатном предоставлении земельного участка многодетной семье, содержащее: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дату;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номер;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информацию о принятом решении;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основания для отказа и возможности их устранения;</w:t>
      </w:r>
    </w:p>
    <w:p w:rsidR="00A56769" w:rsidRPr="00A56769" w:rsidRDefault="00A56769" w:rsidP="00A56769">
      <w:pPr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подпись руководителя уполномоченного структурного подразделения.</w:t>
      </w:r>
    </w:p>
    <w:p w:rsidR="00A56769" w:rsidRPr="00A56769" w:rsidRDefault="00A56769" w:rsidP="00A56769">
      <w:pPr>
        <w:spacing w:line="240" w:lineRule="auto"/>
        <w:ind w:firstLine="708"/>
        <w:rPr>
          <w:sz w:val="22"/>
          <w:szCs w:val="22"/>
        </w:rPr>
      </w:pPr>
      <w:r w:rsidRPr="00A56769">
        <w:rPr>
          <w:sz w:val="22"/>
          <w:szCs w:val="22"/>
        </w:rPr>
        <w:t>2.3.3. 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муниципальной услуги являются:</w:t>
      </w:r>
    </w:p>
    <w:p w:rsidR="00A56769" w:rsidRPr="00A56769" w:rsidRDefault="00A56769" w:rsidP="00A56769">
      <w:pPr>
        <w:spacing w:line="240" w:lineRule="auto"/>
        <w:ind w:firstLine="708"/>
        <w:rPr>
          <w:sz w:val="22"/>
          <w:szCs w:val="22"/>
        </w:rPr>
      </w:pPr>
      <w:bookmarkStart w:id="10" w:name="sub_11101"/>
      <w:bookmarkEnd w:id="5"/>
      <w:r w:rsidRPr="00A56769">
        <w:rPr>
          <w:sz w:val="22"/>
          <w:szCs w:val="22"/>
        </w:rPr>
        <w:t>а) исправленный документ взамен ранее выданного в результате предоставления муниципальной услуги документа (документ на бумажном носителе или в форме электронного документа);</w:t>
      </w:r>
    </w:p>
    <w:p w:rsidR="00A56769" w:rsidRPr="00A56769" w:rsidRDefault="00A56769" w:rsidP="00A56769">
      <w:pPr>
        <w:spacing w:line="240" w:lineRule="auto"/>
        <w:ind w:firstLine="708"/>
        <w:rPr>
          <w:sz w:val="22"/>
          <w:szCs w:val="22"/>
        </w:rPr>
      </w:pPr>
      <w:bookmarkStart w:id="11" w:name="sub_11102"/>
      <w:bookmarkEnd w:id="10"/>
      <w:r w:rsidRPr="00A56769">
        <w:rPr>
          <w:sz w:val="22"/>
          <w:szCs w:val="22"/>
        </w:rPr>
        <w:t>б) уведомление об отсутствии опечаток и (или) ошибок (документ на бумажном носителе или в форме электронного документа).</w:t>
      </w:r>
    </w:p>
    <w:bookmarkEnd w:id="11"/>
    <w:p w:rsidR="00A56769" w:rsidRPr="00A56769" w:rsidRDefault="00A56769" w:rsidP="00A56769">
      <w:pPr>
        <w:spacing w:line="240" w:lineRule="auto"/>
        <w:ind w:firstLine="708"/>
        <w:rPr>
          <w:sz w:val="22"/>
          <w:szCs w:val="22"/>
        </w:rPr>
      </w:pPr>
      <w:r w:rsidRPr="00A56769">
        <w:rPr>
          <w:sz w:val="22"/>
          <w:szCs w:val="22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 xml:space="preserve">2.3.4. Результат предоставления муниципальной услуги может быть получен заявителем посредством личного приема, посредством почтовой связи, электронной почты, в личном кабинете на Едином портале государственных и муниципальных услуг в форме электронного документа, </w:t>
      </w:r>
      <w:r w:rsidRPr="00A56769">
        <w:rPr>
          <w:sz w:val="22"/>
          <w:szCs w:val="22"/>
        </w:rPr>
        <w:lastRenderedPageBreak/>
        <w:t>подписанного усиленной квалифицированной электронной подписью уполномоченного должностного лица.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</w:rPr>
      </w:pPr>
      <w:r w:rsidRPr="00A56769">
        <w:rPr>
          <w:sz w:val="22"/>
          <w:szCs w:val="22"/>
        </w:rPr>
        <w:t>2.3.5. При отсутствии опечаток и (или) ошибок в сведениях, содержащихся в выданном по результатам предоставления муниципальной услуги документе, решение о предоставлении муниципальной услуги, на основании которого заявителю предоставляется результат муниципальной услуги, документом администрации не оформляется.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A56769">
        <w:rPr>
          <w:b/>
          <w:bCs/>
          <w:kern w:val="0"/>
          <w:sz w:val="22"/>
          <w:szCs w:val="22"/>
          <w:lang w:eastAsia="ru-RU"/>
        </w:rPr>
        <w:t>2.4. Срок предоставления муниципальной услуги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 xml:space="preserve">Максимальный срок предоставления муниципальной услуги составляет 15 рабочих дней </w:t>
      </w:r>
      <w:proofErr w:type="gramStart"/>
      <w:r w:rsidRPr="00A56769">
        <w:rPr>
          <w:sz w:val="22"/>
          <w:szCs w:val="22"/>
          <w:lang w:eastAsia="ru-RU"/>
        </w:rPr>
        <w:t>с даты регистрации</w:t>
      </w:r>
      <w:proofErr w:type="gramEnd"/>
      <w:r w:rsidRPr="00A56769">
        <w:rPr>
          <w:sz w:val="22"/>
          <w:szCs w:val="22"/>
          <w:lang w:eastAsia="ru-RU"/>
        </w:rPr>
        <w:t xml:space="preserve"> заявления.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  <w:r w:rsidRPr="00A56769">
        <w:rPr>
          <w:sz w:val="22"/>
          <w:szCs w:val="22"/>
          <w:lang w:eastAsia="ru-RU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для всех категорий заявителей составляет 10 рабочих дней </w:t>
      </w:r>
      <w:proofErr w:type="gramStart"/>
      <w:r w:rsidRPr="00A56769">
        <w:rPr>
          <w:sz w:val="22"/>
          <w:szCs w:val="22"/>
          <w:lang w:eastAsia="ru-RU"/>
        </w:rPr>
        <w:t>с даты регистрации</w:t>
      </w:r>
      <w:proofErr w:type="gramEnd"/>
      <w:r w:rsidRPr="00A56769">
        <w:rPr>
          <w:sz w:val="22"/>
          <w:szCs w:val="22"/>
          <w:lang w:eastAsia="ru-RU"/>
        </w:rPr>
        <w:t xml:space="preserve"> заявления.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A56769">
        <w:rPr>
          <w:b/>
          <w:bCs/>
          <w:kern w:val="0"/>
          <w:sz w:val="22"/>
          <w:szCs w:val="22"/>
          <w:lang w:eastAsia="ru-RU"/>
        </w:rPr>
        <w:t xml:space="preserve"> 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A56769">
        <w:rPr>
          <w:b/>
          <w:bCs/>
          <w:kern w:val="0"/>
          <w:sz w:val="22"/>
          <w:szCs w:val="22"/>
          <w:lang w:eastAsia="ru-RU"/>
        </w:rPr>
        <w:t>2.5. Размер платы, взимаемой с заявителя при предоставлении муниципальной услуги, и способы ее взимания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предусмотрено.</w:t>
      </w:r>
    </w:p>
    <w:p w:rsidR="00A56769" w:rsidRPr="00A56769" w:rsidRDefault="00A56769" w:rsidP="00A56769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A56769">
        <w:rPr>
          <w:b/>
          <w:bCs/>
          <w:kern w:val="0"/>
          <w:sz w:val="22"/>
          <w:szCs w:val="22"/>
          <w:lang w:eastAsia="ru-RU"/>
        </w:rPr>
        <w:t>2.6.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 xml:space="preserve">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минут. 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2" w:name="sub_211"/>
      <w:r w:rsidRPr="00A56769">
        <w:rPr>
          <w:b/>
          <w:bCs/>
          <w:kern w:val="0"/>
          <w:sz w:val="22"/>
          <w:szCs w:val="22"/>
          <w:lang w:eastAsia="ru-RU"/>
        </w:rPr>
        <w:t>2.7. Срок регистрации заявления о предоставлении муниципальной услуги</w:t>
      </w:r>
    </w:p>
    <w:bookmarkEnd w:id="12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в системе электронного документооборота (далее - СЭД) с присвоением статуса «зарегистрировано»;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«зарегистрировано».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A56769" w:rsidRPr="00A56769" w:rsidRDefault="00A56769" w:rsidP="00A56769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A56769">
        <w:rPr>
          <w:b/>
          <w:bCs/>
          <w:kern w:val="0"/>
          <w:sz w:val="22"/>
          <w:szCs w:val="22"/>
          <w:lang w:eastAsia="ru-RU"/>
        </w:rPr>
        <w:t>2.8. Требования к помещениям, в которых предоставляется муниципальная услуга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Помещения, в которых предоставляется муниципальная услуга, должны соответствовать следующим требованиям: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а) административные здания, в которых предоставляется муниципальная услуга, должны обеспечивать удобные и комфортные условия для заявителей;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б) возможность беспрепятственного доступа к объекту (зданию, помещению), в котором предоставляется муниципальная услуга;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в) обеспечено надлежащее размещение оборудования и носителей информации, необходимых для обеспечения беспрепятственного доступа к объектам (зданиям, помещениям), где предоставляется муниципальная услуга (в том числе для лиц с ограниченными возможностями);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г) в местах ожидания и приема устанавливаются стулья (кресельные секции, кресла) для заявителей;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д) в помещении (месте ожидания) размещаются информационные материалы о возможности участия граждан в оценке качества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 xml:space="preserve">е) зал ожидания и места для заполнения заявления о предоставлении муниципальной услуги </w:t>
      </w:r>
      <w:r w:rsidRPr="00A56769">
        <w:rPr>
          <w:kern w:val="0"/>
          <w:sz w:val="22"/>
          <w:szCs w:val="22"/>
          <w:lang w:eastAsia="ru-RU"/>
        </w:rPr>
        <w:lastRenderedPageBreak/>
        <w:t>оборудуются информационными стендами, на которых размещается следующая информация: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полное наименование органа местного самоуправления;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почтовый адрес органа местного самоуправления;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адрес электронной почты органа местного самоуправления;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адрес официального сайта органа местного самоуправления;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 xml:space="preserve">график работы органа местного самоуправления; 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 xml:space="preserve">номера кабинетов, в которых предоставляется муниципальная услуга, фамилии, имена, отчества (последнее - при наличии) и должности сотрудников администрации; 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образцы заполнения заявлений и перечень документов, предоставляемых заявителем;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ж) помещения оборудованы противопожарной системой и системой пожаротушения;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з) кабинеты приема заявителей должны быть оборудованы информационными табличками с указанием: номера кабинета; фамилии, имени, отчества и должности специалиста, осуществляющего предоставление муниципальной услуги; времени перерыва на обед;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и) 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к) вход в помещения, в которых предоставляется муниципальная услуга, оборудован пандусами, поручнями, тактильными (контрастными) предупреждающими элементами и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Требования к помещениям, в которых предоставляется муниципальная услуга, размещаются на официальном сайте Янтиковского муниципального округа, а также на Едином портале государственных и муниципальных услуг.</w:t>
      </w:r>
    </w:p>
    <w:p w:rsidR="00A56769" w:rsidRPr="00A56769" w:rsidRDefault="00A56769" w:rsidP="00A56769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13" w:name="sub_213"/>
      <w:r w:rsidRPr="00A56769">
        <w:rPr>
          <w:b/>
          <w:bCs/>
          <w:kern w:val="0"/>
          <w:sz w:val="22"/>
          <w:szCs w:val="22"/>
          <w:lang w:eastAsia="ru-RU"/>
        </w:rPr>
        <w:t>2.9. Показатели доступности и качества муниципальной услуги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4" w:name="sub_291"/>
      <w:bookmarkStart w:id="15" w:name="sub_214"/>
      <w:bookmarkEnd w:id="13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2.9.1. Показателями доступности муниципальной услуги являются:</w:t>
      </w:r>
    </w:p>
    <w:bookmarkEnd w:id="14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- обеспечение информирования о работе уполномоченного структурного подразделения администрации и предоставляемой муниципальной услуге (размещение информации на </w:t>
      </w:r>
      <w:hyperlink r:id="rId16" w:history="1">
        <w:r w:rsidRPr="00A56769">
          <w:rPr>
            <w:rFonts w:ascii="Times New Roman CYR" w:hAnsi="Times New Roman CYR" w:cs="Times New Roman CYR"/>
            <w:kern w:val="0"/>
            <w:sz w:val="22"/>
            <w:szCs w:val="22"/>
            <w:lang w:eastAsia="ru-RU"/>
          </w:rPr>
          <w:t>Едином портале</w:t>
        </w:r>
      </w:hyperlink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 государственных и муниципальных услуг);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обеспечение свободного доступа в здание администрации;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доступность электронных форм документов, необходимых для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возможность подачи запроса на получение муниципальной услуги и документов в электронной форме;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предоставление муниципальной услуги в соответствии с вариантом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6" w:name="sub_292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2.9.2. Показателями качества муниципальной услуги являются:</w:t>
      </w:r>
    </w:p>
    <w:bookmarkEnd w:id="16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строгое соблюдение стандарта и порядка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lastRenderedPageBreak/>
        <w:t>- удовлетворенность заявителя качеством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- отсутствие жалоб.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outlineLvl w:val="0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Показатели качества и доступности предоставления муниципальной услуги размещены на официальном сайте Янтиковского муниципального округа в информационно-телекоммуникационной сети «Интернет», а также на Едином портале государственных и муниципальных услуг.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A56769">
        <w:rPr>
          <w:b/>
          <w:bCs/>
          <w:kern w:val="0"/>
          <w:sz w:val="22"/>
          <w:szCs w:val="22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bookmarkEnd w:id="15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предусмотрено.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2.10.2. Информационные системы, используемые для предоставления муниципальной услуги: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Единый портал государственных и муниципальных услуг;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Государственная информационная система «Единая централизованная цифровая платформа в социальной сфере»;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Федеральная государственная информационная система «Единая система межведомственного электронного взаимодействия».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7" w:name="sub_1132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2.10.3. 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</w:t>
      </w:r>
      <w:hyperlink r:id="rId17" w:history="1">
        <w:r w:rsidRPr="00A56769">
          <w:rPr>
            <w:rFonts w:ascii="Times New Roman CYR" w:hAnsi="Times New Roman CYR" w:cs="Times New Roman CYR"/>
            <w:kern w:val="0"/>
            <w:sz w:val="22"/>
            <w:szCs w:val="22"/>
            <w:lang w:eastAsia="ru-RU"/>
          </w:rPr>
          <w:t>Едином портале</w:t>
        </w:r>
      </w:hyperlink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 государственных и муниципальных услуг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8" w:name="sub_1133"/>
      <w:bookmarkEnd w:id="17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2.10.4.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bookmarkEnd w:id="18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а также способы их предоставления.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государственной услуги, осуществляется в порядке и в сроки, предусмотренные Административным регламентом, применяемые к заявителю.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9" w:name="sub_1134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2.10.5. </w:t>
      </w:r>
      <w:bookmarkEnd w:id="19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Предоставление муниципальной услуги осуществляется в многофункциональных центрах предоставления государственных и муниципальных услуг в соответствии с заключенным соглашением о взаимодействии.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Предоставление муниципальной услуги в МФЦ осуществляется в части: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приема заявлений и документов (при наличии), необходимых для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информирования заявителей в пределах компетенции МФЦ;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выдачи заявителю результата предоставления муниципальной услуги (документа на бумажном носителе), а также выдачи документов на бумажном носителе, подтверждающих содержание электронных документов, полученных от органа местного самоуправления по результатам предоставления муниципальной услуги, — в случаях и порядке, предусмотренных соглашением о взаимодействии.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lastRenderedPageBreak/>
        <w:t>Решение о предоставлении (об отказе в предоставлении) муниципальной услуги принимает орган местного самоуправления.</w:t>
      </w:r>
    </w:p>
    <w:p w:rsidR="00A56769" w:rsidRPr="00A56769" w:rsidRDefault="00A56769" w:rsidP="00A56769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0" w:name="sub_26"/>
      <w:r w:rsidRPr="00A56769">
        <w:rPr>
          <w:b/>
          <w:bCs/>
          <w:kern w:val="0"/>
          <w:sz w:val="22"/>
          <w:szCs w:val="22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bookmarkEnd w:id="20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proofErr w:type="gramStart"/>
      <w:r w:rsidRPr="00A56769">
        <w:rPr>
          <w:kern w:val="0"/>
          <w:sz w:val="22"/>
          <w:szCs w:val="22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предоставлению в рамках межведомственного информационного взаимодействия, приведен в таблице № 2, приложения к настоящему Административному регламенту.</w:t>
      </w:r>
      <w:proofErr w:type="gramEnd"/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Сведения о формах заявлений, необходимых для предоставления муниципальной услуги, приведены в таблице № 4 приложения к настоящему Административному регламенту.</w:t>
      </w:r>
    </w:p>
    <w:p w:rsidR="00A56769" w:rsidRPr="00A56769" w:rsidRDefault="00A56769" w:rsidP="00A56769">
      <w:pPr>
        <w:shd w:val="clear" w:color="auto" w:fill="FFFFFF"/>
        <w:spacing w:line="240" w:lineRule="auto"/>
        <w:jc w:val="center"/>
        <w:rPr>
          <w:b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1" w:name="sub_27"/>
      <w:r w:rsidRPr="00A56769">
        <w:rPr>
          <w:b/>
          <w:bCs/>
          <w:kern w:val="0"/>
          <w:sz w:val="22"/>
          <w:szCs w:val="22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2" w:name="sub_28"/>
      <w:bookmarkEnd w:id="21"/>
      <w:r w:rsidRPr="00A56769">
        <w:rPr>
          <w:kern w:val="0"/>
          <w:sz w:val="22"/>
          <w:szCs w:val="22"/>
          <w:lang w:eastAsia="ru-RU"/>
        </w:rPr>
        <w:t>2.12.1. Основания для отказа в приеме заявления и документов, необходимых для предоставления муниципальной услуги, законодательством Российской Федерации</w:t>
      </w:r>
      <w:r w:rsidRPr="00A56769">
        <w:rPr>
          <w:sz w:val="22"/>
          <w:szCs w:val="22"/>
        </w:rPr>
        <w:t xml:space="preserve"> </w:t>
      </w:r>
      <w:r w:rsidRPr="00A56769">
        <w:rPr>
          <w:kern w:val="0"/>
          <w:sz w:val="22"/>
          <w:szCs w:val="22"/>
          <w:lang w:eastAsia="ru-RU"/>
        </w:rPr>
        <w:t>и законодательством Чувашской Республики не предусмотрены.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bookmarkStart w:id="23" w:name="sub_281"/>
      <w:bookmarkEnd w:id="22"/>
      <w:r w:rsidRPr="00A56769">
        <w:rPr>
          <w:kern w:val="0"/>
          <w:sz w:val="22"/>
          <w:szCs w:val="22"/>
          <w:lang w:eastAsia="ru-RU"/>
        </w:rPr>
        <w:t>2.12.2.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bookmarkEnd w:id="23"/>
    <w:p w:rsidR="00A56769" w:rsidRPr="00A56769" w:rsidRDefault="00A56769" w:rsidP="00A56769">
      <w:pPr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sz w:val="22"/>
          <w:szCs w:val="22"/>
        </w:rPr>
        <w:t xml:space="preserve">2.12.3. </w:t>
      </w:r>
      <w:r w:rsidRPr="00A56769">
        <w:rPr>
          <w:kern w:val="0"/>
          <w:sz w:val="22"/>
          <w:szCs w:val="22"/>
          <w:lang w:eastAsia="ru-RU"/>
        </w:rPr>
        <w:t>Основания для отказа в предоставлении муниципальной услуги с учетом категории (признаков) заявителя приведены в таблице № 3 приложения к настоящему Административному регламенту.</w:t>
      </w:r>
    </w:p>
    <w:p w:rsidR="00A56769" w:rsidRPr="00A56769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4" w:name="sub_1003"/>
      <w:r w:rsidRPr="00A56769">
        <w:rPr>
          <w:b/>
          <w:bCs/>
          <w:kern w:val="0"/>
          <w:sz w:val="22"/>
          <w:szCs w:val="22"/>
          <w:lang w:eastAsia="ru-RU"/>
        </w:rPr>
        <w:t>III. Состав, последовательность и сроки выполнения административных процедур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5" w:name="sub_31"/>
      <w:bookmarkEnd w:id="24"/>
      <w:r w:rsidRPr="00A56769">
        <w:rPr>
          <w:b/>
          <w:bCs/>
          <w:kern w:val="0"/>
          <w:sz w:val="22"/>
          <w:szCs w:val="22"/>
          <w:lang w:eastAsia="ru-RU"/>
        </w:rPr>
        <w:t>3.1. Перечень осуществляемых при предоставлении муниципальной услуги административных процедур</w:t>
      </w:r>
    </w:p>
    <w:bookmarkEnd w:id="25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Перечень административных процедур, осуществляемых при предоставлении муниципальной услуги: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профилирование заявителя;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прием заявления и документов и (или) информации, необходимых для предоставления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межведомственное информационное взаимодействие;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принятие решения о предоставлении (отказе в предоставлении) муниципальной услуги;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предоставление результата муниципальной услуги.</w:t>
      </w:r>
    </w:p>
    <w:p w:rsidR="00A56769" w:rsidRPr="00A56769" w:rsidRDefault="00A56769" w:rsidP="00A56769">
      <w:pPr>
        <w:jc w:val="left"/>
        <w:rPr>
          <w:b/>
          <w:sz w:val="22"/>
          <w:szCs w:val="22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bookmarkStart w:id="26" w:name="sub_32"/>
      <w:r w:rsidRPr="00A56769">
        <w:rPr>
          <w:b/>
          <w:bCs/>
          <w:kern w:val="0"/>
          <w:sz w:val="22"/>
          <w:szCs w:val="22"/>
          <w:lang w:eastAsia="ru-RU"/>
        </w:rPr>
        <w:t>3.2. Профилирование заявителя</w:t>
      </w:r>
    </w:p>
    <w:bookmarkEnd w:id="26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 xml:space="preserve">Вариант предоставления муниципальной услуги определяется путем анкетирования заявителя в органе местного самоуправления, МФЦ, а также посредством </w:t>
      </w:r>
      <w:hyperlink r:id="rId18" w:history="1">
        <w:r w:rsidRPr="00A56769">
          <w:rPr>
            <w:kern w:val="0"/>
            <w:sz w:val="22"/>
            <w:szCs w:val="22"/>
            <w:lang w:eastAsia="ru-RU"/>
          </w:rPr>
          <w:t>Единого портала</w:t>
        </w:r>
      </w:hyperlink>
      <w:r w:rsidRPr="00A56769">
        <w:rPr>
          <w:kern w:val="0"/>
          <w:sz w:val="22"/>
          <w:szCs w:val="22"/>
          <w:lang w:eastAsia="ru-RU"/>
        </w:rPr>
        <w:t xml:space="preserve"> государственных и муниципальных услуг.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Перечень признаков заявителей приведен в</w:t>
      </w:r>
      <w:r w:rsidRPr="00A56769">
        <w:rPr>
          <w:sz w:val="22"/>
          <w:szCs w:val="22"/>
        </w:rPr>
        <w:t xml:space="preserve"> таблице № 1 приложения к настоящему Административному регламенту</w:t>
      </w:r>
      <w:r w:rsidRPr="00A56769">
        <w:rPr>
          <w:kern w:val="0"/>
          <w:sz w:val="22"/>
          <w:szCs w:val="22"/>
          <w:lang w:eastAsia="ru-RU"/>
        </w:rPr>
        <w:t>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rPr>
          <w:b/>
          <w:kern w:val="0"/>
          <w:sz w:val="22"/>
          <w:szCs w:val="22"/>
          <w:lang w:eastAsia="ru-RU"/>
        </w:rPr>
      </w:pPr>
      <w:r w:rsidRPr="00A56769">
        <w:rPr>
          <w:b/>
          <w:kern w:val="0"/>
          <w:sz w:val="22"/>
          <w:szCs w:val="22"/>
          <w:lang w:eastAsia="ru-RU"/>
        </w:rPr>
        <w:t>3.3. Прием заявления и документов и (или) информации, необходимых для предоставления муниципальной услуги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27" w:name="sub_315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3.3.1. Состав заявления и перечень документов и (или) информации, необходимых для </w:t>
      </w: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lastRenderedPageBreak/>
        <w:t xml:space="preserve">предоставления муниципальной услуги в соответствии с категорией (признаками) заявителя, а также способы подачи заявления, документов и (или) информации приведены </w:t>
      </w:r>
      <w:r w:rsidRPr="00A56769">
        <w:rPr>
          <w:kern w:val="0"/>
          <w:sz w:val="22"/>
          <w:szCs w:val="22"/>
          <w:lang w:eastAsia="ru-RU"/>
        </w:rPr>
        <w:t>в таблице № 2 приложения к настоящему Административному регламенту</w:t>
      </w: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28" w:name="sub_316"/>
      <w:bookmarkEnd w:id="27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3.3.2. Способами установления личности заявителя являются: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а) в органе местного самоуправления, МФЦ - документ, удостоверяющий личность заявителя, документ, подтверждающий полномочия представителя заявителя;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29" w:name="sub_31601"/>
      <w:bookmarkEnd w:id="28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б) почтовым отправлением - копии документа, удостоверяющего личность заявителя, документа, подтверждающего полномочия представителя заявителя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0" w:name="sub_31602"/>
      <w:bookmarkEnd w:id="29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в) через ЕПГУ -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1" w:name="sub_317"/>
      <w:bookmarkEnd w:id="30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3.3.3. Основания для принятия решения об отказе в приеме заявления и документов и (или) информации законодательством Российской Федерации не предусмотрены.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2" w:name="sub_318"/>
      <w:bookmarkEnd w:id="31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3.3.4. Прием заявления и документов, необходимых для предоставления муниципальной услуги, осуществляется независимо от места жительства или места пребывания заявителя.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3" w:name="sub_319"/>
      <w:bookmarkEnd w:id="32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3.3.5. Заявление и документы и (или) информация, необходимая для предоставления муниципальной услуги, регистрируется не позднее 1 рабочего дня со дня их поступления.</w:t>
      </w:r>
    </w:p>
    <w:bookmarkEnd w:id="33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jc w:val="center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3.4. Межведомственное информационное взаимодействие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Для получения муниципальной услуги необходимо направление межведомственного информационного запроса «Сведения из Единого государственного реестра недвижимости» посредством федеральной государственной информационной системы «Единая система межведомственного электронного взаимодействия». Указанный информационный запрос направляется в Федеральную службу государственной регистрации, кадастра и картографии.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 xml:space="preserve">Срок направления указанного информационного запроса составляет 2 рабочих дня </w:t>
      </w:r>
      <w:proofErr w:type="gramStart"/>
      <w:r w:rsidRPr="00A56769">
        <w:rPr>
          <w:kern w:val="0"/>
          <w:sz w:val="22"/>
          <w:szCs w:val="22"/>
          <w:lang w:eastAsia="ru-RU"/>
        </w:rPr>
        <w:t>с даты регистрации</w:t>
      </w:r>
      <w:proofErr w:type="gramEnd"/>
      <w:r w:rsidRPr="00A56769">
        <w:rPr>
          <w:kern w:val="0"/>
          <w:sz w:val="22"/>
          <w:szCs w:val="22"/>
          <w:lang w:eastAsia="ru-RU"/>
        </w:rPr>
        <w:t xml:space="preserve"> заявления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34" w:name="sub_3103"/>
      <w:r w:rsidRPr="00A56769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3.5. Принятие решения о предоставлении (об отказе в предоставлении) муниципальной услуги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5" w:name="sub_3110"/>
      <w:bookmarkEnd w:id="34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3.5.1. Основания для отказа в предоставлении муниципальной услуги приведены </w:t>
      </w:r>
      <w:r w:rsidRPr="00A56769">
        <w:rPr>
          <w:kern w:val="0"/>
          <w:sz w:val="22"/>
          <w:szCs w:val="22"/>
          <w:lang w:eastAsia="ru-RU"/>
        </w:rPr>
        <w:t>в таблице № 3 приложения к настоящему Административному регламенту</w:t>
      </w: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6" w:name="sub_3111"/>
      <w:bookmarkEnd w:id="35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3.5.2. Срок принятия решения о предоставлении (об отказе в предоставлении) муниципальной услуги, исчисляемый </w:t>
      </w:r>
      <w:proofErr w:type="gramStart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с даты получения</w:t>
      </w:r>
      <w:proofErr w:type="gramEnd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 органом местного самоуправления, всех сведений, необходимых для принятия решения составляет 10 рабочих дней.</w:t>
      </w:r>
    </w:p>
    <w:bookmarkEnd w:id="36"/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kern w:val="0"/>
          <w:sz w:val="22"/>
          <w:szCs w:val="22"/>
          <w:lang w:eastAsia="ru-RU"/>
        </w:rPr>
      </w:pP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37" w:name="sub_3104"/>
      <w:r w:rsidRPr="00A56769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3.6. Предоставление результата муниципальной услуги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8" w:name="sub_3112"/>
      <w:bookmarkEnd w:id="37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3.6.1. Способы предоставления результата муниципальной услуги: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9" w:name="sub_311201"/>
      <w:bookmarkEnd w:id="38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а) при личном обращении в орган местного самоуправления - в виде документа на бумажном носителе;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б) в МФЦ - в виде документа на бумажном носителе;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40" w:name="sub_311202"/>
      <w:bookmarkEnd w:id="39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в) посредством почтовой связи - в виде документа на бумажном носителе;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FF0000"/>
          <w:kern w:val="0"/>
          <w:sz w:val="22"/>
          <w:szCs w:val="22"/>
          <w:lang w:eastAsia="ru-RU"/>
        </w:rPr>
      </w:pPr>
      <w:bookmarkStart w:id="41" w:name="sub_311203"/>
      <w:bookmarkEnd w:id="40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г) в электронной форме -</w:t>
      </w:r>
      <w:r w:rsidRPr="00A56769">
        <w:rPr>
          <w:sz w:val="22"/>
          <w:szCs w:val="22"/>
        </w:rPr>
        <w:t xml:space="preserve"> </w:t>
      </w: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в виде электронного документа, подписанного усиленной квалифицированной электронной подписью уполномоченного должностного лица органа местного самоуправления, с размещением в личном кабинете заявителя на Едином портале государственных и муниципальных услуг (функций).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42" w:name="sub_3113"/>
      <w:bookmarkEnd w:id="41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3.6.2. </w:t>
      </w:r>
      <w:proofErr w:type="gramStart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Срок предоставления муниципальной услуги, независимо от категории (признаков) заявителей, предусмотренных </w:t>
      </w:r>
      <w:r w:rsidRPr="00A56769">
        <w:rPr>
          <w:kern w:val="0"/>
          <w:sz w:val="22"/>
          <w:szCs w:val="22"/>
          <w:lang w:eastAsia="ru-RU"/>
        </w:rPr>
        <w:t>в таблице № 1 приложения к настоящему Административному регламенту</w:t>
      </w:r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, составляет 15 рабочих дней со дня регистрации заявления о предоставлении муниципальной услуги (далее - заявление) и документов и (или) информации, необходимых для предоставления муниципальной услуги для всех категорий (признаков) заявителей вне зависимости от способа подачи заявления.</w:t>
      </w:r>
      <w:proofErr w:type="gramEnd"/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43" w:name="sub_3114"/>
      <w:bookmarkEnd w:id="42"/>
      <w:r w:rsidRPr="00A56769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3.6.3. Результат предоставления муниципальной услуги предоставляется заявителю независимо от места его жительства или места пребывания.</w:t>
      </w:r>
    </w:p>
    <w:p w:rsidR="00A56769" w:rsidRP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bookmarkEnd w:id="43"/>
    <w:p w:rsidR="00A56769" w:rsidRPr="00A56769" w:rsidRDefault="00A56769" w:rsidP="00A56769">
      <w:pPr>
        <w:pStyle w:val="ConsPlusTitle"/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A56769">
        <w:rPr>
          <w:rFonts w:ascii="Times New Roman" w:eastAsia="Times New Roman" w:hAnsi="Times New Roman" w:cs="Times New Roman"/>
          <w:sz w:val="22"/>
          <w:szCs w:val="22"/>
          <w:lang w:val="en-US"/>
        </w:rPr>
        <w:t>IV</w:t>
      </w:r>
      <w:r w:rsidRPr="00A56769">
        <w:rPr>
          <w:rFonts w:ascii="Times New Roman" w:eastAsia="Times New Roman" w:hAnsi="Times New Roman" w:cs="Times New Roman"/>
          <w:sz w:val="22"/>
          <w:szCs w:val="22"/>
        </w:rPr>
        <w:t>. Способы информирования заявителя об изменении статуса рассмотрения заявления о предоставлении муниципальной услуги</w:t>
      </w:r>
    </w:p>
    <w:p w:rsidR="00A56769" w:rsidRPr="00A56769" w:rsidRDefault="00A56769" w:rsidP="00A56769">
      <w:pPr>
        <w:spacing w:line="240" w:lineRule="auto"/>
        <w:ind w:firstLine="720"/>
        <w:rPr>
          <w:rStyle w:val="afff9"/>
          <w:sz w:val="22"/>
          <w:szCs w:val="22"/>
          <w:highlight w:val="white"/>
        </w:rPr>
      </w:pPr>
      <w:r w:rsidRPr="00A56769">
        <w:rPr>
          <w:rStyle w:val="afff9"/>
          <w:sz w:val="22"/>
          <w:szCs w:val="22"/>
          <w:highlight w:val="white"/>
        </w:rPr>
        <w:lastRenderedPageBreak/>
        <w:t>4.1. Информирование заявителя об изменении статуса рассмотрения заявления о предоставлении государственной услуги осуществляется посредством личного приема, почтовой связи или электронной почты, на Едином портале государственных и муниципальных услуг.</w:t>
      </w:r>
    </w:p>
    <w:p w:rsidR="00A56769" w:rsidRPr="00A56769" w:rsidRDefault="00A56769" w:rsidP="00A56769">
      <w:pPr>
        <w:spacing w:line="240" w:lineRule="auto"/>
        <w:ind w:firstLine="720"/>
        <w:rPr>
          <w:rStyle w:val="afff9"/>
          <w:sz w:val="22"/>
          <w:szCs w:val="22"/>
          <w:highlight w:val="white"/>
        </w:rPr>
      </w:pPr>
    </w:p>
    <w:p w:rsidR="00A56769" w:rsidRPr="00A56769" w:rsidRDefault="00A56769" w:rsidP="00A56769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A56769">
        <w:rPr>
          <w:b/>
          <w:kern w:val="0"/>
          <w:sz w:val="22"/>
          <w:szCs w:val="22"/>
          <w:lang w:eastAsia="ru-RU"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№ 210-ФЗ, а также их должностных лиц, государственных или муниципальных служащих, работников</w:t>
      </w:r>
    </w:p>
    <w:p w:rsidR="00A56769" w:rsidRPr="00A56769" w:rsidRDefault="00A56769" w:rsidP="00A56769">
      <w:pPr>
        <w:shd w:val="clear" w:color="auto" w:fill="FFFFFF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 xml:space="preserve">5.1. </w:t>
      </w:r>
      <w:proofErr w:type="gramStart"/>
      <w:r w:rsidRPr="00A56769">
        <w:rPr>
          <w:kern w:val="0"/>
          <w:sz w:val="22"/>
          <w:szCs w:val="22"/>
          <w:lang w:eastAsia="ru-RU"/>
        </w:rPr>
        <w:t>Информирование заявителей о порядке досудебного (внесудебного) обжалования осуществляется посредством размещения информации на информационных стендах в местах предоставления Услуги, в федеральной государственной информационной системе «Единый портал государственных и муниципальных услуг (функций)» (</w:t>
      </w:r>
      <w:hyperlink r:id="rId19" w:tgtFrame="_blank" w:history="1">
        <w:r w:rsidRPr="00A56769">
          <w:rPr>
            <w:kern w:val="0"/>
            <w:sz w:val="22"/>
            <w:szCs w:val="22"/>
            <w:u w:val="single"/>
            <w:lang w:eastAsia="ru-RU"/>
          </w:rPr>
          <w:t>www.gosuslugi.ru</w:t>
        </w:r>
      </w:hyperlink>
      <w:r w:rsidRPr="00A56769">
        <w:rPr>
          <w:kern w:val="0"/>
          <w:sz w:val="22"/>
          <w:szCs w:val="22"/>
          <w:lang w:eastAsia="ru-RU"/>
        </w:rPr>
        <w:t>), на официальном сайте Органа местного самоуправления в сети «Интернет», на личном приеме, по электронной почте, по телефону, в МФЦ.</w:t>
      </w:r>
      <w:proofErr w:type="gramEnd"/>
    </w:p>
    <w:p w:rsidR="00A56769" w:rsidRPr="00A56769" w:rsidRDefault="00A56769" w:rsidP="00A56769">
      <w:pPr>
        <w:shd w:val="clear" w:color="auto" w:fill="FFFFFF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 xml:space="preserve">5.2. Жалобы в форме электронных документов направляются по электронной почте, через портал Федеральной государственной информационной системы «Досудебное обжалование» </w:t>
      </w:r>
      <w:hyperlink r:id="rId20" w:tgtFrame="_blank" w:history="1">
        <w:r w:rsidRPr="00A56769">
          <w:rPr>
            <w:kern w:val="0"/>
            <w:sz w:val="22"/>
            <w:szCs w:val="22"/>
            <w:u w:val="single"/>
            <w:lang w:eastAsia="ru-RU"/>
          </w:rPr>
          <w:t>http://do.gosuslugi.ru</w:t>
        </w:r>
      </w:hyperlink>
      <w:r w:rsidRPr="00A56769">
        <w:rPr>
          <w:kern w:val="0"/>
          <w:sz w:val="22"/>
          <w:szCs w:val="22"/>
          <w:lang w:eastAsia="ru-RU"/>
        </w:rPr>
        <w:t>.</w:t>
      </w:r>
    </w:p>
    <w:p w:rsidR="00A56769" w:rsidRPr="00A56769" w:rsidRDefault="00A56769" w:rsidP="00A56769">
      <w:pPr>
        <w:shd w:val="clear" w:color="auto" w:fill="FFFFFF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A56769">
        <w:rPr>
          <w:kern w:val="0"/>
          <w:sz w:val="22"/>
          <w:szCs w:val="22"/>
          <w:lang w:eastAsia="ru-RU"/>
        </w:rPr>
        <w:t>Жалобы в форме документов на бумажном носителе направляются почтовым отправлением, подаются при личном приеме заявителя.</w:t>
      </w:r>
    </w:p>
    <w:p w:rsidR="00A56769" w:rsidRPr="00A56769" w:rsidRDefault="00A56769" w:rsidP="00A56769">
      <w:pPr>
        <w:shd w:val="clear" w:color="auto" w:fill="FFFFFF"/>
        <w:suppressAutoHyphens w:val="0"/>
        <w:spacing w:line="240" w:lineRule="auto"/>
        <w:rPr>
          <w:color w:val="FF0000"/>
          <w:kern w:val="0"/>
          <w:sz w:val="22"/>
          <w:szCs w:val="22"/>
          <w:lang w:eastAsia="ru-RU"/>
        </w:rPr>
      </w:pPr>
    </w:p>
    <w:p w:rsidR="00A56769" w:rsidRPr="00730924" w:rsidRDefault="00A56769" w:rsidP="00A56769">
      <w:pPr>
        <w:spacing w:line="240" w:lineRule="auto"/>
        <w:ind w:firstLine="720"/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lef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lang w:eastAsia="ru-RU"/>
        </w:rPr>
        <w:sectPr w:rsidR="00A56769" w:rsidSect="00A56769">
          <w:headerReference w:type="default" r:id="rId21"/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Cs/>
          <w:kern w:val="0"/>
          <w:lang w:eastAsia="ru-RU"/>
        </w:rPr>
      </w:pPr>
      <w:r w:rsidRPr="007837F5">
        <w:rPr>
          <w:bCs/>
          <w:kern w:val="0"/>
          <w:lang w:eastAsia="ru-RU"/>
        </w:rPr>
        <w:lastRenderedPageBreak/>
        <w:t>Приложение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6096" w:firstLine="0"/>
        <w:rPr>
          <w:b/>
          <w:bCs/>
          <w:kern w:val="0"/>
          <w:lang w:eastAsia="ru-RU"/>
        </w:rPr>
      </w:pPr>
      <w:r w:rsidRPr="007837F5">
        <w:rPr>
          <w:bCs/>
          <w:kern w:val="0"/>
          <w:lang w:eastAsia="ru-RU"/>
        </w:rPr>
        <w:t xml:space="preserve">к административному регламенту администрации Янтиковского муниципального округа по предоставлению муниципальной услуги </w:t>
      </w:r>
      <w:r>
        <w:t>«</w:t>
      </w:r>
      <w:r w:rsidRPr="003D1A1E">
        <w:t>Предоставление земельных участков многодетным семьям</w:t>
      </w:r>
      <w:r>
        <w:t>»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proofErr w:type="gramStart"/>
      <w:r w:rsidRPr="00DA414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Перечень</w:t>
      </w:r>
      <w:r w:rsidRPr="00DA414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br/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без рассмотрения и отказа в предоставлении муниципальной услуги</w:t>
      </w:r>
      <w:proofErr w:type="gramEnd"/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after="120"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DA4141"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  <w:t>I. Перечень условных обозначений и сокращений</w:t>
      </w:r>
    </w:p>
    <w:p w:rsidR="00A56769" w:rsidRPr="00DA4141" w:rsidRDefault="00A56769" w:rsidP="00A56769">
      <w:pPr>
        <w:ind w:firstLine="708"/>
        <w:rPr>
          <w:sz w:val="22"/>
          <w:szCs w:val="22"/>
        </w:rPr>
      </w:pPr>
      <w:r w:rsidRPr="00DA4141">
        <w:rPr>
          <w:sz w:val="22"/>
          <w:szCs w:val="22"/>
        </w:rPr>
        <w:t>1. Условные сокращения: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DA4141">
        <w:rPr>
          <w:sz w:val="22"/>
          <w:szCs w:val="22"/>
        </w:rPr>
        <w:t>а) Административный регламент - Административный регламент администрации Янтиковского муниципального округа по предоставлению муниципальной услуги «Предоставление земельных участков многодетным семьям»;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DA4141">
        <w:rPr>
          <w:sz w:val="22"/>
          <w:szCs w:val="22"/>
        </w:rPr>
        <w:t>б)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DA4141">
        <w:rPr>
          <w:sz w:val="22"/>
          <w:szCs w:val="22"/>
        </w:rPr>
        <w:t>в) МФЦ - государственное бюджетное учреждение Чувашской Республики «Многофункциональный центр предоставления государственных и муниципальных услуг»;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DA4141">
        <w:rPr>
          <w:sz w:val="22"/>
          <w:szCs w:val="22"/>
        </w:rPr>
        <w:t>г) муниципальная услуга - муниципальная услуга «Предоставление земельных участков многодетным семьям»;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sz w:val="22"/>
          <w:szCs w:val="22"/>
        </w:rPr>
      </w:pPr>
      <w:r w:rsidRPr="00DA4141">
        <w:rPr>
          <w:sz w:val="22"/>
          <w:szCs w:val="22"/>
        </w:rPr>
        <w:t>д) 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е) документы - прилагаемые к заявлению документы и (или) информация, необходимые для предоставления государственной услуги;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ж) заявители - физические лица (граждане Российской Федерации, иностранные граждане и лица без гражданства), индивидуальные предприниматели и юридические лица;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з) доверенное лицо - лицо, действующее от имени физического или юридического лица (заявителя) на основании доверенности, оформленной в установленном законодательством Российской Федерации порядке;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и) заявление (запрос) - заявление (запрос) о предоставлении муниципальной услуги.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2. Условные обозначения: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/>
          <w:bCs/>
          <w:kern w:val="0"/>
          <w:sz w:val="22"/>
          <w:szCs w:val="22"/>
          <w:lang w:eastAsia="ru-RU"/>
        </w:rPr>
        <w:t>а) признаки заявителей</w:t>
      </w:r>
      <w:r w:rsidRPr="00DA4141">
        <w:rPr>
          <w:bCs/>
          <w:kern w:val="0"/>
          <w:sz w:val="22"/>
          <w:szCs w:val="22"/>
          <w:lang w:eastAsia="ru-RU"/>
        </w:rPr>
        <w:t>: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[Все] - документы предоставляются всеми заявителями, обращающимися для получения муниципальной услуги;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proofErr w:type="gramStart"/>
      <w:r w:rsidRPr="00DA4141">
        <w:rPr>
          <w:bCs/>
          <w:kern w:val="0"/>
          <w:sz w:val="22"/>
          <w:szCs w:val="22"/>
          <w:lang w:eastAsia="ru-RU"/>
        </w:rPr>
        <w:t>З</w:t>
      </w:r>
      <w:proofErr w:type="gramEnd"/>
      <w:r w:rsidRPr="00DA4141">
        <w:rPr>
          <w:bCs/>
          <w:kern w:val="0"/>
          <w:sz w:val="22"/>
          <w:szCs w:val="22"/>
          <w:lang w:eastAsia="ru-RU"/>
        </w:rPr>
        <w:t xml:space="preserve"> - заявитель;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ФЛ - физическое лицо;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ДЛ - доверенное лицо;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государственной услуги документах;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/>
          <w:bCs/>
          <w:kern w:val="0"/>
          <w:sz w:val="22"/>
          <w:szCs w:val="22"/>
          <w:lang w:eastAsia="ru-RU"/>
        </w:rPr>
      </w:pPr>
      <w:r w:rsidRPr="00DA4141">
        <w:rPr>
          <w:b/>
          <w:bCs/>
          <w:kern w:val="0"/>
          <w:sz w:val="22"/>
          <w:szCs w:val="22"/>
          <w:lang w:eastAsia="ru-RU"/>
        </w:rPr>
        <w:t>б) требования к документу: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О - представляется оригинал документа;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 xml:space="preserve">К - представляется копия документа, заверенная в установленном законодательством порядке, и в соответствии с национальным стандартом Российской Федерации ГОСТ </w:t>
      </w:r>
      <w:proofErr w:type="gramStart"/>
      <w:r w:rsidRPr="00DA4141">
        <w:rPr>
          <w:bCs/>
          <w:kern w:val="0"/>
          <w:sz w:val="22"/>
          <w:szCs w:val="22"/>
          <w:lang w:eastAsia="ru-RU"/>
        </w:rPr>
        <w:t>Р</w:t>
      </w:r>
      <w:proofErr w:type="gramEnd"/>
      <w:r w:rsidRPr="00DA4141">
        <w:rPr>
          <w:bCs/>
          <w:kern w:val="0"/>
          <w:sz w:val="22"/>
          <w:szCs w:val="22"/>
          <w:lang w:eastAsia="ru-RU"/>
        </w:rPr>
        <w:t xml:space="preserve"> 7.0.8-2025 «Система стандартов по информации, библиотечному и издательскому делу. Делопроизводство и архивное дело. Термины и определения»;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lastRenderedPageBreak/>
        <w:t>ОЭ - представляется оригинал документа в электронном виде;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/>
          <w:bCs/>
          <w:kern w:val="0"/>
          <w:sz w:val="22"/>
          <w:szCs w:val="22"/>
          <w:lang w:eastAsia="ru-RU"/>
        </w:rPr>
      </w:pPr>
      <w:r w:rsidRPr="00DA4141">
        <w:rPr>
          <w:b/>
          <w:bCs/>
          <w:kern w:val="0"/>
          <w:sz w:val="22"/>
          <w:szCs w:val="22"/>
          <w:lang w:eastAsia="ru-RU"/>
        </w:rPr>
        <w:t>в) способы обращения: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ЛП - документы подаются лично в администрацию;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ПС - документы подаются посредством почтовой связи;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jc w:val="left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МФЦ - документы подаются лично в МФЦ;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08"/>
        <w:rPr>
          <w:bCs/>
          <w:kern w:val="0"/>
          <w:sz w:val="22"/>
          <w:szCs w:val="22"/>
          <w:lang w:eastAsia="ru-RU"/>
        </w:rPr>
      </w:pPr>
      <w:r w:rsidRPr="00DA4141">
        <w:rPr>
          <w:bCs/>
          <w:kern w:val="0"/>
          <w:sz w:val="22"/>
          <w:szCs w:val="22"/>
          <w:lang w:eastAsia="ru-RU"/>
        </w:rPr>
        <w:t>ЕПГУ - документы подаются посредством Единого портала государственных и муниципальных услуг.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  <w:r w:rsidRPr="00DA4141">
        <w:rPr>
          <w:b/>
          <w:bCs/>
          <w:kern w:val="0"/>
          <w:sz w:val="22"/>
          <w:szCs w:val="22"/>
          <w:lang w:eastAsia="ru-RU"/>
        </w:rPr>
        <w:t>II. Идентификаторы категорий (признаков) заявителей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r w:rsidRPr="00DA4141">
        <w:rPr>
          <w:b/>
          <w:bCs/>
          <w:kern w:val="0"/>
          <w:sz w:val="22"/>
          <w:szCs w:val="22"/>
          <w:lang w:eastAsia="ru-RU"/>
        </w:rPr>
        <w:t>Таблица № 1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2100"/>
      </w:tblGrid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</w:t>
            </w:r>
          </w:p>
        </w:tc>
      </w:tr>
      <w:tr w:rsidR="00A56769" w:rsidRPr="00DA4141" w:rsidTr="00A56769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 xml:space="preserve">Результат муниципальной услуги </w:t>
            </w:r>
            <w:r w:rsidRPr="00DA4141">
              <w:rPr>
                <w:b/>
                <w:sz w:val="22"/>
                <w:szCs w:val="22"/>
              </w:rPr>
              <w:t>«Предоставление земельных участков многодетным семьям»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Физическое лицо (гражданин Российской Федерации)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   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Лицо, действующее от имени физического лица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3.2</w:t>
            </w:r>
          </w:p>
        </w:tc>
      </w:tr>
      <w:tr w:rsidR="00A56769" w:rsidRPr="00DA4141" w:rsidTr="00A56769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Результат муниципальной услуги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Физическое лицо (гражданин Российской Федерации)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1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Лицо, действующее от имени физического лица на основании доверенности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2</w:t>
            </w:r>
          </w:p>
        </w:tc>
      </w:tr>
    </w:tbl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44" w:name="sub_11003"/>
      <w:r w:rsidRPr="00DA414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III. Исчерпывающий перечень документов, необходимых для предоставления муниципальной услуги</w:t>
      </w: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bookmarkStart w:id="45" w:name="sub_200"/>
      <w:bookmarkEnd w:id="44"/>
      <w:r w:rsidRPr="00DA4141">
        <w:rPr>
          <w:b/>
          <w:bCs/>
          <w:kern w:val="0"/>
          <w:sz w:val="22"/>
          <w:szCs w:val="22"/>
          <w:lang w:eastAsia="ru-RU"/>
        </w:rPr>
        <w:t>Таблица № 2</w:t>
      </w:r>
    </w:p>
    <w:tbl>
      <w:tblPr>
        <w:tblW w:w="97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99"/>
        <w:gridCol w:w="4111"/>
        <w:gridCol w:w="1613"/>
        <w:gridCol w:w="1540"/>
      </w:tblGrid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5"/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Признаки заявителей</w:t>
            </w:r>
          </w:p>
        </w:tc>
      </w:tr>
      <w:tr w:rsidR="00A56769" w:rsidRPr="00DA4141" w:rsidTr="00A56769">
        <w:tc>
          <w:tcPr>
            <w:tcW w:w="9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</w:t>
            </w:r>
          </w:p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Заявление, составленное по </w:t>
            </w:r>
            <w:hyperlink w:anchor="sub_1110" w:history="1">
              <w:r w:rsidRPr="00DA4141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форме № 1</w:t>
              </w:r>
            </w:hyperlink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настоящего приложения к Административному регламенту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- ЛП, ПС; ОЭ -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3.1.</w:t>
            </w:r>
          </w:p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spacing w:line="240" w:lineRule="auto"/>
              <w:rPr>
                <w:sz w:val="22"/>
                <w:szCs w:val="22"/>
              </w:rPr>
            </w:pPr>
            <w:r w:rsidRPr="00DA4141">
              <w:rPr>
                <w:sz w:val="22"/>
                <w:szCs w:val="22"/>
              </w:rPr>
              <w:t xml:space="preserve">Документ, удостоверяющий личность, </w:t>
            </w:r>
          </w:p>
          <w:p w:rsidR="00A56769" w:rsidRPr="00DA4141" w:rsidRDefault="00A56769" w:rsidP="00A56769">
            <w:pPr>
              <w:spacing w:line="240" w:lineRule="auto"/>
              <w:rPr>
                <w:kern w:val="0"/>
                <w:sz w:val="22"/>
                <w:szCs w:val="22"/>
                <w:lang w:eastAsia="zh-CN"/>
              </w:rPr>
            </w:pPr>
            <w:r w:rsidRPr="00DA4141">
              <w:rPr>
                <w:kern w:val="0"/>
                <w:sz w:val="22"/>
                <w:szCs w:val="22"/>
                <w:lang w:eastAsia="zh-CN"/>
              </w:rPr>
              <w:t>копии документов, удостоверяющих личность заявителя и всех членов семьи;</w:t>
            </w:r>
          </w:p>
          <w:p w:rsidR="00A56769" w:rsidRPr="00DA4141" w:rsidRDefault="00A56769" w:rsidP="00A56769">
            <w:pPr>
              <w:spacing w:line="240" w:lineRule="auto"/>
              <w:rPr>
                <w:kern w:val="0"/>
                <w:sz w:val="22"/>
                <w:szCs w:val="22"/>
                <w:lang w:eastAsia="zh-CN"/>
              </w:rPr>
            </w:pPr>
            <w:r w:rsidRPr="00DA4141">
              <w:rPr>
                <w:kern w:val="0"/>
                <w:sz w:val="22"/>
                <w:szCs w:val="22"/>
                <w:lang w:eastAsia="zh-CN"/>
              </w:rPr>
              <w:t xml:space="preserve">копии свидетельства о заключении брака, выданного компетентными органами иностранного государства, и его нотариально удостоверенного перевода на русский </w:t>
            </w:r>
            <w:r w:rsidRPr="00DA4141">
              <w:rPr>
                <w:kern w:val="0"/>
                <w:sz w:val="22"/>
                <w:szCs w:val="22"/>
                <w:lang w:eastAsia="zh-CN"/>
              </w:rPr>
              <w:lastRenderedPageBreak/>
              <w:t>язык (при наличии данного факта);</w:t>
            </w:r>
          </w:p>
          <w:p w:rsidR="00A56769" w:rsidRPr="00DA4141" w:rsidRDefault="00A56769" w:rsidP="00A56769">
            <w:pPr>
              <w:spacing w:line="240" w:lineRule="auto"/>
              <w:rPr>
                <w:kern w:val="0"/>
                <w:sz w:val="22"/>
                <w:szCs w:val="22"/>
                <w:lang w:eastAsia="zh-CN"/>
              </w:rPr>
            </w:pPr>
            <w:r w:rsidRPr="00DA4141">
              <w:rPr>
                <w:kern w:val="0"/>
                <w:sz w:val="22"/>
                <w:szCs w:val="22"/>
                <w:lang w:eastAsia="zh-CN"/>
              </w:rPr>
              <w:t>копии свидетельств об усыновлении (удочерении) детей, выданных органами записи актов гражданского состояния или консульскими учреждениями Российской Федерации, или вступивших в законную силу решений суда об усыновлении (удочерении) детей (при наличии данного факта);</w:t>
            </w:r>
          </w:p>
          <w:p w:rsidR="00A56769" w:rsidRPr="00DA4141" w:rsidRDefault="00A56769" w:rsidP="00A56769">
            <w:pPr>
              <w:spacing w:line="240" w:lineRule="auto"/>
              <w:rPr>
                <w:kern w:val="0"/>
                <w:sz w:val="22"/>
                <w:szCs w:val="22"/>
                <w:lang w:eastAsia="zh-CN"/>
              </w:rPr>
            </w:pPr>
            <w:r w:rsidRPr="00DA4141">
              <w:rPr>
                <w:kern w:val="0"/>
                <w:sz w:val="22"/>
                <w:szCs w:val="22"/>
                <w:lang w:eastAsia="zh-CN"/>
              </w:rPr>
              <w:t>копии свидетельств о рождении несовершеннолетних детей, выданных компетентными органами иностранного государства, и их нотариально удостоверенного перевода на русский язык (при наличии данного факта).</w:t>
            </w:r>
          </w:p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 - ЛП, МФЦ</w:t>
            </w:r>
          </w:p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К - ПС</w:t>
            </w:r>
          </w:p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ОЭ -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3.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</w:t>
            </w:r>
          </w:p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3.2</w:t>
            </w:r>
          </w:p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Документ, подтверждающий полномочия представителя заявителя, в случае, если с заявлением о предоставлении муниципальной услуги обращается представитель заявителя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 - ЛП, ПС; ОЭ -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[Все]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ОП 1</w:t>
            </w:r>
          </w:p>
          <w:p w:rsidR="00A56769" w:rsidRPr="00DA4141" w:rsidRDefault="00A56769" w:rsidP="00A56769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ОП 2</w:t>
            </w:r>
          </w:p>
          <w:p w:rsidR="00A56769" w:rsidRPr="00DA4141" w:rsidRDefault="00A56769" w:rsidP="00A56769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об исправлении допущенных опечаток и (или) ошибок в выданных в результате предоставления государственной услуги документах по </w:t>
            </w:r>
            <w:hyperlink w:anchor="sub_1120" w:history="1">
              <w:r w:rsidRPr="00DA4141">
                <w:rPr>
                  <w:rStyle w:val="aff9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форме № 2</w:t>
              </w:r>
            </w:hyperlink>
            <w:r w:rsidRPr="00DA4141">
              <w:rPr>
                <w:rFonts w:ascii="Times New Roman" w:hAnsi="Times New Roman" w:cs="Times New Roman"/>
                <w:sz w:val="22"/>
                <w:szCs w:val="22"/>
              </w:rPr>
              <w:t xml:space="preserve"> настоящего приложения к Административному регламенту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О - ЛП, ПС; ОЭ -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ОП 1</w:t>
            </w:r>
          </w:p>
          <w:p w:rsidR="00A56769" w:rsidRPr="00DA4141" w:rsidRDefault="00A56769" w:rsidP="00A56769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ОП 2</w:t>
            </w:r>
          </w:p>
          <w:p w:rsidR="00A56769" w:rsidRPr="00DA4141" w:rsidRDefault="00A56769" w:rsidP="00A56769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Копия документа, удостоверяющего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К - ЛП, ПС; ОЭ -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ОП 1</w:t>
            </w:r>
          </w:p>
          <w:p w:rsidR="00A56769" w:rsidRPr="00DA4141" w:rsidRDefault="00A56769" w:rsidP="00A56769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ОП 2</w:t>
            </w:r>
          </w:p>
          <w:p w:rsidR="00A56769" w:rsidRPr="00DA4141" w:rsidRDefault="00A56769" w:rsidP="00A56769">
            <w:pPr>
              <w:pStyle w:val="aff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Копия документа, свидетельствующего о наличии в выданном (направленном) в результате предоставления государственной услуги документе, допущенных опечаток и (или) ошибок, и содержащего правильные данные</w:t>
            </w:r>
          </w:p>
          <w:p w:rsidR="00A56769" w:rsidRPr="00DA4141" w:rsidRDefault="00A56769" w:rsidP="00A5676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К - ЛП, ПС; ОЭ - ЕПГУ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pStyle w:val="affa"/>
              <w:rPr>
                <w:rFonts w:ascii="Times New Roman" w:hAnsi="Times New Roman" w:cs="Times New Roman"/>
                <w:sz w:val="22"/>
                <w:szCs w:val="22"/>
              </w:rPr>
            </w:pPr>
            <w:r w:rsidRPr="00DA4141">
              <w:rPr>
                <w:rFonts w:ascii="Times New Roman" w:hAnsi="Times New Roman" w:cs="Times New Roman"/>
                <w:sz w:val="22"/>
                <w:szCs w:val="22"/>
              </w:rPr>
              <w:t>[Все]</w:t>
            </w:r>
          </w:p>
        </w:tc>
      </w:tr>
    </w:tbl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/>
          <w:bCs/>
          <w:kern w:val="0"/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46" w:name="sub_11004"/>
      <w:r w:rsidRPr="00DA414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услуги, для возврата заявления о предоставлении муниципальной услуги или отказа в предоставлении муниципальной услуги</w:t>
      </w:r>
      <w:bookmarkEnd w:id="46"/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/>
          <w:bCs/>
          <w:kern w:val="0"/>
          <w:sz w:val="22"/>
          <w:szCs w:val="22"/>
          <w:lang w:eastAsia="ru-RU"/>
        </w:rPr>
      </w:pPr>
      <w:bookmarkStart w:id="47" w:name="sub_30"/>
      <w:r w:rsidRPr="00DA4141">
        <w:rPr>
          <w:b/>
          <w:bCs/>
          <w:kern w:val="0"/>
          <w:sz w:val="22"/>
          <w:szCs w:val="22"/>
          <w:lang w:eastAsia="ru-RU"/>
        </w:rPr>
        <w:t>Таблица № 3</w:t>
      </w: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702"/>
        <w:gridCol w:w="2100"/>
      </w:tblGrid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7"/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Перечень оснований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</w:t>
            </w:r>
          </w:p>
        </w:tc>
      </w:tr>
      <w:tr w:rsidR="00A56769" w:rsidRPr="00DA4141" w:rsidTr="00A56769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Основания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предусмотрены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A56769" w:rsidRPr="00DA4141" w:rsidTr="00A56769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</w:p>
        </w:tc>
      </w:tr>
      <w:tr w:rsidR="00A56769" w:rsidRPr="00DA4141" w:rsidTr="00A56769">
        <w:tc>
          <w:tcPr>
            <w:tcW w:w="96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firstLine="0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b/>
                <w:bCs/>
                <w:kern w:val="0"/>
                <w:sz w:val="22"/>
                <w:szCs w:val="22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2"/>
                <w:szCs w:val="22"/>
              </w:rPr>
            </w:pPr>
            <w:r w:rsidRPr="00DA4141">
              <w:rPr>
                <w:kern w:val="0"/>
                <w:sz w:val="22"/>
                <w:szCs w:val="22"/>
                <w:lang w:eastAsia="ru-RU"/>
              </w:rPr>
              <w:t xml:space="preserve">Непредставление или представление не в полном объеме заявителями документов и сведений, указанных в </w:t>
            </w:r>
            <w:r w:rsidRPr="00DA4141">
              <w:rPr>
                <w:sz w:val="22"/>
                <w:szCs w:val="22"/>
              </w:rPr>
              <w:t>таблице № 2 приложения к Административному регламенту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DA4141">
              <w:rPr>
                <w:kern w:val="0"/>
                <w:sz w:val="22"/>
                <w:szCs w:val="22"/>
                <w:lang w:eastAsia="ru-RU"/>
              </w:rPr>
              <w:t>Невозможность идентифицировать указанный в запросе объект с объектами, учитываемыми в реестре муниципального имущества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</w:t>
            </w:r>
          </w:p>
        </w:tc>
      </w:tr>
      <w:tr w:rsidR="00A56769" w:rsidRPr="00DA4141" w:rsidTr="00A567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документе, выданном в результате предоставления муниципальной услуги, отсутствуют опечатки и (или) ошибки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1, ОП 2</w:t>
            </w:r>
          </w:p>
        </w:tc>
      </w:tr>
    </w:tbl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48" w:name="sub_11005"/>
      <w:r w:rsidRPr="00DA4141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V. Формы заявлений и документов, необходимых для предоставления муниципальной услуги</w:t>
      </w:r>
    </w:p>
    <w:bookmarkEnd w:id="48"/>
    <w:p w:rsidR="00A56769" w:rsidRPr="00DA4141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</w:pPr>
      <w:r w:rsidRPr="00DA4141">
        <w:rPr>
          <w:rFonts w:ascii="Times New Roman CYR" w:hAnsi="Times New Roman CYR" w:cs="Times New Roman CYR"/>
          <w:b/>
          <w:kern w:val="0"/>
          <w:sz w:val="22"/>
          <w:szCs w:val="22"/>
          <w:lang w:eastAsia="ru-RU"/>
        </w:rPr>
        <w:t xml:space="preserve">                                                                                                                    Таблица № 4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150"/>
        <w:gridCol w:w="1940"/>
        <w:gridCol w:w="2709"/>
      </w:tblGrid>
      <w:tr w:rsidR="00A56769" w:rsidRPr="00DA4141" w:rsidTr="00A3662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Форма заявления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Способ предоставления</w:t>
            </w:r>
          </w:p>
        </w:tc>
      </w:tr>
      <w:tr w:rsidR="00A56769" w:rsidRPr="00DA4141" w:rsidTr="00A3662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DD7CF4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10" w:history="1">
              <w:r w:rsidR="00A56769" w:rsidRPr="00DA4141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1</w:t>
              </w:r>
            </w:hyperlink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  <w:tr w:rsidR="00A56769" w:rsidRPr="00DA4141" w:rsidTr="00A3662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3.2, ОП 1, ОП 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DD7CF4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10" w:history="1">
              <w:r w:rsidR="00A56769" w:rsidRPr="00DA4141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 № </w:t>
              </w:r>
            </w:hyperlink>
            <w:r w:rsidR="00A56769"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  <w:tr w:rsidR="00A56769" w:rsidRPr="00DA4141" w:rsidTr="00A3662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3.1, 3.2, ОП 1, ОП 2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69" w:rsidRPr="00DA4141" w:rsidRDefault="00DD7CF4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120" w:history="1">
              <w:r w:rsidR="00A56769" w:rsidRPr="00DA4141">
                <w:rPr>
                  <w:rFonts w:ascii="Times New Roman CYR" w:hAnsi="Times New Roman CYR" w:cs="Times New Roman CYR"/>
                  <w:kern w:val="0"/>
                  <w:sz w:val="22"/>
                  <w:szCs w:val="22"/>
                  <w:lang w:eastAsia="ru-RU"/>
                </w:rPr>
                <w:t>Форма</w:t>
              </w:r>
            </w:hyperlink>
            <w:r w:rsidR="00A56769"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№ 3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769" w:rsidRPr="00DA4141" w:rsidRDefault="00A56769" w:rsidP="00A56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DA4141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 - ЛП, ПС; ОЭ - ЭП</w:t>
            </w:r>
          </w:p>
        </w:tc>
      </w:tr>
    </w:tbl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Pr="00DA4141" w:rsidRDefault="00A56769" w:rsidP="00A56769">
      <w:pPr>
        <w:shd w:val="clear" w:color="auto" w:fill="FFFFFF"/>
        <w:spacing w:line="240" w:lineRule="auto"/>
        <w:rPr>
          <w:sz w:val="22"/>
          <w:szCs w:val="22"/>
          <w:lang w:eastAsia="ru-RU"/>
        </w:rPr>
      </w:pPr>
    </w:p>
    <w:p w:rsidR="00A56769" w:rsidRDefault="00A56769" w:rsidP="00A56769">
      <w:pPr>
        <w:suppressAutoHyphens w:val="0"/>
        <w:spacing w:after="200" w:line="276" w:lineRule="auto"/>
        <w:ind w:firstLine="0"/>
        <w:jc w:val="left"/>
        <w:rPr>
          <w:bCs/>
          <w:kern w:val="0"/>
          <w:lang w:eastAsia="ru-RU"/>
        </w:rPr>
        <w:sectPr w:rsidR="00A56769" w:rsidSect="00DA4141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A56769" w:rsidRPr="00671178" w:rsidRDefault="00A56769" w:rsidP="00A56769">
      <w:pPr>
        <w:pageBreakBefore/>
        <w:widowControl w:val="0"/>
        <w:autoSpaceDE w:val="0"/>
        <w:spacing w:line="240" w:lineRule="auto"/>
        <w:ind w:left="4820" w:firstLine="0"/>
        <w:jc w:val="left"/>
        <w:rPr>
          <w:kern w:val="0"/>
          <w:sz w:val="20"/>
          <w:szCs w:val="20"/>
          <w:lang w:eastAsia="zh-CN"/>
        </w:rPr>
      </w:pPr>
      <w:r>
        <w:rPr>
          <w:color w:val="000000"/>
          <w:kern w:val="0"/>
          <w:lang w:eastAsia="zh-CN"/>
        </w:rPr>
        <w:lastRenderedPageBreak/>
        <w:t xml:space="preserve">ФОРМА </w:t>
      </w:r>
      <w:r w:rsidRPr="00671178">
        <w:rPr>
          <w:color w:val="000000"/>
          <w:kern w:val="0"/>
          <w:lang w:eastAsia="zh-CN"/>
        </w:rPr>
        <w:t xml:space="preserve">№ 1 </w:t>
      </w:r>
    </w:p>
    <w:p w:rsidR="00A56769" w:rsidRPr="00671178" w:rsidRDefault="00A56769" w:rsidP="00A56769">
      <w:pPr>
        <w:spacing w:line="240" w:lineRule="auto"/>
        <w:ind w:left="4820" w:firstLine="0"/>
        <w:jc w:val="left"/>
        <w:rPr>
          <w:color w:val="000000"/>
          <w:kern w:val="0"/>
          <w:lang w:eastAsia="zh-CN"/>
        </w:rPr>
      </w:pPr>
      <w:r w:rsidRPr="00671178">
        <w:rPr>
          <w:color w:val="000000"/>
          <w:kern w:val="0"/>
          <w:lang w:eastAsia="zh-CN"/>
        </w:rPr>
        <w:t xml:space="preserve">к </w:t>
      </w:r>
      <w:hyperlink r:id="rId22" w:anchor="sub_1000" w:history="1">
        <w:r w:rsidRPr="00671178">
          <w:rPr>
            <w:bCs/>
            <w:color w:val="000000"/>
            <w:kern w:val="0"/>
            <w:lang w:eastAsia="zh-CN"/>
          </w:rPr>
          <w:t>Административному регламенту</w:t>
        </w:r>
      </w:hyperlink>
    </w:p>
    <w:p w:rsidR="00A56769" w:rsidRPr="00671178" w:rsidRDefault="00A56769" w:rsidP="00A56769">
      <w:pPr>
        <w:spacing w:line="240" w:lineRule="auto"/>
        <w:ind w:left="4820" w:firstLine="0"/>
        <w:jc w:val="left"/>
        <w:rPr>
          <w:kern w:val="0"/>
          <w:sz w:val="20"/>
          <w:szCs w:val="20"/>
          <w:lang w:eastAsia="zh-CN"/>
        </w:rPr>
      </w:pPr>
      <w:r w:rsidRPr="00671178">
        <w:rPr>
          <w:color w:val="000000"/>
          <w:kern w:val="0"/>
          <w:lang w:eastAsia="zh-CN"/>
        </w:rPr>
        <w:t xml:space="preserve">администрации </w:t>
      </w:r>
      <w:r w:rsidRPr="00671178">
        <w:rPr>
          <w:rFonts w:ascii="Times New Roman CYR" w:hAnsi="Times New Roman CYR" w:cs="Times New Roman CYR"/>
          <w:bCs/>
          <w:kern w:val="0"/>
          <w:lang w:eastAsia="zh-CN"/>
        </w:rPr>
        <w:t xml:space="preserve">Янтиковского муниципального округа </w:t>
      </w:r>
      <w:r w:rsidRPr="00671178">
        <w:rPr>
          <w:bCs/>
          <w:color w:val="000000"/>
          <w:kern w:val="0"/>
          <w:lang w:eastAsia="zh-CN"/>
        </w:rPr>
        <w:t xml:space="preserve">Чувашской Республики </w:t>
      </w:r>
      <w:r w:rsidRPr="00671178">
        <w:rPr>
          <w:color w:val="000000"/>
          <w:kern w:val="0"/>
          <w:lang w:eastAsia="zh-CN"/>
        </w:rPr>
        <w:t>по предоставлению</w:t>
      </w:r>
    </w:p>
    <w:p w:rsidR="00A56769" w:rsidRPr="005847D7" w:rsidRDefault="00A56769" w:rsidP="00A56769">
      <w:pPr>
        <w:spacing w:line="240" w:lineRule="auto"/>
        <w:ind w:left="4820" w:firstLine="0"/>
        <w:jc w:val="left"/>
        <w:rPr>
          <w:kern w:val="0"/>
          <w:lang w:eastAsia="zh-CN"/>
        </w:rPr>
      </w:pPr>
      <w:r w:rsidRPr="00671178">
        <w:rPr>
          <w:color w:val="000000"/>
          <w:kern w:val="0"/>
          <w:lang w:eastAsia="zh-CN"/>
        </w:rPr>
        <w:t xml:space="preserve">муниципальной услуги </w:t>
      </w:r>
      <w:r>
        <w:t>«</w:t>
      </w:r>
      <w:r w:rsidRPr="005847D7">
        <w:t>Предоставление земельных участков многодетным семьям</w:t>
      </w:r>
      <w:r>
        <w:t>»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395" w:firstLine="720"/>
        <w:jc w:val="right"/>
        <w:rPr>
          <w:kern w:val="0"/>
          <w:lang w:eastAsia="zh-CN"/>
        </w:rPr>
      </w:pP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left"/>
        <w:rPr>
          <w:kern w:val="0"/>
          <w:sz w:val="22"/>
          <w:szCs w:val="22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 xml:space="preserve">В администрацию </w:t>
      </w:r>
      <w:r w:rsidRPr="00671178">
        <w:rPr>
          <w:rFonts w:ascii="Times New Roman CYR" w:hAnsi="Times New Roman CYR" w:cs="Times New Roman CYR"/>
          <w:bCs/>
          <w:kern w:val="0"/>
          <w:sz w:val="22"/>
          <w:szCs w:val="22"/>
          <w:lang w:eastAsia="zh-CN"/>
        </w:rPr>
        <w:t>Янтиковского муниципального округа</w:t>
      </w: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 xml:space="preserve"> Чувашской Республики 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29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от ______________________________________</w:t>
      </w:r>
      <w:r w:rsidRPr="00671178">
        <w:rPr>
          <w:rFonts w:ascii="Courier New" w:hAnsi="Courier New" w:cs="Courier New"/>
          <w:kern w:val="0"/>
          <w:sz w:val="22"/>
          <w:szCs w:val="22"/>
          <w:lang w:eastAsia="zh-CN"/>
        </w:rPr>
        <w:t xml:space="preserve"> 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720"/>
        <w:jc w:val="lef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i/>
          <w:kern w:val="0"/>
          <w:sz w:val="20"/>
          <w:szCs w:val="22"/>
          <w:lang w:eastAsia="zh-CN"/>
        </w:rPr>
        <w:t>(фамилия, имя, отчество гражданина)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дата рождения ____________________________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гражданство _____________________________,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пол______________________________________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документ, удостоверяющий личность:________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серия _____________ номер_________________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выдан___________________________________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 xml:space="preserve">__________________ </w:t>
      </w:r>
      <w:r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«</w:t>
      </w: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__</w:t>
      </w:r>
      <w:r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»</w:t>
      </w: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______________ года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адрес регистрации по месту жительства 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_________________________________________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адрес фактического места жительства________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jc w:val="right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_________________________________________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left="4820" w:firstLine="0"/>
        <w:rPr>
          <w:kern w:val="0"/>
          <w:sz w:val="20"/>
          <w:szCs w:val="20"/>
          <w:lang w:eastAsia="zh-CN"/>
        </w:rPr>
      </w:pPr>
      <w:r w:rsidRPr="00671178">
        <w:rPr>
          <w:rFonts w:ascii="Times New Roman CYR" w:hAnsi="Times New Roman CYR" w:cs="Times New Roman CYR"/>
          <w:kern w:val="0"/>
          <w:sz w:val="22"/>
          <w:szCs w:val="22"/>
          <w:lang w:eastAsia="zh-CN"/>
        </w:rPr>
        <w:t>контактный телефон ______________________</w:t>
      </w:r>
    </w:p>
    <w:p w:rsidR="00A56769" w:rsidRPr="00671178" w:rsidRDefault="00A56769" w:rsidP="00A56769">
      <w:pPr>
        <w:widowControl w:val="0"/>
        <w:autoSpaceDE w:val="0"/>
        <w:spacing w:line="240" w:lineRule="auto"/>
        <w:ind w:firstLine="720"/>
        <w:jc w:val="center"/>
        <w:rPr>
          <w:rFonts w:ascii="Times New Roman CYR" w:hAnsi="Times New Roman CYR" w:cs="Times New Roman CYR"/>
          <w:kern w:val="0"/>
          <w:lang w:eastAsia="zh-CN"/>
        </w:rPr>
      </w:pPr>
    </w:p>
    <w:p w:rsidR="00A56769" w:rsidRPr="00671178" w:rsidRDefault="00A56769" w:rsidP="00A56769">
      <w:pPr>
        <w:widowControl w:val="0"/>
        <w:autoSpaceDE w:val="0"/>
        <w:spacing w:line="240" w:lineRule="auto"/>
        <w:ind w:firstLine="720"/>
        <w:jc w:val="center"/>
        <w:rPr>
          <w:rFonts w:ascii="Times New Roman CYR" w:hAnsi="Times New Roman CYR" w:cs="Times New Roman CYR"/>
          <w:b/>
          <w:kern w:val="0"/>
          <w:lang w:eastAsia="zh-CN"/>
        </w:rPr>
      </w:pPr>
    </w:p>
    <w:p w:rsidR="00A56769" w:rsidRPr="005847D7" w:rsidRDefault="00A56769" w:rsidP="00A56769">
      <w:pPr>
        <w:pStyle w:val="1"/>
        <w:rPr>
          <w:sz w:val="20"/>
          <w:szCs w:val="20"/>
        </w:rPr>
      </w:pPr>
      <w:r w:rsidRPr="005847D7">
        <w:rPr>
          <w:sz w:val="20"/>
          <w:szCs w:val="20"/>
        </w:rPr>
        <w:t>Заявление</w:t>
      </w:r>
      <w:r w:rsidRPr="005847D7">
        <w:rPr>
          <w:sz w:val="20"/>
          <w:szCs w:val="20"/>
        </w:rPr>
        <w:br/>
      </w:r>
      <w:proofErr w:type="gramStart"/>
      <w:r w:rsidRPr="005847D7">
        <w:rPr>
          <w:sz w:val="20"/>
          <w:szCs w:val="20"/>
        </w:rPr>
        <w:t>о согласии на приобретение земельного участка в собственность бесплатно в соответствии с Законом</w:t>
      </w:r>
      <w:proofErr w:type="gramEnd"/>
      <w:r w:rsidRPr="005847D7">
        <w:rPr>
          <w:sz w:val="20"/>
          <w:szCs w:val="20"/>
        </w:rPr>
        <w:t xml:space="preserve"> Чувашской Республики </w:t>
      </w:r>
      <w:r>
        <w:rPr>
          <w:sz w:val="20"/>
          <w:szCs w:val="20"/>
        </w:rPr>
        <w:t>«</w:t>
      </w:r>
      <w:r w:rsidRPr="005847D7">
        <w:rPr>
          <w:sz w:val="20"/>
          <w:szCs w:val="20"/>
        </w:rPr>
        <w:t>О предоставлении земельных участков многодетным семьям в Чувашской Республике</w:t>
      </w:r>
      <w:r>
        <w:rPr>
          <w:sz w:val="20"/>
          <w:szCs w:val="20"/>
        </w:rPr>
        <w:t>»</w:t>
      </w:r>
    </w:p>
    <w:p w:rsidR="00A56769" w:rsidRDefault="00A56769" w:rsidP="00A56769"/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>Рассмотрев Ваше уведо</w:t>
      </w:r>
      <w:r>
        <w:rPr>
          <w:rFonts w:ascii="Times New Roman" w:hAnsi="Times New Roman" w:cs="Times New Roman"/>
          <w:sz w:val="24"/>
          <w:szCs w:val="24"/>
        </w:rPr>
        <w:t xml:space="preserve">мление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 №</w:t>
      </w:r>
      <w:r w:rsidRPr="005847D7">
        <w:rPr>
          <w:rFonts w:ascii="Times New Roman" w:hAnsi="Times New Roman" w:cs="Times New Roman"/>
          <w:sz w:val="24"/>
          <w:szCs w:val="24"/>
        </w:rPr>
        <w:t xml:space="preserve"> _________ о наличии</w:t>
      </w:r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_______________________________,</w:t>
      </w:r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 xml:space="preserve">площадью __________ кв. м, </w:t>
      </w:r>
      <w:proofErr w:type="gramStart"/>
      <w:r w:rsidRPr="005847D7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5847D7">
        <w:rPr>
          <w:rFonts w:ascii="Times New Roman" w:hAnsi="Times New Roman" w:cs="Times New Roman"/>
          <w:sz w:val="24"/>
          <w:szCs w:val="24"/>
        </w:rPr>
        <w:t xml:space="preserve"> по адресу Чувашская Республика,</w:t>
      </w:r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proofErr w:type="gramStart"/>
      <w:r w:rsidRPr="005847D7">
        <w:rPr>
          <w:rFonts w:ascii="Times New Roman" w:hAnsi="Times New Roman" w:cs="Times New Roman"/>
          <w:sz w:val="24"/>
          <w:szCs w:val="24"/>
        </w:rPr>
        <w:t>(указать цель использования земельного участка:</w:t>
      </w:r>
      <w:proofErr w:type="gramEnd"/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proofErr w:type="gramStart"/>
      <w:r w:rsidRPr="005847D7">
        <w:rPr>
          <w:rFonts w:ascii="Times New Roman" w:hAnsi="Times New Roman" w:cs="Times New Roman"/>
          <w:sz w:val="24"/>
          <w:szCs w:val="24"/>
        </w:rPr>
        <w:t>(для индивидуального жилищного строительства, для ведения садоводства,</w:t>
      </w:r>
      <w:proofErr w:type="gramEnd"/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proofErr w:type="gramStart"/>
      <w:r w:rsidRPr="005847D7">
        <w:rPr>
          <w:rFonts w:ascii="Times New Roman" w:hAnsi="Times New Roman" w:cs="Times New Roman"/>
          <w:sz w:val="24"/>
          <w:szCs w:val="24"/>
        </w:rPr>
        <w:t>для ведения огородничества или для ведения личного подсобного хозяйства))</w:t>
      </w:r>
      <w:proofErr w:type="gramEnd"/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>сообщаю о согл</w:t>
      </w:r>
      <w:r>
        <w:rPr>
          <w:rFonts w:ascii="Times New Roman" w:hAnsi="Times New Roman" w:cs="Times New Roman"/>
          <w:sz w:val="24"/>
          <w:szCs w:val="24"/>
        </w:rPr>
        <w:t xml:space="preserve">асии (об отказе) на предоставление моей </w:t>
      </w:r>
      <w:r w:rsidRPr="005847D7">
        <w:rPr>
          <w:rFonts w:ascii="Times New Roman" w:hAnsi="Times New Roman" w:cs="Times New Roman"/>
          <w:sz w:val="24"/>
          <w:szCs w:val="24"/>
        </w:rPr>
        <w:t xml:space="preserve">семье </w:t>
      </w:r>
      <w:proofErr w:type="gramStart"/>
      <w:r w:rsidRPr="005847D7">
        <w:rPr>
          <w:rFonts w:ascii="Times New Roman" w:hAnsi="Times New Roman" w:cs="Times New Roman"/>
          <w:sz w:val="24"/>
          <w:szCs w:val="24"/>
        </w:rPr>
        <w:t>данного</w:t>
      </w:r>
      <w:proofErr w:type="gramEnd"/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>земельного участка в собственность бесплатно.</w:t>
      </w:r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>_____________________ ___________________________________________________</w:t>
      </w:r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 xml:space="preserve">  подпись заявителя     фамилия, имя, отчество (последнее - при наличии)</w:t>
      </w:r>
    </w:p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5847D7">
        <w:rPr>
          <w:rFonts w:ascii="Times New Roman" w:hAnsi="Times New Roman" w:cs="Times New Roman"/>
          <w:sz w:val="24"/>
          <w:szCs w:val="24"/>
        </w:rPr>
        <w:t xml:space="preserve">                                          заявителя</w:t>
      </w:r>
    </w:p>
    <w:p w:rsidR="00A56769" w:rsidRPr="005847D7" w:rsidRDefault="00A56769" w:rsidP="00A56769"/>
    <w:p w:rsidR="00A56769" w:rsidRPr="005847D7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5847D7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847D7">
        <w:rPr>
          <w:rFonts w:ascii="Times New Roman" w:hAnsi="Times New Roman" w:cs="Times New Roman"/>
          <w:sz w:val="24"/>
          <w:szCs w:val="24"/>
        </w:rPr>
        <w:t xml:space="preserve"> ____________ 20__ г.</w:t>
      </w:r>
    </w:p>
    <w:p w:rsidR="00A56769" w:rsidRPr="005847D7" w:rsidRDefault="00A56769" w:rsidP="00A56769"/>
    <w:p w:rsidR="00A56769" w:rsidRPr="005847D7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A56769" w:rsidRPr="005847D7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A56769" w:rsidRPr="005847D7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  <w:sectPr w:rsidR="00A56769" w:rsidSect="0091746D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A56769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lastRenderedPageBreak/>
        <w:t>ФОРМА № 2</w:t>
      </w:r>
    </w:p>
    <w:p w:rsidR="00A56769" w:rsidRPr="00671178" w:rsidRDefault="00A56769" w:rsidP="00A56769">
      <w:pPr>
        <w:spacing w:line="240" w:lineRule="auto"/>
        <w:ind w:left="4253" w:firstLine="0"/>
        <w:jc w:val="left"/>
        <w:rPr>
          <w:color w:val="000000"/>
          <w:kern w:val="0"/>
          <w:lang w:eastAsia="zh-CN"/>
        </w:rPr>
      </w:pPr>
      <w:r w:rsidRPr="00671178">
        <w:rPr>
          <w:color w:val="000000"/>
          <w:kern w:val="0"/>
          <w:lang w:eastAsia="zh-CN"/>
        </w:rPr>
        <w:t xml:space="preserve">к </w:t>
      </w:r>
      <w:hyperlink r:id="rId23" w:anchor="sub_1000" w:history="1">
        <w:r w:rsidRPr="00671178">
          <w:rPr>
            <w:bCs/>
            <w:color w:val="000000"/>
            <w:kern w:val="0"/>
            <w:lang w:eastAsia="zh-CN"/>
          </w:rPr>
          <w:t>Административному регламенту</w:t>
        </w:r>
      </w:hyperlink>
    </w:p>
    <w:p w:rsidR="00A56769" w:rsidRPr="00671178" w:rsidRDefault="00A56769" w:rsidP="00A56769">
      <w:pPr>
        <w:spacing w:line="240" w:lineRule="auto"/>
        <w:ind w:left="4253" w:firstLine="0"/>
        <w:jc w:val="left"/>
        <w:rPr>
          <w:kern w:val="0"/>
          <w:sz w:val="20"/>
          <w:szCs w:val="20"/>
          <w:lang w:eastAsia="zh-CN"/>
        </w:rPr>
      </w:pPr>
      <w:r w:rsidRPr="00671178">
        <w:rPr>
          <w:color w:val="000000"/>
          <w:kern w:val="0"/>
          <w:lang w:eastAsia="zh-CN"/>
        </w:rPr>
        <w:t xml:space="preserve">администрации </w:t>
      </w:r>
      <w:r w:rsidRPr="00671178">
        <w:rPr>
          <w:rFonts w:ascii="Times New Roman CYR" w:hAnsi="Times New Roman CYR" w:cs="Times New Roman CYR"/>
          <w:bCs/>
          <w:kern w:val="0"/>
          <w:lang w:eastAsia="zh-CN"/>
        </w:rPr>
        <w:t xml:space="preserve">Янтиковского муниципального округа </w:t>
      </w:r>
      <w:r w:rsidRPr="00671178">
        <w:rPr>
          <w:bCs/>
          <w:color w:val="000000"/>
          <w:kern w:val="0"/>
          <w:lang w:eastAsia="zh-CN"/>
        </w:rPr>
        <w:t xml:space="preserve">Чувашской Республики </w:t>
      </w:r>
      <w:r w:rsidRPr="00671178">
        <w:rPr>
          <w:color w:val="000000"/>
          <w:kern w:val="0"/>
          <w:lang w:eastAsia="zh-CN"/>
        </w:rPr>
        <w:t>по предоставлению</w:t>
      </w:r>
    </w:p>
    <w:p w:rsidR="00A56769" w:rsidRPr="005847D7" w:rsidRDefault="00A56769" w:rsidP="00A56769">
      <w:pPr>
        <w:spacing w:line="240" w:lineRule="auto"/>
        <w:ind w:left="4253" w:firstLine="0"/>
        <w:jc w:val="left"/>
        <w:rPr>
          <w:kern w:val="0"/>
          <w:lang w:eastAsia="zh-CN"/>
        </w:rPr>
      </w:pPr>
      <w:r w:rsidRPr="00671178">
        <w:rPr>
          <w:color w:val="000000"/>
          <w:kern w:val="0"/>
          <w:lang w:eastAsia="zh-CN"/>
        </w:rPr>
        <w:t xml:space="preserve">муниципальной услуги </w:t>
      </w:r>
      <w:r>
        <w:t>«</w:t>
      </w:r>
      <w:r w:rsidRPr="005847D7">
        <w:t>Предоставление земельных участков многодетным семьям</w:t>
      </w:r>
      <w:r>
        <w:t>»</w:t>
      </w:r>
    </w:p>
    <w:p w:rsidR="00A56769" w:rsidRPr="007837F5" w:rsidRDefault="00A56769" w:rsidP="00A56769">
      <w:pPr>
        <w:spacing w:line="240" w:lineRule="auto"/>
        <w:ind w:left="4253" w:firstLine="0"/>
        <w:jc w:val="left"/>
        <w:rPr>
          <w:bCs/>
          <w:kern w:val="0"/>
          <w:lang w:eastAsia="ru-RU"/>
        </w:rPr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/>
          <w:bCs/>
          <w:kern w:val="0"/>
          <w:lang w:eastAsia="ru-RU"/>
        </w:rPr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Главе Янтиковского муниципального округа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                 </w:t>
      </w:r>
      <w:r w:rsidRPr="007837F5">
        <w:rPr>
          <w:kern w:val="0"/>
          <w:sz w:val="20"/>
          <w:szCs w:val="20"/>
          <w:lang w:eastAsia="ru-RU"/>
        </w:rPr>
        <w:t xml:space="preserve">(сведения о заявителе) 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0"/>
          <w:szCs w:val="20"/>
          <w:lang w:eastAsia="ru-RU"/>
        </w:rPr>
        <w:t xml:space="preserve">                                                             (адрес регистрации)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0"/>
          <w:szCs w:val="20"/>
          <w:lang w:eastAsia="ru-RU"/>
        </w:rPr>
        <w:t xml:space="preserve">                                                 (адрес фактического проживания)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тел.: 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E-</w:t>
      </w:r>
      <w:proofErr w:type="spellStart"/>
      <w:r w:rsidRPr="007837F5">
        <w:rPr>
          <w:kern w:val="0"/>
          <w:sz w:val="22"/>
          <w:szCs w:val="22"/>
          <w:lang w:eastAsia="ru-RU"/>
        </w:rPr>
        <w:t>mail</w:t>
      </w:r>
      <w:proofErr w:type="spellEnd"/>
      <w:r w:rsidRPr="007837F5">
        <w:rPr>
          <w:kern w:val="0"/>
          <w:sz w:val="22"/>
          <w:szCs w:val="22"/>
          <w:lang w:eastAsia="ru-RU"/>
        </w:rPr>
        <w:t>: 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kern w:val="0"/>
          <w:lang w:eastAsia="ru-RU"/>
        </w:rPr>
      </w:pPr>
      <w:r w:rsidRPr="007837F5">
        <w:rPr>
          <w:b/>
          <w:bCs/>
          <w:kern w:val="0"/>
          <w:lang w:eastAsia="ru-RU"/>
        </w:rPr>
        <w:t>ЗАЯВЛЕНИЕ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lang w:eastAsia="ru-RU"/>
        </w:rPr>
      </w:pPr>
      <w:r w:rsidRPr="007837F5">
        <w:rPr>
          <w:b/>
          <w:bCs/>
          <w:kern w:val="0"/>
          <w:lang w:eastAsia="ru-RU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Cs/>
          <w:kern w:val="0"/>
          <w:lang w:eastAsia="ru-RU"/>
        </w:rPr>
      </w:pPr>
    </w:p>
    <w:p w:rsidR="00A56769" w:rsidRPr="007837F5" w:rsidRDefault="00A56769" w:rsidP="00A56769">
      <w:pPr>
        <w:rPr>
          <w:lang w:eastAsia="ru-RU"/>
        </w:rPr>
      </w:pPr>
    </w:p>
    <w:p w:rsidR="00A56769" w:rsidRPr="007837F5" w:rsidRDefault="00A56769" w:rsidP="00A56769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В связи с допущенными опечатками и (или) ошибками в предоставленном в   результате предоставления муниципально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837F5">
        <w:rPr>
          <w:rFonts w:ascii="Times New Roman" w:hAnsi="Times New Roman" w:cs="Times New Roman"/>
          <w:sz w:val="24"/>
          <w:szCs w:val="24"/>
        </w:rPr>
        <w:t xml:space="preserve"> услуги документе прошу </w:t>
      </w:r>
      <w:proofErr w:type="gramStart"/>
      <w:r w:rsidRPr="007837F5">
        <w:rPr>
          <w:rFonts w:ascii="Times New Roman" w:hAnsi="Times New Roman" w:cs="Times New Roman"/>
          <w:sz w:val="24"/>
          <w:szCs w:val="24"/>
        </w:rPr>
        <w:t>предоставить исправленный документ</w:t>
      </w:r>
      <w:proofErr w:type="gramEnd"/>
      <w:r w:rsidRPr="007837F5">
        <w:rPr>
          <w:rFonts w:ascii="Times New Roman" w:hAnsi="Times New Roman" w:cs="Times New Roman"/>
          <w:sz w:val="24"/>
          <w:szCs w:val="24"/>
        </w:rPr>
        <w:t>.</w:t>
      </w:r>
    </w:p>
    <w:p w:rsidR="00A56769" w:rsidRPr="007837F5" w:rsidRDefault="00A56769" w:rsidP="00A56769"/>
    <w:p w:rsidR="00A56769" w:rsidRPr="007837F5" w:rsidRDefault="00A56769" w:rsidP="00A56769">
      <w:pPr>
        <w:pStyle w:val="aff7"/>
        <w:ind w:firstLine="708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4"/>
          <w:szCs w:val="24"/>
        </w:rPr>
        <w:t>Подлинность представленных документов и достоверность изложенных сведений подтверждаю:</w:t>
      </w:r>
      <w:r w:rsidRPr="007837F5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</w:t>
      </w:r>
    </w:p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(подпись заявителя)</w:t>
      </w:r>
    </w:p>
    <w:p w:rsidR="00A56769" w:rsidRPr="007837F5" w:rsidRDefault="00A56769" w:rsidP="00A56769"/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 xml:space="preserve">Приложение: на ____ </w:t>
      </w:r>
      <w:proofErr w:type="gramStart"/>
      <w:r w:rsidRPr="007837F5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7837F5">
        <w:rPr>
          <w:rFonts w:ascii="Times New Roman" w:hAnsi="Times New Roman" w:cs="Times New Roman"/>
          <w:sz w:val="24"/>
          <w:szCs w:val="24"/>
        </w:rPr>
        <w:t>.</w:t>
      </w:r>
    </w:p>
    <w:p w:rsidR="00A56769" w:rsidRPr="007837F5" w:rsidRDefault="00A56769" w:rsidP="00A56769"/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7837F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837F5">
        <w:rPr>
          <w:rFonts w:ascii="Times New Roman" w:hAnsi="Times New Roman" w:cs="Times New Roman"/>
          <w:sz w:val="24"/>
          <w:szCs w:val="24"/>
        </w:rPr>
        <w:t xml:space="preserve"> _________ 20___ г.        _________________________________________</w:t>
      </w:r>
    </w:p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(подпись, </w:t>
      </w:r>
      <w:proofErr w:type="spellStart"/>
      <w:r w:rsidRPr="007837F5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7837F5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заявителя</w:t>
      </w:r>
      <w:r w:rsidRPr="007837F5">
        <w:rPr>
          <w:rFonts w:ascii="Times New Roman" w:hAnsi="Times New Roman" w:cs="Times New Roman"/>
          <w:sz w:val="20"/>
          <w:szCs w:val="20"/>
        </w:rPr>
        <w:t>)</w:t>
      </w:r>
    </w:p>
    <w:p w:rsidR="00A56769" w:rsidRPr="007837F5" w:rsidRDefault="00A56769" w:rsidP="00A56769">
      <w:pPr>
        <w:rPr>
          <w:lang w:eastAsia="ru-RU"/>
        </w:rPr>
      </w:pPr>
    </w:p>
    <w:p w:rsidR="00A56769" w:rsidRPr="007837F5" w:rsidRDefault="00A56769" w:rsidP="00A56769">
      <w:pPr>
        <w:rPr>
          <w:lang w:eastAsia="ru-RU"/>
        </w:rPr>
      </w:pPr>
    </w:p>
    <w:p w:rsidR="00A56769" w:rsidRPr="007837F5" w:rsidRDefault="00A56769" w:rsidP="00A56769">
      <w:pPr>
        <w:rPr>
          <w:lang w:eastAsia="ru-RU"/>
        </w:rPr>
      </w:pPr>
    </w:p>
    <w:p w:rsidR="00A56769" w:rsidRPr="007837F5" w:rsidRDefault="00A56769" w:rsidP="00A56769">
      <w:pPr>
        <w:rPr>
          <w:lang w:eastAsia="ru-RU"/>
        </w:rPr>
      </w:pPr>
    </w:p>
    <w:p w:rsidR="00A56769" w:rsidRPr="007837F5" w:rsidRDefault="00A56769" w:rsidP="00A56769">
      <w:pPr>
        <w:rPr>
          <w:lang w:eastAsia="ru-RU"/>
        </w:rPr>
      </w:pPr>
    </w:p>
    <w:p w:rsidR="00A56769" w:rsidRPr="007837F5" w:rsidRDefault="00A56769" w:rsidP="00A56769">
      <w:pPr>
        <w:rPr>
          <w:lang w:eastAsia="ru-RU"/>
        </w:rPr>
      </w:pPr>
    </w:p>
    <w:p w:rsidR="00A56769" w:rsidRPr="007837F5" w:rsidRDefault="00A56769" w:rsidP="00A56769">
      <w:pPr>
        <w:rPr>
          <w:lang w:eastAsia="ru-RU"/>
        </w:rPr>
      </w:pPr>
    </w:p>
    <w:p w:rsidR="00A56769" w:rsidRPr="007837F5" w:rsidRDefault="00A56769" w:rsidP="00A56769">
      <w:pPr>
        <w:rPr>
          <w:lang w:eastAsia="ru-RU"/>
        </w:rPr>
      </w:pPr>
    </w:p>
    <w:p w:rsidR="00A56769" w:rsidRPr="007837F5" w:rsidRDefault="00A56769" w:rsidP="00A56769">
      <w:pPr>
        <w:rPr>
          <w:lang w:eastAsia="ru-RU"/>
        </w:rPr>
      </w:pPr>
    </w:p>
    <w:p w:rsidR="00A56769" w:rsidRDefault="00A56769" w:rsidP="00A56769">
      <w:pPr>
        <w:ind w:firstLine="0"/>
        <w:rPr>
          <w:lang w:eastAsia="ru-RU"/>
        </w:rPr>
        <w:sectPr w:rsidR="00A56769" w:rsidSect="0091746D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right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lastRenderedPageBreak/>
        <w:t>ФОРМА № 3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969" w:firstLine="0"/>
        <w:jc w:val="left"/>
        <w:rPr>
          <w:bCs/>
          <w:kern w:val="0"/>
          <w:lang w:eastAsia="ru-RU"/>
        </w:rPr>
      </w:pPr>
    </w:p>
    <w:p w:rsidR="00A56769" w:rsidRPr="00671178" w:rsidRDefault="00A56769" w:rsidP="00A56769">
      <w:pPr>
        <w:spacing w:line="240" w:lineRule="auto"/>
        <w:ind w:left="4253" w:firstLine="0"/>
        <w:jc w:val="left"/>
        <w:rPr>
          <w:color w:val="000000"/>
          <w:kern w:val="0"/>
          <w:lang w:eastAsia="zh-CN"/>
        </w:rPr>
      </w:pPr>
      <w:r w:rsidRPr="00671178">
        <w:rPr>
          <w:color w:val="000000"/>
          <w:kern w:val="0"/>
          <w:lang w:eastAsia="zh-CN"/>
        </w:rPr>
        <w:t xml:space="preserve">к </w:t>
      </w:r>
      <w:hyperlink r:id="rId24" w:anchor="sub_1000" w:history="1">
        <w:r w:rsidRPr="00671178">
          <w:rPr>
            <w:bCs/>
            <w:color w:val="000000"/>
            <w:kern w:val="0"/>
            <w:lang w:eastAsia="zh-CN"/>
          </w:rPr>
          <w:t>Административному регламенту</w:t>
        </w:r>
      </w:hyperlink>
    </w:p>
    <w:p w:rsidR="00A56769" w:rsidRPr="00671178" w:rsidRDefault="00A56769" w:rsidP="00A56769">
      <w:pPr>
        <w:spacing w:line="240" w:lineRule="auto"/>
        <w:ind w:left="4253" w:firstLine="0"/>
        <w:jc w:val="left"/>
        <w:rPr>
          <w:kern w:val="0"/>
          <w:sz w:val="20"/>
          <w:szCs w:val="20"/>
          <w:lang w:eastAsia="zh-CN"/>
        </w:rPr>
      </w:pPr>
      <w:r w:rsidRPr="00671178">
        <w:rPr>
          <w:color w:val="000000"/>
          <w:kern w:val="0"/>
          <w:lang w:eastAsia="zh-CN"/>
        </w:rPr>
        <w:t xml:space="preserve">администрации </w:t>
      </w:r>
      <w:r w:rsidRPr="00671178">
        <w:rPr>
          <w:rFonts w:ascii="Times New Roman CYR" w:hAnsi="Times New Roman CYR" w:cs="Times New Roman CYR"/>
          <w:bCs/>
          <w:kern w:val="0"/>
          <w:lang w:eastAsia="zh-CN"/>
        </w:rPr>
        <w:t xml:space="preserve">Янтиковского муниципального округа </w:t>
      </w:r>
      <w:r w:rsidRPr="00671178">
        <w:rPr>
          <w:bCs/>
          <w:color w:val="000000"/>
          <w:kern w:val="0"/>
          <w:lang w:eastAsia="zh-CN"/>
        </w:rPr>
        <w:t xml:space="preserve">Чувашской Республики </w:t>
      </w:r>
      <w:r w:rsidRPr="00671178">
        <w:rPr>
          <w:color w:val="000000"/>
          <w:kern w:val="0"/>
          <w:lang w:eastAsia="zh-CN"/>
        </w:rPr>
        <w:t>по предоставлению</w:t>
      </w:r>
    </w:p>
    <w:p w:rsidR="00A56769" w:rsidRPr="005847D7" w:rsidRDefault="00A56769" w:rsidP="00A56769">
      <w:pPr>
        <w:spacing w:line="240" w:lineRule="auto"/>
        <w:ind w:left="4253" w:firstLine="0"/>
        <w:jc w:val="left"/>
        <w:rPr>
          <w:kern w:val="0"/>
          <w:lang w:eastAsia="zh-CN"/>
        </w:rPr>
      </w:pPr>
      <w:r w:rsidRPr="00671178">
        <w:rPr>
          <w:color w:val="000000"/>
          <w:kern w:val="0"/>
          <w:lang w:eastAsia="zh-CN"/>
        </w:rPr>
        <w:t xml:space="preserve">муниципальной услуги </w:t>
      </w:r>
      <w:r>
        <w:t>«</w:t>
      </w:r>
      <w:r w:rsidRPr="005847D7">
        <w:t>Предоставление земельных участков многодетным семьям</w:t>
      </w:r>
      <w:r>
        <w:t>»</w:t>
      </w:r>
    </w:p>
    <w:p w:rsidR="00A56769" w:rsidRPr="007837F5" w:rsidRDefault="00A56769" w:rsidP="00A56769">
      <w:pPr>
        <w:spacing w:line="240" w:lineRule="auto"/>
        <w:ind w:left="4253" w:firstLine="0"/>
        <w:jc w:val="left"/>
        <w:rPr>
          <w:b/>
          <w:bCs/>
          <w:kern w:val="0"/>
          <w:lang w:eastAsia="ru-RU"/>
        </w:rPr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Главе Янтиковского муниципального округа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                   </w:t>
      </w:r>
      <w:r w:rsidRPr="007837F5">
        <w:rPr>
          <w:kern w:val="0"/>
          <w:sz w:val="20"/>
          <w:szCs w:val="20"/>
          <w:lang w:eastAsia="ru-RU"/>
        </w:rPr>
        <w:t xml:space="preserve">(сведения о заявителе) 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0"/>
          <w:szCs w:val="20"/>
          <w:lang w:eastAsia="ru-RU"/>
        </w:rPr>
        <w:t xml:space="preserve">                                                              (адрес регистрации)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____________________________________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0"/>
          <w:szCs w:val="20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         </w:t>
      </w:r>
      <w:r w:rsidRPr="007837F5">
        <w:rPr>
          <w:kern w:val="0"/>
          <w:sz w:val="20"/>
          <w:szCs w:val="20"/>
          <w:lang w:eastAsia="ru-RU"/>
        </w:rPr>
        <w:t>(адрес фактического проживания)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тел.: ______________________________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261" w:firstLine="0"/>
        <w:jc w:val="left"/>
        <w:rPr>
          <w:kern w:val="0"/>
          <w:sz w:val="22"/>
          <w:szCs w:val="22"/>
          <w:lang w:eastAsia="ru-RU"/>
        </w:rPr>
      </w:pPr>
      <w:r w:rsidRPr="007837F5">
        <w:rPr>
          <w:kern w:val="0"/>
          <w:sz w:val="22"/>
          <w:szCs w:val="22"/>
          <w:lang w:eastAsia="ru-RU"/>
        </w:rPr>
        <w:t xml:space="preserve">                                     E-</w:t>
      </w:r>
      <w:proofErr w:type="spellStart"/>
      <w:r w:rsidRPr="007837F5">
        <w:rPr>
          <w:kern w:val="0"/>
          <w:sz w:val="22"/>
          <w:szCs w:val="22"/>
          <w:lang w:eastAsia="ru-RU"/>
        </w:rPr>
        <w:t>mail</w:t>
      </w:r>
      <w:proofErr w:type="spellEnd"/>
      <w:r w:rsidRPr="007837F5">
        <w:rPr>
          <w:kern w:val="0"/>
          <w:sz w:val="22"/>
          <w:szCs w:val="22"/>
          <w:lang w:eastAsia="ru-RU"/>
        </w:rPr>
        <w:t>: ____________________________</w:t>
      </w: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kern w:val="0"/>
          <w:lang w:eastAsia="ru-RU"/>
        </w:rPr>
      </w:pPr>
    </w:p>
    <w:p w:rsidR="00A56769" w:rsidRPr="007837F5" w:rsidRDefault="00A56769" w:rsidP="00A5676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7837F5">
        <w:rPr>
          <w:rFonts w:ascii="Times New Roman CYR" w:hAnsi="Times New Roman CYR" w:cs="Times New Roman CYR"/>
          <w:b/>
          <w:bCs/>
          <w:kern w:val="0"/>
          <w:lang w:eastAsia="ru-RU"/>
        </w:rPr>
        <w:t>СОГЛАСИЕ</w:t>
      </w:r>
      <w:r w:rsidRPr="007837F5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на обработку персональных данных, разрешенных субъектом персональных данных для распространения</w:t>
      </w:r>
    </w:p>
    <w:p w:rsidR="00A56769" w:rsidRPr="007837F5" w:rsidRDefault="00A56769" w:rsidP="00A56769">
      <w:pPr>
        <w:ind w:firstLine="0"/>
        <w:rPr>
          <w:lang w:eastAsia="ru-RU"/>
        </w:rPr>
      </w:pPr>
    </w:p>
    <w:p w:rsidR="00A56769" w:rsidRPr="007837F5" w:rsidRDefault="00A56769" w:rsidP="00A56769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Я, ____________________________________________ ________________________,</w:t>
      </w:r>
    </w:p>
    <w:p w:rsidR="00A56769" w:rsidRPr="007837F5" w:rsidRDefault="00A56769" w:rsidP="00A56769">
      <w:pPr>
        <w:pStyle w:val="aff7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837F5"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</w:t>
      </w:r>
      <w:proofErr w:type="gramEnd"/>
    </w:p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зарегистрирова</w:t>
      </w:r>
      <w:proofErr w:type="gramStart"/>
      <w:r w:rsidRPr="007837F5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7837F5">
        <w:rPr>
          <w:rFonts w:ascii="Times New Roman" w:hAnsi="Times New Roman" w:cs="Times New Roman"/>
          <w:sz w:val="24"/>
          <w:szCs w:val="24"/>
        </w:rPr>
        <w:t>а) по адресу: ___________________________________________________</w:t>
      </w:r>
    </w:p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паспорт или иной документ, удостоверяющий личность: ____________________________</w:t>
      </w:r>
    </w:p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56769" w:rsidRPr="007837F5" w:rsidRDefault="00A56769" w:rsidP="00A56769">
      <w:pPr>
        <w:pStyle w:val="aff7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837F5">
        <w:rPr>
          <w:rFonts w:ascii="Times New Roman" w:hAnsi="Times New Roman" w:cs="Times New Roman"/>
          <w:sz w:val="20"/>
          <w:szCs w:val="20"/>
        </w:rPr>
        <w:t>(наименование документа, серия, номер, дата выдачи указанного документа,</w:t>
      </w:r>
      <w:proofErr w:type="gramEnd"/>
    </w:p>
    <w:p w:rsidR="00A56769" w:rsidRPr="007837F5" w:rsidRDefault="00A56769" w:rsidP="00A56769">
      <w:pPr>
        <w:pStyle w:val="aff7"/>
        <w:jc w:val="center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>наименование органа, выдавшего документ)</w:t>
      </w:r>
    </w:p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proofErr w:type="gramStart"/>
      <w:r w:rsidRPr="007837F5">
        <w:rPr>
          <w:rFonts w:ascii="Times New Roman" w:hAnsi="Times New Roman" w:cs="Times New Roman"/>
          <w:sz w:val="24"/>
          <w:szCs w:val="24"/>
        </w:rPr>
        <w:t>в соответствии со статьей</w:t>
      </w:r>
      <w:r w:rsidRPr="007837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34C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37F5">
        <w:rPr>
          <w:rFonts w:ascii="Times New Roman" w:hAnsi="Times New Roman" w:cs="Times New Roman"/>
          <w:sz w:val="24"/>
          <w:szCs w:val="24"/>
        </w:rPr>
        <w:t xml:space="preserve">Федерального закона от 27 июля 2006 № 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837F5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837F5">
        <w:rPr>
          <w:rFonts w:ascii="Times New Roman" w:hAnsi="Times New Roman" w:cs="Times New Roman"/>
          <w:sz w:val="24"/>
          <w:szCs w:val="24"/>
        </w:rPr>
        <w:t xml:space="preserve"> (далее - Федеральный закон от 27 июля 2006 № 152-ФЗ) даю свое согласие администрации Янтиковского муниципального округа Чувашской Республики на автоматизированную, а также без использования средств автоматиза</w:t>
      </w:r>
      <w:r w:rsidR="00DA4141">
        <w:rPr>
          <w:rFonts w:ascii="Times New Roman" w:hAnsi="Times New Roman" w:cs="Times New Roman"/>
          <w:sz w:val="24"/>
          <w:szCs w:val="24"/>
        </w:rPr>
        <w:t>ции обработку моих персональных</w:t>
      </w:r>
      <w:r w:rsidRPr="007837F5">
        <w:rPr>
          <w:rFonts w:ascii="Times New Roman" w:hAnsi="Times New Roman" w:cs="Times New Roman"/>
          <w:sz w:val="24"/>
          <w:szCs w:val="24"/>
        </w:rPr>
        <w:t xml:space="preserve"> данных, а именно на совершение действий, предусмотренных </w:t>
      </w:r>
      <w:hyperlink r:id="rId25" w:history="1">
        <w:r w:rsidRPr="007837F5">
          <w:rPr>
            <w:rStyle w:val="aff9"/>
            <w:rFonts w:ascii="Times New Roman" w:hAnsi="Times New Roman"/>
            <w:b w:val="0"/>
            <w:color w:val="auto"/>
            <w:sz w:val="24"/>
            <w:szCs w:val="24"/>
          </w:rPr>
          <w:t>пунктом 3 статьи 3</w:t>
        </w:r>
      </w:hyperlink>
      <w:r w:rsidRPr="007837F5">
        <w:rPr>
          <w:rFonts w:ascii="Times New Roman" w:hAnsi="Times New Roman" w:cs="Times New Roman"/>
          <w:sz w:val="24"/>
          <w:szCs w:val="24"/>
        </w:rPr>
        <w:t xml:space="preserve"> Федера</w:t>
      </w:r>
      <w:r w:rsidR="00A36623">
        <w:rPr>
          <w:rFonts w:ascii="Times New Roman" w:hAnsi="Times New Roman" w:cs="Times New Roman"/>
          <w:sz w:val="24"/>
          <w:szCs w:val="24"/>
        </w:rPr>
        <w:t>льного закона от 27 июля 2006</w:t>
      </w:r>
      <w:proofErr w:type="gramEnd"/>
      <w:r w:rsidR="00A36623">
        <w:rPr>
          <w:rFonts w:ascii="Times New Roman" w:hAnsi="Times New Roman" w:cs="Times New Roman"/>
          <w:sz w:val="24"/>
          <w:szCs w:val="24"/>
        </w:rPr>
        <w:t xml:space="preserve"> № </w:t>
      </w:r>
      <w:proofErr w:type="gramStart"/>
      <w:r w:rsidRPr="007837F5">
        <w:rPr>
          <w:rFonts w:ascii="Times New Roman" w:hAnsi="Times New Roman" w:cs="Times New Roman"/>
          <w:sz w:val="24"/>
          <w:szCs w:val="24"/>
        </w:rPr>
        <w:t xml:space="preserve">152-ФЗ, со сведениями, представленными мной в целях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предоставления земельных участков в собственность бесплатно многодетным семьям </w:t>
      </w:r>
      <w:r w:rsidRPr="007837F5">
        <w:rPr>
          <w:rFonts w:ascii="Times New Roman" w:hAnsi="Times New Roman" w:cs="Times New Roman"/>
          <w:sz w:val="24"/>
          <w:szCs w:val="24"/>
        </w:rPr>
        <w:t>и (или) исправления допущенных опечаток и (или) ошибок в выданных в результате предоставления соответствующей муниципальной услуги документах.</w:t>
      </w:r>
      <w:proofErr w:type="gramEnd"/>
    </w:p>
    <w:p w:rsidR="00A56769" w:rsidRPr="007837F5" w:rsidRDefault="00A56769" w:rsidP="00A56769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A56769" w:rsidRPr="007837F5" w:rsidRDefault="00A56769" w:rsidP="00A56769">
      <w:pPr>
        <w:pStyle w:val="aff7"/>
        <w:ind w:firstLine="708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Согласие может быть отозвано мной путем подачи письменного заявления в адрес Администрации Янтиковского муниципального округа Чувашской Республики.</w:t>
      </w:r>
    </w:p>
    <w:p w:rsidR="00A56769" w:rsidRPr="007837F5" w:rsidRDefault="00A56769" w:rsidP="00A56769"/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4"/>
          <w:szCs w:val="24"/>
        </w:rPr>
      </w:pPr>
      <w:r w:rsidRPr="007837F5">
        <w:rPr>
          <w:rFonts w:ascii="Times New Roman" w:hAnsi="Times New Roman" w:cs="Times New Roman"/>
          <w:sz w:val="24"/>
          <w:szCs w:val="24"/>
        </w:rPr>
        <w:t>_________       _____________________________________               _____ ___________ 20__ г.</w:t>
      </w:r>
    </w:p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837F5">
        <w:rPr>
          <w:rFonts w:ascii="Times New Roman" w:hAnsi="Times New Roman" w:cs="Times New Roman"/>
          <w:sz w:val="20"/>
          <w:szCs w:val="20"/>
        </w:rPr>
        <w:t xml:space="preserve">(подпись)          (фамилия, имя, отчество (последнее - при наличии) </w:t>
      </w:r>
      <w:proofErr w:type="gramEnd"/>
    </w:p>
    <w:p w:rsidR="00A56769" w:rsidRPr="007837F5" w:rsidRDefault="00A56769" w:rsidP="00A56769">
      <w:pPr>
        <w:pStyle w:val="aff7"/>
        <w:rPr>
          <w:rFonts w:ascii="Times New Roman" w:hAnsi="Times New Roman" w:cs="Times New Roman"/>
          <w:sz w:val="20"/>
          <w:szCs w:val="20"/>
        </w:rPr>
      </w:pPr>
      <w:r w:rsidRPr="007837F5">
        <w:rPr>
          <w:rFonts w:ascii="Times New Roman" w:hAnsi="Times New Roman" w:cs="Times New Roman"/>
          <w:sz w:val="20"/>
          <w:szCs w:val="20"/>
        </w:rPr>
        <w:t xml:space="preserve">                                         заявителя, представителя заявителя)</w:t>
      </w:r>
    </w:p>
    <w:p w:rsidR="00A56769" w:rsidRPr="007837F5" w:rsidRDefault="00A56769" w:rsidP="00A56769">
      <w:pPr>
        <w:tabs>
          <w:tab w:val="left" w:pos="3912"/>
        </w:tabs>
        <w:ind w:firstLine="0"/>
        <w:rPr>
          <w:lang w:eastAsia="ru-RU"/>
        </w:rPr>
      </w:pPr>
    </w:p>
    <w:sectPr w:rsidR="00A56769" w:rsidRPr="007837F5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769" w:rsidRDefault="00A56769" w:rsidP="002F7E02">
      <w:pPr>
        <w:spacing w:line="240" w:lineRule="auto"/>
      </w:pPr>
      <w:r>
        <w:separator/>
      </w:r>
    </w:p>
  </w:endnote>
  <w:endnote w:type="continuationSeparator" w:id="0">
    <w:p w:rsidR="00A56769" w:rsidRDefault="00A56769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769" w:rsidRDefault="00A56769" w:rsidP="002F7E02">
      <w:pPr>
        <w:spacing w:line="240" w:lineRule="auto"/>
      </w:pPr>
      <w:r>
        <w:separator/>
      </w:r>
    </w:p>
  </w:footnote>
  <w:footnote w:type="continuationSeparator" w:id="0">
    <w:p w:rsidR="00A56769" w:rsidRDefault="00A56769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7563892"/>
      <w:docPartObj>
        <w:docPartGallery w:val="Page Numbers (Top of Page)"/>
        <w:docPartUnique/>
      </w:docPartObj>
    </w:sdtPr>
    <w:sdtEndPr/>
    <w:sdtContent>
      <w:p w:rsidR="00A56769" w:rsidRDefault="00A56769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CF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6926695"/>
      <w:docPartObj>
        <w:docPartGallery w:val="Page Numbers (Top of Page)"/>
        <w:docPartUnique/>
      </w:docPartObj>
    </w:sdtPr>
    <w:sdtEndPr/>
    <w:sdtContent>
      <w:p w:rsidR="00A56769" w:rsidRDefault="00A56769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CF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6623"/>
    <w:rsid w:val="00A370DC"/>
    <w:rsid w:val="00A4563D"/>
    <w:rsid w:val="00A47429"/>
    <w:rsid w:val="00A519CE"/>
    <w:rsid w:val="00A54824"/>
    <w:rsid w:val="00A55372"/>
    <w:rsid w:val="00A55E15"/>
    <w:rsid w:val="00A56769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A4141"/>
    <w:rsid w:val="00DB4CED"/>
    <w:rsid w:val="00DB593E"/>
    <w:rsid w:val="00DC5BEC"/>
    <w:rsid w:val="00DC7060"/>
    <w:rsid w:val="00DD3443"/>
    <w:rsid w:val="00DD7CF4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fff9">
    <w:name w:val="Цветовое выделение для Текст"/>
    <w:rsid w:val="00A56769"/>
    <w:rPr>
      <w:rFonts w:ascii="Times New Roman CYR" w:eastAsia="Times New Roman CYR" w:hAnsi="Times New Roman CYR" w:cs="Times New Roman CYR"/>
      <w:sz w:val="24"/>
      <w:szCs w:val="24"/>
      <w:lang w:val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afff9">
    <w:name w:val="Цветовое выделение для Текст"/>
    <w:rsid w:val="00A56769"/>
    <w:rPr>
      <w:rFonts w:ascii="Times New Roman CYR" w:eastAsia="Times New Roman CYR" w:hAnsi="Times New Roman CYR" w:cs="Times New Roman CYR"/>
      <w:sz w:val="24"/>
      <w:szCs w:val="24"/>
      <w:lang w:val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s://internet.garant.ru/document/redirect/17520999/1068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document/redirect/17520999/1068" TargetMode="External"/><Relationship Id="rId25" Type="http://schemas.openxmlformats.org/officeDocument/2006/relationships/hyperlink" Target="https://internet.garant.ru/document/redirect/12148567/3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1068" TargetMode="External"/><Relationship Id="rId20" Type="http://schemas.openxmlformats.org/officeDocument/2006/relationships/hyperlink" Target="https://do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file://C:\..\..\..\..\..\C:\Users\krarm_obrazov7\Desktop\%D0%9F%D0%BE%D1%81%D1%82%D0%B0%D0%BD%D0%BE%D0%B2%D0%BB%D0%B5%D0%BD%D0%B8%D0%B5%20%D0%90%D0%B4%D0%BC%D0%B8%D0%BD%D0%B8%D1%81%D1%82%D1%80%D0%B0%D1%86%D0%B8%D0%B8%20%D0%B3%20%D0%A7%D0%B5%D0%B1%D0%BE%D0%BA%D1%81%D0%B0%D1%80%D1%8B%20%D0%A7%D1%83%D0%B2%D0%B0%D1%88%D1%81%D0%BA%D0%BE%D0%B9%20%D0%A0%D0%B5%D1%81%D0%BF%D1%83%D0%B1%D0%BB%D0%B8%D0%BA%D0%B8%20%D0%BE%D1%82%202%20%D0%B0%D0%B2%D0%B3%D1%83%D1%81%D1%82%D0%B0%202017%20%D0%B3.rt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520999/1068" TargetMode="External"/><Relationship Id="rId23" Type="http://schemas.openxmlformats.org/officeDocument/2006/relationships/hyperlink" Target="file://C:\..\..\..\..\..\C:\Users\krarm_obrazov7\Desktop\%D0%9F%D0%BE%D1%81%D1%82%D0%B0%D0%BD%D0%BE%D0%B2%D0%BB%D0%B5%D0%BD%D0%B8%D0%B5%20%D0%90%D0%B4%D0%BC%D0%B8%D0%BD%D0%B8%D1%81%D1%82%D1%80%D0%B0%D1%86%D0%B8%D0%B8%20%D0%B3%20%D0%A7%D0%B5%D0%B1%D0%BE%D0%BA%D1%81%D0%B0%D1%80%D1%8B%20%D0%A7%D1%83%D0%B2%D0%B0%D1%88%D1%81%D0%BA%D0%BE%D0%B9%20%D0%A0%D0%B5%D1%81%D0%BF%D1%83%D0%B1%D0%BB%D0%B8%D0%BA%D0%B8%20%D0%BE%D1%82%202%20%D0%B0%D0%B2%D0%B3%D1%83%D1%81%D1%82%D0%B0%202017%20%D0%B3.rtf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www.gosuslug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file://C:\..\..\..\..\..\C:\Users\krarm_obrazov7\Desktop\%D0%9F%D0%BE%D1%81%D1%82%D0%B0%D0%BD%D0%BE%D0%B2%D0%BB%D0%B5%D0%BD%D0%B8%D0%B5%20%D0%90%D0%B4%D0%BC%D0%B8%D0%BD%D0%B8%D1%81%D1%82%D1%80%D0%B0%D1%86%D0%B8%D0%B8%20%D0%B3%20%D0%A7%D0%B5%D0%B1%D0%BE%D0%BA%D1%81%D0%B0%D1%80%D1%8B%20%D0%A7%D1%83%D0%B2%D0%B0%D1%88%D1%81%D0%BA%D0%BE%D0%B9%20%D0%A0%D0%B5%D1%81%D0%BF%D1%83%D0%B1%D0%BB%D0%B8%D0%BA%D0%B8%20%D0%BE%D1%82%202%20%D0%B0%D0%B2%D0%B3%D1%83%D1%81%D1%82%D0%B0%202017%20%D0%B3.rt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95E60-8647-4B9D-B8C4-112FE2CE7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17</Pages>
  <Words>6676</Words>
  <Characters>38054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2026-06-26T05:11:00Z</dcterms:modified>
</cp:coreProperties>
</file>