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07" w:rsidRDefault="00F55407" w:rsidP="00D0326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bookmarkStart w:id="0" w:name="sub_1100"/>
      <w:bookmarkStart w:id="1" w:name="_GoBack"/>
      <w:bookmarkEnd w:id="1"/>
    </w:p>
    <w:p w:rsidR="00816CBB" w:rsidRDefault="00CB114D" w:rsidP="00D0326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114DB4">
        <w:rPr>
          <w:b/>
          <w:sz w:val="24"/>
          <w:szCs w:val="24"/>
        </w:rPr>
        <w:t>Паспорт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</w:rPr>
      </w:pPr>
      <w:r w:rsidRPr="00114DB4">
        <w:rPr>
          <w:b/>
          <w:sz w:val="24"/>
          <w:szCs w:val="24"/>
        </w:rPr>
        <w:t xml:space="preserve">муниципальной программы </w:t>
      </w:r>
      <w:bookmarkEnd w:id="0"/>
      <w:r w:rsidR="00E008AE" w:rsidRPr="00114DB4">
        <w:rPr>
          <w:b/>
          <w:bCs/>
          <w:color w:val="26282F"/>
          <w:sz w:val="24"/>
          <w:szCs w:val="24"/>
        </w:rPr>
        <w:t xml:space="preserve">Алатырского </w:t>
      </w:r>
      <w:r w:rsidR="00581FF3">
        <w:rPr>
          <w:b/>
          <w:bCs/>
          <w:color w:val="26282F"/>
          <w:sz w:val="24"/>
          <w:szCs w:val="24"/>
        </w:rPr>
        <w:t>муниципального округа</w:t>
      </w:r>
      <w:r w:rsidR="00DD5D02" w:rsidRPr="00114DB4">
        <w:rPr>
          <w:b/>
          <w:bCs/>
          <w:color w:val="26282F"/>
          <w:sz w:val="24"/>
          <w:szCs w:val="24"/>
        </w:rPr>
        <w:t xml:space="preserve"> </w:t>
      </w:r>
      <w:r w:rsidRPr="00114DB4">
        <w:rPr>
          <w:b/>
          <w:bCs/>
          <w:color w:val="26282F"/>
          <w:sz w:val="24"/>
          <w:szCs w:val="24"/>
        </w:rPr>
        <w:t>«Модернизация и развитие сферы жилищно – коммунального хозяйства»</w:t>
      </w:r>
    </w:p>
    <w:p w:rsidR="00CB114D" w:rsidRPr="00114DB4" w:rsidRDefault="00CB114D" w:rsidP="00D0326C">
      <w:pPr>
        <w:rPr>
          <w:sz w:val="24"/>
          <w:szCs w:val="24"/>
        </w:rPr>
      </w:pPr>
    </w:p>
    <w:tbl>
      <w:tblPr>
        <w:tblW w:w="1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4"/>
        <w:gridCol w:w="269"/>
        <w:gridCol w:w="7087"/>
        <w:gridCol w:w="55"/>
        <w:gridCol w:w="26"/>
      </w:tblGrid>
      <w:tr w:rsidR="00CB114D" w:rsidRPr="00816CBB" w:rsidTr="00F80E8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CB114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8E2F4C" w:rsidP="00D0326C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отдел по строительству и жилищно-коммунальному хозяйству Управления по благоустройству и развитию территорий администрации Алатырского муниципального округа</w:t>
            </w:r>
            <w:r w:rsidR="00F80E82">
              <w:rPr>
                <w:sz w:val="22"/>
                <w:szCs w:val="22"/>
              </w:rPr>
              <w:t>.</w:t>
            </w:r>
          </w:p>
        </w:tc>
      </w:tr>
      <w:tr w:rsidR="00CB114D" w:rsidRPr="00816CBB" w:rsidTr="00F80E8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CB114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09FD" w:rsidRPr="00816CBB" w:rsidTr="00F80E8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475907" w:rsidP="00CF5E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Соисполнители</w:t>
            </w:r>
            <w:r w:rsidR="00E509FD" w:rsidRPr="00816CBB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CF5E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593601" w:rsidP="00CF5E6A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sz w:val="22"/>
                <w:szCs w:val="22"/>
                <w:highlight w:val="yellow"/>
              </w:rPr>
            </w:pPr>
            <w:r w:rsidRPr="00816CBB">
              <w:rPr>
                <w:sz w:val="22"/>
                <w:szCs w:val="22"/>
              </w:rPr>
              <w:t>Управление по благоустройству и развитию территорий администрации Алатырского муниципального округа</w:t>
            </w:r>
            <w:r w:rsidR="00F80E82">
              <w:rPr>
                <w:sz w:val="22"/>
                <w:szCs w:val="22"/>
              </w:rPr>
              <w:t>.</w:t>
            </w:r>
          </w:p>
        </w:tc>
      </w:tr>
      <w:tr w:rsidR="00E509FD" w:rsidRPr="00816CBB" w:rsidTr="00F80E8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>
            <w:pPr>
              <w:rPr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90C" w:rsidRPr="00816CBB" w:rsidRDefault="002A790C">
            <w:pPr>
              <w:rPr>
                <w:sz w:val="22"/>
                <w:szCs w:val="22"/>
              </w:rPr>
            </w:pPr>
          </w:p>
          <w:p w:rsidR="002A790C" w:rsidRPr="00816CBB" w:rsidRDefault="002A790C" w:rsidP="002A790C">
            <w:pPr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"Модернизация коммунальной инфраструктуры на территории Алатырского муниципального округа "</w:t>
            </w:r>
          </w:p>
          <w:p w:rsidR="002A790C" w:rsidRPr="00816CBB" w:rsidRDefault="002A790C" w:rsidP="002A790C">
            <w:pPr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"Развитие систем коммунальной инфраструктуры и объектов, используемых для очистки сточных вод"</w:t>
            </w:r>
          </w:p>
          <w:p w:rsidR="00E509FD" w:rsidRPr="00816CBB" w:rsidRDefault="002A790C" w:rsidP="002A790C">
            <w:pPr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  <w:r w:rsidR="00F80E82">
              <w:rPr>
                <w:sz w:val="22"/>
                <w:szCs w:val="22"/>
              </w:rPr>
              <w:t>.</w:t>
            </w:r>
          </w:p>
        </w:tc>
      </w:tr>
      <w:tr w:rsidR="00E509FD" w:rsidRPr="00816CBB" w:rsidTr="00F80E82">
        <w:trPr>
          <w:gridAfter w:val="2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509FD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обеспечение населения Алатырского </w:t>
            </w:r>
            <w:r w:rsidR="00927654" w:rsidRPr="00816CBB">
              <w:rPr>
                <w:sz w:val="22"/>
                <w:szCs w:val="22"/>
              </w:rPr>
              <w:t>муниципального округа</w:t>
            </w:r>
            <w:r w:rsidRPr="00816CBB">
              <w:rPr>
                <w:sz w:val="22"/>
                <w:szCs w:val="22"/>
              </w:rPr>
              <w:t xml:space="preserve"> Чувашской Республики </w:t>
            </w:r>
            <w:r w:rsidR="00816CBB">
              <w:rPr>
                <w:sz w:val="22"/>
                <w:szCs w:val="22"/>
              </w:rPr>
              <w:t xml:space="preserve">(далее – Алатырский МО) </w:t>
            </w:r>
            <w:r w:rsidRPr="00816CBB">
              <w:rPr>
                <w:sz w:val="22"/>
                <w:szCs w:val="22"/>
              </w:rPr>
              <w:t>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8C0BFA" w:rsidRPr="00816CBB" w:rsidRDefault="008C0BFA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восстановление, охрана и рациональное использование источников питьевого водоснабжения;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 Алатырского </w:t>
            </w:r>
            <w:r w:rsidR="00816CBB">
              <w:rPr>
                <w:sz w:val="22"/>
                <w:szCs w:val="22"/>
              </w:rPr>
              <w:t>МО</w:t>
            </w:r>
            <w:r w:rsidRPr="00816CBB">
              <w:rPr>
                <w:sz w:val="22"/>
                <w:szCs w:val="22"/>
              </w:rPr>
              <w:t>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повышение качества оказания жилищно-коммунальных услуг в сфере теплоснабжения, водоснабжения</w:t>
            </w:r>
            <w:proofErr w:type="gramStart"/>
            <w:r w:rsidRPr="00816CBB">
              <w:rPr>
                <w:sz w:val="22"/>
                <w:szCs w:val="22"/>
              </w:rPr>
              <w:t>.</w:t>
            </w:r>
            <w:proofErr w:type="gramEnd"/>
            <w:r w:rsidRPr="00816CBB">
              <w:rPr>
                <w:sz w:val="22"/>
                <w:szCs w:val="22"/>
              </w:rPr>
              <w:t xml:space="preserve"> </w:t>
            </w:r>
            <w:proofErr w:type="gramStart"/>
            <w:r w:rsidRPr="00816CBB">
              <w:rPr>
                <w:sz w:val="22"/>
                <w:szCs w:val="22"/>
              </w:rPr>
              <w:t>в</w:t>
            </w:r>
            <w:proofErr w:type="gramEnd"/>
            <w:r w:rsidRPr="00816CBB">
              <w:rPr>
                <w:sz w:val="22"/>
                <w:szCs w:val="22"/>
              </w:rPr>
              <w:t>одоотведения и газоснабжения;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восстановление, охрана и рациональное использование ист</w:t>
            </w:r>
            <w:r w:rsidR="00F80E82">
              <w:rPr>
                <w:sz w:val="22"/>
                <w:szCs w:val="22"/>
              </w:rPr>
              <w:t>очников питьевого водоснабжения.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</w:p>
        </w:tc>
      </w:tr>
      <w:tr w:rsidR="00E509FD" w:rsidRPr="00816CBB" w:rsidTr="00F80E82">
        <w:trPr>
          <w:gridAfter w:val="2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81688" w:rsidRPr="00816CBB" w:rsidRDefault="00E81688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Задачи муниципальной</w:t>
            </w:r>
          </w:p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модернизация систем коммунальной инфраструктуры для сокращения будущих расходов на текущий ремонт и экономии энергоресурсов;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строительство и модернизация систем водоснабжения, водоотведения и очистки сточных вод в рамках реализации инвестиционных проектов;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816CBB">
              <w:rPr>
                <w:sz w:val="22"/>
                <w:szCs w:val="22"/>
              </w:rPr>
              <w:t>водообеспечения</w:t>
            </w:r>
            <w:proofErr w:type="spellEnd"/>
            <w:r w:rsidRPr="00816CBB">
              <w:rPr>
                <w:sz w:val="22"/>
                <w:szCs w:val="22"/>
              </w:rPr>
              <w:t xml:space="preserve"> за счет реализации </w:t>
            </w:r>
            <w:proofErr w:type="spellStart"/>
            <w:r w:rsidRPr="00816CBB">
              <w:rPr>
                <w:sz w:val="22"/>
                <w:szCs w:val="22"/>
              </w:rPr>
              <w:t>водоохранных</w:t>
            </w:r>
            <w:proofErr w:type="spellEnd"/>
            <w:r w:rsidRPr="00816CBB">
              <w:rPr>
                <w:sz w:val="22"/>
                <w:szCs w:val="22"/>
              </w:rPr>
              <w:t>, технических и санитарных мероприятий;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предотвращение загрязнения ист</w:t>
            </w:r>
            <w:r w:rsidR="00F80E82">
              <w:rPr>
                <w:sz w:val="22"/>
                <w:szCs w:val="22"/>
              </w:rPr>
              <w:t>очников питьевого водоснабжения.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09FD" w:rsidRPr="00816CBB" w:rsidTr="00F80E82">
        <w:trPr>
          <w:gridAfter w:val="2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cyan"/>
              </w:rPr>
            </w:pPr>
            <w:r w:rsidRPr="00816CBB">
              <w:rPr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Pr="00816CBB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lastRenderedPageBreak/>
              <w:t>к 2036 году будут достигнуты следующие целевые индикаторы и показатели: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- 0,0 ед./ Гкал </w:t>
            </w:r>
            <w:proofErr w:type="gramStart"/>
            <w:r w:rsidRPr="00816CBB">
              <w:rPr>
                <w:sz w:val="22"/>
                <w:szCs w:val="22"/>
              </w:rPr>
              <w:t xml:space="preserve">( </w:t>
            </w:r>
            <w:proofErr w:type="gramEnd"/>
            <w:r w:rsidRPr="00816CBB">
              <w:rPr>
                <w:sz w:val="22"/>
                <w:szCs w:val="22"/>
              </w:rPr>
              <w:t>к началу 2021 года);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количество прекращений подачи тепловой энергии, теплоносителя в результате технологических нарушений на  тепловых сетях на 1 км сетей - 0 ед./ км </w:t>
            </w:r>
            <w:proofErr w:type="gramStart"/>
            <w:r w:rsidRPr="00816CBB">
              <w:rPr>
                <w:sz w:val="22"/>
                <w:szCs w:val="22"/>
              </w:rPr>
              <w:t xml:space="preserve">( </w:t>
            </w:r>
            <w:proofErr w:type="gramEnd"/>
            <w:r w:rsidRPr="00816CBB">
              <w:rPr>
                <w:sz w:val="22"/>
                <w:szCs w:val="22"/>
              </w:rPr>
              <w:t>к началу 2024 года);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замена ветхих тепловых сетей – 1,6 километров;</w:t>
            </w:r>
          </w:p>
          <w:p w:rsidR="00E509FD" w:rsidRPr="00816CBB" w:rsidRDefault="00E843A1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 </w:t>
            </w:r>
            <w:r w:rsidR="00E509FD" w:rsidRPr="00816CBB">
              <w:rPr>
                <w:sz w:val="22"/>
                <w:szCs w:val="22"/>
              </w:rPr>
              <w:t>удовлетворенность граждан качеством жилищно-коммунальных услуг - 90 процентов;</w:t>
            </w:r>
          </w:p>
          <w:p w:rsidR="00E81688" w:rsidRPr="00816CBB" w:rsidRDefault="00E81688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количество капитально отремонтированных источников водоснабжени</w:t>
            </w:r>
            <w:proofErr w:type="gramStart"/>
            <w:r w:rsidRPr="00816CBB">
              <w:rPr>
                <w:sz w:val="22"/>
                <w:szCs w:val="22"/>
              </w:rPr>
              <w:t>я(</w:t>
            </w:r>
            <w:proofErr w:type="gramEnd"/>
            <w:r w:rsidRPr="00816CBB">
              <w:rPr>
                <w:sz w:val="22"/>
                <w:szCs w:val="22"/>
              </w:rPr>
              <w:t>водонапорных башен)</w:t>
            </w:r>
            <w:r w:rsidR="00E843A1" w:rsidRPr="00816CBB">
              <w:rPr>
                <w:sz w:val="22"/>
                <w:szCs w:val="22"/>
              </w:rPr>
              <w:t>-6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снижение количества аварий на объектах коммунальной </w:t>
            </w:r>
            <w:r w:rsidRPr="00816CBB">
              <w:rPr>
                <w:sz w:val="22"/>
                <w:szCs w:val="22"/>
              </w:rPr>
              <w:lastRenderedPageBreak/>
              <w:t>инфраструктуры в сфере теплоснабжения, водоснабжения и водоотведения при производстве и распределении коммунальных ресурсов до 0 единиц;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уменьшение удельного веса проб воды из источников питьевого централизованного водоснабжения, не отвечающей гигиеническим нормативам по санитарно-химическим показателям, до  10 процентов;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уменьшение удельного веса проб воды, отбор которых произведен из водопроводной сети и которые не отвечают гигиеническим нормативам по микробиологическим показателям, </w:t>
            </w:r>
            <w:r w:rsidR="00E843A1" w:rsidRPr="00816CBB">
              <w:rPr>
                <w:sz w:val="22"/>
                <w:szCs w:val="22"/>
              </w:rPr>
              <w:t>до 10</w:t>
            </w:r>
            <w:r w:rsidRPr="00816CBB">
              <w:rPr>
                <w:sz w:val="22"/>
                <w:szCs w:val="22"/>
              </w:rPr>
              <w:t xml:space="preserve"> процентов;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замена уличной водопроводной сети, до 50 процентов;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увеличение доли населения, обеспеченного питьевой водой, соответствующей нормативному уровню качества, до 50 процентов;</w:t>
            </w:r>
          </w:p>
          <w:p w:rsidR="00E509FD" w:rsidRPr="00816CBB" w:rsidRDefault="00E843A1" w:rsidP="00F80E82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доля населения, обеспеченного питьевой водой- 44,2.</w:t>
            </w:r>
          </w:p>
        </w:tc>
      </w:tr>
      <w:tr w:rsidR="00E509FD" w:rsidRPr="00816CBB" w:rsidTr="00F80E82">
        <w:trPr>
          <w:gridAfter w:val="2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lastRenderedPageBreak/>
              <w:t>Сроки и этапы</w:t>
            </w:r>
          </w:p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реализации муниципальной программы 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16401" w:rsidRPr="00816CBB" w:rsidRDefault="00316401" w:rsidP="003164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CBB">
              <w:rPr>
                <w:rFonts w:ascii="Times New Roman" w:hAnsi="Times New Roman" w:cs="Times New Roman"/>
                <w:sz w:val="22"/>
                <w:szCs w:val="22"/>
              </w:rPr>
              <w:t>2023 - 2035 годы:</w:t>
            </w:r>
          </w:p>
          <w:p w:rsidR="00316401" w:rsidRPr="00816CBB" w:rsidRDefault="00316401" w:rsidP="003164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CBB">
              <w:rPr>
                <w:rFonts w:ascii="Times New Roman" w:hAnsi="Times New Roman" w:cs="Times New Roman"/>
                <w:sz w:val="22"/>
                <w:szCs w:val="22"/>
              </w:rPr>
              <w:t>1 этап – 2023 - 2025 годы;</w:t>
            </w:r>
          </w:p>
          <w:p w:rsidR="00316401" w:rsidRPr="00816CBB" w:rsidRDefault="00316401" w:rsidP="003164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CBB">
              <w:rPr>
                <w:rFonts w:ascii="Times New Roman" w:hAnsi="Times New Roman" w:cs="Times New Roman"/>
                <w:sz w:val="22"/>
                <w:szCs w:val="22"/>
              </w:rPr>
              <w:t>2 этап – 2026 - 2030 годы;</w:t>
            </w:r>
          </w:p>
          <w:p w:rsidR="00E509FD" w:rsidRPr="00816CBB" w:rsidRDefault="00316401" w:rsidP="00F80E8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816CBB">
              <w:rPr>
                <w:rFonts w:ascii="Times New Roman" w:hAnsi="Times New Roman" w:cs="Times New Roman"/>
                <w:sz w:val="22"/>
                <w:szCs w:val="22"/>
              </w:rPr>
              <w:t>3 этап – 2031 - 2035 годы</w:t>
            </w:r>
            <w:r w:rsidR="00F80E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509FD" w:rsidRPr="00816CBB" w:rsidTr="00F80E82">
        <w:tblPrEx>
          <w:tblLook w:val="04A0" w:firstRow="1" w:lastRow="0" w:firstColumn="1" w:lastColumn="0" w:noHBand="0" w:noVBand="1"/>
        </w:tblPrEx>
        <w:trPr>
          <w:gridAfter w:val="1"/>
          <w:wAfter w:w="26" w:type="dxa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9FD" w:rsidRPr="00816CBB" w:rsidRDefault="00E509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 xml:space="preserve">Объемы финансирования программы с разбивкой по годам </w:t>
            </w:r>
          </w:p>
          <w:p w:rsidR="00E509FD" w:rsidRPr="00816CBB" w:rsidRDefault="00E509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509FD" w:rsidRPr="00816CBB" w:rsidRDefault="00E509F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прогнозируемый объем финансирования муниципальной программы в 20</w:t>
            </w:r>
            <w:r w:rsidR="00316401" w:rsidRPr="00816CBB">
              <w:rPr>
                <w:sz w:val="22"/>
                <w:szCs w:val="22"/>
                <w:lang w:eastAsia="en-US"/>
              </w:rPr>
              <w:t>23</w:t>
            </w:r>
            <w:r w:rsidRPr="00816CBB">
              <w:rPr>
                <w:sz w:val="22"/>
                <w:szCs w:val="22"/>
                <w:lang w:eastAsia="en-US"/>
              </w:rPr>
              <w:t xml:space="preserve">-2035 годах составит </w:t>
            </w:r>
            <w:r w:rsidR="005122D9" w:rsidRPr="00816CBB">
              <w:rPr>
                <w:sz w:val="22"/>
                <w:szCs w:val="22"/>
                <w:lang w:eastAsia="en-US"/>
              </w:rPr>
              <w:t>5342913,20</w:t>
            </w:r>
            <w:r w:rsidR="00A33E2F" w:rsidRPr="00816CBB">
              <w:rPr>
                <w:sz w:val="22"/>
                <w:szCs w:val="22"/>
                <w:lang w:eastAsia="en-US"/>
              </w:rPr>
              <w:t xml:space="preserve"> рублей</w:t>
            </w:r>
            <w:r w:rsidRPr="00816CBB">
              <w:rPr>
                <w:sz w:val="22"/>
                <w:szCs w:val="22"/>
                <w:lang w:eastAsia="en-US"/>
              </w:rPr>
              <w:t>, в том числе: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 xml:space="preserve">в 2023 году – </w:t>
            </w:r>
            <w:r w:rsidR="005122D9" w:rsidRPr="00816CBB">
              <w:rPr>
                <w:sz w:val="22"/>
                <w:szCs w:val="22"/>
                <w:lang w:eastAsia="en-US"/>
              </w:rPr>
              <w:t>3270090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2024 году – 99987,10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2025 году – 100036,10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2026-2030 годах – 903900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2031-2035 годах – 968900</w:t>
            </w:r>
            <w:r w:rsidR="00F80E82">
              <w:rPr>
                <w:sz w:val="22"/>
                <w:szCs w:val="22"/>
                <w:lang w:eastAsia="en-US"/>
              </w:rPr>
              <w:t xml:space="preserve">,00 рублей, </w:t>
            </w:r>
            <w:r w:rsidRPr="00816CBB">
              <w:rPr>
                <w:sz w:val="22"/>
                <w:szCs w:val="22"/>
                <w:lang w:eastAsia="en-US"/>
              </w:rPr>
              <w:t>из них средства: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федерального бюджета – 0,0 рублей</w:t>
            </w:r>
            <w:r w:rsidR="00F80E82">
              <w:rPr>
                <w:sz w:val="22"/>
                <w:szCs w:val="22"/>
                <w:lang w:eastAsia="en-US"/>
              </w:rPr>
              <w:t>;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республиканского бюджета – 2993090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рубля, в том числе: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2023 году – 2993090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рублей;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2024 году – 0,0 рублей;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2025 году – 0,0 рублей;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2026-2030 годах – 0,0 рублей;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2031-2035 годах – 0,0 рублей;</w:t>
            </w:r>
          </w:p>
          <w:p w:rsidR="00E509FD" w:rsidRPr="00816CBB" w:rsidRDefault="00F80E82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местный </w:t>
            </w:r>
            <w:r w:rsidR="00E509FD" w:rsidRPr="00816CBB">
              <w:rPr>
                <w:sz w:val="22"/>
                <w:szCs w:val="22"/>
                <w:lang w:eastAsia="en-US"/>
              </w:rPr>
              <w:t xml:space="preserve">бюджет– </w:t>
            </w:r>
            <w:r w:rsidR="00A33E2F" w:rsidRPr="00816CBB">
              <w:rPr>
                <w:sz w:val="22"/>
                <w:szCs w:val="22"/>
                <w:lang w:eastAsia="en-US"/>
              </w:rPr>
              <w:t>2349823,20</w:t>
            </w:r>
            <w:r w:rsidR="00E509FD" w:rsidRPr="00816CBB">
              <w:rPr>
                <w:sz w:val="22"/>
                <w:szCs w:val="22"/>
                <w:lang w:eastAsia="en-US"/>
              </w:rPr>
              <w:t xml:space="preserve"> рублей, в том числе: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2023 году – 277000,00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2024 году – 99987,10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2025 году – 100036,10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2026-2030 годах – 903900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2031-2035 годах – 968900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рублей;</w:t>
            </w:r>
          </w:p>
          <w:p w:rsidR="00E509FD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внебюджетных источников –0,0 рублей.</w:t>
            </w:r>
          </w:p>
          <w:p w:rsidR="00F80E82" w:rsidRPr="00816CBB" w:rsidRDefault="00F80E82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F80E82">
              <w:rPr>
                <w:sz w:val="22"/>
                <w:szCs w:val="22"/>
                <w:lang w:eastAsia="en-US"/>
              </w:rPr>
              <w:t>Объемы финансирования Муниципальной программы подлежат ежегодному уточнению исходя из возможностей бюджетов всех уровней.</w:t>
            </w:r>
          </w:p>
        </w:tc>
      </w:tr>
      <w:tr w:rsidR="00E509FD" w:rsidRPr="00816CBB" w:rsidTr="00F80E82">
        <w:trPr>
          <w:gridAfter w:val="2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реализация муниципальной программы позволит обеспечить: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повышения качества и надежности теплоснабжения;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увеличения доли переработанных и размещенных твердых коммунальных отходов;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строительство новых сетей теплоснабжения, водоснабжения, водоотведения;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повышение качества жизни и улучшения здоровья населения; увеличение доли населения, обеспеченного питьевой водой, отвечающей обязательным требованиям безопасности;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повышение доступности для населения услуг централизованных систем водоснабжения, водоотведения и очистки сточных вод;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</w:t>
            </w:r>
            <w:r w:rsidR="00E334B2" w:rsidRPr="00816CBB">
              <w:rPr>
                <w:sz w:val="22"/>
                <w:szCs w:val="22"/>
              </w:rPr>
              <w:t>.</w:t>
            </w:r>
          </w:p>
        </w:tc>
      </w:tr>
    </w:tbl>
    <w:p w:rsidR="00274C5F" w:rsidRDefault="00274C5F" w:rsidP="00D04B9D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bookmarkStart w:id="2" w:name="sub_1001"/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26282F"/>
          <w:sz w:val="24"/>
          <w:szCs w:val="24"/>
        </w:rPr>
      </w:pPr>
      <w:r w:rsidRPr="00114DB4">
        <w:rPr>
          <w:b/>
          <w:bCs/>
          <w:sz w:val="24"/>
          <w:szCs w:val="24"/>
        </w:rPr>
        <w:t xml:space="preserve">Раздел I. Приоритеты реализуемой на территории </w:t>
      </w:r>
      <w:r w:rsidR="00EA7E3E" w:rsidRPr="00114DB4">
        <w:rPr>
          <w:b/>
          <w:bCs/>
          <w:sz w:val="24"/>
          <w:szCs w:val="24"/>
        </w:rPr>
        <w:t>Алатырского</w:t>
      </w:r>
      <w:r w:rsidRPr="00114DB4">
        <w:rPr>
          <w:b/>
          <w:bCs/>
          <w:sz w:val="24"/>
          <w:szCs w:val="24"/>
        </w:rPr>
        <w:t xml:space="preserve"> </w:t>
      </w:r>
      <w:r w:rsidR="00A33E2F">
        <w:rPr>
          <w:b/>
          <w:bCs/>
          <w:sz w:val="24"/>
          <w:szCs w:val="24"/>
        </w:rPr>
        <w:t xml:space="preserve">муниципального округа </w:t>
      </w:r>
      <w:r w:rsidRPr="00114DB4">
        <w:rPr>
          <w:b/>
          <w:bCs/>
          <w:sz w:val="24"/>
          <w:szCs w:val="24"/>
        </w:rPr>
        <w:t xml:space="preserve">политики в сфере реализации муниципальной программы </w:t>
      </w:r>
      <w:r w:rsidR="0030421A" w:rsidRPr="0030421A">
        <w:rPr>
          <w:b/>
          <w:bCs/>
          <w:color w:val="26282F"/>
          <w:sz w:val="24"/>
          <w:szCs w:val="24"/>
        </w:rPr>
        <w:t>«</w:t>
      </w:r>
      <w:r w:rsidR="0030421A" w:rsidRPr="006741F3">
        <w:rPr>
          <w:b/>
          <w:bCs/>
          <w:color w:val="26282F"/>
          <w:sz w:val="24"/>
          <w:szCs w:val="24"/>
        </w:rPr>
        <w:t>Модернизация и развитие сферы жилищно – коммунального хозяйства</w:t>
      </w:r>
      <w:r w:rsidR="0030421A" w:rsidRPr="0030421A">
        <w:rPr>
          <w:b/>
          <w:bCs/>
          <w:color w:val="26282F"/>
          <w:sz w:val="24"/>
          <w:szCs w:val="24"/>
        </w:rPr>
        <w:t>»</w:t>
      </w:r>
      <w:r w:rsidRPr="00114DB4">
        <w:rPr>
          <w:b/>
          <w:bCs/>
          <w:sz w:val="24"/>
          <w:szCs w:val="24"/>
        </w:rPr>
        <w:t xml:space="preserve"> цели, задачи, описание сроков и </w:t>
      </w:r>
      <w:r w:rsidRPr="00114DB4">
        <w:rPr>
          <w:b/>
          <w:bCs/>
          <w:sz w:val="24"/>
          <w:szCs w:val="24"/>
        </w:rPr>
        <w:lastRenderedPageBreak/>
        <w:t>этапов реализации программы</w:t>
      </w:r>
      <w:bookmarkEnd w:id="2"/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E72A4">
        <w:rPr>
          <w:sz w:val="24"/>
          <w:szCs w:val="24"/>
        </w:rPr>
        <w:t xml:space="preserve">Приоритеты </w:t>
      </w:r>
      <w:r w:rsidR="00A33E2F">
        <w:rPr>
          <w:sz w:val="24"/>
          <w:szCs w:val="24"/>
        </w:rPr>
        <w:t>муниципаль</w:t>
      </w:r>
      <w:r w:rsidRPr="001E72A4">
        <w:rPr>
          <w:sz w:val="24"/>
          <w:szCs w:val="24"/>
        </w:rPr>
        <w:t xml:space="preserve">ной политики в области модернизации и развития сферы жилищно-коммунального хозяйства </w:t>
      </w:r>
      <w:r w:rsidR="00A33E2F" w:rsidRPr="00A33E2F">
        <w:rPr>
          <w:sz w:val="24"/>
          <w:szCs w:val="24"/>
        </w:rPr>
        <w:t xml:space="preserve">Алатырского </w:t>
      </w:r>
      <w:r w:rsidR="00F80E82">
        <w:rPr>
          <w:sz w:val="24"/>
          <w:szCs w:val="24"/>
        </w:rPr>
        <w:t>МО</w:t>
      </w:r>
      <w:r w:rsidRPr="001E72A4">
        <w:rPr>
          <w:sz w:val="24"/>
          <w:szCs w:val="24"/>
        </w:rPr>
        <w:t xml:space="preserve"> определены Стратегией социально-экономического развития Чувашской Республики до 2035 года, ежегодными посланиями Главы Чувашской Республики Государственному Совету Чувашской Республики.</w:t>
      </w:r>
      <w:proofErr w:type="gramEnd"/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E72A4">
        <w:rPr>
          <w:sz w:val="24"/>
          <w:szCs w:val="24"/>
        </w:rPr>
        <w:t>Основным с</w:t>
      </w:r>
      <w:r>
        <w:rPr>
          <w:sz w:val="24"/>
          <w:szCs w:val="24"/>
        </w:rPr>
        <w:t>тратегическим приоритетом в об</w:t>
      </w:r>
      <w:r w:rsidRPr="001E72A4">
        <w:rPr>
          <w:sz w:val="24"/>
          <w:szCs w:val="24"/>
        </w:rPr>
        <w:t xml:space="preserve">ласти модернизации и развития сферы жилищно-коммунального хозяйства </w:t>
      </w:r>
      <w:r w:rsidR="00A33E2F" w:rsidRPr="00A33E2F">
        <w:rPr>
          <w:sz w:val="24"/>
          <w:szCs w:val="24"/>
        </w:rPr>
        <w:t xml:space="preserve">Алатырского </w:t>
      </w:r>
      <w:r w:rsidR="00F80E82">
        <w:rPr>
          <w:sz w:val="24"/>
          <w:szCs w:val="24"/>
        </w:rPr>
        <w:t>МО</w:t>
      </w:r>
      <w:r w:rsidRPr="001E72A4">
        <w:rPr>
          <w:sz w:val="24"/>
          <w:szCs w:val="24"/>
        </w:rPr>
        <w:t xml:space="preserve"> является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населения, обеспечение населения </w:t>
      </w:r>
      <w:r w:rsidR="00A33E2F" w:rsidRPr="00A33E2F">
        <w:rPr>
          <w:sz w:val="24"/>
          <w:szCs w:val="24"/>
        </w:rPr>
        <w:t xml:space="preserve">Алатырского муниципального округа </w:t>
      </w:r>
      <w:r w:rsidRPr="001E72A4">
        <w:rPr>
          <w:sz w:val="24"/>
          <w:szCs w:val="24"/>
        </w:rPr>
        <w:t>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повышения надежности функционирования газотранспортной системы.</w:t>
      </w:r>
      <w:proofErr w:type="gramEnd"/>
      <w:r w:rsidRPr="001E72A4">
        <w:rPr>
          <w:sz w:val="24"/>
          <w:szCs w:val="24"/>
        </w:rPr>
        <w:t xml:space="preserve"> Муниципальная программа направлена на достижение следующих целей: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 xml:space="preserve">- обеспечение населения </w:t>
      </w:r>
      <w:r w:rsidR="00A33E2F" w:rsidRPr="00A33E2F">
        <w:rPr>
          <w:sz w:val="24"/>
          <w:szCs w:val="24"/>
        </w:rPr>
        <w:t xml:space="preserve">Алатырского </w:t>
      </w:r>
      <w:r w:rsidR="00F80E82">
        <w:rPr>
          <w:sz w:val="24"/>
          <w:szCs w:val="24"/>
        </w:rPr>
        <w:t>МО</w:t>
      </w:r>
      <w:r w:rsidR="00A33E2F" w:rsidRPr="00A33E2F">
        <w:rPr>
          <w:sz w:val="24"/>
          <w:szCs w:val="24"/>
        </w:rPr>
        <w:t xml:space="preserve"> </w:t>
      </w:r>
      <w:r w:rsidRPr="001E72A4">
        <w:rPr>
          <w:sz w:val="24"/>
          <w:szCs w:val="24"/>
        </w:rPr>
        <w:t>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 xml:space="preserve">- улучшение состояния здоровья жителей и социально-экологической обстановки на территории Алатырского </w:t>
      </w:r>
      <w:r w:rsidR="00F80E82">
        <w:rPr>
          <w:sz w:val="24"/>
          <w:szCs w:val="24"/>
        </w:rPr>
        <w:t>МО</w:t>
      </w:r>
      <w:r w:rsidR="00A33E2F">
        <w:rPr>
          <w:sz w:val="24"/>
          <w:szCs w:val="24"/>
        </w:rPr>
        <w:t>;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1E72A4" w:rsidRPr="001E72A4" w:rsidRDefault="001E72A4" w:rsidP="00B87C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-повышение качества оказания жилищно-коммунальных услуг в сфере теплоснабжения, водоснабжения</w:t>
      </w:r>
      <w:r w:rsidR="00F80E82">
        <w:rPr>
          <w:sz w:val="24"/>
          <w:szCs w:val="24"/>
        </w:rPr>
        <w:t>, водоотведения и газоснабжение.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8C0BFA" w:rsidRPr="008C0BFA" w:rsidRDefault="008C0BFA" w:rsidP="008C0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C0BFA">
        <w:rPr>
          <w:sz w:val="24"/>
          <w:szCs w:val="24"/>
        </w:rPr>
        <w:t>модернизация систем коммунальной инфраструктуры для сокращения будущих расходов на текущий ремонт и экономии энергоресурсов;</w:t>
      </w:r>
    </w:p>
    <w:p w:rsidR="008C0BFA" w:rsidRPr="008C0BFA" w:rsidRDefault="008C0BFA" w:rsidP="008C0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C0BFA">
        <w:rPr>
          <w:sz w:val="24"/>
          <w:szCs w:val="24"/>
        </w:rPr>
        <w:t>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8C0BFA" w:rsidRPr="008C0BFA" w:rsidRDefault="008C0BFA" w:rsidP="008C0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C0BFA">
        <w:rPr>
          <w:sz w:val="24"/>
          <w:szCs w:val="24"/>
        </w:rPr>
        <w:t xml:space="preserve">повышение эффективности и надежности функционирования систем </w:t>
      </w:r>
      <w:proofErr w:type="spellStart"/>
      <w:r w:rsidRPr="008C0BFA">
        <w:rPr>
          <w:sz w:val="24"/>
          <w:szCs w:val="24"/>
        </w:rPr>
        <w:t>водообеспечения</w:t>
      </w:r>
      <w:proofErr w:type="spellEnd"/>
      <w:r w:rsidRPr="008C0BFA">
        <w:rPr>
          <w:sz w:val="24"/>
          <w:szCs w:val="24"/>
        </w:rPr>
        <w:t xml:space="preserve"> за счет реализации </w:t>
      </w:r>
      <w:proofErr w:type="spellStart"/>
      <w:r w:rsidRPr="008C0BFA">
        <w:rPr>
          <w:sz w:val="24"/>
          <w:szCs w:val="24"/>
        </w:rPr>
        <w:t>водоохранных</w:t>
      </w:r>
      <w:proofErr w:type="spellEnd"/>
      <w:r w:rsidRPr="008C0BFA">
        <w:rPr>
          <w:sz w:val="24"/>
          <w:szCs w:val="24"/>
        </w:rPr>
        <w:t>, технических и санитарных мероприятий;</w:t>
      </w:r>
    </w:p>
    <w:p w:rsidR="008C0BFA" w:rsidRPr="008C0BFA" w:rsidRDefault="008C0BFA" w:rsidP="008C0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C0BFA">
        <w:rPr>
          <w:sz w:val="24"/>
          <w:szCs w:val="24"/>
        </w:rPr>
        <w:t>предотвращение загрязнения источников питьевого водоснабжения.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Сроки реализаци</w:t>
      </w:r>
      <w:r w:rsidR="00A33E2F">
        <w:rPr>
          <w:sz w:val="24"/>
          <w:szCs w:val="24"/>
        </w:rPr>
        <w:t>и муниципальной программы – 2023</w:t>
      </w:r>
      <w:r w:rsidRPr="001E72A4">
        <w:rPr>
          <w:sz w:val="24"/>
          <w:szCs w:val="24"/>
        </w:rPr>
        <w:t>-2035 годы.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Этапы реализации муниципальной программы:</w:t>
      </w:r>
    </w:p>
    <w:p w:rsidR="001E72A4" w:rsidRPr="001E72A4" w:rsidRDefault="00A33E2F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этап – 2023</w:t>
      </w:r>
      <w:r w:rsidR="001E72A4" w:rsidRPr="001E72A4">
        <w:rPr>
          <w:sz w:val="24"/>
          <w:szCs w:val="24"/>
        </w:rPr>
        <w:t>-2025 годы;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2 этап – 2026-2030 годы;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3 этап – 2031-2035 годы.</w:t>
      </w:r>
    </w:p>
    <w:p w:rsidR="00B87C43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 xml:space="preserve">В рамках реализации 1 этапа будет продолжена реализация ранее начатых мероприятий, направленных на устойчивое развитие территории </w:t>
      </w:r>
      <w:r w:rsidR="00A33E2F" w:rsidRPr="00A33E2F">
        <w:rPr>
          <w:sz w:val="24"/>
          <w:szCs w:val="24"/>
        </w:rPr>
        <w:t xml:space="preserve">Алатырского </w:t>
      </w:r>
      <w:r w:rsidR="00F80E82">
        <w:rPr>
          <w:sz w:val="24"/>
          <w:szCs w:val="24"/>
        </w:rPr>
        <w:t>МО</w:t>
      </w:r>
      <w:r w:rsidRPr="001E72A4">
        <w:rPr>
          <w:sz w:val="24"/>
          <w:szCs w:val="24"/>
        </w:rPr>
        <w:t>, модернизацию сис</w:t>
      </w:r>
      <w:r w:rsidR="00B87C43">
        <w:rPr>
          <w:sz w:val="24"/>
          <w:szCs w:val="24"/>
        </w:rPr>
        <w:t>тем коммунальной инфраструктуры.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В рамках реализации 2 и 3 этапов планируется продолжить работу по строительству и модернизации систем теплоснабжения, газоснабжения, внедрению новых технологий обработки воды на водоочистных станциях, предотвращению загрязнения источников питьевого водоснабжения.</w:t>
      </w:r>
    </w:p>
    <w:p w:rsidR="00CB114D" w:rsidRPr="00114DB4" w:rsidRDefault="001E72A4" w:rsidP="00F80E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F55407" w:rsidRDefault="00F55407" w:rsidP="00F80E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bookmarkStart w:id="3" w:name="sub_1002"/>
    </w:p>
    <w:p w:rsidR="00CB114D" w:rsidRPr="00114DB4" w:rsidRDefault="00CB114D" w:rsidP="00F80E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114DB4">
        <w:rPr>
          <w:b/>
          <w:bCs/>
          <w:color w:val="26282F"/>
          <w:sz w:val="24"/>
          <w:szCs w:val="24"/>
        </w:rPr>
        <w:t>Раздел II. Обобщенная характеристика основных мероприятий подпрограмм Муниципальной программы</w:t>
      </w:r>
    </w:p>
    <w:p w:rsidR="00B731B0" w:rsidRPr="00114DB4" w:rsidRDefault="00B731B0" w:rsidP="00F80E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" w:name="sub_1003"/>
      <w:bookmarkEnd w:id="3"/>
      <w:r w:rsidRPr="00114DB4">
        <w:rPr>
          <w:sz w:val="24"/>
          <w:szCs w:val="24"/>
        </w:rPr>
        <w:t>Достижение цели и решение задач Муниципальной программы будут осуществляться в рамках реализации следующих подпрограмм Муниципальной программы:</w:t>
      </w:r>
    </w:p>
    <w:p w:rsidR="00B731B0" w:rsidRPr="008441F9" w:rsidRDefault="00B731B0" w:rsidP="00F80E8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843A23">
        <w:rPr>
          <w:rFonts w:ascii="Times New Roman" w:hAnsi="Times New Roman" w:cs="Times New Roman"/>
          <w:b/>
          <w:color w:val="000000"/>
          <w:sz w:val="24"/>
          <w:szCs w:val="26"/>
        </w:rPr>
        <w:t>Подпрограмма</w:t>
      </w:r>
      <w:r w:rsidRPr="008441F9">
        <w:rPr>
          <w:rFonts w:ascii="Times New Roman" w:hAnsi="Times New Roman" w:cs="Times New Roman"/>
          <w:color w:val="000000"/>
          <w:sz w:val="24"/>
          <w:szCs w:val="26"/>
        </w:rPr>
        <w:t xml:space="preserve"> «Модернизация коммунальной инфраструктуры на территории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Алатырского </w:t>
      </w:r>
      <w:r w:rsidR="00843A23">
        <w:rPr>
          <w:rFonts w:ascii="Times New Roman" w:hAnsi="Times New Roman" w:cs="Times New Roman"/>
          <w:color w:val="000000"/>
          <w:sz w:val="24"/>
          <w:szCs w:val="26"/>
        </w:rPr>
        <w:t>муниципального округа</w:t>
      </w:r>
      <w:r w:rsidRPr="008441F9">
        <w:rPr>
          <w:rFonts w:ascii="Times New Roman" w:hAnsi="Times New Roman" w:cs="Times New Roman"/>
          <w:color w:val="000000"/>
          <w:sz w:val="24"/>
          <w:szCs w:val="26"/>
        </w:rPr>
        <w:t>»</w:t>
      </w:r>
      <w:r w:rsidR="005D2640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B731B0" w:rsidRDefault="00B731B0" w:rsidP="00F80E8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80E82">
        <w:rPr>
          <w:rFonts w:ascii="Times New Roman" w:hAnsi="Times New Roman" w:cs="Times New Roman"/>
          <w:b/>
          <w:color w:val="000000"/>
          <w:sz w:val="24"/>
          <w:szCs w:val="26"/>
        </w:rPr>
        <w:lastRenderedPageBreak/>
        <w:t>Основное мероприятие 1.</w:t>
      </w:r>
      <w:r w:rsidRPr="008441F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A33E2F" w:rsidRPr="00A33E2F">
        <w:rPr>
          <w:rFonts w:ascii="Times New Roman" w:hAnsi="Times New Roman" w:cs="Times New Roman"/>
          <w:color w:val="000000"/>
          <w:sz w:val="24"/>
          <w:szCs w:val="26"/>
        </w:rPr>
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B31683" w:rsidRPr="00B31683" w:rsidRDefault="00B31683" w:rsidP="00F80E82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Мероприятие 1.1</w:t>
      </w:r>
      <w:r w:rsidRPr="00732367">
        <w:rPr>
          <w:color w:val="000000"/>
          <w:sz w:val="24"/>
          <w:szCs w:val="24"/>
          <w:lang w:eastAsia="en-US"/>
        </w:rPr>
        <w:t xml:space="preserve">. </w:t>
      </w:r>
      <w:r w:rsidRPr="009D73E7">
        <w:rPr>
          <w:color w:val="000000"/>
          <w:sz w:val="24"/>
          <w:szCs w:val="24"/>
          <w:lang w:eastAsia="en-US"/>
        </w:rPr>
        <w:t xml:space="preserve">Осуществление функций по использованию </w:t>
      </w:r>
      <w:r>
        <w:rPr>
          <w:color w:val="000000"/>
          <w:sz w:val="24"/>
          <w:szCs w:val="24"/>
          <w:lang w:eastAsia="en-US"/>
        </w:rPr>
        <w:t>муниципального жилищного фонда</w:t>
      </w:r>
      <w:r w:rsidRPr="009D73E7">
        <w:rPr>
          <w:color w:val="000000"/>
          <w:sz w:val="24"/>
          <w:szCs w:val="24"/>
          <w:lang w:eastAsia="en-US"/>
        </w:rPr>
        <w:t>, содержание объектов коммунального хозяйства</w:t>
      </w:r>
      <w:r>
        <w:rPr>
          <w:color w:val="000000"/>
          <w:sz w:val="24"/>
          <w:szCs w:val="24"/>
          <w:lang w:eastAsia="en-US"/>
        </w:rPr>
        <w:t>,</w:t>
      </w:r>
      <w:r w:rsidR="005D2640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в том числе муниципальных нежилых помещений,</w:t>
      </w:r>
      <w:r w:rsidR="005D2640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не обремененных договорными обязательствами.</w:t>
      </w:r>
    </w:p>
    <w:p w:rsidR="00B731B0" w:rsidRPr="008441F9" w:rsidRDefault="00B731B0" w:rsidP="00F80E8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8441F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Реализация указанного мероприятия обеспечит </w:t>
      </w:r>
      <w:r w:rsidRPr="008441F9">
        <w:rPr>
          <w:rFonts w:ascii="Times New Roman" w:hAnsi="Times New Roman" w:cs="Times New Roman"/>
          <w:color w:val="000000"/>
          <w:sz w:val="24"/>
          <w:szCs w:val="26"/>
        </w:rPr>
        <w:t>снижение износа объектов коммунальной инфраструктуры и уменьшение потерь при передаче энергоресурсов.</w:t>
      </w:r>
    </w:p>
    <w:p w:rsidR="00843A23" w:rsidRPr="00843A23" w:rsidRDefault="00B731B0" w:rsidP="00F80E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22BA">
        <w:rPr>
          <w:b/>
          <w:color w:val="000000"/>
          <w:sz w:val="24"/>
          <w:szCs w:val="24"/>
        </w:rPr>
        <w:t>Подпрограмма</w:t>
      </w:r>
      <w:r w:rsidRPr="00114DB4">
        <w:rPr>
          <w:sz w:val="24"/>
          <w:szCs w:val="24"/>
        </w:rPr>
        <w:t xml:space="preserve"> </w:t>
      </w:r>
      <w:r w:rsidR="00843A23" w:rsidRPr="00843A23">
        <w:rPr>
          <w:sz w:val="24"/>
          <w:szCs w:val="24"/>
        </w:rPr>
        <w:t>«Развитие систем коммунальной инфраструктуры и объектов, используемых для очистки сточных вод»</w:t>
      </w:r>
      <w:r w:rsidR="005D2640">
        <w:rPr>
          <w:sz w:val="24"/>
          <w:szCs w:val="24"/>
        </w:rPr>
        <w:t>.</w:t>
      </w:r>
    </w:p>
    <w:p w:rsidR="00843A23" w:rsidRPr="00843A23" w:rsidRDefault="005D2640" w:rsidP="00F80E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D2640">
        <w:rPr>
          <w:b/>
          <w:sz w:val="24"/>
          <w:szCs w:val="24"/>
        </w:rPr>
        <w:t>Основное мероприятие 1.</w:t>
      </w:r>
      <w:r w:rsidR="00843A23" w:rsidRPr="005D2640">
        <w:rPr>
          <w:b/>
          <w:sz w:val="24"/>
          <w:szCs w:val="24"/>
        </w:rPr>
        <w:t xml:space="preserve"> </w:t>
      </w:r>
      <w:r w:rsidR="00843A23" w:rsidRPr="00843A23">
        <w:rPr>
          <w:sz w:val="24"/>
          <w:szCs w:val="24"/>
        </w:rPr>
        <w:t>Развитие системы водоснабжения муниципальных образований.</w:t>
      </w:r>
    </w:p>
    <w:p w:rsidR="00843A23" w:rsidRDefault="00843A23" w:rsidP="00F80E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3A23">
        <w:rPr>
          <w:sz w:val="24"/>
          <w:szCs w:val="24"/>
        </w:rPr>
        <w:t xml:space="preserve">Реализация указанного мероприятия обеспечит проведение капитального ремонта источников водоснабжения (водонапорных башен и водозаборных скважин) на территории </w:t>
      </w:r>
      <w:r>
        <w:rPr>
          <w:sz w:val="24"/>
          <w:szCs w:val="24"/>
        </w:rPr>
        <w:t>Алатырского</w:t>
      </w:r>
      <w:r w:rsidRPr="00843A23">
        <w:rPr>
          <w:sz w:val="24"/>
          <w:szCs w:val="24"/>
        </w:rPr>
        <w:t xml:space="preserve"> </w:t>
      </w:r>
      <w:r w:rsidR="005D2640">
        <w:rPr>
          <w:sz w:val="24"/>
          <w:szCs w:val="24"/>
        </w:rPr>
        <w:t>МО</w:t>
      </w:r>
      <w:r w:rsidRPr="00843A23">
        <w:rPr>
          <w:sz w:val="24"/>
          <w:szCs w:val="24"/>
        </w:rPr>
        <w:t>.</w:t>
      </w:r>
    </w:p>
    <w:p w:rsidR="00843A23" w:rsidRDefault="00843A23" w:rsidP="00F80E82">
      <w:pPr>
        <w:pStyle w:val="af0"/>
        <w:spacing w:line="276" w:lineRule="auto"/>
        <w:ind w:firstLine="567"/>
        <w:jc w:val="both"/>
        <w:rPr>
          <w:rFonts w:ascii="Times New Roman" w:hAnsi="Times New Roman"/>
        </w:rPr>
      </w:pPr>
      <w:r w:rsidRPr="00843A23">
        <w:rPr>
          <w:rFonts w:ascii="Times New Roman" w:hAnsi="Times New Roman"/>
          <w:b/>
          <w:bCs/>
          <w:color w:val="26282F"/>
        </w:rPr>
        <w:t>Подпрограмма</w:t>
      </w:r>
      <w:r>
        <w:rPr>
          <w:b/>
          <w:bCs/>
          <w:color w:val="26282F"/>
        </w:rPr>
        <w:t xml:space="preserve"> </w:t>
      </w:r>
      <w:r w:rsidR="005D2640" w:rsidRPr="005D2640">
        <w:rPr>
          <w:rFonts w:ascii="Times New Roman" w:hAnsi="Times New Roman"/>
          <w:bCs/>
          <w:color w:val="26282F"/>
        </w:rPr>
        <w:t>«</w:t>
      </w:r>
      <w:r w:rsidRPr="0063611A">
        <w:rPr>
          <w:rFonts w:ascii="Times New Roman" w:hAnsi="Times New Roman"/>
        </w:rPr>
        <w:t>Строительство и реконструкция (модернизация) объектов питьевого водоснабжения и водоподготовки с учетом оценки качеств</w:t>
      </w:r>
      <w:r>
        <w:rPr>
          <w:rFonts w:ascii="Times New Roman" w:hAnsi="Times New Roman"/>
        </w:rPr>
        <w:t>а и безопасности питьевой воды</w:t>
      </w:r>
      <w:r w:rsidR="005D2640">
        <w:rPr>
          <w:rFonts w:ascii="Times New Roman" w:hAnsi="Times New Roman"/>
        </w:rPr>
        <w:t>».</w:t>
      </w:r>
    </w:p>
    <w:p w:rsidR="00843A23" w:rsidRDefault="00843A23" w:rsidP="00F55407">
      <w:pPr>
        <w:ind w:firstLine="567"/>
        <w:rPr>
          <w:sz w:val="24"/>
          <w:szCs w:val="24"/>
        </w:rPr>
      </w:pPr>
      <w:r w:rsidRPr="005D2640">
        <w:rPr>
          <w:b/>
          <w:sz w:val="24"/>
          <w:szCs w:val="24"/>
        </w:rPr>
        <w:t>Основное мероприятие 1.</w:t>
      </w:r>
      <w:r w:rsidRPr="00843A23">
        <w:t xml:space="preserve"> </w:t>
      </w:r>
      <w:r w:rsidRPr="00843A23">
        <w:rPr>
          <w:sz w:val="24"/>
          <w:szCs w:val="24"/>
        </w:rPr>
        <w:t>Развитие систем водоснабжения муниципальных образований.</w:t>
      </w:r>
    </w:p>
    <w:p w:rsidR="00843A23" w:rsidRDefault="00843A23" w:rsidP="00F55407">
      <w:pPr>
        <w:ind w:firstLine="720"/>
        <w:rPr>
          <w:sz w:val="24"/>
          <w:szCs w:val="24"/>
        </w:rPr>
      </w:pPr>
    </w:p>
    <w:p w:rsidR="00CB114D" w:rsidRPr="00114DB4" w:rsidRDefault="00CB114D" w:rsidP="00F5540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14DB4">
        <w:rPr>
          <w:b/>
          <w:bCs/>
          <w:color w:val="26282F"/>
          <w:sz w:val="24"/>
          <w:szCs w:val="24"/>
        </w:rPr>
        <w:t xml:space="preserve">Раздел III. </w:t>
      </w:r>
      <w:bookmarkEnd w:id="4"/>
      <w:r w:rsidRPr="00114DB4">
        <w:rPr>
          <w:b/>
          <w:bCs/>
          <w:color w:val="26282F"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CB114D" w:rsidRPr="005D2640" w:rsidRDefault="00CB114D" w:rsidP="00F5540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D2640">
        <w:rPr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бюджета, </w:t>
      </w:r>
      <w:r w:rsidR="005D2640">
        <w:rPr>
          <w:sz w:val="24"/>
          <w:szCs w:val="24"/>
        </w:rPr>
        <w:t xml:space="preserve">местного </w:t>
      </w:r>
      <w:r w:rsidR="009C1D50" w:rsidRPr="005D2640">
        <w:rPr>
          <w:sz w:val="24"/>
          <w:szCs w:val="24"/>
        </w:rPr>
        <w:t>бюджет</w:t>
      </w:r>
      <w:r w:rsidR="00F55407">
        <w:rPr>
          <w:sz w:val="24"/>
          <w:szCs w:val="24"/>
        </w:rPr>
        <w:t>а</w:t>
      </w:r>
      <w:r w:rsidR="009C1D50" w:rsidRPr="005D2640"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>и внебюджетных источников.</w:t>
      </w:r>
    </w:p>
    <w:p w:rsidR="00CB114D" w:rsidRPr="005D2640" w:rsidRDefault="00CB114D" w:rsidP="005D264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D2640">
        <w:rPr>
          <w:sz w:val="24"/>
          <w:szCs w:val="24"/>
        </w:rPr>
        <w:t xml:space="preserve">При </w:t>
      </w:r>
      <w:proofErr w:type="spellStart"/>
      <w:r w:rsidRPr="005D2640">
        <w:rPr>
          <w:sz w:val="24"/>
          <w:szCs w:val="24"/>
        </w:rPr>
        <w:t>софинансировании</w:t>
      </w:r>
      <w:proofErr w:type="spellEnd"/>
      <w:r w:rsidRPr="005D2640">
        <w:rPr>
          <w:sz w:val="24"/>
          <w:szCs w:val="24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CB114D" w:rsidRPr="005D2640" w:rsidRDefault="00CB114D" w:rsidP="005D264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D2640">
        <w:rPr>
          <w:sz w:val="24"/>
          <w:szCs w:val="24"/>
        </w:rPr>
        <w:t>Общий объем финансирования Муниципальной программы в 20</w:t>
      </w:r>
      <w:r w:rsidR="00B02EAD" w:rsidRPr="005D2640">
        <w:rPr>
          <w:sz w:val="24"/>
          <w:szCs w:val="24"/>
        </w:rPr>
        <w:t>23</w:t>
      </w:r>
      <w:r w:rsidR="00114DB4" w:rsidRPr="005D2640">
        <w:rPr>
          <w:sz w:val="24"/>
          <w:szCs w:val="24"/>
        </w:rPr>
        <w:t>-2035</w:t>
      </w:r>
      <w:r w:rsidR="005D2640">
        <w:rPr>
          <w:sz w:val="24"/>
          <w:szCs w:val="24"/>
        </w:rPr>
        <w:t xml:space="preserve"> </w:t>
      </w:r>
      <w:r w:rsidR="00114DB4" w:rsidRPr="005D2640">
        <w:rPr>
          <w:sz w:val="24"/>
          <w:szCs w:val="24"/>
        </w:rPr>
        <w:t xml:space="preserve">годах составляет </w:t>
      </w:r>
      <w:r w:rsidR="008F10F2" w:rsidRPr="005D2640">
        <w:rPr>
          <w:sz w:val="24"/>
          <w:szCs w:val="24"/>
        </w:rPr>
        <w:t>5342913,20</w:t>
      </w:r>
      <w:r w:rsidR="005D2640"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>рублей, в том числе за счет средств федерального бюджета – 0,0</w:t>
      </w:r>
      <w:r w:rsidR="001744CD" w:rsidRPr="005D2640"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>рублей, республиканского бюджета</w:t>
      </w:r>
      <w:r w:rsidR="005D2640"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 xml:space="preserve">– </w:t>
      </w:r>
      <w:r w:rsidR="00A33E2F" w:rsidRPr="005D2640">
        <w:rPr>
          <w:sz w:val="24"/>
          <w:szCs w:val="24"/>
        </w:rPr>
        <w:t>2993</w:t>
      </w:r>
      <w:r w:rsidR="008F10F2" w:rsidRPr="005D2640">
        <w:rPr>
          <w:sz w:val="24"/>
          <w:szCs w:val="24"/>
        </w:rPr>
        <w:t>090</w:t>
      </w:r>
      <w:r w:rsidR="00F55407">
        <w:rPr>
          <w:sz w:val="24"/>
          <w:szCs w:val="24"/>
        </w:rPr>
        <w:t>,00</w:t>
      </w:r>
      <w:r w:rsidR="00A33E2F" w:rsidRPr="005D2640">
        <w:rPr>
          <w:sz w:val="24"/>
          <w:szCs w:val="24"/>
        </w:rPr>
        <w:t xml:space="preserve"> </w:t>
      </w:r>
      <w:r w:rsidR="00114DB4" w:rsidRPr="005D2640">
        <w:rPr>
          <w:sz w:val="24"/>
          <w:szCs w:val="24"/>
        </w:rPr>
        <w:t xml:space="preserve">рублей, </w:t>
      </w:r>
      <w:r w:rsidR="00F55407">
        <w:rPr>
          <w:sz w:val="24"/>
          <w:szCs w:val="24"/>
        </w:rPr>
        <w:t xml:space="preserve">местного </w:t>
      </w:r>
      <w:r w:rsidR="009C1D50" w:rsidRPr="005D2640">
        <w:rPr>
          <w:sz w:val="24"/>
          <w:szCs w:val="24"/>
        </w:rPr>
        <w:t>бюджет</w:t>
      </w:r>
      <w:r w:rsidR="00F55407">
        <w:rPr>
          <w:sz w:val="24"/>
          <w:szCs w:val="24"/>
        </w:rPr>
        <w:t>а</w:t>
      </w:r>
      <w:r w:rsidR="00114DB4" w:rsidRPr="005D2640">
        <w:rPr>
          <w:sz w:val="24"/>
          <w:szCs w:val="24"/>
        </w:rPr>
        <w:t xml:space="preserve"> – </w:t>
      </w:r>
      <w:r w:rsidR="00D04B9D" w:rsidRPr="005D2640">
        <w:rPr>
          <w:sz w:val="24"/>
          <w:szCs w:val="24"/>
        </w:rPr>
        <w:t xml:space="preserve">2349823,20 </w:t>
      </w:r>
      <w:r w:rsidRPr="005D2640">
        <w:rPr>
          <w:sz w:val="24"/>
          <w:szCs w:val="24"/>
        </w:rPr>
        <w:t>рублей, внебюджетных источников – 0,0</w:t>
      </w:r>
      <w:r w:rsidR="00F55407"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>рублей (</w:t>
      </w:r>
      <w:hyperlink w:anchor="sub_12" w:history="1">
        <w:r w:rsidRPr="005D2640">
          <w:rPr>
            <w:color w:val="000000"/>
            <w:sz w:val="24"/>
            <w:szCs w:val="24"/>
          </w:rPr>
          <w:t>табл. 2</w:t>
        </w:r>
      </w:hyperlink>
      <w:r w:rsidRPr="005D2640">
        <w:rPr>
          <w:sz w:val="24"/>
          <w:szCs w:val="24"/>
        </w:rPr>
        <w:t>).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bookmarkStart w:id="5" w:name="sub_12"/>
      <w:r w:rsidRPr="00114DB4">
        <w:rPr>
          <w:b/>
          <w:bCs/>
          <w:color w:val="26282F"/>
          <w:sz w:val="24"/>
          <w:szCs w:val="24"/>
        </w:rPr>
        <w:t>Таблица 2</w:t>
      </w:r>
      <w:bookmarkEnd w:id="5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1523"/>
        <w:gridCol w:w="993"/>
        <w:gridCol w:w="1559"/>
        <w:gridCol w:w="1707"/>
        <w:gridCol w:w="1695"/>
      </w:tblGrid>
      <w:tr w:rsidR="00CB114D" w:rsidRPr="00F55407" w:rsidTr="00F55407">
        <w:tc>
          <w:tcPr>
            <w:tcW w:w="30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14D" w:rsidRPr="00F55407" w:rsidRDefault="00A33E2F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 xml:space="preserve">Источники финансирования, </w:t>
            </w:r>
            <w:r w:rsidR="00CB114D" w:rsidRPr="00F55407">
              <w:rPr>
                <w:sz w:val="22"/>
                <w:szCs w:val="22"/>
              </w:rPr>
              <w:t>рублей</w:t>
            </w:r>
          </w:p>
        </w:tc>
      </w:tr>
      <w:tr w:rsidR="00CB114D" w:rsidRPr="00F55407" w:rsidTr="00F55407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в том числе</w:t>
            </w:r>
          </w:p>
        </w:tc>
      </w:tr>
      <w:tr w:rsidR="00CB114D" w:rsidRPr="00F55407" w:rsidTr="00F55407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F55407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</w:t>
            </w:r>
            <w:r w:rsidR="00DA192E" w:rsidRPr="00F55407">
              <w:rPr>
                <w:sz w:val="22"/>
                <w:szCs w:val="22"/>
              </w:rPr>
              <w:t>ю</w:t>
            </w:r>
            <w:r w:rsidR="00CB114D" w:rsidRPr="00F55407">
              <w:rPr>
                <w:sz w:val="22"/>
                <w:szCs w:val="22"/>
              </w:rPr>
              <w:t>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внебюджетные источники</w:t>
            </w:r>
          </w:p>
        </w:tc>
      </w:tr>
      <w:tr w:rsidR="00DA5108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F554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b/>
                <w:bCs/>
                <w:color w:val="26282F"/>
                <w:sz w:val="22"/>
                <w:szCs w:val="22"/>
              </w:rPr>
              <w:t>Всего</w:t>
            </w:r>
            <w:r w:rsidRPr="00F55407">
              <w:rPr>
                <w:sz w:val="22"/>
                <w:szCs w:val="22"/>
              </w:rPr>
              <w:t>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A33E2F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5342</w:t>
            </w:r>
            <w:r w:rsidR="00B02EAD" w:rsidRPr="00F55407">
              <w:rPr>
                <w:sz w:val="22"/>
                <w:szCs w:val="22"/>
              </w:rPr>
              <w:t>9</w:t>
            </w:r>
            <w:r w:rsidR="00D04B9D" w:rsidRPr="00F55407">
              <w:rPr>
                <w:sz w:val="22"/>
                <w:szCs w:val="22"/>
              </w:rPr>
              <w:t>13,20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8F10F2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A33E2F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2993</w:t>
            </w:r>
            <w:r w:rsidRPr="00F55407">
              <w:rPr>
                <w:sz w:val="22"/>
                <w:szCs w:val="22"/>
                <w:lang w:val="en-US"/>
              </w:rPr>
              <w:t>0</w:t>
            </w:r>
            <w:r w:rsidR="008F10F2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8F10F2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55407">
              <w:rPr>
                <w:sz w:val="22"/>
                <w:szCs w:val="22"/>
              </w:rPr>
              <w:t>2349823,20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04B9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DA5108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F554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I этап</w:t>
            </w:r>
            <w:r w:rsidR="00F55407">
              <w:rPr>
                <w:sz w:val="22"/>
                <w:szCs w:val="22"/>
              </w:rPr>
              <w:t xml:space="preserve"> </w:t>
            </w:r>
            <w:r w:rsidR="008F10F2" w:rsidRPr="00F55407">
              <w:rPr>
                <w:sz w:val="22"/>
                <w:szCs w:val="22"/>
              </w:rPr>
              <w:t>2023-2025</w:t>
            </w:r>
            <w:r w:rsidRPr="00F55407">
              <w:rPr>
                <w:sz w:val="22"/>
                <w:szCs w:val="22"/>
              </w:rPr>
              <w:t>годы, из них: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04B9D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55407">
              <w:rPr>
                <w:sz w:val="22"/>
                <w:szCs w:val="22"/>
              </w:rPr>
              <w:t>3470113,2</w:t>
            </w:r>
            <w:r w:rsidR="00F554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8F10F2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A33E2F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2993</w:t>
            </w:r>
            <w:r w:rsidR="008F10F2" w:rsidRPr="00F55407">
              <w:rPr>
                <w:sz w:val="22"/>
                <w:szCs w:val="22"/>
                <w:lang w:val="en-US"/>
              </w:rPr>
              <w:t>0</w:t>
            </w:r>
            <w:r w:rsidR="008F10F2" w:rsidRPr="00F55407">
              <w:rPr>
                <w:sz w:val="22"/>
                <w:szCs w:val="22"/>
              </w:rPr>
              <w:t>9</w:t>
            </w:r>
            <w:r w:rsidR="00387F7C" w:rsidRPr="00F55407">
              <w:rPr>
                <w:sz w:val="22"/>
                <w:szCs w:val="22"/>
              </w:rPr>
              <w:t>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04B9D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55407">
              <w:rPr>
                <w:sz w:val="22"/>
                <w:szCs w:val="22"/>
              </w:rPr>
              <w:t>477023,2</w:t>
            </w:r>
            <w:r w:rsidR="00F55407">
              <w:rPr>
                <w:sz w:val="22"/>
                <w:szCs w:val="22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04B9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DA5108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B02E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20</w:t>
            </w:r>
            <w:r w:rsidR="00B02EAD" w:rsidRPr="00F55407">
              <w:rPr>
                <w:sz w:val="22"/>
                <w:szCs w:val="22"/>
              </w:rPr>
              <w:t>23</w:t>
            </w:r>
            <w:r w:rsidRPr="00F5540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3270</w:t>
            </w:r>
            <w:r w:rsidR="000F03A8" w:rsidRPr="00F55407">
              <w:rPr>
                <w:sz w:val="22"/>
                <w:szCs w:val="22"/>
              </w:rPr>
              <w:t>0</w:t>
            </w:r>
            <w:r w:rsidR="00D04B9D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277</w:t>
            </w:r>
            <w:r w:rsidR="00387F7C" w:rsidRPr="00F55407">
              <w:rPr>
                <w:sz w:val="22"/>
                <w:szCs w:val="22"/>
              </w:rPr>
              <w:t>0</w:t>
            </w:r>
            <w:r w:rsidRPr="00F55407">
              <w:rPr>
                <w:sz w:val="22"/>
                <w:szCs w:val="22"/>
                <w:lang w:val="en-US"/>
              </w:rPr>
              <w:t>00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0F02A9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B02EA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2024</w:t>
            </w:r>
            <w:r w:rsidR="000F02A9" w:rsidRPr="00F5540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99</w:t>
            </w:r>
            <w:r w:rsidR="000F03A8" w:rsidRPr="00F55407">
              <w:rPr>
                <w:sz w:val="22"/>
                <w:szCs w:val="22"/>
              </w:rPr>
              <w:t>9</w:t>
            </w:r>
            <w:r w:rsidR="00D04B9D" w:rsidRPr="00F55407">
              <w:rPr>
                <w:sz w:val="22"/>
                <w:szCs w:val="22"/>
              </w:rPr>
              <w:t>87,10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99</w:t>
            </w:r>
            <w:r w:rsidR="00387F7C" w:rsidRPr="00F55407">
              <w:rPr>
                <w:sz w:val="22"/>
                <w:szCs w:val="22"/>
              </w:rPr>
              <w:t>9</w:t>
            </w:r>
            <w:r w:rsidR="008F10F2" w:rsidRPr="00F55407">
              <w:rPr>
                <w:sz w:val="22"/>
                <w:szCs w:val="22"/>
              </w:rPr>
              <w:t>87,10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0F02A9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3A8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2025</w:t>
            </w:r>
            <w:r w:rsidR="000F02A9" w:rsidRPr="00F5540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100</w:t>
            </w:r>
            <w:r w:rsidR="000F03A8" w:rsidRPr="00F55407">
              <w:rPr>
                <w:sz w:val="22"/>
                <w:szCs w:val="22"/>
              </w:rPr>
              <w:t>0</w:t>
            </w:r>
            <w:r w:rsidR="00D04B9D" w:rsidRPr="00F55407">
              <w:rPr>
                <w:sz w:val="22"/>
                <w:szCs w:val="22"/>
              </w:rPr>
              <w:t>36,10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100</w:t>
            </w:r>
            <w:r w:rsidR="002F4C83" w:rsidRPr="00F55407">
              <w:rPr>
                <w:sz w:val="22"/>
                <w:szCs w:val="22"/>
              </w:rPr>
              <w:t>0</w:t>
            </w:r>
            <w:r w:rsidR="008F10F2" w:rsidRPr="00F55407">
              <w:rPr>
                <w:sz w:val="22"/>
                <w:szCs w:val="22"/>
              </w:rPr>
              <w:t>36,10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0F02A9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  <w:lang w:val="en-US"/>
              </w:rPr>
              <w:t xml:space="preserve">II </w:t>
            </w:r>
            <w:r w:rsidRPr="00F55407">
              <w:rPr>
                <w:sz w:val="22"/>
                <w:szCs w:val="22"/>
              </w:rPr>
              <w:t xml:space="preserve">этап </w:t>
            </w:r>
            <w:r w:rsidR="000F03A8" w:rsidRPr="00F55407">
              <w:rPr>
                <w:sz w:val="22"/>
                <w:szCs w:val="22"/>
              </w:rPr>
              <w:t>2026 -2030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903</w:t>
            </w:r>
            <w:r w:rsidR="000F03A8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903</w:t>
            </w:r>
            <w:r w:rsidR="002F4C83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0F02A9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F554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I</w:t>
            </w:r>
            <w:r w:rsidR="00A33E2F" w:rsidRPr="00F55407">
              <w:rPr>
                <w:sz w:val="22"/>
                <w:szCs w:val="22"/>
                <w:lang w:val="en-US"/>
              </w:rPr>
              <w:t>I</w:t>
            </w:r>
            <w:r w:rsidRPr="00F55407">
              <w:rPr>
                <w:sz w:val="22"/>
                <w:szCs w:val="22"/>
              </w:rPr>
              <w:t>I этап</w:t>
            </w:r>
            <w:r w:rsidR="00F55407">
              <w:rPr>
                <w:sz w:val="22"/>
                <w:szCs w:val="22"/>
              </w:rPr>
              <w:t xml:space="preserve"> </w:t>
            </w:r>
            <w:r w:rsidR="000F03A8" w:rsidRPr="00F55407">
              <w:rPr>
                <w:sz w:val="22"/>
                <w:szCs w:val="22"/>
              </w:rPr>
              <w:t>2031</w:t>
            </w:r>
            <w:r w:rsidR="00F55407">
              <w:rPr>
                <w:sz w:val="22"/>
                <w:szCs w:val="22"/>
              </w:rPr>
              <w:t>-</w:t>
            </w:r>
            <w:r w:rsidRPr="00F55407">
              <w:rPr>
                <w:sz w:val="22"/>
                <w:szCs w:val="22"/>
              </w:rPr>
              <w:t>2035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968</w:t>
            </w:r>
            <w:r w:rsidR="000F03A8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968</w:t>
            </w:r>
            <w:r w:rsidR="002F4C83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</w:tbl>
    <w:p w:rsidR="00CB114D" w:rsidRPr="00114DB4" w:rsidRDefault="00CB114D" w:rsidP="00F5540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CB114D" w:rsidRPr="00114DB4" w:rsidRDefault="00CB114D" w:rsidP="00F5540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114DB4">
          <w:rPr>
            <w:color w:val="000000"/>
            <w:sz w:val="24"/>
            <w:szCs w:val="24"/>
          </w:rPr>
          <w:t>приложении №</w:t>
        </w:r>
        <w:r w:rsidR="00F55407">
          <w:rPr>
            <w:color w:val="000000"/>
            <w:sz w:val="24"/>
            <w:szCs w:val="24"/>
          </w:rPr>
          <w:t xml:space="preserve"> </w:t>
        </w:r>
        <w:r w:rsidRPr="00114DB4">
          <w:rPr>
            <w:color w:val="000000"/>
            <w:sz w:val="24"/>
            <w:szCs w:val="24"/>
          </w:rPr>
          <w:t>2</w:t>
        </w:r>
      </w:hyperlink>
      <w:r w:rsidRPr="00114DB4">
        <w:rPr>
          <w:color w:val="000000"/>
          <w:sz w:val="24"/>
          <w:szCs w:val="24"/>
        </w:rPr>
        <w:t xml:space="preserve"> к н</w:t>
      </w:r>
      <w:r w:rsidRPr="00114DB4">
        <w:rPr>
          <w:sz w:val="24"/>
          <w:szCs w:val="24"/>
        </w:rPr>
        <w:t>астоящей Муниципальной программе.</w:t>
      </w:r>
    </w:p>
    <w:p w:rsidR="003B615B" w:rsidRPr="00E90913" w:rsidRDefault="003B615B" w:rsidP="00F55407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E90913">
        <w:rPr>
          <w:color w:val="000000"/>
          <w:sz w:val="24"/>
          <w:szCs w:val="26"/>
        </w:rPr>
        <w:t xml:space="preserve">Подпрограммы </w:t>
      </w:r>
      <w:r>
        <w:rPr>
          <w:color w:val="000000"/>
          <w:sz w:val="24"/>
          <w:szCs w:val="26"/>
        </w:rPr>
        <w:t xml:space="preserve">Муниципальной </w:t>
      </w:r>
      <w:r w:rsidRPr="00E90913">
        <w:rPr>
          <w:color w:val="000000"/>
          <w:sz w:val="24"/>
          <w:szCs w:val="26"/>
        </w:rPr>
        <w:t>программы приведены в приложениях</w:t>
      </w:r>
      <w:r w:rsidR="00F55407">
        <w:rPr>
          <w:color w:val="000000"/>
          <w:sz w:val="24"/>
          <w:szCs w:val="26"/>
        </w:rPr>
        <w:t xml:space="preserve"> №</w:t>
      </w:r>
      <w:r w:rsidRPr="00E90913">
        <w:rPr>
          <w:color w:val="000000"/>
          <w:sz w:val="24"/>
          <w:szCs w:val="26"/>
        </w:rPr>
        <w:t xml:space="preserve">№ 3–5 к </w:t>
      </w:r>
      <w:r>
        <w:rPr>
          <w:color w:val="000000"/>
          <w:sz w:val="24"/>
          <w:szCs w:val="26"/>
        </w:rPr>
        <w:t>Муниципальной</w:t>
      </w:r>
      <w:r w:rsidRPr="00E90913">
        <w:rPr>
          <w:color w:val="000000"/>
          <w:sz w:val="24"/>
          <w:szCs w:val="26"/>
        </w:rPr>
        <w:t xml:space="preserve"> программе.</w:t>
      </w:r>
    </w:p>
    <w:p w:rsidR="00CB114D" w:rsidRPr="00114DB4" w:rsidRDefault="00CB114D" w:rsidP="00D0326C">
      <w:pPr>
        <w:rPr>
          <w:sz w:val="28"/>
          <w:szCs w:val="28"/>
        </w:rPr>
        <w:sectPr w:rsidR="00CB114D" w:rsidRPr="00114DB4" w:rsidSect="00451482">
          <w:headerReference w:type="default" r:id="rId9"/>
          <w:headerReference w:type="first" r:id="rId10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F55407" w:rsidRPr="00F55407" w:rsidRDefault="00CB114D" w:rsidP="00F55407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lastRenderedPageBreak/>
        <w:t>Приложение №</w:t>
      </w:r>
      <w:r w:rsidR="00F55407" w:rsidRPr="00F55407">
        <w:rPr>
          <w:bCs/>
          <w:color w:val="26282F"/>
          <w:sz w:val="22"/>
          <w:szCs w:val="22"/>
        </w:rPr>
        <w:t xml:space="preserve"> </w:t>
      </w:r>
      <w:r w:rsidRPr="00F55407">
        <w:rPr>
          <w:bCs/>
          <w:color w:val="26282F"/>
          <w:sz w:val="22"/>
          <w:szCs w:val="22"/>
        </w:rPr>
        <w:t>1</w:t>
      </w:r>
    </w:p>
    <w:p w:rsidR="00F55407" w:rsidRPr="00F55407" w:rsidRDefault="00CB114D" w:rsidP="00F55407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к муниципальной программе</w:t>
      </w:r>
    </w:p>
    <w:p w:rsidR="00F55407" w:rsidRPr="00F55407" w:rsidRDefault="00FD5ED8" w:rsidP="00F55407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 xml:space="preserve">Алатырского </w:t>
      </w:r>
      <w:r w:rsidR="002F4C83" w:rsidRPr="00F55407">
        <w:rPr>
          <w:bCs/>
          <w:color w:val="26282F"/>
          <w:sz w:val="22"/>
          <w:szCs w:val="22"/>
        </w:rPr>
        <w:t>муниципального округа</w:t>
      </w:r>
    </w:p>
    <w:p w:rsidR="00F55407" w:rsidRPr="00F55407" w:rsidRDefault="00CB114D" w:rsidP="00F55407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«Модернизация и развитие сферы</w:t>
      </w:r>
    </w:p>
    <w:p w:rsidR="00CB114D" w:rsidRPr="00F55407" w:rsidRDefault="00CB114D" w:rsidP="00F55407">
      <w:pPr>
        <w:widowControl w:val="0"/>
        <w:autoSpaceDE w:val="0"/>
        <w:autoSpaceDN w:val="0"/>
        <w:adjustRightInd w:val="0"/>
        <w:ind w:left="11340"/>
        <w:rPr>
          <w:rFonts w:ascii="Arial" w:hAnsi="Arial" w:cs="Arial"/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жилищно – коммунального хозяйства»</w:t>
      </w:r>
    </w:p>
    <w:p w:rsidR="00CB114D" w:rsidRPr="00114DB4" w:rsidRDefault="00CB114D" w:rsidP="001744C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91CCC" w:rsidRPr="00391CCC" w:rsidRDefault="00391CCC" w:rsidP="00D0326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6"/>
          <w:lang w:eastAsia="en-US"/>
        </w:rPr>
      </w:pPr>
      <w:r w:rsidRPr="00391CCC">
        <w:rPr>
          <w:b/>
          <w:color w:val="000000"/>
          <w:sz w:val="24"/>
          <w:szCs w:val="26"/>
          <w:lang w:eastAsia="en-US"/>
        </w:rPr>
        <w:t>СВЕДЕНИЯ</w:t>
      </w:r>
    </w:p>
    <w:p w:rsidR="006F350A" w:rsidRDefault="00391CCC" w:rsidP="00D0326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2"/>
          <w:szCs w:val="24"/>
        </w:rPr>
      </w:pPr>
      <w:r w:rsidRPr="00391CCC">
        <w:rPr>
          <w:b/>
          <w:color w:val="000000"/>
          <w:sz w:val="24"/>
          <w:szCs w:val="26"/>
          <w:lang w:eastAsia="en-US"/>
        </w:rPr>
        <w:t xml:space="preserve">о целевых индикаторах и показателях муниципальной программы Алатырского </w:t>
      </w:r>
      <w:r w:rsidR="002F4C83">
        <w:rPr>
          <w:b/>
          <w:color w:val="000000"/>
          <w:sz w:val="24"/>
          <w:szCs w:val="26"/>
          <w:lang w:eastAsia="en-US"/>
        </w:rPr>
        <w:t>муниципального округа</w:t>
      </w:r>
      <w:r w:rsidRPr="00391CCC">
        <w:rPr>
          <w:bCs/>
          <w:color w:val="26282F"/>
          <w:sz w:val="22"/>
          <w:szCs w:val="24"/>
        </w:rPr>
        <w:t xml:space="preserve"> </w:t>
      </w:r>
    </w:p>
    <w:p w:rsidR="00CB114D" w:rsidRPr="00391CCC" w:rsidRDefault="00CB114D" w:rsidP="00F5540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114DB4">
        <w:rPr>
          <w:bCs/>
          <w:color w:val="26282F"/>
          <w:sz w:val="24"/>
          <w:szCs w:val="24"/>
        </w:rPr>
        <w:t>«</w:t>
      </w:r>
      <w:r w:rsidRPr="00391CCC">
        <w:rPr>
          <w:b/>
          <w:bCs/>
          <w:color w:val="26282F"/>
          <w:sz w:val="24"/>
          <w:szCs w:val="24"/>
        </w:rPr>
        <w:t xml:space="preserve">Модернизация и развитие сферы жилищно – коммунального хозяйства», подпрограмм и их </w:t>
      </w:r>
      <w:proofErr w:type="gramStart"/>
      <w:r w:rsidRPr="00391CCC">
        <w:rPr>
          <w:b/>
          <w:bCs/>
          <w:color w:val="26282F"/>
          <w:sz w:val="24"/>
          <w:szCs w:val="24"/>
        </w:rPr>
        <w:t>значениях</w:t>
      </w:r>
      <w:proofErr w:type="gramEnd"/>
    </w:p>
    <w:tbl>
      <w:tblPr>
        <w:tblW w:w="16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"/>
        <w:gridCol w:w="6813"/>
        <w:gridCol w:w="2126"/>
        <w:gridCol w:w="1276"/>
        <w:gridCol w:w="1275"/>
        <w:gridCol w:w="1276"/>
        <w:gridCol w:w="1276"/>
        <w:gridCol w:w="1417"/>
        <w:gridCol w:w="47"/>
      </w:tblGrid>
      <w:tr w:rsidR="005D4DB6" w:rsidRPr="00F55407" w:rsidTr="00E96746">
        <w:trPr>
          <w:gridAfter w:val="1"/>
          <w:wAfter w:w="47" w:type="dxa"/>
        </w:trPr>
        <w:tc>
          <w:tcPr>
            <w:tcW w:w="559" w:type="dxa"/>
            <w:gridSpan w:val="2"/>
            <w:vMerge w:val="restart"/>
          </w:tcPr>
          <w:p w:rsidR="00F55407" w:rsidRDefault="005D4DB6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№</w:t>
            </w:r>
          </w:p>
          <w:p w:rsidR="005D4DB6" w:rsidRPr="00F55407" w:rsidRDefault="005D4DB6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55407">
              <w:rPr>
                <w:sz w:val="18"/>
                <w:szCs w:val="18"/>
              </w:rPr>
              <w:t>п</w:t>
            </w:r>
            <w:proofErr w:type="gramEnd"/>
            <w:r w:rsidR="00F55407">
              <w:rPr>
                <w:sz w:val="18"/>
                <w:szCs w:val="18"/>
              </w:rPr>
              <w:t>/</w:t>
            </w:r>
            <w:r w:rsidRPr="00F55407">
              <w:rPr>
                <w:sz w:val="18"/>
                <w:szCs w:val="18"/>
              </w:rPr>
              <w:t>п</w:t>
            </w:r>
          </w:p>
        </w:tc>
        <w:tc>
          <w:tcPr>
            <w:tcW w:w="6813" w:type="dxa"/>
            <w:vMerge w:val="restart"/>
          </w:tcPr>
          <w:p w:rsidR="005D4DB6" w:rsidRPr="00F55407" w:rsidRDefault="005D4DB6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Целевой индикатор и показатель (наименование)</w:t>
            </w:r>
          </w:p>
        </w:tc>
        <w:tc>
          <w:tcPr>
            <w:tcW w:w="2126" w:type="dxa"/>
            <w:vMerge w:val="restart"/>
          </w:tcPr>
          <w:p w:rsidR="005D4DB6" w:rsidRPr="00F55407" w:rsidRDefault="005D4DB6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520" w:type="dxa"/>
            <w:gridSpan w:val="5"/>
          </w:tcPr>
          <w:p w:rsidR="005D4DB6" w:rsidRPr="00F55407" w:rsidRDefault="005D4DB6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Значения целевых индикаторов и показателей</w:t>
            </w:r>
          </w:p>
        </w:tc>
      </w:tr>
      <w:tr w:rsidR="00E70D2D" w:rsidRPr="00F55407" w:rsidTr="00E96746">
        <w:trPr>
          <w:gridAfter w:val="1"/>
          <w:wAfter w:w="47" w:type="dxa"/>
        </w:trPr>
        <w:tc>
          <w:tcPr>
            <w:tcW w:w="559" w:type="dxa"/>
            <w:gridSpan w:val="2"/>
            <w:vMerge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813" w:type="dxa"/>
            <w:vMerge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2739" w:rsidRPr="00F55407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7F2739" w:rsidRPr="00F55407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</w:tcPr>
          <w:p w:rsidR="007F2739" w:rsidRPr="00F55407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</w:tcPr>
          <w:p w:rsidR="00E70D2D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2026-</w:t>
            </w:r>
          </w:p>
          <w:p w:rsidR="007F2739" w:rsidRPr="00F55407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2030</w:t>
            </w:r>
          </w:p>
        </w:tc>
        <w:tc>
          <w:tcPr>
            <w:tcW w:w="1417" w:type="dxa"/>
          </w:tcPr>
          <w:p w:rsidR="00E70D2D" w:rsidRDefault="007F2739" w:rsidP="007F2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2031-</w:t>
            </w:r>
          </w:p>
          <w:p w:rsidR="007F2739" w:rsidRPr="00F55407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2035</w:t>
            </w:r>
          </w:p>
        </w:tc>
      </w:tr>
      <w:tr w:rsidR="00E70D2D" w:rsidRPr="00F55407" w:rsidTr="0003396E">
        <w:trPr>
          <w:gridAfter w:val="1"/>
          <w:wAfter w:w="47" w:type="dxa"/>
          <w:trHeight w:val="102"/>
        </w:trPr>
        <w:tc>
          <w:tcPr>
            <w:tcW w:w="559" w:type="dxa"/>
            <w:gridSpan w:val="2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</w:t>
            </w:r>
          </w:p>
        </w:tc>
        <w:tc>
          <w:tcPr>
            <w:tcW w:w="6813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8</w:t>
            </w:r>
          </w:p>
        </w:tc>
      </w:tr>
      <w:tr w:rsidR="005D4DB6" w:rsidRPr="00F55407" w:rsidTr="00E96746">
        <w:trPr>
          <w:gridAfter w:val="1"/>
          <w:wAfter w:w="47" w:type="dxa"/>
        </w:trPr>
        <w:tc>
          <w:tcPr>
            <w:tcW w:w="16018" w:type="dxa"/>
            <w:gridSpan w:val="9"/>
          </w:tcPr>
          <w:p w:rsidR="005D4DB6" w:rsidRPr="00F55407" w:rsidRDefault="005D4DB6" w:rsidP="00E70D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55407">
              <w:rPr>
                <w:b/>
                <w:sz w:val="18"/>
                <w:szCs w:val="18"/>
                <w:lang w:eastAsia="en-US"/>
              </w:rPr>
              <w:t xml:space="preserve">Муниципальная программа Алатырского </w:t>
            </w:r>
            <w:r w:rsidR="00D727CE" w:rsidRPr="00F55407">
              <w:rPr>
                <w:b/>
                <w:sz w:val="18"/>
                <w:szCs w:val="18"/>
                <w:lang w:eastAsia="en-US"/>
              </w:rPr>
              <w:t>округ</w:t>
            </w:r>
            <w:r w:rsidRPr="00F55407">
              <w:rPr>
                <w:b/>
                <w:sz w:val="18"/>
                <w:szCs w:val="18"/>
                <w:lang w:eastAsia="en-US"/>
              </w:rPr>
              <w:t>а Чувашской Республики «Модернизация и развитие сферы жилищно-коммунального хозяйства»</w:t>
            </w:r>
          </w:p>
        </w:tc>
      </w:tr>
      <w:tr w:rsidR="007F2739" w:rsidRPr="00F55407" w:rsidTr="00E96746">
        <w:trPr>
          <w:gridAfter w:val="1"/>
          <w:wAfter w:w="47" w:type="dxa"/>
        </w:trPr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1.</w:t>
            </w:r>
          </w:p>
        </w:tc>
        <w:tc>
          <w:tcPr>
            <w:tcW w:w="6813" w:type="dxa"/>
          </w:tcPr>
          <w:p w:rsidR="007F2739" w:rsidRPr="00F55407" w:rsidRDefault="007F2739" w:rsidP="005D4DB6">
            <w:pPr>
              <w:ind w:left="-57" w:right="-57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удовлетворенность граждан качеством жилищно-коммунальных услуг и безопасному, комфортному проживанию</w:t>
            </w:r>
          </w:p>
        </w:tc>
        <w:tc>
          <w:tcPr>
            <w:tcW w:w="2126" w:type="dxa"/>
          </w:tcPr>
          <w:p w:rsidR="007F2739" w:rsidRPr="00F55407" w:rsidRDefault="007F2739" w:rsidP="005D4DB6">
            <w:pPr>
              <w:ind w:left="-57" w:right="-57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</w:tcPr>
          <w:p w:rsidR="007F2739" w:rsidRPr="00F55407" w:rsidRDefault="00251258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75" w:type="dxa"/>
          </w:tcPr>
          <w:p w:rsidR="007F2739" w:rsidRPr="00F55407" w:rsidRDefault="00251258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</w:tcPr>
          <w:p w:rsidR="007F2739" w:rsidRPr="00F55407" w:rsidRDefault="00251258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80</w:t>
            </w:r>
          </w:p>
        </w:tc>
        <w:tc>
          <w:tcPr>
            <w:tcW w:w="1417" w:type="dxa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90</w:t>
            </w:r>
          </w:p>
        </w:tc>
      </w:tr>
      <w:tr w:rsidR="007F2739" w:rsidRPr="00F55407" w:rsidTr="00E96746">
        <w:trPr>
          <w:gridAfter w:val="1"/>
          <w:wAfter w:w="47" w:type="dxa"/>
        </w:trPr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2.</w:t>
            </w:r>
          </w:p>
        </w:tc>
        <w:tc>
          <w:tcPr>
            <w:tcW w:w="6813" w:type="dxa"/>
            <w:vAlign w:val="center"/>
          </w:tcPr>
          <w:p w:rsidR="007F2739" w:rsidRPr="00F55407" w:rsidRDefault="00E70D2D" w:rsidP="00E70D2D">
            <w:pPr>
              <w:ind w:left="-100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д</w:t>
            </w:r>
            <w:r w:rsidR="007F2739" w:rsidRPr="00F55407">
              <w:rPr>
                <w:sz w:val="18"/>
                <w:szCs w:val="18"/>
                <w:lang w:eastAsia="en-US" w:bidi="en-US"/>
              </w:rPr>
              <w:t>оля населения, обеспеченного питьевой водой, соответствующей нормативному уровню качества</w:t>
            </w:r>
          </w:p>
        </w:tc>
        <w:tc>
          <w:tcPr>
            <w:tcW w:w="2126" w:type="dxa"/>
            <w:vAlign w:val="center"/>
          </w:tcPr>
          <w:p w:rsidR="007F2739" w:rsidRPr="00F55407" w:rsidRDefault="007F2739" w:rsidP="005D4DB6">
            <w:pPr>
              <w:spacing w:line="192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55407">
              <w:rPr>
                <w:bCs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42,5</w:t>
            </w:r>
          </w:p>
        </w:tc>
        <w:tc>
          <w:tcPr>
            <w:tcW w:w="1275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43,3</w:t>
            </w:r>
          </w:p>
        </w:tc>
        <w:tc>
          <w:tcPr>
            <w:tcW w:w="1276" w:type="dxa"/>
            <w:vAlign w:val="center"/>
          </w:tcPr>
          <w:p w:rsidR="007F2739" w:rsidRPr="00F55407" w:rsidRDefault="00251258" w:rsidP="005D4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45,9</w:t>
            </w:r>
          </w:p>
        </w:tc>
        <w:tc>
          <w:tcPr>
            <w:tcW w:w="1417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50,0</w:t>
            </w:r>
          </w:p>
        </w:tc>
      </w:tr>
      <w:tr w:rsidR="005D4DB6" w:rsidRPr="00F55407" w:rsidTr="00E96746">
        <w:trPr>
          <w:gridAfter w:val="1"/>
          <w:wAfter w:w="47" w:type="dxa"/>
        </w:trPr>
        <w:tc>
          <w:tcPr>
            <w:tcW w:w="16018" w:type="dxa"/>
            <w:gridSpan w:val="9"/>
          </w:tcPr>
          <w:p w:rsidR="005D4DB6" w:rsidRPr="00F55407" w:rsidRDefault="005D4DB6" w:rsidP="005D4D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b/>
                <w:color w:val="000000"/>
                <w:sz w:val="18"/>
                <w:szCs w:val="18"/>
                <w:lang w:eastAsia="en-US"/>
              </w:rPr>
              <w:t xml:space="preserve">Подпрограмма «Модернизация коммунальной инфраструктуры на территории Алатырского </w:t>
            </w:r>
            <w:r w:rsidR="00D727CE" w:rsidRPr="00F55407">
              <w:rPr>
                <w:b/>
                <w:color w:val="000000"/>
                <w:sz w:val="18"/>
                <w:szCs w:val="18"/>
                <w:lang w:eastAsia="en-US"/>
              </w:rPr>
              <w:t>округ</w:t>
            </w:r>
            <w:r w:rsidRPr="00F55407">
              <w:rPr>
                <w:b/>
                <w:color w:val="000000"/>
                <w:sz w:val="18"/>
                <w:szCs w:val="18"/>
                <w:lang w:eastAsia="en-US"/>
              </w:rPr>
              <w:t>а Чувашской Республики»</w:t>
            </w:r>
          </w:p>
        </w:tc>
      </w:tr>
      <w:tr w:rsidR="007F2739" w:rsidRPr="00F55407" w:rsidTr="00E96746">
        <w:trPr>
          <w:gridAfter w:val="1"/>
          <w:wAfter w:w="47" w:type="dxa"/>
          <w:trHeight w:val="649"/>
        </w:trPr>
        <w:tc>
          <w:tcPr>
            <w:tcW w:w="551" w:type="dxa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821" w:type="dxa"/>
            <w:gridSpan w:val="2"/>
          </w:tcPr>
          <w:p w:rsidR="007F2739" w:rsidRPr="00F55407" w:rsidRDefault="007F2739" w:rsidP="0003396E">
            <w:pPr>
              <w:ind w:left="-92"/>
              <w:rPr>
                <w:sz w:val="18"/>
                <w:szCs w:val="18"/>
                <w:lang w:val="en-US"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- 0,0 ед./ </w:t>
            </w:r>
            <w:proofErr w:type="spellStart"/>
            <w:r w:rsidRPr="00F55407">
              <w:rPr>
                <w:sz w:val="18"/>
                <w:szCs w:val="18"/>
                <w:lang w:val="en-US" w:eastAsia="en-US" w:bidi="en-US"/>
              </w:rPr>
              <w:t>Гкал</w:t>
            </w:r>
            <w:proofErr w:type="spellEnd"/>
            <w:r w:rsidRPr="00F55407">
              <w:rPr>
                <w:sz w:val="18"/>
                <w:szCs w:val="18"/>
                <w:lang w:val="en-US" w:eastAsia="en-US" w:bidi="en-US"/>
              </w:rPr>
              <w:t>;</w:t>
            </w:r>
          </w:p>
        </w:tc>
        <w:tc>
          <w:tcPr>
            <w:tcW w:w="212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Ед./Гкал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7F2739" w:rsidRPr="00F55407" w:rsidRDefault="007F2739" w:rsidP="00E9674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0,0</w:t>
            </w:r>
          </w:p>
        </w:tc>
      </w:tr>
      <w:tr w:rsidR="007F2739" w:rsidRPr="00F55407" w:rsidTr="00E96746">
        <w:trPr>
          <w:gridAfter w:val="1"/>
          <w:wAfter w:w="47" w:type="dxa"/>
          <w:trHeight w:val="417"/>
        </w:trPr>
        <w:tc>
          <w:tcPr>
            <w:tcW w:w="551" w:type="dxa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6821" w:type="dxa"/>
            <w:gridSpan w:val="2"/>
          </w:tcPr>
          <w:p w:rsidR="007F2739" w:rsidRPr="00F55407" w:rsidRDefault="007F2739" w:rsidP="0003396E">
            <w:pPr>
              <w:ind w:left="-92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55407">
                <w:rPr>
                  <w:sz w:val="18"/>
                  <w:szCs w:val="18"/>
                  <w:lang w:eastAsia="en-US" w:bidi="en-US"/>
                </w:rPr>
                <w:t>1 км</w:t>
              </w:r>
            </w:smartTag>
          </w:p>
        </w:tc>
        <w:tc>
          <w:tcPr>
            <w:tcW w:w="212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55407">
              <w:rPr>
                <w:sz w:val="18"/>
                <w:szCs w:val="18"/>
                <w:lang w:eastAsia="en-US"/>
              </w:rPr>
              <w:t>Ед</w:t>
            </w:r>
            <w:proofErr w:type="spellEnd"/>
            <w:r w:rsidRPr="00F55407">
              <w:rPr>
                <w:sz w:val="18"/>
                <w:szCs w:val="18"/>
                <w:lang w:eastAsia="en-US"/>
              </w:rPr>
              <w:t>/км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7F2739" w:rsidRPr="00F55407" w:rsidRDefault="007F2739" w:rsidP="00E9674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</w:tr>
      <w:tr w:rsidR="007F2739" w:rsidRPr="00F55407" w:rsidTr="00E96746">
        <w:trPr>
          <w:gridAfter w:val="1"/>
          <w:wAfter w:w="47" w:type="dxa"/>
        </w:trPr>
        <w:tc>
          <w:tcPr>
            <w:tcW w:w="551" w:type="dxa"/>
          </w:tcPr>
          <w:p w:rsidR="007F2739" w:rsidRPr="00F55407" w:rsidRDefault="0003396E" w:rsidP="005D4D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21" w:type="dxa"/>
            <w:gridSpan w:val="2"/>
          </w:tcPr>
          <w:p w:rsidR="007F2739" w:rsidRPr="00F55407" w:rsidRDefault="007F2739" w:rsidP="0003396E">
            <w:pPr>
              <w:ind w:left="-92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</w:rPr>
              <w:t>замена ветхих тепловых сетей</w:t>
            </w:r>
          </w:p>
        </w:tc>
        <w:tc>
          <w:tcPr>
            <w:tcW w:w="212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5407">
              <w:rPr>
                <w:sz w:val="18"/>
                <w:szCs w:val="18"/>
                <w:lang w:eastAsia="en-US"/>
              </w:rPr>
              <w:t>км.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275" w:type="dxa"/>
          </w:tcPr>
          <w:p w:rsidR="007F2739" w:rsidRPr="00F55407" w:rsidRDefault="007F2739" w:rsidP="00E9674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0,2</w:t>
            </w:r>
          </w:p>
        </w:tc>
        <w:tc>
          <w:tcPr>
            <w:tcW w:w="1276" w:type="dxa"/>
          </w:tcPr>
          <w:p w:rsidR="007F2739" w:rsidRPr="00F55407" w:rsidRDefault="0078312D" w:rsidP="00E96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276" w:type="dxa"/>
          </w:tcPr>
          <w:p w:rsidR="007F2739" w:rsidRPr="00F55407" w:rsidRDefault="0078312D" w:rsidP="00E96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417" w:type="dxa"/>
          </w:tcPr>
          <w:p w:rsidR="007F2739" w:rsidRPr="00F55407" w:rsidRDefault="0078312D" w:rsidP="00E9674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7F2739" w:rsidRPr="00F55407" w:rsidTr="00E96746">
        <w:trPr>
          <w:gridAfter w:val="1"/>
          <w:wAfter w:w="47" w:type="dxa"/>
        </w:trPr>
        <w:tc>
          <w:tcPr>
            <w:tcW w:w="551" w:type="dxa"/>
          </w:tcPr>
          <w:p w:rsidR="007F2739" w:rsidRPr="00F55407" w:rsidRDefault="0003396E" w:rsidP="005D4D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821" w:type="dxa"/>
            <w:gridSpan w:val="2"/>
          </w:tcPr>
          <w:p w:rsidR="007F2739" w:rsidRPr="00F55407" w:rsidRDefault="007F2739" w:rsidP="0003396E">
            <w:pPr>
              <w:ind w:left="-92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снижение количества аварий на объектах коммунальной инфраструктуры в сфере теплоснабжения при производстве и распределении коммунальных ресурсов</w:t>
            </w:r>
          </w:p>
        </w:tc>
        <w:tc>
          <w:tcPr>
            <w:tcW w:w="212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5407">
              <w:rPr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</w:tcPr>
          <w:p w:rsidR="007F2739" w:rsidRPr="00F55407" w:rsidRDefault="007F2739" w:rsidP="00E9674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</w:tr>
      <w:tr w:rsidR="009D73E7" w:rsidRPr="00F55407" w:rsidTr="00E96746">
        <w:trPr>
          <w:gridAfter w:val="1"/>
          <w:wAfter w:w="47" w:type="dxa"/>
        </w:trPr>
        <w:tc>
          <w:tcPr>
            <w:tcW w:w="16018" w:type="dxa"/>
            <w:gridSpan w:val="9"/>
          </w:tcPr>
          <w:p w:rsidR="009D73E7" w:rsidRPr="00F55407" w:rsidRDefault="009D73E7" w:rsidP="002F4C8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F55407">
              <w:rPr>
                <w:b/>
                <w:sz w:val="18"/>
                <w:szCs w:val="18"/>
                <w:lang w:eastAsia="en-US" w:bidi="en-US"/>
              </w:rPr>
              <w:t xml:space="preserve">Подпрограмма </w:t>
            </w:r>
            <w:r w:rsidR="002F4C83" w:rsidRPr="00F55407">
              <w:rPr>
                <w:b/>
                <w:sz w:val="18"/>
                <w:szCs w:val="18"/>
                <w:lang w:eastAsia="en-US" w:bidi="en-US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</w:tr>
      <w:tr w:rsidR="007F2739" w:rsidRPr="00F55407" w:rsidTr="0003396E">
        <w:trPr>
          <w:gridAfter w:val="1"/>
          <w:wAfter w:w="47" w:type="dxa"/>
        </w:trPr>
        <w:tc>
          <w:tcPr>
            <w:tcW w:w="559" w:type="dxa"/>
            <w:gridSpan w:val="2"/>
          </w:tcPr>
          <w:p w:rsidR="007F2739" w:rsidRPr="00F55407" w:rsidRDefault="0003396E" w:rsidP="006A0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3" w:type="dxa"/>
            <w:vAlign w:val="center"/>
          </w:tcPr>
          <w:p w:rsidR="007F2739" w:rsidRPr="00F55407" w:rsidRDefault="0003396E" w:rsidP="0003396E">
            <w:pPr>
              <w:ind w:left="-100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к</w:t>
            </w:r>
            <w:r w:rsidR="007F2739" w:rsidRPr="00F55407">
              <w:rPr>
                <w:sz w:val="18"/>
                <w:szCs w:val="18"/>
                <w:lang w:eastAsia="en-US" w:bidi="en-US"/>
              </w:rPr>
              <w:t>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2126" w:type="dxa"/>
            <w:vAlign w:val="center"/>
          </w:tcPr>
          <w:p w:rsidR="007F2739" w:rsidRPr="00F55407" w:rsidRDefault="007F2739" w:rsidP="006A0DE8">
            <w:pPr>
              <w:rPr>
                <w:bCs/>
                <w:color w:val="000000"/>
                <w:sz w:val="18"/>
                <w:szCs w:val="18"/>
                <w:lang w:eastAsia="en-US" w:bidi="en-US"/>
              </w:rPr>
            </w:pPr>
            <w:r w:rsidRPr="00F55407">
              <w:rPr>
                <w:bCs/>
                <w:color w:val="000000"/>
                <w:sz w:val="18"/>
                <w:szCs w:val="18"/>
                <w:lang w:eastAsia="en-US" w:bidi="en-US"/>
              </w:rPr>
              <w:t>Ед.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6A0DE8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1275" w:type="dxa"/>
            <w:vAlign w:val="center"/>
          </w:tcPr>
          <w:p w:rsidR="007F2739" w:rsidRPr="00F55407" w:rsidRDefault="007F2739" w:rsidP="006A0DE8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6A0DE8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E96746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417" w:type="dxa"/>
            <w:vAlign w:val="center"/>
          </w:tcPr>
          <w:p w:rsidR="007F2739" w:rsidRPr="00F55407" w:rsidRDefault="007F2739" w:rsidP="00E96746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1</w:t>
            </w:r>
          </w:p>
        </w:tc>
      </w:tr>
      <w:tr w:rsidR="005D4DB6" w:rsidRPr="00F55407" w:rsidTr="00E96746">
        <w:trPr>
          <w:gridAfter w:val="1"/>
          <w:wAfter w:w="47" w:type="dxa"/>
        </w:trPr>
        <w:tc>
          <w:tcPr>
            <w:tcW w:w="16018" w:type="dxa"/>
            <w:gridSpan w:val="9"/>
          </w:tcPr>
          <w:p w:rsidR="005D4DB6" w:rsidRPr="00F55407" w:rsidRDefault="007E4596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hyperlink w:anchor="sub_1400" w:history="1">
              <w:r w:rsidR="005D4DB6" w:rsidRPr="00F55407">
                <w:rPr>
                  <w:b/>
                  <w:sz w:val="18"/>
                  <w:szCs w:val="18"/>
                </w:rPr>
                <w:t>Подпрограмма</w:t>
              </w:r>
            </w:hyperlink>
            <w:r w:rsidR="005D4DB6" w:rsidRPr="00F55407">
              <w:rPr>
                <w:b/>
                <w:bCs/>
                <w:sz w:val="18"/>
                <w:szCs w:val="18"/>
              </w:rPr>
              <w:t xml:space="preserve"> «</w:t>
            </w:r>
            <w:r w:rsidR="002F4C83" w:rsidRPr="00F55407">
              <w:rPr>
                <w:b/>
                <w:bCs/>
                <w:sz w:val="18"/>
                <w:szCs w:val="18"/>
              </w:rPr>
              <w:t xml:space="preserve">Строительство и реконструкция </w:t>
            </w:r>
            <w:r w:rsidR="00AA0D9D" w:rsidRPr="00F55407">
              <w:rPr>
                <w:b/>
                <w:bCs/>
                <w:sz w:val="18"/>
                <w:szCs w:val="18"/>
              </w:rPr>
              <w:t>(модернизация) объектов питьевого водоснабжения и водоподготовки с учетом оценки качества и безопасности питьевой воды»</w:t>
            </w:r>
            <w:r w:rsidR="005D4DB6" w:rsidRPr="00F55407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7F2739" w:rsidRPr="00F55407" w:rsidTr="0003396E"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1.</w:t>
            </w:r>
          </w:p>
        </w:tc>
        <w:tc>
          <w:tcPr>
            <w:tcW w:w="6813" w:type="dxa"/>
          </w:tcPr>
          <w:p w:rsidR="007F2739" w:rsidRPr="00F55407" w:rsidRDefault="0003396E" w:rsidP="005D4DB6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7F2739" w:rsidRPr="00F55407">
              <w:rPr>
                <w:sz w:val="18"/>
                <w:szCs w:val="18"/>
              </w:rPr>
              <w:t>исло аварий в системах водоснабжения, водоотведения и очистки сточных вод</w:t>
            </w:r>
          </w:p>
        </w:tc>
        <w:tc>
          <w:tcPr>
            <w:tcW w:w="2126" w:type="dxa"/>
          </w:tcPr>
          <w:p w:rsidR="007F2739" w:rsidRPr="00F55407" w:rsidRDefault="007F2739" w:rsidP="005D4DB6">
            <w:pPr>
              <w:ind w:left="-57" w:right="-57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</w:tcPr>
          <w:p w:rsidR="007F2739" w:rsidRPr="00F55407" w:rsidRDefault="007F2739">
            <w:pPr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7F2739" w:rsidRPr="00F55407" w:rsidRDefault="007F2739">
            <w:pPr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F2739" w:rsidRPr="00F55407" w:rsidRDefault="007F2739">
            <w:pPr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F2739" w:rsidRPr="00F55407" w:rsidRDefault="007F2739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  <w:tc>
          <w:tcPr>
            <w:tcW w:w="1464" w:type="dxa"/>
            <w:gridSpan w:val="2"/>
          </w:tcPr>
          <w:p w:rsidR="007F2739" w:rsidRPr="00F55407" w:rsidRDefault="007F2739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</w:tr>
      <w:tr w:rsidR="007F2739" w:rsidRPr="00F55407" w:rsidTr="0003396E"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2.</w:t>
            </w:r>
          </w:p>
        </w:tc>
        <w:tc>
          <w:tcPr>
            <w:tcW w:w="6813" w:type="dxa"/>
            <w:vAlign w:val="center"/>
          </w:tcPr>
          <w:p w:rsidR="007F2739" w:rsidRPr="00F55407" w:rsidRDefault="007F2739" w:rsidP="0003396E">
            <w:pPr>
              <w:ind w:left="-100"/>
              <w:rPr>
                <w:color w:val="000000"/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показателям;</w:t>
            </w:r>
          </w:p>
        </w:tc>
        <w:tc>
          <w:tcPr>
            <w:tcW w:w="2126" w:type="dxa"/>
          </w:tcPr>
          <w:p w:rsidR="007F2739" w:rsidRPr="00F55407" w:rsidRDefault="007F2739" w:rsidP="000339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bCs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7F2739" w:rsidRPr="00F55407" w:rsidRDefault="00E843A1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7F2739" w:rsidRPr="00F55407" w:rsidRDefault="00E843A1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7F2739" w:rsidRPr="00F55407" w:rsidRDefault="00E843A1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7F2739" w:rsidRPr="00F55407" w:rsidRDefault="00E843A1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</w:t>
            </w:r>
          </w:p>
        </w:tc>
        <w:tc>
          <w:tcPr>
            <w:tcW w:w="1464" w:type="dxa"/>
            <w:gridSpan w:val="2"/>
            <w:vAlign w:val="center"/>
          </w:tcPr>
          <w:p w:rsidR="007F2739" w:rsidRPr="00F55407" w:rsidRDefault="00E843A1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</w:t>
            </w:r>
          </w:p>
        </w:tc>
      </w:tr>
      <w:tr w:rsidR="007F2739" w:rsidRPr="00F55407" w:rsidTr="0003396E"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3.</w:t>
            </w:r>
          </w:p>
        </w:tc>
        <w:tc>
          <w:tcPr>
            <w:tcW w:w="6813" w:type="dxa"/>
            <w:vAlign w:val="center"/>
          </w:tcPr>
          <w:p w:rsidR="007F2739" w:rsidRPr="00F55407" w:rsidRDefault="007F2739" w:rsidP="0003396E">
            <w:pPr>
              <w:ind w:left="-100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показателям;</w:t>
            </w:r>
          </w:p>
        </w:tc>
        <w:tc>
          <w:tcPr>
            <w:tcW w:w="2126" w:type="dxa"/>
          </w:tcPr>
          <w:p w:rsidR="007F2739" w:rsidRPr="00F55407" w:rsidRDefault="007F2739" w:rsidP="0003396E">
            <w:pPr>
              <w:spacing w:line="192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55407">
              <w:rPr>
                <w:bCs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  <w:lang w:val="en-US"/>
              </w:rPr>
            </w:pPr>
            <w:r w:rsidRPr="00F55407">
              <w:rPr>
                <w:sz w:val="18"/>
                <w:szCs w:val="18"/>
                <w:lang w:val="en-US"/>
              </w:rPr>
              <w:t>13</w:t>
            </w:r>
            <w:r w:rsidRPr="00F55407">
              <w:rPr>
                <w:sz w:val="18"/>
                <w:szCs w:val="18"/>
              </w:rPr>
              <w:t>,</w:t>
            </w:r>
            <w:r w:rsidRPr="00F5540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275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  <w:lang w:val="en-US"/>
              </w:rPr>
            </w:pPr>
            <w:r w:rsidRPr="00F55407">
              <w:rPr>
                <w:sz w:val="18"/>
                <w:szCs w:val="18"/>
                <w:lang w:val="en-US"/>
              </w:rPr>
              <w:t>13</w:t>
            </w:r>
            <w:r w:rsidRPr="00F55407">
              <w:rPr>
                <w:sz w:val="18"/>
                <w:szCs w:val="18"/>
              </w:rPr>
              <w:t>,</w:t>
            </w:r>
            <w:r w:rsidRPr="00F5540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13,8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13,7</w:t>
            </w:r>
          </w:p>
        </w:tc>
        <w:tc>
          <w:tcPr>
            <w:tcW w:w="1464" w:type="dxa"/>
            <w:gridSpan w:val="2"/>
            <w:vAlign w:val="center"/>
          </w:tcPr>
          <w:p w:rsidR="007F2739" w:rsidRPr="00F55407" w:rsidRDefault="007F2739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10,4</w:t>
            </w:r>
          </w:p>
        </w:tc>
      </w:tr>
      <w:tr w:rsidR="007F2739" w:rsidRPr="00F55407" w:rsidTr="0003396E"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4.</w:t>
            </w:r>
          </w:p>
        </w:tc>
        <w:tc>
          <w:tcPr>
            <w:tcW w:w="6813" w:type="dxa"/>
            <w:vAlign w:val="center"/>
          </w:tcPr>
          <w:p w:rsidR="007F2739" w:rsidRPr="00F55407" w:rsidRDefault="007F2739" w:rsidP="0003396E">
            <w:pPr>
              <w:ind w:left="-100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доля населения, обеспеченного питьевой водой</w:t>
            </w:r>
          </w:p>
        </w:tc>
        <w:tc>
          <w:tcPr>
            <w:tcW w:w="2126" w:type="dxa"/>
          </w:tcPr>
          <w:p w:rsidR="007F2739" w:rsidRPr="00F55407" w:rsidRDefault="007F2739" w:rsidP="0003396E">
            <w:pPr>
              <w:jc w:val="center"/>
              <w:rPr>
                <w:bCs/>
                <w:color w:val="000000"/>
                <w:sz w:val="18"/>
                <w:szCs w:val="18"/>
                <w:lang w:val="en-US" w:eastAsia="en-US" w:bidi="en-US"/>
              </w:rPr>
            </w:pPr>
            <w:proofErr w:type="spellStart"/>
            <w:r w:rsidRPr="00F55407">
              <w:rPr>
                <w:bCs/>
                <w:color w:val="000000"/>
                <w:sz w:val="18"/>
                <w:szCs w:val="18"/>
                <w:lang w:val="en-US" w:eastAsia="en-US" w:bidi="en-US"/>
              </w:rPr>
              <w:t>процентов</w:t>
            </w:r>
            <w:proofErr w:type="spellEnd"/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42,0</w:t>
            </w:r>
          </w:p>
        </w:tc>
        <w:tc>
          <w:tcPr>
            <w:tcW w:w="1275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43,3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43,6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03396E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44,2</w:t>
            </w:r>
          </w:p>
        </w:tc>
        <w:tc>
          <w:tcPr>
            <w:tcW w:w="1464" w:type="dxa"/>
            <w:gridSpan w:val="2"/>
            <w:vAlign w:val="center"/>
          </w:tcPr>
          <w:p w:rsidR="007F2739" w:rsidRPr="00F55407" w:rsidRDefault="0078312D" w:rsidP="0003396E">
            <w:pPr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44,2</w:t>
            </w:r>
          </w:p>
        </w:tc>
      </w:tr>
    </w:tbl>
    <w:p w:rsidR="00DA5108" w:rsidRDefault="00DA5108" w:rsidP="00D0326C">
      <w:pPr>
        <w:widowControl w:val="0"/>
        <w:autoSpaceDE w:val="0"/>
        <w:autoSpaceDN w:val="0"/>
        <w:adjustRightInd w:val="0"/>
        <w:ind w:left="6663"/>
        <w:jc w:val="center"/>
        <w:rPr>
          <w:bCs/>
          <w:color w:val="26282F"/>
          <w:sz w:val="24"/>
          <w:szCs w:val="24"/>
        </w:rPr>
      </w:pPr>
    </w:p>
    <w:p w:rsidR="00DF35EB" w:rsidRDefault="00DF35EB" w:rsidP="001744CD">
      <w:pPr>
        <w:widowControl w:val="0"/>
        <w:autoSpaceDE w:val="0"/>
        <w:autoSpaceDN w:val="0"/>
        <w:adjustRightInd w:val="0"/>
        <w:ind w:left="6663"/>
        <w:jc w:val="right"/>
        <w:rPr>
          <w:bCs/>
          <w:color w:val="26282F"/>
          <w:sz w:val="24"/>
          <w:szCs w:val="24"/>
        </w:rPr>
        <w:sectPr w:rsidR="00DF35EB" w:rsidSect="00451482">
          <w:pgSz w:w="16838" w:h="11905" w:orient="landscape" w:code="9"/>
          <w:pgMar w:top="567" w:right="567" w:bottom="567" w:left="1134" w:header="709" w:footer="709" w:gutter="0"/>
          <w:cols w:space="708"/>
          <w:docGrid w:linePitch="360"/>
        </w:sectPr>
      </w:pPr>
    </w:p>
    <w:p w:rsidR="0003396E" w:rsidRPr="00F55407" w:rsidRDefault="0003396E" w:rsidP="0003396E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lastRenderedPageBreak/>
        <w:t xml:space="preserve">Приложение № </w:t>
      </w:r>
      <w:r>
        <w:rPr>
          <w:bCs/>
          <w:color w:val="26282F"/>
          <w:sz w:val="22"/>
          <w:szCs w:val="22"/>
        </w:rPr>
        <w:t>2</w:t>
      </w:r>
    </w:p>
    <w:p w:rsidR="0003396E" w:rsidRPr="00F55407" w:rsidRDefault="0003396E" w:rsidP="0003396E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к муниципальной программе</w:t>
      </w:r>
    </w:p>
    <w:p w:rsidR="0003396E" w:rsidRPr="00F55407" w:rsidRDefault="0003396E" w:rsidP="0003396E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Алатырского муниципального округа</w:t>
      </w:r>
    </w:p>
    <w:p w:rsidR="0003396E" w:rsidRPr="00F55407" w:rsidRDefault="0003396E" w:rsidP="0003396E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«Модернизация и развитие сферы</w:t>
      </w:r>
    </w:p>
    <w:p w:rsidR="0003396E" w:rsidRPr="00F55407" w:rsidRDefault="0003396E" w:rsidP="0003396E">
      <w:pPr>
        <w:widowControl w:val="0"/>
        <w:autoSpaceDE w:val="0"/>
        <w:autoSpaceDN w:val="0"/>
        <w:adjustRightInd w:val="0"/>
        <w:ind w:left="11340"/>
        <w:rPr>
          <w:rFonts w:ascii="Arial" w:hAnsi="Arial" w:cs="Arial"/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жилищно – коммунального хозяйства»</w:t>
      </w:r>
    </w:p>
    <w:p w:rsidR="0003396E" w:rsidRPr="0003396E" w:rsidRDefault="00CB114D" w:rsidP="0003396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03396E">
        <w:rPr>
          <w:b/>
          <w:bCs/>
          <w:color w:val="26282F"/>
          <w:sz w:val="24"/>
          <w:szCs w:val="24"/>
        </w:rPr>
        <w:t>Ресурсное обеспечение</w:t>
      </w:r>
    </w:p>
    <w:p w:rsidR="00CB114D" w:rsidRPr="0003396E" w:rsidRDefault="00CB114D" w:rsidP="000339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03396E">
        <w:rPr>
          <w:b/>
          <w:bCs/>
          <w:color w:val="26282F"/>
          <w:sz w:val="24"/>
          <w:szCs w:val="24"/>
        </w:rPr>
        <w:t xml:space="preserve">реализации муниципальной программы «Модернизация и развитие сферы жилищно – коммунального хозяйства </w:t>
      </w:r>
      <w:r w:rsidR="00EA7E3E" w:rsidRPr="0003396E">
        <w:rPr>
          <w:b/>
          <w:bCs/>
          <w:color w:val="26282F"/>
          <w:sz w:val="24"/>
          <w:szCs w:val="24"/>
        </w:rPr>
        <w:t>Алатырского</w:t>
      </w:r>
      <w:r w:rsidRPr="0003396E">
        <w:rPr>
          <w:b/>
          <w:bCs/>
          <w:color w:val="26282F"/>
          <w:sz w:val="24"/>
          <w:szCs w:val="24"/>
        </w:rPr>
        <w:t xml:space="preserve"> </w:t>
      </w:r>
      <w:r w:rsidR="00AA0D9D" w:rsidRPr="0003396E">
        <w:rPr>
          <w:b/>
          <w:bCs/>
          <w:color w:val="26282F"/>
          <w:sz w:val="24"/>
          <w:szCs w:val="24"/>
        </w:rPr>
        <w:t>муниципального округа</w:t>
      </w:r>
      <w:r w:rsidRPr="0003396E">
        <w:rPr>
          <w:b/>
          <w:bCs/>
          <w:color w:val="26282F"/>
          <w:sz w:val="24"/>
          <w:szCs w:val="24"/>
        </w:rPr>
        <w:t xml:space="preserve"> Чувашской Республики», за счет всех источников финансирования</w:t>
      </w:r>
    </w:p>
    <w:tbl>
      <w:tblPr>
        <w:tblW w:w="15891" w:type="dxa"/>
        <w:jc w:val="center"/>
        <w:tblInd w:w="-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1291"/>
        <w:gridCol w:w="2157"/>
        <w:gridCol w:w="380"/>
        <w:gridCol w:w="1169"/>
        <w:gridCol w:w="1005"/>
        <w:gridCol w:w="567"/>
        <w:gridCol w:w="643"/>
        <w:gridCol w:w="1040"/>
        <w:gridCol w:w="425"/>
        <w:gridCol w:w="1560"/>
        <w:gridCol w:w="254"/>
        <w:gridCol w:w="880"/>
        <w:gridCol w:w="254"/>
        <w:gridCol w:w="738"/>
        <w:gridCol w:w="396"/>
        <w:gridCol w:w="596"/>
        <w:gridCol w:w="396"/>
        <w:gridCol w:w="596"/>
        <w:gridCol w:w="396"/>
        <w:gridCol w:w="617"/>
        <w:gridCol w:w="234"/>
      </w:tblGrid>
      <w:tr w:rsidR="00A86B7D" w:rsidRPr="0003396E" w:rsidTr="00A37F92">
        <w:trPr>
          <w:gridAfter w:val="1"/>
          <w:wAfter w:w="234" w:type="dxa"/>
          <w:trHeight w:val="763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Статус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Наименование муниципальной программы (подпрограммы муниципальной программы),  основного мероприятия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Задача подпрограммы муниципальной программы 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75" w:type="dxa"/>
            <w:gridSpan w:val="4"/>
            <w:vMerge w:val="restart"/>
            <w:shd w:val="clear" w:color="auto" w:fill="auto"/>
            <w:hideMark/>
          </w:tcPr>
          <w:p w:rsidR="00A86B7D" w:rsidRPr="0003396E" w:rsidRDefault="00A86B7D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3" w:type="dxa"/>
            <w:gridSpan w:val="10"/>
            <w:shd w:val="clear" w:color="auto" w:fill="auto"/>
            <w:hideMark/>
          </w:tcPr>
          <w:p w:rsidR="00A86B7D" w:rsidRPr="0003396E" w:rsidRDefault="00A86B7D" w:rsidP="007F27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Расходы по годам,</w:t>
            </w:r>
            <w:r w:rsidRPr="0003396E">
              <w:rPr>
                <w:sz w:val="18"/>
                <w:szCs w:val="18"/>
              </w:rPr>
              <w:t xml:space="preserve"> рублей</w:t>
            </w:r>
          </w:p>
        </w:tc>
      </w:tr>
      <w:tr w:rsidR="00A86B7D" w:rsidRPr="0003396E" w:rsidTr="00A37F92">
        <w:trPr>
          <w:gridAfter w:val="1"/>
          <w:wAfter w:w="234" w:type="dxa"/>
          <w:trHeight w:val="70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675" w:type="dxa"/>
            <w:gridSpan w:val="4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123" w:type="dxa"/>
            <w:gridSpan w:val="10"/>
            <w:tcBorders>
              <w:right w:val="single" w:sz="4" w:space="0" w:color="auto"/>
            </w:tcBorders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</w:tr>
      <w:tr w:rsidR="00A86B7D" w:rsidRPr="0003396E" w:rsidTr="00A37F92">
        <w:trPr>
          <w:gridAfter w:val="1"/>
          <w:wAfter w:w="234" w:type="dxa"/>
          <w:trHeight w:val="623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ГРБС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proofErr w:type="spellStart"/>
            <w:r w:rsidRPr="0003396E">
              <w:rPr>
                <w:bCs/>
                <w:color w:val="26282F"/>
                <w:sz w:val="18"/>
                <w:szCs w:val="18"/>
              </w:rPr>
              <w:t>Рз</w:t>
            </w:r>
            <w:proofErr w:type="spellEnd"/>
            <w:r w:rsidRPr="0003396E">
              <w:rPr>
                <w:bCs/>
                <w:color w:val="26282F"/>
                <w:sz w:val="18"/>
                <w:szCs w:val="18"/>
              </w:rPr>
              <w:t xml:space="preserve">, </w:t>
            </w:r>
            <w:proofErr w:type="spellStart"/>
            <w:r w:rsidRPr="0003396E">
              <w:rPr>
                <w:bCs/>
                <w:color w:val="26282F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ЦСР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ВР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2026-</w:t>
            </w:r>
          </w:p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2030</w:t>
            </w:r>
          </w:p>
        </w:tc>
        <w:tc>
          <w:tcPr>
            <w:tcW w:w="10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2031-</w:t>
            </w:r>
          </w:p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2035</w:t>
            </w:r>
          </w:p>
        </w:tc>
      </w:tr>
      <w:tr w:rsidR="00A86B7D" w:rsidRPr="0003396E" w:rsidTr="00A37F92">
        <w:trPr>
          <w:gridAfter w:val="1"/>
          <w:wAfter w:w="234" w:type="dxa"/>
          <w:trHeight w:val="198"/>
          <w:jc w:val="center"/>
        </w:trPr>
        <w:tc>
          <w:tcPr>
            <w:tcW w:w="1588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</w:t>
            </w:r>
          </w:p>
        </w:tc>
        <w:tc>
          <w:tcPr>
            <w:tcW w:w="2157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3</w:t>
            </w:r>
          </w:p>
        </w:tc>
        <w:tc>
          <w:tcPr>
            <w:tcW w:w="1005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5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13</w:t>
            </w:r>
          </w:p>
        </w:tc>
        <w:tc>
          <w:tcPr>
            <w:tcW w:w="10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14</w:t>
            </w:r>
          </w:p>
        </w:tc>
      </w:tr>
      <w:tr w:rsidR="00A86B7D" w:rsidRPr="0003396E" w:rsidTr="00A37F92">
        <w:trPr>
          <w:gridAfter w:val="1"/>
          <w:wAfter w:w="234" w:type="dxa"/>
          <w:trHeight w:val="115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7F2739" w:rsidRPr="00696836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26282F"/>
                <w:sz w:val="18"/>
                <w:szCs w:val="18"/>
              </w:rPr>
            </w:pPr>
            <w:r w:rsidRPr="00696836">
              <w:rPr>
                <w:b/>
                <w:bCs/>
                <w:color w:val="26282F"/>
                <w:sz w:val="18"/>
                <w:szCs w:val="18"/>
              </w:rPr>
              <w:t xml:space="preserve">Программа 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«Модернизация и развитие сферы жилищно – коммунального хозяйства» 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фонда;</w:t>
            </w:r>
            <w:r w:rsidRPr="0003396E">
              <w:rPr>
                <w:bCs/>
                <w:color w:val="26282F"/>
                <w:sz w:val="18"/>
                <w:szCs w:val="18"/>
              </w:rPr>
              <w:br/>
              <w:t>модернизация жилищно-коммунальной сферы; повышение эффективности работы инженерной инфраструктуры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E843A1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0000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3270</w:t>
            </w:r>
            <w:r w:rsidR="001669AA" w:rsidRPr="0003396E">
              <w:rPr>
                <w:sz w:val="18"/>
                <w:szCs w:val="18"/>
              </w:rPr>
              <w:t>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1669AA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1669AA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7F2739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90</w:t>
            </w:r>
            <w:r w:rsidR="001744CD" w:rsidRPr="0003396E">
              <w:rPr>
                <w:sz w:val="18"/>
                <w:szCs w:val="18"/>
              </w:rPr>
              <w:t>3</w:t>
            </w:r>
            <w:r w:rsidR="00E843A1" w:rsidRPr="0003396E">
              <w:rPr>
                <w:sz w:val="18"/>
                <w:szCs w:val="18"/>
              </w:rPr>
              <w:t>900</w:t>
            </w:r>
            <w:r w:rsidR="0003396E">
              <w:rPr>
                <w:sz w:val="18"/>
                <w:szCs w:val="18"/>
              </w:rPr>
              <w:t>,00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2739" w:rsidRPr="0003396E" w:rsidRDefault="00477283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968900</w:t>
            </w:r>
            <w:r w:rsidR="0003396E">
              <w:rPr>
                <w:sz w:val="18"/>
                <w:szCs w:val="18"/>
              </w:rPr>
              <w:t>,00</w:t>
            </w:r>
          </w:p>
        </w:tc>
      </w:tr>
      <w:tr w:rsidR="00A86B7D" w:rsidRPr="0003396E" w:rsidTr="00A37F92">
        <w:trPr>
          <w:gridAfter w:val="1"/>
          <w:wAfter w:w="234" w:type="dxa"/>
          <w:trHeight w:val="332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A86B7D" w:rsidRPr="0003396E" w:rsidTr="00A37F92">
        <w:trPr>
          <w:gridAfter w:val="1"/>
          <w:wAfter w:w="234" w:type="dxa"/>
          <w:trHeight w:val="337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2993</w:t>
            </w:r>
            <w:r w:rsidR="001669AA" w:rsidRPr="0003396E">
              <w:rPr>
                <w:sz w:val="18"/>
                <w:szCs w:val="18"/>
              </w:rPr>
              <w:t>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A86B7D" w:rsidRPr="0003396E" w:rsidTr="00A37F92">
        <w:trPr>
          <w:gridAfter w:val="1"/>
          <w:wAfter w:w="234" w:type="dxa"/>
          <w:trHeight w:val="187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A86B7D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="007F2739" w:rsidRPr="0003396E">
              <w:rPr>
                <w:bCs/>
                <w:color w:val="26282F"/>
                <w:sz w:val="18"/>
                <w:szCs w:val="18"/>
              </w:rPr>
              <w:t xml:space="preserve">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277</w:t>
            </w:r>
            <w:r w:rsidR="001669AA" w:rsidRPr="0003396E">
              <w:rPr>
                <w:sz w:val="18"/>
                <w:szCs w:val="18"/>
              </w:rPr>
              <w:t>000</w:t>
            </w:r>
            <w:r w:rsidR="00A86B7D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1669AA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1669AA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477283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903900</w:t>
            </w:r>
            <w:r w:rsidR="00A86B7D"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2739" w:rsidRPr="0003396E" w:rsidRDefault="00477283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968900</w:t>
            </w:r>
            <w:r w:rsidR="00A86B7D">
              <w:rPr>
                <w:sz w:val="18"/>
                <w:szCs w:val="18"/>
              </w:rPr>
              <w:t>,0</w:t>
            </w:r>
          </w:p>
        </w:tc>
      </w:tr>
      <w:tr w:rsidR="00A86B7D" w:rsidRPr="0003396E" w:rsidTr="00A37F92">
        <w:trPr>
          <w:gridAfter w:val="1"/>
          <w:wAfter w:w="234" w:type="dxa"/>
          <w:trHeight w:val="561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78312D" w:rsidRPr="0003396E" w:rsidTr="00A37F92">
        <w:trPr>
          <w:gridAfter w:val="1"/>
          <w:wAfter w:w="234" w:type="dxa"/>
          <w:trHeight w:val="3391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78312D" w:rsidRPr="00696836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26282F"/>
                <w:sz w:val="18"/>
                <w:szCs w:val="18"/>
              </w:rPr>
            </w:pPr>
            <w:r w:rsidRPr="00696836">
              <w:rPr>
                <w:b/>
                <w:bCs/>
                <w:color w:val="26282F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 xml:space="preserve">Модернизация коммунальной инфраструктуры на территории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фонда;</w:t>
            </w:r>
            <w:r>
              <w:rPr>
                <w:bCs/>
                <w:color w:val="26282F"/>
                <w:sz w:val="18"/>
                <w:szCs w:val="18"/>
              </w:rPr>
              <w:t xml:space="preserve"> </w:t>
            </w:r>
            <w:r w:rsidRPr="0003396E">
              <w:rPr>
                <w:bCs/>
                <w:color w:val="26282F"/>
                <w:sz w:val="18"/>
                <w:szCs w:val="18"/>
              </w:rPr>
              <w:t>модернизация жилищно-коммунальной сферы; повышение эффективности работы инженерной инфраструктуры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0000</w:t>
            </w:r>
          </w:p>
        </w:tc>
        <w:tc>
          <w:tcPr>
            <w:tcW w:w="1040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А110000000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403900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500900</w:t>
            </w:r>
            <w:r>
              <w:rPr>
                <w:bCs/>
                <w:color w:val="26282F"/>
                <w:sz w:val="18"/>
                <w:szCs w:val="18"/>
              </w:rPr>
              <w:t>,0</w:t>
            </w:r>
          </w:p>
        </w:tc>
      </w:tr>
      <w:tr w:rsidR="0078312D" w:rsidRPr="0003396E" w:rsidTr="00A37F92">
        <w:trPr>
          <w:gridAfter w:val="1"/>
          <w:wAfter w:w="234" w:type="dxa"/>
          <w:trHeight w:val="388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78312D" w:rsidRPr="0003396E" w:rsidTr="00A37F92">
        <w:trPr>
          <w:gridAfter w:val="1"/>
          <w:wAfter w:w="234" w:type="dxa"/>
          <w:trHeight w:val="394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312D" w:rsidRPr="0003396E" w:rsidRDefault="0078312D" w:rsidP="00A86B7D">
            <w:pPr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78312D" w:rsidRPr="0003396E" w:rsidTr="00A37F92">
        <w:trPr>
          <w:gridAfter w:val="1"/>
          <w:wAfter w:w="234" w:type="dxa"/>
          <w:trHeight w:val="257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403900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500900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78312D" w:rsidRPr="0003396E" w:rsidTr="00A37F92">
        <w:trPr>
          <w:gridAfter w:val="1"/>
          <w:wAfter w:w="234" w:type="dxa"/>
          <w:trHeight w:val="1028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2D" w:rsidRPr="0003396E" w:rsidRDefault="0078312D" w:rsidP="00A86B7D">
            <w:pPr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602"/>
          <w:jc w:val="center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A37F9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Целевые индикаторы и показатели подпрограммы</w:t>
            </w:r>
          </w:p>
        </w:tc>
        <w:tc>
          <w:tcPr>
            <w:tcW w:w="8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EA3F92" w:rsidRDefault="00BD17DC" w:rsidP="002B14F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</w:tr>
      <w:tr w:rsidR="00BD17DC" w:rsidRPr="0003396E" w:rsidTr="00A37F92">
        <w:trPr>
          <w:gridAfter w:val="1"/>
          <w:wAfter w:w="234" w:type="dxa"/>
          <w:trHeight w:val="481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EA3F92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EA3F92" w:rsidRDefault="00BD17DC" w:rsidP="002B14F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сетей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</w:tr>
      <w:tr w:rsidR="00BD17DC" w:rsidRPr="0003396E" w:rsidTr="00A37F92">
        <w:trPr>
          <w:gridAfter w:val="1"/>
          <w:wAfter w:w="234" w:type="dxa"/>
          <w:trHeight w:val="394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EA3F92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EA3F92" w:rsidRDefault="00BD17DC" w:rsidP="002B14F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замена ветхих тепловых сетей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0,02</w:t>
            </w:r>
          </w:p>
        </w:tc>
      </w:tr>
      <w:tr w:rsidR="00BD17DC" w:rsidRPr="0003396E" w:rsidTr="00A37F92">
        <w:trPr>
          <w:gridAfter w:val="1"/>
          <w:wAfter w:w="234" w:type="dxa"/>
          <w:trHeight w:val="575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EA3F92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94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D17DC" w:rsidRPr="00EA3F92" w:rsidRDefault="00BD17DC" w:rsidP="002B14F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снижение количества аварий на объектах коммунальной инфраструктуры в сфере теплоснабжения при производстве и распределении коммунальных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</w:tr>
      <w:tr w:rsidR="00BD17DC" w:rsidRPr="0003396E" w:rsidTr="00A37F92">
        <w:trPr>
          <w:gridAfter w:val="1"/>
          <w:wAfter w:w="234" w:type="dxa"/>
          <w:trHeight w:val="556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Основное мероприятие 1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color w:val="000000"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BD17DC" w:rsidRPr="0003396E" w:rsidRDefault="00BD17DC" w:rsidP="002521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А110300000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403900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500900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421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323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73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местный б</w:t>
            </w:r>
            <w:r w:rsidRPr="0003396E">
              <w:rPr>
                <w:bCs/>
                <w:color w:val="26282F"/>
                <w:sz w:val="18"/>
                <w:szCs w:val="18"/>
              </w:rPr>
              <w:t>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403900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500900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531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315"/>
          <w:jc w:val="center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Мероприятие 1.1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jc w:val="both"/>
              <w:outlineLvl w:val="2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color w:val="000000"/>
                <w:sz w:val="18"/>
                <w:szCs w:val="18"/>
                <w:lang w:eastAsia="en-US"/>
              </w:rPr>
              <w:t>Осуществление функций по использованию муниципального жилищного фонда, содержание объектов коммунального хозяйства,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3396E">
              <w:rPr>
                <w:color w:val="000000"/>
                <w:sz w:val="18"/>
                <w:szCs w:val="18"/>
                <w:lang w:eastAsia="en-US"/>
              </w:rPr>
              <w:t>в том числе муниципальных нежилых помещений,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3396E">
              <w:rPr>
                <w:color w:val="000000"/>
                <w:sz w:val="18"/>
                <w:szCs w:val="18"/>
                <w:lang w:eastAsia="en-US"/>
              </w:rPr>
              <w:t>не обремененных договорными обязательствами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FA3F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А110372950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40000</w:t>
            </w:r>
            <w:r>
              <w:rPr>
                <w:bCs/>
                <w:color w:val="26282F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70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BD17DC" w:rsidRPr="0003396E" w:rsidRDefault="00BD17DC" w:rsidP="00FA3F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55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BD17DC" w:rsidRPr="0003396E" w:rsidRDefault="00BD17DC" w:rsidP="00FA3F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80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BD17DC" w:rsidRPr="0003396E" w:rsidRDefault="00BD17DC" w:rsidP="00FA3F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40000</w:t>
            </w:r>
            <w:r>
              <w:rPr>
                <w:bCs/>
                <w:color w:val="26282F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95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BD17DC" w:rsidRPr="0003396E" w:rsidRDefault="00BD17DC" w:rsidP="00FA3F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81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696836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26282F"/>
                <w:sz w:val="18"/>
                <w:szCs w:val="18"/>
              </w:rPr>
            </w:pPr>
            <w:r w:rsidRPr="00696836">
              <w:rPr>
                <w:b/>
                <w:bCs/>
                <w:color w:val="26282F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906D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Развитие систем коммунальной инфраструктуры и объектов, </w:t>
            </w:r>
          </w:p>
          <w:p w:rsidR="00BD17DC" w:rsidRPr="0003396E" w:rsidRDefault="00BD17DC" w:rsidP="00906D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используемых для очистки сточных вод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А120000000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2993090,0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</w:p>
        </w:tc>
      </w:tr>
      <w:tr w:rsidR="00BD17DC" w:rsidRPr="0003396E" w:rsidTr="00A37F92">
        <w:trPr>
          <w:gridAfter w:val="1"/>
          <w:wAfter w:w="234" w:type="dxa"/>
          <w:trHeight w:val="329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322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2993 090,0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8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388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52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Основное мероприятие 1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А120100000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2993090,0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411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418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2993090,0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68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</w:t>
            </w:r>
            <w:r>
              <w:rPr>
                <w:bCs/>
                <w:color w:val="26282F"/>
                <w:sz w:val="18"/>
                <w:szCs w:val="18"/>
              </w:rPr>
              <w:t>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405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414"/>
          <w:jc w:val="center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Мероприятие 1.1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5F2FE9">
              <w:rPr>
                <w:sz w:val="18"/>
                <w:szCs w:val="18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bCs/>
                <w:color w:val="26282F"/>
                <w:sz w:val="18"/>
                <w:szCs w:val="18"/>
              </w:rPr>
              <w:t>A1201SA010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2993090,0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272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604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2993090,0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36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</w:t>
            </w:r>
            <w:r>
              <w:rPr>
                <w:bCs/>
                <w:color w:val="26282F"/>
                <w:sz w:val="18"/>
                <w:szCs w:val="18"/>
              </w:rPr>
              <w:t>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229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42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74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Подпрограмма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5F2FE9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А130</w:t>
            </w:r>
            <w:r w:rsidRPr="0003396E">
              <w:rPr>
                <w:bCs/>
                <w:color w:val="26282F"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37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39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61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бюджет Алатырского округа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</w:t>
            </w:r>
            <w:r>
              <w:rPr>
                <w:sz w:val="18"/>
                <w:szCs w:val="18"/>
              </w:rPr>
              <w:t>,0</w:t>
            </w:r>
            <w:r w:rsidRPr="000339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900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74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Основное мероприятие 1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А1301</w:t>
            </w:r>
            <w:r w:rsidRPr="0003396E">
              <w:rPr>
                <w:bCs/>
                <w:color w:val="26282F"/>
                <w:sz w:val="18"/>
                <w:szCs w:val="18"/>
              </w:rPr>
              <w:t>0000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37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39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61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бюджет Алатырского округа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</w:t>
            </w:r>
            <w:r>
              <w:rPr>
                <w:sz w:val="18"/>
                <w:szCs w:val="18"/>
              </w:rPr>
              <w:t>,0</w:t>
            </w:r>
            <w:r w:rsidRPr="000339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480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74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Мероприятие 1.1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sz w:val="18"/>
                <w:szCs w:val="18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bCs/>
                <w:color w:val="26282F"/>
                <w:sz w:val="18"/>
                <w:szCs w:val="18"/>
              </w:rPr>
              <w:t>A130174870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37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39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61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бюджет Алатырского округа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</w:t>
            </w:r>
            <w:r>
              <w:rPr>
                <w:sz w:val="18"/>
                <w:szCs w:val="18"/>
              </w:rPr>
              <w:t>,0</w:t>
            </w:r>
            <w:r w:rsidRPr="000339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480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A37F92" w:rsidRPr="00A37F92" w:rsidTr="00A37F92">
        <w:tblPrEx>
          <w:jc w:val="left"/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gridBefore w:val="1"/>
          <w:wBefore w:w="297" w:type="dxa"/>
          <w:trHeight w:val="414"/>
        </w:trPr>
        <w:tc>
          <w:tcPr>
            <w:tcW w:w="3828" w:type="dxa"/>
            <w:gridSpan w:val="3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F92">
              <w:t xml:space="preserve">Целевой индикатор и показатель под программы, увязанный с основным мероприятием </w:t>
            </w:r>
          </w:p>
        </w:tc>
        <w:tc>
          <w:tcPr>
            <w:tcW w:w="6663" w:type="dxa"/>
            <w:gridSpan w:val="8"/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F92">
              <w:t>число аварий в системах водоснабжения, водоотведения и очистки сточных вод</w:t>
            </w:r>
          </w:p>
        </w:tc>
        <w:tc>
          <w:tcPr>
            <w:tcW w:w="1134" w:type="dxa"/>
            <w:gridSpan w:val="2"/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7F92">
              <w:rPr>
                <w:bCs/>
              </w:rPr>
              <w:t>0</w:t>
            </w:r>
          </w:p>
        </w:tc>
        <w:tc>
          <w:tcPr>
            <w:tcW w:w="1134" w:type="dxa"/>
            <w:gridSpan w:val="2"/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7F92"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7F92"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7F92"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7F92">
              <w:rPr>
                <w:bCs/>
              </w:rPr>
              <w:t>0</w:t>
            </w:r>
          </w:p>
        </w:tc>
      </w:tr>
    </w:tbl>
    <w:p w:rsidR="003642A0" w:rsidRPr="00114DB4" w:rsidRDefault="003642A0" w:rsidP="00D0326C">
      <w:pPr>
        <w:widowControl w:val="0"/>
        <w:autoSpaceDE w:val="0"/>
        <w:autoSpaceDN w:val="0"/>
        <w:adjustRightInd w:val="0"/>
        <w:jc w:val="both"/>
      </w:pPr>
    </w:p>
    <w:p w:rsidR="00DF35EB" w:rsidRDefault="00DF35EB" w:rsidP="00696836">
      <w:pPr>
        <w:widowControl w:val="0"/>
        <w:autoSpaceDE w:val="0"/>
        <w:autoSpaceDN w:val="0"/>
        <w:adjustRightInd w:val="0"/>
        <w:jc w:val="right"/>
        <w:sectPr w:rsidR="00DF35EB" w:rsidSect="00451482">
          <w:pgSz w:w="16838" w:h="11905" w:orient="landscape" w:code="9"/>
          <w:pgMar w:top="567" w:right="567" w:bottom="567" w:left="1134" w:header="709" w:footer="709" w:gutter="0"/>
          <w:cols w:space="708"/>
          <w:docGrid w:linePitch="360"/>
        </w:sectPr>
      </w:pPr>
    </w:p>
    <w:p w:rsidR="009A044B" w:rsidRPr="00340D69" w:rsidRDefault="009A044B" w:rsidP="00D0326C">
      <w:pPr>
        <w:widowControl w:val="0"/>
        <w:autoSpaceDE w:val="0"/>
        <w:autoSpaceDN w:val="0"/>
        <w:ind w:left="6237"/>
        <w:outlineLvl w:val="1"/>
        <w:rPr>
          <w:sz w:val="22"/>
          <w:szCs w:val="22"/>
        </w:rPr>
      </w:pPr>
      <w:r w:rsidRPr="00340D69">
        <w:rPr>
          <w:sz w:val="22"/>
          <w:szCs w:val="22"/>
        </w:rPr>
        <w:lastRenderedPageBreak/>
        <w:t>Приложение №</w:t>
      </w:r>
      <w:r w:rsidR="00BD723E" w:rsidRPr="00340D69">
        <w:rPr>
          <w:sz w:val="22"/>
          <w:szCs w:val="22"/>
        </w:rPr>
        <w:t>3</w:t>
      </w:r>
    </w:p>
    <w:p w:rsidR="009A044B" w:rsidRPr="00340D69" w:rsidRDefault="009A044B" w:rsidP="00D0326C">
      <w:pPr>
        <w:widowControl w:val="0"/>
        <w:autoSpaceDE w:val="0"/>
        <w:autoSpaceDN w:val="0"/>
        <w:ind w:left="6237"/>
        <w:rPr>
          <w:sz w:val="22"/>
          <w:szCs w:val="22"/>
        </w:rPr>
      </w:pPr>
      <w:r w:rsidRPr="00340D69">
        <w:rPr>
          <w:sz w:val="22"/>
          <w:szCs w:val="22"/>
        </w:rPr>
        <w:t xml:space="preserve">к муниципальной программе </w:t>
      </w:r>
    </w:p>
    <w:p w:rsidR="009A044B" w:rsidRPr="00340D69" w:rsidRDefault="009A044B" w:rsidP="00D0326C">
      <w:pPr>
        <w:widowControl w:val="0"/>
        <w:autoSpaceDE w:val="0"/>
        <w:autoSpaceDN w:val="0"/>
        <w:ind w:left="6237"/>
        <w:rPr>
          <w:sz w:val="22"/>
          <w:szCs w:val="22"/>
        </w:rPr>
      </w:pPr>
      <w:r w:rsidRPr="00340D69">
        <w:rPr>
          <w:sz w:val="22"/>
          <w:szCs w:val="22"/>
        </w:rPr>
        <w:t xml:space="preserve">Алатырского </w:t>
      </w:r>
      <w:r w:rsidR="00376FA4" w:rsidRPr="00340D69">
        <w:rPr>
          <w:sz w:val="22"/>
          <w:szCs w:val="22"/>
        </w:rPr>
        <w:t>муниципального округа</w:t>
      </w:r>
    </w:p>
    <w:p w:rsidR="009A044B" w:rsidRPr="00340D69" w:rsidRDefault="009A044B" w:rsidP="00D0326C">
      <w:pPr>
        <w:widowControl w:val="0"/>
        <w:autoSpaceDE w:val="0"/>
        <w:autoSpaceDN w:val="0"/>
        <w:ind w:left="6237"/>
        <w:rPr>
          <w:sz w:val="22"/>
          <w:szCs w:val="22"/>
        </w:rPr>
      </w:pPr>
      <w:r w:rsidRPr="00340D69">
        <w:rPr>
          <w:sz w:val="22"/>
          <w:szCs w:val="22"/>
        </w:rPr>
        <w:t>«Модернизация и развитие сферы</w:t>
      </w:r>
    </w:p>
    <w:p w:rsidR="009A044B" w:rsidRPr="00340D69" w:rsidRDefault="009A044B" w:rsidP="00D0326C">
      <w:pPr>
        <w:widowControl w:val="0"/>
        <w:autoSpaceDE w:val="0"/>
        <w:autoSpaceDN w:val="0"/>
        <w:ind w:left="6237"/>
        <w:rPr>
          <w:sz w:val="22"/>
          <w:szCs w:val="22"/>
        </w:rPr>
      </w:pPr>
      <w:r w:rsidRPr="00340D69">
        <w:rPr>
          <w:sz w:val="22"/>
          <w:szCs w:val="22"/>
        </w:rPr>
        <w:t>жилищно-коммунального хозяйства»</w:t>
      </w: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9A044B">
        <w:rPr>
          <w:b/>
          <w:sz w:val="24"/>
          <w:szCs w:val="24"/>
        </w:rPr>
        <w:t>ПОДПРОГРАММА</w:t>
      </w: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9A044B">
        <w:rPr>
          <w:b/>
          <w:sz w:val="24"/>
          <w:szCs w:val="24"/>
        </w:rPr>
        <w:t xml:space="preserve">«Модернизация коммунальной инфраструктуры на территории </w:t>
      </w:r>
      <w:r>
        <w:rPr>
          <w:b/>
          <w:sz w:val="24"/>
          <w:szCs w:val="24"/>
        </w:rPr>
        <w:t>Алатырского</w:t>
      </w:r>
      <w:r w:rsidR="00376FA4">
        <w:rPr>
          <w:b/>
          <w:sz w:val="24"/>
          <w:szCs w:val="24"/>
        </w:rPr>
        <w:t xml:space="preserve"> муниципального округа</w:t>
      </w:r>
      <w:r w:rsidRPr="009A044B">
        <w:rPr>
          <w:b/>
          <w:sz w:val="24"/>
          <w:szCs w:val="24"/>
        </w:rPr>
        <w:t xml:space="preserve">» муниципальной программы </w:t>
      </w:r>
      <w:r>
        <w:rPr>
          <w:b/>
          <w:sz w:val="24"/>
          <w:szCs w:val="24"/>
        </w:rPr>
        <w:t>Алатырского</w:t>
      </w:r>
      <w:r w:rsidRPr="009A044B">
        <w:rPr>
          <w:b/>
          <w:sz w:val="24"/>
          <w:szCs w:val="24"/>
        </w:rPr>
        <w:t xml:space="preserve"> </w:t>
      </w:r>
      <w:r w:rsidR="00376FA4">
        <w:rPr>
          <w:b/>
          <w:sz w:val="24"/>
          <w:szCs w:val="24"/>
        </w:rPr>
        <w:t>муниципального округа</w:t>
      </w:r>
      <w:r w:rsidRPr="009A044B">
        <w:rPr>
          <w:b/>
          <w:sz w:val="24"/>
          <w:szCs w:val="24"/>
        </w:rPr>
        <w:t xml:space="preserve"> «Модернизация и развитие сферы жилищно-коммунального хозяйства»</w:t>
      </w:r>
    </w:p>
    <w:p w:rsidR="009A044B" w:rsidRPr="009A044B" w:rsidRDefault="009A044B" w:rsidP="00D0326C">
      <w:pPr>
        <w:widowControl w:val="0"/>
        <w:tabs>
          <w:tab w:val="left" w:pos="5689"/>
        </w:tabs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9A044B" w:rsidRPr="009A044B" w:rsidRDefault="009A044B" w:rsidP="00D0326C">
      <w:pPr>
        <w:widowControl w:val="0"/>
        <w:tabs>
          <w:tab w:val="left" w:pos="5689"/>
        </w:tabs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9A044B">
        <w:rPr>
          <w:b/>
          <w:sz w:val="24"/>
          <w:szCs w:val="24"/>
        </w:rPr>
        <w:t>ПАСПОРТ ПОДПРОГРАММЫ</w:t>
      </w: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9A044B" w:rsidRPr="0054653F" w:rsidTr="00821BBC">
        <w:trPr>
          <w:trHeight w:val="5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376FA4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Отдел по строительству и жилищно-коммунальному хозяйству Управления по благоустройству и развитию территорий</w:t>
            </w:r>
            <w:r w:rsidR="0054653F">
              <w:rPr>
                <w:color w:val="000000"/>
                <w:sz w:val="22"/>
                <w:szCs w:val="22"/>
              </w:rPr>
              <w:t xml:space="preserve"> </w:t>
            </w:r>
            <w:r w:rsidRPr="0054653F">
              <w:rPr>
                <w:color w:val="000000"/>
                <w:sz w:val="22"/>
                <w:szCs w:val="22"/>
              </w:rPr>
              <w:t>администрации Алатырского муниципального округа</w:t>
            </w:r>
            <w:r w:rsidR="0054653F">
              <w:rPr>
                <w:color w:val="000000"/>
                <w:sz w:val="22"/>
                <w:szCs w:val="22"/>
              </w:rPr>
              <w:t>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Соисполнители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376FA4" w:rsidP="00821B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Управления по благоустройству и развитию администрации Алатырского муниципального округа</w:t>
            </w:r>
            <w:r w:rsidR="0054653F">
              <w:rPr>
                <w:color w:val="000000"/>
                <w:sz w:val="22"/>
                <w:szCs w:val="22"/>
              </w:rPr>
              <w:t>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Цели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AC5E8B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  <w:r w:rsidR="00821BBC">
              <w:rPr>
                <w:color w:val="000000"/>
                <w:sz w:val="22"/>
                <w:szCs w:val="22"/>
              </w:rPr>
              <w:t>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8B" w:rsidRPr="0054653F" w:rsidRDefault="00AC5E8B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модернизация коммунальной инфраструктуры для сокращения будущих расходов на текущий ремонт и экономии энергоресурсов;</w:t>
            </w:r>
          </w:p>
          <w:p w:rsidR="00AC5E8B" w:rsidRPr="0054653F" w:rsidRDefault="00AC5E8B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привлечение частных инвестиций в модернизацию коммунальной инфраструктуры;</w:t>
            </w:r>
          </w:p>
          <w:p w:rsidR="009A044B" w:rsidRPr="0054653F" w:rsidRDefault="00AC5E8B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      </w:r>
            <w:r w:rsidR="00821BBC">
              <w:rPr>
                <w:color w:val="000000"/>
                <w:sz w:val="22"/>
                <w:szCs w:val="22"/>
              </w:rPr>
              <w:t>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3" w:rsidRPr="0054653F" w:rsidRDefault="00BE5193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к 2036 году будут достигнуты следующие целевые индикаторы и показатели:</w:t>
            </w:r>
          </w:p>
          <w:p w:rsidR="00BE5193" w:rsidRPr="0054653F" w:rsidRDefault="00BE5193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- 0 ед./ Гкал (к началу 2021 года);</w:t>
            </w:r>
          </w:p>
          <w:p w:rsidR="00BE5193" w:rsidRPr="0054653F" w:rsidRDefault="00BE5193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сетей – 0 ед./км (к началу 2024 года);</w:t>
            </w:r>
          </w:p>
          <w:p w:rsidR="009A044B" w:rsidRPr="0054653F" w:rsidRDefault="00BE5193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з</w:t>
            </w:r>
            <w:r w:rsidR="00D4662B" w:rsidRPr="0054653F">
              <w:rPr>
                <w:color w:val="000000"/>
                <w:sz w:val="22"/>
                <w:szCs w:val="22"/>
              </w:rPr>
              <w:t>амена ветхих тепловых сетей - 1</w:t>
            </w:r>
            <w:r w:rsidRPr="0054653F">
              <w:rPr>
                <w:color w:val="000000"/>
                <w:sz w:val="22"/>
                <w:szCs w:val="22"/>
              </w:rPr>
              <w:t>,6 километров;</w:t>
            </w:r>
          </w:p>
          <w:p w:rsidR="00CD6F14" w:rsidRPr="0054653F" w:rsidRDefault="00CD6F14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 xml:space="preserve">снижение количества аварий на объектах коммунальной инфраструктуры в сфере теплоснабжения при производстве и распределении коммунальных ресурсов – </w:t>
            </w:r>
            <w:r w:rsidR="00974354" w:rsidRPr="0054653F">
              <w:rPr>
                <w:color w:val="000000"/>
                <w:sz w:val="22"/>
                <w:szCs w:val="22"/>
              </w:rPr>
              <w:t>0</w:t>
            </w:r>
            <w:r w:rsidRPr="0054653F">
              <w:rPr>
                <w:color w:val="000000"/>
                <w:sz w:val="22"/>
                <w:szCs w:val="22"/>
              </w:rPr>
              <w:t xml:space="preserve"> единиц</w:t>
            </w:r>
            <w:r w:rsidR="00821BBC">
              <w:rPr>
                <w:color w:val="000000"/>
                <w:sz w:val="22"/>
                <w:szCs w:val="22"/>
              </w:rPr>
              <w:t>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376FA4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  <w:r w:rsidR="009A044B"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-2035 годы:</w:t>
            </w:r>
          </w:p>
          <w:p w:rsidR="009A044B" w:rsidRPr="0054653F" w:rsidRDefault="00376FA4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1 этап – 2023-2026</w:t>
            </w:r>
            <w:r w:rsidR="009A044B"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годы;</w:t>
            </w:r>
          </w:p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2 этап – 2026-2030 годы;</w:t>
            </w:r>
          </w:p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3 этап – 2031-2035 годы.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0" w:rsidRPr="0054653F" w:rsidRDefault="009A044B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 xml:space="preserve">общий объем финансирования подпрограммы </w:t>
            </w:r>
            <w:r w:rsidR="00133A60" w:rsidRPr="0054653F">
              <w:rPr>
                <w:color w:val="000000"/>
                <w:sz w:val="22"/>
                <w:szCs w:val="22"/>
              </w:rPr>
              <w:t>в 20</w:t>
            </w:r>
            <w:r w:rsidR="00376FA4" w:rsidRPr="0054653F">
              <w:rPr>
                <w:color w:val="000000"/>
                <w:sz w:val="22"/>
                <w:szCs w:val="22"/>
              </w:rPr>
              <w:t>23</w:t>
            </w:r>
            <w:r w:rsidR="00133A60" w:rsidRPr="0054653F">
              <w:rPr>
                <w:color w:val="000000"/>
                <w:sz w:val="22"/>
                <w:szCs w:val="22"/>
              </w:rPr>
              <w:t xml:space="preserve">-2035 годах составит </w:t>
            </w:r>
            <w:r w:rsidR="00376FA4" w:rsidRPr="0054653F">
              <w:rPr>
                <w:color w:val="000000"/>
                <w:sz w:val="22"/>
                <w:szCs w:val="22"/>
              </w:rPr>
              <w:t>40 000</w:t>
            </w:r>
            <w:r w:rsidR="00133A60" w:rsidRPr="0054653F">
              <w:rPr>
                <w:color w:val="000000"/>
                <w:sz w:val="22"/>
                <w:szCs w:val="22"/>
              </w:rPr>
              <w:t xml:space="preserve"> рублей, в том числе: 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2023 году –</w:t>
            </w:r>
            <w:r w:rsidR="00376FA4" w:rsidRPr="0054653F">
              <w:rPr>
                <w:color w:val="000000"/>
                <w:sz w:val="22"/>
                <w:szCs w:val="22"/>
              </w:rPr>
              <w:t xml:space="preserve"> 40000</w:t>
            </w:r>
            <w:r w:rsidR="00821BBC">
              <w:rPr>
                <w:color w:val="000000"/>
                <w:sz w:val="22"/>
                <w:szCs w:val="22"/>
              </w:rPr>
              <w:t>,0</w:t>
            </w:r>
            <w:r w:rsidR="00376FA4" w:rsidRPr="0054653F">
              <w:rPr>
                <w:color w:val="000000"/>
                <w:sz w:val="22"/>
                <w:szCs w:val="22"/>
              </w:rPr>
              <w:t xml:space="preserve"> </w:t>
            </w:r>
            <w:r w:rsidRPr="0054653F">
              <w:rPr>
                <w:color w:val="000000"/>
                <w:sz w:val="22"/>
                <w:szCs w:val="22"/>
              </w:rPr>
              <w:t>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2024 году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2025 году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2026-2030 годах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2031-</w:t>
            </w:r>
            <w:r w:rsidR="00821BBC">
              <w:rPr>
                <w:color w:val="000000"/>
                <w:sz w:val="22"/>
                <w:szCs w:val="22"/>
              </w:rPr>
              <w:t xml:space="preserve">2035 годах – 0,0 рублей, </w:t>
            </w:r>
            <w:r w:rsidRPr="0054653F">
              <w:rPr>
                <w:color w:val="000000"/>
                <w:sz w:val="22"/>
                <w:szCs w:val="22"/>
              </w:rPr>
              <w:t>из них средства: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федерального бюджета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республиканского бюджета – 0,0 рублей;</w:t>
            </w:r>
          </w:p>
          <w:p w:rsidR="00133A60" w:rsidRPr="0054653F" w:rsidRDefault="00821BBC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местный </w:t>
            </w:r>
            <w:r w:rsidR="009C1D50" w:rsidRPr="0054653F">
              <w:rPr>
                <w:color w:val="000000"/>
                <w:sz w:val="22"/>
                <w:szCs w:val="22"/>
              </w:rPr>
              <w:t>бюджет</w:t>
            </w:r>
            <w:r w:rsidR="00133A60" w:rsidRPr="0054653F">
              <w:rPr>
                <w:color w:val="000000"/>
                <w:sz w:val="22"/>
                <w:szCs w:val="22"/>
              </w:rPr>
              <w:t xml:space="preserve">– </w:t>
            </w:r>
            <w:r w:rsidR="00D445D0" w:rsidRPr="0054653F">
              <w:rPr>
                <w:color w:val="000000"/>
                <w:sz w:val="22"/>
                <w:szCs w:val="22"/>
              </w:rPr>
              <w:t>40000</w:t>
            </w:r>
            <w:r>
              <w:rPr>
                <w:color w:val="000000"/>
                <w:sz w:val="22"/>
                <w:szCs w:val="22"/>
              </w:rPr>
              <w:t>,0</w:t>
            </w:r>
            <w:r w:rsidR="00D445D0" w:rsidRPr="0054653F">
              <w:rPr>
                <w:color w:val="000000"/>
                <w:sz w:val="22"/>
                <w:szCs w:val="22"/>
              </w:rPr>
              <w:t xml:space="preserve"> </w:t>
            </w:r>
            <w:r w:rsidR="00133A60" w:rsidRPr="0054653F">
              <w:rPr>
                <w:color w:val="000000"/>
                <w:sz w:val="22"/>
                <w:szCs w:val="22"/>
              </w:rPr>
              <w:t>рублей, в том числе: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 xml:space="preserve">в 2023 году – </w:t>
            </w:r>
            <w:r w:rsidR="00376FA4" w:rsidRPr="0054653F">
              <w:rPr>
                <w:color w:val="000000"/>
                <w:sz w:val="22"/>
                <w:szCs w:val="22"/>
              </w:rPr>
              <w:t>40000</w:t>
            </w:r>
            <w:r w:rsidR="00821BBC">
              <w:rPr>
                <w:color w:val="000000"/>
                <w:sz w:val="22"/>
                <w:szCs w:val="22"/>
              </w:rPr>
              <w:t>,0</w:t>
            </w:r>
            <w:r w:rsidRPr="0054653F">
              <w:rPr>
                <w:color w:val="000000"/>
                <w:sz w:val="22"/>
                <w:szCs w:val="22"/>
              </w:rPr>
              <w:t xml:space="preserve">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2024 году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2025 году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2026-2030 годах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lastRenderedPageBreak/>
              <w:t>в 2031-2035 годах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внебюджетных источников –0,0 рублей.</w:t>
            </w:r>
          </w:p>
          <w:p w:rsidR="009A044B" w:rsidRPr="0054653F" w:rsidRDefault="009A044B" w:rsidP="00821B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 xml:space="preserve">Объемы бюджетных ассигнований уточняются ежегодно при формировании бюджета </w:t>
            </w:r>
            <w:r w:rsidR="00133A60" w:rsidRPr="0054653F">
              <w:rPr>
                <w:color w:val="000000"/>
                <w:sz w:val="22"/>
                <w:szCs w:val="22"/>
              </w:rPr>
              <w:t xml:space="preserve">Алатырского </w:t>
            </w:r>
            <w:r w:rsidR="00821BBC">
              <w:rPr>
                <w:color w:val="000000"/>
                <w:sz w:val="22"/>
                <w:szCs w:val="22"/>
              </w:rPr>
              <w:t>МО</w:t>
            </w:r>
            <w:r w:rsidRPr="0054653F">
              <w:rPr>
                <w:color w:val="000000"/>
                <w:sz w:val="22"/>
                <w:szCs w:val="22"/>
              </w:rPr>
              <w:t xml:space="preserve"> на очередной финансовый год и плановый период.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6" w:rsidRPr="0054653F" w:rsidRDefault="005D4DB6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обеспечение за счет реализации основных мероприятий подпрограммы:</w:t>
            </w:r>
          </w:p>
          <w:p w:rsidR="005D4DB6" w:rsidRPr="0054653F" w:rsidRDefault="005D4DB6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повышение качества и надежности теплоснабжения;</w:t>
            </w:r>
          </w:p>
          <w:p w:rsidR="005D4DB6" w:rsidRPr="0054653F" w:rsidRDefault="005D4DB6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привлечение инвестиций в коммунальную инфраструктуру;</w:t>
            </w:r>
          </w:p>
          <w:p w:rsidR="009A044B" w:rsidRPr="0054653F" w:rsidRDefault="005D4DB6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повышения качества жизни и улучшение здоровья населения</w:t>
            </w:r>
            <w:r w:rsidR="009A044B" w:rsidRPr="0054653F">
              <w:rPr>
                <w:color w:val="000000"/>
                <w:sz w:val="22"/>
                <w:szCs w:val="22"/>
              </w:rPr>
              <w:t>.</w:t>
            </w:r>
            <w:r w:rsidRPr="0054653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9A044B" w:rsidRPr="009A044B" w:rsidRDefault="009A044B" w:rsidP="00D0326C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center"/>
        <w:rPr>
          <w:b/>
          <w:color w:val="000000"/>
          <w:sz w:val="24"/>
          <w:szCs w:val="24"/>
        </w:rPr>
      </w:pPr>
      <w:r w:rsidRPr="009A044B">
        <w:rPr>
          <w:b/>
          <w:color w:val="000000"/>
          <w:sz w:val="24"/>
          <w:szCs w:val="24"/>
        </w:rPr>
        <w:t>Раздел I. Приоритеты и цель подпрограммы, общая характеристика</w:t>
      </w:r>
    </w:p>
    <w:p w:rsidR="009A044B" w:rsidRPr="009A044B" w:rsidRDefault="009A044B" w:rsidP="00D0326C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Приоритеты и цель подпрограммы определены основными направлениями реализации Стратегии социально-экономического развития Чу</w:t>
      </w:r>
      <w:r w:rsidR="00376FA4">
        <w:rPr>
          <w:color w:val="000000"/>
          <w:sz w:val="24"/>
          <w:szCs w:val="24"/>
        </w:rPr>
        <w:t>вашской Республики до 2035 года</w:t>
      </w:r>
      <w:r w:rsidRPr="00732367">
        <w:rPr>
          <w:color w:val="000000"/>
          <w:sz w:val="24"/>
          <w:szCs w:val="24"/>
        </w:rPr>
        <w:t>.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Основной целью подпрограммы является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- модернизация коммунальной инфраструктуры для сокращения будущих расходов на текущий ремонт и экономии энергоресурсов;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- повышение эффективности работы коммунальных котельных, снижение потерь при транспортировке тепловой энергии;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- 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Алатырский</w:t>
      </w:r>
      <w:r w:rsidRPr="00732367">
        <w:rPr>
          <w:color w:val="000000"/>
          <w:sz w:val="24"/>
          <w:szCs w:val="24"/>
        </w:rPr>
        <w:t xml:space="preserve"> </w:t>
      </w:r>
      <w:r w:rsidR="00821BBC">
        <w:rPr>
          <w:color w:val="000000"/>
          <w:sz w:val="24"/>
          <w:szCs w:val="24"/>
        </w:rPr>
        <w:t>МО</w:t>
      </w:r>
      <w:r w:rsidRPr="00732367">
        <w:rPr>
          <w:color w:val="000000"/>
          <w:sz w:val="24"/>
          <w:szCs w:val="24"/>
        </w:rPr>
        <w:t xml:space="preserve"> принимает участие в получении субсидий из республиканского бюджета на поддержку проектов в области жилищно-коммунального хозяйства, осуществляют реализацию мероприятий в соответствии с заключенными муниципальными контрактами.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Срок реализации подпрограммы - 20</w:t>
      </w:r>
      <w:r w:rsidR="00D63960">
        <w:rPr>
          <w:color w:val="000000"/>
          <w:sz w:val="24"/>
          <w:szCs w:val="24"/>
        </w:rPr>
        <w:t>23</w:t>
      </w:r>
      <w:r w:rsidRPr="00732367">
        <w:rPr>
          <w:color w:val="000000"/>
          <w:sz w:val="24"/>
          <w:szCs w:val="24"/>
        </w:rPr>
        <w:t xml:space="preserve"> - 2035 годы.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 xml:space="preserve">Мероприятия подпрограммы предусматривают </w:t>
      </w:r>
      <w:r w:rsidR="00F2738D">
        <w:rPr>
          <w:color w:val="000000"/>
          <w:sz w:val="24"/>
          <w:szCs w:val="24"/>
        </w:rPr>
        <w:t>три</w:t>
      </w:r>
      <w:r w:rsidRPr="00732367">
        <w:rPr>
          <w:color w:val="000000"/>
          <w:sz w:val="24"/>
          <w:szCs w:val="24"/>
        </w:rPr>
        <w:t xml:space="preserve"> этапа реализации: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I этап - 20</w:t>
      </w:r>
      <w:r w:rsidR="00D63960">
        <w:rPr>
          <w:color w:val="000000"/>
          <w:sz w:val="24"/>
          <w:szCs w:val="24"/>
        </w:rPr>
        <w:t>23</w:t>
      </w:r>
      <w:r w:rsidRPr="00732367">
        <w:rPr>
          <w:color w:val="000000"/>
          <w:sz w:val="24"/>
          <w:szCs w:val="24"/>
        </w:rPr>
        <w:t xml:space="preserve"> - 2025 годы;</w:t>
      </w:r>
    </w:p>
    <w:p w:rsid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II этап - 2026 - 203</w:t>
      </w:r>
      <w:r w:rsidR="00F2738D">
        <w:rPr>
          <w:color w:val="000000"/>
          <w:sz w:val="24"/>
          <w:szCs w:val="24"/>
        </w:rPr>
        <w:t>0</w:t>
      </w:r>
      <w:r w:rsidRPr="00732367">
        <w:rPr>
          <w:color w:val="000000"/>
          <w:sz w:val="24"/>
          <w:szCs w:val="24"/>
        </w:rPr>
        <w:t xml:space="preserve"> годы</w:t>
      </w:r>
      <w:r w:rsidR="00F2738D">
        <w:rPr>
          <w:color w:val="000000"/>
          <w:sz w:val="24"/>
          <w:szCs w:val="24"/>
        </w:rPr>
        <w:t>;</w:t>
      </w:r>
    </w:p>
    <w:p w:rsidR="00F2738D" w:rsidRPr="00F2738D" w:rsidRDefault="00F2738D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lang w:val="en-US"/>
        </w:rPr>
        <w:t>III</w:t>
      </w:r>
      <w:r w:rsidRPr="00FD6B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этап – 2031-2035 годы.</w:t>
      </w:r>
      <w:proofErr w:type="gramEnd"/>
    </w:p>
    <w:p w:rsidR="009A044B" w:rsidRPr="009A044B" w:rsidRDefault="00732367" w:rsidP="00732367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732367">
        <w:rPr>
          <w:color w:val="000000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9A044B" w:rsidRPr="009A044B" w:rsidRDefault="009A044B" w:rsidP="00D0326C">
      <w:pPr>
        <w:widowControl w:val="0"/>
        <w:autoSpaceDE w:val="0"/>
        <w:autoSpaceDN w:val="0"/>
        <w:outlineLvl w:val="2"/>
        <w:rPr>
          <w:b/>
          <w:color w:val="000000"/>
          <w:sz w:val="24"/>
          <w:szCs w:val="24"/>
        </w:rPr>
      </w:pP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color w:val="000000"/>
          <w:sz w:val="24"/>
          <w:szCs w:val="24"/>
        </w:rPr>
      </w:pPr>
      <w:r w:rsidRPr="009A044B">
        <w:rPr>
          <w:b/>
          <w:color w:val="000000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9A044B" w:rsidRPr="009A044B" w:rsidRDefault="009A044B" w:rsidP="00D0326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- 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мощности: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 xml:space="preserve">в 2023 году – 0 ед./Гкал; 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в 2024 году – 0 ед./Гкал;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в 2025 году – 0 ед./Гкал;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>2026-</w:t>
      </w:r>
      <w:r w:rsidRPr="00BE5193">
        <w:rPr>
          <w:color w:val="000000"/>
          <w:sz w:val="24"/>
          <w:szCs w:val="24"/>
        </w:rPr>
        <w:t>2030 год</w:t>
      </w:r>
      <w:r w:rsidR="00FD73B6">
        <w:rPr>
          <w:color w:val="000000"/>
          <w:sz w:val="24"/>
          <w:szCs w:val="24"/>
        </w:rPr>
        <w:t>ах</w:t>
      </w:r>
      <w:r w:rsidRPr="00BE5193">
        <w:rPr>
          <w:color w:val="000000"/>
          <w:sz w:val="24"/>
          <w:szCs w:val="24"/>
        </w:rPr>
        <w:t xml:space="preserve"> – 0 ед./Гкал;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>2031-</w:t>
      </w:r>
      <w:r w:rsidRPr="00BE5193">
        <w:rPr>
          <w:color w:val="000000"/>
          <w:sz w:val="24"/>
          <w:szCs w:val="24"/>
        </w:rPr>
        <w:t>2035 год</w:t>
      </w:r>
      <w:r w:rsidR="00FD73B6">
        <w:rPr>
          <w:color w:val="000000"/>
          <w:sz w:val="24"/>
          <w:szCs w:val="24"/>
        </w:rPr>
        <w:t>ах</w:t>
      </w:r>
      <w:r w:rsidRPr="00BE5193">
        <w:rPr>
          <w:color w:val="000000"/>
          <w:sz w:val="24"/>
          <w:szCs w:val="24"/>
        </w:rPr>
        <w:t xml:space="preserve"> – 0 ед./Гкал;</w:t>
      </w:r>
    </w:p>
    <w:p w:rsidR="00CD6F14" w:rsidRPr="00974354" w:rsidRDefault="00974354" w:rsidP="00CD6F1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замена ветхих тепловых сетей - 1</w:t>
      </w:r>
      <w:r w:rsidR="00CD6F14" w:rsidRPr="00974354">
        <w:rPr>
          <w:color w:val="000000"/>
          <w:sz w:val="24"/>
          <w:szCs w:val="24"/>
        </w:rPr>
        <w:t>,6 километров;</w:t>
      </w:r>
    </w:p>
    <w:p w:rsidR="00CD6F14" w:rsidRPr="00974354" w:rsidRDefault="0097435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в 2023 году – 0,02</w:t>
      </w:r>
      <w:r w:rsidR="00CD6F14" w:rsidRPr="00974354">
        <w:rPr>
          <w:color w:val="000000"/>
          <w:sz w:val="24"/>
          <w:szCs w:val="24"/>
        </w:rPr>
        <w:t xml:space="preserve"> ед./км; </w:t>
      </w:r>
    </w:p>
    <w:p w:rsidR="00CD6F14" w:rsidRPr="00974354" w:rsidRDefault="00CD6F1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lastRenderedPageBreak/>
        <w:t>в 2024 году – 0</w:t>
      </w:r>
      <w:r w:rsidR="00974354" w:rsidRPr="00974354">
        <w:rPr>
          <w:color w:val="000000"/>
          <w:sz w:val="24"/>
          <w:szCs w:val="24"/>
        </w:rPr>
        <w:t>,02</w:t>
      </w:r>
      <w:r w:rsidRPr="00974354">
        <w:rPr>
          <w:color w:val="000000"/>
          <w:sz w:val="24"/>
          <w:szCs w:val="24"/>
        </w:rPr>
        <w:t xml:space="preserve"> ед./км;</w:t>
      </w:r>
    </w:p>
    <w:p w:rsidR="00CD6F14" w:rsidRPr="00974354" w:rsidRDefault="00CD6F1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в 2025 году – 0</w:t>
      </w:r>
      <w:r w:rsidR="00974354" w:rsidRPr="00974354">
        <w:rPr>
          <w:color w:val="000000"/>
          <w:sz w:val="24"/>
          <w:szCs w:val="24"/>
        </w:rPr>
        <w:t>,02</w:t>
      </w:r>
      <w:r w:rsidRPr="00974354">
        <w:rPr>
          <w:color w:val="000000"/>
          <w:sz w:val="24"/>
          <w:szCs w:val="24"/>
        </w:rPr>
        <w:t xml:space="preserve"> ед./км;</w:t>
      </w:r>
    </w:p>
    <w:p w:rsidR="00CD6F14" w:rsidRPr="00974354" w:rsidRDefault="00CD6F1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>2026-</w:t>
      </w:r>
      <w:r w:rsidRPr="00974354">
        <w:rPr>
          <w:color w:val="000000"/>
          <w:sz w:val="24"/>
          <w:szCs w:val="24"/>
        </w:rPr>
        <w:t>2030 год</w:t>
      </w:r>
      <w:r w:rsidR="00FD73B6">
        <w:rPr>
          <w:color w:val="000000"/>
          <w:sz w:val="24"/>
          <w:szCs w:val="24"/>
        </w:rPr>
        <w:t>ах</w:t>
      </w:r>
      <w:r w:rsidRPr="00974354">
        <w:rPr>
          <w:color w:val="000000"/>
          <w:sz w:val="24"/>
          <w:szCs w:val="24"/>
        </w:rPr>
        <w:t xml:space="preserve"> – 0</w:t>
      </w:r>
      <w:r w:rsidR="00974354" w:rsidRPr="00974354">
        <w:rPr>
          <w:color w:val="000000"/>
          <w:sz w:val="24"/>
          <w:szCs w:val="24"/>
        </w:rPr>
        <w:t>,02</w:t>
      </w:r>
      <w:r w:rsidRPr="00974354">
        <w:rPr>
          <w:color w:val="000000"/>
          <w:sz w:val="24"/>
          <w:szCs w:val="24"/>
        </w:rPr>
        <w:t xml:space="preserve"> ед./км;</w:t>
      </w:r>
    </w:p>
    <w:p w:rsidR="00CD6F14" w:rsidRPr="003A3888" w:rsidRDefault="00CD6F14" w:rsidP="003A3888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>2031-</w:t>
      </w:r>
      <w:r w:rsidRPr="00974354">
        <w:rPr>
          <w:color w:val="000000"/>
          <w:sz w:val="24"/>
          <w:szCs w:val="24"/>
        </w:rPr>
        <w:t>2035 год</w:t>
      </w:r>
      <w:r w:rsidR="00FD73B6">
        <w:rPr>
          <w:color w:val="000000"/>
          <w:sz w:val="24"/>
          <w:szCs w:val="24"/>
        </w:rPr>
        <w:t>ах</w:t>
      </w:r>
      <w:r w:rsidRPr="00974354">
        <w:rPr>
          <w:color w:val="000000"/>
          <w:sz w:val="24"/>
          <w:szCs w:val="24"/>
        </w:rPr>
        <w:t xml:space="preserve"> – 0</w:t>
      </w:r>
      <w:r w:rsidR="00974354" w:rsidRPr="00974354">
        <w:rPr>
          <w:color w:val="000000"/>
          <w:sz w:val="24"/>
          <w:szCs w:val="24"/>
        </w:rPr>
        <w:t>,02</w:t>
      </w:r>
      <w:r w:rsidRPr="00974354">
        <w:rPr>
          <w:color w:val="000000"/>
          <w:sz w:val="24"/>
          <w:szCs w:val="24"/>
        </w:rPr>
        <w:t xml:space="preserve"> ед./км;</w:t>
      </w:r>
    </w:p>
    <w:p w:rsidR="00CD6F14" w:rsidRPr="00974354" w:rsidRDefault="00CD6F1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снижение количества аварий на объектах коммунальной инфраструктуры в сфере теплоснабжения при производстве и распред</w:t>
      </w:r>
      <w:r w:rsidR="00974354" w:rsidRPr="00974354">
        <w:rPr>
          <w:color w:val="000000"/>
          <w:sz w:val="24"/>
          <w:szCs w:val="24"/>
        </w:rPr>
        <w:t>елении коммунальных ресурсов – 0</w:t>
      </w:r>
      <w:r w:rsidRPr="00974354">
        <w:rPr>
          <w:color w:val="000000"/>
          <w:sz w:val="24"/>
          <w:szCs w:val="24"/>
        </w:rPr>
        <w:t xml:space="preserve"> единиц</w:t>
      </w:r>
    </w:p>
    <w:p w:rsidR="00CD6F14" w:rsidRPr="00974354" w:rsidRDefault="0097435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в 2023 году – 0 ед.</w:t>
      </w:r>
      <w:r w:rsidR="00CD6F14" w:rsidRPr="00974354">
        <w:rPr>
          <w:color w:val="000000"/>
          <w:sz w:val="24"/>
          <w:szCs w:val="24"/>
        </w:rPr>
        <w:t xml:space="preserve"> </w:t>
      </w:r>
    </w:p>
    <w:p w:rsidR="00CD6F14" w:rsidRPr="00974354" w:rsidRDefault="0097435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в 2024 году – 0 ед.</w:t>
      </w:r>
    </w:p>
    <w:p w:rsidR="00CD6F14" w:rsidRPr="00974354" w:rsidRDefault="00CD6F1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в 2</w:t>
      </w:r>
      <w:r w:rsidR="00974354" w:rsidRPr="00974354">
        <w:rPr>
          <w:color w:val="000000"/>
          <w:sz w:val="24"/>
          <w:szCs w:val="24"/>
        </w:rPr>
        <w:t>025 году – 0 ед.</w:t>
      </w:r>
    </w:p>
    <w:p w:rsidR="00CD6F14" w:rsidRPr="00974354" w:rsidRDefault="0097435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>2026-</w:t>
      </w:r>
      <w:r w:rsidRPr="00974354">
        <w:rPr>
          <w:color w:val="000000"/>
          <w:sz w:val="24"/>
          <w:szCs w:val="24"/>
        </w:rPr>
        <w:t>2030 год</w:t>
      </w:r>
      <w:r w:rsidR="00FD73B6">
        <w:rPr>
          <w:color w:val="000000"/>
          <w:sz w:val="24"/>
          <w:szCs w:val="24"/>
        </w:rPr>
        <w:t>ах</w:t>
      </w:r>
      <w:r w:rsidRPr="00974354">
        <w:rPr>
          <w:color w:val="000000"/>
          <w:sz w:val="24"/>
          <w:szCs w:val="24"/>
        </w:rPr>
        <w:t xml:space="preserve"> – 0 ед.</w:t>
      </w:r>
    </w:p>
    <w:p w:rsidR="00CD6F14" w:rsidRDefault="00974354" w:rsidP="003A3888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 xml:space="preserve">2031-2035 годах </w:t>
      </w:r>
      <w:r w:rsidRPr="00974354">
        <w:rPr>
          <w:color w:val="000000"/>
          <w:sz w:val="24"/>
          <w:szCs w:val="24"/>
        </w:rPr>
        <w:t>– 0 ед.</w:t>
      </w:r>
    </w:p>
    <w:p w:rsidR="009A044B" w:rsidRPr="009A044B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</w:t>
      </w:r>
      <w:r w:rsidR="007B4328" w:rsidRPr="007B4328">
        <w:rPr>
          <w:sz w:val="24"/>
          <w:szCs w:val="24"/>
          <w:lang w:eastAsia="en-US"/>
        </w:rPr>
        <w:t>.</w:t>
      </w:r>
    </w:p>
    <w:p w:rsidR="009A044B" w:rsidRPr="009A044B" w:rsidRDefault="009A044B" w:rsidP="00D0326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color w:val="000000"/>
          <w:sz w:val="24"/>
          <w:szCs w:val="24"/>
        </w:rPr>
      </w:pPr>
      <w:r w:rsidRPr="009A044B">
        <w:rPr>
          <w:b/>
          <w:color w:val="000000"/>
          <w:sz w:val="24"/>
          <w:szCs w:val="24"/>
        </w:rPr>
        <w:t xml:space="preserve">Раздел </w:t>
      </w:r>
      <w:r w:rsidRPr="009A044B">
        <w:rPr>
          <w:b/>
          <w:color w:val="000000"/>
          <w:sz w:val="24"/>
          <w:szCs w:val="24"/>
          <w:lang w:val="en-US"/>
        </w:rPr>
        <w:t>I</w:t>
      </w:r>
      <w:r w:rsidRPr="009A044B">
        <w:rPr>
          <w:b/>
          <w:color w:val="000000"/>
          <w:sz w:val="24"/>
          <w:szCs w:val="24"/>
        </w:rPr>
        <w:t>II. Характеристики основных мероприятий, мероприятий подпрограммы с указанием сроков и этапов их реализации</w:t>
      </w:r>
    </w:p>
    <w:p w:rsidR="00732367" w:rsidRPr="00732367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>На реализацию поставленных цели и задач подпрограммы направлен</w:t>
      </w:r>
      <w:r w:rsidR="00FD73B6">
        <w:rPr>
          <w:color w:val="000000"/>
          <w:sz w:val="24"/>
          <w:szCs w:val="24"/>
          <w:lang w:eastAsia="en-US"/>
        </w:rPr>
        <w:t>о</w:t>
      </w:r>
      <w:r w:rsidRPr="00732367">
        <w:rPr>
          <w:color w:val="000000"/>
          <w:sz w:val="24"/>
          <w:szCs w:val="24"/>
          <w:lang w:eastAsia="en-US"/>
        </w:rPr>
        <w:t xml:space="preserve"> </w:t>
      </w:r>
      <w:r w:rsidR="00FD73B6">
        <w:rPr>
          <w:color w:val="000000"/>
          <w:sz w:val="24"/>
          <w:szCs w:val="24"/>
          <w:lang w:eastAsia="en-US"/>
        </w:rPr>
        <w:t>одно</w:t>
      </w:r>
      <w:r w:rsidRPr="00732367">
        <w:rPr>
          <w:color w:val="000000"/>
          <w:sz w:val="24"/>
          <w:szCs w:val="24"/>
          <w:lang w:eastAsia="en-US"/>
        </w:rPr>
        <w:t xml:space="preserve"> основн</w:t>
      </w:r>
      <w:r w:rsidR="00FD73B6">
        <w:rPr>
          <w:color w:val="000000"/>
          <w:sz w:val="24"/>
          <w:szCs w:val="24"/>
          <w:lang w:eastAsia="en-US"/>
        </w:rPr>
        <w:t>ое</w:t>
      </w:r>
      <w:r w:rsidRPr="00732367">
        <w:rPr>
          <w:color w:val="000000"/>
          <w:sz w:val="24"/>
          <w:szCs w:val="24"/>
          <w:lang w:eastAsia="en-US"/>
        </w:rPr>
        <w:t xml:space="preserve"> мероприяти</w:t>
      </w:r>
      <w:r w:rsidR="00FD73B6">
        <w:rPr>
          <w:color w:val="000000"/>
          <w:sz w:val="24"/>
          <w:szCs w:val="24"/>
          <w:lang w:eastAsia="en-US"/>
        </w:rPr>
        <w:t>е</w:t>
      </w:r>
      <w:r w:rsidRPr="00732367">
        <w:rPr>
          <w:color w:val="000000"/>
          <w:sz w:val="24"/>
          <w:szCs w:val="24"/>
          <w:lang w:eastAsia="en-US"/>
        </w:rPr>
        <w:t>.</w:t>
      </w:r>
    </w:p>
    <w:p w:rsidR="00732367" w:rsidRPr="00732367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 xml:space="preserve">Основное мероприятие 1. </w:t>
      </w:r>
      <w:r w:rsidR="00D445D0">
        <w:rPr>
          <w:color w:val="000000"/>
          <w:sz w:val="24"/>
          <w:szCs w:val="24"/>
          <w:lang w:eastAsia="en-US"/>
        </w:rPr>
        <w:t>Улучшение потребительских и эксплуатационных характеристик жилищного фонда,</w:t>
      </w:r>
      <w:r w:rsidR="00FD73B6">
        <w:rPr>
          <w:color w:val="000000"/>
          <w:sz w:val="24"/>
          <w:szCs w:val="24"/>
          <w:lang w:eastAsia="en-US"/>
        </w:rPr>
        <w:t xml:space="preserve"> </w:t>
      </w:r>
      <w:r w:rsidR="00D445D0">
        <w:rPr>
          <w:color w:val="000000"/>
          <w:sz w:val="24"/>
          <w:szCs w:val="24"/>
          <w:lang w:eastAsia="en-US"/>
        </w:rPr>
        <w:t>обеспечивающих гражданам безоп</w:t>
      </w:r>
      <w:r w:rsidR="00E870BB">
        <w:rPr>
          <w:color w:val="000000"/>
          <w:sz w:val="24"/>
          <w:szCs w:val="24"/>
          <w:lang w:eastAsia="en-US"/>
        </w:rPr>
        <w:t>асные и комфортные условия проживания</w:t>
      </w:r>
      <w:r w:rsidR="00D445D0">
        <w:rPr>
          <w:color w:val="000000"/>
          <w:sz w:val="24"/>
          <w:szCs w:val="24"/>
          <w:lang w:eastAsia="en-US"/>
        </w:rPr>
        <w:t>.</w:t>
      </w:r>
    </w:p>
    <w:p w:rsidR="00732367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энергоресурсов.</w:t>
      </w:r>
    </w:p>
    <w:p w:rsidR="00732367" w:rsidRPr="00732367" w:rsidRDefault="00B31683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Мероприятие 1.1</w:t>
      </w:r>
      <w:r w:rsidR="00732367" w:rsidRPr="00732367">
        <w:rPr>
          <w:color w:val="000000"/>
          <w:sz w:val="24"/>
          <w:szCs w:val="24"/>
          <w:lang w:eastAsia="en-US"/>
        </w:rPr>
        <w:t xml:space="preserve">. </w:t>
      </w:r>
      <w:r w:rsidR="009D73E7" w:rsidRPr="009D73E7">
        <w:rPr>
          <w:color w:val="000000"/>
          <w:sz w:val="24"/>
          <w:szCs w:val="24"/>
          <w:lang w:eastAsia="en-US"/>
        </w:rPr>
        <w:t xml:space="preserve">Осуществление функций по использованию </w:t>
      </w:r>
      <w:r w:rsidR="00D445D0">
        <w:rPr>
          <w:color w:val="000000"/>
          <w:sz w:val="24"/>
          <w:szCs w:val="24"/>
          <w:lang w:eastAsia="en-US"/>
        </w:rPr>
        <w:t>муниципального жилищного фонда</w:t>
      </w:r>
      <w:r w:rsidR="009D73E7" w:rsidRPr="009D73E7">
        <w:rPr>
          <w:color w:val="000000"/>
          <w:sz w:val="24"/>
          <w:szCs w:val="24"/>
          <w:lang w:eastAsia="en-US"/>
        </w:rPr>
        <w:t xml:space="preserve">, содержание </w:t>
      </w:r>
      <w:r w:rsidR="00E870BB">
        <w:rPr>
          <w:color w:val="000000"/>
          <w:sz w:val="24"/>
          <w:szCs w:val="24"/>
          <w:lang w:eastAsia="en-US"/>
        </w:rPr>
        <w:t>муниципального жилого фонда</w:t>
      </w:r>
      <w:r w:rsidR="00D445D0">
        <w:rPr>
          <w:color w:val="000000"/>
          <w:sz w:val="24"/>
          <w:szCs w:val="24"/>
          <w:lang w:eastAsia="en-US"/>
        </w:rPr>
        <w:t>,</w:t>
      </w:r>
      <w:r w:rsidR="00FD73B6">
        <w:rPr>
          <w:color w:val="000000"/>
          <w:sz w:val="24"/>
          <w:szCs w:val="24"/>
          <w:lang w:eastAsia="en-US"/>
        </w:rPr>
        <w:t xml:space="preserve"> </w:t>
      </w:r>
      <w:r w:rsidR="00D445D0">
        <w:rPr>
          <w:color w:val="000000"/>
          <w:sz w:val="24"/>
          <w:szCs w:val="24"/>
          <w:lang w:eastAsia="en-US"/>
        </w:rPr>
        <w:t>в том числе муниципальных нежилых помещений,</w:t>
      </w:r>
      <w:r w:rsidR="00FD73B6">
        <w:rPr>
          <w:color w:val="000000"/>
          <w:sz w:val="24"/>
          <w:szCs w:val="24"/>
          <w:lang w:eastAsia="en-US"/>
        </w:rPr>
        <w:t xml:space="preserve"> </w:t>
      </w:r>
      <w:r w:rsidR="00D445D0">
        <w:rPr>
          <w:color w:val="000000"/>
          <w:sz w:val="24"/>
          <w:szCs w:val="24"/>
          <w:lang w:eastAsia="en-US"/>
        </w:rPr>
        <w:t>не обремененных договорными обязательствами.</w:t>
      </w:r>
    </w:p>
    <w:p w:rsidR="00732367" w:rsidRPr="00732367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>Период реализации</w:t>
      </w:r>
      <w:r w:rsidR="003A3888">
        <w:rPr>
          <w:color w:val="000000"/>
          <w:sz w:val="24"/>
          <w:szCs w:val="24"/>
          <w:lang w:eastAsia="en-US"/>
        </w:rPr>
        <w:t xml:space="preserve"> мероприятий подпрограммы – 2023</w:t>
      </w:r>
      <w:r w:rsidRPr="00732367">
        <w:rPr>
          <w:color w:val="000000"/>
          <w:sz w:val="24"/>
          <w:szCs w:val="24"/>
          <w:lang w:eastAsia="en-US"/>
        </w:rPr>
        <w:t xml:space="preserve">–2035 годы – делится на </w:t>
      </w:r>
      <w:r w:rsidR="00A118F3">
        <w:rPr>
          <w:color w:val="000000"/>
          <w:sz w:val="24"/>
          <w:szCs w:val="24"/>
          <w:lang w:eastAsia="en-US"/>
        </w:rPr>
        <w:t xml:space="preserve">три </w:t>
      </w:r>
      <w:r w:rsidRPr="00732367">
        <w:rPr>
          <w:color w:val="000000"/>
          <w:sz w:val="24"/>
          <w:szCs w:val="24"/>
          <w:lang w:eastAsia="en-US"/>
        </w:rPr>
        <w:t>этап</w:t>
      </w:r>
      <w:r w:rsidR="00A118F3">
        <w:rPr>
          <w:color w:val="000000"/>
          <w:sz w:val="24"/>
          <w:szCs w:val="24"/>
          <w:lang w:eastAsia="en-US"/>
        </w:rPr>
        <w:t>а</w:t>
      </w:r>
      <w:r w:rsidRPr="00732367">
        <w:rPr>
          <w:color w:val="000000"/>
          <w:sz w:val="24"/>
          <w:szCs w:val="24"/>
          <w:lang w:eastAsia="en-US"/>
        </w:rPr>
        <w:t>:</w:t>
      </w:r>
    </w:p>
    <w:p w:rsidR="00732367" w:rsidRPr="00732367" w:rsidRDefault="003A3888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 этап – 2023–203</w:t>
      </w:r>
      <w:r w:rsidR="00732367" w:rsidRPr="00732367">
        <w:rPr>
          <w:color w:val="000000"/>
          <w:sz w:val="24"/>
          <w:szCs w:val="24"/>
          <w:lang w:eastAsia="en-US"/>
        </w:rPr>
        <w:t>5 годы;</w:t>
      </w:r>
    </w:p>
    <w:p w:rsidR="00732367" w:rsidRPr="00732367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>2 этап – 2026–2030 годы;</w:t>
      </w:r>
    </w:p>
    <w:p w:rsidR="009A044B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>3 этап – 2031–2035 годы.</w:t>
      </w:r>
    </w:p>
    <w:p w:rsidR="00930123" w:rsidRPr="009A044B" w:rsidRDefault="00930123" w:rsidP="00930123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color w:val="000000"/>
          <w:sz w:val="24"/>
          <w:szCs w:val="24"/>
        </w:rPr>
      </w:pPr>
      <w:r w:rsidRPr="009A044B">
        <w:rPr>
          <w:b/>
          <w:color w:val="000000"/>
          <w:sz w:val="24"/>
          <w:szCs w:val="24"/>
        </w:rPr>
        <w:t xml:space="preserve">Раздел </w:t>
      </w:r>
      <w:r w:rsidRPr="009A044B">
        <w:rPr>
          <w:b/>
          <w:color w:val="000000"/>
          <w:sz w:val="24"/>
          <w:szCs w:val="24"/>
          <w:lang w:val="en-US"/>
        </w:rPr>
        <w:t>IV</w:t>
      </w:r>
      <w:r w:rsidRPr="009A044B">
        <w:rPr>
          <w:b/>
          <w:color w:val="000000"/>
          <w:sz w:val="24"/>
          <w:szCs w:val="24"/>
        </w:rPr>
        <w:t>. Обоснование объема финансовых ресурсов,</w:t>
      </w:r>
    </w:p>
    <w:p w:rsidR="009A044B" w:rsidRPr="009A044B" w:rsidRDefault="009A044B" w:rsidP="00D0326C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</w:rPr>
      </w:pPr>
      <w:r w:rsidRPr="009A044B">
        <w:rPr>
          <w:b/>
          <w:color w:val="000000"/>
          <w:sz w:val="24"/>
          <w:szCs w:val="24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A044B">
        <w:rPr>
          <w:color w:val="000000"/>
          <w:sz w:val="24"/>
          <w:szCs w:val="24"/>
        </w:rPr>
        <w:t xml:space="preserve">Финансирование подпрограммы осуществляется за счет средств </w:t>
      </w:r>
      <w:r w:rsidR="00EA3F92">
        <w:rPr>
          <w:color w:val="000000"/>
          <w:sz w:val="24"/>
          <w:szCs w:val="24"/>
        </w:rPr>
        <w:t xml:space="preserve">местного </w:t>
      </w:r>
      <w:r w:rsidRPr="009A044B">
        <w:rPr>
          <w:color w:val="000000"/>
          <w:sz w:val="24"/>
          <w:szCs w:val="24"/>
        </w:rPr>
        <w:t>бюджета.</w:t>
      </w: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9A044B">
        <w:rPr>
          <w:sz w:val="24"/>
          <w:szCs w:val="24"/>
        </w:rPr>
        <w:t>Общий объем финансирования подпрограммы в 20</w:t>
      </w:r>
      <w:r w:rsidR="00D63960">
        <w:rPr>
          <w:sz w:val="24"/>
          <w:szCs w:val="24"/>
        </w:rPr>
        <w:t>23</w:t>
      </w:r>
      <w:r w:rsidRPr="009A044B">
        <w:rPr>
          <w:sz w:val="24"/>
          <w:szCs w:val="24"/>
        </w:rPr>
        <w:t xml:space="preserve"> - 2035 годах составит</w:t>
      </w:r>
      <w:r w:rsidRPr="009A044B">
        <w:rPr>
          <w:sz w:val="24"/>
          <w:szCs w:val="24"/>
          <w:lang w:eastAsia="en-US"/>
        </w:rPr>
        <w:t xml:space="preserve"> </w:t>
      </w:r>
      <w:r w:rsidR="003A3888">
        <w:rPr>
          <w:sz w:val="24"/>
          <w:szCs w:val="24"/>
          <w:lang w:eastAsia="en-US"/>
        </w:rPr>
        <w:t>40000</w:t>
      </w:r>
      <w:r w:rsidR="00A118F3">
        <w:rPr>
          <w:sz w:val="24"/>
          <w:szCs w:val="24"/>
          <w:lang w:eastAsia="en-US"/>
        </w:rPr>
        <w:t>,00</w:t>
      </w:r>
      <w:r w:rsidR="00D77BDC">
        <w:rPr>
          <w:sz w:val="24"/>
          <w:szCs w:val="24"/>
          <w:lang w:eastAsia="en-US"/>
        </w:rPr>
        <w:t xml:space="preserve"> </w:t>
      </w:r>
      <w:r w:rsidRPr="009A044B">
        <w:rPr>
          <w:sz w:val="24"/>
          <w:szCs w:val="24"/>
          <w:lang w:eastAsia="en-US"/>
        </w:rPr>
        <w:t>рублей.</w:t>
      </w:r>
    </w:p>
    <w:p w:rsidR="009A044B" w:rsidRPr="009A044B" w:rsidRDefault="009A044B" w:rsidP="00D0326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9A044B">
        <w:rPr>
          <w:sz w:val="24"/>
          <w:szCs w:val="24"/>
          <w:lang w:eastAsia="en-US"/>
        </w:rPr>
        <w:t xml:space="preserve">Прогнозируемые объемы финансирования подпрограммы на 1 этапе составят </w:t>
      </w:r>
      <w:r w:rsidR="003A3888">
        <w:rPr>
          <w:sz w:val="24"/>
          <w:szCs w:val="24"/>
          <w:lang w:eastAsia="en-US"/>
        </w:rPr>
        <w:t>40000</w:t>
      </w:r>
      <w:r w:rsidR="00A118F3">
        <w:rPr>
          <w:sz w:val="24"/>
          <w:szCs w:val="24"/>
          <w:lang w:eastAsia="en-US"/>
        </w:rPr>
        <w:t xml:space="preserve">,00 </w:t>
      </w:r>
      <w:r w:rsidRPr="009A044B">
        <w:rPr>
          <w:sz w:val="24"/>
          <w:szCs w:val="24"/>
          <w:lang w:eastAsia="en-US"/>
        </w:rPr>
        <w:t>рублей, в том числе:</w:t>
      </w: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9A044B">
        <w:rPr>
          <w:sz w:val="24"/>
          <w:szCs w:val="24"/>
          <w:lang w:eastAsia="en-US"/>
        </w:rPr>
        <w:t xml:space="preserve">в 2023году – </w:t>
      </w:r>
      <w:r w:rsidR="003A3888">
        <w:rPr>
          <w:sz w:val="24"/>
          <w:szCs w:val="24"/>
          <w:lang w:eastAsia="en-US"/>
        </w:rPr>
        <w:t>40000</w:t>
      </w:r>
      <w:r w:rsidR="00A118F3">
        <w:rPr>
          <w:sz w:val="24"/>
          <w:szCs w:val="24"/>
          <w:lang w:eastAsia="en-US"/>
        </w:rPr>
        <w:t>,00</w:t>
      </w:r>
      <w:r w:rsidRPr="009A044B">
        <w:rPr>
          <w:sz w:val="24"/>
          <w:szCs w:val="24"/>
          <w:lang w:eastAsia="en-US"/>
        </w:rPr>
        <w:t xml:space="preserve"> рублей;</w:t>
      </w: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9A044B">
        <w:rPr>
          <w:sz w:val="24"/>
          <w:szCs w:val="24"/>
          <w:lang w:eastAsia="en-US"/>
        </w:rPr>
        <w:t>в 2024году – 0,0 рублей;</w:t>
      </w:r>
    </w:p>
    <w:p w:rsidR="009A044B" w:rsidRDefault="00111EFB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2025 году – 0,0 рублей</w:t>
      </w:r>
      <w:r w:rsidR="00A118F3">
        <w:rPr>
          <w:sz w:val="24"/>
          <w:szCs w:val="24"/>
          <w:lang w:eastAsia="en-US"/>
        </w:rPr>
        <w:t>, из них средства:</w:t>
      </w:r>
    </w:p>
    <w:p w:rsidR="00A118F3" w:rsidRDefault="00A118F3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местного бюджета – 40000,00 рублей, в том числе:</w:t>
      </w:r>
    </w:p>
    <w:p w:rsidR="00A118F3" w:rsidRDefault="00A118F3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2023 году – 40000,00 рублей;</w:t>
      </w:r>
    </w:p>
    <w:p w:rsidR="00A118F3" w:rsidRPr="00A118F3" w:rsidRDefault="00A118F3" w:rsidP="00A118F3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A118F3">
        <w:rPr>
          <w:sz w:val="24"/>
          <w:szCs w:val="24"/>
          <w:lang w:eastAsia="en-US"/>
        </w:rPr>
        <w:t>в 2024году – 0,0 рублей;</w:t>
      </w:r>
    </w:p>
    <w:p w:rsidR="00A118F3" w:rsidRDefault="00111EFB" w:rsidP="00A118F3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2025 году – 0,0 рублей</w:t>
      </w:r>
      <w:r w:rsidR="00A118F3">
        <w:rPr>
          <w:sz w:val="24"/>
          <w:szCs w:val="24"/>
          <w:lang w:eastAsia="en-US"/>
        </w:rPr>
        <w:t>.</w:t>
      </w:r>
    </w:p>
    <w:p w:rsidR="00111EFB" w:rsidRPr="00111EFB" w:rsidRDefault="00111EFB" w:rsidP="00111EFB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111EFB">
        <w:rPr>
          <w:sz w:val="24"/>
          <w:szCs w:val="24"/>
          <w:lang w:eastAsia="en-US"/>
        </w:rPr>
        <w:t xml:space="preserve">На 2 этапе, в 2026–2030 годах, объем финансирования </w:t>
      </w:r>
      <w:r>
        <w:rPr>
          <w:sz w:val="24"/>
          <w:szCs w:val="24"/>
          <w:lang w:eastAsia="en-US"/>
        </w:rPr>
        <w:t>под</w:t>
      </w:r>
      <w:r w:rsidRPr="00111EFB">
        <w:rPr>
          <w:sz w:val="24"/>
          <w:szCs w:val="24"/>
          <w:lang w:eastAsia="en-US"/>
        </w:rPr>
        <w:t xml:space="preserve">программы составит </w:t>
      </w:r>
      <w:r>
        <w:rPr>
          <w:sz w:val="24"/>
          <w:szCs w:val="24"/>
          <w:lang w:eastAsia="en-US"/>
        </w:rPr>
        <w:t>0</w:t>
      </w:r>
      <w:r w:rsidRPr="00111EFB">
        <w:rPr>
          <w:sz w:val="24"/>
          <w:szCs w:val="24"/>
          <w:lang w:eastAsia="en-US"/>
        </w:rPr>
        <w:t>,0 рублей.</w:t>
      </w:r>
    </w:p>
    <w:p w:rsidR="00111EFB" w:rsidRDefault="00111EFB" w:rsidP="00111EFB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111EFB">
        <w:rPr>
          <w:sz w:val="24"/>
          <w:szCs w:val="24"/>
          <w:lang w:eastAsia="en-US"/>
        </w:rPr>
        <w:t>На 3 этапе, в 2031–2035 годах, объем финансирования подпрограммы составит 0,0 рублей.</w:t>
      </w:r>
    </w:p>
    <w:p w:rsidR="00111EFB" w:rsidRPr="009A044B" w:rsidRDefault="00111EFB" w:rsidP="00111EFB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111EFB">
        <w:rPr>
          <w:sz w:val="24"/>
          <w:szCs w:val="24"/>
          <w:lang w:eastAsia="en-US"/>
        </w:rPr>
        <w:t xml:space="preserve">Объемы финансирования </w:t>
      </w:r>
      <w:r w:rsidR="00EA3F92">
        <w:rPr>
          <w:sz w:val="24"/>
          <w:szCs w:val="24"/>
          <w:lang w:eastAsia="en-US"/>
        </w:rPr>
        <w:t>под</w:t>
      </w:r>
      <w:r w:rsidRPr="00111EFB">
        <w:rPr>
          <w:sz w:val="24"/>
          <w:szCs w:val="24"/>
          <w:lang w:eastAsia="en-US"/>
        </w:rPr>
        <w:t>программы подлежат ежегодному уточнению исходя из возможностей бюджетов всех уровней.</w:t>
      </w: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A044B">
        <w:rPr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9A044B" w:rsidRPr="009A044B" w:rsidRDefault="009A044B" w:rsidP="00D0326C">
      <w:pPr>
        <w:autoSpaceDE w:val="0"/>
        <w:autoSpaceDN w:val="0"/>
        <w:adjustRightInd w:val="0"/>
        <w:rPr>
          <w:b/>
          <w:caps/>
          <w:color w:val="000000"/>
          <w:sz w:val="24"/>
          <w:szCs w:val="24"/>
          <w:lang w:eastAsia="en-US"/>
        </w:rPr>
      </w:pPr>
    </w:p>
    <w:p w:rsidR="009A044B" w:rsidRPr="00D77BDC" w:rsidRDefault="009A044B" w:rsidP="00D0326C">
      <w:pPr>
        <w:spacing w:after="200"/>
        <w:rPr>
          <w:b/>
          <w:caps/>
          <w:color w:val="000000"/>
          <w:sz w:val="24"/>
          <w:szCs w:val="24"/>
          <w:lang w:eastAsia="en-US"/>
        </w:rPr>
        <w:sectPr w:rsidR="009A044B" w:rsidRPr="00D77BDC" w:rsidSect="00451482">
          <w:pgSz w:w="11905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9A044B" w:rsidRPr="00A118F3" w:rsidRDefault="009A044B" w:rsidP="00D0326C">
      <w:pPr>
        <w:ind w:left="10224"/>
        <w:rPr>
          <w:bCs/>
          <w:color w:val="000000"/>
          <w:sz w:val="22"/>
          <w:szCs w:val="22"/>
          <w:lang w:eastAsia="en-US"/>
        </w:rPr>
      </w:pPr>
      <w:r w:rsidRPr="00A118F3">
        <w:rPr>
          <w:bCs/>
          <w:color w:val="000000"/>
          <w:sz w:val="22"/>
          <w:szCs w:val="22"/>
          <w:lang w:eastAsia="en-US"/>
        </w:rPr>
        <w:lastRenderedPageBreak/>
        <w:t>Приложение</w:t>
      </w:r>
    </w:p>
    <w:p w:rsidR="009A044B" w:rsidRPr="00A118F3" w:rsidRDefault="009A044B" w:rsidP="00D0326C">
      <w:pPr>
        <w:ind w:left="10224"/>
        <w:rPr>
          <w:bCs/>
          <w:color w:val="000000"/>
          <w:sz w:val="22"/>
          <w:szCs w:val="22"/>
          <w:lang w:eastAsia="en-US"/>
        </w:rPr>
      </w:pPr>
      <w:r w:rsidRPr="00A118F3">
        <w:rPr>
          <w:bCs/>
          <w:color w:val="000000"/>
          <w:sz w:val="22"/>
          <w:szCs w:val="22"/>
          <w:lang w:eastAsia="en-US"/>
        </w:rPr>
        <w:t xml:space="preserve">к подпрограмме «Модернизация коммунальной инфраструктуры на территории Алатырского </w:t>
      </w:r>
      <w:r w:rsidR="003A3888" w:rsidRPr="00A118F3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A118F3">
        <w:rPr>
          <w:bCs/>
          <w:color w:val="000000"/>
          <w:sz w:val="22"/>
          <w:szCs w:val="22"/>
          <w:lang w:eastAsia="en-US"/>
        </w:rPr>
        <w:t xml:space="preserve">» муниципальной программы Алатырского </w:t>
      </w:r>
      <w:r w:rsidR="003A3888" w:rsidRPr="00A118F3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A118F3">
        <w:rPr>
          <w:bCs/>
          <w:color w:val="000000"/>
          <w:sz w:val="22"/>
          <w:szCs w:val="22"/>
          <w:lang w:eastAsia="en-US"/>
        </w:rPr>
        <w:t xml:space="preserve"> «Модернизация и развитие сферы жилищно-коммунального хозяйства» </w:t>
      </w:r>
    </w:p>
    <w:p w:rsidR="009A044B" w:rsidRPr="009A044B" w:rsidRDefault="009A044B" w:rsidP="00D0326C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9A044B" w:rsidRPr="00A118F3" w:rsidRDefault="009A044B" w:rsidP="00D0326C">
      <w:pPr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  <w:lang w:eastAsia="en-US"/>
        </w:rPr>
      </w:pPr>
      <w:r w:rsidRPr="00A118F3">
        <w:rPr>
          <w:b/>
          <w:caps/>
          <w:color w:val="000000"/>
          <w:sz w:val="24"/>
          <w:szCs w:val="24"/>
          <w:lang w:eastAsia="en-US"/>
        </w:rPr>
        <w:t xml:space="preserve">Ресурсное обеспечение </w:t>
      </w:r>
    </w:p>
    <w:p w:rsidR="009A044B" w:rsidRPr="00A118F3" w:rsidRDefault="009A044B" w:rsidP="00D0326C">
      <w:pPr>
        <w:jc w:val="center"/>
        <w:rPr>
          <w:b/>
          <w:color w:val="000000"/>
          <w:sz w:val="24"/>
          <w:szCs w:val="24"/>
          <w:lang w:eastAsia="en-US"/>
        </w:rPr>
      </w:pPr>
      <w:r w:rsidRPr="00A118F3">
        <w:rPr>
          <w:b/>
          <w:color w:val="000000"/>
          <w:sz w:val="24"/>
          <w:szCs w:val="24"/>
          <w:lang w:eastAsia="en-US"/>
        </w:rPr>
        <w:t xml:space="preserve">реализации подпрограммы «Модернизация коммунальной инфраструктуры на территории Алатырского </w:t>
      </w:r>
      <w:r w:rsidR="00A54180" w:rsidRPr="00A118F3">
        <w:rPr>
          <w:b/>
          <w:color w:val="000000"/>
          <w:sz w:val="24"/>
          <w:szCs w:val="24"/>
          <w:lang w:eastAsia="en-US"/>
        </w:rPr>
        <w:t>муниципального округа</w:t>
      </w:r>
      <w:r w:rsidRPr="00A118F3">
        <w:rPr>
          <w:b/>
          <w:color w:val="000000"/>
          <w:sz w:val="24"/>
          <w:szCs w:val="24"/>
          <w:lang w:eastAsia="en-US"/>
        </w:rPr>
        <w:t xml:space="preserve">» муниципальной программы Алатырского </w:t>
      </w:r>
      <w:r w:rsidR="00D727CE" w:rsidRPr="00A118F3">
        <w:rPr>
          <w:b/>
          <w:color w:val="000000"/>
          <w:sz w:val="24"/>
          <w:szCs w:val="24"/>
          <w:lang w:eastAsia="en-US"/>
        </w:rPr>
        <w:t>округ</w:t>
      </w:r>
      <w:r w:rsidRPr="00A118F3">
        <w:rPr>
          <w:b/>
          <w:color w:val="000000"/>
          <w:sz w:val="24"/>
          <w:szCs w:val="24"/>
          <w:lang w:eastAsia="en-US"/>
        </w:rPr>
        <w:t>а «Модернизация и развитие сферы жилищно-коммунального хозяйства»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349"/>
        <w:gridCol w:w="934"/>
        <w:gridCol w:w="993"/>
        <w:gridCol w:w="1417"/>
        <w:gridCol w:w="709"/>
        <w:gridCol w:w="850"/>
        <w:gridCol w:w="1276"/>
        <w:gridCol w:w="567"/>
        <w:gridCol w:w="1559"/>
        <w:gridCol w:w="993"/>
        <w:gridCol w:w="992"/>
        <w:gridCol w:w="992"/>
        <w:gridCol w:w="992"/>
        <w:gridCol w:w="993"/>
      </w:tblGrid>
      <w:tr w:rsidR="00732367" w:rsidRPr="00EA3F92" w:rsidTr="004B3F00">
        <w:trPr>
          <w:trHeight w:val="983"/>
        </w:trPr>
        <w:tc>
          <w:tcPr>
            <w:tcW w:w="1119" w:type="dxa"/>
            <w:vMerge w:val="restart"/>
            <w:shd w:val="clear" w:color="auto" w:fill="auto"/>
            <w:hideMark/>
          </w:tcPr>
          <w:p w:rsidR="00732367" w:rsidRPr="00EA3F92" w:rsidRDefault="0073236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2283" w:type="dxa"/>
            <w:gridSpan w:val="2"/>
            <w:vMerge w:val="restart"/>
            <w:shd w:val="clear" w:color="auto" w:fill="auto"/>
            <w:hideMark/>
          </w:tcPr>
          <w:p w:rsidR="00732367" w:rsidRPr="00EA3F92" w:rsidRDefault="0073236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Наименование муниципальной программы (подпрограммы муниципальной программы ),  основного мероприятия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732367" w:rsidRPr="00EA3F92" w:rsidRDefault="0073236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Задача подпрограммы муниципальной 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32367" w:rsidRPr="00EA3F92" w:rsidRDefault="0073236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3402" w:type="dxa"/>
            <w:gridSpan w:val="4"/>
            <w:shd w:val="clear" w:color="auto" w:fill="auto"/>
            <w:hideMark/>
          </w:tcPr>
          <w:p w:rsidR="00732367" w:rsidRPr="00EA3F92" w:rsidRDefault="00732367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Код бюджетной классификации</w:t>
            </w:r>
          </w:p>
          <w:p w:rsidR="00732367" w:rsidRPr="00EA3F92" w:rsidRDefault="0073236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732367" w:rsidRPr="00EA3F92" w:rsidRDefault="00732367" w:rsidP="00B17B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3F92">
              <w:rPr>
                <w:bCs/>
                <w:color w:val="000000"/>
                <w:sz w:val="18"/>
                <w:szCs w:val="18"/>
              </w:rPr>
              <w:t>Источники</w:t>
            </w:r>
          </w:p>
          <w:p w:rsidR="00732367" w:rsidRPr="00EA3F92" w:rsidRDefault="00732367" w:rsidP="00B17BC5">
            <w:pPr>
              <w:jc w:val="center"/>
              <w:rPr>
                <w:sz w:val="18"/>
                <w:szCs w:val="18"/>
              </w:rPr>
            </w:pPr>
            <w:r w:rsidRPr="00EA3F92">
              <w:rPr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732367" w:rsidRPr="00EA3F92" w:rsidRDefault="00FA77EB" w:rsidP="00B17BC5">
            <w:pPr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 xml:space="preserve">Расходы по годам, </w:t>
            </w:r>
            <w:r w:rsidR="00732367" w:rsidRPr="00EA3F92">
              <w:rPr>
                <w:sz w:val="18"/>
                <w:szCs w:val="18"/>
              </w:rPr>
              <w:t>рублей</w:t>
            </w:r>
          </w:p>
        </w:tc>
      </w:tr>
      <w:tr w:rsidR="00180EC7" w:rsidRPr="00EA3F92" w:rsidTr="004B3F00">
        <w:trPr>
          <w:trHeight w:val="374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ГРБС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A3F92">
              <w:rPr>
                <w:bCs/>
                <w:color w:val="000000"/>
                <w:sz w:val="18"/>
                <w:szCs w:val="18"/>
              </w:rPr>
              <w:t>Рз</w:t>
            </w:r>
            <w:proofErr w:type="spellEnd"/>
            <w:r w:rsidRPr="00EA3F92"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A3F92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color w:val="000000"/>
                <w:sz w:val="18"/>
                <w:szCs w:val="18"/>
              </w:rPr>
              <w:t>Г(п)ВР</w:t>
            </w:r>
          </w:p>
        </w:tc>
        <w:tc>
          <w:tcPr>
            <w:tcW w:w="1559" w:type="dxa"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CF1C60" w:rsidP="00CF1C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2026-</w:t>
            </w:r>
          </w:p>
          <w:p w:rsidR="00CF1C60" w:rsidRPr="00EA3F92" w:rsidRDefault="00CF1C60" w:rsidP="00CF1C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2030</w:t>
            </w:r>
          </w:p>
        </w:tc>
        <w:tc>
          <w:tcPr>
            <w:tcW w:w="993" w:type="dxa"/>
            <w:shd w:val="clear" w:color="auto" w:fill="auto"/>
            <w:hideMark/>
          </w:tcPr>
          <w:p w:rsidR="00180EC7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2031-</w:t>
            </w:r>
          </w:p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2035</w:t>
            </w:r>
          </w:p>
        </w:tc>
      </w:tr>
      <w:tr w:rsidR="00180EC7" w:rsidRPr="00EA3F92" w:rsidTr="004B3F00">
        <w:trPr>
          <w:trHeight w:val="114"/>
        </w:trPr>
        <w:tc>
          <w:tcPr>
            <w:tcW w:w="1119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83" w:type="dxa"/>
            <w:gridSpan w:val="2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14</w:t>
            </w:r>
          </w:p>
        </w:tc>
      </w:tr>
      <w:tr w:rsidR="00180EC7" w:rsidRPr="00EA3F92" w:rsidTr="004B3F00">
        <w:trPr>
          <w:trHeight w:val="159"/>
        </w:trPr>
        <w:tc>
          <w:tcPr>
            <w:tcW w:w="1119" w:type="dxa"/>
            <w:vMerge w:val="restart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283" w:type="dxa"/>
            <w:gridSpan w:val="2"/>
            <w:vMerge w:val="restart"/>
            <w:shd w:val="clear" w:color="auto" w:fill="auto"/>
            <w:hideMark/>
          </w:tcPr>
          <w:p w:rsidR="00CF1C60" w:rsidRPr="00EA3F92" w:rsidRDefault="00CF1C60" w:rsidP="00A54180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 xml:space="preserve">«Модернизация коммунальной инфраструктуры на территории </w:t>
            </w:r>
            <w:r w:rsidR="00A54180" w:rsidRPr="00EA3F92">
              <w:rPr>
                <w:bCs/>
                <w:sz w:val="18"/>
                <w:szCs w:val="18"/>
              </w:rPr>
              <w:t>Алатырского округа</w:t>
            </w:r>
            <w:r w:rsidRPr="00EA3F92">
              <w:rPr>
                <w:bCs/>
                <w:sz w:val="18"/>
                <w:szCs w:val="18"/>
              </w:rPr>
              <w:t xml:space="preserve"> Чувашской Республики»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Отдел строительства, дорожного хозяйства и ЖКХ</w:t>
            </w: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A5418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A5418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А110000000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E134C1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E134C1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</w:tr>
      <w:tr w:rsidR="00180EC7" w:rsidRPr="00EA3F92" w:rsidTr="004B3F00">
        <w:trPr>
          <w:trHeight w:val="376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180EC7" w:rsidRPr="00EA3F92" w:rsidTr="004B3F00">
        <w:trPr>
          <w:trHeight w:val="381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180EC7" w:rsidRPr="00EA3F92" w:rsidTr="004B3F00">
        <w:trPr>
          <w:trHeight w:val="231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180EC7" w:rsidP="00180EC7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м</w:t>
            </w:r>
            <w:r w:rsidR="00CF1C60" w:rsidRPr="00EA3F92">
              <w:rPr>
                <w:color w:val="000000"/>
                <w:sz w:val="18"/>
                <w:szCs w:val="18"/>
              </w:rPr>
              <w:t>естны</w:t>
            </w:r>
            <w:r w:rsidRPr="00EA3F92">
              <w:rPr>
                <w:color w:val="000000"/>
                <w:sz w:val="18"/>
                <w:szCs w:val="18"/>
              </w:rPr>
              <w:t xml:space="preserve">й </w:t>
            </w:r>
            <w:r w:rsidR="00CF1C60" w:rsidRPr="00EA3F92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E134C1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E134C1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</w:tr>
      <w:tr w:rsidR="00180EC7" w:rsidRPr="00EA3F92" w:rsidTr="004B3F00">
        <w:trPr>
          <w:trHeight w:val="419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180EC7" w:rsidRPr="00EA3F92" w:rsidTr="004B3F00">
        <w:trPr>
          <w:trHeight w:val="283"/>
        </w:trPr>
        <w:tc>
          <w:tcPr>
            <w:tcW w:w="1119" w:type="dxa"/>
            <w:vMerge w:val="restart"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Основное мероприятие 1</w:t>
            </w:r>
          </w:p>
        </w:tc>
        <w:tc>
          <w:tcPr>
            <w:tcW w:w="2283" w:type="dxa"/>
            <w:gridSpan w:val="2"/>
            <w:vMerge w:val="restart"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80EC7" w:rsidRPr="00EA3F92" w:rsidRDefault="00180EC7" w:rsidP="00180EC7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709" w:type="dxa"/>
            <w:shd w:val="clear" w:color="auto" w:fill="auto"/>
            <w:hideMark/>
          </w:tcPr>
          <w:p w:rsidR="00180EC7" w:rsidRPr="00EA3F92" w:rsidRDefault="00180EC7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180EC7" w:rsidRPr="00EA3F92" w:rsidRDefault="00180EC7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180EC7" w:rsidRPr="00EA3F92" w:rsidRDefault="00180EC7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80EC7" w:rsidRPr="00EA3F92" w:rsidRDefault="00180EC7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180EC7" w:rsidRPr="00EA3F92" w:rsidRDefault="004B3F00" w:rsidP="004B3F00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403900,0</w:t>
            </w:r>
          </w:p>
        </w:tc>
        <w:tc>
          <w:tcPr>
            <w:tcW w:w="993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500900,0</w:t>
            </w:r>
          </w:p>
        </w:tc>
      </w:tr>
      <w:tr w:rsidR="00180EC7" w:rsidRPr="00EA3F92" w:rsidTr="004B3F00">
        <w:trPr>
          <w:trHeight w:val="416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4B3F00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180EC7" w:rsidRPr="00EA3F92" w:rsidTr="004B3F00">
        <w:trPr>
          <w:trHeight w:val="408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4B3F00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180EC7" w:rsidRPr="00EA3F92" w:rsidTr="004B3F00">
        <w:trPr>
          <w:trHeight w:val="129"/>
        </w:trPr>
        <w:tc>
          <w:tcPr>
            <w:tcW w:w="1119" w:type="dxa"/>
            <w:vMerge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80EC7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80EC7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80EC7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А1101030000</w:t>
            </w:r>
          </w:p>
        </w:tc>
        <w:tc>
          <w:tcPr>
            <w:tcW w:w="567" w:type="dxa"/>
            <w:shd w:val="clear" w:color="auto" w:fill="auto"/>
            <w:hideMark/>
          </w:tcPr>
          <w:p w:rsidR="00180EC7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80EC7" w:rsidRPr="00EA3F92" w:rsidRDefault="00180EC7" w:rsidP="004B3F00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местны</w:t>
            </w:r>
            <w:r w:rsidR="004B3F00" w:rsidRPr="00EA3F92">
              <w:rPr>
                <w:color w:val="000000"/>
                <w:sz w:val="18"/>
                <w:szCs w:val="18"/>
              </w:rPr>
              <w:t>й</w:t>
            </w:r>
            <w:r w:rsidRPr="00EA3F92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403900,0</w:t>
            </w:r>
          </w:p>
        </w:tc>
        <w:tc>
          <w:tcPr>
            <w:tcW w:w="993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500900,0</w:t>
            </w:r>
          </w:p>
        </w:tc>
      </w:tr>
      <w:tr w:rsidR="00180EC7" w:rsidRPr="00EA3F92" w:rsidTr="004B3F00">
        <w:trPr>
          <w:trHeight w:val="399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4B3F00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0520C6" w:rsidRPr="00EA3F92" w:rsidTr="000520C6">
        <w:trPr>
          <w:trHeight w:val="405"/>
        </w:trPr>
        <w:tc>
          <w:tcPr>
            <w:tcW w:w="2468" w:type="dxa"/>
            <w:gridSpan w:val="2"/>
            <w:vMerge w:val="restart"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8305" w:type="dxa"/>
            <w:gridSpan w:val="8"/>
            <w:shd w:val="clear" w:color="auto" w:fill="auto"/>
          </w:tcPr>
          <w:p w:rsidR="000520C6" w:rsidRPr="00EA3F92" w:rsidRDefault="000520C6" w:rsidP="00E45C5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</w:tr>
      <w:tr w:rsidR="000520C6" w:rsidRPr="00EA3F92" w:rsidTr="00E45C5E">
        <w:trPr>
          <w:trHeight w:val="419"/>
        </w:trPr>
        <w:tc>
          <w:tcPr>
            <w:tcW w:w="2468" w:type="dxa"/>
            <w:gridSpan w:val="2"/>
            <w:vMerge/>
            <w:shd w:val="clear" w:color="auto" w:fill="auto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305" w:type="dxa"/>
            <w:gridSpan w:val="8"/>
            <w:shd w:val="clear" w:color="auto" w:fill="auto"/>
          </w:tcPr>
          <w:p w:rsidR="000520C6" w:rsidRPr="00EA3F92" w:rsidRDefault="000520C6" w:rsidP="00E45C5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сетей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0,02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</w:tr>
      <w:tr w:rsidR="000520C6" w:rsidRPr="00EA3F92" w:rsidTr="00E45C5E">
        <w:trPr>
          <w:trHeight w:val="270"/>
        </w:trPr>
        <w:tc>
          <w:tcPr>
            <w:tcW w:w="2468" w:type="dxa"/>
            <w:gridSpan w:val="2"/>
            <w:vMerge/>
            <w:shd w:val="clear" w:color="auto" w:fill="auto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305" w:type="dxa"/>
            <w:gridSpan w:val="8"/>
            <w:shd w:val="clear" w:color="auto" w:fill="auto"/>
          </w:tcPr>
          <w:p w:rsidR="000520C6" w:rsidRPr="00EA3F92" w:rsidRDefault="000520C6" w:rsidP="00E45C5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замена ветхих тепловых сетей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0520C6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0,02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0,02</w:t>
            </w:r>
          </w:p>
        </w:tc>
      </w:tr>
      <w:tr w:rsidR="000520C6" w:rsidRPr="00EA3F92" w:rsidTr="00E45C5E">
        <w:trPr>
          <w:trHeight w:val="545"/>
        </w:trPr>
        <w:tc>
          <w:tcPr>
            <w:tcW w:w="2468" w:type="dxa"/>
            <w:gridSpan w:val="2"/>
            <w:vMerge/>
            <w:shd w:val="clear" w:color="auto" w:fill="auto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305" w:type="dxa"/>
            <w:gridSpan w:val="8"/>
            <w:shd w:val="clear" w:color="auto" w:fill="auto"/>
          </w:tcPr>
          <w:p w:rsidR="000520C6" w:rsidRPr="00EA3F92" w:rsidRDefault="000520C6" w:rsidP="00E45C5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снижение количества аварий на объектах коммунальной инфраструктуры в сфере теплоснабжения при производстве и распределении коммунальных ресурсов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</w:tr>
      <w:tr w:rsidR="000520C6" w:rsidRPr="00EA3F92" w:rsidTr="000520C6">
        <w:trPr>
          <w:trHeight w:val="272"/>
        </w:trPr>
        <w:tc>
          <w:tcPr>
            <w:tcW w:w="1119" w:type="dxa"/>
            <w:vMerge w:val="restart"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Мероприят</w:t>
            </w:r>
            <w:r w:rsidRPr="00EA3F92">
              <w:rPr>
                <w:bCs/>
                <w:sz w:val="18"/>
                <w:szCs w:val="18"/>
              </w:rPr>
              <w:lastRenderedPageBreak/>
              <w:t xml:space="preserve">ие 1.1. </w:t>
            </w:r>
          </w:p>
        </w:tc>
        <w:tc>
          <w:tcPr>
            <w:tcW w:w="2283" w:type="dxa"/>
            <w:gridSpan w:val="2"/>
            <w:vMerge w:val="restart"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lastRenderedPageBreak/>
              <w:t xml:space="preserve">Осуществление функций </w:t>
            </w:r>
            <w:r w:rsidRPr="00EA3F92">
              <w:rPr>
                <w:sz w:val="18"/>
                <w:szCs w:val="18"/>
              </w:rPr>
              <w:lastRenderedPageBreak/>
              <w:t>по использованию муниципального жилищного фонда, содержание объектов коммунального хозяйства, в том числе муниципальных нежилых помещений, не обремененных договорными обязательствами.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 xml:space="preserve">Отдел </w:t>
            </w:r>
            <w:r w:rsidRPr="00EA3F92">
              <w:rPr>
                <w:bCs/>
                <w:sz w:val="18"/>
                <w:szCs w:val="18"/>
              </w:rPr>
              <w:lastRenderedPageBreak/>
              <w:t>строительства и ЖКХ</w:t>
            </w:r>
          </w:p>
        </w:tc>
        <w:tc>
          <w:tcPr>
            <w:tcW w:w="709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А110372950</w:t>
            </w:r>
          </w:p>
        </w:tc>
        <w:tc>
          <w:tcPr>
            <w:tcW w:w="567" w:type="dxa"/>
            <w:shd w:val="clear" w:color="auto" w:fill="auto"/>
            <w:hideMark/>
          </w:tcPr>
          <w:p w:rsidR="000520C6" w:rsidRPr="00EA3F92" w:rsidRDefault="000520C6" w:rsidP="006A0DE8">
            <w:pPr>
              <w:ind w:firstLine="33"/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403900,0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500900,0</w:t>
            </w:r>
          </w:p>
        </w:tc>
      </w:tr>
      <w:tr w:rsidR="000520C6" w:rsidRPr="00EA3F92" w:rsidTr="000520C6">
        <w:trPr>
          <w:trHeight w:val="419"/>
        </w:trPr>
        <w:tc>
          <w:tcPr>
            <w:tcW w:w="1119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0520C6" w:rsidRPr="00EA3F92" w:rsidRDefault="000520C6" w:rsidP="006A0DE8">
            <w:pPr>
              <w:ind w:firstLine="33"/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0520C6" w:rsidRPr="00EA3F92" w:rsidTr="000520C6">
        <w:trPr>
          <w:trHeight w:val="315"/>
        </w:trPr>
        <w:tc>
          <w:tcPr>
            <w:tcW w:w="1119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0520C6" w:rsidRPr="00EA3F92" w:rsidTr="000520C6">
        <w:trPr>
          <w:trHeight w:val="180"/>
        </w:trPr>
        <w:tc>
          <w:tcPr>
            <w:tcW w:w="1119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403900,0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500900,0</w:t>
            </w:r>
          </w:p>
        </w:tc>
      </w:tr>
      <w:tr w:rsidR="000520C6" w:rsidRPr="00EA3F92" w:rsidTr="000520C6">
        <w:trPr>
          <w:trHeight w:val="700"/>
        </w:trPr>
        <w:tc>
          <w:tcPr>
            <w:tcW w:w="1119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6A0DE8">
            <w:pPr>
              <w:ind w:firstLine="33"/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</w:t>
            </w:r>
          </w:p>
        </w:tc>
      </w:tr>
    </w:tbl>
    <w:p w:rsidR="009A044B" w:rsidRPr="009A044B" w:rsidRDefault="009A044B" w:rsidP="00A54180">
      <w:pPr>
        <w:widowControl w:val="0"/>
        <w:autoSpaceDE w:val="0"/>
        <w:autoSpaceDN w:val="0"/>
        <w:jc w:val="right"/>
        <w:outlineLvl w:val="1"/>
        <w:rPr>
          <w:rFonts w:ascii="Calibri" w:eastAsia="Calibri" w:hAnsi="Calibri" w:cs="Calibri"/>
          <w:sz w:val="22"/>
          <w:szCs w:val="22"/>
          <w:lang w:eastAsia="en-US"/>
        </w:rPr>
        <w:sectPr w:rsidR="009A044B" w:rsidRPr="009A044B" w:rsidSect="00451482">
          <w:pgSz w:w="16838" w:h="11905" w:orient="landscape" w:code="9"/>
          <w:pgMar w:top="567" w:right="851" w:bottom="567" w:left="1134" w:header="709" w:footer="709" w:gutter="0"/>
          <w:cols w:space="708"/>
          <w:docGrid w:linePitch="360"/>
        </w:sectPr>
      </w:pPr>
    </w:p>
    <w:p w:rsidR="000520C6" w:rsidRPr="000520C6" w:rsidRDefault="00CB114D" w:rsidP="000520C6">
      <w:pPr>
        <w:widowControl w:val="0"/>
        <w:autoSpaceDE w:val="0"/>
        <w:autoSpaceDN w:val="0"/>
        <w:adjustRightInd w:val="0"/>
        <w:ind w:left="5954"/>
        <w:rPr>
          <w:bCs/>
          <w:color w:val="26282F"/>
          <w:sz w:val="22"/>
          <w:szCs w:val="22"/>
        </w:rPr>
      </w:pPr>
      <w:r w:rsidRPr="000520C6">
        <w:rPr>
          <w:bCs/>
          <w:color w:val="26282F"/>
          <w:sz w:val="22"/>
          <w:szCs w:val="22"/>
        </w:rPr>
        <w:lastRenderedPageBreak/>
        <w:t>Приложение №</w:t>
      </w:r>
      <w:r w:rsidR="000520C6" w:rsidRPr="000520C6">
        <w:rPr>
          <w:bCs/>
          <w:color w:val="26282F"/>
          <w:sz w:val="22"/>
          <w:szCs w:val="22"/>
        </w:rPr>
        <w:t xml:space="preserve"> </w:t>
      </w:r>
      <w:r w:rsidR="00D85570" w:rsidRPr="000520C6">
        <w:rPr>
          <w:bCs/>
          <w:color w:val="26282F"/>
          <w:sz w:val="22"/>
          <w:szCs w:val="22"/>
        </w:rPr>
        <w:t>4</w:t>
      </w:r>
    </w:p>
    <w:p w:rsidR="000520C6" w:rsidRDefault="00CB114D" w:rsidP="000520C6">
      <w:pPr>
        <w:widowControl w:val="0"/>
        <w:autoSpaceDE w:val="0"/>
        <w:autoSpaceDN w:val="0"/>
        <w:adjustRightInd w:val="0"/>
        <w:ind w:left="5954"/>
        <w:rPr>
          <w:bCs/>
          <w:color w:val="26282F"/>
          <w:sz w:val="22"/>
          <w:szCs w:val="22"/>
        </w:rPr>
      </w:pPr>
      <w:r w:rsidRPr="000520C6">
        <w:rPr>
          <w:bCs/>
          <w:color w:val="26282F"/>
          <w:sz w:val="22"/>
          <w:szCs w:val="22"/>
        </w:rPr>
        <w:t>к муниципальной программе</w:t>
      </w:r>
      <w:r w:rsidR="00C01E90" w:rsidRPr="000520C6">
        <w:rPr>
          <w:bCs/>
          <w:color w:val="26282F"/>
          <w:sz w:val="22"/>
          <w:szCs w:val="22"/>
        </w:rPr>
        <w:t xml:space="preserve"> Алатырского</w:t>
      </w:r>
    </w:p>
    <w:p w:rsidR="000520C6" w:rsidRDefault="003E4E4E" w:rsidP="000520C6">
      <w:pPr>
        <w:widowControl w:val="0"/>
        <w:autoSpaceDE w:val="0"/>
        <w:autoSpaceDN w:val="0"/>
        <w:adjustRightInd w:val="0"/>
        <w:ind w:left="5954"/>
        <w:rPr>
          <w:bCs/>
          <w:color w:val="26282F"/>
          <w:sz w:val="22"/>
          <w:szCs w:val="22"/>
        </w:rPr>
      </w:pPr>
      <w:r w:rsidRPr="000520C6">
        <w:rPr>
          <w:bCs/>
          <w:color w:val="26282F"/>
          <w:sz w:val="22"/>
          <w:szCs w:val="22"/>
        </w:rPr>
        <w:t>муниципального округа</w:t>
      </w:r>
    </w:p>
    <w:p w:rsidR="00CB114D" w:rsidRPr="000520C6" w:rsidRDefault="007E4596" w:rsidP="000520C6">
      <w:pPr>
        <w:widowControl w:val="0"/>
        <w:autoSpaceDE w:val="0"/>
        <w:autoSpaceDN w:val="0"/>
        <w:adjustRightInd w:val="0"/>
        <w:ind w:left="5954"/>
        <w:rPr>
          <w:bCs/>
          <w:color w:val="26282F"/>
          <w:sz w:val="22"/>
          <w:szCs w:val="22"/>
        </w:rPr>
      </w:pPr>
      <w:hyperlink w:anchor="sub_1000" w:history="1"/>
      <w:r w:rsidR="00CB114D" w:rsidRPr="000520C6">
        <w:rPr>
          <w:bCs/>
          <w:color w:val="26282F"/>
          <w:sz w:val="22"/>
          <w:szCs w:val="22"/>
        </w:rPr>
        <w:t>«Модернизация и развитие сферы жилищно – коммунального хозяйства»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4"/>
          <w:szCs w:val="24"/>
        </w:rPr>
      </w:pPr>
    </w:p>
    <w:p w:rsidR="00CB114D" w:rsidRPr="00114DB4" w:rsidRDefault="00CB114D" w:rsidP="00D0326C">
      <w:pPr>
        <w:widowControl w:val="0"/>
        <w:autoSpaceDE w:val="0"/>
        <w:autoSpaceDN w:val="0"/>
        <w:adjustRightInd w:val="0"/>
        <w:rPr>
          <w:b/>
          <w:bCs/>
          <w:color w:val="26282F"/>
          <w:sz w:val="24"/>
          <w:szCs w:val="24"/>
        </w:rPr>
      </w:pPr>
    </w:p>
    <w:p w:rsidR="000520C6" w:rsidRDefault="00CB114D" w:rsidP="000520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4DB4">
        <w:rPr>
          <w:b/>
          <w:sz w:val="24"/>
          <w:szCs w:val="24"/>
        </w:rPr>
        <w:t>Паспорт</w:t>
      </w:r>
    </w:p>
    <w:p w:rsidR="00CB114D" w:rsidRPr="003E4E4E" w:rsidRDefault="00CB114D" w:rsidP="000520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4DB4">
        <w:rPr>
          <w:b/>
          <w:sz w:val="24"/>
          <w:szCs w:val="24"/>
        </w:rPr>
        <w:t xml:space="preserve">подпрограммы </w:t>
      </w:r>
      <w:r w:rsidRPr="00114DB4">
        <w:rPr>
          <w:b/>
          <w:bCs/>
          <w:color w:val="26282F"/>
          <w:sz w:val="23"/>
          <w:szCs w:val="23"/>
        </w:rPr>
        <w:t>«</w:t>
      </w:r>
      <w:r w:rsidR="003E4E4E" w:rsidRPr="003E4E4E">
        <w:rPr>
          <w:b/>
          <w:bCs/>
          <w:color w:val="26282F"/>
          <w:sz w:val="23"/>
          <w:szCs w:val="23"/>
        </w:rPr>
        <w:t>Развитие систем коммунальной инфраструктуры и объектов, используемых для очистки сточных вод</w:t>
      </w:r>
      <w:r w:rsidRPr="00114DB4">
        <w:rPr>
          <w:b/>
          <w:bCs/>
          <w:color w:val="26282F"/>
          <w:sz w:val="23"/>
          <w:szCs w:val="23"/>
        </w:rPr>
        <w:t>»</w:t>
      </w:r>
      <w:r w:rsidR="003E4E4E">
        <w:rPr>
          <w:b/>
          <w:sz w:val="24"/>
          <w:szCs w:val="24"/>
        </w:rPr>
        <w:t xml:space="preserve"> </w:t>
      </w:r>
      <w:r w:rsidRPr="00114DB4">
        <w:rPr>
          <w:b/>
          <w:sz w:val="24"/>
          <w:szCs w:val="24"/>
        </w:rPr>
        <w:t xml:space="preserve">муниципальной программы </w:t>
      </w:r>
      <w:r w:rsidRPr="00114DB4">
        <w:rPr>
          <w:b/>
          <w:bCs/>
          <w:color w:val="26282F"/>
          <w:sz w:val="24"/>
          <w:szCs w:val="24"/>
        </w:rPr>
        <w:t>«Модернизация и развитие сферы жилищно – коммунального хозяйства»</w:t>
      </w:r>
    </w:p>
    <w:p w:rsidR="00CB114D" w:rsidRPr="00114DB4" w:rsidRDefault="00CB114D" w:rsidP="00D0326C">
      <w:pPr>
        <w:rPr>
          <w:sz w:val="24"/>
          <w:szCs w:val="24"/>
        </w:rPr>
      </w:pPr>
    </w:p>
    <w:tbl>
      <w:tblPr>
        <w:tblW w:w="10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6959"/>
        <w:gridCol w:w="81"/>
      </w:tblGrid>
      <w:tr w:rsidR="003E4E4E" w:rsidRPr="000520C6" w:rsidTr="000520C6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3E4E4E" w:rsidRPr="000520C6" w:rsidRDefault="003E4E4E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E4E4E" w:rsidRPr="000520C6" w:rsidRDefault="003E4E4E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E4E" w:rsidRPr="000520C6" w:rsidRDefault="003E4E4E" w:rsidP="000520C6">
            <w:pPr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отдел по строительству и жилищно-коммунальному хозяйству Управления по благоустройству и развитию территорий администрации Алатырского муниципального округа</w:t>
            </w:r>
            <w:r w:rsidR="000520C6">
              <w:rPr>
                <w:sz w:val="22"/>
                <w:szCs w:val="22"/>
              </w:rPr>
              <w:t>.</w:t>
            </w:r>
          </w:p>
        </w:tc>
      </w:tr>
      <w:tr w:rsidR="00CB114D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B01B5F" w:rsidP="000520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  <w:r w:rsid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CB114D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3E4E4E" w:rsidP="000520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Повышение надежности функционирования систем водоснабжения  </w:t>
            </w:r>
            <w:r w:rsidR="003F6A93" w:rsidRPr="000520C6">
              <w:rPr>
                <w:sz w:val="22"/>
                <w:szCs w:val="22"/>
              </w:rPr>
              <w:t xml:space="preserve">Алатырского </w:t>
            </w:r>
            <w:r w:rsidRPr="000520C6">
              <w:rPr>
                <w:sz w:val="22"/>
                <w:szCs w:val="22"/>
              </w:rPr>
              <w:t>муниципального округа</w:t>
            </w:r>
            <w:r w:rsidR="003F6A93" w:rsidRPr="000520C6">
              <w:rPr>
                <w:sz w:val="22"/>
                <w:szCs w:val="22"/>
              </w:rPr>
              <w:t xml:space="preserve"> Чувашской Республики</w:t>
            </w:r>
            <w:r w:rsidR="000520C6">
              <w:rPr>
                <w:sz w:val="22"/>
                <w:szCs w:val="22"/>
              </w:rPr>
              <w:t>.</w:t>
            </w:r>
          </w:p>
        </w:tc>
      </w:tr>
      <w:tr w:rsidR="00CB114D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3E4E4E" w:rsidRPr="000520C6" w:rsidRDefault="003E4E4E" w:rsidP="003E4E4E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Реализация подпрограммы обеспечит к 2036 году достижение следующих показателей:</w:t>
            </w:r>
          </w:p>
          <w:p w:rsidR="003E4E4E" w:rsidRPr="000520C6" w:rsidRDefault="003E4E4E" w:rsidP="000520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доля населения Алатырского муниципального округа Чувашской Республики, обеспеченного услугами централизованного водоотведения – 3%;</w:t>
            </w:r>
          </w:p>
          <w:p w:rsidR="005317F9" w:rsidRPr="000520C6" w:rsidRDefault="003E4E4E" w:rsidP="000520C6">
            <w:pPr>
              <w:jc w:val="both"/>
              <w:rPr>
                <w:sz w:val="22"/>
                <w:szCs w:val="22"/>
              </w:rPr>
            </w:pPr>
            <w:r w:rsidRPr="000520C6">
              <w:rPr>
                <w:color w:val="000000"/>
                <w:sz w:val="22"/>
                <w:szCs w:val="22"/>
                <w:lang w:eastAsia="en-US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 – 16</w:t>
            </w:r>
            <w:r w:rsidR="000520C6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CB114D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Сроки и этапы </w:t>
            </w:r>
          </w:p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реализации подпрограммы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AB3025" w:rsidRPr="000520C6" w:rsidRDefault="003E4E4E" w:rsidP="00D0326C">
            <w:pPr>
              <w:pStyle w:val="ConsPlusNormal"/>
              <w:widowControl/>
              <w:ind w:firstLine="4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2023</w:t>
            </w:r>
            <w:r w:rsidR="00AB3025"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–2035 годы:</w:t>
            </w:r>
          </w:p>
          <w:p w:rsidR="00AB3025" w:rsidRPr="000520C6" w:rsidRDefault="003E4E4E" w:rsidP="00D0326C">
            <w:pPr>
              <w:pStyle w:val="ConsPlusNormal"/>
              <w:widowControl/>
              <w:ind w:firstLine="4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 этап – 2023</w:t>
            </w:r>
            <w:r w:rsidR="00AB3025"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–2025 годы;</w:t>
            </w:r>
          </w:p>
          <w:p w:rsidR="00AB3025" w:rsidRPr="000520C6" w:rsidRDefault="00AB3025" w:rsidP="00D0326C">
            <w:pPr>
              <w:pStyle w:val="ConsPlusNormal"/>
              <w:widowControl/>
              <w:ind w:firstLine="4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 этап – 2026–2030 годы;</w:t>
            </w:r>
          </w:p>
          <w:p w:rsidR="00CB114D" w:rsidRPr="000520C6" w:rsidRDefault="00AB3025" w:rsidP="00D0326C">
            <w:pPr>
              <w:pStyle w:val="ConsPlusNormal"/>
              <w:widowControl/>
              <w:ind w:firstLine="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 этап – 2031–2035 годы</w:t>
            </w:r>
            <w:r w:rsid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DB238A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прогнозируемые объем финансирования муниципальной программы в 20</w:t>
            </w:r>
            <w:r w:rsidR="00A54180" w:rsidRPr="000520C6">
              <w:rPr>
                <w:sz w:val="22"/>
                <w:szCs w:val="22"/>
              </w:rPr>
              <w:t>23</w:t>
            </w:r>
            <w:r w:rsidRPr="000520C6">
              <w:rPr>
                <w:sz w:val="22"/>
                <w:szCs w:val="22"/>
              </w:rPr>
              <w:t xml:space="preserve">-2035 годах составит </w:t>
            </w:r>
            <w:r w:rsidR="003E4E4E" w:rsidRPr="000520C6">
              <w:rPr>
                <w:sz w:val="22"/>
                <w:szCs w:val="22"/>
              </w:rPr>
              <w:t>2993090,0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рублей, в том числе: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в 2023 году – </w:t>
            </w:r>
            <w:r w:rsidR="003E4E4E" w:rsidRPr="000520C6">
              <w:rPr>
                <w:sz w:val="22"/>
                <w:szCs w:val="22"/>
              </w:rPr>
              <w:t>2993090</w:t>
            </w:r>
            <w:r w:rsidR="000520C6">
              <w:rPr>
                <w:sz w:val="22"/>
                <w:szCs w:val="22"/>
              </w:rPr>
              <w:t xml:space="preserve">,0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2024 году – 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2025 году – 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2026-2030 годах – 0,0 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в 2031-2035 годах – 0,0 </w:t>
            </w:r>
            <w:r w:rsidR="000520C6">
              <w:rPr>
                <w:sz w:val="22"/>
                <w:szCs w:val="22"/>
              </w:rPr>
              <w:t xml:space="preserve">рублей, </w:t>
            </w:r>
            <w:r w:rsidRPr="000520C6">
              <w:rPr>
                <w:sz w:val="22"/>
                <w:szCs w:val="22"/>
              </w:rPr>
              <w:t>из них средства: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федерального бюджета – 0,0 рублей</w:t>
            </w:r>
            <w:r w:rsidR="000520C6">
              <w:rPr>
                <w:sz w:val="22"/>
                <w:szCs w:val="22"/>
              </w:rPr>
              <w:t>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республиканского бюджета – </w:t>
            </w:r>
            <w:r w:rsidR="003E4E4E" w:rsidRPr="000520C6">
              <w:rPr>
                <w:sz w:val="22"/>
                <w:szCs w:val="22"/>
              </w:rPr>
              <w:t>2993090</w:t>
            </w:r>
            <w:r w:rsidR="000520C6">
              <w:rPr>
                <w:sz w:val="22"/>
                <w:szCs w:val="22"/>
              </w:rPr>
              <w:t xml:space="preserve">,0 </w:t>
            </w:r>
            <w:r w:rsidRPr="000520C6">
              <w:rPr>
                <w:sz w:val="22"/>
                <w:szCs w:val="22"/>
              </w:rPr>
              <w:t>рублей, в том числе: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в 2023 году – </w:t>
            </w:r>
            <w:r w:rsidR="006C3F9D" w:rsidRPr="000520C6">
              <w:rPr>
                <w:sz w:val="22"/>
                <w:szCs w:val="22"/>
              </w:rPr>
              <w:t>2993090</w:t>
            </w:r>
            <w:r w:rsidR="000520C6">
              <w:rPr>
                <w:sz w:val="22"/>
                <w:szCs w:val="22"/>
              </w:rPr>
              <w:t xml:space="preserve">,0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2024 году – 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2025 году – 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2026-2030 годах – 0,0 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2031-2035 годах – 0,0 рублей;</w:t>
            </w:r>
          </w:p>
          <w:p w:rsidR="00DB238A" w:rsidRPr="000520C6" w:rsidRDefault="009C1D50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бюджет Алатырского </w:t>
            </w:r>
            <w:r w:rsidR="00A54180" w:rsidRPr="000520C6">
              <w:rPr>
                <w:sz w:val="22"/>
                <w:szCs w:val="22"/>
              </w:rPr>
              <w:t>округа</w:t>
            </w:r>
            <w:r w:rsidR="00DB238A" w:rsidRPr="000520C6">
              <w:rPr>
                <w:sz w:val="22"/>
                <w:szCs w:val="22"/>
              </w:rPr>
              <w:t>– 0,0 рублей;</w:t>
            </w:r>
          </w:p>
          <w:p w:rsidR="00DB238A" w:rsidRDefault="00DB238A" w:rsidP="000520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внебюджетных источников –0,0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рублей.</w:t>
            </w:r>
          </w:p>
          <w:p w:rsidR="00111EFB" w:rsidRPr="000520C6" w:rsidRDefault="00111EFB" w:rsidP="00111E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1EFB">
              <w:rPr>
                <w:sz w:val="22"/>
                <w:szCs w:val="22"/>
              </w:rPr>
              <w:t>Объемы бюджетных ассигнований уточняются ежегодно при формировании бюджет</w:t>
            </w:r>
            <w:r>
              <w:rPr>
                <w:sz w:val="22"/>
                <w:szCs w:val="22"/>
              </w:rPr>
              <w:t>ов всех уровней</w:t>
            </w:r>
            <w:r w:rsidRPr="00111EFB">
              <w:rPr>
                <w:sz w:val="22"/>
                <w:szCs w:val="22"/>
              </w:rPr>
              <w:t xml:space="preserve"> на очередной финансовый год и плановый период.</w:t>
            </w:r>
          </w:p>
        </w:tc>
      </w:tr>
      <w:tr w:rsidR="00B01B5F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B01B5F" w:rsidRPr="000520C6" w:rsidRDefault="00B01B5F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01B5F" w:rsidRPr="000520C6" w:rsidRDefault="00B01B5F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B01B5F" w:rsidRPr="000520C6" w:rsidRDefault="003E4E4E" w:rsidP="00111E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повышения качества жизни населения Алатырского </w:t>
            </w:r>
            <w:r w:rsidR="00111EF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МО.</w:t>
            </w:r>
          </w:p>
        </w:tc>
      </w:tr>
    </w:tbl>
    <w:p w:rsidR="00B01B5F" w:rsidRDefault="00B01B5F" w:rsidP="003E4E4E">
      <w:pPr>
        <w:widowControl w:val="0"/>
        <w:autoSpaceDE w:val="0"/>
        <w:autoSpaceDN w:val="0"/>
        <w:adjustRightInd w:val="0"/>
        <w:rPr>
          <w:b/>
          <w:bCs/>
          <w:color w:val="26282F"/>
          <w:sz w:val="24"/>
          <w:szCs w:val="24"/>
        </w:rPr>
      </w:pPr>
    </w:p>
    <w:p w:rsidR="00CB114D" w:rsidRPr="00114DB4" w:rsidRDefault="00CB114D" w:rsidP="00D0326C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</w:rPr>
      </w:pPr>
      <w:r w:rsidRPr="00114DB4">
        <w:rPr>
          <w:b/>
          <w:bCs/>
          <w:color w:val="26282F"/>
          <w:sz w:val="24"/>
          <w:szCs w:val="24"/>
        </w:rPr>
        <w:t>Раздел I. Приоритеты и цель подпрограммы,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  <w:sz w:val="24"/>
          <w:szCs w:val="24"/>
        </w:rPr>
      </w:pP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 xml:space="preserve">Приоритеты и цель подпрограммы определены основными направлениями реализации </w:t>
      </w:r>
      <w:hyperlink r:id="rId11" w:history="1">
        <w:r w:rsidRPr="00114DB4">
          <w:rPr>
            <w:sz w:val="24"/>
            <w:szCs w:val="24"/>
          </w:rPr>
          <w:t>Стратегии</w:t>
        </w:r>
      </w:hyperlink>
      <w:r w:rsidRPr="00114DB4">
        <w:rPr>
          <w:sz w:val="24"/>
          <w:szCs w:val="24"/>
        </w:rPr>
        <w:t xml:space="preserve"> социально-экономического развития Чувашской Республики до 2035 года.</w:t>
      </w:r>
    </w:p>
    <w:p w:rsidR="003E4E4E" w:rsidRPr="003E4E4E" w:rsidRDefault="003E4E4E" w:rsidP="003E4E4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 xml:space="preserve">Основной целью подпрограммы является повышение надежности функционирования водопроводных систем </w:t>
      </w:r>
      <w:r>
        <w:rPr>
          <w:sz w:val="24"/>
          <w:szCs w:val="24"/>
        </w:rPr>
        <w:t>Алатырского</w:t>
      </w:r>
      <w:r w:rsidRPr="003E4E4E">
        <w:rPr>
          <w:sz w:val="24"/>
          <w:szCs w:val="24"/>
        </w:rPr>
        <w:t xml:space="preserve"> </w:t>
      </w:r>
      <w:r w:rsidR="00111EFB">
        <w:rPr>
          <w:sz w:val="24"/>
          <w:szCs w:val="24"/>
        </w:rPr>
        <w:t>МО</w:t>
      </w:r>
      <w:r w:rsidRPr="003E4E4E">
        <w:rPr>
          <w:sz w:val="24"/>
          <w:szCs w:val="24"/>
        </w:rPr>
        <w:t>.</w:t>
      </w:r>
    </w:p>
    <w:p w:rsidR="00CB114D" w:rsidRPr="00114DB4" w:rsidRDefault="003E4E4E" w:rsidP="003E4E4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 xml:space="preserve">Достижению поставленной в подпрограмме цели способствует решение следующих приоритетных задач: обеспечение надежности водоснабжения, реконструкция и модернизация системы водоснабжения </w:t>
      </w:r>
      <w:r>
        <w:rPr>
          <w:sz w:val="24"/>
          <w:szCs w:val="24"/>
        </w:rPr>
        <w:t xml:space="preserve">Алатырского </w:t>
      </w:r>
      <w:r w:rsidR="00111EFB">
        <w:rPr>
          <w:sz w:val="24"/>
          <w:szCs w:val="24"/>
        </w:rPr>
        <w:t>МО</w:t>
      </w:r>
      <w:r w:rsidRPr="003E4E4E">
        <w:rPr>
          <w:sz w:val="24"/>
          <w:szCs w:val="24"/>
        </w:rPr>
        <w:t>.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6" w:name="sub_1302"/>
      <w:r w:rsidRPr="00114DB4">
        <w:rPr>
          <w:b/>
          <w:bCs/>
          <w:color w:val="26282F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6"/>
    <w:p w:rsidR="00CB114D" w:rsidRPr="00114DB4" w:rsidRDefault="00CB114D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3E4E4E" w:rsidRPr="003E4E4E" w:rsidRDefault="003E4E4E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3E4E4E" w:rsidRPr="003E4E4E" w:rsidRDefault="003E4E4E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>В подпрограмме предусмотрены следующие целевые показатели (индикаторы):</w:t>
      </w:r>
    </w:p>
    <w:p w:rsidR="003E4E4E" w:rsidRPr="003E4E4E" w:rsidRDefault="003E4E4E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 xml:space="preserve">- доля населения </w:t>
      </w:r>
      <w:r>
        <w:rPr>
          <w:sz w:val="24"/>
          <w:szCs w:val="24"/>
        </w:rPr>
        <w:t>Алатырского</w:t>
      </w:r>
      <w:r w:rsidRPr="003E4E4E">
        <w:rPr>
          <w:sz w:val="24"/>
          <w:szCs w:val="24"/>
        </w:rPr>
        <w:t xml:space="preserve"> муниципального округа Чувашской Республики, обеспеченного услугами централизованного водоотведения – 3%;</w:t>
      </w:r>
    </w:p>
    <w:p w:rsidR="003E4E4E" w:rsidRDefault="003E4E4E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>- количество капитально отремонтированных источников водоснабжения (водонапорных башен и водозаборных с</w:t>
      </w:r>
      <w:r>
        <w:rPr>
          <w:sz w:val="24"/>
          <w:szCs w:val="24"/>
        </w:rPr>
        <w:t>кважин) в населенных пунктах -8</w:t>
      </w:r>
      <w:r w:rsidRPr="003E4E4E">
        <w:rPr>
          <w:sz w:val="24"/>
          <w:szCs w:val="24"/>
        </w:rPr>
        <w:t>.</w:t>
      </w:r>
    </w:p>
    <w:p w:rsidR="00803559" w:rsidRPr="00803559" w:rsidRDefault="00803559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803559">
        <w:rPr>
          <w:color w:val="000000"/>
          <w:sz w:val="24"/>
          <w:szCs w:val="26"/>
          <w:lang w:eastAsia="en-US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</w:t>
      </w:r>
      <w:r>
        <w:rPr>
          <w:color w:val="000000"/>
          <w:sz w:val="24"/>
          <w:szCs w:val="26"/>
          <w:lang w:eastAsia="en-US"/>
        </w:rPr>
        <w:t>.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7" w:name="sub_1303"/>
      <w:r w:rsidRPr="00114DB4">
        <w:rPr>
          <w:b/>
          <w:bCs/>
          <w:color w:val="26282F"/>
          <w:sz w:val="24"/>
          <w:szCs w:val="24"/>
        </w:rPr>
        <w:t>Раздел III. Характеристики основных мероприятий</w:t>
      </w:r>
    </w:p>
    <w:bookmarkEnd w:id="7"/>
    <w:p w:rsidR="00CB114D" w:rsidRPr="00114DB4" w:rsidRDefault="00CB114D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>На реализацию поставленных цели и задач подпрограммы направлен</w:t>
      </w:r>
      <w:r w:rsidR="00803559">
        <w:rPr>
          <w:sz w:val="24"/>
          <w:szCs w:val="24"/>
        </w:rPr>
        <w:t>о</w:t>
      </w:r>
      <w:r w:rsidRPr="00114DB4">
        <w:rPr>
          <w:sz w:val="24"/>
          <w:szCs w:val="24"/>
        </w:rPr>
        <w:t xml:space="preserve"> </w:t>
      </w:r>
      <w:r w:rsidR="00C54069">
        <w:rPr>
          <w:sz w:val="24"/>
          <w:szCs w:val="24"/>
        </w:rPr>
        <w:t xml:space="preserve">одно </w:t>
      </w:r>
      <w:r w:rsidRPr="00114DB4">
        <w:rPr>
          <w:sz w:val="24"/>
          <w:szCs w:val="24"/>
        </w:rPr>
        <w:t>основн</w:t>
      </w:r>
      <w:r w:rsidR="00C54069">
        <w:rPr>
          <w:sz w:val="24"/>
          <w:szCs w:val="24"/>
        </w:rPr>
        <w:t>ое</w:t>
      </w:r>
      <w:r w:rsidRPr="00114DB4">
        <w:rPr>
          <w:sz w:val="24"/>
          <w:szCs w:val="24"/>
        </w:rPr>
        <w:t xml:space="preserve"> мероприяти</w:t>
      </w:r>
      <w:r w:rsidR="00C54069">
        <w:rPr>
          <w:sz w:val="24"/>
          <w:szCs w:val="24"/>
        </w:rPr>
        <w:t>е</w:t>
      </w:r>
      <w:r w:rsidRPr="00114DB4">
        <w:rPr>
          <w:sz w:val="24"/>
          <w:szCs w:val="24"/>
        </w:rPr>
        <w:t xml:space="preserve">. </w:t>
      </w:r>
    </w:p>
    <w:p w:rsidR="00C54069" w:rsidRDefault="00C54069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 xml:space="preserve">Основное мероприятие 1. </w:t>
      </w:r>
      <w:r w:rsidR="00F02818">
        <w:rPr>
          <w:sz w:val="24"/>
          <w:szCs w:val="24"/>
        </w:rPr>
        <w:t>Развитие систем водоснабжения муниципальных образований.</w:t>
      </w:r>
    </w:p>
    <w:p w:rsidR="00803559" w:rsidRPr="00803559" w:rsidRDefault="00803559" w:rsidP="00111EF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  <w:lang w:eastAsia="en-US"/>
        </w:rPr>
      </w:pPr>
      <w:r w:rsidRPr="00803559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Подпрограмма реализуется в п</w:t>
      </w:r>
      <w:r w:rsidR="003E4E4E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ериод с 2023</w:t>
      </w:r>
      <w:r w:rsidRPr="00803559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по 2035 год в три этапа:</w:t>
      </w:r>
    </w:p>
    <w:p w:rsidR="00803559" w:rsidRPr="00803559" w:rsidRDefault="00FA7AAF" w:rsidP="00111EF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1 этап – 2023–2025</w:t>
      </w:r>
      <w:r w:rsidR="00803559" w:rsidRPr="00803559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годы;</w:t>
      </w:r>
    </w:p>
    <w:p w:rsidR="00803559" w:rsidRPr="00803559" w:rsidRDefault="00803559" w:rsidP="00111EF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  <w:lang w:eastAsia="en-US"/>
        </w:rPr>
      </w:pPr>
      <w:r w:rsidRPr="00803559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2 этап – 2026–2030 годы;</w:t>
      </w:r>
    </w:p>
    <w:p w:rsidR="00803559" w:rsidRPr="00803559" w:rsidRDefault="00803559" w:rsidP="00111EF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  <w:lang w:eastAsia="en-US"/>
        </w:rPr>
      </w:pPr>
      <w:r w:rsidRPr="00803559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3 этап – 2031–2035 годы.</w:t>
      </w:r>
    </w:p>
    <w:p w:rsidR="00111EFB" w:rsidRDefault="00111EFB" w:rsidP="00D0326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bookmarkStart w:id="8" w:name="sub_1304"/>
    </w:p>
    <w:p w:rsidR="00CB114D" w:rsidRPr="00114DB4" w:rsidRDefault="00CB114D" w:rsidP="00D0326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114DB4">
        <w:rPr>
          <w:b/>
          <w:bCs/>
          <w:color w:val="26282F"/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</w:p>
    <w:bookmarkEnd w:id="8"/>
    <w:p w:rsidR="00CB114D" w:rsidRPr="00114DB4" w:rsidRDefault="00CB114D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>Финансирование подпрограмм</w:t>
      </w:r>
      <w:r w:rsidR="00F02818">
        <w:rPr>
          <w:sz w:val="24"/>
          <w:szCs w:val="24"/>
        </w:rPr>
        <w:t>ы осуществляется за счет средств</w:t>
      </w:r>
      <w:r w:rsidRPr="00114DB4">
        <w:rPr>
          <w:sz w:val="24"/>
          <w:szCs w:val="24"/>
        </w:rPr>
        <w:t xml:space="preserve"> республиканско</w:t>
      </w:r>
      <w:r w:rsidR="00F02818">
        <w:rPr>
          <w:sz w:val="24"/>
          <w:szCs w:val="24"/>
        </w:rPr>
        <w:t>го бюджета.</w:t>
      </w:r>
    </w:p>
    <w:p w:rsidR="00830A20" w:rsidRPr="00830A20" w:rsidRDefault="00830A20" w:rsidP="00111EF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  <w:lang w:eastAsia="en-US"/>
        </w:rPr>
      </w:pPr>
      <w:r w:rsidRPr="00830A20">
        <w:rPr>
          <w:rFonts w:ascii="Times New Roman" w:hAnsi="Times New Roman" w:cs="Times New Roman"/>
          <w:color w:val="000000"/>
          <w:sz w:val="24"/>
          <w:szCs w:val="26"/>
        </w:rPr>
        <w:t>Общий объем финансирования подпрограммы в 20</w:t>
      </w:r>
      <w:r w:rsidR="001669AA">
        <w:rPr>
          <w:rFonts w:ascii="Times New Roman" w:hAnsi="Times New Roman" w:cs="Times New Roman"/>
          <w:color w:val="000000"/>
          <w:sz w:val="24"/>
          <w:szCs w:val="26"/>
        </w:rPr>
        <w:t>23</w:t>
      </w:r>
      <w:r w:rsidRPr="00830A20">
        <w:rPr>
          <w:rFonts w:ascii="Times New Roman" w:hAnsi="Times New Roman" w:cs="Times New Roman"/>
          <w:color w:val="000000"/>
          <w:sz w:val="24"/>
          <w:szCs w:val="26"/>
        </w:rPr>
        <w:t>–2035 годах составит</w:t>
      </w:r>
      <w:r w:rsidRPr="00830A2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</w:t>
      </w:r>
      <w:r w:rsidR="00F02818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2993090</w:t>
      </w:r>
      <w:r w:rsidR="00111EFB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,0</w:t>
      </w:r>
      <w:r w:rsidR="00F02818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</w:t>
      </w:r>
      <w:r w:rsidRPr="00830A2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рублей, в том числе за счет средств республиканского бюджета – </w:t>
      </w:r>
      <w:r w:rsidR="00F02818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2993090</w:t>
      </w:r>
      <w:r w:rsidR="00111EFB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,0</w:t>
      </w:r>
      <w:r w:rsidRPr="00830A2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рублей, за счет средств </w:t>
      </w:r>
      <w:r w:rsidR="00111EFB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местного </w:t>
      </w:r>
      <w:r w:rsidR="009C1D5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бюджет</w:t>
      </w:r>
      <w:r w:rsidR="00111EFB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а</w:t>
      </w:r>
      <w:r w:rsidR="00F02818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</w:t>
      </w:r>
      <w:r w:rsidRPr="00830A2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0</w:t>
      </w:r>
      <w:r w:rsidR="00111EFB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,0</w:t>
      </w:r>
      <w:r w:rsidRPr="00830A2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рублей, за счет внебюджетных источников – 0 рублей.</w:t>
      </w:r>
    </w:p>
    <w:p w:rsidR="00830A20" w:rsidRPr="00830A20" w:rsidRDefault="00830A20" w:rsidP="00111EF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830A20">
        <w:rPr>
          <w:color w:val="000000"/>
          <w:sz w:val="24"/>
          <w:szCs w:val="26"/>
        </w:rPr>
        <w:t xml:space="preserve">Прогнозируемые объемы финансирования подпрограммы на 1 этапе составят </w:t>
      </w:r>
      <w:r w:rsidR="00C73F42">
        <w:rPr>
          <w:color w:val="000000"/>
          <w:sz w:val="24"/>
          <w:szCs w:val="26"/>
        </w:rPr>
        <w:t xml:space="preserve">2993090,0 </w:t>
      </w:r>
      <w:r w:rsidRPr="00830A20">
        <w:rPr>
          <w:color w:val="000000"/>
          <w:sz w:val="24"/>
          <w:szCs w:val="26"/>
        </w:rPr>
        <w:t>рублей</w:t>
      </w:r>
      <w:r w:rsidR="00111EFB">
        <w:rPr>
          <w:color w:val="000000"/>
          <w:sz w:val="24"/>
          <w:szCs w:val="26"/>
        </w:rPr>
        <w:t>, в том числе</w:t>
      </w:r>
      <w:r w:rsidRPr="00830A20">
        <w:rPr>
          <w:color w:val="000000"/>
          <w:sz w:val="24"/>
          <w:szCs w:val="26"/>
        </w:rPr>
        <w:t>:</w:t>
      </w:r>
    </w:p>
    <w:p w:rsidR="00DB238A" w:rsidRPr="00114DB4" w:rsidRDefault="00DB238A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– </w:t>
      </w:r>
      <w:r w:rsidR="00C73F42" w:rsidRPr="00C73F42">
        <w:rPr>
          <w:sz w:val="24"/>
          <w:szCs w:val="24"/>
        </w:rPr>
        <w:t xml:space="preserve">2993090,0 </w:t>
      </w:r>
      <w:r w:rsidRPr="00114DB4">
        <w:rPr>
          <w:sz w:val="24"/>
          <w:szCs w:val="24"/>
        </w:rPr>
        <w:t>рублей;</w:t>
      </w:r>
    </w:p>
    <w:p w:rsidR="00DB238A" w:rsidRPr="00114DB4" w:rsidRDefault="00DB238A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>в</w:t>
      </w:r>
      <w:r>
        <w:rPr>
          <w:sz w:val="24"/>
          <w:szCs w:val="24"/>
        </w:rPr>
        <w:t xml:space="preserve"> 2024 году – </w:t>
      </w:r>
      <w:r w:rsidRPr="00114DB4">
        <w:rPr>
          <w:sz w:val="24"/>
          <w:szCs w:val="24"/>
        </w:rPr>
        <w:t>0,0</w:t>
      </w:r>
      <w:r w:rsidR="00111EFB">
        <w:rPr>
          <w:sz w:val="24"/>
          <w:szCs w:val="24"/>
        </w:rPr>
        <w:t xml:space="preserve"> </w:t>
      </w:r>
      <w:r w:rsidRPr="00114DB4">
        <w:rPr>
          <w:sz w:val="24"/>
          <w:szCs w:val="24"/>
        </w:rPr>
        <w:t>рублей;</w:t>
      </w:r>
    </w:p>
    <w:p w:rsidR="00EA3F92" w:rsidRDefault="00DB238A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2025 году – </w:t>
      </w:r>
      <w:r w:rsidRPr="00114DB4">
        <w:rPr>
          <w:sz w:val="24"/>
          <w:szCs w:val="24"/>
        </w:rPr>
        <w:t>0,0</w:t>
      </w:r>
      <w:r w:rsidR="00111EFB">
        <w:rPr>
          <w:sz w:val="24"/>
          <w:szCs w:val="24"/>
        </w:rPr>
        <w:t xml:space="preserve"> рублей, из них средств</w:t>
      </w:r>
      <w:r w:rsidR="00EA3F92">
        <w:rPr>
          <w:sz w:val="24"/>
          <w:szCs w:val="24"/>
        </w:rPr>
        <w:t>:</w:t>
      </w:r>
    </w:p>
    <w:p w:rsidR="00DB238A" w:rsidRDefault="00111EFB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республиканского бюджета 2993090,0 рублей, в том числе:</w:t>
      </w:r>
    </w:p>
    <w:p w:rsidR="00111EFB" w:rsidRPr="00111EFB" w:rsidRDefault="00111EFB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1EFB">
        <w:rPr>
          <w:sz w:val="24"/>
          <w:szCs w:val="24"/>
        </w:rPr>
        <w:t>в 2023 году – 2993090,0 рублей;</w:t>
      </w:r>
    </w:p>
    <w:p w:rsidR="00111EFB" w:rsidRPr="00111EFB" w:rsidRDefault="00111EFB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1EFB">
        <w:rPr>
          <w:sz w:val="24"/>
          <w:szCs w:val="24"/>
        </w:rPr>
        <w:t>в 2024 году – 0,0 рублей;</w:t>
      </w:r>
    </w:p>
    <w:p w:rsidR="00111EFB" w:rsidRDefault="00111EFB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1EFB">
        <w:rPr>
          <w:sz w:val="24"/>
          <w:szCs w:val="24"/>
        </w:rPr>
        <w:t>в 2025 году – 0,0 рублей</w:t>
      </w:r>
      <w:r>
        <w:rPr>
          <w:sz w:val="24"/>
          <w:szCs w:val="24"/>
        </w:rPr>
        <w:t>.</w:t>
      </w:r>
    </w:p>
    <w:p w:rsidR="00EA3F92" w:rsidRPr="00EA3F92" w:rsidRDefault="00EA3F92" w:rsidP="00EA3F9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F92">
        <w:rPr>
          <w:sz w:val="24"/>
          <w:szCs w:val="24"/>
        </w:rPr>
        <w:t>На 2 этапе, в 2026–2030 годах, объем финансирования подпрограммы составит 0,0 рублей.</w:t>
      </w:r>
    </w:p>
    <w:p w:rsidR="00EA3F92" w:rsidRPr="00EA3F92" w:rsidRDefault="00EA3F92" w:rsidP="00EA3F9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F92">
        <w:rPr>
          <w:sz w:val="24"/>
          <w:szCs w:val="24"/>
        </w:rPr>
        <w:t>На 3 этапе, в 2031–2035 годах, объем финансирования подпрограммы составит 0,0 рублей.</w:t>
      </w:r>
    </w:p>
    <w:p w:rsidR="00EA3F92" w:rsidRPr="00EA3F92" w:rsidRDefault="00EA3F92" w:rsidP="00EA3F9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F92">
        <w:rPr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CB114D" w:rsidRPr="00114DB4" w:rsidRDefault="00EA3F92" w:rsidP="00EA3F9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F92">
        <w:rPr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B114D" w:rsidRPr="00114DB4" w:rsidRDefault="00CB114D" w:rsidP="00D0326C">
      <w:pPr>
        <w:rPr>
          <w:sz w:val="28"/>
          <w:szCs w:val="28"/>
        </w:rPr>
        <w:sectPr w:rsidR="00CB114D" w:rsidRPr="00114DB4" w:rsidSect="000520C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CB114D" w:rsidRPr="00EA3F92" w:rsidRDefault="00E660FD" w:rsidP="00E660FD">
      <w:pPr>
        <w:widowControl w:val="0"/>
        <w:tabs>
          <w:tab w:val="left" w:pos="8647"/>
        </w:tabs>
        <w:autoSpaceDE w:val="0"/>
        <w:autoSpaceDN w:val="0"/>
        <w:adjustRightInd w:val="0"/>
        <w:rPr>
          <w:bCs/>
          <w:color w:val="26282F"/>
          <w:sz w:val="22"/>
          <w:szCs w:val="22"/>
        </w:rPr>
      </w:pPr>
      <w:r>
        <w:rPr>
          <w:bCs/>
          <w:color w:val="26282F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CB114D" w:rsidRPr="00EA3F92">
        <w:rPr>
          <w:bCs/>
          <w:color w:val="26282F"/>
          <w:sz w:val="22"/>
          <w:szCs w:val="22"/>
        </w:rPr>
        <w:t xml:space="preserve">Приложение </w:t>
      </w:r>
    </w:p>
    <w:p w:rsidR="00CB114D" w:rsidRPr="00E660FD" w:rsidRDefault="00CB114D" w:rsidP="00E660FD">
      <w:pPr>
        <w:widowControl w:val="0"/>
        <w:tabs>
          <w:tab w:val="left" w:pos="8647"/>
        </w:tabs>
        <w:autoSpaceDE w:val="0"/>
        <w:autoSpaceDN w:val="0"/>
        <w:adjustRightInd w:val="0"/>
        <w:ind w:left="8647"/>
        <w:rPr>
          <w:bCs/>
          <w:color w:val="26282F"/>
          <w:sz w:val="22"/>
          <w:szCs w:val="22"/>
        </w:rPr>
      </w:pPr>
      <w:r w:rsidRPr="00EA3F92">
        <w:rPr>
          <w:bCs/>
          <w:color w:val="26282F"/>
          <w:sz w:val="22"/>
          <w:szCs w:val="22"/>
        </w:rPr>
        <w:t>к подпрограмме «</w:t>
      </w:r>
      <w:r w:rsidR="00F02818" w:rsidRPr="00EA3F92">
        <w:rPr>
          <w:bCs/>
          <w:color w:val="26282F"/>
          <w:sz w:val="22"/>
          <w:szCs w:val="22"/>
        </w:rPr>
        <w:t>Развитие систем коммунальной</w:t>
      </w:r>
      <w:r w:rsidR="00E660FD">
        <w:rPr>
          <w:bCs/>
          <w:color w:val="26282F"/>
          <w:sz w:val="22"/>
          <w:szCs w:val="22"/>
        </w:rPr>
        <w:t xml:space="preserve"> </w:t>
      </w:r>
      <w:r w:rsidR="00F02818" w:rsidRPr="00EA3F92">
        <w:rPr>
          <w:bCs/>
          <w:color w:val="26282F"/>
          <w:sz w:val="22"/>
          <w:szCs w:val="22"/>
        </w:rPr>
        <w:t>инфраструктуры и объектов, используемых для</w:t>
      </w:r>
      <w:r w:rsidR="00E660FD">
        <w:rPr>
          <w:bCs/>
          <w:color w:val="26282F"/>
          <w:sz w:val="22"/>
          <w:szCs w:val="22"/>
        </w:rPr>
        <w:t xml:space="preserve"> </w:t>
      </w:r>
      <w:r w:rsidR="00F02818" w:rsidRPr="00EA3F92">
        <w:rPr>
          <w:bCs/>
          <w:color w:val="26282F"/>
          <w:sz w:val="22"/>
          <w:szCs w:val="22"/>
        </w:rPr>
        <w:t>очистки сточных вод</w:t>
      </w:r>
      <w:r w:rsidRPr="00EA3F92">
        <w:rPr>
          <w:bCs/>
          <w:color w:val="26282F"/>
          <w:sz w:val="22"/>
          <w:szCs w:val="22"/>
        </w:rPr>
        <w:t>»</w:t>
      </w:r>
      <w:r w:rsidR="00EA3F92" w:rsidRPr="00EA3F92">
        <w:rPr>
          <w:bCs/>
          <w:color w:val="26282F"/>
          <w:sz w:val="22"/>
          <w:szCs w:val="22"/>
        </w:rPr>
        <w:t xml:space="preserve"> </w:t>
      </w:r>
      <w:r w:rsidRPr="00EA3F92">
        <w:rPr>
          <w:bCs/>
          <w:color w:val="26282F"/>
          <w:sz w:val="22"/>
          <w:szCs w:val="22"/>
        </w:rPr>
        <w:t>муниципальной программы</w:t>
      </w:r>
      <w:r w:rsidR="00E660FD">
        <w:rPr>
          <w:bCs/>
          <w:color w:val="26282F"/>
          <w:sz w:val="22"/>
          <w:szCs w:val="22"/>
        </w:rPr>
        <w:t xml:space="preserve"> </w:t>
      </w:r>
      <w:r w:rsidR="00F92F3E" w:rsidRPr="00EA3F92">
        <w:rPr>
          <w:bCs/>
          <w:color w:val="26282F"/>
          <w:sz w:val="22"/>
          <w:szCs w:val="22"/>
        </w:rPr>
        <w:t xml:space="preserve">Алатырского </w:t>
      </w:r>
      <w:r w:rsidR="00D727CE" w:rsidRPr="00EA3F92">
        <w:rPr>
          <w:bCs/>
          <w:color w:val="26282F"/>
          <w:sz w:val="22"/>
          <w:szCs w:val="22"/>
        </w:rPr>
        <w:t>округ</w:t>
      </w:r>
      <w:r w:rsidR="00F92F3E" w:rsidRPr="00EA3F92">
        <w:rPr>
          <w:bCs/>
          <w:color w:val="26282F"/>
          <w:sz w:val="22"/>
          <w:szCs w:val="22"/>
        </w:rPr>
        <w:t xml:space="preserve">а </w:t>
      </w:r>
      <w:r w:rsidRPr="00EA3F92">
        <w:rPr>
          <w:bCs/>
          <w:color w:val="26282F"/>
          <w:sz w:val="22"/>
          <w:szCs w:val="22"/>
        </w:rPr>
        <w:t>«Модернизация и развитие</w:t>
      </w:r>
      <w:r w:rsidR="00E660FD">
        <w:rPr>
          <w:bCs/>
          <w:color w:val="26282F"/>
          <w:sz w:val="22"/>
          <w:szCs w:val="22"/>
        </w:rPr>
        <w:t xml:space="preserve"> </w:t>
      </w:r>
      <w:r w:rsidRPr="00EA3F92">
        <w:rPr>
          <w:bCs/>
          <w:color w:val="26282F"/>
          <w:sz w:val="22"/>
          <w:szCs w:val="22"/>
        </w:rPr>
        <w:t>сферы</w:t>
      </w:r>
      <w:r w:rsidR="00F92F3E" w:rsidRPr="00EA3F92">
        <w:rPr>
          <w:bCs/>
          <w:color w:val="26282F"/>
          <w:sz w:val="22"/>
          <w:szCs w:val="22"/>
        </w:rPr>
        <w:t xml:space="preserve"> </w:t>
      </w:r>
      <w:r w:rsidRPr="00EA3F92">
        <w:rPr>
          <w:bCs/>
          <w:color w:val="26282F"/>
          <w:sz w:val="22"/>
          <w:szCs w:val="22"/>
        </w:rPr>
        <w:t>жилищно – коммунального хозяйства</w:t>
      </w:r>
      <w:r w:rsidRPr="00EA3F92">
        <w:rPr>
          <w:b/>
          <w:bCs/>
          <w:color w:val="26282F"/>
          <w:sz w:val="22"/>
          <w:szCs w:val="22"/>
        </w:rPr>
        <w:t>»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</w:rPr>
      </w:pPr>
    </w:p>
    <w:p w:rsidR="00CB114D" w:rsidRPr="00EA3F92" w:rsidRDefault="00CB114D" w:rsidP="00D0326C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</w:rPr>
      </w:pPr>
      <w:r w:rsidRPr="00EA3F92">
        <w:rPr>
          <w:b/>
          <w:bCs/>
          <w:color w:val="26282F"/>
          <w:sz w:val="24"/>
          <w:szCs w:val="24"/>
        </w:rPr>
        <w:t>Ресурсное обеспечение</w:t>
      </w:r>
    </w:p>
    <w:p w:rsidR="00EA3F92" w:rsidRDefault="00CB114D" w:rsidP="00D03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26282F"/>
          <w:sz w:val="24"/>
          <w:szCs w:val="24"/>
        </w:rPr>
      </w:pPr>
      <w:r w:rsidRPr="00EA3F92">
        <w:rPr>
          <w:b/>
          <w:bCs/>
          <w:color w:val="26282F"/>
          <w:sz w:val="24"/>
          <w:szCs w:val="24"/>
        </w:rPr>
        <w:t>реализации подпрограммы «</w:t>
      </w:r>
      <w:r w:rsidR="006C3F9D" w:rsidRPr="00EA3F92">
        <w:rPr>
          <w:b/>
          <w:bCs/>
          <w:color w:val="26282F"/>
          <w:sz w:val="24"/>
          <w:szCs w:val="24"/>
        </w:rPr>
        <w:t>Развитие систем коммунальной инфраструктуры и объектов,</w:t>
      </w:r>
    </w:p>
    <w:p w:rsidR="00CB114D" w:rsidRPr="00EA3F92" w:rsidRDefault="006C3F9D" w:rsidP="00D03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26282F"/>
          <w:sz w:val="24"/>
          <w:szCs w:val="24"/>
        </w:rPr>
      </w:pPr>
      <w:r w:rsidRPr="00EA3F92">
        <w:rPr>
          <w:b/>
          <w:bCs/>
          <w:color w:val="26282F"/>
          <w:sz w:val="24"/>
          <w:szCs w:val="24"/>
        </w:rPr>
        <w:t>используемых для очистки сточных вод</w:t>
      </w:r>
      <w:r w:rsidR="00CB114D" w:rsidRPr="00EA3F92">
        <w:rPr>
          <w:b/>
          <w:bCs/>
          <w:color w:val="26282F"/>
          <w:sz w:val="24"/>
          <w:szCs w:val="24"/>
        </w:rPr>
        <w:t>»</w:t>
      </w:r>
      <w:r w:rsidR="00EA3F92">
        <w:rPr>
          <w:b/>
          <w:bCs/>
          <w:color w:val="26282F"/>
          <w:sz w:val="24"/>
          <w:szCs w:val="24"/>
        </w:rPr>
        <w:t xml:space="preserve"> </w:t>
      </w:r>
      <w:r w:rsidR="00CB114D" w:rsidRPr="00EA3F92">
        <w:rPr>
          <w:b/>
          <w:sz w:val="24"/>
          <w:szCs w:val="24"/>
        </w:rPr>
        <w:t xml:space="preserve">муниципальной программы </w:t>
      </w:r>
      <w:r w:rsidR="00CB114D" w:rsidRPr="00EA3F92">
        <w:rPr>
          <w:b/>
          <w:bCs/>
          <w:color w:val="26282F"/>
          <w:sz w:val="24"/>
          <w:szCs w:val="24"/>
        </w:rPr>
        <w:t>«Модернизация и развитие сферы жилищно – коммунального хозяйства» за счет всех источников финансирования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rPr>
          <w:b/>
          <w:bCs/>
          <w:color w:val="26282F"/>
        </w:rPr>
      </w:pPr>
    </w:p>
    <w:tbl>
      <w:tblPr>
        <w:tblW w:w="16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2549"/>
        <w:gridCol w:w="2977"/>
        <w:gridCol w:w="1134"/>
        <w:gridCol w:w="708"/>
        <w:gridCol w:w="567"/>
        <w:gridCol w:w="911"/>
        <w:gridCol w:w="567"/>
        <w:gridCol w:w="1497"/>
        <w:gridCol w:w="1134"/>
        <w:gridCol w:w="708"/>
        <w:gridCol w:w="567"/>
        <w:gridCol w:w="748"/>
        <w:gridCol w:w="833"/>
      </w:tblGrid>
      <w:tr w:rsidR="004167E0" w:rsidRPr="00EA3F92" w:rsidTr="00E660FD">
        <w:trPr>
          <w:trHeight w:val="944"/>
          <w:jc w:val="center"/>
        </w:trPr>
        <w:tc>
          <w:tcPr>
            <w:tcW w:w="1127" w:type="dxa"/>
            <w:vMerge w:val="restart"/>
            <w:shd w:val="clear" w:color="auto" w:fill="auto"/>
            <w:hideMark/>
          </w:tcPr>
          <w:p w:rsidR="004167E0" w:rsidRPr="00EA3F92" w:rsidRDefault="004167E0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Статус</w:t>
            </w:r>
          </w:p>
        </w:tc>
        <w:tc>
          <w:tcPr>
            <w:tcW w:w="2549" w:type="dxa"/>
            <w:vMerge w:val="restart"/>
            <w:shd w:val="clear" w:color="auto" w:fill="auto"/>
            <w:hideMark/>
          </w:tcPr>
          <w:p w:rsidR="004167E0" w:rsidRPr="00EA3F92" w:rsidRDefault="004167E0" w:rsidP="00FA77EB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Наименование муниципальной программы (подпрограммы </w:t>
            </w:r>
            <w:proofErr w:type="spellStart"/>
            <w:r w:rsidRPr="00EA3F92">
              <w:rPr>
                <w:bCs/>
                <w:color w:val="26282F"/>
                <w:sz w:val="18"/>
                <w:szCs w:val="18"/>
              </w:rPr>
              <w:t>муниц</w:t>
            </w:r>
            <w:proofErr w:type="spellEnd"/>
            <w:r w:rsidR="00FA77EB" w:rsidRPr="00EA3F92">
              <w:rPr>
                <w:bCs/>
                <w:color w:val="26282F"/>
                <w:sz w:val="18"/>
                <w:szCs w:val="18"/>
              </w:rPr>
              <w:t xml:space="preserve">. </w:t>
            </w:r>
            <w:r w:rsidRPr="00EA3F92">
              <w:rPr>
                <w:bCs/>
                <w:color w:val="26282F"/>
                <w:sz w:val="18"/>
                <w:szCs w:val="18"/>
              </w:rPr>
              <w:t>программы ),  основного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4167E0" w:rsidRPr="00EA3F92" w:rsidRDefault="004167E0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Задача подпрограммы муниципальной программы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167E0" w:rsidRPr="00EA3F92" w:rsidRDefault="004167E0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753" w:type="dxa"/>
            <w:gridSpan w:val="4"/>
            <w:shd w:val="clear" w:color="auto" w:fill="auto"/>
            <w:hideMark/>
          </w:tcPr>
          <w:p w:rsidR="004167E0" w:rsidRPr="00EA3F92" w:rsidRDefault="004167E0" w:rsidP="005C1F3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97" w:type="dxa"/>
            <w:vMerge w:val="restart"/>
            <w:shd w:val="clear" w:color="auto" w:fill="auto"/>
            <w:hideMark/>
          </w:tcPr>
          <w:p w:rsidR="004167E0" w:rsidRPr="00EA3F92" w:rsidRDefault="004167E0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90" w:type="dxa"/>
            <w:gridSpan w:val="5"/>
            <w:shd w:val="clear" w:color="auto" w:fill="auto"/>
            <w:hideMark/>
          </w:tcPr>
          <w:p w:rsidR="004167E0" w:rsidRPr="00EA3F92" w:rsidRDefault="004167E0" w:rsidP="00EA3F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Расходы по годам,</w:t>
            </w:r>
            <w:r w:rsidRPr="00EA3F92">
              <w:rPr>
                <w:b/>
                <w:bCs/>
                <w:color w:val="26282F"/>
                <w:sz w:val="18"/>
                <w:szCs w:val="18"/>
              </w:rPr>
              <w:t xml:space="preserve"> </w:t>
            </w:r>
            <w:r w:rsidRPr="00EA3F92">
              <w:rPr>
                <w:bCs/>
                <w:color w:val="26282F"/>
                <w:sz w:val="18"/>
                <w:szCs w:val="18"/>
              </w:rPr>
              <w:t>рублей</w:t>
            </w:r>
          </w:p>
        </w:tc>
      </w:tr>
      <w:tr w:rsidR="00EA3F92" w:rsidRPr="00EA3F92" w:rsidTr="00E660FD">
        <w:trPr>
          <w:trHeight w:val="623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proofErr w:type="spellStart"/>
            <w:r w:rsidRPr="00EA3F92">
              <w:rPr>
                <w:bCs/>
                <w:color w:val="26282F"/>
                <w:sz w:val="18"/>
                <w:szCs w:val="18"/>
              </w:rPr>
              <w:t>Рз</w:t>
            </w:r>
            <w:proofErr w:type="spellEnd"/>
            <w:r w:rsidRPr="00EA3F92">
              <w:rPr>
                <w:bCs/>
                <w:color w:val="26282F"/>
                <w:sz w:val="18"/>
                <w:szCs w:val="18"/>
              </w:rPr>
              <w:t xml:space="preserve">, </w:t>
            </w:r>
            <w:proofErr w:type="spellStart"/>
            <w:r w:rsidRPr="00EA3F92">
              <w:rPr>
                <w:bCs/>
                <w:color w:val="26282F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ВР</w:t>
            </w:r>
          </w:p>
        </w:tc>
        <w:tc>
          <w:tcPr>
            <w:tcW w:w="149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2024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2025</w:t>
            </w:r>
          </w:p>
        </w:tc>
        <w:tc>
          <w:tcPr>
            <w:tcW w:w="748" w:type="dxa"/>
            <w:shd w:val="clear" w:color="auto" w:fill="auto"/>
            <w:hideMark/>
          </w:tcPr>
          <w:p w:rsid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2026-</w:t>
            </w:r>
          </w:p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2030</w:t>
            </w:r>
          </w:p>
        </w:tc>
        <w:tc>
          <w:tcPr>
            <w:tcW w:w="833" w:type="dxa"/>
            <w:shd w:val="clear" w:color="auto" w:fill="auto"/>
            <w:hideMark/>
          </w:tcPr>
          <w:p w:rsid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2031-</w:t>
            </w:r>
          </w:p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2035</w:t>
            </w:r>
          </w:p>
        </w:tc>
      </w:tr>
      <w:tr w:rsidR="00EA3F92" w:rsidRPr="00EA3F92" w:rsidTr="00E660FD">
        <w:trPr>
          <w:trHeight w:val="198"/>
          <w:jc w:val="center"/>
        </w:trPr>
        <w:tc>
          <w:tcPr>
            <w:tcW w:w="112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</w:t>
            </w:r>
          </w:p>
        </w:tc>
        <w:tc>
          <w:tcPr>
            <w:tcW w:w="2549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6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8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12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293F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13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14</w:t>
            </w:r>
          </w:p>
        </w:tc>
      </w:tr>
      <w:tr w:rsidR="00EA3F92" w:rsidRPr="00EA3F92" w:rsidTr="00E660FD">
        <w:trPr>
          <w:trHeight w:val="201"/>
          <w:jc w:val="center"/>
        </w:trPr>
        <w:tc>
          <w:tcPr>
            <w:tcW w:w="1127" w:type="dxa"/>
            <w:vMerge w:val="restart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49" w:type="dxa"/>
            <w:vMerge w:val="restart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Развитие систем коммунальной инфраструктуры и объектов, используемых для очистки сточных вод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фонда;</w:t>
            </w:r>
            <w:r w:rsidR="00EA3F92">
              <w:rPr>
                <w:bCs/>
                <w:color w:val="26282F"/>
                <w:sz w:val="18"/>
                <w:szCs w:val="18"/>
              </w:rPr>
              <w:t xml:space="preserve"> </w:t>
            </w:r>
            <w:r w:rsidRPr="00EA3F92">
              <w:rPr>
                <w:bCs/>
                <w:color w:val="26282F"/>
                <w:sz w:val="18"/>
                <w:szCs w:val="18"/>
              </w:rPr>
              <w:t>модернизация жилищно-коммунальной сферы; повышение эффективности работы инженерной инфраструктуры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A77EB" w:rsidRPr="00EA3F92" w:rsidRDefault="00FA77EB" w:rsidP="00FA7AA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Отдел строительства и </w:t>
            </w:r>
            <w:r w:rsidR="00FA7AAF" w:rsidRPr="00EA3F92">
              <w:rPr>
                <w:bCs/>
                <w:color w:val="26282F"/>
                <w:sz w:val="18"/>
                <w:szCs w:val="18"/>
              </w:rPr>
              <w:t>ЖКХ</w:t>
            </w:r>
            <w:r w:rsidRPr="00EA3F92">
              <w:rPr>
                <w:bCs/>
                <w:color w:val="26282F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A570C9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000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А120000000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2993090</w:t>
            </w:r>
            <w:r w:rsidR="00EA3F92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A663A9" w:rsidP="00EA3F92">
            <w:pPr>
              <w:jc w:val="center"/>
              <w:rPr>
                <w:sz w:val="18"/>
                <w:szCs w:val="18"/>
              </w:rPr>
            </w:pPr>
            <w:r w:rsidRPr="00A663A9">
              <w:rPr>
                <w:sz w:val="18"/>
                <w:szCs w:val="18"/>
              </w:rPr>
              <w:t>240000,0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A663A9" w:rsidP="00EA3F92">
            <w:pPr>
              <w:jc w:val="center"/>
              <w:rPr>
                <w:sz w:val="18"/>
                <w:szCs w:val="18"/>
              </w:rPr>
            </w:pPr>
            <w:r w:rsidRPr="00A663A9">
              <w:rPr>
                <w:sz w:val="18"/>
                <w:szCs w:val="18"/>
              </w:rPr>
              <w:t>268000,0</w:t>
            </w:r>
          </w:p>
        </w:tc>
      </w:tr>
      <w:tr w:rsidR="00EA3F92" w:rsidRPr="00EA3F92" w:rsidTr="00E660FD">
        <w:trPr>
          <w:trHeight w:val="331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3F92" w:rsidRPr="00EA3F92" w:rsidTr="00E660FD">
        <w:trPr>
          <w:trHeight w:val="337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2993090</w:t>
            </w:r>
            <w:r w:rsidR="00EA3F92">
              <w:rPr>
                <w:bCs/>
                <w:color w:val="26282F"/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3F92" w:rsidRPr="00EA3F92" w:rsidTr="00E660FD">
        <w:trPr>
          <w:trHeight w:val="188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BF106C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="00FA77EB" w:rsidRPr="00EA3F92">
              <w:rPr>
                <w:bCs/>
                <w:color w:val="26282F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A663A9" w:rsidP="00EA3F92">
            <w:pPr>
              <w:jc w:val="center"/>
              <w:rPr>
                <w:sz w:val="18"/>
                <w:szCs w:val="18"/>
              </w:rPr>
            </w:pPr>
            <w:r w:rsidRPr="00A663A9">
              <w:rPr>
                <w:sz w:val="18"/>
                <w:szCs w:val="18"/>
              </w:rPr>
              <w:t>240000,0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A663A9" w:rsidP="00EA3F92">
            <w:pPr>
              <w:jc w:val="center"/>
              <w:rPr>
                <w:sz w:val="18"/>
                <w:szCs w:val="18"/>
              </w:rPr>
            </w:pPr>
            <w:r w:rsidRPr="00A663A9">
              <w:rPr>
                <w:sz w:val="18"/>
                <w:szCs w:val="18"/>
              </w:rPr>
              <w:t>268000,0</w:t>
            </w:r>
          </w:p>
        </w:tc>
      </w:tr>
      <w:tr w:rsidR="00EA3F92" w:rsidRPr="00EA3F92" w:rsidTr="00E660FD">
        <w:trPr>
          <w:trHeight w:val="403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3F92" w:rsidRPr="00EA3F92" w:rsidTr="00E660FD">
        <w:trPr>
          <w:trHeight w:val="126"/>
          <w:jc w:val="center"/>
        </w:trPr>
        <w:tc>
          <w:tcPr>
            <w:tcW w:w="1127" w:type="dxa"/>
            <w:vMerge w:val="restart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Основное мероприятие 1</w:t>
            </w:r>
          </w:p>
        </w:tc>
        <w:tc>
          <w:tcPr>
            <w:tcW w:w="2549" w:type="dxa"/>
            <w:vMerge w:val="restart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Развитие систем водоснабжения</w:t>
            </w:r>
            <w:r w:rsidR="00F02818" w:rsidRPr="00EA3F92">
              <w:rPr>
                <w:bCs/>
                <w:color w:val="26282F"/>
                <w:sz w:val="18"/>
                <w:szCs w:val="18"/>
              </w:rPr>
              <w:t xml:space="preserve"> муниципальных образований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A77EB" w:rsidRPr="00EA3F92" w:rsidRDefault="00FA77EB" w:rsidP="00FA7AA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Отдел строительства и </w:t>
            </w:r>
            <w:r w:rsidR="00FA7AAF" w:rsidRPr="00EA3F92">
              <w:rPr>
                <w:bCs/>
                <w:color w:val="26282F"/>
                <w:sz w:val="18"/>
                <w:szCs w:val="18"/>
              </w:rPr>
              <w:t>ЖКХ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A570C9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000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bCs/>
                <w:color w:val="26282F"/>
                <w:sz w:val="18"/>
                <w:szCs w:val="18"/>
              </w:rPr>
              <w:t>A120100000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2993090</w:t>
            </w:r>
            <w:r w:rsidR="00EA3F92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EA68B7" w:rsidP="00EA3F92">
            <w:pPr>
              <w:jc w:val="center"/>
              <w:rPr>
                <w:sz w:val="18"/>
                <w:szCs w:val="18"/>
              </w:rPr>
            </w:pPr>
            <w:r w:rsidRPr="00EA68B7">
              <w:rPr>
                <w:sz w:val="18"/>
                <w:szCs w:val="18"/>
              </w:rPr>
              <w:t>240000,0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EA68B7" w:rsidP="00EA3F92">
            <w:pPr>
              <w:jc w:val="center"/>
              <w:rPr>
                <w:sz w:val="18"/>
                <w:szCs w:val="18"/>
              </w:rPr>
            </w:pPr>
            <w:r w:rsidRPr="00EA68B7">
              <w:rPr>
                <w:sz w:val="18"/>
                <w:szCs w:val="18"/>
              </w:rPr>
              <w:t>268000,0</w:t>
            </w:r>
          </w:p>
        </w:tc>
      </w:tr>
      <w:tr w:rsidR="00EA3F92" w:rsidRPr="00EA3F92" w:rsidTr="00E660FD">
        <w:trPr>
          <w:trHeight w:val="497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3F92" w:rsidRPr="00EA3F92" w:rsidTr="00E660FD">
        <w:trPr>
          <w:trHeight w:val="319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2993090</w:t>
            </w:r>
            <w:r w:rsidR="00EA3F92">
              <w:rPr>
                <w:bCs/>
                <w:color w:val="26282F"/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3F92" w:rsidRPr="00EA3F92" w:rsidTr="00E660FD">
        <w:trPr>
          <w:trHeight w:val="198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BF106C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="00FA77EB" w:rsidRPr="00EA3F92">
              <w:rPr>
                <w:bCs/>
                <w:color w:val="26282F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EA68B7" w:rsidP="00EA3F92">
            <w:pPr>
              <w:jc w:val="center"/>
              <w:rPr>
                <w:sz w:val="18"/>
                <w:szCs w:val="18"/>
              </w:rPr>
            </w:pPr>
            <w:r w:rsidRPr="00EA68B7">
              <w:rPr>
                <w:sz w:val="18"/>
                <w:szCs w:val="18"/>
              </w:rPr>
              <w:t>240000,0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EA68B7" w:rsidP="00EA3F92">
            <w:pPr>
              <w:jc w:val="center"/>
              <w:rPr>
                <w:sz w:val="18"/>
                <w:szCs w:val="18"/>
              </w:rPr>
            </w:pPr>
            <w:r w:rsidRPr="00EA68B7">
              <w:rPr>
                <w:sz w:val="18"/>
                <w:szCs w:val="18"/>
              </w:rPr>
              <w:t>268000,0</w:t>
            </w:r>
          </w:p>
        </w:tc>
      </w:tr>
      <w:tr w:rsidR="00EA3F92" w:rsidRPr="00EA3F92" w:rsidTr="00E660FD">
        <w:trPr>
          <w:trHeight w:val="375"/>
          <w:jc w:val="center"/>
        </w:trPr>
        <w:tc>
          <w:tcPr>
            <w:tcW w:w="112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696836" w:rsidRPr="00EA3F92" w:rsidTr="00E660FD">
        <w:trPr>
          <w:trHeight w:val="510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Мероприятие 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5F2FE9">
              <w:rPr>
                <w:sz w:val="18"/>
                <w:szCs w:val="18"/>
              </w:rPr>
              <w:t xml:space="preserve">Капитальный ремонт источников водоснабжения (водонапорных башен и водозаборных скважин) в </w:t>
            </w:r>
            <w:r w:rsidRPr="005F2FE9">
              <w:rPr>
                <w:sz w:val="18"/>
                <w:szCs w:val="18"/>
              </w:rPr>
              <w:lastRenderedPageBreak/>
              <w:t>населенных пунктах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A663A9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lastRenderedPageBreak/>
              <w:t>повышение комфортности и благоустройства жилищного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A570C9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994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bCs/>
                <w:color w:val="26282F"/>
                <w:sz w:val="18"/>
                <w:szCs w:val="18"/>
              </w:rPr>
              <w:t>A1201SA010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2993090,0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696836" w:rsidRPr="00EA3F92" w:rsidTr="00E660FD">
        <w:trPr>
          <w:trHeight w:val="510"/>
          <w:jc w:val="center"/>
        </w:trPr>
        <w:tc>
          <w:tcPr>
            <w:tcW w:w="1127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696836" w:rsidRPr="00EA3F92" w:rsidTr="00E660FD">
        <w:trPr>
          <w:trHeight w:val="510"/>
          <w:jc w:val="center"/>
        </w:trPr>
        <w:tc>
          <w:tcPr>
            <w:tcW w:w="1127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2993090,0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68B7" w:rsidRPr="00EA3F92" w:rsidTr="00E660FD">
        <w:trPr>
          <w:trHeight w:val="510"/>
          <w:jc w:val="center"/>
        </w:trPr>
        <w:tc>
          <w:tcPr>
            <w:tcW w:w="1127" w:type="dxa"/>
            <w:vMerge w:val="restart"/>
            <w:tcBorders>
              <w:top w:val="nil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</w:t>
            </w:r>
            <w:r>
              <w:rPr>
                <w:bCs/>
                <w:color w:val="26282F"/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EA68B7" w:rsidRPr="00EA3F92" w:rsidTr="00E660FD">
        <w:trPr>
          <w:trHeight w:val="510"/>
          <w:jc w:val="center"/>
        </w:trPr>
        <w:tc>
          <w:tcPr>
            <w:tcW w:w="1127" w:type="dxa"/>
            <w:vMerge/>
            <w:tcBorders>
              <w:top w:val="nil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</w:tbl>
    <w:p w:rsidR="001B3082" w:rsidRDefault="001B3082" w:rsidP="002B4B29">
      <w:pPr>
        <w:widowControl w:val="0"/>
        <w:autoSpaceDE w:val="0"/>
        <w:autoSpaceDN w:val="0"/>
        <w:ind w:left="5670"/>
        <w:outlineLvl w:val="1"/>
        <w:rPr>
          <w:sz w:val="24"/>
          <w:szCs w:val="24"/>
        </w:rPr>
      </w:pPr>
    </w:p>
    <w:p w:rsidR="001B3082" w:rsidRDefault="001B3082" w:rsidP="00A663A9">
      <w:pPr>
        <w:widowControl w:val="0"/>
        <w:autoSpaceDE w:val="0"/>
        <w:autoSpaceDN w:val="0"/>
        <w:ind w:left="5670"/>
        <w:jc w:val="right"/>
        <w:outlineLvl w:val="1"/>
        <w:rPr>
          <w:sz w:val="24"/>
          <w:szCs w:val="24"/>
        </w:rPr>
        <w:sectPr w:rsidR="001B3082" w:rsidSect="00451482">
          <w:pgSz w:w="16838" w:h="11905" w:orient="landscape" w:code="9"/>
          <w:pgMar w:top="567" w:right="851" w:bottom="567" w:left="1134" w:header="709" w:footer="709" w:gutter="0"/>
          <w:cols w:space="708"/>
          <w:docGrid w:linePitch="360"/>
        </w:sectPr>
      </w:pPr>
    </w:p>
    <w:p w:rsidR="002B4B29" w:rsidRPr="00BF106C" w:rsidRDefault="002B4B29" w:rsidP="00BF106C">
      <w:pPr>
        <w:widowControl w:val="0"/>
        <w:autoSpaceDE w:val="0"/>
        <w:autoSpaceDN w:val="0"/>
        <w:ind w:left="6379"/>
        <w:outlineLvl w:val="1"/>
        <w:rPr>
          <w:sz w:val="22"/>
          <w:szCs w:val="22"/>
        </w:rPr>
      </w:pPr>
      <w:r w:rsidRPr="00BF106C">
        <w:rPr>
          <w:sz w:val="22"/>
          <w:szCs w:val="22"/>
        </w:rPr>
        <w:lastRenderedPageBreak/>
        <w:t xml:space="preserve">Приложение № </w:t>
      </w:r>
      <w:r w:rsidR="001B3082" w:rsidRPr="00BF106C">
        <w:rPr>
          <w:sz w:val="22"/>
          <w:szCs w:val="22"/>
        </w:rPr>
        <w:t>5</w:t>
      </w:r>
    </w:p>
    <w:p w:rsidR="002B4B29" w:rsidRPr="00BF106C" w:rsidRDefault="002B4B29" w:rsidP="00BF106C">
      <w:pPr>
        <w:widowControl w:val="0"/>
        <w:autoSpaceDE w:val="0"/>
        <w:autoSpaceDN w:val="0"/>
        <w:ind w:left="6379"/>
        <w:rPr>
          <w:sz w:val="22"/>
          <w:szCs w:val="22"/>
        </w:rPr>
      </w:pPr>
      <w:r w:rsidRPr="00BF106C">
        <w:rPr>
          <w:sz w:val="22"/>
          <w:szCs w:val="22"/>
        </w:rPr>
        <w:t xml:space="preserve">к муниципальной программе </w:t>
      </w:r>
    </w:p>
    <w:p w:rsidR="002B4B29" w:rsidRPr="00BF106C" w:rsidRDefault="002B4B29" w:rsidP="00BF106C">
      <w:pPr>
        <w:widowControl w:val="0"/>
        <w:autoSpaceDE w:val="0"/>
        <w:autoSpaceDN w:val="0"/>
        <w:ind w:left="6379"/>
        <w:rPr>
          <w:sz w:val="22"/>
          <w:szCs w:val="22"/>
        </w:rPr>
      </w:pPr>
      <w:r w:rsidRPr="00BF106C">
        <w:rPr>
          <w:sz w:val="22"/>
          <w:szCs w:val="22"/>
        </w:rPr>
        <w:t xml:space="preserve">Алатырского </w:t>
      </w:r>
      <w:r w:rsidR="001A46D7" w:rsidRPr="00BF106C">
        <w:rPr>
          <w:sz w:val="22"/>
          <w:szCs w:val="22"/>
        </w:rPr>
        <w:t>муниципального округа</w:t>
      </w:r>
    </w:p>
    <w:p w:rsidR="002B4B29" w:rsidRPr="00BF106C" w:rsidRDefault="002B4B29" w:rsidP="00BF106C">
      <w:pPr>
        <w:widowControl w:val="0"/>
        <w:autoSpaceDE w:val="0"/>
        <w:autoSpaceDN w:val="0"/>
        <w:ind w:left="6379"/>
        <w:rPr>
          <w:sz w:val="22"/>
          <w:szCs w:val="22"/>
        </w:rPr>
      </w:pPr>
      <w:r w:rsidRPr="00BF106C">
        <w:rPr>
          <w:sz w:val="22"/>
          <w:szCs w:val="22"/>
        </w:rPr>
        <w:t>«Модернизация и развитие сферы</w:t>
      </w:r>
    </w:p>
    <w:p w:rsidR="002B4B29" w:rsidRPr="00BF106C" w:rsidRDefault="002B4B29" w:rsidP="00BF106C">
      <w:pPr>
        <w:widowControl w:val="0"/>
        <w:autoSpaceDE w:val="0"/>
        <w:autoSpaceDN w:val="0"/>
        <w:ind w:left="6379"/>
        <w:rPr>
          <w:sz w:val="22"/>
          <w:szCs w:val="22"/>
        </w:rPr>
      </w:pPr>
      <w:r w:rsidRPr="00BF106C">
        <w:rPr>
          <w:sz w:val="22"/>
          <w:szCs w:val="22"/>
        </w:rPr>
        <w:t>жилищно-коммунального хозяйства»</w:t>
      </w:r>
    </w:p>
    <w:p w:rsidR="002B4B29" w:rsidRPr="007E0247" w:rsidRDefault="002B4B29" w:rsidP="002B4B29">
      <w:pPr>
        <w:widowControl w:val="0"/>
        <w:autoSpaceDE w:val="0"/>
        <w:autoSpaceDN w:val="0"/>
        <w:ind w:left="10490"/>
        <w:jc w:val="center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2B4B29" w:rsidRPr="007E0247" w:rsidRDefault="002B4B29" w:rsidP="002B4B29">
      <w:pPr>
        <w:widowControl w:val="0"/>
        <w:autoSpaceDE w:val="0"/>
        <w:autoSpaceDN w:val="0"/>
        <w:ind w:left="10490"/>
        <w:jc w:val="both"/>
        <w:outlineLvl w:val="1"/>
        <w:rPr>
          <w:color w:val="000000"/>
          <w:sz w:val="24"/>
          <w:szCs w:val="24"/>
        </w:rPr>
      </w:pPr>
    </w:p>
    <w:p w:rsidR="002B4B29" w:rsidRPr="007E0247" w:rsidRDefault="002B4B29" w:rsidP="002B4B2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 xml:space="preserve">ПОДПРОГРАММА </w:t>
      </w:r>
    </w:p>
    <w:p w:rsidR="002B4B29" w:rsidRPr="007E0247" w:rsidRDefault="002B4B29" w:rsidP="002B4B2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 xml:space="preserve"> «</w:t>
      </w:r>
      <w:r w:rsidR="00FE7A84" w:rsidRPr="00FE7A84">
        <w:rPr>
          <w:b/>
          <w:sz w:val="24"/>
          <w:szCs w:val="24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7E0247">
        <w:rPr>
          <w:b/>
          <w:sz w:val="24"/>
          <w:szCs w:val="24"/>
        </w:rPr>
        <w:t xml:space="preserve">» муниципальной программы «Модернизация и развитие сферы жилищно-коммунального хозяйства» </w:t>
      </w:r>
    </w:p>
    <w:p w:rsidR="002B4B29" w:rsidRPr="00842CEE" w:rsidRDefault="002B4B29" w:rsidP="002B4B29">
      <w:pPr>
        <w:widowControl w:val="0"/>
        <w:autoSpaceDE w:val="0"/>
        <w:autoSpaceDN w:val="0"/>
        <w:jc w:val="center"/>
        <w:rPr>
          <w:sz w:val="14"/>
          <w:szCs w:val="24"/>
        </w:rPr>
      </w:pPr>
    </w:p>
    <w:p w:rsidR="002B4B29" w:rsidRPr="007E0247" w:rsidRDefault="002B4B29" w:rsidP="002B4B2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>ПАСПОРТ ПОДПРОГРАММЫ</w:t>
      </w:r>
    </w:p>
    <w:tbl>
      <w:tblPr>
        <w:tblW w:w="1006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521"/>
      </w:tblGrid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FE7A84" w:rsidP="00BF10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Отдел по строительству и жилищно-коммунальному хозяйству Управления по благоустройству и развитию территорий                                                                            администрации Алатырского муниципального округа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Соисполнители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FE7A84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Управление по благоустройству и развитию территорий                                                                            администрации Алатырского муниципального округа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Цели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 xml:space="preserve">обеспечение населения Алатырского </w:t>
            </w:r>
            <w:r w:rsidR="00BF106C">
              <w:rPr>
                <w:color w:val="000000"/>
                <w:sz w:val="22"/>
                <w:szCs w:val="22"/>
              </w:rPr>
              <w:t>МО</w:t>
            </w:r>
            <w:r w:rsidRPr="00BF106C">
              <w:rPr>
                <w:color w:val="000000"/>
                <w:sz w:val="22"/>
                <w:szCs w:val="22"/>
              </w:rPr>
      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улучшение на этой основе состояния здоровья жителей и социально-экологической обстановки на территории Алатырского </w:t>
            </w:r>
            <w:r w:rsidR="00BF106C">
              <w:rPr>
                <w:color w:val="000000"/>
                <w:sz w:val="22"/>
                <w:szCs w:val="22"/>
              </w:rPr>
              <w:t>МО</w:t>
            </w:r>
            <w:r w:rsidRPr="00BF106C">
              <w:rPr>
                <w:color w:val="000000"/>
                <w:sz w:val="22"/>
                <w:szCs w:val="22"/>
              </w:rPr>
              <w:t>;</w:t>
            </w:r>
          </w:p>
          <w:p w:rsidR="002B4B2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восстановление, охрана и рациональное использование источников питьевого водоснабжения</w:t>
            </w:r>
            <w:r w:rsidR="00BF106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Задачи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строительство и модернизация сист</w:t>
            </w:r>
            <w:r w:rsidR="00AD279C" w:rsidRPr="00BF106C">
              <w:rPr>
                <w:color w:val="000000"/>
                <w:sz w:val="22"/>
                <w:szCs w:val="22"/>
              </w:rPr>
              <w:t xml:space="preserve">ем водоснабжения </w:t>
            </w:r>
            <w:r w:rsidRPr="00BF106C">
              <w:rPr>
                <w:color w:val="000000"/>
                <w:sz w:val="22"/>
                <w:szCs w:val="22"/>
              </w:rPr>
              <w:t>и очистки сточных вод в рамках реализации инвестиционных проектов;</w:t>
            </w:r>
          </w:p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BF106C">
              <w:rPr>
                <w:color w:val="000000"/>
                <w:sz w:val="22"/>
                <w:szCs w:val="22"/>
              </w:rPr>
              <w:t>водообеспечения</w:t>
            </w:r>
            <w:proofErr w:type="spellEnd"/>
            <w:r w:rsidRPr="00BF106C">
              <w:rPr>
                <w:color w:val="000000"/>
                <w:sz w:val="22"/>
                <w:szCs w:val="22"/>
              </w:rPr>
              <w:t xml:space="preserve"> за счет реализации </w:t>
            </w:r>
            <w:proofErr w:type="spellStart"/>
            <w:r w:rsidRPr="00BF106C">
              <w:rPr>
                <w:color w:val="000000"/>
                <w:sz w:val="22"/>
                <w:szCs w:val="22"/>
              </w:rPr>
              <w:t>водоохранных</w:t>
            </w:r>
            <w:proofErr w:type="spellEnd"/>
            <w:r w:rsidRPr="00BF106C">
              <w:rPr>
                <w:color w:val="000000"/>
                <w:sz w:val="22"/>
                <w:szCs w:val="22"/>
              </w:rPr>
              <w:t>, технических и санитарных мероприятий;</w:t>
            </w:r>
          </w:p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внедрение новых технологий обработки воды на водоочистных станциях;</w:t>
            </w:r>
          </w:p>
          <w:p w:rsidR="002B4B2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предотвращение загрязнения источников питьевого водоснабжения.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к 2036 году будут достигнуты следующие целевые индикаторы и показатели:</w:t>
            </w:r>
          </w:p>
          <w:p w:rsidR="00CE5CD3" w:rsidRPr="00BF106C" w:rsidRDefault="00CE5CD3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 xml:space="preserve">число аварий в системах водоснабжения, водоотведения и очистки сточных вод </w:t>
            </w:r>
            <w:r w:rsidR="00FA3F44" w:rsidRPr="00BF106C">
              <w:rPr>
                <w:color w:val="000000"/>
                <w:sz w:val="22"/>
                <w:szCs w:val="22"/>
              </w:rPr>
              <w:t>– до 0</w:t>
            </w:r>
            <w:r w:rsidRPr="00BF106C">
              <w:rPr>
                <w:color w:val="000000"/>
                <w:sz w:val="22"/>
                <w:szCs w:val="22"/>
              </w:rPr>
              <w:t xml:space="preserve"> единиц;</w:t>
            </w:r>
          </w:p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 10 процентов;</w:t>
            </w:r>
          </w:p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 4 процента;</w:t>
            </w:r>
          </w:p>
          <w:p w:rsidR="002B4B2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доля населения обеспеченного услугами водоснабжения 50 процентов</w:t>
            </w:r>
            <w:r w:rsidR="00BF106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Этапы и сроки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AD279C" w:rsidP="009E69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  <w:r w:rsidR="002B4B29"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-2035 годы:</w:t>
            </w:r>
          </w:p>
          <w:p w:rsidR="002B4B29" w:rsidRPr="00BF106C" w:rsidRDefault="00AD279C" w:rsidP="009E69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1 этап – 2023</w:t>
            </w:r>
            <w:r w:rsidR="002B4B29"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-2025 годы;</w:t>
            </w:r>
          </w:p>
          <w:p w:rsidR="002B4B29" w:rsidRPr="00BF106C" w:rsidRDefault="002B4B29" w:rsidP="009E69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2 этап – 2026-2030 годы;</w:t>
            </w:r>
          </w:p>
          <w:p w:rsidR="002B4B29" w:rsidRPr="00BF106C" w:rsidRDefault="002B4B29" w:rsidP="009E69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3 этап – 2031-2035 годы</w:t>
            </w:r>
            <w:r w:rsid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  <w:lang w:eastAsia="en-US"/>
              </w:rPr>
              <w:t>общий объем финансирования подпрограммы в 20</w:t>
            </w:r>
            <w:r w:rsidR="00293F1F" w:rsidRPr="00BF106C">
              <w:rPr>
                <w:sz w:val="22"/>
                <w:szCs w:val="22"/>
                <w:lang w:eastAsia="en-US"/>
              </w:rPr>
              <w:t>23</w:t>
            </w:r>
            <w:r w:rsidRPr="00BF106C">
              <w:rPr>
                <w:sz w:val="22"/>
                <w:szCs w:val="22"/>
                <w:lang w:eastAsia="en-US"/>
              </w:rPr>
              <w:t xml:space="preserve"> - 2035 годах составляет </w:t>
            </w:r>
            <w:r w:rsidR="00AD279C" w:rsidRPr="00BF106C">
              <w:rPr>
                <w:sz w:val="22"/>
                <w:szCs w:val="22"/>
              </w:rPr>
              <w:t xml:space="preserve">437023,2 </w:t>
            </w:r>
            <w:r w:rsidRPr="00BF106C">
              <w:rPr>
                <w:sz w:val="22"/>
                <w:szCs w:val="22"/>
              </w:rPr>
              <w:t>рублей, в том числе: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2023 году – </w:t>
            </w:r>
            <w:r w:rsidR="00AD279C" w:rsidRPr="00BF106C">
              <w:rPr>
                <w:sz w:val="22"/>
                <w:szCs w:val="22"/>
              </w:rPr>
              <w:t>237000</w:t>
            </w:r>
            <w:r w:rsidR="00BF106C">
              <w:rPr>
                <w:sz w:val="22"/>
                <w:szCs w:val="22"/>
              </w:rPr>
              <w:t>,0</w:t>
            </w:r>
            <w:r w:rsidR="00AD279C" w:rsidRP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2024 году – </w:t>
            </w:r>
            <w:r w:rsidR="00AD279C" w:rsidRPr="00BF106C">
              <w:rPr>
                <w:sz w:val="22"/>
                <w:szCs w:val="22"/>
              </w:rPr>
              <w:t>99987,10</w:t>
            </w:r>
            <w:r w:rsid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2025 году – </w:t>
            </w:r>
            <w:r w:rsidR="00AD279C" w:rsidRPr="00BF106C">
              <w:rPr>
                <w:sz w:val="22"/>
                <w:szCs w:val="22"/>
              </w:rPr>
              <w:t>100036,10</w:t>
            </w:r>
            <w:r w:rsid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>в 2026-2030 годах – 0,0 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2031-2035 годах – 0,0 </w:t>
            </w:r>
            <w:r w:rsidR="00BF106C">
              <w:rPr>
                <w:sz w:val="22"/>
                <w:szCs w:val="22"/>
              </w:rPr>
              <w:t xml:space="preserve">рублей, </w:t>
            </w:r>
            <w:r w:rsidRPr="00BF106C">
              <w:rPr>
                <w:sz w:val="22"/>
                <w:szCs w:val="22"/>
              </w:rPr>
              <w:t>из них средства: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>федерального бюджета – 0,0 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lastRenderedPageBreak/>
              <w:t>республиканского бюджета – 0,0</w:t>
            </w:r>
            <w:r w:rsid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BF106C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местного </w:t>
            </w:r>
            <w:r w:rsidR="002B4B29" w:rsidRPr="00BF106C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а</w:t>
            </w:r>
            <w:r w:rsidR="002B4B29" w:rsidRPr="00BF106C">
              <w:rPr>
                <w:sz w:val="22"/>
                <w:szCs w:val="22"/>
              </w:rPr>
              <w:t xml:space="preserve"> – </w:t>
            </w:r>
            <w:r w:rsidR="00AD279C" w:rsidRPr="00BF106C">
              <w:rPr>
                <w:sz w:val="22"/>
                <w:szCs w:val="22"/>
              </w:rPr>
              <w:t xml:space="preserve">437023,2 </w:t>
            </w:r>
            <w:r w:rsidR="002B4B29" w:rsidRPr="00BF106C">
              <w:rPr>
                <w:sz w:val="22"/>
                <w:szCs w:val="22"/>
              </w:rPr>
              <w:t>рублей, в том числе: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2023 году – </w:t>
            </w:r>
            <w:r w:rsidR="00AD279C" w:rsidRPr="00BF106C">
              <w:rPr>
                <w:sz w:val="22"/>
                <w:szCs w:val="22"/>
              </w:rPr>
              <w:t>237000</w:t>
            </w:r>
            <w:r w:rsidR="00BF106C">
              <w:rPr>
                <w:sz w:val="22"/>
                <w:szCs w:val="22"/>
              </w:rPr>
              <w:t xml:space="preserve">,0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2024 году – </w:t>
            </w:r>
            <w:r w:rsidR="00AD279C" w:rsidRPr="00BF106C">
              <w:rPr>
                <w:sz w:val="22"/>
                <w:szCs w:val="22"/>
              </w:rPr>
              <w:t>99987,10</w:t>
            </w:r>
            <w:r w:rsid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2025 году – </w:t>
            </w:r>
            <w:r w:rsidR="00AD279C" w:rsidRPr="00BF106C">
              <w:rPr>
                <w:sz w:val="22"/>
                <w:szCs w:val="22"/>
              </w:rPr>
              <w:t xml:space="preserve">100036,10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>в 2026-2030 годах – 0,0 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>в 2031-2035 годах – 0,0 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>внебюджетных источников –0,0</w:t>
            </w:r>
            <w:r w:rsid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рублей.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jc w:val="both"/>
              <w:rPr>
                <w:color w:val="C0504D"/>
                <w:sz w:val="22"/>
                <w:szCs w:val="22"/>
                <w:lang w:eastAsia="en-US"/>
              </w:rPr>
            </w:pPr>
            <w:r w:rsidRPr="00BF106C">
              <w:rPr>
                <w:sz w:val="22"/>
                <w:szCs w:val="22"/>
                <w:lang w:eastAsia="en-US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 w:rsidR="00BF106C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увеличение доли населения, обеспеченного питьевой водой, отвечающей обязательным требованиям безопасности;</w:t>
            </w:r>
          </w:p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повышение доступности для населения услуг централизованных систем водоснабжения, водоотведения и очистки сточных вод;</w:t>
            </w:r>
          </w:p>
          <w:p w:rsidR="002B4B2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</w:t>
            </w:r>
            <w:r w:rsidR="00AD279C" w:rsidRPr="00BF106C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2B4B29" w:rsidRPr="007E0247" w:rsidRDefault="002B4B29" w:rsidP="002B4B29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B4B29" w:rsidRPr="007E0247" w:rsidRDefault="002B4B29" w:rsidP="002B4B29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>Раздел I. Приоритеты и цели подпрограммы, общая характеристика подпрограммы</w:t>
      </w:r>
    </w:p>
    <w:p w:rsidR="002B4B29" w:rsidRPr="007E0247" w:rsidRDefault="002B4B29" w:rsidP="002B4B29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 xml:space="preserve">Основной целью подпрограммы является обеспечение населения </w:t>
      </w:r>
      <w:r>
        <w:rPr>
          <w:sz w:val="24"/>
          <w:szCs w:val="24"/>
        </w:rPr>
        <w:t xml:space="preserve">Алатырского </w:t>
      </w:r>
      <w:r w:rsidR="00BF106C">
        <w:rPr>
          <w:sz w:val="24"/>
          <w:szCs w:val="24"/>
        </w:rPr>
        <w:t>МО</w:t>
      </w:r>
      <w:r w:rsidRPr="00DB2749">
        <w:rPr>
          <w:sz w:val="24"/>
          <w:szCs w:val="24"/>
        </w:rPr>
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жизнедеятельности.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- строительство и модернизация системы водоснабжения, водоотведения и очистки сточных вод в рамках реализации инвестиционных проектов;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 xml:space="preserve">- повышение эффективности и надежности функционирования систем </w:t>
      </w:r>
      <w:proofErr w:type="spellStart"/>
      <w:r w:rsidRPr="00DB2749">
        <w:rPr>
          <w:sz w:val="24"/>
          <w:szCs w:val="24"/>
        </w:rPr>
        <w:t>водообеспечения</w:t>
      </w:r>
      <w:proofErr w:type="spellEnd"/>
      <w:r w:rsidRPr="00DB2749">
        <w:rPr>
          <w:sz w:val="24"/>
          <w:szCs w:val="24"/>
        </w:rPr>
        <w:t xml:space="preserve"> за счет реализации </w:t>
      </w:r>
      <w:proofErr w:type="spellStart"/>
      <w:r w:rsidRPr="00DB2749">
        <w:rPr>
          <w:sz w:val="24"/>
          <w:szCs w:val="24"/>
        </w:rPr>
        <w:t>водоохранных</w:t>
      </w:r>
      <w:proofErr w:type="spellEnd"/>
      <w:r w:rsidRPr="00DB2749">
        <w:rPr>
          <w:sz w:val="24"/>
          <w:szCs w:val="24"/>
        </w:rPr>
        <w:t>, технических и санитарных мероприятий;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- внедрение новых технологий обработки воды на водоочистных станциях;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- предотвращение загрязнения источников питьевого водоснабжения.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Сро</w:t>
      </w:r>
      <w:r w:rsidR="00AD279C">
        <w:rPr>
          <w:sz w:val="24"/>
          <w:szCs w:val="24"/>
        </w:rPr>
        <w:t>к реализации подпрограммы - 2023</w:t>
      </w:r>
      <w:r w:rsidRPr="00DB2749">
        <w:rPr>
          <w:sz w:val="24"/>
          <w:szCs w:val="24"/>
        </w:rPr>
        <w:t xml:space="preserve"> - 2035 годы.</w:t>
      </w:r>
    </w:p>
    <w:p w:rsidR="00DB2749" w:rsidRPr="00DB2749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 xml:space="preserve">Мероприятия подпрограммы предусматривают </w:t>
      </w:r>
      <w:r w:rsidR="00BF106C">
        <w:rPr>
          <w:sz w:val="24"/>
          <w:szCs w:val="24"/>
        </w:rPr>
        <w:t>три</w:t>
      </w:r>
      <w:r w:rsidRPr="00DB2749">
        <w:rPr>
          <w:sz w:val="24"/>
          <w:szCs w:val="24"/>
        </w:rPr>
        <w:t xml:space="preserve"> этапа реализации:</w:t>
      </w:r>
    </w:p>
    <w:p w:rsidR="00DB2749" w:rsidRPr="00DB2749" w:rsidRDefault="00AD279C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I этап - 2023</w:t>
      </w:r>
      <w:r w:rsidR="00DB2749" w:rsidRPr="00DB2749">
        <w:rPr>
          <w:sz w:val="24"/>
          <w:szCs w:val="24"/>
        </w:rPr>
        <w:t xml:space="preserve"> - 2025 годы;</w:t>
      </w:r>
    </w:p>
    <w:p w:rsidR="00DB2749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II этап - 2026 - 203</w:t>
      </w:r>
      <w:r w:rsidR="00BF106C">
        <w:rPr>
          <w:sz w:val="24"/>
          <w:szCs w:val="24"/>
        </w:rPr>
        <w:t>0</w:t>
      </w:r>
      <w:r w:rsidRPr="00DB2749">
        <w:rPr>
          <w:sz w:val="24"/>
          <w:szCs w:val="24"/>
        </w:rPr>
        <w:t xml:space="preserve"> годы</w:t>
      </w:r>
      <w:r w:rsidR="00BF106C">
        <w:rPr>
          <w:sz w:val="24"/>
          <w:szCs w:val="24"/>
        </w:rPr>
        <w:t>;</w:t>
      </w:r>
    </w:p>
    <w:p w:rsidR="00BF106C" w:rsidRPr="00BF106C" w:rsidRDefault="00BF106C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этап – 2031-2035 годы.</w:t>
      </w:r>
    </w:p>
    <w:p w:rsidR="002B4B29" w:rsidRPr="007E0247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b/>
          <w:sz w:val="24"/>
          <w:szCs w:val="24"/>
        </w:rPr>
      </w:pPr>
      <w:r w:rsidRPr="00DB2749">
        <w:rPr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BF106C" w:rsidRDefault="00BF106C" w:rsidP="002B4B29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2B4B29" w:rsidRPr="007E0247" w:rsidRDefault="002B4B29" w:rsidP="002B4B29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2B4B29" w:rsidRPr="007E0247" w:rsidRDefault="002B4B29" w:rsidP="002B4B2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подпрограмме  предусмотрены следующие целевые индикаторы и показатели достижения цели и решения задач подпрограммы:</w:t>
      </w:r>
    </w:p>
    <w:p w:rsidR="00842CEE" w:rsidRDefault="00842CEE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CE5CD3">
        <w:rPr>
          <w:sz w:val="24"/>
          <w:szCs w:val="24"/>
        </w:rPr>
        <w:t>исло аварий в системах водоснабжения, водоотведения и очистки сточных вод</w:t>
      </w:r>
      <w:r w:rsidRPr="00DB2749">
        <w:rPr>
          <w:sz w:val="24"/>
          <w:szCs w:val="24"/>
        </w:rPr>
        <w:t xml:space="preserve"> </w:t>
      </w:r>
      <w:r w:rsidRPr="00FA3F44">
        <w:rPr>
          <w:sz w:val="24"/>
          <w:szCs w:val="24"/>
        </w:rPr>
        <w:t xml:space="preserve">до </w:t>
      </w:r>
      <w:r w:rsidR="00FA3F44" w:rsidRPr="00FA3F44">
        <w:rPr>
          <w:sz w:val="24"/>
          <w:szCs w:val="24"/>
        </w:rPr>
        <w:t>0</w:t>
      </w:r>
      <w:r w:rsidRPr="00FA3F44">
        <w:rPr>
          <w:sz w:val="24"/>
          <w:szCs w:val="24"/>
        </w:rPr>
        <w:t xml:space="preserve"> единиц;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уменьшение удельного веса проб воды из источников питьевого централизованного водоснабжения, не отвечающей гигиеническим нормативам по санитарно-химическим показателям, до  10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увеличение доли населения, обеспеченного питьевой водой, соответствующей нормативному уровню качества, до 50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E5CD3" w:rsidRDefault="00CE5CD3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</w:t>
      </w:r>
      <w:r w:rsidRPr="00CE5CD3">
        <w:rPr>
          <w:sz w:val="24"/>
          <w:szCs w:val="24"/>
        </w:rPr>
        <w:t>исло аварий в системах водоснабжения, водоотведения и очистки сточных вод</w:t>
      </w:r>
      <w:r>
        <w:rPr>
          <w:sz w:val="24"/>
          <w:szCs w:val="24"/>
        </w:rPr>
        <w:t>:</w:t>
      </w:r>
    </w:p>
    <w:p w:rsidR="00CE5CD3" w:rsidRPr="00FA3F44" w:rsidRDefault="00CE5CD3" w:rsidP="00CE5CD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A3F44">
        <w:rPr>
          <w:sz w:val="24"/>
          <w:szCs w:val="24"/>
        </w:rPr>
        <w:t xml:space="preserve">в 2023 году – </w:t>
      </w:r>
      <w:r w:rsidR="00FA3F44" w:rsidRPr="00FA3F44">
        <w:rPr>
          <w:sz w:val="24"/>
          <w:szCs w:val="24"/>
        </w:rPr>
        <w:t>0 ед.</w:t>
      </w:r>
      <w:r w:rsidR="00E45C5E">
        <w:rPr>
          <w:sz w:val="24"/>
          <w:szCs w:val="24"/>
        </w:rPr>
        <w:t>;</w:t>
      </w:r>
    </w:p>
    <w:p w:rsidR="00CE5CD3" w:rsidRPr="00FA3F44" w:rsidRDefault="00CE5CD3" w:rsidP="00CE5CD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A3F44">
        <w:rPr>
          <w:sz w:val="24"/>
          <w:szCs w:val="24"/>
        </w:rPr>
        <w:t>в 2024 году –</w:t>
      </w:r>
      <w:r w:rsidR="00FA3F44" w:rsidRPr="00FA3F44">
        <w:rPr>
          <w:sz w:val="24"/>
          <w:szCs w:val="24"/>
        </w:rPr>
        <w:t xml:space="preserve"> 0 ед.</w:t>
      </w:r>
      <w:r w:rsidR="00E45C5E">
        <w:rPr>
          <w:sz w:val="24"/>
          <w:szCs w:val="24"/>
        </w:rPr>
        <w:t>;</w:t>
      </w:r>
    </w:p>
    <w:p w:rsidR="00CE5CD3" w:rsidRPr="00FA3F44" w:rsidRDefault="00FA3F44" w:rsidP="00CE5CD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A3F44">
        <w:rPr>
          <w:sz w:val="24"/>
          <w:szCs w:val="24"/>
        </w:rPr>
        <w:t>в 2025 году – 0 ед.</w:t>
      </w:r>
      <w:r w:rsidR="00E45C5E">
        <w:rPr>
          <w:sz w:val="24"/>
          <w:szCs w:val="24"/>
        </w:rPr>
        <w:t>;</w:t>
      </w:r>
    </w:p>
    <w:p w:rsidR="00CE5CD3" w:rsidRPr="00FA3F44" w:rsidRDefault="00FA3F44" w:rsidP="00CE5CD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A3F44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2026-</w:t>
      </w:r>
      <w:r w:rsidRPr="00FA3F44">
        <w:rPr>
          <w:sz w:val="24"/>
          <w:szCs w:val="24"/>
        </w:rPr>
        <w:t>2030 год</w:t>
      </w:r>
      <w:r w:rsidR="00E45C5E">
        <w:rPr>
          <w:sz w:val="24"/>
          <w:szCs w:val="24"/>
        </w:rPr>
        <w:t>ах</w:t>
      </w:r>
      <w:r w:rsidRPr="00FA3F44">
        <w:rPr>
          <w:sz w:val="24"/>
          <w:szCs w:val="24"/>
        </w:rPr>
        <w:t xml:space="preserve"> – 0 ед.</w:t>
      </w:r>
      <w:r w:rsidR="00E45C5E">
        <w:rPr>
          <w:sz w:val="24"/>
          <w:szCs w:val="24"/>
        </w:rPr>
        <w:t>;</w:t>
      </w:r>
    </w:p>
    <w:p w:rsidR="00CE5CD3" w:rsidRDefault="00FA3F44" w:rsidP="00CE5CD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A3F44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2031-</w:t>
      </w:r>
      <w:r w:rsidRPr="00FA3F44">
        <w:rPr>
          <w:sz w:val="24"/>
          <w:szCs w:val="24"/>
        </w:rPr>
        <w:t>2035 год</w:t>
      </w:r>
      <w:r w:rsidR="00E45C5E">
        <w:rPr>
          <w:sz w:val="24"/>
          <w:szCs w:val="24"/>
        </w:rPr>
        <w:t>ах</w:t>
      </w:r>
      <w:r w:rsidRPr="00FA3F44">
        <w:rPr>
          <w:sz w:val="24"/>
          <w:szCs w:val="24"/>
        </w:rPr>
        <w:t xml:space="preserve"> – 0 ед.</w:t>
      </w:r>
      <w:r w:rsidR="00E45C5E">
        <w:rPr>
          <w:sz w:val="24"/>
          <w:szCs w:val="24"/>
        </w:rPr>
        <w:t>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показателям: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2023 году – 19,5 процентов; 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2024 году – 18,6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2025 году – 17,7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2026-</w:t>
      </w:r>
      <w:r w:rsidRPr="00DB2749">
        <w:rPr>
          <w:sz w:val="24"/>
          <w:szCs w:val="24"/>
        </w:rPr>
        <w:t>2030 год</w:t>
      </w:r>
      <w:r w:rsidR="00E45C5E">
        <w:rPr>
          <w:sz w:val="24"/>
          <w:szCs w:val="24"/>
        </w:rPr>
        <w:t>ах</w:t>
      </w:r>
      <w:r w:rsidRPr="00DB2749">
        <w:rPr>
          <w:sz w:val="24"/>
          <w:szCs w:val="24"/>
        </w:rPr>
        <w:t xml:space="preserve"> – 14,2 процентов; 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2031-</w:t>
      </w:r>
      <w:r w:rsidRPr="00DB2749">
        <w:rPr>
          <w:sz w:val="24"/>
          <w:szCs w:val="24"/>
        </w:rPr>
        <w:t>2035 год</w:t>
      </w:r>
      <w:r w:rsidR="00E45C5E">
        <w:rPr>
          <w:sz w:val="24"/>
          <w:szCs w:val="24"/>
        </w:rPr>
        <w:t>ах</w:t>
      </w:r>
      <w:r w:rsidRPr="00DB2749">
        <w:rPr>
          <w:sz w:val="24"/>
          <w:szCs w:val="24"/>
        </w:rPr>
        <w:t xml:space="preserve"> – 10,0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показателям: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2023 году – 11,6 процентов; 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2024 году – 11,0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2025 году – 10,4 процента;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2026-</w:t>
      </w:r>
      <w:r w:rsidRPr="00DB2749">
        <w:rPr>
          <w:sz w:val="24"/>
          <w:szCs w:val="24"/>
        </w:rPr>
        <w:t>2030 год</w:t>
      </w:r>
      <w:r w:rsidR="00E45C5E">
        <w:rPr>
          <w:sz w:val="24"/>
          <w:szCs w:val="24"/>
        </w:rPr>
        <w:t>ах</w:t>
      </w:r>
      <w:r w:rsidRPr="00DB2749">
        <w:rPr>
          <w:sz w:val="24"/>
          <w:szCs w:val="24"/>
        </w:rPr>
        <w:t xml:space="preserve"> – 7,3 процента; 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2031-</w:t>
      </w:r>
      <w:r w:rsidRPr="00DB2749">
        <w:rPr>
          <w:sz w:val="24"/>
          <w:szCs w:val="24"/>
        </w:rPr>
        <w:t>2035 год</w:t>
      </w:r>
      <w:r w:rsidR="00E45C5E">
        <w:rPr>
          <w:sz w:val="24"/>
          <w:szCs w:val="24"/>
        </w:rPr>
        <w:t>ах</w:t>
      </w:r>
      <w:r w:rsidRPr="00DB2749">
        <w:rPr>
          <w:sz w:val="24"/>
          <w:szCs w:val="24"/>
        </w:rPr>
        <w:t xml:space="preserve"> – 4,0 процента;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доля населения, обеспеченного питьевой водой:</w:t>
      </w:r>
    </w:p>
    <w:p w:rsidR="00DB2749" w:rsidRPr="00DB2749" w:rsidRDefault="00E45C5E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2023 году – 45,3 процента;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2024 году – 45,9 процента;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2025 году – 46,4 процента;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2026-</w:t>
      </w:r>
      <w:r w:rsidRPr="00DB2749">
        <w:rPr>
          <w:sz w:val="24"/>
          <w:szCs w:val="24"/>
        </w:rPr>
        <w:t>2030 год</w:t>
      </w:r>
      <w:r w:rsidR="00E45C5E">
        <w:rPr>
          <w:sz w:val="24"/>
          <w:szCs w:val="24"/>
        </w:rPr>
        <w:t>ах</w:t>
      </w:r>
      <w:r w:rsidRPr="00DB2749">
        <w:rPr>
          <w:sz w:val="24"/>
          <w:szCs w:val="24"/>
        </w:rPr>
        <w:t xml:space="preserve"> – 46,7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2031-</w:t>
      </w:r>
      <w:r w:rsidRPr="00DB2749">
        <w:rPr>
          <w:sz w:val="24"/>
          <w:szCs w:val="24"/>
        </w:rPr>
        <w:t>2035 году – 50,0 процентов.</w:t>
      </w:r>
    </w:p>
    <w:p w:rsidR="002B4B29" w:rsidRPr="007E0247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DB2749">
        <w:rPr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</w:t>
      </w:r>
      <w:r>
        <w:rPr>
          <w:sz w:val="24"/>
          <w:szCs w:val="24"/>
        </w:rPr>
        <w:t>жилищно-коммунального хозяйства</w:t>
      </w:r>
      <w:r w:rsidR="002B4B29" w:rsidRPr="007E0247">
        <w:rPr>
          <w:sz w:val="24"/>
          <w:szCs w:val="24"/>
          <w:lang w:eastAsia="en-US"/>
        </w:rPr>
        <w:t>.</w:t>
      </w:r>
    </w:p>
    <w:p w:rsidR="002B4B29" w:rsidRPr="007E0247" w:rsidRDefault="002B4B29" w:rsidP="002B4B2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B4B29" w:rsidRPr="007E0247" w:rsidRDefault="002B4B29" w:rsidP="002B4B29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 w:rsidRPr="007E0247">
        <w:rPr>
          <w:b/>
          <w:sz w:val="24"/>
          <w:szCs w:val="24"/>
          <w:lang w:eastAsia="en-US"/>
        </w:rPr>
        <w:t xml:space="preserve">Раздел </w:t>
      </w:r>
      <w:r w:rsidRPr="007E0247">
        <w:rPr>
          <w:b/>
          <w:sz w:val="24"/>
          <w:szCs w:val="24"/>
          <w:lang w:val="en-US" w:eastAsia="en-US"/>
        </w:rPr>
        <w:t>III</w:t>
      </w:r>
      <w:r w:rsidRPr="007E0247">
        <w:rPr>
          <w:b/>
          <w:sz w:val="24"/>
          <w:szCs w:val="24"/>
          <w:lang w:eastAsia="en-US"/>
        </w:rPr>
        <w:t>. Характеристики основных мероприятий, мероприятий подпрограммы с указанием сроков и этапов их реализации</w:t>
      </w:r>
    </w:p>
    <w:p w:rsidR="00DB2749" w:rsidRPr="00DB2749" w:rsidRDefault="00DB2749" w:rsidP="009D73E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  <w:lang w:eastAsia="en-US"/>
        </w:rPr>
      </w:pPr>
      <w:r w:rsidRPr="00DB2749">
        <w:rPr>
          <w:color w:val="000000"/>
          <w:sz w:val="24"/>
          <w:szCs w:val="24"/>
          <w:lang w:eastAsia="en-US"/>
        </w:rPr>
        <w:t xml:space="preserve">На реализацию поставленных целей и задач подпрограммы предусмотрено </w:t>
      </w:r>
      <w:r w:rsidR="00293F1F">
        <w:rPr>
          <w:color w:val="000000"/>
          <w:sz w:val="24"/>
          <w:szCs w:val="24"/>
          <w:lang w:eastAsia="en-US"/>
        </w:rPr>
        <w:t>одно основное мероприятие</w:t>
      </w:r>
      <w:r w:rsidRPr="00DB2749">
        <w:rPr>
          <w:color w:val="000000"/>
          <w:sz w:val="24"/>
          <w:szCs w:val="24"/>
          <w:lang w:eastAsia="en-US"/>
        </w:rPr>
        <w:t>.</w:t>
      </w:r>
    </w:p>
    <w:p w:rsidR="009D73E7" w:rsidRPr="009D73E7" w:rsidRDefault="009D73E7" w:rsidP="009D73E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  <w:lang w:eastAsia="en-US"/>
        </w:rPr>
      </w:pPr>
      <w:r w:rsidRPr="009D73E7">
        <w:rPr>
          <w:color w:val="000000"/>
          <w:sz w:val="24"/>
          <w:szCs w:val="24"/>
          <w:lang w:eastAsia="en-US"/>
        </w:rPr>
        <w:t>Основное мероприятие 1. Развитие систем водоснабжения муниципальных образований.</w:t>
      </w:r>
    </w:p>
    <w:p w:rsidR="009D73E7" w:rsidRPr="009D73E7" w:rsidRDefault="009D73E7" w:rsidP="009D73E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  <w:lang w:eastAsia="en-US"/>
        </w:rPr>
      </w:pPr>
      <w:r w:rsidRPr="009D73E7">
        <w:rPr>
          <w:color w:val="000000"/>
          <w:sz w:val="24"/>
          <w:szCs w:val="24"/>
          <w:lang w:eastAsia="en-US"/>
        </w:rPr>
        <w:t xml:space="preserve">Реализация указанного мероприятия даст возможность обеспечить резервными источниками водоснабжения населенные пункты Алатырского </w:t>
      </w:r>
      <w:r w:rsidR="00E45C5E">
        <w:rPr>
          <w:color w:val="000000"/>
          <w:sz w:val="24"/>
          <w:szCs w:val="24"/>
          <w:lang w:eastAsia="en-US"/>
        </w:rPr>
        <w:t>МО</w:t>
      </w:r>
      <w:r w:rsidRPr="009D73E7">
        <w:rPr>
          <w:color w:val="000000"/>
          <w:sz w:val="24"/>
          <w:szCs w:val="24"/>
          <w:lang w:eastAsia="en-US"/>
        </w:rPr>
        <w:t>.</w:t>
      </w:r>
    </w:p>
    <w:p w:rsidR="009D73E7" w:rsidRPr="007E0247" w:rsidRDefault="009D73E7" w:rsidP="009D73E7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2B4B29" w:rsidRPr="007E0247" w:rsidRDefault="002B4B29" w:rsidP="00E45C5E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>Раздел IV. Обоснование объема финансовых ресурсов,</w:t>
      </w:r>
      <w:r w:rsidR="00E45C5E">
        <w:rPr>
          <w:b/>
          <w:sz w:val="24"/>
          <w:szCs w:val="24"/>
        </w:rPr>
        <w:t xml:space="preserve"> </w:t>
      </w:r>
      <w:r w:rsidRPr="007E0247">
        <w:rPr>
          <w:b/>
          <w:sz w:val="24"/>
          <w:szCs w:val="24"/>
        </w:rPr>
        <w:t>необходимых для реализации подпрограммы (с расшифровкой по источникам финансирования, по этапам и годам ее реализации)</w:t>
      </w:r>
    </w:p>
    <w:p w:rsidR="00DB2749" w:rsidRPr="00DB2749" w:rsidRDefault="002B4B29" w:rsidP="00DB2749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E0247">
        <w:rPr>
          <w:color w:val="000000"/>
          <w:sz w:val="24"/>
          <w:szCs w:val="24"/>
        </w:rPr>
        <w:t xml:space="preserve">Финансирование подпрограммы осуществляется за счет средств </w:t>
      </w:r>
      <w:r w:rsidR="00E45C5E">
        <w:rPr>
          <w:color w:val="000000"/>
          <w:sz w:val="24"/>
          <w:szCs w:val="24"/>
        </w:rPr>
        <w:t>местного бюджета</w:t>
      </w:r>
      <w:r w:rsidR="00DB2749" w:rsidRPr="00DB2749">
        <w:rPr>
          <w:color w:val="000000"/>
          <w:sz w:val="24"/>
          <w:szCs w:val="24"/>
        </w:rPr>
        <w:t>.</w:t>
      </w:r>
    </w:p>
    <w:p w:rsidR="00DB2749" w:rsidRDefault="00DB2749" w:rsidP="00DB2749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DB2749">
        <w:rPr>
          <w:color w:val="000000"/>
          <w:sz w:val="24"/>
          <w:szCs w:val="24"/>
        </w:rPr>
        <w:t>Общий объем фи</w:t>
      </w:r>
      <w:r w:rsidR="008F0CAE">
        <w:rPr>
          <w:color w:val="000000"/>
          <w:sz w:val="24"/>
          <w:szCs w:val="24"/>
        </w:rPr>
        <w:t>нансирования подпрограммы в 2023</w:t>
      </w:r>
      <w:r w:rsidRPr="00DB2749">
        <w:rPr>
          <w:color w:val="000000"/>
          <w:sz w:val="24"/>
          <w:szCs w:val="24"/>
        </w:rPr>
        <w:t xml:space="preserve"> - 2035 годах составляет </w:t>
      </w:r>
      <w:r w:rsidR="008F0CAE" w:rsidRPr="008F0CAE">
        <w:rPr>
          <w:color w:val="000000"/>
          <w:sz w:val="24"/>
          <w:szCs w:val="24"/>
        </w:rPr>
        <w:t xml:space="preserve">437023,2 </w:t>
      </w:r>
      <w:r w:rsidR="00E45C5E">
        <w:rPr>
          <w:color w:val="000000"/>
          <w:sz w:val="24"/>
          <w:szCs w:val="24"/>
        </w:rPr>
        <w:t>рублей, в том числе средств республиканского бюджета – 0,0 рублей, местного бюджета – 437023,2 рублей, внебюджетных источников – 0,0 рублей.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Прогнозируемые объемы финансирования подпрограммы на 1 этапе составят 437023,2 рублей, в том числе: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2023 году – 437023,2 рублей;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2024 году – 0,0 рублей;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2025 году – 0,0 рублей, из них средств: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местного</w:t>
      </w:r>
      <w:r w:rsidRPr="00E45C5E">
        <w:rPr>
          <w:color w:val="000000"/>
          <w:sz w:val="24"/>
          <w:szCs w:val="24"/>
        </w:rPr>
        <w:t xml:space="preserve"> бюджета 437023,2 рублей, в том числе: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2023 году – 437023,2 рублей;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2024 году – 0,0 рублей;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2025 году – 0,0 рублей.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lastRenderedPageBreak/>
        <w:t>На 2 этапе, в 2026–2030 годах, объем финансирования подпрограммы составит 0,0 рублей.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На 3 этапе, в 2031–2035 годах, объем финансирования подпрограммы составит 0,0 рублей.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1B3082" w:rsidRDefault="001B3082" w:rsidP="00DB2749">
      <w:pPr>
        <w:widowControl w:val="0"/>
        <w:autoSpaceDE w:val="0"/>
        <w:autoSpaceDN w:val="0"/>
        <w:ind w:firstLine="567"/>
        <w:jc w:val="both"/>
        <w:rPr>
          <w:rFonts w:cs="Calibri"/>
          <w:sz w:val="26"/>
          <w:szCs w:val="26"/>
        </w:rPr>
        <w:sectPr w:rsidR="001B3082" w:rsidSect="00451482">
          <w:pgSz w:w="11905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5F59BD" w:rsidRPr="006B5514" w:rsidRDefault="002B4B29" w:rsidP="00EA68B7">
      <w:pPr>
        <w:ind w:left="9072"/>
        <w:rPr>
          <w:bCs/>
          <w:color w:val="000000"/>
          <w:lang w:eastAsia="en-US"/>
        </w:rPr>
      </w:pPr>
      <w:r w:rsidRPr="006B5514">
        <w:rPr>
          <w:bCs/>
          <w:color w:val="000000"/>
          <w:lang w:eastAsia="en-US"/>
        </w:rPr>
        <w:lastRenderedPageBreak/>
        <w:t xml:space="preserve">Приложение </w:t>
      </w:r>
    </w:p>
    <w:p w:rsidR="002B4B29" w:rsidRPr="006B5514" w:rsidRDefault="002B4B29" w:rsidP="00EA68B7">
      <w:pPr>
        <w:ind w:left="9072"/>
        <w:rPr>
          <w:bCs/>
          <w:color w:val="000000"/>
          <w:lang w:eastAsia="en-US"/>
        </w:rPr>
      </w:pPr>
      <w:r w:rsidRPr="006B5514">
        <w:rPr>
          <w:bCs/>
          <w:color w:val="000000"/>
          <w:lang w:eastAsia="en-US"/>
        </w:rPr>
        <w:t>к подпрограмме «</w:t>
      </w:r>
      <w:r w:rsidR="008F0CAE" w:rsidRPr="006B5514">
        <w:rPr>
          <w:bCs/>
          <w:color w:val="000000"/>
          <w:lang w:eastAsia="en-US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6B5514">
        <w:rPr>
          <w:bCs/>
          <w:color w:val="000000"/>
          <w:lang w:eastAsia="en-US"/>
        </w:rPr>
        <w:t xml:space="preserve">» муниципальной программы Алатырского </w:t>
      </w:r>
      <w:r w:rsidR="008F0CAE" w:rsidRPr="006B5514">
        <w:rPr>
          <w:bCs/>
          <w:color w:val="000000"/>
          <w:lang w:eastAsia="en-US"/>
        </w:rPr>
        <w:t>муниципального округа</w:t>
      </w:r>
      <w:r w:rsidRPr="006B5514">
        <w:rPr>
          <w:bCs/>
          <w:color w:val="000000"/>
          <w:lang w:eastAsia="en-US"/>
        </w:rPr>
        <w:t xml:space="preserve"> Чувашской Республики «Модернизация и развитие сферы жилищно-коммунального хозяйства»</w:t>
      </w:r>
    </w:p>
    <w:p w:rsidR="002B4B29" w:rsidRPr="00E45C5E" w:rsidRDefault="002B4B29" w:rsidP="002B4B29">
      <w:pPr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  <w:lang w:eastAsia="en-US"/>
        </w:rPr>
      </w:pPr>
      <w:bookmarkStart w:id="9" w:name="P48090"/>
      <w:bookmarkEnd w:id="9"/>
      <w:r w:rsidRPr="00E45C5E">
        <w:rPr>
          <w:b/>
          <w:caps/>
          <w:color w:val="000000"/>
          <w:sz w:val="24"/>
          <w:szCs w:val="24"/>
          <w:lang w:eastAsia="en-US"/>
        </w:rPr>
        <w:t xml:space="preserve">Ресурсное обеспечение </w:t>
      </w:r>
    </w:p>
    <w:p w:rsidR="002B4B29" w:rsidRPr="00E45C5E" w:rsidRDefault="002B4B29" w:rsidP="008F0CAE">
      <w:pPr>
        <w:jc w:val="center"/>
        <w:rPr>
          <w:b/>
          <w:color w:val="000000"/>
          <w:sz w:val="24"/>
          <w:szCs w:val="24"/>
          <w:lang w:eastAsia="en-US"/>
        </w:rPr>
      </w:pPr>
      <w:r w:rsidRPr="00E45C5E">
        <w:rPr>
          <w:b/>
          <w:color w:val="000000"/>
          <w:sz w:val="24"/>
          <w:szCs w:val="24"/>
          <w:lang w:eastAsia="en-US"/>
        </w:rPr>
        <w:t>реализации подпрограммы «</w:t>
      </w:r>
      <w:r w:rsidR="008F0CAE" w:rsidRPr="00E45C5E">
        <w:rPr>
          <w:b/>
          <w:color w:val="000000"/>
          <w:sz w:val="24"/>
          <w:szCs w:val="24"/>
          <w:lang w:eastAsia="en-US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E45C5E">
        <w:rPr>
          <w:b/>
          <w:color w:val="000000"/>
          <w:sz w:val="24"/>
          <w:szCs w:val="24"/>
          <w:lang w:eastAsia="en-US"/>
        </w:rPr>
        <w:t>» муниципальной программы «Модернизация и развитие сферы жилищно-коммунального хозяйства»</w:t>
      </w:r>
    </w:p>
    <w:tbl>
      <w:tblPr>
        <w:tblW w:w="5257" w:type="pct"/>
        <w:tblInd w:w="-1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5"/>
        <w:gridCol w:w="2131"/>
        <w:gridCol w:w="1020"/>
        <w:gridCol w:w="400"/>
        <w:gridCol w:w="1989"/>
        <w:gridCol w:w="853"/>
        <w:gridCol w:w="702"/>
        <w:gridCol w:w="9"/>
        <w:gridCol w:w="1127"/>
        <w:gridCol w:w="9"/>
        <w:gridCol w:w="711"/>
        <w:gridCol w:w="1426"/>
        <w:gridCol w:w="994"/>
        <w:gridCol w:w="853"/>
        <w:gridCol w:w="1004"/>
        <w:gridCol w:w="711"/>
        <w:gridCol w:w="661"/>
      </w:tblGrid>
      <w:tr w:rsidR="005C1F36" w:rsidRPr="00E45C5E" w:rsidTr="006B5514">
        <w:trPr>
          <w:trHeight w:val="20"/>
        </w:trPr>
        <w:tc>
          <w:tcPr>
            <w:tcW w:w="361" w:type="pct"/>
            <w:vMerge w:val="restart"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677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Наименование подпрограммы муниципальной программы Алатырского округа, основного мероприятия, мероприятия</w:t>
            </w:r>
          </w:p>
        </w:tc>
        <w:tc>
          <w:tcPr>
            <w:tcW w:w="451" w:type="pct"/>
            <w:gridSpan w:val="2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Задача подпрограммы муниципальной программы Алатырского округа</w:t>
            </w:r>
          </w:p>
        </w:tc>
        <w:tc>
          <w:tcPr>
            <w:tcW w:w="632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E45C5E" w:rsidRPr="00E45C5E" w:rsidRDefault="00E45C5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084" w:type="pct"/>
            <w:gridSpan w:val="6"/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453" w:type="pct"/>
            <w:vMerge w:val="restart"/>
            <w:tcBorders>
              <w:bottom w:val="nil"/>
            </w:tcBorders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Источники</w:t>
            </w:r>
          </w:p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финансирования</w:t>
            </w:r>
          </w:p>
        </w:tc>
        <w:tc>
          <w:tcPr>
            <w:tcW w:w="1342" w:type="pct"/>
            <w:gridSpan w:val="5"/>
            <w:tcBorders>
              <w:right w:val="single" w:sz="4" w:space="0" w:color="auto"/>
            </w:tcBorders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Расходы по годам, рублей</w:t>
            </w:r>
          </w:p>
        </w:tc>
      </w:tr>
      <w:tr w:rsidR="005C1F36" w:rsidRPr="00E45C5E" w:rsidTr="006B5514">
        <w:trPr>
          <w:trHeight w:val="20"/>
        </w:trPr>
        <w:tc>
          <w:tcPr>
            <w:tcW w:w="361" w:type="pct"/>
            <w:vMerge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  <w:tcBorders>
              <w:bottom w:val="nil"/>
            </w:tcBorders>
          </w:tcPr>
          <w:p w:rsidR="005C1F36" w:rsidRPr="00EA3F92" w:rsidRDefault="005C1F36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ГРБС</w: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5C1F36" w:rsidRPr="00EA3F92" w:rsidRDefault="005C1F36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proofErr w:type="spellStart"/>
            <w:r w:rsidRPr="00EA3F92">
              <w:rPr>
                <w:bCs/>
                <w:color w:val="26282F"/>
                <w:sz w:val="18"/>
                <w:szCs w:val="18"/>
              </w:rPr>
              <w:t>Рз</w:t>
            </w:r>
            <w:proofErr w:type="spellEnd"/>
            <w:r w:rsidRPr="00EA3F92">
              <w:rPr>
                <w:bCs/>
                <w:color w:val="26282F"/>
                <w:sz w:val="18"/>
                <w:szCs w:val="18"/>
              </w:rPr>
              <w:t xml:space="preserve">, </w:t>
            </w:r>
            <w:proofErr w:type="spellStart"/>
            <w:r w:rsidRPr="00EA3F92">
              <w:rPr>
                <w:bCs/>
                <w:color w:val="26282F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361" w:type="pct"/>
            <w:gridSpan w:val="2"/>
            <w:tcBorders>
              <w:bottom w:val="nil"/>
            </w:tcBorders>
          </w:tcPr>
          <w:p w:rsidR="005C1F36" w:rsidRPr="00EA3F92" w:rsidRDefault="005C1F36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ЦСР</w:t>
            </w:r>
          </w:p>
        </w:tc>
        <w:tc>
          <w:tcPr>
            <w:tcW w:w="226" w:type="pct"/>
            <w:tcBorders>
              <w:bottom w:val="nil"/>
            </w:tcBorders>
          </w:tcPr>
          <w:p w:rsidR="005C1F36" w:rsidRPr="00EA3F92" w:rsidRDefault="005C1F36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ВР</w:t>
            </w:r>
          </w:p>
        </w:tc>
        <w:tc>
          <w:tcPr>
            <w:tcW w:w="453" w:type="pct"/>
            <w:vMerge/>
            <w:tcBorders>
              <w:bottom w:val="nil"/>
            </w:tcBorders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6" w:type="pct"/>
            <w:tcBorders>
              <w:bottom w:val="nil"/>
            </w:tcBorders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71" w:type="pct"/>
            <w:tcBorders>
              <w:bottom w:val="nil"/>
            </w:tcBorders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319" w:type="pct"/>
            <w:tcBorders>
              <w:bottom w:val="nil"/>
            </w:tcBorders>
          </w:tcPr>
          <w:p w:rsidR="005C1F36" w:rsidRPr="00E45C5E" w:rsidRDefault="005C1F36" w:rsidP="00E45C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226" w:type="pct"/>
            <w:tcBorders>
              <w:bottom w:val="nil"/>
            </w:tcBorders>
          </w:tcPr>
          <w:p w:rsidR="005C1F36" w:rsidRDefault="005C1F36" w:rsidP="006203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2026-</w:t>
            </w:r>
          </w:p>
          <w:p w:rsidR="005C1F36" w:rsidRPr="00E45C5E" w:rsidRDefault="005C1F36" w:rsidP="006203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210" w:type="pct"/>
            <w:tcBorders>
              <w:bottom w:val="nil"/>
              <w:right w:val="single" w:sz="4" w:space="0" w:color="auto"/>
            </w:tcBorders>
          </w:tcPr>
          <w:p w:rsidR="005C1F36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2030-</w:t>
            </w:r>
          </w:p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2035</w:t>
            </w:r>
          </w:p>
        </w:tc>
      </w:tr>
      <w:tr w:rsidR="005C1F36" w:rsidRPr="00E45C5E" w:rsidTr="006B5514">
        <w:trPr>
          <w:trHeight w:val="110"/>
          <w:tblHeader/>
        </w:trPr>
        <w:tc>
          <w:tcPr>
            <w:tcW w:w="361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77" w:type="pct"/>
            <w:tcMar>
              <w:left w:w="85" w:type="dxa"/>
              <w:right w:w="85" w:type="dxa"/>
            </w:tcMar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1" w:type="pct"/>
            <w:gridSpan w:val="2"/>
            <w:tcMar>
              <w:left w:w="85" w:type="dxa"/>
              <w:right w:w="85" w:type="dxa"/>
            </w:tcMar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32" w:type="pct"/>
            <w:tcMar>
              <w:left w:w="85" w:type="dxa"/>
              <w:right w:w="85" w:type="dxa"/>
            </w:tcMar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1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6" w:type="pct"/>
            <w:gridSpan w:val="2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61" w:type="pct"/>
            <w:gridSpan w:val="2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26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53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16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71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19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6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5C1F36" w:rsidRPr="00E45C5E" w:rsidTr="006B5514">
        <w:trPr>
          <w:trHeight w:val="252"/>
        </w:trPr>
        <w:tc>
          <w:tcPr>
            <w:tcW w:w="361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Подпрограмма</w:t>
            </w:r>
          </w:p>
        </w:tc>
        <w:tc>
          <w:tcPr>
            <w:tcW w:w="677" w:type="pct"/>
            <w:vMerge w:val="restart"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sz w:val="18"/>
                <w:szCs w:val="18"/>
                <w:lang w:eastAsia="en-US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451" w:type="pct"/>
            <w:gridSpan w:val="2"/>
            <w:vMerge w:val="restart"/>
            <w:tcMar>
              <w:left w:w="85" w:type="dxa"/>
              <w:right w:w="85" w:type="dxa"/>
            </w:tcMar>
          </w:tcPr>
          <w:p w:rsidR="0062032E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632" w:type="pct"/>
            <w:vMerge w:val="restart"/>
            <w:tcMar>
              <w:left w:w="85" w:type="dxa"/>
              <w:right w:w="85" w:type="dxa"/>
            </w:tcMar>
          </w:tcPr>
          <w:p w:rsidR="0062032E" w:rsidRPr="00E45C5E" w:rsidRDefault="0062032E" w:rsidP="00A663A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ответственный исполнитель – отдел по развитию общественной инфраструктуры администрации Алатырского</w:t>
            </w:r>
            <w:r w:rsidR="00293F1F" w:rsidRPr="00E45C5E">
              <w:rPr>
                <w:color w:val="000000"/>
                <w:sz w:val="18"/>
                <w:szCs w:val="18"/>
                <w:lang w:eastAsia="en-US"/>
              </w:rPr>
              <w:t xml:space="preserve"> округа</w:t>
            </w:r>
            <w:r w:rsidRPr="00E45C5E">
              <w:rPr>
                <w:color w:val="000000"/>
                <w:sz w:val="18"/>
                <w:szCs w:val="18"/>
                <w:lang w:eastAsia="en-US"/>
              </w:rPr>
              <w:t xml:space="preserve">; 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  <w:gridSpan w:val="2"/>
          </w:tcPr>
          <w:p w:rsidR="0062032E" w:rsidRPr="00E45C5E" w:rsidRDefault="00A570C9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А130000000</w:t>
            </w:r>
          </w:p>
        </w:tc>
        <w:tc>
          <w:tcPr>
            <w:tcW w:w="226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237000,00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99987,10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100036,10</w:t>
            </w:r>
          </w:p>
        </w:tc>
        <w:tc>
          <w:tcPr>
            <w:tcW w:w="226" w:type="pct"/>
          </w:tcPr>
          <w:p w:rsidR="0062032E" w:rsidRPr="00E45C5E" w:rsidRDefault="00EA68B7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EA68B7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5C1F36" w:rsidRPr="00E45C5E" w:rsidTr="006B5514">
        <w:trPr>
          <w:trHeight w:val="414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  <w:gridSpan w:val="2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C1F36" w:rsidRPr="00E45C5E" w:rsidTr="006B5514">
        <w:trPr>
          <w:trHeight w:val="406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  <w:gridSpan w:val="2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республиканский бюджет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C1F36" w:rsidRPr="00E45C5E" w:rsidTr="006B5514">
        <w:trPr>
          <w:trHeight w:val="621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293F1F" w:rsidRPr="00E45C5E" w:rsidRDefault="00293F1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293F1F" w:rsidRPr="00E45C5E" w:rsidRDefault="00293F1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293F1F" w:rsidRPr="00E45C5E" w:rsidRDefault="00293F1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293F1F" w:rsidRPr="00E45C5E" w:rsidRDefault="00293F1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293F1F" w:rsidRPr="00E45C5E" w:rsidRDefault="00293F1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  <w:gridSpan w:val="2"/>
          </w:tcPr>
          <w:p w:rsidR="00293F1F" w:rsidRPr="00E45C5E" w:rsidRDefault="00293F1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293F1F" w:rsidRPr="00E45C5E" w:rsidRDefault="00293F1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</w:tcPr>
          <w:p w:rsidR="00293F1F" w:rsidRPr="00E45C5E" w:rsidRDefault="00293F1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293F1F" w:rsidRPr="00E45C5E" w:rsidRDefault="005C1F36" w:rsidP="005C1F36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местный </w:t>
            </w:r>
            <w:r w:rsidR="00293F1F" w:rsidRPr="00E45C5E">
              <w:rPr>
                <w:color w:val="000000"/>
                <w:sz w:val="18"/>
                <w:szCs w:val="18"/>
                <w:lang w:eastAsia="en-US"/>
              </w:rPr>
              <w:t>бюджет</w:t>
            </w:r>
          </w:p>
        </w:tc>
        <w:tc>
          <w:tcPr>
            <w:tcW w:w="316" w:type="pct"/>
          </w:tcPr>
          <w:p w:rsidR="00293F1F" w:rsidRPr="00E45C5E" w:rsidRDefault="00293F1F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237000</w:t>
            </w:r>
            <w:r w:rsidR="005C1F36">
              <w:rPr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1" w:type="pct"/>
          </w:tcPr>
          <w:p w:rsidR="00293F1F" w:rsidRPr="00E45C5E" w:rsidRDefault="00293F1F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99987,10</w:t>
            </w:r>
          </w:p>
        </w:tc>
        <w:tc>
          <w:tcPr>
            <w:tcW w:w="319" w:type="pct"/>
          </w:tcPr>
          <w:p w:rsidR="00293F1F" w:rsidRPr="00E45C5E" w:rsidRDefault="00293F1F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100036,10</w:t>
            </w:r>
          </w:p>
        </w:tc>
        <w:tc>
          <w:tcPr>
            <w:tcW w:w="226" w:type="pct"/>
          </w:tcPr>
          <w:p w:rsidR="00293F1F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293F1F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9D73E7" w:rsidRPr="00E45C5E" w:rsidTr="00E45C5E">
        <w:tc>
          <w:tcPr>
            <w:tcW w:w="5000" w:type="pct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D73E7" w:rsidRPr="00E45C5E" w:rsidRDefault="009D73E7" w:rsidP="006A0DE8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45C5E">
              <w:rPr>
                <w:b/>
                <w:color w:val="000000"/>
                <w:sz w:val="18"/>
                <w:szCs w:val="18"/>
              </w:rPr>
              <w:t>Цель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5C1F36" w:rsidRPr="00E45C5E" w:rsidTr="006B5514">
        <w:trPr>
          <w:trHeight w:val="221"/>
        </w:trPr>
        <w:tc>
          <w:tcPr>
            <w:tcW w:w="361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677" w:type="pct"/>
            <w:vMerge w:val="restart"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451" w:type="pct"/>
            <w:gridSpan w:val="2"/>
            <w:vMerge w:val="restart"/>
            <w:tcMar>
              <w:left w:w="85" w:type="dxa"/>
              <w:right w:w="85" w:type="dxa"/>
            </w:tcMar>
          </w:tcPr>
          <w:p w:rsidR="0062032E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632" w:type="pct"/>
            <w:vMerge w:val="restart"/>
            <w:tcMar>
              <w:left w:w="85" w:type="dxa"/>
              <w:right w:w="85" w:type="dxa"/>
            </w:tcMar>
          </w:tcPr>
          <w:p w:rsidR="0062032E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ответственный исполнитель – отдел по развитию общественной инфраструктуры администрации Алатырского округа;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62032E" w:rsidRPr="00E45C5E" w:rsidRDefault="00A570C9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361" w:type="pct"/>
            <w:gridSpan w:val="2"/>
          </w:tcPr>
          <w:p w:rsidR="0062032E" w:rsidRPr="00E45C5E" w:rsidRDefault="005F59BD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А130100000</w:t>
            </w:r>
          </w:p>
        </w:tc>
        <w:tc>
          <w:tcPr>
            <w:tcW w:w="229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237000</w:t>
            </w:r>
            <w:r w:rsidR="005C1F36">
              <w:rPr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1" w:type="pct"/>
          </w:tcPr>
          <w:p w:rsidR="0062032E" w:rsidRPr="00E45C5E" w:rsidRDefault="001669AA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99987,10</w:t>
            </w:r>
          </w:p>
        </w:tc>
        <w:tc>
          <w:tcPr>
            <w:tcW w:w="319" w:type="pct"/>
          </w:tcPr>
          <w:p w:rsidR="00293F1F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100036,10</w:t>
            </w:r>
          </w:p>
        </w:tc>
        <w:tc>
          <w:tcPr>
            <w:tcW w:w="226" w:type="pct"/>
          </w:tcPr>
          <w:p w:rsidR="0062032E" w:rsidRPr="00E45C5E" w:rsidRDefault="00EA68B7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EA68B7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5C1F36" w:rsidRPr="00E45C5E" w:rsidTr="006B5514">
        <w:trPr>
          <w:trHeight w:val="370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C1F36" w:rsidRPr="00E45C5E" w:rsidTr="006B5514"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республиканский бюджет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C1F36" w:rsidRPr="00E45C5E" w:rsidTr="006B5514">
        <w:trPr>
          <w:trHeight w:val="137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5C1F36" w:rsidP="005C1F3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местный </w:t>
            </w:r>
            <w:r w:rsidR="0062032E" w:rsidRPr="00E45C5E">
              <w:rPr>
                <w:color w:val="000000"/>
                <w:sz w:val="18"/>
                <w:szCs w:val="18"/>
                <w:lang w:eastAsia="en-US"/>
              </w:rPr>
              <w:t>бюджет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</w:t>
            </w:r>
            <w:r w:rsidR="001669AA" w:rsidRPr="00E45C5E">
              <w:rPr>
                <w:bCs/>
                <w:color w:val="000000"/>
                <w:sz w:val="18"/>
                <w:szCs w:val="18"/>
                <w:lang w:eastAsia="en-US"/>
              </w:rPr>
              <w:t>000</w:t>
            </w:r>
            <w:r w:rsidR="005C1F36">
              <w:rPr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1" w:type="pct"/>
          </w:tcPr>
          <w:p w:rsidR="0062032E" w:rsidRPr="00E45C5E" w:rsidRDefault="001669A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99987,10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100036,10</w:t>
            </w:r>
          </w:p>
        </w:tc>
        <w:tc>
          <w:tcPr>
            <w:tcW w:w="226" w:type="pct"/>
          </w:tcPr>
          <w:p w:rsidR="0062032E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5C1F36" w:rsidRPr="00E45C5E" w:rsidTr="006B5514">
        <w:trPr>
          <w:trHeight w:val="210"/>
        </w:trPr>
        <w:tc>
          <w:tcPr>
            <w:tcW w:w="361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F59BD" w:rsidRPr="00E45C5E" w:rsidRDefault="005F59BD" w:rsidP="00FD6BA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 xml:space="preserve">Мероприятие </w:t>
            </w:r>
            <w:r w:rsidR="00A663A9">
              <w:rPr>
                <w:color w:val="000000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677" w:type="pct"/>
            <w:vMerge w:val="restart"/>
            <w:tcMar>
              <w:left w:w="85" w:type="dxa"/>
              <w:right w:w="85" w:type="dxa"/>
            </w:tcMar>
          </w:tcPr>
          <w:p w:rsidR="005F59BD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663A9">
              <w:rPr>
                <w:color w:val="000000"/>
                <w:sz w:val="18"/>
                <w:szCs w:val="18"/>
                <w:lang w:eastAsia="en-US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451" w:type="pct"/>
            <w:gridSpan w:val="2"/>
            <w:vMerge w:val="restart"/>
            <w:tcMar>
              <w:left w:w="85" w:type="dxa"/>
              <w:right w:w="85" w:type="dxa"/>
            </w:tcMar>
          </w:tcPr>
          <w:p w:rsidR="005F59BD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632" w:type="pct"/>
            <w:vMerge w:val="restart"/>
            <w:tcMar>
              <w:left w:w="85" w:type="dxa"/>
              <w:right w:w="85" w:type="dxa"/>
            </w:tcMar>
          </w:tcPr>
          <w:p w:rsidR="005F59BD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ответственный исполнитель – отдел по развитию общественной инфраструктуры администрации Алатырского округа;</w:t>
            </w:r>
          </w:p>
        </w:tc>
        <w:tc>
          <w:tcPr>
            <w:tcW w:w="271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A71F0A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903,</w:t>
            </w:r>
          </w:p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361" w:type="pct"/>
            <w:gridSpan w:val="2"/>
          </w:tcPr>
          <w:p w:rsidR="005F59BD" w:rsidRPr="00E45C5E" w:rsidRDefault="00A663A9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663A9">
              <w:rPr>
                <w:bCs/>
                <w:color w:val="000000"/>
                <w:sz w:val="18"/>
                <w:szCs w:val="18"/>
                <w:lang w:eastAsia="en-US"/>
              </w:rPr>
              <w:t>A130174870</w:t>
            </w:r>
          </w:p>
        </w:tc>
        <w:tc>
          <w:tcPr>
            <w:tcW w:w="229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16" w:type="pct"/>
          </w:tcPr>
          <w:p w:rsidR="005F59BD" w:rsidRPr="00E45C5E" w:rsidRDefault="00A663A9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237000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1" w:type="pct"/>
          </w:tcPr>
          <w:p w:rsidR="005F59BD" w:rsidRPr="00E45C5E" w:rsidRDefault="00A663A9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99987,10</w:t>
            </w:r>
          </w:p>
        </w:tc>
        <w:tc>
          <w:tcPr>
            <w:tcW w:w="319" w:type="pct"/>
          </w:tcPr>
          <w:p w:rsidR="005F59BD" w:rsidRPr="00E45C5E" w:rsidRDefault="00A663A9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100036,10</w:t>
            </w:r>
          </w:p>
        </w:tc>
        <w:tc>
          <w:tcPr>
            <w:tcW w:w="226" w:type="pct"/>
          </w:tcPr>
          <w:p w:rsidR="005F59BD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5F59BD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5C1F36" w:rsidRPr="00E45C5E" w:rsidTr="006B5514">
        <w:trPr>
          <w:trHeight w:val="255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16" w:type="pct"/>
          </w:tcPr>
          <w:p w:rsidR="005F59BD" w:rsidRPr="00E45C5E" w:rsidRDefault="00A71F0A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1" w:type="pct"/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</w:tcPr>
          <w:p w:rsidR="005F59BD" w:rsidRPr="00E45C5E" w:rsidRDefault="00A71F0A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" w:type="pct"/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</w:tr>
      <w:tr w:rsidR="005C1F36" w:rsidRPr="00E45C5E" w:rsidTr="006B5514">
        <w:trPr>
          <w:trHeight w:val="137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республиканский бюджет</w:t>
            </w:r>
          </w:p>
        </w:tc>
        <w:tc>
          <w:tcPr>
            <w:tcW w:w="316" w:type="pct"/>
          </w:tcPr>
          <w:p w:rsidR="005F59BD" w:rsidRPr="00E45C5E" w:rsidRDefault="00A71F0A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1" w:type="pct"/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</w:tcPr>
          <w:p w:rsidR="005F59BD" w:rsidRPr="00E45C5E" w:rsidRDefault="00A71F0A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" w:type="pct"/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</w:tr>
      <w:tr w:rsidR="005C1F36" w:rsidRPr="00E45C5E" w:rsidTr="006B5514">
        <w:trPr>
          <w:trHeight w:val="272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5F59BD" w:rsidRPr="00E45C5E" w:rsidRDefault="005C1F36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местный </w:t>
            </w:r>
            <w:r w:rsidR="00A71F0A" w:rsidRPr="00E45C5E">
              <w:rPr>
                <w:color w:val="000000"/>
                <w:sz w:val="18"/>
                <w:szCs w:val="18"/>
                <w:lang w:eastAsia="en-US"/>
              </w:rPr>
              <w:t>бюджет</w:t>
            </w:r>
          </w:p>
        </w:tc>
        <w:tc>
          <w:tcPr>
            <w:tcW w:w="316" w:type="pct"/>
          </w:tcPr>
          <w:p w:rsidR="005F59BD" w:rsidRPr="00E45C5E" w:rsidRDefault="00A663A9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237000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1" w:type="pct"/>
          </w:tcPr>
          <w:p w:rsidR="005F59BD" w:rsidRPr="00E45C5E" w:rsidRDefault="00A663A9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99987,10</w:t>
            </w:r>
          </w:p>
        </w:tc>
        <w:tc>
          <w:tcPr>
            <w:tcW w:w="319" w:type="pct"/>
          </w:tcPr>
          <w:p w:rsidR="005F59BD" w:rsidRPr="00E45C5E" w:rsidRDefault="00A663A9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100036,10</w:t>
            </w:r>
          </w:p>
        </w:tc>
        <w:tc>
          <w:tcPr>
            <w:tcW w:w="226" w:type="pct"/>
          </w:tcPr>
          <w:p w:rsidR="005F59BD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5F59BD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6B5514" w:rsidRPr="00E45C5E" w:rsidTr="006B5514">
        <w:trPr>
          <w:trHeight w:val="414"/>
        </w:trPr>
        <w:tc>
          <w:tcPr>
            <w:tcW w:w="1362" w:type="pct"/>
            <w:gridSpan w:val="3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B5514" w:rsidRPr="00E45C5E" w:rsidRDefault="006B5514" w:rsidP="00FD6BA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 xml:space="preserve">Целевой индикатор и показатель под программы, увязанный с основным мероприятием </w:t>
            </w:r>
          </w:p>
        </w:tc>
        <w:tc>
          <w:tcPr>
            <w:tcW w:w="2296" w:type="pct"/>
            <w:gridSpan w:val="9"/>
          </w:tcPr>
          <w:p w:rsidR="006B5514" w:rsidRPr="00E45C5E" w:rsidRDefault="006B5514" w:rsidP="00FD6BA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sz w:val="18"/>
                <w:szCs w:val="18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316" w:type="pct"/>
          </w:tcPr>
          <w:p w:rsidR="006B5514" w:rsidRPr="00E45C5E" w:rsidRDefault="006B5514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1" w:type="pct"/>
          </w:tcPr>
          <w:p w:rsidR="006B5514" w:rsidRPr="00E45C5E" w:rsidRDefault="006B5514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9" w:type="pct"/>
          </w:tcPr>
          <w:p w:rsidR="006B5514" w:rsidRPr="00E45C5E" w:rsidRDefault="006B5514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" w:type="pct"/>
          </w:tcPr>
          <w:p w:rsidR="006B5514" w:rsidRPr="00E45C5E" w:rsidRDefault="006B5514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B5514" w:rsidRPr="00E45C5E" w:rsidRDefault="006B5514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</w:tbl>
    <w:p w:rsidR="002B4B29" w:rsidRDefault="002B4B29" w:rsidP="00A663A9">
      <w:pPr>
        <w:rPr>
          <w:sz w:val="24"/>
          <w:szCs w:val="24"/>
          <w:lang w:eastAsia="en-US"/>
        </w:rPr>
      </w:pPr>
    </w:p>
    <w:sectPr w:rsidR="002B4B29" w:rsidSect="00451482">
      <w:pgSz w:w="16838" w:h="11905" w:orient="landscape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67" w:rsidRDefault="00056D67">
      <w:r>
        <w:separator/>
      </w:r>
    </w:p>
  </w:endnote>
  <w:endnote w:type="continuationSeparator" w:id="0">
    <w:p w:rsidR="00056D67" w:rsidRDefault="0005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67" w:rsidRDefault="00056D67">
      <w:r>
        <w:separator/>
      </w:r>
    </w:p>
  </w:footnote>
  <w:footnote w:type="continuationSeparator" w:id="0">
    <w:p w:rsidR="00056D67" w:rsidRDefault="00056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909202"/>
      <w:docPartObj>
        <w:docPartGallery w:val="Page Numbers (Top of Page)"/>
        <w:docPartUnique/>
      </w:docPartObj>
    </w:sdtPr>
    <w:sdtEndPr/>
    <w:sdtContent>
      <w:p w:rsidR="0078312D" w:rsidRDefault="0078312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596" w:rsidRPr="007E4596">
          <w:rPr>
            <w:noProof/>
            <w:lang w:val="ru-RU"/>
          </w:rPr>
          <w:t>24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D" w:rsidRDefault="0078312D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12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6B2005"/>
    <w:multiLevelType w:val="hybridMultilevel"/>
    <w:tmpl w:val="55143BB4"/>
    <w:lvl w:ilvl="0" w:tplc="7B84066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1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4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12"/>
  </w:num>
  <w:num w:numId="6">
    <w:abstractNumId w:val="21"/>
  </w:num>
  <w:num w:numId="7">
    <w:abstractNumId w:val="19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3"/>
  </w:num>
  <w:num w:numId="11">
    <w:abstractNumId w:val="2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</w:num>
  <w:num w:numId="2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6C8E"/>
    <w:rsid w:val="000107EA"/>
    <w:rsid w:val="000153D5"/>
    <w:rsid w:val="000201B6"/>
    <w:rsid w:val="000226D7"/>
    <w:rsid w:val="0003396E"/>
    <w:rsid w:val="000375B3"/>
    <w:rsid w:val="000406C8"/>
    <w:rsid w:val="00043127"/>
    <w:rsid w:val="000454C4"/>
    <w:rsid w:val="000520C6"/>
    <w:rsid w:val="00054258"/>
    <w:rsid w:val="00054F72"/>
    <w:rsid w:val="00055F40"/>
    <w:rsid w:val="000569B4"/>
    <w:rsid w:val="00056D67"/>
    <w:rsid w:val="000571BE"/>
    <w:rsid w:val="00061D5A"/>
    <w:rsid w:val="00062BA9"/>
    <w:rsid w:val="000754EB"/>
    <w:rsid w:val="00075797"/>
    <w:rsid w:val="0007593D"/>
    <w:rsid w:val="00076567"/>
    <w:rsid w:val="000779D3"/>
    <w:rsid w:val="0008049C"/>
    <w:rsid w:val="000838DA"/>
    <w:rsid w:val="00084C5C"/>
    <w:rsid w:val="00090111"/>
    <w:rsid w:val="00091B34"/>
    <w:rsid w:val="000926BF"/>
    <w:rsid w:val="00092E48"/>
    <w:rsid w:val="000A00C1"/>
    <w:rsid w:val="000A459B"/>
    <w:rsid w:val="000A4DC7"/>
    <w:rsid w:val="000A7493"/>
    <w:rsid w:val="000A7C14"/>
    <w:rsid w:val="000B334D"/>
    <w:rsid w:val="000B420B"/>
    <w:rsid w:val="000C4360"/>
    <w:rsid w:val="000C52DA"/>
    <w:rsid w:val="000C66C1"/>
    <w:rsid w:val="000C7CFA"/>
    <w:rsid w:val="000D5A13"/>
    <w:rsid w:val="000E598E"/>
    <w:rsid w:val="000E7F29"/>
    <w:rsid w:val="000F02A9"/>
    <w:rsid w:val="000F03A8"/>
    <w:rsid w:val="000F566A"/>
    <w:rsid w:val="000F56A9"/>
    <w:rsid w:val="000F586F"/>
    <w:rsid w:val="000F7F18"/>
    <w:rsid w:val="0010666F"/>
    <w:rsid w:val="0011190A"/>
    <w:rsid w:val="00111EFB"/>
    <w:rsid w:val="00114DB4"/>
    <w:rsid w:val="0012295A"/>
    <w:rsid w:val="0012407B"/>
    <w:rsid w:val="00132E4C"/>
    <w:rsid w:val="00133A60"/>
    <w:rsid w:val="0013656A"/>
    <w:rsid w:val="00136896"/>
    <w:rsid w:val="00137435"/>
    <w:rsid w:val="00140BE0"/>
    <w:rsid w:val="00145166"/>
    <w:rsid w:val="00154D7C"/>
    <w:rsid w:val="00156687"/>
    <w:rsid w:val="00161FBA"/>
    <w:rsid w:val="00166221"/>
    <w:rsid w:val="001669AA"/>
    <w:rsid w:val="00166D3D"/>
    <w:rsid w:val="001744CD"/>
    <w:rsid w:val="0018031D"/>
    <w:rsid w:val="00180EC7"/>
    <w:rsid w:val="001854A4"/>
    <w:rsid w:val="00187B33"/>
    <w:rsid w:val="0019193A"/>
    <w:rsid w:val="00192F2A"/>
    <w:rsid w:val="001A0727"/>
    <w:rsid w:val="001A0A35"/>
    <w:rsid w:val="001A37C5"/>
    <w:rsid w:val="001A46D7"/>
    <w:rsid w:val="001B3082"/>
    <w:rsid w:val="001C015A"/>
    <w:rsid w:val="001C24F1"/>
    <w:rsid w:val="001C30AF"/>
    <w:rsid w:val="001D1303"/>
    <w:rsid w:val="001D1486"/>
    <w:rsid w:val="001D344B"/>
    <w:rsid w:val="001E12E4"/>
    <w:rsid w:val="001E2A3B"/>
    <w:rsid w:val="001E5B80"/>
    <w:rsid w:val="001E66D3"/>
    <w:rsid w:val="001E72A4"/>
    <w:rsid w:val="001F7608"/>
    <w:rsid w:val="002035EE"/>
    <w:rsid w:val="00207099"/>
    <w:rsid w:val="0021231F"/>
    <w:rsid w:val="00213207"/>
    <w:rsid w:val="002209B1"/>
    <w:rsid w:val="002210EB"/>
    <w:rsid w:val="00224B6A"/>
    <w:rsid w:val="002275B4"/>
    <w:rsid w:val="002304B5"/>
    <w:rsid w:val="00231045"/>
    <w:rsid w:val="002331EA"/>
    <w:rsid w:val="00241F63"/>
    <w:rsid w:val="002446A2"/>
    <w:rsid w:val="00244D65"/>
    <w:rsid w:val="00251258"/>
    <w:rsid w:val="002521EF"/>
    <w:rsid w:val="00261A2A"/>
    <w:rsid w:val="00265087"/>
    <w:rsid w:val="00267C99"/>
    <w:rsid w:val="00274C5F"/>
    <w:rsid w:val="0027760D"/>
    <w:rsid w:val="002850DA"/>
    <w:rsid w:val="00291E69"/>
    <w:rsid w:val="00293F1F"/>
    <w:rsid w:val="00296130"/>
    <w:rsid w:val="002A07DE"/>
    <w:rsid w:val="002A0802"/>
    <w:rsid w:val="002A26C0"/>
    <w:rsid w:val="002A5028"/>
    <w:rsid w:val="002A520E"/>
    <w:rsid w:val="002A790C"/>
    <w:rsid w:val="002B3722"/>
    <w:rsid w:val="002B4AD5"/>
    <w:rsid w:val="002B4B29"/>
    <w:rsid w:val="002B4D2E"/>
    <w:rsid w:val="002B5E65"/>
    <w:rsid w:val="002B5E83"/>
    <w:rsid w:val="002B5E8E"/>
    <w:rsid w:val="002C24B0"/>
    <w:rsid w:val="002E22BA"/>
    <w:rsid w:val="002E4D4B"/>
    <w:rsid w:val="002F0AF5"/>
    <w:rsid w:val="002F1F89"/>
    <w:rsid w:val="002F2706"/>
    <w:rsid w:val="002F42AE"/>
    <w:rsid w:val="002F4C83"/>
    <w:rsid w:val="003036DE"/>
    <w:rsid w:val="0030421A"/>
    <w:rsid w:val="0030449E"/>
    <w:rsid w:val="003063C8"/>
    <w:rsid w:val="003125C1"/>
    <w:rsid w:val="003150D3"/>
    <w:rsid w:val="00316401"/>
    <w:rsid w:val="00320400"/>
    <w:rsid w:val="00320BC6"/>
    <w:rsid w:val="00322AAE"/>
    <w:rsid w:val="003231BE"/>
    <w:rsid w:val="00324A43"/>
    <w:rsid w:val="0033227F"/>
    <w:rsid w:val="00334F2A"/>
    <w:rsid w:val="00340D69"/>
    <w:rsid w:val="00341628"/>
    <w:rsid w:val="00342D97"/>
    <w:rsid w:val="00350F4F"/>
    <w:rsid w:val="003527D9"/>
    <w:rsid w:val="003538B4"/>
    <w:rsid w:val="00353FA7"/>
    <w:rsid w:val="00363129"/>
    <w:rsid w:val="0036415A"/>
    <w:rsid w:val="003642A0"/>
    <w:rsid w:val="003754B6"/>
    <w:rsid w:val="00376FA4"/>
    <w:rsid w:val="003772E2"/>
    <w:rsid w:val="00382539"/>
    <w:rsid w:val="00387F7C"/>
    <w:rsid w:val="00391431"/>
    <w:rsid w:val="00391CCC"/>
    <w:rsid w:val="00391E4F"/>
    <w:rsid w:val="00394A83"/>
    <w:rsid w:val="00395DD7"/>
    <w:rsid w:val="003A0104"/>
    <w:rsid w:val="003A086D"/>
    <w:rsid w:val="003A1F95"/>
    <w:rsid w:val="003A2FC8"/>
    <w:rsid w:val="003A3888"/>
    <w:rsid w:val="003A396C"/>
    <w:rsid w:val="003B05E8"/>
    <w:rsid w:val="003B1249"/>
    <w:rsid w:val="003B615B"/>
    <w:rsid w:val="003B65B0"/>
    <w:rsid w:val="003C2643"/>
    <w:rsid w:val="003C3928"/>
    <w:rsid w:val="003C48A4"/>
    <w:rsid w:val="003C7AF6"/>
    <w:rsid w:val="003D05DF"/>
    <w:rsid w:val="003D0629"/>
    <w:rsid w:val="003D6056"/>
    <w:rsid w:val="003D7291"/>
    <w:rsid w:val="003D7D47"/>
    <w:rsid w:val="003E38D4"/>
    <w:rsid w:val="003E4E4E"/>
    <w:rsid w:val="003F1323"/>
    <w:rsid w:val="003F4400"/>
    <w:rsid w:val="003F6A93"/>
    <w:rsid w:val="00402074"/>
    <w:rsid w:val="00403A1F"/>
    <w:rsid w:val="00403DDA"/>
    <w:rsid w:val="00415978"/>
    <w:rsid w:val="004167E0"/>
    <w:rsid w:val="00416D23"/>
    <w:rsid w:val="00420C6F"/>
    <w:rsid w:val="00422712"/>
    <w:rsid w:val="004249E7"/>
    <w:rsid w:val="00430D85"/>
    <w:rsid w:val="00433152"/>
    <w:rsid w:val="00433214"/>
    <w:rsid w:val="00433DF6"/>
    <w:rsid w:val="004412E4"/>
    <w:rsid w:val="0044299A"/>
    <w:rsid w:val="00442E6C"/>
    <w:rsid w:val="00443802"/>
    <w:rsid w:val="00450963"/>
    <w:rsid w:val="00451482"/>
    <w:rsid w:val="00454F92"/>
    <w:rsid w:val="004608A1"/>
    <w:rsid w:val="004659C6"/>
    <w:rsid w:val="00467E08"/>
    <w:rsid w:val="00470122"/>
    <w:rsid w:val="00475907"/>
    <w:rsid w:val="00475C46"/>
    <w:rsid w:val="00477283"/>
    <w:rsid w:val="004829FB"/>
    <w:rsid w:val="00486E68"/>
    <w:rsid w:val="004909D9"/>
    <w:rsid w:val="00490AE6"/>
    <w:rsid w:val="004932B3"/>
    <w:rsid w:val="004946CE"/>
    <w:rsid w:val="004A1031"/>
    <w:rsid w:val="004A52AE"/>
    <w:rsid w:val="004A5659"/>
    <w:rsid w:val="004B3F00"/>
    <w:rsid w:val="004B4637"/>
    <w:rsid w:val="004B5D25"/>
    <w:rsid w:val="004B66D6"/>
    <w:rsid w:val="004B7649"/>
    <w:rsid w:val="004C082D"/>
    <w:rsid w:val="004C1926"/>
    <w:rsid w:val="004C2884"/>
    <w:rsid w:val="004C3227"/>
    <w:rsid w:val="004D06B8"/>
    <w:rsid w:val="004E317F"/>
    <w:rsid w:val="004F5803"/>
    <w:rsid w:val="004F744B"/>
    <w:rsid w:val="004F76FC"/>
    <w:rsid w:val="00505B73"/>
    <w:rsid w:val="00506102"/>
    <w:rsid w:val="00510809"/>
    <w:rsid w:val="005122D9"/>
    <w:rsid w:val="005148B1"/>
    <w:rsid w:val="0052056A"/>
    <w:rsid w:val="005243A5"/>
    <w:rsid w:val="00526EE4"/>
    <w:rsid w:val="005317F9"/>
    <w:rsid w:val="005335E9"/>
    <w:rsid w:val="005453C7"/>
    <w:rsid w:val="0054653F"/>
    <w:rsid w:val="005476D7"/>
    <w:rsid w:val="00562BE2"/>
    <w:rsid w:val="00566C22"/>
    <w:rsid w:val="00577547"/>
    <w:rsid w:val="0057769D"/>
    <w:rsid w:val="00580BBC"/>
    <w:rsid w:val="00581FF3"/>
    <w:rsid w:val="00582D95"/>
    <w:rsid w:val="00586D82"/>
    <w:rsid w:val="00590160"/>
    <w:rsid w:val="00591078"/>
    <w:rsid w:val="00593601"/>
    <w:rsid w:val="005A46A6"/>
    <w:rsid w:val="005A480A"/>
    <w:rsid w:val="005A6A40"/>
    <w:rsid w:val="005B2158"/>
    <w:rsid w:val="005C1F36"/>
    <w:rsid w:val="005C294A"/>
    <w:rsid w:val="005C2B78"/>
    <w:rsid w:val="005C414D"/>
    <w:rsid w:val="005D2640"/>
    <w:rsid w:val="005D3247"/>
    <w:rsid w:val="005D39FF"/>
    <w:rsid w:val="005D4DB6"/>
    <w:rsid w:val="005E19BA"/>
    <w:rsid w:val="005E1FF5"/>
    <w:rsid w:val="005F2FE9"/>
    <w:rsid w:val="005F59BD"/>
    <w:rsid w:val="00603BD4"/>
    <w:rsid w:val="00610395"/>
    <w:rsid w:val="00612349"/>
    <w:rsid w:val="00612CEC"/>
    <w:rsid w:val="00615A1E"/>
    <w:rsid w:val="00616F26"/>
    <w:rsid w:val="0062032E"/>
    <w:rsid w:val="006228B5"/>
    <w:rsid w:val="006258DE"/>
    <w:rsid w:val="0062644E"/>
    <w:rsid w:val="00630B03"/>
    <w:rsid w:val="00630F0A"/>
    <w:rsid w:val="006326B4"/>
    <w:rsid w:val="00633E95"/>
    <w:rsid w:val="0063492C"/>
    <w:rsid w:val="00634BE0"/>
    <w:rsid w:val="0063611A"/>
    <w:rsid w:val="00641032"/>
    <w:rsid w:val="00644633"/>
    <w:rsid w:val="006450DB"/>
    <w:rsid w:val="00650498"/>
    <w:rsid w:val="00650F79"/>
    <w:rsid w:val="00651B6D"/>
    <w:rsid w:val="00652ED8"/>
    <w:rsid w:val="006611AC"/>
    <w:rsid w:val="006717FD"/>
    <w:rsid w:val="006741F3"/>
    <w:rsid w:val="006774C6"/>
    <w:rsid w:val="00677F5A"/>
    <w:rsid w:val="00687228"/>
    <w:rsid w:val="006901CA"/>
    <w:rsid w:val="006958E1"/>
    <w:rsid w:val="00696836"/>
    <w:rsid w:val="006A0DE8"/>
    <w:rsid w:val="006A29CD"/>
    <w:rsid w:val="006A50DD"/>
    <w:rsid w:val="006B3596"/>
    <w:rsid w:val="006B5514"/>
    <w:rsid w:val="006C027F"/>
    <w:rsid w:val="006C267F"/>
    <w:rsid w:val="006C2A52"/>
    <w:rsid w:val="006C3F9D"/>
    <w:rsid w:val="006C470A"/>
    <w:rsid w:val="006D29A6"/>
    <w:rsid w:val="006E3956"/>
    <w:rsid w:val="006F350A"/>
    <w:rsid w:val="006F56DF"/>
    <w:rsid w:val="00705717"/>
    <w:rsid w:val="0070601F"/>
    <w:rsid w:val="00712894"/>
    <w:rsid w:val="0071312E"/>
    <w:rsid w:val="00713636"/>
    <w:rsid w:val="00716973"/>
    <w:rsid w:val="007169C2"/>
    <w:rsid w:val="00721B24"/>
    <w:rsid w:val="00732367"/>
    <w:rsid w:val="007362A2"/>
    <w:rsid w:val="0073731B"/>
    <w:rsid w:val="00741950"/>
    <w:rsid w:val="007452A8"/>
    <w:rsid w:val="007464D1"/>
    <w:rsid w:val="0074714D"/>
    <w:rsid w:val="00752C94"/>
    <w:rsid w:val="007548F9"/>
    <w:rsid w:val="00755E1B"/>
    <w:rsid w:val="007575C2"/>
    <w:rsid w:val="00760FD4"/>
    <w:rsid w:val="00770C95"/>
    <w:rsid w:val="00771BEB"/>
    <w:rsid w:val="00772FE7"/>
    <w:rsid w:val="00775B67"/>
    <w:rsid w:val="00776B43"/>
    <w:rsid w:val="00780909"/>
    <w:rsid w:val="00781694"/>
    <w:rsid w:val="00781FFF"/>
    <w:rsid w:val="0078312D"/>
    <w:rsid w:val="007870FA"/>
    <w:rsid w:val="00791A4D"/>
    <w:rsid w:val="00792FC4"/>
    <w:rsid w:val="007A027E"/>
    <w:rsid w:val="007A1937"/>
    <w:rsid w:val="007A575A"/>
    <w:rsid w:val="007A634F"/>
    <w:rsid w:val="007B280D"/>
    <w:rsid w:val="007B339F"/>
    <w:rsid w:val="007B408C"/>
    <w:rsid w:val="007B4328"/>
    <w:rsid w:val="007B559B"/>
    <w:rsid w:val="007C31BE"/>
    <w:rsid w:val="007C3FFA"/>
    <w:rsid w:val="007D196A"/>
    <w:rsid w:val="007D2B72"/>
    <w:rsid w:val="007D72A1"/>
    <w:rsid w:val="007E0247"/>
    <w:rsid w:val="007E0E0D"/>
    <w:rsid w:val="007E26E3"/>
    <w:rsid w:val="007E447E"/>
    <w:rsid w:val="007E4596"/>
    <w:rsid w:val="007E499C"/>
    <w:rsid w:val="007F2739"/>
    <w:rsid w:val="007F3EA5"/>
    <w:rsid w:val="007F4DD9"/>
    <w:rsid w:val="007F71A9"/>
    <w:rsid w:val="00800720"/>
    <w:rsid w:val="00801CF1"/>
    <w:rsid w:val="008033C5"/>
    <w:rsid w:val="00803559"/>
    <w:rsid w:val="00806691"/>
    <w:rsid w:val="00807FB5"/>
    <w:rsid w:val="00816CBB"/>
    <w:rsid w:val="008172E8"/>
    <w:rsid w:val="00821BBC"/>
    <w:rsid w:val="00824F81"/>
    <w:rsid w:val="00826548"/>
    <w:rsid w:val="00827DEC"/>
    <w:rsid w:val="00830A20"/>
    <w:rsid w:val="00830C01"/>
    <w:rsid w:val="00830D54"/>
    <w:rsid w:val="00835D66"/>
    <w:rsid w:val="0083726B"/>
    <w:rsid w:val="00842CEE"/>
    <w:rsid w:val="00843A23"/>
    <w:rsid w:val="008441F9"/>
    <w:rsid w:val="00845664"/>
    <w:rsid w:val="0084708C"/>
    <w:rsid w:val="00854CE4"/>
    <w:rsid w:val="0086127D"/>
    <w:rsid w:val="00862725"/>
    <w:rsid w:val="00862F9F"/>
    <w:rsid w:val="00866303"/>
    <w:rsid w:val="00871519"/>
    <w:rsid w:val="00874665"/>
    <w:rsid w:val="00880B69"/>
    <w:rsid w:val="0088419D"/>
    <w:rsid w:val="00886386"/>
    <w:rsid w:val="00890F39"/>
    <w:rsid w:val="00893D12"/>
    <w:rsid w:val="0089588E"/>
    <w:rsid w:val="008A0F92"/>
    <w:rsid w:val="008A28B9"/>
    <w:rsid w:val="008A4849"/>
    <w:rsid w:val="008B0D90"/>
    <w:rsid w:val="008B418D"/>
    <w:rsid w:val="008C0BFA"/>
    <w:rsid w:val="008C2103"/>
    <w:rsid w:val="008C220C"/>
    <w:rsid w:val="008C24BC"/>
    <w:rsid w:val="008C2C4F"/>
    <w:rsid w:val="008C42EC"/>
    <w:rsid w:val="008C50C8"/>
    <w:rsid w:val="008D191B"/>
    <w:rsid w:val="008D7005"/>
    <w:rsid w:val="008E1500"/>
    <w:rsid w:val="008E2F4C"/>
    <w:rsid w:val="008E42C2"/>
    <w:rsid w:val="008E43A8"/>
    <w:rsid w:val="008F0CAE"/>
    <w:rsid w:val="008F10F2"/>
    <w:rsid w:val="008F173E"/>
    <w:rsid w:val="00906860"/>
    <w:rsid w:val="00906D5E"/>
    <w:rsid w:val="00907755"/>
    <w:rsid w:val="009131D3"/>
    <w:rsid w:val="009133DA"/>
    <w:rsid w:val="009154E8"/>
    <w:rsid w:val="00925A86"/>
    <w:rsid w:val="00927654"/>
    <w:rsid w:val="00930123"/>
    <w:rsid w:val="0093671C"/>
    <w:rsid w:val="0093715F"/>
    <w:rsid w:val="00942E27"/>
    <w:rsid w:val="00944D9D"/>
    <w:rsid w:val="00945E76"/>
    <w:rsid w:val="00952971"/>
    <w:rsid w:val="009560B5"/>
    <w:rsid w:val="00961BEA"/>
    <w:rsid w:val="00974354"/>
    <w:rsid w:val="00976CFB"/>
    <w:rsid w:val="00981A90"/>
    <w:rsid w:val="0099169F"/>
    <w:rsid w:val="009966B0"/>
    <w:rsid w:val="009A044B"/>
    <w:rsid w:val="009A10C4"/>
    <w:rsid w:val="009A25DA"/>
    <w:rsid w:val="009A418D"/>
    <w:rsid w:val="009A7965"/>
    <w:rsid w:val="009B177E"/>
    <w:rsid w:val="009B1836"/>
    <w:rsid w:val="009B2138"/>
    <w:rsid w:val="009B213C"/>
    <w:rsid w:val="009C01A2"/>
    <w:rsid w:val="009C0987"/>
    <w:rsid w:val="009C1D50"/>
    <w:rsid w:val="009C2087"/>
    <w:rsid w:val="009C6357"/>
    <w:rsid w:val="009D1668"/>
    <w:rsid w:val="009D73E7"/>
    <w:rsid w:val="009E6967"/>
    <w:rsid w:val="009E7D7D"/>
    <w:rsid w:val="009F5E5B"/>
    <w:rsid w:val="00A118F3"/>
    <w:rsid w:val="00A175D7"/>
    <w:rsid w:val="00A2378B"/>
    <w:rsid w:val="00A24701"/>
    <w:rsid w:val="00A27C4C"/>
    <w:rsid w:val="00A33A42"/>
    <w:rsid w:val="00A33E2F"/>
    <w:rsid w:val="00A37469"/>
    <w:rsid w:val="00A37F92"/>
    <w:rsid w:val="00A47DEC"/>
    <w:rsid w:val="00A5032B"/>
    <w:rsid w:val="00A50F74"/>
    <w:rsid w:val="00A51E73"/>
    <w:rsid w:val="00A52791"/>
    <w:rsid w:val="00A54180"/>
    <w:rsid w:val="00A54503"/>
    <w:rsid w:val="00A570C9"/>
    <w:rsid w:val="00A663A9"/>
    <w:rsid w:val="00A700DE"/>
    <w:rsid w:val="00A71F0A"/>
    <w:rsid w:val="00A724E9"/>
    <w:rsid w:val="00A73F87"/>
    <w:rsid w:val="00A82A90"/>
    <w:rsid w:val="00A86B7D"/>
    <w:rsid w:val="00A87FB6"/>
    <w:rsid w:val="00A9098B"/>
    <w:rsid w:val="00A97E7D"/>
    <w:rsid w:val="00AA078E"/>
    <w:rsid w:val="00AA0D9D"/>
    <w:rsid w:val="00AA3DAB"/>
    <w:rsid w:val="00AA6151"/>
    <w:rsid w:val="00AA6A70"/>
    <w:rsid w:val="00AB0336"/>
    <w:rsid w:val="00AB14C8"/>
    <w:rsid w:val="00AB1DF6"/>
    <w:rsid w:val="00AB3025"/>
    <w:rsid w:val="00AB62C2"/>
    <w:rsid w:val="00AB75E4"/>
    <w:rsid w:val="00AC24E6"/>
    <w:rsid w:val="00AC5E8B"/>
    <w:rsid w:val="00AD279C"/>
    <w:rsid w:val="00AD330D"/>
    <w:rsid w:val="00AE1FA8"/>
    <w:rsid w:val="00AF2AF4"/>
    <w:rsid w:val="00AF3F77"/>
    <w:rsid w:val="00AF6917"/>
    <w:rsid w:val="00B01B5F"/>
    <w:rsid w:val="00B02EAD"/>
    <w:rsid w:val="00B04FC9"/>
    <w:rsid w:val="00B05A5C"/>
    <w:rsid w:val="00B07243"/>
    <w:rsid w:val="00B11689"/>
    <w:rsid w:val="00B13FF5"/>
    <w:rsid w:val="00B17BC5"/>
    <w:rsid w:val="00B20371"/>
    <w:rsid w:val="00B24142"/>
    <w:rsid w:val="00B24FBF"/>
    <w:rsid w:val="00B25809"/>
    <w:rsid w:val="00B26776"/>
    <w:rsid w:val="00B27237"/>
    <w:rsid w:val="00B31683"/>
    <w:rsid w:val="00B31AC9"/>
    <w:rsid w:val="00B347DF"/>
    <w:rsid w:val="00B366FA"/>
    <w:rsid w:val="00B36B69"/>
    <w:rsid w:val="00B3729E"/>
    <w:rsid w:val="00B37F36"/>
    <w:rsid w:val="00B40907"/>
    <w:rsid w:val="00B41FB9"/>
    <w:rsid w:val="00B45B0C"/>
    <w:rsid w:val="00B470CE"/>
    <w:rsid w:val="00B52EDD"/>
    <w:rsid w:val="00B5663D"/>
    <w:rsid w:val="00B62548"/>
    <w:rsid w:val="00B640B5"/>
    <w:rsid w:val="00B657C0"/>
    <w:rsid w:val="00B726C3"/>
    <w:rsid w:val="00B726FB"/>
    <w:rsid w:val="00B731B0"/>
    <w:rsid w:val="00B764A8"/>
    <w:rsid w:val="00B85FB7"/>
    <w:rsid w:val="00B87C43"/>
    <w:rsid w:val="00B93F7D"/>
    <w:rsid w:val="00B969BB"/>
    <w:rsid w:val="00B969ED"/>
    <w:rsid w:val="00BA14D3"/>
    <w:rsid w:val="00BA5472"/>
    <w:rsid w:val="00BA66AE"/>
    <w:rsid w:val="00BC0FE4"/>
    <w:rsid w:val="00BC265F"/>
    <w:rsid w:val="00BC6D5D"/>
    <w:rsid w:val="00BD1564"/>
    <w:rsid w:val="00BD17DC"/>
    <w:rsid w:val="00BD4F95"/>
    <w:rsid w:val="00BD533A"/>
    <w:rsid w:val="00BD5E17"/>
    <w:rsid w:val="00BD6A24"/>
    <w:rsid w:val="00BD723E"/>
    <w:rsid w:val="00BE044A"/>
    <w:rsid w:val="00BE07D0"/>
    <w:rsid w:val="00BE1924"/>
    <w:rsid w:val="00BE2015"/>
    <w:rsid w:val="00BE5193"/>
    <w:rsid w:val="00BE58B2"/>
    <w:rsid w:val="00BE7790"/>
    <w:rsid w:val="00BF1061"/>
    <w:rsid w:val="00BF106C"/>
    <w:rsid w:val="00BF2B9A"/>
    <w:rsid w:val="00BF37EF"/>
    <w:rsid w:val="00BF6EF3"/>
    <w:rsid w:val="00BF73C2"/>
    <w:rsid w:val="00BF7AA2"/>
    <w:rsid w:val="00C0104A"/>
    <w:rsid w:val="00C01E90"/>
    <w:rsid w:val="00C02E78"/>
    <w:rsid w:val="00C03CB4"/>
    <w:rsid w:val="00C063BE"/>
    <w:rsid w:val="00C12E8F"/>
    <w:rsid w:val="00C1300A"/>
    <w:rsid w:val="00C2321C"/>
    <w:rsid w:val="00C30707"/>
    <w:rsid w:val="00C31A01"/>
    <w:rsid w:val="00C32191"/>
    <w:rsid w:val="00C34819"/>
    <w:rsid w:val="00C35379"/>
    <w:rsid w:val="00C405C2"/>
    <w:rsid w:val="00C40796"/>
    <w:rsid w:val="00C537DC"/>
    <w:rsid w:val="00C53C51"/>
    <w:rsid w:val="00C54069"/>
    <w:rsid w:val="00C55584"/>
    <w:rsid w:val="00C60FCF"/>
    <w:rsid w:val="00C70123"/>
    <w:rsid w:val="00C73F42"/>
    <w:rsid w:val="00C7661A"/>
    <w:rsid w:val="00C85111"/>
    <w:rsid w:val="00C8679A"/>
    <w:rsid w:val="00C90BD1"/>
    <w:rsid w:val="00C973CF"/>
    <w:rsid w:val="00CA1D0A"/>
    <w:rsid w:val="00CA3455"/>
    <w:rsid w:val="00CA41B6"/>
    <w:rsid w:val="00CA48FA"/>
    <w:rsid w:val="00CA74F7"/>
    <w:rsid w:val="00CB0764"/>
    <w:rsid w:val="00CB09C6"/>
    <w:rsid w:val="00CB114D"/>
    <w:rsid w:val="00CB2647"/>
    <w:rsid w:val="00CC014D"/>
    <w:rsid w:val="00CC104B"/>
    <w:rsid w:val="00CD2E89"/>
    <w:rsid w:val="00CD6F14"/>
    <w:rsid w:val="00CE0788"/>
    <w:rsid w:val="00CE5CD3"/>
    <w:rsid w:val="00CE6759"/>
    <w:rsid w:val="00CE7367"/>
    <w:rsid w:val="00CF0610"/>
    <w:rsid w:val="00CF1C60"/>
    <w:rsid w:val="00CF5E6A"/>
    <w:rsid w:val="00CF7640"/>
    <w:rsid w:val="00D008C2"/>
    <w:rsid w:val="00D01132"/>
    <w:rsid w:val="00D0326C"/>
    <w:rsid w:val="00D037AA"/>
    <w:rsid w:val="00D04B9D"/>
    <w:rsid w:val="00D22046"/>
    <w:rsid w:val="00D222ED"/>
    <w:rsid w:val="00D237B6"/>
    <w:rsid w:val="00D2424B"/>
    <w:rsid w:val="00D25288"/>
    <w:rsid w:val="00D25584"/>
    <w:rsid w:val="00D2679C"/>
    <w:rsid w:val="00D270B8"/>
    <w:rsid w:val="00D3179A"/>
    <w:rsid w:val="00D33B55"/>
    <w:rsid w:val="00D34582"/>
    <w:rsid w:val="00D445D0"/>
    <w:rsid w:val="00D45AA7"/>
    <w:rsid w:val="00D4662B"/>
    <w:rsid w:val="00D53BD5"/>
    <w:rsid w:val="00D5455A"/>
    <w:rsid w:val="00D5480C"/>
    <w:rsid w:val="00D5647E"/>
    <w:rsid w:val="00D626B0"/>
    <w:rsid w:val="00D63960"/>
    <w:rsid w:val="00D727CE"/>
    <w:rsid w:val="00D73936"/>
    <w:rsid w:val="00D77BDC"/>
    <w:rsid w:val="00D85570"/>
    <w:rsid w:val="00D85E0C"/>
    <w:rsid w:val="00D91E92"/>
    <w:rsid w:val="00D92133"/>
    <w:rsid w:val="00D931A9"/>
    <w:rsid w:val="00DA192E"/>
    <w:rsid w:val="00DA37EE"/>
    <w:rsid w:val="00DA4020"/>
    <w:rsid w:val="00DA5108"/>
    <w:rsid w:val="00DB0D86"/>
    <w:rsid w:val="00DB238A"/>
    <w:rsid w:val="00DB2749"/>
    <w:rsid w:val="00DB2A4A"/>
    <w:rsid w:val="00DB5E3B"/>
    <w:rsid w:val="00DC1096"/>
    <w:rsid w:val="00DC16B8"/>
    <w:rsid w:val="00DC16CD"/>
    <w:rsid w:val="00DC2314"/>
    <w:rsid w:val="00DC70D6"/>
    <w:rsid w:val="00DD0E7E"/>
    <w:rsid w:val="00DD0F46"/>
    <w:rsid w:val="00DD5D02"/>
    <w:rsid w:val="00DE7000"/>
    <w:rsid w:val="00DE7044"/>
    <w:rsid w:val="00DE70DE"/>
    <w:rsid w:val="00DF35E4"/>
    <w:rsid w:val="00DF35EB"/>
    <w:rsid w:val="00DF42D4"/>
    <w:rsid w:val="00E008AE"/>
    <w:rsid w:val="00E05647"/>
    <w:rsid w:val="00E063A3"/>
    <w:rsid w:val="00E134C1"/>
    <w:rsid w:val="00E25F60"/>
    <w:rsid w:val="00E334B2"/>
    <w:rsid w:val="00E34372"/>
    <w:rsid w:val="00E37D42"/>
    <w:rsid w:val="00E40833"/>
    <w:rsid w:val="00E45C5E"/>
    <w:rsid w:val="00E509FD"/>
    <w:rsid w:val="00E60C78"/>
    <w:rsid w:val="00E60FC2"/>
    <w:rsid w:val="00E62487"/>
    <w:rsid w:val="00E62696"/>
    <w:rsid w:val="00E632F8"/>
    <w:rsid w:val="00E660FD"/>
    <w:rsid w:val="00E67BC0"/>
    <w:rsid w:val="00E70D2D"/>
    <w:rsid w:val="00E720B7"/>
    <w:rsid w:val="00E72130"/>
    <w:rsid w:val="00E73087"/>
    <w:rsid w:val="00E80146"/>
    <w:rsid w:val="00E8095B"/>
    <w:rsid w:val="00E81688"/>
    <w:rsid w:val="00E819C6"/>
    <w:rsid w:val="00E843A1"/>
    <w:rsid w:val="00E863C8"/>
    <w:rsid w:val="00E870BB"/>
    <w:rsid w:val="00E87102"/>
    <w:rsid w:val="00E90913"/>
    <w:rsid w:val="00E96746"/>
    <w:rsid w:val="00EA1AF4"/>
    <w:rsid w:val="00EA3F92"/>
    <w:rsid w:val="00EA54D0"/>
    <w:rsid w:val="00EA68B7"/>
    <w:rsid w:val="00EA6DC8"/>
    <w:rsid w:val="00EA75FA"/>
    <w:rsid w:val="00EA7E3E"/>
    <w:rsid w:val="00EB0623"/>
    <w:rsid w:val="00EB7EBC"/>
    <w:rsid w:val="00EC382D"/>
    <w:rsid w:val="00EC38CF"/>
    <w:rsid w:val="00EC3E9F"/>
    <w:rsid w:val="00EE0AB8"/>
    <w:rsid w:val="00EE4F43"/>
    <w:rsid w:val="00EF2E25"/>
    <w:rsid w:val="00EF7E5D"/>
    <w:rsid w:val="00F02818"/>
    <w:rsid w:val="00F02F3B"/>
    <w:rsid w:val="00F03209"/>
    <w:rsid w:val="00F11555"/>
    <w:rsid w:val="00F12F2F"/>
    <w:rsid w:val="00F16221"/>
    <w:rsid w:val="00F172DA"/>
    <w:rsid w:val="00F23DFD"/>
    <w:rsid w:val="00F26E11"/>
    <w:rsid w:val="00F26EE0"/>
    <w:rsid w:val="00F2738D"/>
    <w:rsid w:val="00F301CD"/>
    <w:rsid w:val="00F31332"/>
    <w:rsid w:val="00F32ADD"/>
    <w:rsid w:val="00F369C3"/>
    <w:rsid w:val="00F41C75"/>
    <w:rsid w:val="00F442D6"/>
    <w:rsid w:val="00F509DE"/>
    <w:rsid w:val="00F52051"/>
    <w:rsid w:val="00F54BF1"/>
    <w:rsid w:val="00F55407"/>
    <w:rsid w:val="00F5751F"/>
    <w:rsid w:val="00F6002C"/>
    <w:rsid w:val="00F61161"/>
    <w:rsid w:val="00F67117"/>
    <w:rsid w:val="00F708FC"/>
    <w:rsid w:val="00F70AE5"/>
    <w:rsid w:val="00F71592"/>
    <w:rsid w:val="00F71A68"/>
    <w:rsid w:val="00F739B8"/>
    <w:rsid w:val="00F7526A"/>
    <w:rsid w:val="00F80E82"/>
    <w:rsid w:val="00F815E6"/>
    <w:rsid w:val="00F81E04"/>
    <w:rsid w:val="00F83E60"/>
    <w:rsid w:val="00F86BC2"/>
    <w:rsid w:val="00F9285C"/>
    <w:rsid w:val="00F92F3E"/>
    <w:rsid w:val="00F93A0C"/>
    <w:rsid w:val="00F97E75"/>
    <w:rsid w:val="00FA11CF"/>
    <w:rsid w:val="00FA3F44"/>
    <w:rsid w:val="00FA7229"/>
    <w:rsid w:val="00FA77EB"/>
    <w:rsid w:val="00FA7AAF"/>
    <w:rsid w:val="00FB3AFC"/>
    <w:rsid w:val="00FC2B4C"/>
    <w:rsid w:val="00FC4B7F"/>
    <w:rsid w:val="00FC4BF3"/>
    <w:rsid w:val="00FC6220"/>
    <w:rsid w:val="00FC689D"/>
    <w:rsid w:val="00FD18FB"/>
    <w:rsid w:val="00FD1BD7"/>
    <w:rsid w:val="00FD2914"/>
    <w:rsid w:val="00FD4527"/>
    <w:rsid w:val="00FD4721"/>
    <w:rsid w:val="00FD5ED8"/>
    <w:rsid w:val="00FD6BA8"/>
    <w:rsid w:val="00FD7280"/>
    <w:rsid w:val="00FD73B6"/>
    <w:rsid w:val="00FE2810"/>
    <w:rsid w:val="00FE2E9E"/>
    <w:rsid w:val="00FE7A84"/>
    <w:rsid w:val="00FF0B10"/>
    <w:rsid w:val="00FF229B"/>
    <w:rsid w:val="00FF4D0E"/>
    <w:rsid w:val="00FF5DD9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1">
    <w:name w:val="Нет списка11"/>
    <w:next w:val="a2"/>
    <w:uiPriority w:val="99"/>
    <w:semiHidden/>
    <w:unhideWhenUsed/>
    <w:rsid w:val="007E0247"/>
  </w:style>
  <w:style w:type="character" w:customStyle="1" w:styleId="18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9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2">
    <w:name w:val="Сетка таблицы11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1">
    <w:name w:val="Нет списка11"/>
    <w:next w:val="a2"/>
    <w:uiPriority w:val="99"/>
    <w:semiHidden/>
    <w:unhideWhenUsed/>
    <w:rsid w:val="007E0247"/>
  </w:style>
  <w:style w:type="character" w:customStyle="1" w:styleId="18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9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2">
    <w:name w:val="Сетка таблицы11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?id=48656708&amp;sub=100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735F6-A9B8-4E65-890A-F92151E2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24</Pages>
  <Words>7843</Words>
  <Characters>44706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52445</CharactersWithSpaces>
  <SharedDoc>false</SharedDoc>
  <HLinks>
    <vt:vector size="36" baseType="variant">
      <vt:variant>
        <vt:i4>7274541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http://mobileonline.garant.ru/document?id=48656708&amp;sub=1000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Пользователь Windows</cp:lastModifiedBy>
  <cp:revision>7</cp:revision>
  <cp:lastPrinted>2023-02-27T10:22:00Z</cp:lastPrinted>
  <dcterms:created xsi:type="dcterms:W3CDTF">2023-02-25T12:17:00Z</dcterms:created>
  <dcterms:modified xsi:type="dcterms:W3CDTF">2023-02-28T15:24:00Z</dcterms:modified>
</cp:coreProperties>
</file>