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B7" w:rsidRDefault="002A36B7" w:rsidP="0037348A">
      <w:pPr>
        <w:jc w:val="right"/>
        <w:rPr>
          <w:rStyle w:val="a6"/>
          <w:b w:val="0"/>
          <w:sz w:val="24"/>
          <w:szCs w:val="24"/>
        </w:rPr>
      </w:pPr>
    </w:p>
    <w:p w:rsidR="002A36B7" w:rsidRDefault="002A36B7" w:rsidP="0037348A">
      <w:pPr>
        <w:jc w:val="right"/>
        <w:rPr>
          <w:rStyle w:val="a6"/>
          <w:b w:val="0"/>
          <w:sz w:val="24"/>
          <w:szCs w:val="24"/>
        </w:rPr>
      </w:pPr>
    </w:p>
    <w:p w:rsidR="002A36B7" w:rsidRDefault="002A36B7" w:rsidP="0037348A">
      <w:pPr>
        <w:jc w:val="right"/>
        <w:rPr>
          <w:rStyle w:val="a6"/>
          <w:b w:val="0"/>
          <w:sz w:val="24"/>
          <w:szCs w:val="24"/>
        </w:rPr>
      </w:pPr>
    </w:p>
    <w:p w:rsidR="002A36B7" w:rsidRDefault="002A36B7" w:rsidP="0037348A">
      <w:pPr>
        <w:jc w:val="right"/>
        <w:rPr>
          <w:rStyle w:val="a6"/>
          <w:b w:val="0"/>
          <w:sz w:val="24"/>
          <w:szCs w:val="24"/>
        </w:rPr>
      </w:pPr>
    </w:p>
    <w:p w:rsidR="0037348A" w:rsidRDefault="0037348A" w:rsidP="0037348A">
      <w:pPr>
        <w:jc w:val="right"/>
        <w:rPr>
          <w:rStyle w:val="a6"/>
          <w:b w:val="0"/>
          <w:color w:val="auto"/>
          <w:sz w:val="24"/>
          <w:szCs w:val="24"/>
        </w:rPr>
      </w:pPr>
      <w:r w:rsidRPr="00DC5003">
        <w:rPr>
          <w:rStyle w:val="a6"/>
          <w:b w:val="0"/>
          <w:color w:val="auto"/>
          <w:sz w:val="24"/>
          <w:szCs w:val="24"/>
        </w:rPr>
        <w:t>Приложение N </w:t>
      </w:r>
      <w:r w:rsidR="00425D87">
        <w:rPr>
          <w:rStyle w:val="a6"/>
          <w:b w:val="0"/>
          <w:color w:val="auto"/>
          <w:sz w:val="24"/>
          <w:szCs w:val="24"/>
        </w:rPr>
        <w:t>3</w:t>
      </w:r>
    </w:p>
    <w:p w:rsidR="00425D87" w:rsidRPr="00DC5003" w:rsidRDefault="00425D87" w:rsidP="0037348A">
      <w:pPr>
        <w:jc w:val="right"/>
        <w:rPr>
          <w:rStyle w:val="a6"/>
          <w:b w:val="0"/>
          <w:color w:val="auto"/>
          <w:sz w:val="24"/>
          <w:szCs w:val="24"/>
        </w:rPr>
      </w:pPr>
      <w:r>
        <w:rPr>
          <w:rStyle w:val="a6"/>
          <w:b w:val="0"/>
          <w:color w:val="auto"/>
          <w:sz w:val="24"/>
          <w:szCs w:val="24"/>
        </w:rPr>
        <w:t>к</w:t>
      </w:r>
      <w:bookmarkStart w:id="0" w:name="_GoBack"/>
      <w:bookmarkEnd w:id="0"/>
      <w:r>
        <w:rPr>
          <w:rStyle w:val="a6"/>
          <w:b w:val="0"/>
          <w:color w:val="auto"/>
          <w:sz w:val="24"/>
          <w:szCs w:val="24"/>
        </w:rPr>
        <w:t xml:space="preserve"> </w:t>
      </w:r>
      <w:r w:rsidRPr="00B559FF">
        <w:rPr>
          <w:sz w:val="24"/>
          <w:szCs w:val="24"/>
        </w:rPr>
        <w:t>годовому отчету</w:t>
      </w:r>
    </w:p>
    <w:p w:rsidR="0037348A" w:rsidRPr="00164A73" w:rsidRDefault="0037348A" w:rsidP="0037348A">
      <w:pPr>
        <w:pStyle w:val="1"/>
        <w:jc w:val="both"/>
        <w:rPr>
          <w:sz w:val="24"/>
          <w:szCs w:val="24"/>
        </w:rPr>
      </w:pPr>
    </w:p>
    <w:p w:rsidR="00CC1B3F" w:rsidRDefault="00CC1B3F" w:rsidP="00CC1B3F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об использовании бюджетных ассигнований бюджета Аликовского </w:t>
      </w:r>
      <w:r w:rsidRPr="00DC5186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на реализацию муниципальной программы Аликовского </w:t>
      </w:r>
      <w:r w:rsidRPr="00DC5186">
        <w:rPr>
          <w:b/>
          <w:sz w:val="24"/>
          <w:szCs w:val="24"/>
        </w:rPr>
        <w:t>муниципального округа</w:t>
      </w:r>
      <w:r w:rsidR="007D46E5">
        <w:rPr>
          <w:b/>
          <w:sz w:val="24"/>
          <w:szCs w:val="24"/>
        </w:rPr>
        <w:t xml:space="preserve"> «Экономическое развитие"</w:t>
      </w:r>
    </w:p>
    <w:p w:rsidR="0037348A" w:rsidRPr="005C29A6" w:rsidRDefault="0037348A" w:rsidP="003734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994"/>
        <w:gridCol w:w="1191"/>
        <w:gridCol w:w="1549"/>
        <w:gridCol w:w="2446"/>
        <w:gridCol w:w="2376"/>
      </w:tblGrid>
      <w:tr w:rsidR="00CC1B3F" w:rsidRPr="00164A73" w:rsidTr="0031059D"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муниципального округа (подпрограмм-мы муниципальной программы Аликовского муниципального округа, программы)</w:t>
            </w:r>
          </w:p>
        </w:tc>
        <w:tc>
          <w:tcPr>
            <w:tcW w:w="2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F" w:rsidRPr="00164A73" w:rsidRDefault="00CC1B3F" w:rsidP="00CC1B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CC1B3F" w:rsidRPr="00164A73" w:rsidTr="0031059D"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3F" w:rsidRPr="00164A73" w:rsidRDefault="00CC1B3F" w:rsidP="00CC1B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B3F" w:rsidRPr="00164A73" w:rsidRDefault="00CC1B3F" w:rsidP="00CC1B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F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план расходов на отчетный год</w:t>
            </w:r>
          </w:p>
          <w:p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(2023г.)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F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за отчетный год</w:t>
            </w:r>
          </w:p>
          <w:p w:rsidR="00CC1B3F" w:rsidRPr="00CC1B3F" w:rsidRDefault="00CC1B3F" w:rsidP="00CC1B3F">
            <w:r>
              <w:t>(2023 год)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план расходов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F" w:rsidRPr="00DC1D4D" w:rsidRDefault="00CC1B3F" w:rsidP="00C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</w:tr>
      <w:tr w:rsidR="00CC1B3F" w:rsidRPr="00164A73" w:rsidTr="0031059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D" w:rsidRPr="00164A73" w:rsidRDefault="0031059D" w:rsidP="0031059D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Аликовского </w:t>
            </w:r>
            <w:r w:rsidR="00CC1B3F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164A73" w:rsidRDefault="0031059D" w:rsidP="003105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«Экономическое развитие»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8B1BEB" w:rsidRDefault="001933D7" w:rsidP="0031059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8B1BEB" w:rsidRDefault="0007356B" w:rsidP="0031059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8B1BEB" w:rsidRDefault="00CC1B3F" w:rsidP="0031059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8B1BEB" w:rsidRDefault="0007356B" w:rsidP="0031059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</w:tr>
      <w:tr w:rsidR="00CC1B3F" w:rsidRPr="00164A73" w:rsidTr="0031059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D" w:rsidRPr="00164A73" w:rsidRDefault="0031059D" w:rsidP="0031059D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CC1B3F" w:rsidRDefault="0031059D" w:rsidP="00CC1B3F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0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</w:t>
            </w:r>
            <w:r w:rsidRPr="008E30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8B1BEB" w:rsidRDefault="00CC1B3F" w:rsidP="0031059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8B1BEB" w:rsidRDefault="0007356B" w:rsidP="0031059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7565AF" w:rsidRDefault="00CC1B3F" w:rsidP="0031059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D" w:rsidRPr="007565AF" w:rsidRDefault="0007356B" w:rsidP="0031059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</w:tr>
      <w:tr w:rsidR="00CC1B3F" w:rsidRPr="00164A73" w:rsidTr="0031059D"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B7" w:rsidRPr="00164A73" w:rsidRDefault="002A36B7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Подпрограмма </w:t>
            </w:r>
            <w:r w:rsidR="00CC1B3F">
              <w:rPr>
                <w:rFonts w:ascii="Times New Roman" w:hAnsi="Times New Roman"/>
              </w:rPr>
              <w:t>2</w:t>
            </w:r>
            <w:r w:rsidRPr="00164A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B7" w:rsidRPr="000918C0" w:rsidRDefault="002A36B7" w:rsidP="00A53312">
            <w:pPr>
              <w:pStyle w:val="a4"/>
              <w:rPr>
                <w:rFonts w:ascii="Times New Roman" w:hAnsi="Times New Roman" w:cs="Times New Roman"/>
              </w:rPr>
            </w:pPr>
            <w:r w:rsidRPr="0007234D">
              <w:rPr>
                <w:rFonts w:ascii="Times New Roman" w:hAnsi="Times New Roman"/>
              </w:rPr>
              <w:t>"Совершенствование потребительского рынка и системы защиты прав потребителей»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B7" w:rsidRPr="007565AF" w:rsidRDefault="00CE15FF" w:rsidP="00CE15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565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B7" w:rsidRPr="007565AF" w:rsidRDefault="00CE15FF" w:rsidP="00CE15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565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B7" w:rsidRPr="007565AF" w:rsidRDefault="00CE15FF" w:rsidP="00CE15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565A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B7" w:rsidRPr="007565AF" w:rsidRDefault="00CE15FF" w:rsidP="00CE15F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565AF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690FEE" w:rsidRDefault="00690FEE" w:rsidP="002A36B7"/>
    <w:sectPr w:rsidR="00690FEE" w:rsidSect="002A36B7">
      <w:pgSz w:w="16838" w:h="11906" w:orient="landscape"/>
      <w:pgMar w:top="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E8"/>
    <w:rsid w:val="0002758C"/>
    <w:rsid w:val="00042002"/>
    <w:rsid w:val="00073302"/>
    <w:rsid w:val="0007356B"/>
    <w:rsid w:val="001933D7"/>
    <w:rsid w:val="0023389D"/>
    <w:rsid w:val="00242316"/>
    <w:rsid w:val="00277ECB"/>
    <w:rsid w:val="002A36B7"/>
    <w:rsid w:val="002E1780"/>
    <w:rsid w:val="0031059D"/>
    <w:rsid w:val="0037348A"/>
    <w:rsid w:val="003F70B4"/>
    <w:rsid w:val="00425D87"/>
    <w:rsid w:val="00436D9D"/>
    <w:rsid w:val="0065501D"/>
    <w:rsid w:val="00656224"/>
    <w:rsid w:val="006754A6"/>
    <w:rsid w:val="00690FEE"/>
    <w:rsid w:val="007565AF"/>
    <w:rsid w:val="007D46E5"/>
    <w:rsid w:val="008542AD"/>
    <w:rsid w:val="008B1BEB"/>
    <w:rsid w:val="00B35C19"/>
    <w:rsid w:val="00B701FE"/>
    <w:rsid w:val="00C310E8"/>
    <w:rsid w:val="00CC1B3F"/>
    <w:rsid w:val="00CE15FF"/>
    <w:rsid w:val="00DC5003"/>
    <w:rsid w:val="00E20690"/>
    <w:rsid w:val="00E313E6"/>
    <w:rsid w:val="00E45DC5"/>
    <w:rsid w:val="00EA50F5"/>
    <w:rsid w:val="00F3518D"/>
    <w:rsid w:val="00F5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D619"/>
  <w15:docId w15:val="{EAE6D6F6-164C-415D-B1BB-AD7C35F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4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4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7348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734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7348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7348A"/>
    <w:rPr>
      <w:b/>
      <w:bCs w:val="0"/>
      <w:color w:val="000080"/>
    </w:rPr>
  </w:style>
  <w:style w:type="paragraph" w:customStyle="1" w:styleId="ConsPlusNonformat">
    <w:name w:val="ConsPlusNonformat"/>
    <w:rsid w:val="002A36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cp:keywords/>
  <dc:description/>
  <cp:lastModifiedBy>Иван Николаевич Григорьев</cp:lastModifiedBy>
  <cp:revision>25</cp:revision>
  <dcterms:created xsi:type="dcterms:W3CDTF">2020-02-10T07:55:00Z</dcterms:created>
  <dcterms:modified xsi:type="dcterms:W3CDTF">2024-03-15T13:42:00Z</dcterms:modified>
</cp:coreProperties>
</file>