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AB0B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20</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AB0B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20</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AB0B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20</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AB0B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18</w:t>
                      </w:r>
                      <w:bookmarkStart w:id="1" w:name="_GoBack"/>
                      <w:bookmarkEnd w:id="1"/>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20</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EC7770" w:rsidRPr="00EC7770" w:rsidRDefault="00EC7770" w:rsidP="00EC7770">
      <w:pPr>
        <w:pStyle w:val="1"/>
        <w:spacing w:before="0" w:after="0" w:line="240" w:lineRule="auto"/>
        <w:ind w:right="5103"/>
        <w:jc w:val="both"/>
        <w:rPr>
          <w:rFonts w:cs="Times New Roman"/>
          <w:b w:val="0"/>
          <w:sz w:val="24"/>
          <w:szCs w:val="24"/>
        </w:rPr>
      </w:pPr>
      <w:r w:rsidRPr="00EC7770">
        <w:rPr>
          <w:rFonts w:cs="Times New Roman"/>
          <w:b w:val="0"/>
          <w:sz w:val="24"/>
          <w:szCs w:val="24"/>
        </w:rPr>
        <w:t xml:space="preserve">О признании </w:t>
      </w:r>
      <w:proofErr w:type="gramStart"/>
      <w:r w:rsidRPr="00EC7770">
        <w:rPr>
          <w:rFonts w:cs="Times New Roman"/>
          <w:b w:val="0"/>
          <w:sz w:val="24"/>
          <w:szCs w:val="24"/>
        </w:rPr>
        <w:t>утратившими</w:t>
      </w:r>
      <w:proofErr w:type="gramEnd"/>
      <w:r w:rsidRPr="00EC7770">
        <w:rPr>
          <w:rFonts w:cs="Times New Roman"/>
          <w:b w:val="0"/>
          <w:sz w:val="24"/>
          <w:szCs w:val="24"/>
        </w:rPr>
        <w:t xml:space="preserve"> силу</w:t>
      </w:r>
      <w:r>
        <w:rPr>
          <w:rFonts w:cs="Times New Roman"/>
          <w:b w:val="0"/>
          <w:sz w:val="24"/>
          <w:szCs w:val="24"/>
        </w:rPr>
        <w:t xml:space="preserve"> </w:t>
      </w:r>
      <w:r w:rsidRPr="00EC7770">
        <w:rPr>
          <w:rFonts w:cs="Times New Roman"/>
          <w:b w:val="0"/>
          <w:sz w:val="24"/>
          <w:szCs w:val="24"/>
        </w:rPr>
        <w:t>отдельных нормативных правовых актов Урмарского района Чувашской Республики</w:t>
      </w:r>
    </w:p>
    <w:p w:rsidR="00EC7770" w:rsidRPr="00EC7770" w:rsidRDefault="00EC7770" w:rsidP="00EC7770">
      <w:pPr>
        <w:pStyle w:val="aff"/>
        <w:rPr>
          <w:szCs w:val="24"/>
        </w:rPr>
      </w:pPr>
    </w:p>
    <w:p w:rsidR="00EC7770" w:rsidRDefault="00EC7770" w:rsidP="00EC7770">
      <w:pPr>
        <w:pStyle w:val="aff"/>
        <w:ind w:firstLine="850"/>
        <w:rPr>
          <w:szCs w:val="24"/>
        </w:rPr>
      </w:pPr>
    </w:p>
    <w:p w:rsidR="00EC7770" w:rsidRPr="00EC7770" w:rsidRDefault="00EC7770" w:rsidP="00EC7770">
      <w:pPr>
        <w:pStyle w:val="aff"/>
        <w:ind w:firstLine="850"/>
        <w:rPr>
          <w:szCs w:val="24"/>
        </w:rPr>
      </w:pPr>
      <w:r w:rsidRPr="00EC7770">
        <w:rPr>
          <w:szCs w:val="24"/>
        </w:rPr>
        <w:t xml:space="preserve">В соответствии с </w:t>
      </w:r>
      <w:hyperlink r:id="rId11" w:history="1">
        <w:r w:rsidRPr="00EC7770">
          <w:rPr>
            <w:szCs w:val="24"/>
          </w:rPr>
          <w:t>постановлением</w:t>
        </w:r>
      </w:hyperlink>
      <w:r w:rsidRPr="00EC7770">
        <w:rPr>
          <w:szCs w:val="24"/>
        </w:rPr>
        <w:t xml:space="preserve"> Правительства Российской Федерации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и  в целях приведения нормативных правовых актов в соответствие с действующим законодательством, администрация Урмарского муниципального округа </w:t>
      </w:r>
      <w:proofErr w:type="gramStart"/>
      <w:r>
        <w:rPr>
          <w:szCs w:val="24"/>
        </w:rPr>
        <w:t>п</w:t>
      </w:r>
      <w:proofErr w:type="gramEnd"/>
      <w:r>
        <w:rPr>
          <w:szCs w:val="24"/>
        </w:rPr>
        <w:t xml:space="preserve"> о с т а н о в л я е т</w:t>
      </w:r>
      <w:r w:rsidRPr="00EC7770">
        <w:rPr>
          <w:szCs w:val="24"/>
        </w:rPr>
        <w:t>:</w:t>
      </w:r>
    </w:p>
    <w:p w:rsidR="00EC7770" w:rsidRPr="00EC7770" w:rsidRDefault="00EC7770" w:rsidP="00EC7770">
      <w:pPr>
        <w:pStyle w:val="aff"/>
        <w:ind w:firstLine="680"/>
        <w:rPr>
          <w:szCs w:val="24"/>
        </w:rPr>
      </w:pPr>
      <w:r w:rsidRPr="00EC7770">
        <w:rPr>
          <w:szCs w:val="24"/>
        </w:rPr>
        <w:t>1. Признать утратившими силу:</w:t>
      </w:r>
    </w:p>
    <w:p w:rsidR="00EC7770" w:rsidRDefault="00EC7770" w:rsidP="00EC7770">
      <w:pPr>
        <w:pStyle w:val="aff"/>
      </w:pPr>
      <w:r w:rsidRPr="00EC7770">
        <w:rPr>
          <w:szCs w:val="24"/>
        </w:rPr>
        <w:t xml:space="preserve">постановление администрации </w:t>
      </w:r>
      <w:proofErr w:type="spellStart"/>
      <w:r w:rsidRPr="00EC7770">
        <w:rPr>
          <w:szCs w:val="24"/>
        </w:rPr>
        <w:t>Арабосинского</w:t>
      </w:r>
      <w:proofErr w:type="spellEnd"/>
      <w:r w:rsidRPr="00EC7770">
        <w:rPr>
          <w:szCs w:val="24"/>
        </w:rPr>
        <w:t xml:space="preserve"> сельского поселения Урмарского района от 9 июня 2018 г. № 15 «Об утверждении цены и нормативов затрат, которые непосредственно</w:t>
      </w:r>
      <w:r>
        <w:t xml:space="preserve">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Бишевского</w:t>
      </w:r>
      <w:proofErr w:type="spellEnd"/>
      <w:r>
        <w:t xml:space="preserve"> сельского поселения Урмарского района от 6 июня 2018 г. № 40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Большечакинского</w:t>
      </w:r>
      <w:proofErr w:type="spellEnd"/>
      <w:r>
        <w:t xml:space="preserve"> сельского поселения Урмарского района от 14 июня 2018 г. № 12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Большеяниковского</w:t>
      </w:r>
      <w:proofErr w:type="spellEnd"/>
      <w:r>
        <w:t xml:space="preserve"> сельского поселения Урмарского района от 8 июня 2018 г. № 40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Ковалинского</w:t>
      </w:r>
      <w:proofErr w:type="spellEnd"/>
      <w:r>
        <w:t xml:space="preserve"> сельского поселения Урмарского района от 13 июня 2018 г. № 17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Кудеснерского</w:t>
      </w:r>
      <w:proofErr w:type="spellEnd"/>
      <w:r>
        <w:t xml:space="preserve"> сельского поселения Урмарского района от 21 июня 2018 г. № 25 </w:t>
      </w:r>
      <w:bookmarkStart w:id="0" w:name="_GoBack"/>
      <w:bookmarkEnd w:id="0"/>
      <w:r>
        <w:t>«Об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Кульгешского</w:t>
      </w:r>
      <w:proofErr w:type="spellEnd"/>
      <w:r>
        <w:t xml:space="preserve"> сельского поселения Урмарского района от 13 июня 2018 г. № 33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Мусирминского</w:t>
      </w:r>
      <w:proofErr w:type="spellEnd"/>
      <w:r>
        <w:t xml:space="preserve">  сельского поселения Урмарского района от 14 июня 2018 г.  №22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lastRenderedPageBreak/>
        <w:t xml:space="preserve">постановление администрации </w:t>
      </w:r>
      <w:proofErr w:type="spellStart"/>
      <w:r>
        <w:t>Староурмарского</w:t>
      </w:r>
      <w:proofErr w:type="spellEnd"/>
      <w:r>
        <w:t xml:space="preserve"> сельского поселения Урмарского района от 14 июня 2018 г. № 39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 на территории </w:t>
      </w:r>
      <w:proofErr w:type="spellStart"/>
      <w:r>
        <w:t>Староурмарского</w:t>
      </w:r>
      <w:proofErr w:type="spellEnd"/>
      <w:r>
        <w:t xml:space="preserve"> сельского поселения»;</w:t>
      </w:r>
    </w:p>
    <w:p w:rsidR="00EC7770" w:rsidRDefault="00EC7770" w:rsidP="00EC7770">
      <w:pPr>
        <w:pStyle w:val="aff"/>
      </w:pPr>
      <w:r>
        <w:t xml:space="preserve">постановление администрации </w:t>
      </w:r>
      <w:proofErr w:type="spellStart"/>
      <w:r>
        <w:t>Тегешевского</w:t>
      </w:r>
      <w:proofErr w:type="spellEnd"/>
      <w:r>
        <w:t xml:space="preserve"> сельского поселения Урмарского района от 18 июня 2018 г. № 21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постановление администрации Урмарского городского поселения Урмарского района от 20 июня 2018 г. № 177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Челкасинского</w:t>
      </w:r>
      <w:proofErr w:type="spellEnd"/>
      <w:r>
        <w:t xml:space="preserve"> сельского поселения Урмарского района от 8 июня 2018 г. № 24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Чубаевского</w:t>
      </w:r>
      <w:proofErr w:type="spellEnd"/>
      <w:r>
        <w:t xml:space="preserve"> сельского поселения Урмарского района от 8 июня 2018 г. № 19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Шигалинского</w:t>
      </w:r>
      <w:proofErr w:type="spellEnd"/>
      <w:r>
        <w:t xml:space="preserve"> сельского поселения Урмарского района от 22 августа 2018 г. № 47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Шихабыловского</w:t>
      </w:r>
      <w:proofErr w:type="spellEnd"/>
      <w:r>
        <w:t xml:space="preserve"> сельского поселения Урмарского района от 30 мая 2018 г. № 24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 xml:space="preserve">постановление администрации </w:t>
      </w:r>
      <w:proofErr w:type="spellStart"/>
      <w:r>
        <w:t>Шоркистринского</w:t>
      </w:r>
      <w:proofErr w:type="spellEnd"/>
      <w:r>
        <w:t xml:space="preserve"> сельского поселения Урмарского района от 4 июня 2018 г. № 24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EC7770" w:rsidRDefault="00EC7770" w:rsidP="00EC7770">
      <w:pPr>
        <w:pStyle w:val="aff"/>
      </w:pPr>
      <w:r>
        <w:t>2. Настоящее постановление вступает в силу со дня его официального опубликования.</w:t>
      </w:r>
    </w:p>
    <w:p w:rsidR="00EC7770" w:rsidRDefault="00EC7770" w:rsidP="00EC7770">
      <w:pPr>
        <w:pStyle w:val="aff"/>
        <w:ind w:firstLine="0"/>
      </w:pPr>
    </w:p>
    <w:p w:rsidR="00EC7770" w:rsidRPr="00EC7770" w:rsidRDefault="00EC7770" w:rsidP="00EC7770">
      <w:pPr>
        <w:pStyle w:val="aff"/>
        <w:ind w:firstLine="0"/>
        <w:rPr>
          <w:szCs w:val="24"/>
        </w:rPr>
      </w:pPr>
    </w:p>
    <w:p w:rsidR="00EC7770" w:rsidRDefault="00EC7770" w:rsidP="00EC7770">
      <w:pPr>
        <w:spacing w:after="0" w:line="240" w:lineRule="auto"/>
        <w:jc w:val="both"/>
        <w:rPr>
          <w:rFonts w:ascii="Times New Roman" w:eastAsia="Calibri" w:hAnsi="Times New Roman" w:cs="Times New Roman"/>
          <w:bCs/>
          <w:sz w:val="24"/>
          <w:szCs w:val="24"/>
        </w:rPr>
      </w:pPr>
    </w:p>
    <w:p w:rsidR="00EC7770" w:rsidRDefault="00EC7770" w:rsidP="00EC7770">
      <w:pPr>
        <w:spacing w:after="0" w:line="240" w:lineRule="auto"/>
        <w:jc w:val="both"/>
        <w:rPr>
          <w:rFonts w:ascii="Times New Roman" w:eastAsia="Calibri" w:hAnsi="Times New Roman" w:cs="Times New Roman"/>
          <w:bCs/>
          <w:sz w:val="24"/>
          <w:szCs w:val="24"/>
        </w:rPr>
      </w:pPr>
      <w:r w:rsidRPr="00EC7770">
        <w:rPr>
          <w:rFonts w:ascii="Times New Roman" w:eastAsia="Calibri" w:hAnsi="Times New Roman" w:cs="Times New Roman"/>
          <w:bCs/>
          <w:sz w:val="24"/>
          <w:szCs w:val="24"/>
        </w:rPr>
        <w:t xml:space="preserve">Глава Урмарского            </w:t>
      </w:r>
    </w:p>
    <w:p w:rsidR="00EC7770" w:rsidRPr="00EC7770" w:rsidRDefault="00EC7770" w:rsidP="00EC7770">
      <w:pPr>
        <w:spacing w:after="0" w:line="240" w:lineRule="auto"/>
        <w:jc w:val="both"/>
        <w:rPr>
          <w:rFonts w:ascii="Times New Roman" w:eastAsia="Calibri" w:hAnsi="Times New Roman" w:cs="Times New Roman"/>
          <w:bCs/>
          <w:sz w:val="24"/>
          <w:szCs w:val="24"/>
        </w:rPr>
      </w:pPr>
      <w:r w:rsidRPr="00EC7770">
        <w:rPr>
          <w:rFonts w:ascii="Times New Roman" w:eastAsia="Calibri" w:hAnsi="Times New Roman" w:cs="Times New Roman"/>
          <w:bCs/>
          <w:sz w:val="24"/>
          <w:szCs w:val="24"/>
        </w:rPr>
        <w:t xml:space="preserve">муниципального округа                                                               </w:t>
      </w:r>
      <w:r>
        <w:rPr>
          <w:rFonts w:ascii="Times New Roman" w:eastAsia="Calibri" w:hAnsi="Times New Roman" w:cs="Times New Roman"/>
          <w:bCs/>
          <w:sz w:val="24"/>
          <w:szCs w:val="24"/>
        </w:rPr>
        <w:t xml:space="preserve">                       </w:t>
      </w:r>
      <w:r w:rsidRPr="00EC7770">
        <w:rPr>
          <w:rFonts w:ascii="Times New Roman" w:eastAsia="Calibri" w:hAnsi="Times New Roman" w:cs="Times New Roman"/>
          <w:bCs/>
          <w:sz w:val="24"/>
          <w:szCs w:val="24"/>
        </w:rPr>
        <w:t xml:space="preserve"> В.В. Шигильдеев</w:t>
      </w:r>
    </w:p>
    <w:p w:rsidR="00EC7770" w:rsidRPr="00EC7770" w:rsidRDefault="00EC7770" w:rsidP="00EC7770">
      <w:pPr>
        <w:spacing w:after="0" w:line="240" w:lineRule="auto"/>
        <w:jc w:val="both"/>
        <w:rPr>
          <w:rFonts w:ascii="Times New Roman" w:eastAsia="Calibri" w:hAnsi="Times New Roman" w:cs="Times New Roman"/>
          <w:bCs/>
          <w:sz w:val="24"/>
          <w:szCs w:val="24"/>
        </w:rPr>
      </w:pPr>
    </w:p>
    <w:p w:rsidR="00EC7770" w:rsidRPr="00EC7770" w:rsidRDefault="00EC7770" w:rsidP="00EC7770">
      <w:pPr>
        <w:spacing w:line="240" w:lineRule="auto"/>
        <w:jc w:val="both"/>
        <w:rPr>
          <w:rFonts w:ascii="Times New Roman" w:eastAsia="Calibri" w:hAnsi="Times New Roman" w:cs="Times New Roman"/>
          <w:bCs/>
          <w:sz w:val="24"/>
          <w:szCs w:val="24"/>
        </w:rPr>
      </w:pPr>
    </w:p>
    <w:p w:rsidR="00EC7770" w:rsidRPr="00EC7770" w:rsidRDefault="00EC7770" w:rsidP="00EC7770">
      <w:pPr>
        <w:spacing w:line="240" w:lineRule="auto"/>
        <w:jc w:val="both"/>
        <w:rPr>
          <w:rFonts w:ascii="Times New Roman" w:eastAsia="Calibri" w:hAnsi="Times New Roman" w:cs="Times New Roman"/>
          <w:bCs/>
          <w:sz w:val="24"/>
          <w:szCs w:val="24"/>
        </w:rPr>
      </w:pPr>
    </w:p>
    <w:p w:rsidR="00EC7770" w:rsidRDefault="00EC7770" w:rsidP="00EC7770">
      <w:pPr>
        <w:jc w:val="both"/>
        <w:rPr>
          <w:rFonts w:eastAsia="Calibri"/>
          <w:bCs/>
          <w:szCs w:val="24"/>
        </w:rPr>
      </w:pPr>
    </w:p>
    <w:p w:rsidR="00EC7770" w:rsidRDefault="00EC7770" w:rsidP="00EC7770">
      <w:pPr>
        <w:jc w:val="both"/>
        <w:rPr>
          <w:rFonts w:eastAsia="Calibri"/>
          <w:bCs/>
          <w:szCs w:val="24"/>
        </w:rPr>
      </w:pPr>
    </w:p>
    <w:p w:rsidR="00EC7770" w:rsidRDefault="00EC7770" w:rsidP="00EC7770">
      <w:pPr>
        <w:jc w:val="both"/>
        <w:rPr>
          <w:rFonts w:eastAsia="Calibri"/>
          <w:bCs/>
          <w:szCs w:val="24"/>
        </w:rPr>
      </w:pPr>
    </w:p>
    <w:p w:rsidR="00EC7770" w:rsidRDefault="00EC7770" w:rsidP="00EC7770">
      <w:pPr>
        <w:jc w:val="both"/>
        <w:rPr>
          <w:rFonts w:eastAsia="Calibri"/>
          <w:bCs/>
          <w:szCs w:val="24"/>
        </w:rPr>
      </w:pPr>
    </w:p>
    <w:p w:rsidR="00EC7770" w:rsidRPr="00EC7770" w:rsidRDefault="00EC7770" w:rsidP="00EC7770">
      <w:pPr>
        <w:spacing w:after="0" w:line="240" w:lineRule="auto"/>
        <w:jc w:val="both"/>
        <w:rPr>
          <w:rFonts w:ascii="Times New Roman" w:eastAsia="Calibri" w:hAnsi="Times New Roman" w:cs="Times New Roman"/>
          <w:bCs/>
          <w:sz w:val="20"/>
          <w:szCs w:val="20"/>
        </w:rPr>
      </w:pPr>
      <w:r w:rsidRPr="00EC7770">
        <w:rPr>
          <w:rFonts w:ascii="Times New Roman" w:eastAsia="Calibri" w:hAnsi="Times New Roman" w:cs="Times New Roman"/>
          <w:bCs/>
          <w:sz w:val="20"/>
          <w:szCs w:val="20"/>
        </w:rPr>
        <w:t>Кошельков Олег Михайлович</w:t>
      </w:r>
    </w:p>
    <w:p w:rsidR="00EC7770" w:rsidRPr="00EC7770" w:rsidRDefault="00EC7770" w:rsidP="00EC7770">
      <w:pPr>
        <w:spacing w:after="0" w:line="240" w:lineRule="auto"/>
        <w:jc w:val="both"/>
        <w:rPr>
          <w:rFonts w:ascii="Times New Roman" w:eastAsia="Calibri" w:hAnsi="Times New Roman" w:cs="Times New Roman"/>
          <w:bCs/>
          <w:sz w:val="20"/>
          <w:szCs w:val="20"/>
        </w:rPr>
      </w:pPr>
      <w:r w:rsidRPr="00EC7770">
        <w:rPr>
          <w:rFonts w:ascii="Times New Roman" w:eastAsia="Calibri" w:hAnsi="Times New Roman" w:cs="Times New Roman"/>
          <w:bCs/>
          <w:sz w:val="20"/>
          <w:szCs w:val="20"/>
        </w:rPr>
        <w:t>8(835-44) 2-16-10</w:t>
      </w:r>
    </w:p>
    <w:p w:rsidR="00EC7770" w:rsidRDefault="00EC7770" w:rsidP="00EC7770">
      <w:pPr>
        <w:pStyle w:val="aff"/>
        <w:ind w:firstLine="0"/>
      </w:pPr>
    </w:p>
    <w:p w:rsidR="00E506B6" w:rsidRPr="009C120E" w:rsidRDefault="00E506B6" w:rsidP="00EC7770">
      <w:pPr>
        <w:tabs>
          <w:tab w:val="left" w:pos="4536"/>
        </w:tabs>
        <w:spacing w:after="0" w:line="240" w:lineRule="auto"/>
        <w:ind w:right="5103"/>
        <w:jc w:val="both"/>
        <w:rPr>
          <w:rFonts w:cs="Times New Roman"/>
          <w:color w:val="000000" w:themeColor="text1"/>
          <w:sz w:val="24"/>
          <w:szCs w:val="24"/>
        </w:rPr>
      </w:pPr>
    </w:p>
    <w:sectPr w:rsidR="00E506B6" w:rsidRPr="009C120E" w:rsidSect="0061543A">
      <w:pgSz w:w="11906" w:h="16838"/>
      <w:pgMar w:top="1135" w:right="707" w:bottom="709"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9E" w:rsidRDefault="0079789E" w:rsidP="00C65999">
      <w:pPr>
        <w:spacing w:after="0" w:line="240" w:lineRule="auto"/>
      </w:pPr>
      <w:r>
        <w:separator/>
      </w:r>
    </w:p>
  </w:endnote>
  <w:endnote w:type="continuationSeparator" w:id="0">
    <w:p w:rsidR="0079789E" w:rsidRDefault="0079789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9E" w:rsidRDefault="0079789E" w:rsidP="00C65999">
      <w:pPr>
        <w:spacing w:after="0" w:line="240" w:lineRule="auto"/>
      </w:pPr>
      <w:r>
        <w:separator/>
      </w:r>
    </w:p>
  </w:footnote>
  <w:footnote w:type="continuationSeparator" w:id="0">
    <w:p w:rsidR="0079789E" w:rsidRDefault="0079789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0A09"/>
    <w:rsid w:val="000834E6"/>
    <w:rsid w:val="00084B04"/>
    <w:rsid w:val="000855D7"/>
    <w:rsid w:val="0008602A"/>
    <w:rsid w:val="00090AB7"/>
    <w:rsid w:val="00090D36"/>
    <w:rsid w:val="000A51A8"/>
    <w:rsid w:val="000D7F8E"/>
    <w:rsid w:val="000E18F7"/>
    <w:rsid w:val="000E3E74"/>
    <w:rsid w:val="000F2537"/>
    <w:rsid w:val="00100382"/>
    <w:rsid w:val="00105E83"/>
    <w:rsid w:val="001139A1"/>
    <w:rsid w:val="00114806"/>
    <w:rsid w:val="001149B7"/>
    <w:rsid w:val="001159BD"/>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06485"/>
    <w:rsid w:val="002255C2"/>
    <w:rsid w:val="00241E01"/>
    <w:rsid w:val="0024611C"/>
    <w:rsid w:val="00263CC8"/>
    <w:rsid w:val="0026484B"/>
    <w:rsid w:val="00285220"/>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1445F"/>
    <w:rsid w:val="0043091B"/>
    <w:rsid w:val="00431D18"/>
    <w:rsid w:val="004400D6"/>
    <w:rsid w:val="0045103F"/>
    <w:rsid w:val="00457125"/>
    <w:rsid w:val="00463760"/>
    <w:rsid w:val="004700FB"/>
    <w:rsid w:val="0047702B"/>
    <w:rsid w:val="00485451"/>
    <w:rsid w:val="004C48DB"/>
    <w:rsid w:val="004D75DB"/>
    <w:rsid w:val="004E7A00"/>
    <w:rsid w:val="0050006D"/>
    <w:rsid w:val="005065F0"/>
    <w:rsid w:val="00524368"/>
    <w:rsid w:val="00536218"/>
    <w:rsid w:val="00544669"/>
    <w:rsid w:val="00544681"/>
    <w:rsid w:val="00554A56"/>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7073C9"/>
    <w:rsid w:val="00727E81"/>
    <w:rsid w:val="00731539"/>
    <w:rsid w:val="0076144C"/>
    <w:rsid w:val="0078086C"/>
    <w:rsid w:val="007934AA"/>
    <w:rsid w:val="00793807"/>
    <w:rsid w:val="0079789E"/>
    <w:rsid w:val="007A3F52"/>
    <w:rsid w:val="007C00C0"/>
    <w:rsid w:val="007C0D90"/>
    <w:rsid w:val="007C3FB5"/>
    <w:rsid w:val="007C7F34"/>
    <w:rsid w:val="007F5314"/>
    <w:rsid w:val="0080409D"/>
    <w:rsid w:val="00806479"/>
    <w:rsid w:val="0081673F"/>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2B94"/>
    <w:rsid w:val="008E38A1"/>
    <w:rsid w:val="008E49FC"/>
    <w:rsid w:val="008E5C25"/>
    <w:rsid w:val="00942F01"/>
    <w:rsid w:val="009442F8"/>
    <w:rsid w:val="0096146D"/>
    <w:rsid w:val="00961880"/>
    <w:rsid w:val="00973978"/>
    <w:rsid w:val="00975ED4"/>
    <w:rsid w:val="00976A2B"/>
    <w:rsid w:val="0098140D"/>
    <w:rsid w:val="0099292E"/>
    <w:rsid w:val="009B0184"/>
    <w:rsid w:val="009C120E"/>
    <w:rsid w:val="009D19E5"/>
    <w:rsid w:val="009E70FA"/>
    <w:rsid w:val="009F2B57"/>
    <w:rsid w:val="00A0299C"/>
    <w:rsid w:val="00A149E9"/>
    <w:rsid w:val="00A41B3B"/>
    <w:rsid w:val="00A44E4C"/>
    <w:rsid w:val="00A45E12"/>
    <w:rsid w:val="00A469CC"/>
    <w:rsid w:val="00A47ED8"/>
    <w:rsid w:val="00A577CC"/>
    <w:rsid w:val="00A60F5E"/>
    <w:rsid w:val="00A60FEC"/>
    <w:rsid w:val="00A77F14"/>
    <w:rsid w:val="00A815CA"/>
    <w:rsid w:val="00A97FD7"/>
    <w:rsid w:val="00AA0B77"/>
    <w:rsid w:val="00AA1A20"/>
    <w:rsid w:val="00AB0B95"/>
    <w:rsid w:val="00AB4958"/>
    <w:rsid w:val="00AD2094"/>
    <w:rsid w:val="00AD2F95"/>
    <w:rsid w:val="00B00F92"/>
    <w:rsid w:val="00B01509"/>
    <w:rsid w:val="00B152BE"/>
    <w:rsid w:val="00B400EA"/>
    <w:rsid w:val="00B45974"/>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D6A18"/>
    <w:rsid w:val="00BE56AF"/>
    <w:rsid w:val="00C0237E"/>
    <w:rsid w:val="00C07387"/>
    <w:rsid w:val="00C13D72"/>
    <w:rsid w:val="00C16B91"/>
    <w:rsid w:val="00C22380"/>
    <w:rsid w:val="00C2316E"/>
    <w:rsid w:val="00C23619"/>
    <w:rsid w:val="00C32EAB"/>
    <w:rsid w:val="00C368D0"/>
    <w:rsid w:val="00C45C21"/>
    <w:rsid w:val="00C517F1"/>
    <w:rsid w:val="00C65999"/>
    <w:rsid w:val="00C660C3"/>
    <w:rsid w:val="00C6651F"/>
    <w:rsid w:val="00C729AC"/>
    <w:rsid w:val="00C94793"/>
    <w:rsid w:val="00CA10E9"/>
    <w:rsid w:val="00CA4628"/>
    <w:rsid w:val="00CA77A7"/>
    <w:rsid w:val="00CB46F0"/>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2F09"/>
    <w:rsid w:val="00E0453F"/>
    <w:rsid w:val="00E100B6"/>
    <w:rsid w:val="00E13503"/>
    <w:rsid w:val="00E15C95"/>
    <w:rsid w:val="00E17921"/>
    <w:rsid w:val="00E17F62"/>
    <w:rsid w:val="00E2308A"/>
    <w:rsid w:val="00E30E80"/>
    <w:rsid w:val="00E506B6"/>
    <w:rsid w:val="00E70B94"/>
    <w:rsid w:val="00E75379"/>
    <w:rsid w:val="00E76817"/>
    <w:rsid w:val="00E9061D"/>
    <w:rsid w:val="00EA1E39"/>
    <w:rsid w:val="00EB3F1C"/>
    <w:rsid w:val="00EC7770"/>
    <w:rsid w:val="00ED1A2C"/>
    <w:rsid w:val="00EE46A2"/>
    <w:rsid w:val="00EE4895"/>
    <w:rsid w:val="00EE526C"/>
    <w:rsid w:val="00EE6D20"/>
    <w:rsid w:val="00EF28AD"/>
    <w:rsid w:val="00EF4A15"/>
    <w:rsid w:val="00EF7DF8"/>
    <w:rsid w:val="00F03F99"/>
    <w:rsid w:val="00F076F3"/>
    <w:rsid w:val="00F07DD6"/>
    <w:rsid w:val="00F124C0"/>
    <w:rsid w:val="00F267C2"/>
    <w:rsid w:val="00F33EBD"/>
    <w:rsid w:val="00F541C2"/>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0">
    <w:name w:val="Заголовок 3 Знак"/>
    <w:basedOn w:val="a0"/>
    <w:link w:val="3"/>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
    <w:name w:val="Нормальный"/>
    <w:basedOn w:val="Standard"/>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0">
    <w:name w:val="Заголовок 3 Знак"/>
    <w:basedOn w:val="a0"/>
    <w:link w:val="3"/>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
    <w:name w:val="Нормальный"/>
    <w:basedOn w:val="Standard"/>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72141810/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7989-6A34-4969-A9D5-3C44CFE0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2024-03-21T11:59:00Z</cp:lastPrinted>
  <dcterms:created xsi:type="dcterms:W3CDTF">2024-03-21T12:27:00Z</dcterms:created>
  <dcterms:modified xsi:type="dcterms:W3CDTF">2024-03-21T12:27:00Z</dcterms:modified>
</cp:coreProperties>
</file>