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 w:rsidRPr="009665E1"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91367646" r:id="rId7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B44B56" w:rsidRDefault="00B44B56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8E2FDA" w:rsidP="00550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25.10.2024 № 1518</w:t>
            </w:r>
          </w:p>
          <w:p w:rsidR="002D1CBD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53579F" w:rsidRPr="009665E1" w:rsidRDefault="0053579F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53579F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2D1CBD" w:rsidRPr="0053579F" w:rsidRDefault="0053579F" w:rsidP="00C869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1" w:name="_GoBack"/>
            <w:r w:rsidRPr="0053579F">
              <w:rPr>
                <w:b/>
                <w:sz w:val="24"/>
                <w:szCs w:val="24"/>
              </w:rPr>
              <w:t>О внесении изменения в постановление администрации города Новочебоксарска Чувашской Республики от 06.04.2016 № 672</w:t>
            </w:r>
            <w:bookmarkEnd w:id="1"/>
          </w:p>
        </w:tc>
      </w:tr>
    </w:tbl>
    <w:p w:rsidR="002D1CBD" w:rsidRPr="0053579F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53579F" w:rsidRPr="0053579F" w:rsidRDefault="0053579F" w:rsidP="00384CE9">
      <w:pPr>
        <w:pStyle w:val="ConsPlusNormal"/>
        <w:ind w:firstLine="540"/>
        <w:jc w:val="both"/>
        <w:rPr>
          <w:sz w:val="24"/>
          <w:szCs w:val="24"/>
        </w:rPr>
      </w:pPr>
      <w:r w:rsidRPr="0053579F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22 Устава г</w:t>
      </w:r>
      <w:r w:rsidR="00BB0C20">
        <w:rPr>
          <w:sz w:val="24"/>
          <w:szCs w:val="24"/>
        </w:rPr>
        <w:t xml:space="preserve">орода </w:t>
      </w:r>
      <w:r w:rsidRPr="0053579F">
        <w:rPr>
          <w:sz w:val="24"/>
          <w:szCs w:val="24"/>
        </w:rPr>
        <w:t>Новочебоксарска, администрация города Новочебоксарска</w:t>
      </w:r>
      <w:r w:rsidR="00BB0C20">
        <w:rPr>
          <w:sz w:val="24"/>
          <w:szCs w:val="24"/>
        </w:rPr>
        <w:t xml:space="preserve"> Чувашской Республики</w:t>
      </w:r>
      <w:r w:rsidRPr="0053579F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gramStart"/>
      <w:r w:rsidRPr="0053579F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53579F">
        <w:rPr>
          <w:sz w:val="24"/>
          <w:szCs w:val="24"/>
        </w:rPr>
        <w:t xml:space="preserve">т: </w:t>
      </w:r>
    </w:p>
    <w:p w:rsidR="0053579F" w:rsidRPr="0053579F" w:rsidRDefault="0053579F" w:rsidP="00384CE9">
      <w:pPr>
        <w:pStyle w:val="ConsPlusNormal"/>
        <w:ind w:firstLine="540"/>
        <w:jc w:val="both"/>
        <w:rPr>
          <w:sz w:val="24"/>
          <w:szCs w:val="24"/>
        </w:rPr>
      </w:pPr>
      <w:r w:rsidRPr="0053579F">
        <w:rPr>
          <w:sz w:val="24"/>
          <w:szCs w:val="24"/>
        </w:rPr>
        <w:t xml:space="preserve">1. Внести в Положение о комиссии по формированию и подготовке управленческих кадров на муниципальной службе в администрации города Новочебоксарска Чувашской Республики, утвержденное постановлением администрации города Новочебоксарска Чувашской Республики от 06.04.2016 № 672 следующее изменение: </w:t>
      </w:r>
    </w:p>
    <w:p w:rsidR="0053579F" w:rsidRPr="0053579F" w:rsidRDefault="0053579F" w:rsidP="00384CE9">
      <w:pPr>
        <w:pStyle w:val="ConsPlusNormal"/>
        <w:ind w:firstLine="540"/>
        <w:jc w:val="both"/>
        <w:rPr>
          <w:sz w:val="24"/>
          <w:szCs w:val="24"/>
        </w:rPr>
      </w:pPr>
      <w:r w:rsidRPr="0053579F">
        <w:rPr>
          <w:sz w:val="24"/>
          <w:szCs w:val="24"/>
        </w:rPr>
        <w:t xml:space="preserve">2. Подпункт 6 пункта 2.4 дополнить словами: «и о квалификации;». </w:t>
      </w:r>
    </w:p>
    <w:p w:rsidR="00B4511D" w:rsidRDefault="0053579F" w:rsidP="0053579F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982AF5">
        <w:rPr>
          <w:bCs/>
          <w:sz w:val="24"/>
          <w:szCs w:val="24"/>
        </w:rPr>
        <w:t>3</w:t>
      </w:r>
      <w:r w:rsidR="00860E9A">
        <w:rPr>
          <w:bCs/>
          <w:sz w:val="24"/>
          <w:szCs w:val="24"/>
        </w:rPr>
        <w:t xml:space="preserve">. </w:t>
      </w:r>
      <w:r w:rsidR="00B4511D" w:rsidRPr="0079108B">
        <w:rPr>
          <w:color w:val="000000"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r w:rsidR="00B4511D">
        <w:rPr>
          <w:color w:val="000000"/>
          <w:sz w:val="24"/>
          <w:szCs w:val="24"/>
        </w:rPr>
        <w:t>обеспечить опубликование</w:t>
      </w:r>
      <w:r w:rsidR="00B4511D" w:rsidRPr="0079108B">
        <w:rPr>
          <w:color w:val="000000"/>
          <w:sz w:val="24"/>
          <w:szCs w:val="24"/>
        </w:rPr>
        <w:t xml:space="preserve"> настояще</w:t>
      </w:r>
      <w:r w:rsidR="00B4511D">
        <w:rPr>
          <w:color w:val="000000"/>
          <w:sz w:val="24"/>
          <w:szCs w:val="24"/>
        </w:rPr>
        <w:t>го постановления</w:t>
      </w:r>
      <w:r w:rsidR="00B4511D" w:rsidRPr="0079108B">
        <w:rPr>
          <w:color w:val="000000"/>
          <w:sz w:val="24"/>
          <w:szCs w:val="24"/>
        </w:rPr>
        <w:t xml:space="preserve"> в</w:t>
      </w:r>
      <w:r w:rsidR="00B4511D">
        <w:rPr>
          <w:color w:val="000000"/>
          <w:sz w:val="24"/>
          <w:szCs w:val="24"/>
        </w:rPr>
        <w:t xml:space="preserve"> печатных</w:t>
      </w:r>
      <w:r w:rsidR="00B4511D" w:rsidRPr="0079108B">
        <w:rPr>
          <w:color w:val="000000"/>
          <w:sz w:val="24"/>
          <w:szCs w:val="24"/>
        </w:rPr>
        <w:t xml:space="preserve"> средствах массовой информации</w:t>
      </w:r>
      <w:r w:rsidR="00B4511D">
        <w:rPr>
          <w:color w:val="000000"/>
          <w:sz w:val="24"/>
          <w:szCs w:val="24"/>
        </w:rPr>
        <w:t xml:space="preserve"> в порядке, установленном для официального опубликования муниципальных правовых актов</w:t>
      </w:r>
      <w:r w:rsidR="00B4511D" w:rsidRPr="0079108B">
        <w:rPr>
          <w:color w:val="000000"/>
          <w:sz w:val="24"/>
          <w:szCs w:val="24"/>
        </w:rPr>
        <w:t xml:space="preserve"> и</w:t>
      </w:r>
      <w:r w:rsidR="00B4511D">
        <w:rPr>
          <w:color w:val="000000"/>
          <w:sz w:val="24"/>
          <w:szCs w:val="24"/>
        </w:rPr>
        <w:t xml:space="preserve"> разместить его</w:t>
      </w:r>
      <w:r w:rsidR="00B4511D" w:rsidRPr="0079108B">
        <w:rPr>
          <w:color w:val="000000"/>
          <w:sz w:val="24"/>
          <w:szCs w:val="24"/>
        </w:rPr>
        <w:t xml:space="preserve"> на официальном сайте города Новочебокс</w:t>
      </w:r>
      <w:r w:rsidR="00B4511D">
        <w:rPr>
          <w:color w:val="000000"/>
          <w:sz w:val="24"/>
          <w:szCs w:val="24"/>
        </w:rPr>
        <w:t xml:space="preserve">арска в </w:t>
      </w:r>
      <w:r w:rsidR="00B4511D" w:rsidRPr="0079108B">
        <w:rPr>
          <w:color w:val="000000"/>
          <w:sz w:val="24"/>
          <w:szCs w:val="24"/>
        </w:rPr>
        <w:t>сет</w:t>
      </w:r>
      <w:r w:rsidR="00B4511D">
        <w:rPr>
          <w:color w:val="000000"/>
          <w:sz w:val="24"/>
          <w:szCs w:val="24"/>
        </w:rPr>
        <w:t>и «Интернет»</w:t>
      </w:r>
      <w:r w:rsidR="00B4511D" w:rsidRPr="0079108B">
        <w:rPr>
          <w:color w:val="000000"/>
          <w:sz w:val="24"/>
          <w:szCs w:val="24"/>
        </w:rPr>
        <w:t>.</w:t>
      </w:r>
    </w:p>
    <w:p w:rsidR="00B4511D" w:rsidRDefault="00982AF5" w:rsidP="0053579F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60E9A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FE442F">
        <w:rPr>
          <w:bCs/>
          <w:sz w:val="24"/>
          <w:szCs w:val="24"/>
        </w:rPr>
        <w:t>после</w:t>
      </w:r>
      <w:r w:rsidR="00860E9A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0C068E" w:rsidRDefault="00982AF5" w:rsidP="0053579F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860E9A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 w:rsidR="00860E9A"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 w:rsidR="00860E9A">
        <w:rPr>
          <w:bCs/>
          <w:sz w:val="24"/>
          <w:szCs w:val="24"/>
        </w:rPr>
        <w:t>города Новочебоксарска Чувашской Республики.</w:t>
      </w:r>
    </w:p>
    <w:p w:rsidR="00860E9A" w:rsidRPr="009665E1" w:rsidRDefault="00982AF5" w:rsidP="00860E9A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860E9A">
        <w:rPr>
          <w:sz w:val="24"/>
          <w:szCs w:val="24"/>
        </w:rPr>
        <w:t>лав</w:t>
      </w:r>
      <w:r w:rsidR="00C8699F">
        <w:rPr>
          <w:sz w:val="24"/>
          <w:szCs w:val="24"/>
        </w:rPr>
        <w:t>а</w:t>
      </w:r>
      <w:r w:rsidR="00860E9A">
        <w:rPr>
          <w:sz w:val="24"/>
          <w:szCs w:val="24"/>
        </w:rPr>
        <w:t xml:space="preserve"> </w:t>
      </w:r>
      <w:r w:rsidR="00860E9A"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470E6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982AF5">
        <w:rPr>
          <w:sz w:val="24"/>
          <w:szCs w:val="24"/>
        </w:rPr>
        <w:t xml:space="preserve">  М.Л. Семенов</w:t>
      </w:r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982AF5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60E9A" w:rsidRPr="00B34EDC">
              <w:rPr>
                <w:sz w:val="24"/>
                <w:szCs w:val="24"/>
              </w:rPr>
              <w:t>ачальник</w:t>
            </w:r>
            <w:r w:rsidR="004A6740">
              <w:rPr>
                <w:sz w:val="24"/>
                <w:szCs w:val="24"/>
              </w:rPr>
              <w:t xml:space="preserve"> </w:t>
            </w:r>
            <w:r w:rsidR="00860E9A" w:rsidRPr="00B34EDC">
              <w:rPr>
                <w:sz w:val="24"/>
                <w:szCs w:val="24"/>
              </w:rPr>
              <w:t>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982AF5">
              <w:rPr>
                <w:sz w:val="24"/>
                <w:szCs w:val="24"/>
              </w:rPr>
              <w:t xml:space="preserve">И.П. </w:t>
            </w:r>
            <w:proofErr w:type="spellStart"/>
            <w:r w:rsidR="00982AF5">
              <w:rPr>
                <w:sz w:val="24"/>
                <w:szCs w:val="24"/>
              </w:rPr>
              <w:t>Питимирова</w:t>
            </w:r>
            <w:proofErr w:type="spellEnd"/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</w:t>
            </w:r>
            <w:r w:rsidR="004A6740">
              <w:rPr>
                <w:sz w:val="24"/>
                <w:szCs w:val="24"/>
              </w:rPr>
              <w:t>4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4488A" w:rsidRDefault="0024488A" w:rsidP="002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организационно-контрольного отдела</w:t>
            </w:r>
          </w:p>
          <w:p w:rsidR="0024488A" w:rsidRDefault="0024488A" w:rsidP="002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администрации города </w:t>
            </w:r>
            <w:r>
              <w:rPr>
                <w:sz w:val="24"/>
                <w:szCs w:val="24"/>
              </w:rPr>
              <w:t>Новочебоксарска</w:t>
            </w:r>
          </w:p>
          <w:p w:rsidR="0024488A" w:rsidRPr="00B34EDC" w:rsidRDefault="0024488A" w:rsidP="002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 xml:space="preserve"> И.В. Ильиных</w:t>
            </w:r>
          </w:p>
          <w:p w:rsidR="0024488A" w:rsidRPr="00B34EDC" w:rsidRDefault="0024488A" w:rsidP="0024488A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«___»_______________2024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4A6740" w:rsidRDefault="00860E9A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44B56">
        <w:rPr>
          <w:sz w:val="24"/>
          <w:szCs w:val="24"/>
        </w:rPr>
        <w:t xml:space="preserve">      </w:t>
      </w: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3C3C84" w:rsidRDefault="003C3C84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3C3C84" w:rsidRDefault="003C3C84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3C3C84" w:rsidRDefault="003C3C84" w:rsidP="003C3C84">
      <w:pPr>
        <w:pStyle w:val="aa"/>
        <w:rPr>
          <w:shd w:val="clear" w:color="auto" w:fill="F0F0F0"/>
        </w:rPr>
      </w:pPr>
    </w:p>
    <w:sectPr w:rsidR="003C3C84" w:rsidSect="00C8699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5E052C1F"/>
    <w:multiLevelType w:val="hybridMultilevel"/>
    <w:tmpl w:val="BF944C98"/>
    <w:lvl w:ilvl="0" w:tplc="156C36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2"/>
    <w:rsid w:val="00026247"/>
    <w:rsid w:val="000351FA"/>
    <w:rsid w:val="000452C9"/>
    <w:rsid w:val="000839AA"/>
    <w:rsid w:val="000C50B5"/>
    <w:rsid w:val="000D10F6"/>
    <w:rsid w:val="00112102"/>
    <w:rsid w:val="001221BA"/>
    <w:rsid w:val="001554A5"/>
    <w:rsid w:val="001700DD"/>
    <w:rsid w:val="001C01E6"/>
    <w:rsid w:val="001F2AE7"/>
    <w:rsid w:val="002049E5"/>
    <w:rsid w:val="00207515"/>
    <w:rsid w:val="00207907"/>
    <w:rsid w:val="0023606C"/>
    <w:rsid w:val="0024488A"/>
    <w:rsid w:val="002473EB"/>
    <w:rsid w:val="0027586E"/>
    <w:rsid w:val="002A4404"/>
    <w:rsid w:val="002A5DE0"/>
    <w:rsid w:val="002B25C9"/>
    <w:rsid w:val="002D1CBD"/>
    <w:rsid w:val="00340DB9"/>
    <w:rsid w:val="00351512"/>
    <w:rsid w:val="00384CE9"/>
    <w:rsid w:val="003C3C84"/>
    <w:rsid w:val="003C5247"/>
    <w:rsid w:val="003C58A5"/>
    <w:rsid w:val="00470E6D"/>
    <w:rsid w:val="004864B7"/>
    <w:rsid w:val="004A6740"/>
    <w:rsid w:val="004B027C"/>
    <w:rsid w:val="004C4C40"/>
    <w:rsid w:val="004C4E27"/>
    <w:rsid w:val="004D10ED"/>
    <w:rsid w:val="005054E5"/>
    <w:rsid w:val="0053579F"/>
    <w:rsid w:val="005433BB"/>
    <w:rsid w:val="005564AA"/>
    <w:rsid w:val="00556CE5"/>
    <w:rsid w:val="00567431"/>
    <w:rsid w:val="005926ED"/>
    <w:rsid w:val="005A75CF"/>
    <w:rsid w:val="005F1041"/>
    <w:rsid w:val="006276B1"/>
    <w:rsid w:val="00647B6B"/>
    <w:rsid w:val="00651B5D"/>
    <w:rsid w:val="006E52A9"/>
    <w:rsid w:val="00736EB9"/>
    <w:rsid w:val="00795FC8"/>
    <w:rsid w:val="007C7738"/>
    <w:rsid w:val="00854206"/>
    <w:rsid w:val="00860E9A"/>
    <w:rsid w:val="0086552D"/>
    <w:rsid w:val="00883C4B"/>
    <w:rsid w:val="008854A5"/>
    <w:rsid w:val="008D4386"/>
    <w:rsid w:val="008E2FDA"/>
    <w:rsid w:val="008F0D1E"/>
    <w:rsid w:val="00905292"/>
    <w:rsid w:val="00930E37"/>
    <w:rsid w:val="0094619C"/>
    <w:rsid w:val="00976731"/>
    <w:rsid w:val="00982AF5"/>
    <w:rsid w:val="00A20EAC"/>
    <w:rsid w:val="00A27B1E"/>
    <w:rsid w:val="00A43D55"/>
    <w:rsid w:val="00A459EC"/>
    <w:rsid w:val="00B12956"/>
    <w:rsid w:val="00B44B56"/>
    <w:rsid w:val="00B4511D"/>
    <w:rsid w:val="00B47BAC"/>
    <w:rsid w:val="00BA6979"/>
    <w:rsid w:val="00BB0C20"/>
    <w:rsid w:val="00BD5056"/>
    <w:rsid w:val="00BD5100"/>
    <w:rsid w:val="00BE649F"/>
    <w:rsid w:val="00BF3C71"/>
    <w:rsid w:val="00C26FA1"/>
    <w:rsid w:val="00C372B6"/>
    <w:rsid w:val="00C7339F"/>
    <w:rsid w:val="00C75BA9"/>
    <w:rsid w:val="00C82EC5"/>
    <w:rsid w:val="00C83484"/>
    <w:rsid w:val="00C8699F"/>
    <w:rsid w:val="00CE1B4C"/>
    <w:rsid w:val="00D14F47"/>
    <w:rsid w:val="00D31653"/>
    <w:rsid w:val="00D43BF3"/>
    <w:rsid w:val="00D45E8D"/>
    <w:rsid w:val="00D743F9"/>
    <w:rsid w:val="00DA3C0F"/>
    <w:rsid w:val="00DC0114"/>
    <w:rsid w:val="00DC3908"/>
    <w:rsid w:val="00DD2033"/>
    <w:rsid w:val="00DD70AC"/>
    <w:rsid w:val="00DD785A"/>
    <w:rsid w:val="00DF41ED"/>
    <w:rsid w:val="00E00529"/>
    <w:rsid w:val="00E26268"/>
    <w:rsid w:val="00E33E72"/>
    <w:rsid w:val="00E50458"/>
    <w:rsid w:val="00E55482"/>
    <w:rsid w:val="00E853DC"/>
    <w:rsid w:val="00F11563"/>
    <w:rsid w:val="00F222A9"/>
    <w:rsid w:val="00F40004"/>
    <w:rsid w:val="00F651A9"/>
    <w:rsid w:val="00FE092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3DD3D3-4A78-4D86-A820-7907F69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C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982AF5"/>
    <w:rPr>
      <w:color w:val="106BBE"/>
    </w:rPr>
  </w:style>
  <w:style w:type="character" w:styleId="a7">
    <w:name w:val="Hyperlink"/>
    <w:basedOn w:val="a0"/>
    <w:uiPriority w:val="99"/>
    <w:semiHidden/>
    <w:unhideWhenUsed/>
    <w:rsid w:val="00982A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C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3C3C84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3C3C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a">
    <w:name w:val="Информация о версии"/>
    <w:basedOn w:val="a9"/>
    <w:next w:val="a"/>
    <w:uiPriority w:val="99"/>
    <w:rsid w:val="003C3C84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3C3C8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3C3C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22D0-7F7D-4DC3-9849-8E2E119A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Чиркова Елена Валерьевна</cp:lastModifiedBy>
  <cp:revision>2</cp:revision>
  <cp:lastPrinted>2024-10-21T11:03:00Z</cp:lastPrinted>
  <dcterms:created xsi:type="dcterms:W3CDTF">2024-10-25T10:21:00Z</dcterms:created>
  <dcterms:modified xsi:type="dcterms:W3CDTF">2024-10-25T10:21:00Z</dcterms:modified>
</cp:coreProperties>
</file>