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2D60A4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9B71B6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  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</w:t>
            </w:r>
            <w:r w:rsidR="004615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27.05.</w:t>
            </w:r>
            <w:r w:rsidR="00B331D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3D58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4615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767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A20134" w:rsidP="00A20134">
            <w:pPr>
              <w:pStyle w:val="a3"/>
              <w:ind w:left="292"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C565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A40F3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4615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27.05.</w:t>
            </w:r>
            <w:r w:rsidR="00A40F3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C565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A40F3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3D584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9B71B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</w:r>
            <w:r w:rsidR="004615F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>767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ab/>
              <w:t xml:space="preserve">      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0F38" w:rsidRDefault="00A40F38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635F" w:rsidTr="009A3C3D">
        <w:trPr>
          <w:trHeight w:val="511"/>
        </w:trPr>
        <w:tc>
          <w:tcPr>
            <w:tcW w:w="4928" w:type="dxa"/>
            <w:shd w:val="clear" w:color="auto" w:fill="auto"/>
          </w:tcPr>
          <w:p w:rsidR="00F9635F" w:rsidRPr="003202CE" w:rsidRDefault="000E0305" w:rsidP="00D94C80">
            <w:pPr>
              <w:ind w:right="-108"/>
              <w:jc w:val="both"/>
              <w:rPr>
                <w:b/>
                <w:sz w:val="23"/>
                <w:szCs w:val="23"/>
              </w:rPr>
            </w:pPr>
            <w:bookmarkStart w:id="0" w:name="_GoBack"/>
            <w:r w:rsidRPr="003202CE">
              <w:rPr>
                <w:b/>
                <w:sz w:val="23"/>
                <w:szCs w:val="23"/>
              </w:rPr>
              <w:t xml:space="preserve">Об утверждении Порядка </w:t>
            </w:r>
            <w:r w:rsidR="002A20B9" w:rsidRPr="003202CE">
              <w:rPr>
                <w:b/>
                <w:sz w:val="23"/>
                <w:szCs w:val="23"/>
              </w:rPr>
              <w:t>сообщения руководител</w:t>
            </w:r>
            <w:r w:rsidR="00A40F38" w:rsidRPr="003202CE">
              <w:rPr>
                <w:b/>
                <w:sz w:val="23"/>
                <w:szCs w:val="23"/>
              </w:rPr>
              <w:t>ями</w:t>
            </w:r>
            <w:r w:rsidR="002A20B9" w:rsidRPr="003202CE">
              <w:rPr>
                <w:b/>
                <w:sz w:val="23"/>
                <w:szCs w:val="23"/>
              </w:rPr>
              <w:t xml:space="preserve"> </w:t>
            </w:r>
            <w:r w:rsidR="00A40F38" w:rsidRPr="003202CE">
              <w:rPr>
                <w:b/>
                <w:sz w:val="23"/>
                <w:szCs w:val="23"/>
              </w:rPr>
              <w:t>муниципальных</w:t>
            </w:r>
            <w:r w:rsidR="002A20B9" w:rsidRPr="003202CE">
              <w:rPr>
                <w:b/>
                <w:sz w:val="23"/>
                <w:szCs w:val="23"/>
              </w:rPr>
              <w:t xml:space="preserve"> учреждений</w:t>
            </w:r>
            <w:r w:rsidR="00A40F38" w:rsidRPr="003202CE">
              <w:rPr>
                <w:b/>
                <w:sz w:val="23"/>
                <w:szCs w:val="23"/>
              </w:rPr>
              <w:t>, хозяйственных обществ с долей участия</w:t>
            </w:r>
            <w:r w:rsidR="00A40F38" w:rsidRPr="003202CE">
              <w:rPr>
                <w:sz w:val="23"/>
                <w:szCs w:val="23"/>
              </w:rPr>
              <w:t xml:space="preserve"> </w:t>
            </w:r>
            <w:r w:rsidR="00A40F38" w:rsidRPr="003202CE">
              <w:rPr>
                <w:b/>
                <w:sz w:val="23"/>
                <w:szCs w:val="23"/>
              </w:rPr>
              <w:t>Канашского муниципального округа Чувашской Республики, подведомственны</w:t>
            </w:r>
            <w:r w:rsidR="00D94C80" w:rsidRPr="003202CE">
              <w:rPr>
                <w:b/>
                <w:sz w:val="23"/>
                <w:szCs w:val="23"/>
              </w:rPr>
              <w:t xml:space="preserve">х </w:t>
            </w:r>
            <w:r w:rsidR="00A40F38" w:rsidRPr="003202CE">
              <w:rPr>
                <w:b/>
                <w:sz w:val="23"/>
                <w:szCs w:val="23"/>
              </w:rPr>
              <w:t xml:space="preserve">  </w:t>
            </w:r>
            <w:r w:rsidR="002A20B9" w:rsidRPr="003202CE">
              <w:rPr>
                <w:b/>
                <w:sz w:val="23"/>
                <w:szCs w:val="23"/>
              </w:rPr>
              <w:t xml:space="preserve"> </w:t>
            </w:r>
            <w:r w:rsidR="00A20134" w:rsidRPr="003202CE">
              <w:rPr>
                <w:b/>
                <w:sz w:val="23"/>
                <w:szCs w:val="23"/>
              </w:rPr>
              <w:t xml:space="preserve">администрации </w:t>
            </w:r>
            <w:r w:rsidR="002A20B9" w:rsidRPr="003202CE">
              <w:rPr>
                <w:b/>
                <w:sz w:val="23"/>
                <w:szCs w:val="23"/>
              </w:rPr>
              <w:t>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</w:t>
            </w:r>
            <w:r w:rsidR="00107FDE" w:rsidRPr="003202CE">
              <w:rPr>
                <w:b/>
                <w:sz w:val="23"/>
                <w:szCs w:val="23"/>
              </w:rPr>
              <w:t>ассмотрения указанных сообщений</w:t>
            </w:r>
            <w:bookmarkEnd w:id="0"/>
          </w:p>
        </w:tc>
      </w:tr>
    </w:tbl>
    <w:p w:rsidR="005E0FA9" w:rsidRPr="005E0FA9" w:rsidRDefault="005E0FA9" w:rsidP="005E0FA9"/>
    <w:p w:rsidR="00B352AE" w:rsidRPr="003202CE" w:rsidRDefault="007D07D8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bookmarkStart w:id="1" w:name="sub_1"/>
      <w:proofErr w:type="gramStart"/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В соответствии с Федеральным законом от 25</w:t>
      </w:r>
      <w:r w:rsidR="00A20134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декабря 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2008</w:t>
      </w:r>
      <w:r w:rsidR="00A20134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г.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№ 273-ФЗ «О противодействии коррупции», Указом Президента Российской Федерации от 22</w:t>
      </w:r>
      <w:r w:rsidR="00A20134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декабря </w:t>
      </w:r>
      <w:r w:rsidR="00865A1A">
        <w:rPr>
          <w:rFonts w:ascii="Times New Roman CYR" w:eastAsiaTheme="minorEastAsia" w:hAnsi="Times New Roman CYR" w:cs="Times New Roman CYR"/>
          <w:sz w:val="23"/>
          <w:szCs w:val="23"/>
        </w:rPr>
        <w:t xml:space="preserve">   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2015</w:t>
      </w:r>
      <w:r w:rsidR="00A20134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г.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изменений в некоторые акты Президента Российской Федерации»,</w:t>
      </w:r>
      <w:r w:rsidR="00B352AE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B352AE" w:rsidRPr="003202CE">
        <w:rPr>
          <w:rFonts w:ascii="Times New Roman CYR" w:eastAsiaTheme="minorEastAsia" w:hAnsi="Times New Roman CYR" w:cs="Times New Roman CYR"/>
          <w:b/>
          <w:sz w:val="23"/>
          <w:szCs w:val="23"/>
        </w:rPr>
        <w:t>Администрация Канашского муниципального округа Чувашской Республики постановляет</w:t>
      </w:r>
      <w:r w:rsidR="00B352AE" w:rsidRPr="003202CE">
        <w:rPr>
          <w:rFonts w:ascii="Times New Roman CYR" w:eastAsiaTheme="minorEastAsia" w:hAnsi="Times New Roman CYR" w:cs="Times New Roman CYR"/>
          <w:sz w:val="23"/>
          <w:szCs w:val="23"/>
        </w:rPr>
        <w:t>: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B352AE" w:rsidRPr="003202C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0E0305" w:rsidRPr="003202CE" w:rsidRDefault="00B352AE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1. Утвердить прилагаем</w:t>
      </w:r>
      <w:r w:rsidR="000E0305" w:rsidRPr="003202CE">
        <w:rPr>
          <w:rFonts w:ascii="Times New Roman CYR" w:eastAsiaTheme="minorEastAsia" w:hAnsi="Times New Roman CYR" w:cs="Times New Roman CYR"/>
          <w:sz w:val="23"/>
          <w:szCs w:val="23"/>
        </w:rPr>
        <w:t>ый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7D07D8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Порядок </w:t>
      </w:r>
      <w:r w:rsidR="000D63BD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сообщения руководителями муниципальных учреждений, хозяйственных обществ с долей участия Канашского муниципального округа Чувашской </w:t>
      </w:r>
      <w:r w:rsidR="003202CE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Республики, подведомственных </w:t>
      </w:r>
      <w:r w:rsidR="000D63BD" w:rsidRPr="003202CE">
        <w:rPr>
          <w:rFonts w:ascii="Times New Roman CYR" w:eastAsiaTheme="minorEastAsia" w:hAnsi="Times New Roman CYR" w:cs="Times New Roman CYR"/>
          <w:sz w:val="23"/>
          <w:szCs w:val="23"/>
        </w:rPr>
        <w:t>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0C41BB" w:rsidRPr="003202CE">
        <w:rPr>
          <w:rFonts w:ascii="Times New Roman CYR" w:eastAsiaTheme="minorEastAsia" w:hAnsi="Times New Roman CYR" w:cs="Times New Roman CYR"/>
          <w:sz w:val="23"/>
          <w:szCs w:val="23"/>
        </w:rPr>
        <w:t>.</w:t>
      </w:r>
    </w:p>
    <w:p w:rsidR="000D63BD" w:rsidRPr="003202CE" w:rsidRDefault="000D63BD" w:rsidP="007D07D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2. </w:t>
      </w:r>
      <w:proofErr w:type="gramStart"/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Признать утратившим силу постановление администрации Канашского муниципального округа Чувашской Республики от 10.01.2024 г. № 79 «Об утверждении Порядка сообщения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сообщений».</w:t>
      </w:r>
      <w:proofErr w:type="gramEnd"/>
    </w:p>
    <w:p w:rsidR="00BD0FF5" w:rsidRPr="003202CE" w:rsidRDefault="007D07D8" w:rsidP="000E030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2</w:t>
      </w:r>
      <w:r w:rsidR="00BD0FF5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. </w:t>
      </w:r>
      <w:proofErr w:type="gramStart"/>
      <w:r w:rsidR="00BD0FF5" w:rsidRPr="003202CE">
        <w:rPr>
          <w:rFonts w:ascii="Times New Roman CYR" w:eastAsiaTheme="minorEastAsia" w:hAnsi="Times New Roman CYR" w:cs="Times New Roman CYR"/>
          <w:sz w:val="23"/>
          <w:szCs w:val="23"/>
        </w:rPr>
        <w:t>Контроль за</w:t>
      </w:r>
      <w:proofErr w:type="gramEnd"/>
      <w:r w:rsidR="00BD0FF5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исполнением настоящего постановления возложить на заместителя главы администрации – </w:t>
      </w: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управляющего</w:t>
      </w:r>
      <w:r w:rsidR="00BD0FF5" w:rsidRPr="003202CE">
        <w:rPr>
          <w:rFonts w:ascii="Times New Roman CYR" w:eastAsiaTheme="minorEastAsia" w:hAnsi="Times New Roman CYR" w:cs="Times New Roman CYR"/>
          <w:sz w:val="23"/>
          <w:szCs w:val="23"/>
        </w:rPr>
        <w:t xml:space="preserve"> делами администрации Канашского муниципального округа Чувашской Республики.</w:t>
      </w:r>
    </w:p>
    <w:bookmarkEnd w:id="1"/>
    <w:p w:rsidR="005E0FA9" w:rsidRPr="003202CE" w:rsidRDefault="007D07D8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3202CE">
        <w:rPr>
          <w:rFonts w:ascii="Times New Roman CYR" w:eastAsiaTheme="minorEastAsia" w:hAnsi="Times New Roman CYR" w:cs="Times New Roman CYR"/>
          <w:sz w:val="23"/>
          <w:szCs w:val="23"/>
        </w:rPr>
        <w:t>3</w:t>
      </w:r>
      <w:r w:rsidR="00B1361A" w:rsidRPr="003202CE">
        <w:rPr>
          <w:rFonts w:ascii="Times New Roman CYR" w:eastAsiaTheme="minorEastAsia" w:hAnsi="Times New Roman CYR" w:cs="Times New Roman CYR"/>
          <w:sz w:val="23"/>
          <w:szCs w:val="23"/>
        </w:rPr>
        <w:t>. Настоящее постановление вступает в силу после его официального опубликования.</w:t>
      </w:r>
    </w:p>
    <w:p w:rsidR="00D84487" w:rsidRDefault="00D84487" w:rsidP="003202C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9A3C3D" w:rsidRDefault="009A3C3D" w:rsidP="003202C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314397" w:rsidRPr="003202CE" w:rsidRDefault="00314397" w:rsidP="003202C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314397" w:rsidRPr="00314397" w:rsidRDefault="004F47FC" w:rsidP="00314397">
      <w:pPr>
        <w:tabs>
          <w:tab w:val="num" w:pos="0"/>
        </w:tabs>
        <w:jc w:val="both"/>
      </w:pPr>
      <w:r w:rsidRPr="003202CE">
        <w:rPr>
          <w:sz w:val="23"/>
          <w:szCs w:val="23"/>
        </w:rPr>
        <w:t xml:space="preserve">Глава </w:t>
      </w:r>
      <w:r w:rsidR="00C00012" w:rsidRPr="003202CE">
        <w:rPr>
          <w:sz w:val="23"/>
          <w:szCs w:val="23"/>
        </w:rPr>
        <w:t>муниципального округа</w:t>
      </w:r>
      <w:r w:rsidR="00C00012" w:rsidRPr="003202CE">
        <w:rPr>
          <w:sz w:val="23"/>
          <w:szCs w:val="23"/>
        </w:rPr>
        <w:tab/>
      </w:r>
      <w:r w:rsidR="00C00012" w:rsidRPr="003202CE">
        <w:rPr>
          <w:sz w:val="23"/>
          <w:szCs w:val="23"/>
        </w:rPr>
        <w:tab/>
      </w:r>
      <w:r w:rsidR="00C00012" w:rsidRPr="003202CE">
        <w:rPr>
          <w:sz w:val="23"/>
          <w:szCs w:val="23"/>
        </w:rPr>
        <w:tab/>
      </w:r>
      <w:r w:rsidR="00C00012" w:rsidRPr="003202CE">
        <w:rPr>
          <w:sz w:val="23"/>
          <w:szCs w:val="23"/>
        </w:rPr>
        <w:tab/>
      </w:r>
      <w:r w:rsidRPr="003202CE">
        <w:rPr>
          <w:sz w:val="23"/>
          <w:szCs w:val="23"/>
        </w:rPr>
        <w:tab/>
        <w:t xml:space="preserve">           </w:t>
      </w:r>
      <w:r w:rsidRPr="003202CE">
        <w:rPr>
          <w:sz w:val="23"/>
          <w:szCs w:val="23"/>
        </w:rPr>
        <w:tab/>
        <w:t xml:space="preserve">          </w:t>
      </w:r>
      <w:r w:rsidR="00C00012" w:rsidRPr="003202CE">
        <w:rPr>
          <w:sz w:val="23"/>
          <w:szCs w:val="23"/>
        </w:rPr>
        <w:t xml:space="preserve"> С.Н. Михайлов</w:t>
      </w:r>
    </w:p>
    <w:p w:rsidR="00D17B32" w:rsidRPr="002D60A4" w:rsidRDefault="00D17B32" w:rsidP="00363DE3">
      <w:pPr>
        <w:ind w:left="5670"/>
        <w:rPr>
          <w:sz w:val="23"/>
          <w:szCs w:val="23"/>
        </w:rPr>
      </w:pPr>
    </w:p>
    <w:p w:rsidR="00363DE3" w:rsidRPr="00034D50" w:rsidRDefault="0005652E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lastRenderedPageBreak/>
        <w:t>Утвержден</w:t>
      </w:r>
    </w:p>
    <w:p w:rsidR="00363DE3" w:rsidRPr="00034D50" w:rsidRDefault="00806292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t>п</w:t>
      </w:r>
      <w:r w:rsidR="00363DE3" w:rsidRPr="00034D50">
        <w:rPr>
          <w:sz w:val="23"/>
          <w:szCs w:val="23"/>
        </w:rPr>
        <w:t xml:space="preserve">остановлением администрации </w:t>
      </w:r>
    </w:p>
    <w:p w:rsidR="00363DE3" w:rsidRPr="00034D50" w:rsidRDefault="00363DE3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t>Канашского муниципального округа</w:t>
      </w:r>
    </w:p>
    <w:p w:rsidR="00363DE3" w:rsidRPr="00034D50" w:rsidRDefault="00865A1A" w:rsidP="00363DE3">
      <w:pPr>
        <w:ind w:left="5670"/>
        <w:rPr>
          <w:sz w:val="23"/>
          <w:szCs w:val="23"/>
        </w:rPr>
      </w:pPr>
      <w:r w:rsidRPr="00034D50">
        <w:rPr>
          <w:sz w:val="23"/>
          <w:szCs w:val="23"/>
        </w:rPr>
        <w:t xml:space="preserve">Чувашской </w:t>
      </w:r>
      <w:r w:rsidR="00363DE3" w:rsidRPr="00034D50">
        <w:rPr>
          <w:sz w:val="23"/>
          <w:szCs w:val="23"/>
        </w:rPr>
        <w:t>Республики</w:t>
      </w:r>
    </w:p>
    <w:p w:rsidR="002C10CF" w:rsidRPr="00034D50" w:rsidRDefault="00363DE3" w:rsidP="008F6028">
      <w:pPr>
        <w:ind w:left="5670"/>
        <w:rPr>
          <w:sz w:val="23"/>
          <w:szCs w:val="23"/>
          <w:u w:val="single"/>
        </w:rPr>
      </w:pPr>
      <w:r w:rsidRPr="00034D50">
        <w:rPr>
          <w:sz w:val="23"/>
          <w:szCs w:val="23"/>
        </w:rPr>
        <w:t xml:space="preserve">от </w:t>
      </w:r>
      <w:r w:rsidRPr="00034D50">
        <w:rPr>
          <w:sz w:val="23"/>
          <w:szCs w:val="23"/>
          <w:u w:val="single"/>
        </w:rPr>
        <w:tab/>
      </w:r>
      <w:r w:rsidR="004615FC">
        <w:rPr>
          <w:sz w:val="23"/>
          <w:szCs w:val="23"/>
          <w:u w:val="single"/>
        </w:rPr>
        <w:t>27.05.</w:t>
      </w:r>
      <w:r w:rsidRPr="00034D50">
        <w:rPr>
          <w:sz w:val="23"/>
          <w:szCs w:val="23"/>
          <w:u w:val="single"/>
        </w:rPr>
        <w:tab/>
      </w:r>
      <w:r w:rsidR="00C950D1" w:rsidRPr="00034D50">
        <w:rPr>
          <w:sz w:val="23"/>
          <w:szCs w:val="23"/>
        </w:rPr>
        <w:t xml:space="preserve"> </w:t>
      </w:r>
      <w:r w:rsidR="00515135" w:rsidRPr="00034D50">
        <w:rPr>
          <w:sz w:val="23"/>
          <w:szCs w:val="23"/>
        </w:rPr>
        <w:t xml:space="preserve">2024 </w:t>
      </w:r>
      <w:r w:rsidR="00083EB1" w:rsidRPr="00034D50">
        <w:rPr>
          <w:sz w:val="23"/>
          <w:szCs w:val="23"/>
        </w:rPr>
        <w:t>г.</w:t>
      </w:r>
      <w:r w:rsidRPr="00034D50">
        <w:rPr>
          <w:sz w:val="23"/>
          <w:szCs w:val="23"/>
        </w:rPr>
        <w:t xml:space="preserve"> № </w:t>
      </w:r>
      <w:r w:rsidRPr="00034D50">
        <w:rPr>
          <w:sz w:val="23"/>
          <w:szCs w:val="23"/>
          <w:u w:val="single"/>
        </w:rPr>
        <w:tab/>
      </w:r>
      <w:r w:rsidR="004615FC">
        <w:rPr>
          <w:sz w:val="23"/>
          <w:szCs w:val="23"/>
          <w:u w:val="single"/>
        </w:rPr>
        <w:t>767</w:t>
      </w:r>
      <w:r w:rsidRPr="00034D50">
        <w:rPr>
          <w:sz w:val="23"/>
          <w:szCs w:val="23"/>
          <w:u w:val="single"/>
        </w:rPr>
        <w:tab/>
      </w:r>
    </w:p>
    <w:p w:rsidR="00BC1A5E" w:rsidRPr="00034D50" w:rsidRDefault="00BC1A5E" w:rsidP="00B63BEA">
      <w:pPr>
        <w:rPr>
          <w:sz w:val="23"/>
          <w:szCs w:val="23"/>
          <w:u w:val="single"/>
        </w:rPr>
      </w:pP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>Порядок</w:t>
      </w: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 xml:space="preserve"> </w:t>
      </w:r>
      <w:r w:rsidR="00795D62"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 xml:space="preserve">сообщения руководителями муниципальных учреждений, хозяйственных обществ с долей участия Канашского муниципального округа Чувашской </w:t>
      </w:r>
      <w:r w:rsidR="00490B0C"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 xml:space="preserve">Республики, подведомственных </w:t>
      </w:r>
      <w:r w:rsidR="00795D62" w:rsidRPr="00034D50">
        <w:rPr>
          <w:rFonts w:ascii="Times New Roman CYR" w:eastAsiaTheme="minorEastAsia" w:hAnsi="Times New Roman CYR" w:cs="Times New Roman CYR"/>
          <w:b/>
          <w:bCs/>
          <w:sz w:val="23"/>
          <w:szCs w:val="23"/>
        </w:rPr>
        <w:t>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795D62" w:rsidRPr="00034D50" w:rsidRDefault="00795D62" w:rsidP="00BC1A5E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sz w:val="23"/>
          <w:szCs w:val="23"/>
        </w:rPr>
      </w:pPr>
    </w:p>
    <w:p w:rsidR="00BC1A5E" w:rsidRPr="00034D50" w:rsidRDefault="008F6028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bookmarkStart w:id="2" w:name="sub_1001"/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1. </w:t>
      </w:r>
      <w:bookmarkEnd w:id="2"/>
      <w:proofErr w:type="gramStart"/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>Настоящи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й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Поряд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ок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>сообщения руководителями муниципальных учреждений, хозяйственных обществ с долей участия Канашского муниципального округа Чувашской Республики, подведо</w:t>
      </w:r>
      <w:r w:rsidR="00865A1A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мственных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администрации Канашского муниципального округа Чувашской Республики, о возникновении личной заинтересованности при исполнении  должностных обязанностей, которая приводит или может привести к конфликту интересов, а также рассмотрения указанных сообщений 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(далее – Порядок) разработан в соответствии с требованиями Федерального закона от 25 декабря 2008 г. № 273-ФЗ «О</w:t>
      </w:r>
      <w:proofErr w:type="gramEnd"/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proofErr w:type="gramStart"/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противодействии коррупции»</w:t>
      </w:r>
      <w:r w:rsidR="00001033" w:rsidRPr="00034D50">
        <w:rPr>
          <w:rFonts w:ascii="Times New Roman CYR" w:eastAsiaTheme="minorEastAsia" w:hAnsi="Times New Roman CYR" w:cs="Times New Roman CYR"/>
          <w:sz w:val="23"/>
          <w:szCs w:val="23"/>
        </w:rPr>
        <w:t>,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от 18 июля 2011 г. № 223-ФЗ «О закупках товаров, работ, услуг отдельными видами юридических лиц» и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>определя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е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т </w:t>
      </w:r>
      <w:r w:rsidR="00C950D1" w:rsidRPr="00034D50">
        <w:rPr>
          <w:rFonts w:ascii="Times New Roman CYR" w:eastAsiaTheme="minorEastAsia" w:hAnsi="Times New Roman CYR" w:cs="Times New Roman CYR"/>
          <w:sz w:val="23"/>
          <w:szCs w:val="23"/>
        </w:rPr>
        <w:t>порядок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сообщения руководителями муниципальных учреждений, хозяйственных обществ с долей участия Канашского муниципального округа Чувашской </w:t>
      </w:r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>Республики (далее</w:t>
      </w:r>
      <w:proofErr w:type="gramEnd"/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- руководитель учреждения), подведомственных </w:t>
      </w:r>
      <w:r w:rsidR="00795D62" w:rsidRPr="00034D50">
        <w:rPr>
          <w:rFonts w:ascii="Times New Roman CYR" w:eastAsiaTheme="minorEastAsia" w:hAnsi="Times New Roman CYR" w:cs="Times New Roman CYR"/>
          <w:sz w:val="23"/>
          <w:szCs w:val="23"/>
        </w:rPr>
        <w:t>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BC1A5E" w:rsidRPr="00034D50">
        <w:rPr>
          <w:rFonts w:ascii="Times New Roman CYR" w:eastAsiaTheme="minorEastAsia" w:hAnsi="Times New Roman CYR" w:cs="Times New Roman CYR"/>
          <w:sz w:val="23"/>
          <w:szCs w:val="23"/>
        </w:rPr>
        <w:t>.</w:t>
      </w: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2. Руководитель учреждения обязан в соответствии с законодательством Российской Федерации о противодействии коррупции, локальными правовыми актами учреждения</w:t>
      </w:r>
      <w:r w:rsidR="00865A1A" w:rsidRPr="00034D50">
        <w:rPr>
          <w:rFonts w:ascii="Times New Roman CYR" w:eastAsiaTheme="minorEastAsia" w:hAnsi="Times New Roman CYR" w:cs="Times New Roman CYR"/>
          <w:sz w:val="23"/>
          <w:szCs w:val="23"/>
        </w:rPr>
        <w:t>, общества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C1A5E" w:rsidRPr="00034D50" w:rsidRDefault="00BC1A5E" w:rsidP="00BC1A5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C1A5E" w:rsidRPr="00034D50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4. Руководитель учреждения направляет главе</w:t>
      </w:r>
      <w:r w:rsidRPr="00034D50">
        <w:rPr>
          <w:sz w:val="23"/>
          <w:szCs w:val="23"/>
        </w:rPr>
        <w:t xml:space="preserve">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Канашского муниципального округа  Чувашской Республики</w:t>
      </w:r>
      <w:r w:rsidR="000738A6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(далее - глава Канашского муниципального округа)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, осуществляюще</w:t>
      </w:r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>му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функции и полномочия учредителя и являюще</w:t>
      </w:r>
      <w:r w:rsidR="00976FCE" w:rsidRPr="00034D50">
        <w:rPr>
          <w:rFonts w:ascii="Times New Roman CYR" w:eastAsiaTheme="minorEastAsia" w:hAnsi="Times New Roman CYR" w:cs="Times New Roman CYR"/>
          <w:sz w:val="23"/>
          <w:szCs w:val="23"/>
        </w:rPr>
        <w:t>му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ся работодателем руководителя учреждения уведомление, составленное по форме</w:t>
      </w:r>
      <w:r w:rsidR="00865A1A" w:rsidRPr="00034D50">
        <w:rPr>
          <w:rFonts w:ascii="Times New Roman CYR" w:eastAsiaTheme="minorEastAsia" w:hAnsi="Times New Roman CYR" w:cs="Times New Roman CYR"/>
          <w:sz w:val="23"/>
          <w:szCs w:val="23"/>
        </w:rPr>
        <w:t>,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согласно п</w:t>
      </w:r>
      <w:r w:rsidR="005B68CE" w:rsidRPr="00034D50">
        <w:rPr>
          <w:rFonts w:ascii="Times New Roman CYR" w:eastAsiaTheme="minorEastAsia" w:hAnsi="Times New Roman CYR" w:cs="Times New Roman CYR"/>
          <w:sz w:val="23"/>
          <w:szCs w:val="23"/>
        </w:rPr>
        <w:t>риложению к настоящему Порядку.</w:t>
      </w:r>
      <w:r w:rsidR="000738A6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BC1A5E" w:rsidRPr="00034D50" w:rsidRDefault="00BC1A5E" w:rsidP="005B68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5. </w:t>
      </w:r>
      <w:r w:rsidR="005B68CE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Глава Канашского муниципального округа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незамедлительно передает указанное уведомление в комиссию </w:t>
      </w:r>
      <w:r w:rsidR="00432E49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(далее - комис</w:t>
      </w:r>
      <w:r w:rsidR="005B68CE" w:rsidRPr="00034D50">
        <w:rPr>
          <w:rFonts w:ascii="Times New Roman CYR" w:eastAsiaTheme="minorEastAsia" w:hAnsi="Times New Roman CYR" w:cs="Times New Roman CYR"/>
          <w:sz w:val="23"/>
          <w:szCs w:val="23"/>
        </w:rPr>
        <w:t>сия), с целью его рассмотрения.</w:t>
      </w:r>
    </w:p>
    <w:p w:rsidR="00BC1A5E" w:rsidRPr="00034D50" w:rsidRDefault="00BC1A5E" w:rsidP="002B5B5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6. Комиссия, рассмотрев уведомление, согласно приложению к настоящему постановлению в 10-дневный срок со дня заседания комиссии направляет копию протокола заседания </w:t>
      </w:r>
      <w:r w:rsidR="003B44D3" w:rsidRPr="00034D50">
        <w:rPr>
          <w:rFonts w:ascii="Times New Roman CYR" w:eastAsiaTheme="minorEastAsia" w:hAnsi="Times New Roman CYR" w:cs="Times New Roman CYR"/>
          <w:sz w:val="23"/>
          <w:szCs w:val="23"/>
        </w:rPr>
        <w:t>г</w:t>
      </w:r>
      <w:r w:rsidR="001B5875" w:rsidRPr="00034D50">
        <w:rPr>
          <w:rFonts w:ascii="Times New Roman CYR" w:eastAsiaTheme="minorEastAsia" w:hAnsi="Times New Roman CYR" w:cs="Times New Roman CYR"/>
          <w:sz w:val="23"/>
          <w:szCs w:val="23"/>
        </w:rPr>
        <w:t>лаве Канашского муниципального округа</w:t>
      </w:r>
      <w:r w:rsidR="002B5B5C" w:rsidRPr="00034D50">
        <w:rPr>
          <w:rFonts w:ascii="Times New Roman CYR" w:eastAsiaTheme="minorEastAsia" w:hAnsi="Times New Roman CYR" w:cs="Times New Roman CYR"/>
          <w:sz w:val="23"/>
          <w:szCs w:val="23"/>
        </w:rPr>
        <w:t>.</w:t>
      </w:r>
      <w:r w:rsidR="001B5875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</w:p>
    <w:p w:rsidR="00FE197D" w:rsidRPr="00034D50" w:rsidRDefault="00BC1A5E" w:rsidP="00034D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</w:rPr>
      </w:pP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7. </w:t>
      </w:r>
      <w:r w:rsidR="002B5B5C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Глава Канашского муниципального округа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обязан рассмотреть </w:t>
      </w:r>
      <w:r w:rsidR="002B5B5C"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</w:t>
      </w:r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указанный протокол заседания комиссии и вправе учесть в пределах своей </w:t>
      </w:r>
      <w:proofErr w:type="gramStart"/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>компетенции</w:t>
      </w:r>
      <w:proofErr w:type="gramEnd"/>
      <w:r w:rsidRPr="00034D50">
        <w:rPr>
          <w:rFonts w:ascii="Times New Roman CYR" w:eastAsiaTheme="minorEastAsia" w:hAnsi="Times New Roman CYR" w:cs="Times New Roman CYR"/>
          <w:sz w:val="23"/>
          <w:szCs w:val="23"/>
        </w:rPr>
        <w:t xml:space="preserve"> содержащиеся в нем рекомендации при принятии решения о применении меры ответственности.</w:t>
      </w:r>
    </w:p>
    <w:p w:rsidR="00C17779" w:rsidRPr="00AC5E41" w:rsidRDefault="00C17779" w:rsidP="00C17779">
      <w:pPr>
        <w:shd w:val="clear" w:color="auto" w:fill="FFFFFF"/>
        <w:tabs>
          <w:tab w:val="left" w:pos="6586"/>
          <w:tab w:val="left" w:pos="7112"/>
        </w:tabs>
        <w:ind w:left="4962"/>
        <w:textAlignment w:val="baseline"/>
        <w:outlineLvl w:val="2"/>
        <w:rPr>
          <w:bCs/>
          <w:sz w:val="20"/>
          <w:szCs w:val="20"/>
        </w:rPr>
      </w:pPr>
      <w:bookmarkStart w:id="3" w:name="sub_1300"/>
      <w:r w:rsidRPr="00AC5E41">
        <w:rPr>
          <w:bCs/>
          <w:sz w:val="20"/>
          <w:szCs w:val="20"/>
        </w:rPr>
        <w:lastRenderedPageBreak/>
        <w:t>Приложение к Порядку</w:t>
      </w:r>
    </w:p>
    <w:p w:rsidR="00C17779" w:rsidRPr="009A3C3D" w:rsidRDefault="009A3C3D" w:rsidP="009A3C3D">
      <w:pPr>
        <w:tabs>
          <w:tab w:val="center" w:pos="4677"/>
        </w:tabs>
        <w:ind w:left="4962"/>
        <w:rPr>
          <w:rFonts w:eastAsiaTheme="minorEastAsia"/>
          <w:b/>
          <w:bCs/>
          <w:sz w:val="22"/>
          <w:szCs w:val="22"/>
        </w:rPr>
      </w:pPr>
      <w:proofErr w:type="gramStart"/>
      <w:r w:rsidRPr="009A3C3D">
        <w:rPr>
          <w:bCs/>
          <w:sz w:val="20"/>
          <w:szCs w:val="20"/>
        </w:rPr>
        <w:t>сообщения руководителями муниципальных учреждений, хозяйственных обществ с долей участия Канашского муниципального округа Чувашской Республики, подведомственных    администрации Канашского муниципального округа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AA662B">
        <w:rPr>
          <w:rFonts w:ascii="Courier New" w:hAnsi="Courier New" w:cs="Courier New"/>
        </w:rPr>
        <w:tab/>
      </w:r>
      <w:r w:rsidR="00C17779" w:rsidRPr="00C17779">
        <w:rPr>
          <w:rFonts w:ascii="Courier New" w:hAnsi="Courier New" w:cs="Courier New"/>
        </w:rPr>
        <w:br/>
        <w:t>      </w:t>
      </w:r>
      <w:r>
        <w:rPr>
          <w:rFonts w:ascii="Courier New" w:hAnsi="Courier New" w:cs="Courier New"/>
        </w:rPr>
        <w:t>                        </w:t>
      </w:r>
      <w:r w:rsidR="00C17779" w:rsidRPr="00F308C9">
        <w:t>________________</w:t>
      </w:r>
      <w:r>
        <w:t>__________________     </w:t>
      </w:r>
      <w:r w:rsidR="00C17779" w:rsidRPr="00E16929">
        <w:rPr>
          <w:sz w:val="22"/>
          <w:szCs w:val="22"/>
        </w:rPr>
        <w:t>(Ф.И.О.</w:t>
      </w:r>
      <w:r>
        <w:rPr>
          <w:sz w:val="22"/>
          <w:szCs w:val="22"/>
        </w:rPr>
        <w:t xml:space="preserve"> г</w:t>
      </w:r>
      <w:r w:rsidR="00F46BE9" w:rsidRPr="00E16929">
        <w:rPr>
          <w:sz w:val="22"/>
          <w:szCs w:val="22"/>
        </w:rPr>
        <w:t>лавы Канашского муниципального округа Чувашской Республики</w:t>
      </w:r>
      <w:r w:rsidR="00C17779" w:rsidRPr="00E16929">
        <w:rPr>
          <w:sz w:val="22"/>
          <w:szCs w:val="22"/>
        </w:rPr>
        <w:t>,</w:t>
      </w:r>
      <w:proofErr w:type="gramEnd"/>
    </w:p>
    <w:p w:rsidR="00C17779" w:rsidRPr="00E16929" w:rsidRDefault="00C17779" w:rsidP="00F308C9">
      <w:pPr>
        <w:ind w:left="4962"/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>которому</w:t>
      </w:r>
      <w:proofErr w:type="gramEnd"/>
      <w:r w:rsidRPr="00E16929">
        <w:rPr>
          <w:sz w:val="22"/>
          <w:szCs w:val="22"/>
        </w:rPr>
        <w:t xml:space="preserve"> направляется уведомление)</w:t>
      </w:r>
    </w:p>
    <w:p w:rsidR="00F308C9" w:rsidRDefault="00F308C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AA662B" w:rsidRPr="00E16929" w:rsidRDefault="00AA662B" w:rsidP="00F308C9">
      <w:pPr>
        <w:ind w:left="496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17779" w:rsidRPr="00E16929" w:rsidRDefault="00490B0C" w:rsidP="00490B0C">
      <w:pPr>
        <w:ind w:left="4962"/>
        <w:rPr>
          <w:sz w:val="22"/>
          <w:szCs w:val="22"/>
        </w:rPr>
      </w:pPr>
      <w:r>
        <w:rPr>
          <w:sz w:val="22"/>
          <w:szCs w:val="22"/>
        </w:rPr>
        <w:t>(Ф.И.О.</w:t>
      </w:r>
      <w:r w:rsidR="00C17779" w:rsidRPr="00E16929">
        <w:rPr>
          <w:sz w:val="22"/>
          <w:szCs w:val="22"/>
        </w:rPr>
        <w:t xml:space="preserve"> руководителя </w:t>
      </w:r>
      <w:r w:rsidRPr="00490B0C">
        <w:rPr>
          <w:sz w:val="22"/>
          <w:szCs w:val="22"/>
        </w:rPr>
        <w:t>муниципальн</w:t>
      </w:r>
      <w:r>
        <w:rPr>
          <w:sz w:val="22"/>
          <w:szCs w:val="22"/>
        </w:rPr>
        <w:t xml:space="preserve">ого </w:t>
      </w:r>
      <w:r w:rsidRPr="00490B0C">
        <w:rPr>
          <w:sz w:val="22"/>
          <w:szCs w:val="22"/>
        </w:rPr>
        <w:t>учреждени</w:t>
      </w:r>
      <w:r>
        <w:rPr>
          <w:sz w:val="22"/>
          <w:szCs w:val="22"/>
        </w:rPr>
        <w:t>я</w:t>
      </w:r>
      <w:r w:rsidRPr="00490B0C">
        <w:rPr>
          <w:sz w:val="22"/>
          <w:szCs w:val="22"/>
        </w:rPr>
        <w:t>, хозяйственн</w:t>
      </w:r>
      <w:r>
        <w:rPr>
          <w:sz w:val="22"/>
          <w:szCs w:val="22"/>
        </w:rPr>
        <w:t>ого</w:t>
      </w:r>
      <w:r w:rsidRPr="00490B0C">
        <w:rPr>
          <w:sz w:val="22"/>
          <w:szCs w:val="22"/>
        </w:rPr>
        <w:t xml:space="preserve"> обществ</w:t>
      </w:r>
      <w:r>
        <w:rPr>
          <w:sz w:val="22"/>
          <w:szCs w:val="22"/>
        </w:rPr>
        <w:t>а</w:t>
      </w:r>
      <w:r w:rsidRPr="00490B0C">
        <w:rPr>
          <w:sz w:val="22"/>
          <w:szCs w:val="22"/>
        </w:rPr>
        <w:t xml:space="preserve"> с долей участия Канашского муниципального округа Чувашской Республики</w:t>
      </w:r>
      <w:r w:rsidR="00C17779" w:rsidRPr="00E16929">
        <w:rPr>
          <w:sz w:val="22"/>
          <w:szCs w:val="22"/>
        </w:rPr>
        <w:t>)</w:t>
      </w:r>
    </w:p>
    <w:p w:rsidR="00C17779" w:rsidRPr="00E16929" w:rsidRDefault="00C17779" w:rsidP="00F308C9">
      <w:pPr>
        <w:ind w:left="4962"/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> </w:t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  <w:r w:rsidR="00F308C9" w:rsidRPr="00E16929"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ind w:left="4962"/>
        <w:rPr>
          <w:sz w:val="22"/>
          <w:szCs w:val="22"/>
        </w:rPr>
      </w:pPr>
      <w:r w:rsidRPr="00E16929">
        <w:rPr>
          <w:sz w:val="22"/>
          <w:szCs w:val="22"/>
        </w:rPr>
        <w:t> (телефон для связи)</w:t>
      </w:r>
    </w:p>
    <w:p w:rsidR="00C17779" w:rsidRPr="00E16929" w:rsidRDefault="00C17779" w:rsidP="00F308C9">
      <w:pPr>
        <w:rPr>
          <w:sz w:val="22"/>
          <w:szCs w:val="22"/>
        </w:rPr>
      </w:pPr>
    </w:p>
    <w:p w:rsidR="00C17779" w:rsidRPr="00E16929" w:rsidRDefault="00C17779" w:rsidP="00F308C9">
      <w:pPr>
        <w:jc w:val="center"/>
        <w:rPr>
          <w:sz w:val="22"/>
          <w:szCs w:val="22"/>
        </w:rPr>
      </w:pPr>
      <w:r w:rsidRPr="00E16929">
        <w:rPr>
          <w:sz w:val="22"/>
          <w:szCs w:val="22"/>
        </w:rPr>
        <w:br/>
        <w:t>Уведомление</w:t>
      </w:r>
    </w:p>
    <w:p w:rsidR="00F46BE9" w:rsidRPr="00E16929" w:rsidRDefault="00C17779" w:rsidP="00F308C9">
      <w:pPr>
        <w:jc w:val="center"/>
        <w:rPr>
          <w:sz w:val="22"/>
          <w:szCs w:val="22"/>
        </w:rPr>
      </w:pPr>
      <w:r w:rsidRPr="00E16929">
        <w:rPr>
          <w:sz w:val="22"/>
          <w:szCs w:val="22"/>
        </w:rPr>
        <w:t>о возникновении личной заинтересованности при исполнении должностных</w:t>
      </w:r>
      <w:r w:rsidR="00F46BE9" w:rsidRPr="00E16929">
        <w:rPr>
          <w:sz w:val="22"/>
          <w:szCs w:val="22"/>
        </w:rPr>
        <w:t xml:space="preserve"> </w:t>
      </w:r>
      <w:r w:rsidRPr="00E16929">
        <w:rPr>
          <w:sz w:val="22"/>
          <w:szCs w:val="22"/>
        </w:rPr>
        <w:t>обязанностей,</w:t>
      </w:r>
    </w:p>
    <w:p w:rsidR="00F46BE9" w:rsidRPr="00E16929" w:rsidRDefault="00C17779" w:rsidP="00F308C9">
      <w:pPr>
        <w:jc w:val="center"/>
        <w:rPr>
          <w:sz w:val="22"/>
          <w:szCs w:val="22"/>
        </w:rPr>
      </w:pPr>
      <w:proofErr w:type="gramStart"/>
      <w:r w:rsidRPr="00E16929">
        <w:rPr>
          <w:sz w:val="22"/>
          <w:szCs w:val="22"/>
        </w:rPr>
        <w:t>которая</w:t>
      </w:r>
      <w:proofErr w:type="gramEnd"/>
      <w:r w:rsidRPr="00E16929">
        <w:rPr>
          <w:sz w:val="22"/>
          <w:szCs w:val="22"/>
        </w:rPr>
        <w:t xml:space="preserve"> приводит или може</w:t>
      </w:r>
      <w:r w:rsidR="00F46BE9" w:rsidRPr="00E16929">
        <w:rPr>
          <w:sz w:val="22"/>
          <w:szCs w:val="22"/>
        </w:rPr>
        <w:t>т привести к конфликту интересов</w:t>
      </w:r>
      <w:r w:rsidR="00490B0C">
        <w:rPr>
          <w:sz w:val="22"/>
          <w:szCs w:val="22"/>
        </w:rPr>
        <w:t xml:space="preserve"> </w:t>
      </w:r>
    </w:p>
    <w:p w:rsidR="00F46BE9" w:rsidRPr="00E16929" w:rsidRDefault="00F308C9" w:rsidP="00E16929">
      <w:pPr>
        <w:ind w:firstLine="851"/>
        <w:rPr>
          <w:sz w:val="22"/>
          <w:szCs w:val="22"/>
        </w:rPr>
      </w:pPr>
      <w:r w:rsidRPr="00E16929">
        <w:rPr>
          <w:sz w:val="22"/>
          <w:szCs w:val="22"/>
        </w:rPr>
        <w:br/>
      </w:r>
      <w:r w:rsidR="00E16929" w:rsidRPr="00E16929">
        <w:rPr>
          <w:sz w:val="22"/>
          <w:szCs w:val="22"/>
        </w:rPr>
        <w:t xml:space="preserve">      </w:t>
      </w:r>
      <w:r w:rsidR="00C17779" w:rsidRPr="00E16929">
        <w:rPr>
          <w:sz w:val="22"/>
          <w:szCs w:val="22"/>
        </w:rPr>
        <w:t>Сообщаю о возникновении у меня личной заинтересованности при исполнении должностных  обязанностей,  которая приводит или может привести к конфликту интересов.</w:t>
      </w:r>
    </w:p>
    <w:p w:rsidR="00E16929" w:rsidRPr="00E16929" w:rsidRDefault="00E16929" w:rsidP="00E16929">
      <w:pPr>
        <w:ind w:left="708"/>
        <w:rPr>
          <w:sz w:val="22"/>
          <w:szCs w:val="22"/>
        </w:rPr>
      </w:pPr>
    </w:p>
    <w:p w:rsidR="00F46BE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    Обстоятельства,     являющиеся    основанием    возникновения    личной заинтересованности:</w:t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</w:rPr>
      </w:pP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    Должностные   обязанности,  на  исполнение  которых  влияет  или  может </w:t>
      </w:r>
    </w:p>
    <w:p w:rsidR="00C17779" w:rsidRPr="00E16929" w:rsidRDefault="00C1777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 xml:space="preserve">повлиять личная заинтересованность: </w:t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 xml:space="preserve">    Предлагаемые   меры  по  предотвращению  или  урегулированию  конфликта </w:t>
      </w:r>
    </w:p>
    <w:p w:rsidR="00C17779" w:rsidRPr="00E16929" w:rsidRDefault="00C17779" w:rsidP="00F308C9">
      <w:pPr>
        <w:rPr>
          <w:sz w:val="22"/>
          <w:szCs w:val="22"/>
          <w:u w:val="single"/>
        </w:rPr>
      </w:pPr>
      <w:r w:rsidRPr="00E16929">
        <w:rPr>
          <w:sz w:val="22"/>
          <w:szCs w:val="22"/>
        </w:rPr>
        <w:t xml:space="preserve">интересов: </w:t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  <w:r w:rsidR="00F46BE9" w:rsidRPr="00E16929">
        <w:rPr>
          <w:sz w:val="22"/>
          <w:szCs w:val="22"/>
          <w:u w:val="single"/>
        </w:rPr>
        <w:tab/>
      </w:r>
    </w:p>
    <w:p w:rsidR="00F46BE9" w:rsidRPr="00E16929" w:rsidRDefault="00F46BE9" w:rsidP="00F308C9">
      <w:pPr>
        <w:rPr>
          <w:sz w:val="22"/>
          <w:szCs w:val="22"/>
          <w:u w:val="single"/>
        </w:rPr>
      </w:pPr>
    </w:p>
    <w:p w:rsidR="00C17779" w:rsidRPr="00E16929" w:rsidRDefault="00C17779" w:rsidP="00AA662B">
      <w:pPr>
        <w:jc w:val="both"/>
        <w:rPr>
          <w:sz w:val="22"/>
          <w:szCs w:val="22"/>
        </w:rPr>
      </w:pPr>
      <w:r w:rsidRPr="00E16929">
        <w:rPr>
          <w:sz w:val="22"/>
          <w:szCs w:val="22"/>
        </w:rPr>
        <w:t xml:space="preserve">    Намереваюсь (не намереваюсь) лично присутствовать на заседании комиссии </w:t>
      </w:r>
    </w:p>
    <w:p w:rsidR="00C17779" w:rsidRPr="00E16929" w:rsidRDefault="00AA662B" w:rsidP="00AA662B">
      <w:pPr>
        <w:jc w:val="both"/>
        <w:rPr>
          <w:sz w:val="22"/>
          <w:szCs w:val="22"/>
        </w:rPr>
      </w:pPr>
      <w:r w:rsidRPr="00AA662B">
        <w:rPr>
          <w:sz w:val="22"/>
          <w:szCs w:val="22"/>
        </w:rPr>
        <w:t>по соблюдению требований к служебному поведению лиц, замещающих должности руководителей подведомственных учреждений администрации Канашского муниципального округа Чувашской Республики и урегулированию конфликта интересов</w:t>
      </w:r>
      <w:r w:rsidR="00C17779" w:rsidRPr="00E16929">
        <w:rPr>
          <w:sz w:val="22"/>
          <w:szCs w:val="22"/>
        </w:rPr>
        <w:t>,   установленных   в   целях   противодействия  коррупции  (</w:t>
      </w:r>
      <w:proofErr w:type="gramStart"/>
      <w:r w:rsidR="00C17779" w:rsidRPr="00E16929">
        <w:rPr>
          <w:sz w:val="22"/>
          <w:szCs w:val="22"/>
        </w:rPr>
        <w:t>нужное</w:t>
      </w:r>
      <w:proofErr w:type="gramEnd"/>
      <w:r w:rsidR="00C17779" w:rsidRPr="00E16929">
        <w:rPr>
          <w:sz w:val="22"/>
          <w:szCs w:val="22"/>
        </w:rPr>
        <w:t xml:space="preserve"> подчеркнуть).</w:t>
      </w:r>
    </w:p>
    <w:p w:rsidR="00C17779" w:rsidRPr="00E16929" w:rsidRDefault="00F46BE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br/>
        <w:t>«___»</w:t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Pr="00E16929">
        <w:rPr>
          <w:sz w:val="22"/>
          <w:szCs w:val="22"/>
          <w:u w:val="single"/>
        </w:rPr>
        <w:tab/>
      </w:r>
      <w:r w:rsidR="00C17779" w:rsidRPr="00E16929">
        <w:rPr>
          <w:sz w:val="22"/>
          <w:szCs w:val="22"/>
        </w:rPr>
        <w:t xml:space="preserve">20__ г. ________________________________________ </w:t>
      </w:r>
      <w:r w:rsidR="00E16929">
        <w:rPr>
          <w:sz w:val="22"/>
          <w:szCs w:val="22"/>
        </w:rPr>
        <w:t xml:space="preserve"> </w:t>
      </w:r>
      <w:r w:rsidR="00C17779" w:rsidRPr="00E16929">
        <w:rPr>
          <w:sz w:val="22"/>
          <w:szCs w:val="22"/>
        </w:rPr>
        <w:t> _____________</w:t>
      </w:r>
    </w:p>
    <w:p w:rsidR="00C17779" w:rsidRPr="00E16929" w:rsidRDefault="00C17779" w:rsidP="00F308C9">
      <w:pPr>
        <w:rPr>
          <w:sz w:val="22"/>
          <w:szCs w:val="22"/>
        </w:rPr>
      </w:pPr>
      <w:r w:rsidRPr="00E16929">
        <w:rPr>
          <w:sz w:val="22"/>
          <w:szCs w:val="22"/>
        </w:rPr>
        <w:t>                  </w:t>
      </w:r>
      <w:r w:rsidR="00F46BE9" w:rsidRPr="00E16929">
        <w:rPr>
          <w:sz w:val="22"/>
          <w:szCs w:val="22"/>
        </w:rPr>
        <w:t xml:space="preserve">                                   </w:t>
      </w:r>
      <w:r w:rsidRPr="00E16929">
        <w:rPr>
          <w:sz w:val="22"/>
          <w:szCs w:val="22"/>
        </w:rPr>
        <w:t> </w:t>
      </w:r>
      <w:proofErr w:type="gramStart"/>
      <w:r w:rsidRPr="00E16929">
        <w:rPr>
          <w:sz w:val="22"/>
          <w:szCs w:val="22"/>
        </w:rPr>
        <w:t xml:space="preserve">(подпись лица, направляющего уведомление) </w:t>
      </w:r>
      <w:r w:rsidR="00E16929">
        <w:rPr>
          <w:sz w:val="22"/>
          <w:szCs w:val="22"/>
        </w:rPr>
        <w:t xml:space="preserve">  </w:t>
      </w:r>
      <w:r w:rsidRPr="00E16929">
        <w:rPr>
          <w:sz w:val="22"/>
          <w:szCs w:val="22"/>
        </w:rPr>
        <w:t xml:space="preserve">(расшифровка </w:t>
      </w:r>
      <w:proofErr w:type="gramEnd"/>
    </w:p>
    <w:p w:rsidR="006063CF" w:rsidRPr="00E16929" w:rsidRDefault="00C17779" w:rsidP="00E16929">
      <w:pPr>
        <w:rPr>
          <w:sz w:val="22"/>
          <w:szCs w:val="22"/>
        </w:rPr>
      </w:pPr>
      <w:r w:rsidRPr="00E16929">
        <w:rPr>
          <w:sz w:val="22"/>
          <w:szCs w:val="22"/>
        </w:rPr>
        <w:t>                                                                 </w:t>
      </w:r>
      <w:r w:rsidR="00F46BE9" w:rsidRPr="00E16929">
        <w:rPr>
          <w:sz w:val="22"/>
          <w:szCs w:val="22"/>
        </w:rPr>
        <w:t xml:space="preserve">                                                             </w:t>
      </w:r>
      <w:r w:rsidR="00E16929">
        <w:rPr>
          <w:sz w:val="22"/>
          <w:szCs w:val="22"/>
        </w:rPr>
        <w:t xml:space="preserve">                </w:t>
      </w:r>
      <w:r w:rsidRPr="00E16929">
        <w:rPr>
          <w:sz w:val="22"/>
          <w:szCs w:val="22"/>
        </w:rPr>
        <w:t>подписи)</w:t>
      </w:r>
      <w:bookmarkEnd w:id="3"/>
    </w:p>
    <w:sectPr w:rsidR="006063CF" w:rsidRPr="00E16929" w:rsidSect="009A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75" w:rsidRDefault="008B6A75" w:rsidP="009A3C3D">
      <w:r>
        <w:separator/>
      </w:r>
    </w:p>
  </w:endnote>
  <w:endnote w:type="continuationSeparator" w:id="0">
    <w:p w:rsidR="008B6A75" w:rsidRDefault="008B6A75" w:rsidP="009A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75" w:rsidRDefault="008B6A75" w:rsidP="009A3C3D">
      <w:r>
        <w:separator/>
      </w:r>
    </w:p>
  </w:footnote>
  <w:footnote w:type="continuationSeparator" w:id="0">
    <w:p w:rsidR="008B6A75" w:rsidRDefault="008B6A75" w:rsidP="009A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1033"/>
    <w:rsid w:val="0000623C"/>
    <w:rsid w:val="000104F1"/>
    <w:rsid w:val="00015225"/>
    <w:rsid w:val="0003433A"/>
    <w:rsid w:val="00034D50"/>
    <w:rsid w:val="000420CF"/>
    <w:rsid w:val="0005334E"/>
    <w:rsid w:val="0005652E"/>
    <w:rsid w:val="000738A6"/>
    <w:rsid w:val="00080F11"/>
    <w:rsid w:val="00081EFE"/>
    <w:rsid w:val="00083EB1"/>
    <w:rsid w:val="00096A4B"/>
    <w:rsid w:val="000B2A84"/>
    <w:rsid w:val="000C2360"/>
    <w:rsid w:val="000C41BB"/>
    <w:rsid w:val="000D63BD"/>
    <w:rsid w:val="000E0305"/>
    <w:rsid w:val="00103FE6"/>
    <w:rsid w:val="00107FDE"/>
    <w:rsid w:val="00122C35"/>
    <w:rsid w:val="0013766C"/>
    <w:rsid w:val="0014581A"/>
    <w:rsid w:val="00150A7A"/>
    <w:rsid w:val="0017795C"/>
    <w:rsid w:val="00181F39"/>
    <w:rsid w:val="001B5875"/>
    <w:rsid w:val="001D0D74"/>
    <w:rsid w:val="001D4B4B"/>
    <w:rsid w:val="00214A5A"/>
    <w:rsid w:val="00221512"/>
    <w:rsid w:val="00235A2F"/>
    <w:rsid w:val="00253A33"/>
    <w:rsid w:val="0028624B"/>
    <w:rsid w:val="00292ACE"/>
    <w:rsid w:val="00294256"/>
    <w:rsid w:val="002A20B9"/>
    <w:rsid w:val="002B5B5C"/>
    <w:rsid w:val="002C10CF"/>
    <w:rsid w:val="002D60A4"/>
    <w:rsid w:val="002F1880"/>
    <w:rsid w:val="00314397"/>
    <w:rsid w:val="003202CE"/>
    <w:rsid w:val="00356F90"/>
    <w:rsid w:val="00361AF6"/>
    <w:rsid w:val="00363DE3"/>
    <w:rsid w:val="00373D49"/>
    <w:rsid w:val="00381F82"/>
    <w:rsid w:val="003B44D3"/>
    <w:rsid w:val="003D584E"/>
    <w:rsid w:val="003E0FCF"/>
    <w:rsid w:val="003E646C"/>
    <w:rsid w:val="003F01E2"/>
    <w:rsid w:val="00420C23"/>
    <w:rsid w:val="00432E49"/>
    <w:rsid w:val="004615FC"/>
    <w:rsid w:val="00490B0C"/>
    <w:rsid w:val="00495078"/>
    <w:rsid w:val="00495CE7"/>
    <w:rsid w:val="004C4A47"/>
    <w:rsid w:val="004F47FC"/>
    <w:rsid w:val="00515135"/>
    <w:rsid w:val="00526CB9"/>
    <w:rsid w:val="00574F55"/>
    <w:rsid w:val="00597C35"/>
    <w:rsid w:val="005A43D4"/>
    <w:rsid w:val="005B68CE"/>
    <w:rsid w:val="005C03F1"/>
    <w:rsid w:val="005D351A"/>
    <w:rsid w:val="005E0FA9"/>
    <w:rsid w:val="005E28E4"/>
    <w:rsid w:val="005F4557"/>
    <w:rsid w:val="006063CF"/>
    <w:rsid w:val="00615A85"/>
    <w:rsid w:val="00654638"/>
    <w:rsid w:val="006667FF"/>
    <w:rsid w:val="00697750"/>
    <w:rsid w:val="006B52FB"/>
    <w:rsid w:val="006E737B"/>
    <w:rsid w:val="00771240"/>
    <w:rsid w:val="0079363D"/>
    <w:rsid w:val="00795D62"/>
    <w:rsid w:val="007B2C35"/>
    <w:rsid w:val="007C6A9D"/>
    <w:rsid w:val="007D07D8"/>
    <w:rsid w:val="00800D67"/>
    <w:rsid w:val="00803692"/>
    <w:rsid w:val="00806292"/>
    <w:rsid w:val="00835E4E"/>
    <w:rsid w:val="00865A1A"/>
    <w:rsid w:val="00883B22"/>
    <w:rsid w:val="008B6A75"/>
    <w:rsid w:val="008C62AD"/>
    <w:rsid w:val="008F6028"/>
    <w:rsid w:val="009362A6"/>
    <w:rsid w:val="00962521"/>
    <w:rsid w:val="00976FCE"/>
    <w:rsid w:val="0099398F"/>
    <w:rsid w:val="009A07C9"/>
    <w:rsid w:val="009A3C3D"/>
    <w:rsid w:val="009B71B6"/>
    <w:rsid w:val="009C3BBA"/>
    <w:rsid w:val="00A20134"/>
    <w:rsid w:val="00A40F38"/>
    <w:rsid w:val="00A60FFE"/>
    <w:rsid w:val="00A764AC"/>
    <w:rsid w:val="00A8440B"/>
    <w:rsid w:val="00AA662B"/>
    <w:rsid w:val="00AC4850"/>
    <w:rsid w:val="00AC58EB"/>
    <w:rsid w:val="00AC5E41"/>
    <w:rsid w:val="00AD57EF"/>
    <w:rsid w:val="00AE3ACB"/>
    <w:rsid w:val="00AE6177"/>
    <w:rsid w:val="00AE7977"/>
    <w:rsid w:val="00AF3ACF"/>
    <w:rsid w:val="00AF4F05"/>
    <w:rsid w:val="00B05CB8"/>
    <w:rsid w:val="00B1361A"/>
    <w:rsid w:val="00B331D5"/>
    <w:rsid w:val="00B352AE"/>
    <w:rsid w:val="00B370D4"/>
    <w:rsid w:val="00B41EC5"/>
    <w:rsid w:val="00B560FC"/>
    <w:rsid w:val="00B63BEA"/>
    <w:rsid w:val="00BC06B7"/>
    <w:rsid w:val="00BC1A5E"/>
    <w:rsid w:val="00BD0FF5"/>
    <w:rsid w:val="00BD65C8"/>
    <w:rsid w:val="00C00012"/>
    <w:rsid w:val="00C17779"/>
    <w:rsid w:val="00C565AB"/>
    <w:rsid w:val="00C60741"/>
    <w:rsid w:val="00C8377C"/>
    <w:rsid w:val="00C950D1"/>
    <w:rsid w:val="00CB2673"/>
    <w:rsid w:val="00D17B32"/>
    <w:rsid w:val="00D20917"/>
    <w:rsid w:val="00D23350"/>
    <w:rsid w:val="00D43207"/>
    <w:rsid w:val="00D52596"/>
    <w:rsid w:val="00D84487"/>
    <w:rsid w:val="00D94C80"/>
    <w:rsid w:val="00E16929"/>
    <w:rsid w:val="00EA1F19"/>
    <w:rsid w:val="00EF6529"/>
    <w:rsid w:val="00F22894"/>
    <w:rsid w:val="00F308C9"/>
    <w:rsid w:val="00F40939"/>
    <w:rsid w:val="00F4300C"/>
    <w:rsid w:val="00F452A4"/>
    <w:rsid w:val="00F46BE9"/>
    <w:rsid w:val="00F9635F"/>
    <w:rsid w:val="00FE197D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3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10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3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3C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3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54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6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3B2D-EDFB-4B66-8317-8C81ECCE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</cp:lastModifiedBy>
  <cp:revision>118</cp:revision>
  <cp:lastPrinted>2024-06-05T12:00:00Z</cp:lastPrinted>
  <dcterms:created xsi:type="dcterms:W3CDTF">2022-12-16T06:57:00Z</dcterms:created>
  <dcterms:modified xsi:type="dcterms:W3CDTF">2024-06-06T06:59:00Z</dcterms:modified>
</cp:coreProperties>
</file>