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Приложение N 9</w:t>
      </w: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br/>
        <w:t xml:space="preserve">к </w:t>
      </w:r>
      <w:hyperlink w:anchor="sub_1000" w:history="1">
        <w:r w:rsidRPr="00F40A6B">
          <w:rPr>
            <w:rFonts w:ascii="Times New Roman" w:eastAsia="Times New Roman" w:hAnsi="Times New Roman" w:cs="Times New Roman"/>
            <w:color w:val="106BBE"/>
            <w:sz w:val="26"/>
            <w:szCs w:val="24"/>
            <w:lang w:eastAsia="ru-RU"/>
          </w:rPr>
          <w:t>Порядку</w:t>
        </w:r>
      </w:hyperlink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 xml:space="preserve"> разработки и реализации</w:t>
      </w: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br/>
        <w:t>муниципальных программ</w:t>
      </w: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br/>
        <w:t>Алатырского муниципального округа</w:t>
      </w:r>
    </w:p>
    <w:p w:rsidR="00F40A6B" w:rsidRPr="00963947" w:rsidRDefault="00F40A6B" w:rsidP="00963947">
      <w:pPr>
        <w:keepNext/>
        <w:framePr w:w="10366" w:h="1261" w:hSpace="180" w:wrap="around" w:vAnchor="text" w:hAnchor="page" w:x="2236" w:y="51"/>
        <w:spacing w:after="0"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6469E7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Отчет</w:t>
      </w:r>
      <w:r w:rsidRPr="006469E7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br/>
        <w:t>о реализации ведомственных целевых программ Алатырского муниципального округа и основных мероприятий (мероприятий) подпрограмм муниципальной программы Алатырского м</w:t>
      </w:r>
      <w:r w:rsidR="007D2B2C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униципального округа за </w:t>
      </w:r>
      <w:r w:rsidR="007D2B2C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2023</w:t>
      </w:r>
      <w:r w:rsidR="008D072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</w:t>
      </w:r>
      <w:r w:rsidRPr="006469E7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год</w:t>
      </w:r>
    </w:p>
    <w:p w:rsidR="00F40A6B" w:rsidRPr="006469E7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7044"/>
        <w:gridCol w:w="2039"/>
        <w:gridCol w:w="2977"/>
      </w:tblGrid>
      <w:tr w:rsidR="00F40A6B" w:rsidRPr="00D56058" w:rsidTr="00902785">
        <w:trPr>
          <w:jc w:val="center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 Алатырского муниципального округа (подпрограммы муниципальной программы Алатырского муниципального округа), ведомственной целевой программы Алатырского муниципального округа, основного мероприятия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выполнении соответствующего мероприятия</w:t>
            </w:r>
            <w:hyperlink w:anchor="sub_111111" w:history="1">
              <w:r w:rsidRPr="00D56058">
                <w:rPr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(1)</w:t>
              </w:r>
            </w:hyperlink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  <w:hyperlink w:anchor="sub_111222" w:history="1">
              <w:r w:rsidRPr="00D56058">
                <w:rPr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(2)</w:t>
              </w:r>
            </w:hyperlink>
          </w:p>
        </w:tc>
      </w:tr>
      <w:tr w:rsidR="00F40A6B" w:rsidRPr="00D56058" w:rsidTr="00902785">
        <w:trPr>
          <w:jc w:val="center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523197" w:rsidRPr="00D56058" w:rsidTr="00902785">
        <w:trPr>
          <w:jc w:val="center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97" w:rsidRPr="00D56058" w:rsidRDefault="0052319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97" w:rsidRPr="00D56058" w:rsidRDefault="0052319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Алатырского муниципального округа «Содействие занятости населения»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97" w:rsidRPr="00D56058" w:rsidRDefault="00523197" w:rsidP="007D2B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197" w:rsidRPr="00D56058" w:rsidRDefault="00523197" w:rsidP="00226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выполнено</w:t>
            </w:r>
          </w:p>
        </w:tc>
      </w:tr>
      <w:tr w:rsidR="00523197" w:rsidRPr="00D56058" w:rsidTr="00902785">
        <w:trPr>
          <w:jc w:val="center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97" w:rsidRPr="00D56058" w:rsidRDefault="0052319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97" w:rsidRPr="00D56058" w:rsidRDefault="0052319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«Активна политика занятости населения и социальная поддержка безработных граждан»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97" w:rsidRPr="00D56058" w:rsidRDefault="00523197" w:rsidP="007D2B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197" w:rsidRPr="00D56058" w:rsidRDefault="00523197" w:rsidP="00226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выполнено</w:t>
            </w:r>
          </w:p>
        </w:tc>
      </w:tr>
      <w:tr w:rsidR="00523197" w:rsidRPr="00D56058" w:rsidTr="00902785">
        <w:trPr>
          <w:jc w:val="center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97" w:rsidRPr="00D56058" w:rsidRDefault="0052319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97" w:rsidRPr="00D56058" w:rsidRDefault="0052319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</w:t>
            </w:r>
            <w:r w:rsidRPr="00D56058">
              <w:rPr>
                <w:rFonts w:ascii="Times New Roman" w:hAnsi="Times New Roman" w:cs="Times New Roman"/>
                <w:sz w:val="20"/>
                <w:szCs w:val="20"/>
              </w:rPr>
              <w:t>»Мероприятия в области содействия занятости населения»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97" w:rsidRPr="00D56058" w:rsidRDefault="00523197" w:rsidP="007D2B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197" w:rsidRPr="00D56058" w:rsidRDefault="00523197" w:rsidP="00226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выполнено</w:t>
            </w:r>
          </w:p>
        </w:tc>
      </w:tr>
      <w:tr w:rsidR="00523197" w:rsidRPr="00D56058" w:rsidTr="00902785">
        <w:trPr>
          <w:jc w:val="center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97" w:rsidRPr="00D56058" w:rsidRDefault="0052319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97" w:rsidRPr="00D56058" w:rsidRDefault="0052319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97" w:rsidRPr="00D56058" w:rsidRDefault="0052319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197" w:rsidRPr="00D56058" w:rsidRDefault="00523197" w:rsidP="00226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3197" w:rsidRPr="00D56058" w:rsidTr="00902785">
        <w:trPr>
          <w:jc w:val="center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97" w:rsidRPr="00D56058" w:rsidRDefault="0052319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97" w:rsidRPr="00D56058" w:rsidRDefault="0052319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 «Безопасный труд»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97" w:rsidRPr="00D56058" w:rsidRDefault="00523197" w:rsidP="007D2B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197" w:rsidRPr="00D56058" w:rsidRDefault="00523197" w:rsidP="00226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выполнено</w:t>
            </w:r>
          </w:p>
        </w:tc>
      </w:tr>
      <w:tr w:rsidR="00523197" w:rsidRPr="00D56058" w:rsidTr="00902785">
        <w:trPr>
          <w:jc w:val="center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97" w:rsidRPr="00D56058" w:rsidRDefault="0052319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97" w:rsidRPr="00D56058" w:rsidRDefault="0052319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 «</w:t>
            </w:r>
            <w:r w:rsidRPr="00D56058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Организационно-техническое обеспечение охраны труда и здоровья </w:t>
            </w:r>
            <w:proofErr w:type="gramStart"/>
            <w:r w:rsidRPr="00D56058">
              <w:rPr>
                <w:rFonts w:ascii="Times New Roman" w:hAnsi="Times New Roman" w:cs="Times New Roman"/>
                <w:sz w:val="20"/>
                <w:szCs w:val="20"/>
              </w:rPr>
              <w:t>работающих</w:t>
            </w:r>
            <w:proofErr w:type="gramEnd"/>
            <w:r w:rsidRPr="00D5605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97" w:rsidRPr="00D56058" w:rsidRDefault="00523197" w:rsidP="00A4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197" w:rsidRPr="00D56058" w:rsidRDefault="00523197" w:rsidP="00226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выполнено</w:t>
            </w:r>
          </w:p>
        </w:tc>
      </w:tr>
      <w:tr w:rsidR="00161473" w:rsidRPr="00D56058" w:rsidTr="00902785">
        <w:trPr>
          <w:jc w:val="center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73" w:rsidRPr="00D56058" w:rsidRDefault="0016147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73" w:rsidRPr="00D56058" w:rsidRDefault="0016147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73" w:rsidRPr="00D56058" w:rsidRDefault="00161473" w:rsidP="00A4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473" w:rsidRPr="00D56058" w:rsidRDefault="00161473" w:rsidP="00226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3197" w:rsidRPr="00D56058" w:rsidTr="00902785">
        <w:trPr>
          <w:jc w:val="center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97" w:rsidRPr="00D56058" w:rsidRDefault="0052319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97" w:rsidRPr="00D56058" w:rsidRDefault="0052319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2 </w:t>
            </w:r>
            <w:r w:rsidRPr="00D56058">
              <w:rPr>
                <w:rFonts w:ascii="Times New Roman" w:hAnsi="Times New Roman" w:cs="Times New Roman"/>
                <w:sz w:val="20"/>
                <w:szCs w:val="20"/>
              </w:rPr>
              <w:t xml:space="preserve">«Учебное и научное обеспечение охраны труда и здоровья </w:t>
            </w:r>
            <w:proofErr w:type="gramStart"/>
            <w:r w:rsidRPr="00D56058">
              <w:rPr>
                <w:rFonts w:ascii="Times New Roman" w:hAnsi="Times New Roman" w:cs="Times New Roman"/>
                <w:sz w:val="20"/>
                <w:szCs w:val="20"/>
              </w:rPr>
              <w:t>работающих</w:t>
            </w:r>
            <w:proofErr w:type="gramEnd"/>
            <w:r w:rsidRPr="00D56058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97" w:rsidRPr="00D56058" w:rsidRDefault="00523197" w:rsidP="00E4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197" w:rsidRPr="00D56058" w:rsidRDefault="00523197" w:rsidP="00226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выполнено</w:t>
            </w:r>
          </w:p>
        </w:tc>
      </w:tr>
      <w:tr w:rsidR="00523197" w:rsidRPr="00D56058" w:rsidTr="00902785">
        <w:trPr>
          <w:jc w:val="center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97" w:rsidRPr="00D56058" w:rsidRDefault="0052319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2.3....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97" w:rsidRPr="00D56058" w:rsidRDefault="0052319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 Основное мероприятие 3 «</w:t>
            </w:r>
            <w:r w:rsidRPr="00D56058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Информационное обеспечение охраны труда и здоровья </w:t>
            </w:r>
            <w:proofErr w:type="gramStart"/>
            <w:r w:rsidRPr="00D56058">
              <w:rPr>
                <w:rFonts w:ascii="Times New Roman" w:hAnsi="Times New Roman" w:cs="Times New Roman"/>
                <w:sz w:val="20"/>
                <w:szCs w:val="20"/>
              </w:rPr>
              <w:t>работающих</w:t>
            </w:r>
            <w:proofErr w:type="gramEnd"/>
            <w:r w:rsidRPr="00D5605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97" w:rsidRPr="00D56058" w:rsidRDefault="00523197" w:rsidP="00E4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197" w:rsidRPr="00D56058" w:rsidRDefault="00523197" w:rsidP="00226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выполнено</w:t>
            </w:r>
          </w:p>
        </w:tc>
      </w:tr>
    </w:tbl>
    <w:p w:rsidR="00F40A6B" w:rsidRPr="006469E7" w:rsidRDefault="00F40A6B" w:rsidP="00F40A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E7">
        <w:rPr>
          <w:rFonts w:ascii="Times New Roman" w:eastAsia="Times New Roman" w:hAnsi="Times New Roman" w:cs="Times New Roman"/>
          <w:sz w:val="28"/>
          <w:szCs w:val="28"/>
          <w:lang w:eastAsia="ru-RU"/>
        </w:rPr>
        <w:t>──────────────────────────────</w:t>
      </w:r>
    </w:p>
    <w:p w:rsidR="00F40A6B" w:rsidRPr="006469E7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sub_111111"/>
      <w:r w:rsidRPr="006469E7">
        <w:rPr>
          <w:rFonts w:ascii="Times New Roman" w:eastAsia="Times New Roman" w:hAnsi="Times New Roman" w:cs="Times New Roman"/>
          <w:lang w:eastAsia="ru-RU"/>
        </w:rPr>
        <w:t>(1) Указываются значения "выполнено", "не выполнено", "частично выполнено".</w:t>
      </w:r>
    </w:p>
    <w:p w:rsidR="00F40A6B" w:rsidRPr="006469E7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bookmarkStart w:id="1" w:name="sub_111222"/>
      <w:bookmarkEnd w:id="0"/>
      <w:r w:rsidRPr="006469E7">
        <w:rPr>
          <w:rFonts w:ascii="Times New Roman" w:eastAsia="Times New Roman" w:hAnsi="Times New Roman" w:cs="Times New Roman"/>
          <w:lang w:eastAsia="ru-RU"/>
        </w:rPr>
        <w:t>(2) Представляется краткая информация о проделанной работе и о достижении (</w:t>
      </w:r>
      <w:proofErr w:type="spellStart"/>
      <w:r w:rsidRPr="006469E7">
        <w:rPr>
          <w:rFonts w:ascii="Times New Roman" w:eastAsia="Times New Roman" w:hAnsi="Times New Roman" w:cs="Times New Roman"/>
          <w:lang w:eastAsia="ru-RU"/>
        </w:rPr>
        <w:t>недостижении</w:t>
      </w:r>
      <w:proofErr w:type="spellEnd"/>
      <w:r w:rsidRPr="006469E7">
        <w:rPr>
          <w:rFonts w:ascii="Times New Roman" w:eastAsia="Times New Roman" w:hAnsi="Times New Roman" w:cs="Times New Roman"/>
          <w:lang w:eastAsia="ru-RU"/>
        </w:rPr>
        <w:t xml:space="preserve">) установленных целевых показателей (индикаторов) муниципальной программы Алатырского муниципального округа (подпрограммы муниципальной программы Алатырского муниципального округа). В случае </w:t>
      </w:r>
      <w:proofErr w:type="spellStart"/>
      <w:r w:rsidRPr="006469E7">
        <w:rPr>
          <w:rFonts w:ascii="Times New Roman" w:eastAsia="Times New Roman" w:hAnsi="Times New Roman" w:cs="Times New Roman"/>
          <w:lang w:eastAsia="ru-RU"/>
        </w:rPr>
        <w:t>недостижения</w:t>
      </w:r>
      <w:proofErr w:type="spellEnd"/>
      <w:r w:rsidRPr="006469E7">
        <w:rPr>
          <w:rFonts w:ascii="Times New Roman" w:eastAsia="Times New Roman" w:hAnsi="Times New Roman" w:cs="Times New Roman"/>
          <w:lang w:eastAsia="ru-RU"/>
        </w:rPr>
        <w:t xml:space="preserve"> установленных целевых показателей (индикаторов) муниципальной программы Алатырского муниципального округа (подпрограммы муниципальной программы Алатырского муниципального округа) представляются пояснения причин </w:t>
      </w:r>
      <w:proofErr w:type="spellStart"/>
      <w:r w:rsidRPr="006469E7">
        <w:rPr>
          <w:rFonts w:ascii="Times New Roman" w:eastAsia="Times New Roman" w:hAnsi="Times New Roman" w:cs="Times New Roman"/>
          <w:lang w:eastAsia="ru-RU"/>
        </w:rPr>
        <w:t>недостижения</w:t>
      </w:r>
      <w:proofErr w:type="spellEnd"/>
      <w:r w:rsidRPr="006469E7">
        <w:rPr>
          <w:rFonts w:ascii="Times New Roman" w:eastAsia="Times New Roman" w:hAnsi="Times New Roman" w:cs="Times New Roman"/>
          <w:lang w:eastAsia="ru-RU"/>
        </w:rPr>
        <w:t>.</w:t>
      </w:r>
    </w:p>
    <w:bookmarkEnd w:id="1"/>
    <w:p w:rsidR="006469E7" w:rsidRPr="00F40A6B" w:rsidRDefault="006469E7" w:rsidP="00E42583">
      <w:pPr>
        <w:spacing w:after="0" w:line="240" w:lineRule="auto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lastRenderedPageBreak/>
        <w:t>Приложение N 10</w:t>
      </w: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 xml:space="preserve">к </w:t>
      </w:r>
      <w:hyperlink w:anchor="sub_1000" w:history="1">
        <w:r w:rsidRPr="00F40A6B">
          <w:rPr>
            <w:rFonts w:ascii="Times New Roman" w:eastAsia="Times New Roman" w:hAnsi="Times New Roman" w:cs="Times New Roman"/>
            <w:color w:val="106BBE"/>
            <w:sz w:val="26"/>
            <w:szCs w:val="24"/>
            <w:lang w:eastAsia="ru-RU"/>
          </w:rPr>
          <w:t>Порядку</w:t>
        </w:r>
      </w:hyperlink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 xml:space="preserve"> разработки и реализации</w:t>
      </w: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муниципальных программ</w:t>
      </w: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Алатырского муниципального округа</w:t>
      </w:r>
    </w:p>
    <w:p w:rsidR="00F40A6B" w:rsidRPr="00F40A6B" w:rsidRDefault="00F40A6B" w:rsidP="00F40A6B">
      <w:pPr>
        <w:keepNext/>
        <w:framePr w:w="11581" w:h="1291" w:hSpace="180" w:wrap="around" w:vAnchor="text" w:hAnchor="page" w:x="3046" w:y="114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</w:pP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>Сведения</w:t>
      </w: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br/>
        <w:t>о достижении значений целевых показателей (индикаторов) муниципальной программы Алатырского муниципального округа подпрограмм муниципальной программы Алатырского муниципального округа (программ)</w:t>
      </w: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val="x-none" w:eastAsia="ru-RU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4471"/>
        <w:gridCol w:w="9"/>
        <w:gridCol w:w="7"/>
        <w:gridCol w:w="2233"/>
        <w:gridCol w:w="980"/>
        <w:gridCol w:w="1400"/>
        <w:gridCol w:w="1120"/>
        <w:gridCol w:w="700"/>
        <w:gridCol w:w="291"/>
        <w:gridCol w:w="1389"/>
        <w:gridCol w:w="1540"/>
      </w:tblGrid>
      <w:tr w:rsidR="00F40A6B" w:rsidRPr="00D56058" w:rsidTr="00043C83">
        <w:tc>
          <w:tcPr>
            <w:tcW w:w="980" w:type="dxa"/>
            <w:vMerge w:val="restart"/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480" w:type="dxa"/>
            <w:gridSpan w:val="2"/>
            <w:vMerge w:val="restart"/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2240" w:type="dxa"/>
            <w:gridSpan w:val="2"/>
            <w:vMerge w:val="restart"/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200" w:type="dxa"/>
            <w:gridSpan w:val="4"/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целевых показателей (индикаторов) муниципальной программы Алатырского муниципального округа, подпрограммы муниципальной программы Алатырского муниципального округа (программы)</w:t>
            </w:r>
          </w:p>
        </w:tc>
        <w:tc>
          <w:tcPr>
            <w:tcW w:w="1680" w:type="dxa"/>
            <w:gridSpan w:val="2"/>
            <w:vMerge w:val="restart"/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Обоснование отклонений значений целевых показателей (индикаторов) на конец отчетного года (при наличии)</w:t>
            </w:r>
          </w:p>
        </w:tc>
        <w:tc>
          <w:tcPr>
            <w:tcW w:w="1540" w:type="dxa"/>
            <w:vMerge w:val="restart"/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целевых показателей (индикаторов) муниципальной программы Алатырского муниципального округа, подпрограммы муниципальной программы Алатырского муниципального округа (программы) на текущий год (план)</w:t>
            </w:r>
          </w:p>
        </w:tc>
      </w:tr>
      <w:tr w:rsidR="00F40A6B" w:rsidRPr="00D56058" w:rsidTr="00043C83">
        <w:tc>
          <w:tcPr>
            <w:tcW w:w="980" w:type="dxa"/>
            <w:vMerge/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gridSpan w:val="2"/>
            <w:vMerge/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gridSpan w:val="2"/>
            <w:vMerge/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vMerge w:val="restart"/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год, предшествующий </w:t>
            </w:r>
            <w:proofErr w:type="gramStart"/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отчетному</w:t>
            </w:r>
            <w:proofErr w:type="gramEnd"/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>HYPERLINK \l "sub_7777"</w:instrText>
            </w: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  <w:r w:rsidRPr="00D56058">
              <w:rPr>
                <w:rFonts w:ascii="Times New Roman" w:eastAsia="Times New Roman" w:hAnsi="Times New Roman" w:cs="Times New Roman"/>
                <w:color w:val="106BBE"/>
                <w:sz w:val="20"/>
                <w:szCs w:val="20"/>
                <w:lang w:eastAsia="ru-RU"/>
              </w:rPr>
              <w:t>*</w:t>
            </w: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3220" w:type="dxa"/>
            <w:gridSpan w:val="3"/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отчетный год</w:t>
            </w:r>
          </w:p>
        </w:tc>
        <w:tc>
          <w:tcPr>
            <w:tcW w:w="1680" w:type="dxa"/>
            <w:gridSpan w:val="2"/>
            <w:vMerge/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0A6B" w:rsidRPr="00D56058" w:rsidTr="00043C83">
        <w:tc>
          <w:tcPr>
            <w:tcW w:w="980" w:type="dxa"/>
            <w:vMerge/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gridSpan w:val="2"/>
            <w:vMerge/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gridSpan w:val="2"/>
            <w:vMerge/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vMerge/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первоначальный план</w:t>
            </w:r>
          </w:p>
        </w:tc>
        <w:tc>
          <w:tcPr>
            <w:tcW w:w="1120" w:type="dxa"/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700" w:type="dxa"/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680" w:type="dxa"/>
            <w:gridSpan w:val="2"/>
            <w:vMerge/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0A6B" w:rsidRPr="00D56058" w:rsidTr="00043C83">
        <w:tc>
          <w:tcPr>
            <w:tcW w:w="980" w:type="dxa"/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0" w:type="dxa"/>
            <w:gridSpan w:val="11"/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Алатырского муниципального округа</w:t>
            </w:r>
            <w:r w:rsidR="00204D7D"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«Содействие занятости населения»</w:t>
            </w:r>
          </w:p>
        </w:tc>
      </w:tr>
      <w:tr w:rsidR="00F40A6B" w:rsidRPr="00D56058" w:rsidTr="00043C83">
        <w:tc>
          <w:tcPr>
            <w:tcW w:w="980" w:type="dxa"/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480" w:type="dxa"/>
            <w:gridSpan w:val="2"/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Целевой показатель (индикатор)</w:t>
            </w:r>
          </w:p>
        </w:tc>
        <w:tc>
          <w:tcPr>
            <w:tcW w:w="2240" w:type="dxa"/>
            <w:gridSpan w:val="2"/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gridSpan w:val="2"/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6006" w:rsidRPr="00D56058" w:rsidTr="00043C83">
        <w:tc>
          <w:tcPr>
            <w:tcW w:w="980" w:type="dxa"/>
          </w:tcPr>
          <w:p w:rsidR="00CC6006" w:rsidRPr="00D56058" w:rsidRDefault="00CC600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gridSpan w:val="2"/>
          </w:tcPr>
          <w:p w:rsidR="00CC6006" w:rsidRPr="00D56058" w:rsidRDefault="00CC6006" w:rsidP="004F2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hAnsi="Times New Roman" w:cs="Times New Roman"/>
                <w:sz w:val="20"/>
                <w:szCs w:val="20"/>
              </w:rPr>
              <w:t>Уровень регистрируемой безработицы в среднем за год</w:t>
            </w:r>
          </w:p>
        </w:tc>
        <w:tc>
          <w:tcPr>
            <w:tcW w:w="2240" w:type="dxa"/>
            <w:gridSpan w:val="2"/>
          </w:tcPr>
          <w:p w:rsidR="00CC6006" w:rsidRPr="00D56058" w:rsidRDefault="00CC6006" w:rsidP="00226ADC">
            <w:pPr>
              <w:pStyle w:val="a3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%</w:t>
            </w:r>
          </w:p>
        </w:tc>
        <w:tc>
          <w:tcPr>
            <w:tcW w:w="980" w:type="dxa"/>
          </w:tcPr>
          <w:p w:rsidR="00CC6006" w:rsidRPr="00D56058" w:rsidRDefault="00CC6006" w:rsidP="00226ADC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</w:tcPr>
          <w:p w:rsidR="00CC6006" w:rsidRPr="00D56058" w:rsidRDefault="00CC6006" w:rsidP="00226ADC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0,68</w:t>
            </w:r>
          </w:p>
        </w:tc>
        <w:tc>
          <w:tcPr>
            <w:tcW w:w="1120" w:type="dxa"/>
          </w:tcPr>
          <w:p w:rsidR="00CC6006" w:rsidRPr="00D56058" w:rsidRDefault="00CC6006" w:rsidP="00226ADC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0,68</w:t>
            </w:r>
          </w:p>
        </w:tc>
        <w:tc>
          <w:tcPr>
            <w:tcW w:w="700" w:type="dxa"/>
          </w:tcPr>
          <w:p w:rsidR="00CC6006" w:rsidRPr="00D56058" w:rsidRDefault="00CC6006" w:rsidP="00226ADC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0,68</w:t>
            </w:r>
          </w:p>
        </w:tc>
        <w:tc>
          <w:tcPr>
            <w:tcW w:w="1680" w:type="dxa"/>
            <w:gridSpan w:val="2"/>
          </w:tcPr>
          <w:p w:rsidR="00CC6006" w:rsidRPr="00D56058" w:rsidRDefault="00CC6006" w:rsidP="00CC6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</w:tcPr>
          <w:p w:rsidR="00CC6006" w:rsidRPr="00D56058" w:rsidRDefault="00CC6006" w:rsidP="00226ADC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0,67</w:t>
            </w:r>
          </w:p>
        </w:tc>
      </w:tr>
      <w:tr w:rsidR="00CC6006" w:rsidRPr="00D56058" w:rsidTr="00043C83">
        <w:tc>
          <w:tcPr>
            <w:tcW w:w="980" w:type="dxa"/>
          </w:tcPr>
          <w:p w:rsidR="00CC6006" w:rsidRPr="00D56058" w:rsidRDefault="00CC600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gridSpan w:val="2"/>
          </w:tcPr>
          <w:p w:rsidR="00CC6006" w:rsidRPr="00D56058" w:rsidRDefault="00CC6006" w:rsidP="004F2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hAnsi="Times New Roman" w:cs="Times New Roman"/>
                <w:sz w:val="20"/>
                <w:szCs w:val="20"/>
              </w:rPr>
              <w:t>Коэффициент напряженности на рынке труда в среднем за год</w:t>
            </w:r>
          </w:p>
        </w:tc>
        <w:tc>
          <w:tcPr>
            <w:tcW w:w="2240" w:type="dxa"/>
            <w:gridSpan w:val="2"/>
          </w:tcPr>
          <w:p w:rsidR="00CC6006" w:rsidRPr="00D56058" w:rsidRDefault="00CC6006" w:rsidP="00226ADC">
            <w:pPr>
              <w:pStyle w:val="a3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единиц</w:t>
            </w:r>
          </w:p>
        </w:tc>
        <w:tc>
          <w:tcPr>
            <w:tcW w:w="980" w:type="dxa"/>
          </w:tcPr>
          <w:p w:rsidR="00CC6006" w:rsidRPr="00D56058" w:rsidRDefault="00CC6006" w:rsidP="00226ADC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</w:tcPr>
          <w:p w:rsidR="00CC6006" w:rsidRPr="00D56058" w:rsidRDefault="00CC6006" w:rsidP="00226ADC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0,5</w:t>
            </w:r>
          </w:p>
        </w:tc>
        <w:tc>
          <w:tcPr>
            <w:tcW w:w="1120" w:type="dxa"/>
          </w:tcPr>
          <w:p w:rsidR="00CC6006" w:rsidRPr="00D56058" w:rsidRDefault="00CC6006" w:rsidP="00226ADC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0,5</w:t>
            </w:r>
          </w:p>
        </w:tc>
        <w:tc>
          <w:tcPr>
            <w:tcW w:w="700" w:type="dxa"/>
          </w:tcPr>
          <w:p w:rsidR="00CC6006" w:rsidRPr="00D56058" w:rsidRDefault="00CC6006" w:rsidP="00226ADC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0,5</w:t>
            </w:r>
          </w:p>
        </w:tc>
        <w:tc>
          <w:tcPr>
            <w:tcW w:w="1680" w:type="dxa"/>
            <w:gridSpan w:val="2"/>
          </w:tcPr>
          <w:p w:rsidR="00CC6006" w:rsidRPr="00D56058" w:rsidRDefault="00CC6006" w:rsidP="00CC6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</w:tcPr>
          <w:p w:rsidR="00CC6006" w:rsidRPr="00D56058" w:rsidRDefault="00CC6006" w:rsidP="00226ADC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0,5</w:t>
            </w:r>
          </w:p>
        </w:tc>
      </w:tr>
      <w:tr w:rsidR="00CC6006" w:rsidRPr="00D56058" w:rsidTr="00043C83">
        <w:tc>
          <w:tcPr>
            <w:tcW w:w="980" w:type="dxa"/>
          </w:tcPr>
          <w:p w:rsidR="00CC6006" w:rsidRPr="00D56058" w:rsidRDefault="00CC600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gridSpan w:val="2"/>
          </w:tcPr>
          <w:p w:rsidR="00CC6006" w:rsidRPr="00D56058" w:rsidRDefault="00CC6006" w:rsidP="004F2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hAnsi="Times New Roman" w:cs="Times New Roman"/>
                <w:sz w:val="20"/>
                <w:szCs w:val="20"/>
              </w:rPr>
              <w:t>Удельный вес работников, занятых во вредных и (или) опасных условиях труда, в общей численности работников</w:t>
            </w:r>
          </w:p>
        </w:tc>
        <w:tc>
          <w:tcPr>
            <w:tcW w:w="2240" w:type="dxa"/>
            <w:gridSpan w:val="2"/>
          </w:tcPr>
          <w:p w:rsidR="00CC6006" w:rsidRPr="00D56058" w:rsidRDefault="00CC6006" w:rsidP="00226ADC">
            <w:pPr>
              <w:pStyle w:val="a3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%</w:t>
            </w:r>
          </w:p>
        </w:tc>
        <w:tc>
          <w:tcPr>
            <w:tcW w:w="980" w:type="dxa"/>
          </w:tcPr>
          <w:p w:rsidR="00CC6006" w:rsidRPr="00D56058" w:rsidRDefault="00CC6006" w:rsidP="00226ADC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</w:tcPr>
          <w:p w:rsidR="00CC6006" w:rsidRPr="00D56058" w:rsidRDefault="00CC6006" w:rsidP="00226ADC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38,0</w:t>
            </w:r>
          </w:p>
        </w:tc>
        <w:tc>
          <w:tcPr>
            <w:tcW w:w="1120" w:type="dxa"/>
          </w:tcPr>
          <w:p w:rsidR="00CC6006" w:rsidRPr="00D56058" w:rsidRDefault="00CC6006" w:rsidP="00226ADC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38,0</w:t>
            </w:r>
          </w:p>
        </w:tc>
        <w:tc>
          <w:tcPr>
            <w:tcW w:w="700" w:type="dxa"/>
          </w:tcPr>
          <w:p w:rsidR="00CC6006" w:rsidRPr="00D56058" w:rsidRDefault="00CC6006" w:rsidP="00226ADC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38,0</w:t>
            </w:r>
          </w:p>
        </w:tc>
        <w:tc>
          <w:tcPr>
            <w:tcW w:w="1680" w:type="dxa"/>
            <w:gridSpan w:val="2"/>
          </w:tcPr>
          <w:p w:rsidR="00CC6006" w:rsidRPr="00D56058" w:rsidRDefault="00CC6006" w:rsidP="00CC6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</w:tcPr>
          <w:p w:rsidR="00CC6006" w:rsidRPr="00D56058" w:rsidRDefault="00CC6006" w:rsidP="00226ADC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38,0</w:t>
            </w:r>
          </w:p>
        </w:tc>
      </w:tr>
      <w:tr w:rsidR="00CC6006" w:rsidRPr="00D56058" w:rsidTr="00043C83">
        <w:tc>
          <w:tcPr>
            <w:tcW w:w="980" w:type="dxa"/>
          </w:tcPr>
          <w:p w:rsidR="00CC6006" w:rsidRPr="00D56058" w:rsidRDefault="00CC600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gridSpan w:val="2"/>
          </w:tcPr>
          <w:p w:rsidR="00CC6006" w:rsidRPr="00D56058" w:rsidRDefault="00CC6006" w:rsidP="004F2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hAnsi="Times New Roman" w:cs="Times New Roman"/>
                <w:sz w:val="20"/>
                <w:szCs w:val="20"/>
              </w:rPr>
              <w:t>Численность безработных граждан, зарегистрированных в органах службы занятости (на конец года)</w:t>
            </w:r>
          </w:p>
        </w:tc>
        <w:tc>
          <w:tcPr>
            <w:tcW w:w="2240" w:type="dxa"/>
            <w:gridSpan w:val="2"/>
          </w:tcPr>
          <w:p w:rsidR="00CC6006" w:rsidRPr="00D56058" w:rsidRDefault="00CC6006" w:rsidP="00226ADC">
            <w:pPr>
              <w:pStyle w:val="a3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человек</w:t>
            </w:r>
          </w:p>
        </w:tc>
        <w:tc>
          <w:tcPr>
            <w:tcW w:w="980" w:type="dxa"/>
          </w:tcPr>
          <w:p w:rsidR="00CC6006" w:rsidRPr="00D56058" w:rsidRDefault="00CC6006" w:rsidP="00226ADC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</w:tcPr>
          <w:p w:rsidR="00CC6006" w:rsidRPr="00D56058" w:rsidRDefault="00CC6006" w:rsidP="00226ADC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48</w:t>
            </w:r>
          </w:p>
        </w:tc>
        <w:tc>
          <w:tcPr>
            <w:tcW w:w="1120" w:type="dxa"/>
          </w:tcPr>
          <w:p w:rsidR="00CC6006" w:rsidRPr="00D56058" w:rsidRDefault="00CC6006" w:rsidP="00226ADC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48</w:t>
            </w:r>
          </w:p>
        </w:tc>
        <w:tc>
          <w:tcPr>
            <w:tcW w:w="700" w:type="dxa"/>
          </w:tcPr>
          <w:p w:rsidR="00CC6006" w:rsidRPr="00D56058" w:rsidRDefault="00CC6006" w:rsidP="00226ADC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48</w:t>
            </w:r>
          </w:p>
        </w:tc>
        <w:tc>
          <w:tcPr>
            <w:tcW w:w="1680" w:type="dxa"/>
            <w:gridSpan w:val="2"/>
          </w:tcPr>
          <w:p w:rsidR="00CC6006" w:rsidRPr="00D56058" w:rsidRDefault="00CC6006" w:rsidP="00CC6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</w:tcPr>
          <w:p w:rsidR="00CC6006" w:rsidRPr="00D56058" w:rsidRDefault="00CC6006" w:rsidP="00226ADC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47</w:t>
            </w:r>
          </w:p>
        </w:tc>
      </w:tr>
      <w:tr w:rsidR="00F40A6B" w:rsidRPr="00D56058" w:rsidTr="00043C83">
        <w:tc>
          <w:tcPr>
            <w:tcW w:w="980" w:type="dxa"/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0" w:type="dxa"/>
            <w:gridSpan w:val="11"/>
          </w:tcPr>
          <w:p w:rsidR="00204D7D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 w:rsidR="00911D04"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 программы Алатырского муниципального округа (программа)</w:t>
            </w:r>
            <w:r w:rsidR="00204D7D"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F40A6B" w:rsidRPr="00D56058" w:rsidRDefault="00204D7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«Активна политика занятости населения и социальная поддержка безработных граждан»</w:t>
            </w:r>
          </w:p>
        </w:tc>
      </w:tr>
      <w:tr w:rsidR="00F40A6B" w:rsidRPr="00D56058" w:rsidTr="002B6075">
        <w:tc>
          <w:tcPr>
            <w:tcW w:w="980" w:type="dxa"/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gridSpan w:val="2"/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Целевой показатель (индикатор)</w:t>
            </w:r>
          </w:p>
        </w:tc>
        <w:tc>
          <w:tcPr>
            <w:tcW w:w="2240" w:type="dxa"/>
            <w:gridSpan w:val="2"/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0078" w:rsidRPr="00D56058" w:rsidTr="002B6075">
        <w:tc>
          <w:tcPr>
            <w:tcW w:w="980" w:type="dxa"/>
          </w:tcPr>
          <w:p w:rsidR="00100078" w:rsidRPr="00D56058" w:rsidRDefault="0010007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....</w:t>
            </w:r>
          </w:p>
        </w:tc>
        <w:tc>
          <w:tcPr>
            <w:tcW w:w="4487" w:type="dxa"/>
            <w:gridSpan w:val="3"/>
          </w:tcPr>
          <w:p w:rsidR="00100078" w:rsidRPr="00D56058" w:rsidRDefault="00100078" w:rsidP="00226ADC">
            <w:pPr>
              <w:pStyle w:val="a3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Удельный вес трудоустроенных граждан в общей численности граждан, обратившихся за содействием в поиске работы в органы службы занятости</w:t>
            </w:r>
          </w:p>
        </w:tc>
        <w:tc>
          <w:tcPr>
            <w:tcW w:w="2233" w:type="dxa"/>
          </w:tcPr>
          <w:p w:rsidR="00100078" w:rsidRPr="00D56058" w:rsidRDefault="00100078" w:rsidP="00226ADC">
            <w:pPr>
              <w:pStyle w:val="a3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%</w:t>
            </w:r>
          </w:p>
        </w:tc>
        <w:tc>
          <w:tcPr>
            <w:tcW w:w="980" w:type="dxa"/>
          </w:tcPr>
          <w:p w:rsidR="00100078" w:rsidRPr="00D56058" w:rsidRDefault="00100078" w:rsidP="0010007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0" w:type="dxa"/>
          </w:tcPr>
          <w:p w:rsidR="00100078" w:rsidRPr="00D56058" w:rsidRDefault="00100078" w:rsidP="00226ADC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82,45</w:t>
            </w:r>
          </w:p>
        </w:tc>
        <w:tc>
          <w:tcPr>
            <w:tcW w:w="1120" w:type="dxa"/>
          </w:tcPr>
          <w:p w:rsidR="00100078" w:rsidRPr="00D56058" w:rsidRDefault="00100078" w:rsidP="00226ADC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82,45</w:t>
            </w:r>
          </w:p>
        </w:tc>
        <w:tc>
          <w:tcPr>
            <w:tcW w:w="991" w:type="dxa"/>
            <w:gridSpan w:val="2"/>
          </w:tcPr>
          <w:p w:rsidR="00100078" w:rsidRPr="00D56058" w:rsidRDefault="000F1772" w:rsidP="00226ADC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82,45</w:t>
            </w:r>
          </w:p>
        </w:tc>
        <w:tc>
          <w:tcPr>
            <w:tcW w:w="1389" w:type="dxa"/>
          </w:tcPr>
          <w:p w:rsidR="00100078" w:rsidRPr="00D56058" w:rsidRDefault="00100078" w:rsidP="00100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</w:tcPr>
          <w:p w:rsidR="00100078" w:rsidRPr="00D56058" w:rsidRDefault="00100078" w:rsidP="00226ADC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82,50</w:t>
            </w:r>
          </w:p>
        </w:tc>
      </w:tr>
      <w:tr w:rsidR="00100078" w:rsidRPr="00D56058" w:rsidTr="002B6075">
        <w:tc>
          <w:tcPr>
            <w:tcW w:w="980" w:type="dxa"/>
          </w:tcPr>
          <w:p w:rsidR="00100078" w:rsidRPr="00D56058" w:rsidRDefault="0010007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1" w:type="dxa"/>
          </w:tcPr>
          <w:p w:rsidR="00100078" w:rsidRPr="00D56058" w:rsidRDefault="00100078" w:rsidP="00226ADC">
            <w:pPr>
              <w:pStyle w:val="a3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Удельный вес граждан, получивших государственную услугу по профессиональной ориентации, в численности граждан, обратившихся в органы службы занятости в целях поиска подходящей работы</w:t>
            </w:r>
          </w:p>
        </w:tc>
        <w:tc>
          <w:tcPr>
            <w:tcW w:w="2249" w:type="dxa"/>
            <w:gridSpan w:val="3"/>
          </w:tcPr>
          <w:p w:rsidR="00100078" w:rsidRPr="00D56058" w:rsidRDefault="00100078" w:rsidP="00226ADC">
            <w:pPr>
              <w:pStyle w:val="a3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%</w:t>
            </w:r>
          </w:p>
        </w:tc>
        <w:tc>
          <w:tcPr>
            <w:tcW w:w="980" w:type="dxa"/>
          </w:tcPr>
          <w:p w:rsidR="00100078" w:rsidRPr="00D56058" w:rsidRDefault="00100078" w:rsidP="0010007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0" w:type="dxa"/>
          </w:tcPr>
          <w:p w:rsidR="00100078" w:rsidRPr="00D56058" w:rsidRDefault="00100078" w:rsidP="00226ADC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64,40</w:t>
            </w:r>
          </w:p>
        </w:tc>
        <w:tc>
          <w:tcPr>
            <w:tcW w:w="1120" w:type="dxa"/>
          </w:tcPr>
          <w:p w:rsidR="00100078" w:rsidRPr="00D56058" w:rsidRDefault="00100078" w:rsidP="00226ADC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64,40</w:t>
            </w:r>
          </w:p>
        </w:tc>
        <w:tc>
          <w:tcPr>
            <w:tcW w:w="991" w:type="dxa"/>
            <w:gridSpan w:val="2"/>
          </w:tcPr>
          <w:p w:rsidR="00100078" w:rsidRPr="00D56058" w:rsidRDefault="000F1772" w:rsidP="00226ADC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64,40</w:t>
            </w:r>
          </w:p>
        </w:tc>
        <w:tc>
          <w:tcPr>
            <w:tcW w:w="1389" w:type="dxa"/>
          </w:tcPr>
          <w:p w:rsidR="00100078" w:rsidRPr="00D56058" w:rsidRDefault="00100078" w:rsidP="00100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</w:tcPr>
          <w:p w:rsidR="00100078" w:rsidRPr="00D56058" w:rsidRDefault="00100078" w:rsidP="00226ADC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64,50</w:t>
            </w:r>
          </w:p>
        </w:tc>
      </w:tr>
      <w:tr w:rsidR="00100078" w:rsidRPr="00D56058" w:rsidTr="002B6075">
        <w:tc>
          <w:tcPr>
            <w:tcW w:w="980" w:type="dxa"/>
          </w:tcPr>
          <w:p w:rsidR="00100078" w:rsidRPr="00D56058" w:rsidRDefault="0010007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1" w:type="dxa"/>
          </w:tcPr>
          <w:p w:rsidR="00100078" w:rsidRPr="00D56058" w:rsidRDefault="00100078" w:rsidP="00226ADC">
            <w:pPr>
              <w:pStyle w:val="a3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Удельный вес трудоустроенных инвалидов в общей численности инвалидов, обратившихся за содействием в поиске подходящей работы в органы службы занятости населения</w:t>
            </w:r>
          </w:p>
        </w:tc>
        <w:tc>
          <w:tcPr>
            <w:tcW w:w="2249" w:type="dxa"/>
            <w:gridSpan w:val="3"/>
          </w:tcPr>
          <w:p w:rsidR="00100078" w:rsidRPr="00D56058" w:rsidRDefault="00100078" w:rsidP="00226ADC">
            <w:pPr>
              <w:pStyle w:val="a3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%</w:t>
            </w:r>
          </w:p>
        </w:tc>
        <w:tc>
          <w:tcPr>
            <w:tcW w:w="980" w:type="dxa"/>
          </w:tcPr>
          <w:p w:rsidR="00100078" w:rsidRPr="00D56058" w:rsidRDefault="00100078" w:rsidP="0010007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0" w:type="dxa"/>
          </w:tcPr>
          <w:p w:rsidR="00100078" w:rsidRPr="00D56058" w:rsidRDefault="00100078" w:rsidP="00226ADC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65,0</w:t>
            </w:r>
          </w:p>
        </w:tc>
        <w:tc>
          <w:tcPr>
            <w:tcW w:w="1120" w:type="dxa"/>
          </w:tcPr>
          <w:p w:rsidR="00100078" w:rsidRPr="00D56058" w:rsidRDefault="00100078" w:rsidP="00226ADC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65,0</w:t>
            </w:r>
          </w:p>
        </w:tc>
        <w:tc>
          <w:tcPr>
            <w:tcW w:w="991" w:type="dxa"/>
            <w:gridSpan w:val="2"/>
          </w:tcPr>
          <w:p w:rsidR="00100078" w:rsidRPr="00D56058" w:rsidRDefault="00100078" w:rsidP="00226ADC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65,0</w:t>
            </w:r>
          </w:p>
        </w:tc>
        <w:tc>
          <w:tcPr>
            <w:tcW w:w="1389" w:type="dxa"/>
          </w:tcPr>
          <w:p w:rsidR="00100078" w:rsidRPr="00D56058" w:rsidRDefault="00100078" w:rsidP="00100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</w:tcPr>
          <w:p w:rsidR="00100078" w:rsidRPr="00D56058" w:rsidRDefault="00100078" w:rsidP="00226ADC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65,50</w:t>
            </w:r>
          </w:p>
        </w:tc>
      </w:tr>
      <w:tr w:rsidR="00100078" w:rsidRPr="00D56058" w:rsidTr="00226ADC">
        <w:tc>
          <w:tcPr>
            <w:tcW w:w="980" w:type="dxa"/>
          </w:tcPr>
          <w:p w:rsidR="00100078" w:rsidRPr="00D56058" w:rsidRDefault="0010007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0" w:type="dxa"/>
            <w:gridSpan w:val="11"/>
          </w:tcPr>
          <w:p w:rsidR="00100078" w:rsidRPr="00D56058" w:rsidRDefault="00100078" w:rsidP="00911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2 муниципальной программы Алатырского муниципального округа (программа)</w:t>
            </w:r>
          </w:p>
          <w:p w:rsidR="00100078" w:rsidRPr="00D56058" w:rsidRDefault="00100078" w:rsidP="00911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«Безопасный труд»</w:t>
            </w:r>
          </w:p>
          <w:p w:rsidR="00100078" w:rsidRPr="00D56058" w:rsidRDefault="0010007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3EA7" w:rsidRPr="00D56058" w:rsidTr="00A55B4D">
        <w:tc>
          <w:tcPr>
            <w:tcW w:w="980" w:type="dxa"/>
          </w:tcPr>
          <w:p w:rsidR="00A33EA7" w:rsidRPr="00D56058" w:rsidRDefault="00A33EA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1" w:type="dxa"/>
          </w:tcPr>
          <w:p w:rsidR="00A33EA7" w:rsidRPr="00D56058" w:rsidRDefault="00A33EA7" w:rsidP="00A33EA7">
            <w:pPr>
              <w:pStyle w:val="a3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Уровень производственного травматизма:</w:t>
            </w:r>
          </w:p>
        </w:tc>
        <w:tc>
          <w:tcPr>
            <w:tcW w:w="2249" w:type="dxa"/>
            <w:gridSpan w:val="3"/>
          </w:tcPr>
          <w:p w:rsidR="00A33EA7" w:rsidRPr="00D56058" w:rsidRDefault="00A33EA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A33EA7" w:rsidRPr="00D56058" w:rsidRDefault="00A33EA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</w:tcPr>
          <w:p w:rsidR="00A33EA7" w:rsidRPr="00D56058" w:rsidRDefault="00A33EA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</w:tcPr>
          <w:p w:rsidR="00A33EA7" w:rsidRPr="00D56058" w:rsidRDefault="00A33EA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A33EA7" w:rsidRPr="00D56058" w:rsidRDefault="00A33EA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A33EA7" w:rsidRPr="00D56058" w:rsidRDefault="00A33EA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A33EA7" w:rsidRPr="00D56058" w:rsidRDefault="00A33EA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B4D" w:rsidRPr="00D56058" w:rsidTr="00A55B4D">
        <w:tc>
          <w:tcPr>
            <w:tcW w:w="980" w:type="dxa"/>
          </w:tcPr>
          <w:p w:rsidR="00A55B4D" w:rsidRPr="00D56058" w:rsidRDefault="00A55B4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1" w:type="dxa"/>
          </w:tcPr>
          <w:p w:rsidR="00A55B4D" w:rsidRPr="00D56058" w:rsidRDefault="00A55B4D" w:rsidP="00A33EA7">
            <w:pPr>
              <w:pStyle w:val="a3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Численность пострадавших в результате несчастных случаев на производстве со смертельным исходом в расчете на 1 тыс. работающих</w:t>
            </w:r>
          </w:p>
        </w:tc>
        <w:tc>
          <w:tcPr>
            <w:tcW w:w="2249" w:type="dxa"/>
            <w:gridSpan w:val="3"/>
          </w:tcPr>
          <w:p w:rsidR="00A55B4D" w:rsidRPr="00D56058" w:rsidRDefault="00A55B4D" w:rsidP="0017273E">
            <w:pPr>
              <w:pStyle w:val="a3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человек</w:t>
            </w:r>
          </w:p>
        </w:tc>
        <w:tc>
          <w:tcPr>
            <w:tcW w:w="980" w:type="dxa"/>
          </w:tcPr>
          <w:p w:rsidR="00A55B4D" w:rsidRPr="00D56058" w:rsidRDefault="00A55B4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</w:tcPr>
          <w:p w:rsidR="00A55B4D" w:rsidRPr="00D56058" w:rsidRDefault="00A55B4D" w:rsidP="00161473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0,0</w:t>
            </w:r>
          </w:p>
        </w:tc>
        <w:tc>
          <w:tcPr>
            <w:tcW w:w="1120" w:type="dxa"/>
          </w:tcPr>
          <w:p w:rsidR="00A55B4D" w:rsidRPr="00D56058" w:rsidRDefault="00A55B4D" w:rsidP="00161473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</w:tcPr>
          <w:p w:rsidR="00A55B4D" w:rsidRPr="00D56058" w:rsidRDefault="00A55B4D" w:rsidP="00161473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0,0</w:t>
            </w:r>
          </w:p>
        </w:tc>
        <w:tc>
          <w:tcPr>
            <w:tcW w:w="1389" w:type="dxa"/>
          </w:tcPr>
          <w:p w:rsidR="00A55B4D" w:rsidRPr="00D56058" w:rsidRDefault="00A55B4D" w:rsidP="00A55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</w:tcPr>
          <w:p w:rsidR="00A55B4D" w:rsidRPr="00D56058" w:rsidRDefault="00A55B4D" w:rsidP="00161473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0,0</w:t>
            </w:r>
          </w:p>
        </w:tc>
      </w:tr>
      <w:tr w:rsidR="00A55B4D" w:rsidRPr="00D56058" w:rsidTr="00A55B4D">
        <w:tc>
          <w:tcPr>
            <w:tcW w:w="980" w:type="dxa"/>
          </w:tcPr>
          <w:p w:rsidR="00A55B4D" w:rsidRPr="00D56058" w:rsidRDefault="00A55B4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B4D" w:rsidRPr="00D56058" w:rsidRDefault="00A55B4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1" w:type="dxa"/>
          </w:tcPr>
          <w:p w:rsidR="00A55B4D" w:rsidRPr="00D56058" w:rsidRDefault="00A55B4D" w:rsidP="00A33EA7">
            <w:pPr>
              <w:pStyle w:val="a3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Количество пострадавших на производстве на 1 тыс. работающих</w:t>
            </w:r>
          </w:p>
        </w:tc>
        <w:tc>
          <w:tcPr>
            <w:tcW w:w="2249" w:type="dxa"/>
            <w:gridSpan w:val="3"/>
          </w:tcPr>
          <w:p w:rsidR="00A55B4D" w:rsidRPr="00D56058" w:rsidRDefault="00A55B4D" w:rsidP="0017273E">
            <w:pPr>
              <w:pStyle w:val="a3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человек</w:t>
            </w:r>
          </w:p>
        </w:tc>
        <w:tc>
          <w:tcPr>
            <w:tcW w:w="980" w:type="dxa"/>
          </w:tcPr>
          <w:p w:rsidR="00A55B4D" w:rsidRPr="00D56058" w:rsidRDefault="00A55B4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</w:tcPr>
          <w:p w:rsidR="00A55B4D" w:rsidRPr="00D56058" w:rsidRDefault="00A55B4D" w:rsidP="00161473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0,0</w:t>
            </w:r>
          </w:p>
        </w:tc>
        <w:tc>
          <w:tcPr>
            <w:tcW w:w="1120" w:type="dxa"/>
          </w:tcPr>
          <w:p w:rsidR="00A55B4D" w:rsidRPr="00D56058" w:rsidRDefault="00A55B4D" w:rsidP="00161473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</w:tcPr>
          <w:p w:rsidR="00A55B4D" w:rsidRPr="00D56058" w:rsidRDefault="00A55B4D" w:rsidP="00161473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0,0</w:t>
            </w:r>
          </w:p>
        </w:tc>
        <w:tc>
          <w:tcPr>
            <w:tcW w:w="1389" w:type="dxa"/>
          </w:tcPr>
          <w:p w:rsidR="00A55B4D" w:rsidRPr="00D56058" w:rsidRDefault="00A55B4D" w:rsidP="00A55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</w:tcPr>
          <w:p w:rsidR="00A55B4D" w:rsidRPr="00D56058" w:rsidRDefault="00A55B4D" w:rsidP="00161473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0,0</w:t>
            </w:r>
          </w:p>
        </w:tc>
      </w:tr>
      <w:tr w:rsidR="00A55B4D" w:rsidRPr="00D56058" w:rsidTr="00A55B4D">
        <w:tc>
          <w:tcPr>
            <w:tcW w:w="980" w:type="dxa"/>
          </w:tcPr>
          <w:p w:rsidR="00A55B4D" w:rsidRPr="00D56058" w:rsidRDefault="00A55B4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1" w:type="dxa"/>
          </w:tcPr>
          <w:p w:rsidR="00A55B4D" w:rsidRPr="00D56058" w:rsidRDefault="00A55B4D" w:rsidP="00A33EA7">
            <w:pPr>
              <w:pStyle w:val="a3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Количество дней временной нетрудоспособности в связи с несчастным случаем на производстве в расчете на 1 пострадавшего</w:t>
            </w:r>
          </w:p>
        </w:tc>
        <w:tc>
          <w:tcPr>
            <w:tcW w:w="2249" w:type="dxa"/>
            <w:gridSpan w:val="3"/>
          </w:tcPr>
          <w:p w:rsidR="00A55B4D" w:rsidRPr="00D56058" w:rsidRDefault="00A55B4D" w:rsidP="0017273E">
            <w:pPr>
              <w:pStyle w:val="a3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дней</w:t>
            </w:r>
          </w:p>
        </w:tc>
        <w:tc>
          <w:tcPr>
            <w:tcW w:w="980" w:type="dxa"/>
          </w:tcPr>
          <w:p w:rsidR="00A55B4D" w:rsidRPr="00D56058" w:rsidRDefault="00A55B4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</w:tcPr>
          <w:p w:rsidR="00A55B4D" w:rsidRPr="00D56058" w:rsidRDefault="00A55B4D" w:rsidP="00161473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42,4</w:t>
            </w:r>
          </w:p>
        </w:tc>
        <w:tc>
          <w:tcPr>
            <w:tcW w:w="1120" w:type="dxa"/>
          </w:tcPr>
          <w:p w:rsidR="00A55B4D" w:rsidRPr="00D56058" w:rsidRDefault="00A55B4D" w:rsidP="00161473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42,4</w:t>
            </w:r>
          </w:p>
        </w:tc>
        <w:tc>
          <w:tcPr>
            <w:tcW w:w="991" w:type="dxa"/>
            <w:gridSpan w:val="2"/>
          </w:tcPr>
          <w:p w:rsidR="00A55B4D" w:rsidRPr="00D56058" w:rsidRDefault="00A55B4D" w:rsidP="00161473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42,4</w:t>
            </w:r>
          </w:p>
        </w:tc>
        <w:tc>
          <w:tcPr>
            <w:tcW w:w="1389" w:type="dxa"/>
          </w:tcPr>
          <w:p w:rsidR="00A55B4D" w:rsidRPr="00D56058" w:rsidRDefault="00A55B4D" w:rsidP="00A55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</w:tcPr>
          <w:p w:rsidR="00A55B4D" w:rsidRPr="00D56058" w:rsidRDefault="00A55B4D" w:rsidP="00161473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42,4</w:t>
            </w:r>
          </w:p>
        </w:tc>
      </w:tr>
      <w:tr w:rsidR="00A55B4D" w:rsidRPr="00D56058" w:rsidTr="00A55B4D">
        <w:tc>
          <w:tcPr>
            <w:tcW w:w="980" w:type="dxa"/>
          </w:tcPr>
          <w:p w:rsidR="00A55B4D" w:rsidRPr="00D56058" w:rsidRDefault="00A55B4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1" w:type="dxa"/>
          </w:tcPr>
          <w:p w:rsidR="00A55B4D" w:rsidRPr="00D56058" w:rsidRDefault="00A55B4D" w:rsidP="00161473">
            <w:pPr>
              <w:pStyle w:val="a3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Численность работников с установленным предварительным диагнозом профессионального заболевания по результатам проведения обязательных периодических медицинских осмотров</w:t>
            </w:r>
          </w:p>
        </w:tc>
        <w:tc>
          <w:tcPr>
            <w:tcW w:w="2249" w:type="dxa"/>
            <w:gridSpan w:val="3"/>
          </w:tcPr>
          <w:p w:rsidR="00A55B4D" w:rsidRPr="00D56058" w:rsidRDefault="00A55B4D" w:rsidP="0017273E">
            <w:pPr>
              <w:pStyle w:val="a3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человек</w:t>
            </w:r>
          </w:p>
        </w:tc>
        <w:tc>
          <w:tcPr>
            <w:tcW w:w="980" w:type="dxa"/>
          </w:tcPr>
          <w:p w:rsidR="00A55B4D" w:rsidRPr="00D56058" w:rsidRDefault="00A55B4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</w:tcPr>
          <w:p w:rsidR="00A55B4D" w:rsidRPr="00D56058" w:rsidRDefault="00A55B4D" w:rsidP="00161473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0</w:t>
            </w:r>
          </w:p>
        </w:tc>
        <w:tc>
          <w:tcPr>
            <w:tcW w:w="1120" w:type="dxa"/>
          </w:tcPr>
          <w:p w:rsidR="00A55B4D" w:rsidRPr="00D56058" w:rsidRDefault="00A55B4D" w:rsidP="00161473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  <w:gridSpan w:val="2"/>
          </w:tcPr>
          <w:p w:rsidR="00A55B4D" w:rsidRPr="00D56058" w:rsidRDefault="00A55B4D" w:rsidP="00161473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0</w:t>
            </w:r>
          </w:p>
        </w:tc>
        <w:tc>
          <w:tcPr>
            <w:tcW w:w="1389" w:type="dxa"/>
          </w:tcPr>
          <w:p w:rsidR="00A55B4D" w:rsidRPr="00D56058" w:rsidRDefault="00A55B4D" w:rsidP="00A55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</w:tcPr>
          <w:p w:rsidR="00A55B4D" w:rsidRPr="00D56058" w:rsidRDefault="00A55B4D" w:rsidP="00161473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0</w:t>
            </w:r>
          </w:p>
        </w:tc>
      </w:tr>
      <w:tr w:rsidR="00A55B4D" w:rsidRPr="00D56058" w:rsidTr="00A55B4D">
        <w:tc>
          <w:tcPr>
            <w:tcW w:w="980" w:type="dxa"/>
          </w:tcPr>
          <w:p w:rsidR="00A55B4D" w:rsidRPr="00D56058" w:rsidRDefault="00A55B4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1" w:type="dxa"/>
          </w:tcPr>
          <w:p w:rsidR="00A55B4D" w:rsidRPr="00D56058" w:rsidRDefault="00A55B4D" w:rsidP="00161473">
            <w:pPr>
              <w:pStyle w:val="a3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Динамика оценки труда:</w:t>
            </w:r>
          </w:p>
        </w:tc>
        <w:tc>
          <w:tcPr>
            <w:tcW w:w="2249" w:type="dxa"/>
            <w:gridSpan w:val="3"/>
          </w:tcPr>
          <w:p w:rsidR="00A55B4D" w:rsidRPr="00D56058" w:rsidRDefault="00A55B4D" w:rsidP="0017273E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</w:tcPr>
          <w:p w:rsidR="00A55B4D" w:rsidRPr="00D56058" w:rsidRDefault="00A55B4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</w:tcPr>
          <w:p w:rsidR="00A55B4D" w:rsidRPr="00D56058" w:rsidRDefault="00A55B4D" w:rsidP="00161473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120" w:type="dxa"/>
          </w:tcPr>
          <w:p w:rsidR="00A55B4D" w:rsidRPr="00D56058" w:rsidRDefault="00A55B4D" w:rsidP="00161473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991" w:type="dxa"/>
            <w:gridSpan w:val="2"/>
          </w:tcPr>
          <w:p w:rsidR="00A55B4D" w:rsidRPr="00D56058" w:rsidRDefault="00A55B4D" w:rsidP="00161473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389" w:type="dxa"/>
          </w:tcPr>
          <w:p w:rsidR="00A55B4D" w:rsidRPr="00D56058" w:rsidRDefault="00A55B4D" w:rsidP="00A55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A55B4D" w:rsidRPr="00D56058" w:rsidRDefault="00A55B4D" w:rsidP="00161473">
            <w:pPr>
              <w:pStyle w:val="a4"/>
              <w:rPr>
                <w:sz w:val="20"/>
                <w:szCs w:val="20"/>
              </w:rPr>
            </w:pPr>
          </w:p>
        </w:tc>
      </w:tr>
      <w:tr w:rsidR="00A55B4D" w:rsidRPr="00D56058" w:rsidTr="00A55B4D">
        <w:tc>
          <w:tcPr>
            <w:tcW w:w="980" w:type="dxa"/>
          </w:tcPr>
          <w:p w:rsidR="00A55B4D" w:rsidRPr="00D56058" w:rsidRDefault="00A55B4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1" w:type="dxa"/>
          </w:tcPr>
          <w:p w:rsidR="00A55B4D" w:rsidRPr="00D56058" w:rsidRDefault="00A55B4D" w:rsidP="00161473">
            <w:pPr>
              <w:pStyle w:val="a3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Количество рабочих мест, на которых проведена специальная оценка условий труда</w:t>
            </w:r>
          </w:p>
        </w:tc>
        <w:tc>
          <w:tcPr>
            <w:tcW w:w="2249" w:type="dxa"/>
            <w:gridSpan w:val="3"/>
          </w:tcPr>
          <w:p w:rsidR="00A55B4D" w:rsidRPr="00D56058" w:rsidRDefault="00A55B4D" w:rsidP="0017273E">
            <w:pPr>
              <w:pStyle w:val="a3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тыс. рабочих мест</w:t>
            </w:r>
          </w:p>
        </w:tc>
        <w:tc>
          <w:tcPr>
            <w:tcW w:w="980" w:type="dxa"/>
          </w:tcPr>
          <w:p w:rsidR="00A55B4D" w:rsidRPr="00D56058" w:rsidRDefault="00A55B4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</w:tcPr>
          <w:p w:rsidR="00A55B4D" w:rsidRPr="00D56058" w:rsidRDefault="00A55B4D" w:rsidP="00161473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0,9</w:t>
            </w:r>
          </w:p>
        </w:tc>
        <w:tc>
          <w:tcPr>
            <w:tcW w:w="1120" w:type="dxa"/>
          </w:tcPr>
          <w:p w:rsidR="00A55B4D" w:rsidRPr="00D56058" w:rsidRDefault="00A55B4D" w:rsidP="00161473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0,9</w:t>
            </w:r>
          </w:p>
        </w:tc>
        <w:tc>
          <w:tcPr>
            <w:tcW w:w="991" w:type="dxa"/>
            <w:gridSpan w:val="2"/>
          </w:tcPr>
          <w:p w:rsidR="00A55B4D" w:rsidRPr="00D56058" w:rsidRDefault="00A55B4D" w:rsidP="00161473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0,9</w:t>
            </w:r>
          </w:p>
        </w:tc>
        <w:tc>
          <w:tcPr>
            <w:tcW w:w="1389" w:type="dxa"/>
          </w:tcPr>
          <w:p w:rsidR="00A55B4D" w:rsidRPr="00D56058" w:rsidRDefault="00A55B4D" w:rsidP="00A55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</w:tcPr>
          <w:p w:rsidR="00A55B4D" w:rsidRPr="00D56058" w:rsidRDefault="00A55B4D" w:rsidP="00161473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1,0</w:t>
            </w:r>
          </w:p>
        </w:tc>
      </w:tr>
      <w:tr w:rsidR="00A55B4D" w:rsidRPr="00D56058" w:rsidTr="00A55B4D">
        <w:tc>
          <w:tcPr>
            <w:tcW w:w="980" w:type="dxa"/>
          </w:tcPr>
          <w:p w:rsidR="00A55B4D" w:rsidRPr="00D56058" w:rsidRDefault="00A55B4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1" w:type="dxa"/>
          </w:tcPr>
          <w:p w:rsidR="00A55B4D" w:rsidRPr="00D56058" w:rsidRDefault="00A55B4D" w:rsidP="00161473">
            <w:pPr>
              <w:pStyle w:val="a3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Количество рабочих мест, на которых улучшены условия труда по результатам специальной оценки условий труда</w:t>
            </w:r>
          </w:p>
        </w:tc>
        <w:tc>
          <w:tcPr>
            <w:tcW w:w="2249" w:type="dxa"/>
            <w:gridSpan w:val="3"/>
          </w:tcPr>
          <w:p w:rsidR="00A55B4D" w:rsidRPr="00D56058" w:rsidRDefault="00A55B4D" w:rsidP="0017273E">
            <w:pPr>
              <w:pStyle w:val="a3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тыс. рабочих мест</w:t>
            </w:r>
          </w:p>
        </w:tc>
        <w:tc>
          <w:tcPr>
            <w:tcW w:w="980" w:type="dxa"/>
          </w:tcPr>
          <w:p w:rsidR="00A55B4D" w:rsidRPr="00D56058" w:rsidRDefault="00A55B4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</w:tcPr>
          <w:p w:rsidR="00A55B4D" w:rsidRPr="00D56058" w:rsidRDefault="00A55B4D" w:rsidP="00161473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0,13</w:t>
            </w:r>
          </w:p>
        </w:tc>
        <w:tc>
          <w:tcPr>
            <w:tcW w:w="1120" w:type="dxa"/>
          </w:tcPr>
          <w:p w:rsidR="00A55B4D" w:rsidRPr="00D56058" w:rsidRDefault="00A55B4D" w:rsidP="00161473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0,13</w:t>
            </w:r>
          </w:p>
        </w:tc>
        <w:tc>
          <w:tcPr>
            <w:tcW w:w="991" w:type="dxa"/>
            <w:gridSpan w:val="2"/>
          </w:tcPr>
          <w:p w:rsidR="00A55B4D" w:rsidRPr="00D56058" w:rsidRDefault="00A55B4D" w:rsidP="00161473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0,13</w:t>
            </w:r>
          </w:p>
        </w:tc>
        <w:tc>
          <w:tcPr>
            <w:tcW w:w="1389" w:type="dxa"/>
          </w:tcPr>
          <w:p w:rsidR="00A55B4D" w:rsidRPr="00D56058" w:rsidRDefault="00A55B4D" w:rsidP="00A55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</w:tcPr>
          <w:p w:rsidR="00A55B4D" w:rsidRPr="00D56058" w:rsidRDefault="00A55B4D" w:rsidP="00161473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0,14</w:t>
            </w:r>
          </w:p>
        </w:tc>
      </w:tr>
      <w:tr w:rsidR="00A55B4D" w:rsidRPr="00D56058" w:rsidTr="00A55B4D">
        <w:tc>
          <w:tcPr>
            <w:tcW w:w="980" w:type="dxa"/>
          </w:tcPr>
          <w:p w:rsidR="00A55B4D" w:rsidRPr="00D56058" w:rsidRDefault="00A55B4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1" w:type="dxa"/>
          </w:tcPr>
          <w:p w:rsidR="00A55B4D" w:rsidRPr="00D56058" w:rsidRDefault="00A55B4D" w:rsidP="00161473">
            <w:pPr>
              <w:pStyle w:val="a3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 xml:space="preserve">Доля </w:t>
            </w:r>
            <w:proofErr w:type="gramStart"/>
            <w:r w:rsidRPr="00D56058">
              <w:rPr>
                <w:sz w:val="20"/>
                <w:szCs w:val="20"/>
              </w:rPr>
              <w:t>обученных</w:t>
            </w:r>
            <w:proofErr w:type="gramEnd"/>
            <w:r w:rsidRPr="00D56058">
              <w:rPr>
                <w:sz w:val="20"/>
                <w:szCs w:val="20"/>
              </w:rPr>
              <w:t xml:space="preserve"> по охране труда в расчете на </w:t>
            </w:r>
            <w:r w:rsidRPr="00D56058">
              <w:rPr>
                <w:sz w:val="20"/>
                <w:szCs w:val="20"/>
              </w:rPr>
              <w:lastRenderedPageBreak/>
              <w:t>100 работающих</w:t>
            </w:r>
          </w:p>
        </w:tc>
        <w:tc>
          <w:tcPr>
            <w:tcW w:w="2249" w:type="dxa"/>
            <w:gridSpan w:val="3"/>
          </w:tcPr>
          <w:p w:rsidR="00A55B4D" w:rsidRPr="00D56058" w:rsidRDefault="00A55B4D" w:rsidP="0017273E">
            <w:pPr>
              <w:pStyle w:val="a3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lastRenderedPageBreak/>
              <w:t>%</w:t>
            </w:r>
          </w:p>
        </w:tc>
        <w:tc>
          <w:tcPr>
            <w:tcW w:w="980" w:type="dxa"/>
          </w:tcPr>
          <w:p w:rsidR="00A55B4D" w:rsidRPr="00D56058" w:rsidRDefault="00A55B4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</w:tcPr>
          <w:p w:rsidR="00A55B4D" w:rsidRPr="00D56058" w:rsidRDefault="00A55B4D" w:rsidP="00161473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3,2</w:t>
            </w:r>
          </w:p>
        </w:tc>
        <w:tc>
          <w:tcPr>
            <w:tcW w:w="1120" w:type="dxa"/>
          </w:tcPr>
          <w:p w:rsidR="00A55B4D" w:rsidRPr="00D56058" w:rsidRDefault="00A55B4D" w:rsidP="00161473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3,2</w:t>
            </w:r>
          </w:p>
        </w:tc>
        <w:tc>
          <w:tcPr>
            <w:tcW w:w="991" w:type="dxa"/>
            <w:gridSpan w:val="2"/>
          </w:tcPr>
          <w:p w:rsidR="00A55B4D" w:rsidRPr="00D56058" w:rsidRDefault="00A55B4D" w:rsidP="00161473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3,2</w:t>
            </w:r>
          </w:p>
        </w:tc>
        <w:tc>
          <w:tcPr>
            <w:tcW w:w="1389" w:type="dxa"/>
          </w:tcPr>
          <w:p w:rsidR="00A55B4D" w:rsidRPr="00D56058" w:rsidRDefault="00A55B4D" w:rsidP="00A55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</w:tcPr>
          <w:p w:rsidR="00A55B4D" w:rsidRPr="00D56058" w:rsidRDefault="00A55B4D" w:rsidP="00161473">
            <w:pPr>
              <w:pStyle w:val="a4"/>
              <w:jc w:val="center"/>
              <w:rPr>
                <w:sz w:val="20"/>
                <w:szCs w:val="20"/>
              </w:rPr>
            </w:pPr>
            <w:r w:rsidRPr="00D56058">
              <w:rPr>
                <w:sz w:val="20"/>
                <w:szCs w:val="20"/>
              </w:rPr>
              <w:t>3,2</w:t>
            </w:r>
          </w:p>
        </w:tc>
      </w:tr>
    </w:tbl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F40A6B" w:rsidRDefault="00F40A6B" w:rsidP="00F40A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40A6B">
        <w:rPr>
          <w:rFonts w:ascii="Times New Roman" w:eastAsia="Times New Roman" w:hAnsi="Times New Roman" w:cs="Times New Roman"/>
          <w:lang w:eastAsia="ru-RU"/>
        </w:rPr>
        <w:t>──────────────────────────────</w:t>
      </w: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bookmarkStart w:id="2" w:name="sub_7777"/>
      <w:r w:rsidRPr="00F40A6B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* Приводится фактическое значение целевого показателя (индикатора) за год, предшествующий </w:t>
      </w:r>
      <w:proofErr w:type="gramStart"/>
      <w:r w:rsidRPr="00F40A6B">
        <w:rPr>
          <w:rFonts w:ascii="Times New Roman" w:eastAsia="Times New Roman" w:hAnsi="Times New Roman" w:cs="Times New Roman"/>
          <w:sz w:val="26"/>
          <w:szCs w:val="24"/>
          <w:lang w:eastAsia="ru-RU"/>
        </w:rPr>
        <w:t>отчетному</w:t>
      </w:r>
      <w:proofErr w:type="gramEnd"/>
      <w:r w:rsidRPr="00F40A6B">
        <w:rPr>
          <w:rFonts w:ascii="Times New Roman" w:eastAsia="Times New Roman" w:hAnsi="Times New Roman" w:cs="Times New Roman"/>
          <w:sz w:val="26"/>
          <w:szCs w:val="24"/>
          <w:lang w:eastAsia="ru-RU"/>
        </w:rPr>
        <w:t>.</w:t>
      </w:r>
    </w:p>
    <w:bookmarkEnd w:id="2"/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FC620F" w:rsidRDefault="00F40A6B" w:rsidP="00841870">
      <w:pPr>
        <w:spacing w:after="0" w:line="240" w:lineRule="auto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911D04">
      <w:pPr>
        <w:spacing w:after="0" w:line="240" w:lineRule="auto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6D6A3A" w:rsidRDefault="006D6A3A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6D6A3A" w:rsidRDefault="006D6A3A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6D6A3A" w:rsidRDefault="006D6A3A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6D6A3A" w:rsidRDefault="006D6A3A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6D6A3A" w:rsidRDefault="006D6A3A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6D6A3A" w:rsidRDefault="006D6A3A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6D6A3A" w:rsidRDefault="006D6A3A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6D6A3A" w:rsidRDefault="006D6A3A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6D6A3A" w:rsidRDefault="006D6A3A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6D6A3A" w:rsidRDefault="006D6A3A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6D6A3A" w:rsidRDefault="006D6A3A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6D6A3A" w:rsidRDefault="006D6A3A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6D6A3A" w:rsidRDefault="006D6A3A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6D6A3A" w:rsidRDefault="006D6A3A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6D6A3A" w:rsidRDefault="006D6A3A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6D6A3A" w:rsidRDefault="006D6A3A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6D6A3A" w:rsidRDefault="006D6A3A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6D6A3A" w:rsidRDefault="006D6A3A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6D6A3A" w:rsidRDefault="006D6A3A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6D6A3A" w:rsidRDefault="006D6A3A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6D6A3A" w:rsidRDefault="006D6A3A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6D6A3A" w:rsidRDefault="006D6A3A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6D6A3A" w:rsidRDefault="006D6A3A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6D6A3A" w:rsidRDefault="006D6A3A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6D6A3A" w:rsidRDefault="006D6A3A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6D6A3A" w:rsidRDefault="006D6A3A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6D6A3A" w:rsidRDefault="006D6A3A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Приложение N 11</w:t>
      </w: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 xml:space="preserve">к </w:t>
      </w:r>
      <w:hyperlink w:anchor="sub_1000" w:history="1">
        <w:r w:rsidRPr="00F40A6B">
          <w:rPr>
            <w:rFonts w:ascii="Times New Roman" w:eastAsia="Times New Roman" w:hAnsi="Times New Roman" w:cs="Times New Roman"/>
            <w:color w:val="106BBE"/>
            <w:sz w:val="26"/>
            <w:szCs w:val="24"/>
            <w:lang w:eastAsia="ru-RU"/>
          </w:rPr>
          <w:t>Порядку</w:t>
        </w:r>
      </w:hyperlink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 xml:space="preserve"> разработки и реализации</w:t>
      </w: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муниципальных программ</w:t>
      </w: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Алатырского муниципального округа</w:t>
      </w:r>
    </w:p>
    <w:p w:rsidR="00F40A6B" w:rsidRPr="00F40A6B" w:rsidRDefault="00F40A6B" w:rsidP="00911D04">
      <w:pPr>
        <w:keepNext/>
        <w:framePr w:w="10576" w:h="1231" w:hSpace="180" w:wrap="around" w:vAnchor="text" w:hAnchor="page" w:x="1966" w:y="245"/>
        <w:spacing w:after="0" w:line="240" w:lineRule="auto"/>
        <w:ind w:left="1560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</w:pP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>Отчет</w:t>
      </w: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br/>
        <w:t>об использовании бюджетных ассигнований  бюджета Алатырского муниципального округа на реализацию муниципальной программы Алатырского муниципального округа</w:t>
      </w:r>
    </w:p>
    <w:p w:rsidR="00F40A6B" w:rsidRPr="00FC620F" w:rsidRDefault="00F40A6B" w:rsidP="008418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FC620F" w:rsidRDefault="00F40A6B" w:rsidP="008418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FC620F" w:rsidRDefault="00F40A6B" w:rsidP="008418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FC620F" w:rsidRDefault="00F40A6B" w:rsidP="008418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3080"/>
        <w:gridCol w:w="1488"/>
        <w:gridCol w:w="1417"/>
        <w:gridCol w:w="2268"/>
        <w:gridCol w:w="3686"/>
      </w:tblGrid>
      <w:tr w:rsidR="00F40A6B" w:rsidRPr="00D56058" w:rsidTr="00226AD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Статус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 Алатырского муниципального округа (подпрограммы муниципальной программы Алатырского муниципального округа, программы)</w:t>
            </w:r>
          </w:p>
        </w:tc>
        <w:tc>
          <w:tcPr>
            <w:tcW w:w="8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тыс. рублей</w:t>
            </w:r>
          </w:p>
        </w:tc>
      </w:tr>
      <w:tr w:rsidR="00F40A6B" w:rsidRPr="00D56058" w:rsidTr="00841870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расходов на отчетный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фактические расходы за отчетный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расходов с начала реализации муниципальной программы Алатырского муниципального округа (подпрограммы муниципальной программы Алатырского муниципального округа, программы)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фактические расходы с начала реализации муниципальной программы Алатырского муниципального округа (подпрограммы муниципальной программы Алатырского муниципального округа, программы)</w:t>
            </w:r>
          </w:p>
        </w:tc>
      </w:tr>
      <w:tr w:rsidR="00F40A6B" w:rsidRPr="00D56058" w:rsidTr="00841870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Алатырского муниципального округа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9E20CA" w:rsidP="009E2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«Содействие занятости населения»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965871" w:rsidP="00995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995697" w:rsidP="00995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600 013,06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965871" w:rsidP="00995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570 900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D56058" w:rsidRDefault="00995697" w:rsidP="00995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600 013,06</w:t>
            </w:r>
          </w:p>
        </w:tc>
      </w:tr>
      <w:tr w:rsidR="00F40A6B" w:rsidRPr="00D56058" w:rsidTr="00841870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(программа 1)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9E20C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«Активна политика занятости населения и социальная поддержка безработных граждан»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965871" w:rsidP="00965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090DA9" w:rsidP="00904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481 463,06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965871" w:rsidP="00904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D56058" w:rsidRDefault="00090DA9" w:rsidP="00904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481 463,06</w:t>
            </w:r>
          </w:p>
        </w:tc>
      </w:tr>
      <w:tr w:rsidR="00F40A6B" w:rsidRPr="00D56058" w:rsidTr="00841870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(программа 2)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9E20C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«Безопасный труд»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965871" w:rsidP="00090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090DA9" w:rsidP="00090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965871" w:rsidP="00090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80 900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D56058" w:rsidRDefault="00090DA9" w:rsidP="00090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0B289C"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</w:t>
            </w: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0A6B" w:rsidRPr="00D56058" w:rsidTr="00841870">
        <w:tc>
          <w:tcPr>
            <w:tcW w:w="5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Приложение N 12</w:t>
      </w: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 xml:space="preserve">к </w:t>
      </w:r>
      <w:hyperlink w:anchor="sub_1000" w:history="1">
        <w:r w:rsidRPr="00F40A6B">
          <w:rPr>
            <w:rFonts w:ascii="Times New Roman" w:eastAsia="Times New Roman" w:hAnsi="Times New Roman" w:cs="Times New Roman"/>
            <w:color w:val="106BBE"/>
            <w:sz w:val="26"/>
            <w:szCs w:val="24"/>
            <w:lang w:eastAsia="ru-RU"/>
          </w:rPr>
          <w:t>Порядку</w:t>
        </w:r>
      </w:hyperlink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 xml:space="preserve"> разработки и реализации</w:t>
      </w: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муниципальных программ</w:t>
      </w: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Алатырского муниципального округа</w:t>
      </w: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6469E7" w:rsidRDefault="00F40A6B" w:rsidP="00F40A6B">
      <w:pPr>
        <w:keepNext/>
        <w:framePr w:w="10771" w:h="1231" w:hSpace="180" w:wrap="around" w:vAnchor="text" w:hAnchor="page" w:x="3031" w:y="6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6469E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Информация </w:t>
      </w:r>
      <w:r w:rsidRPr="006469E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br/>
        <w:t xml:space="preserve">о финансировании реализации муниципальной программы Алатырского муниципального округа за счет всех источников финансирования за </w:t>
      </w:r>
      <w:r w:rsidR="00BE4F75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2023</w:t>
      </w:r>
      <w:r w:rsidRPr="006469E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</w:t>
      </w:r>
    </w:p>
    <w:p w:rsidR="00F40A6B" w:rsidRPr="006469E7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7"/>
        <w:gridCol w:w="4645"/>
        <w:gridCol w:w="4459"/>
        <w:gridCol w:w="1832"/>
        <w:gridCol w:w="1906"/>
      </w:tblGrid>
      <w:tr w:rsidR="00F40A6B" w:rsidRPr="00D56058" w:rsidTr="00E91967">
        <w:tc>
          <w:tcPr>
            <w:tcW w:w="2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3" w:name="sub_7111623"/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  <w:bookmarkEnd w:id="3"/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 Алатырского муниципального округа (подпрограммы муниципальной программы Алатырского муниципального округа), программы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План, тыс. рублей</w:t>
            </w:r>
            <w:hyperlink w:anchor="sub_8888" w:history="1">
              <w:r w:rsidRPr="00D56058">
                <w:rPr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*</w:t>
              </w:r>
            </w:hyperlink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Фактические расходы, тыс. рублей</w:t>
            </w:r>
            <w:hyperlink w:anchor="sub_9999" w:history="1">
              <w:r w:rsidRPr="00D56058">
                <w:rPr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**</w:t>
              </w:r>
            </w:hyperlink>
          </w:p>
        </w:tc>
      </w:tr>
      <w:tr w:rsidR="00F40A6B" w:rsidRPr="00D56058" w:rsidTr="00E91967">
        <w:tc>
          <w:tcPr>
            <w:tcW w:w="2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40A6B" w:rsidRPr="00D56058" w:rsidTr="00E91967">
        <w:tc>
          <w:tcPr>
            <w:tcW w:w="23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Алатырского муниципального округа</w:t>
            </w:r>
          </w:p>
        </w:tc>
        <w:tc>
          <w:tcPr>
            <w:tcW w:w="4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E65B1E" w:rsidP="00E65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«Содействие занятости населения»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1B0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EE6373" w:rsidP="00321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570 900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D56058" w:rsidRDefault="00321BEA" w:rsidP="00321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600 013.06</w:t>
            </w:r>
          </w:p>
        </w:tc>
      </w:tr>
      <w:tr w:rsidR="00F40A6B" w:rsidRPr="00D56058" w:rsidTr="00E91967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1B0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0E58E4" w:rsidP="000E5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D56058" w:rsidRDefault="000E58E4" w:rsidP="000E5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40A6B" w:rsidRPr="00D56058" w:rsidTr="00E91967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1B0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республиканский бюджет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EE6373" w:rsidP="006A7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80 900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D56058" w:rsidRDefault="006A7D28" w:rsidP="006A7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118 550</w:t>
            </w:r>
          </w:p>
        </w:tc>
      </w:tr>
      <w:tr w:rsidR="00F40A6B" w:rsidRPr="00D56058" w:rsidTr="00E91967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1B0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EE6373" w:rsidP="000E5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490 000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D56058" w:rsidRDefault="00891380" w:rsidP="000E5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481 463,06</w:t>
            </w:r>
          </w:p>
        </w:tc>
      </w:tr>
      <w:tr w:rsidR="00F40A6B" w:rsidRPr="00D56058" w:rsidTr="00E91967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1B0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2D735D" w:rsidP="002D7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D56058" w:rsidRDefault="002D735D" w:rsidP="002D7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40A6B" w:rsidRPr="00D56058" w:rsidTr="00E91967">
        <w:tc>
          <w:tcPr>
            <w:tcW w:w="23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(Программа)</w:t>
            </w:r>
          </w:p>
        </w:tc>
        <w:tc>
          <w:tcPr>
            <w:tcW w:w="4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E65B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«Активна политика занятости населения и социальная поддержка безработных граждан»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1B0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EE6373" w:rsidP="0070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490 000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D56058" w:rsidRDefault="00703162" w:rsidP="0070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481 463,06</w:t>
            </w:r>
          </w:p>
        </w:tc>
      </w:tr>
      <w:tr w:rsidR="00F40A6B" w:rsidRPr="00D56058" w:rsidTr="00E91967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1B0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581150" w:rsidP="0070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D56058" w:rsidRDefault="00581150" w:rsidP="0070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40A6B" w:rsidRPr="00D56058" w:rsidTr="00E91967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1B0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республиканский бюджет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581150" w:rsidP="0070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D56058" w:rsidRDefault="00581150" w:rsidP="0070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40A6B" w:rsidRPr="00D56058" w:rsidTr="00E91967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1B0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EE6373" w:rsidP="0070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490 0000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D56058" w:rsidRDefault="00703162" w:rsidP="0070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481 463,06</w:t>
            </w:r>
          </w:p>
        </w:tc>
      </w:tr>
      <w:tr w:rsidR="00F40A6B" w:rsidRPr="00D56058" w:rsidTr="00E91967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F40A6B" w:rsidP="001B0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D56058" w:rsidRDefault="00581150" w:rsidP="00581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D56058" w:rsidRDefault="00581150" w:rsidP="00581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91967" w:rsidRPr="00D56058" w:rsidTr="00E91967">
        <w:trPr>
          <w:trHeight w:val="285"/>
        </w:trPr>
        <w:tc>
          <w:tcPr>
            <w:tcW w:w="23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91967" w:rsidRPr="00D56058" w:rsidRDefault="00E9196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(Программа)</w:t>
            </w:r>
          </w:p>
        </w:tc>
        <w:tc>
          <w:tcPr>
            <w:tcW w:w="4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967" w:rsidRPr="00D56058" w:rsidRDefault="00E91967" w:rsidP="00E65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«Безопасный труд»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67" w:rsidRPr="00D56058" w:rsidRDefault="00E91967" w:rsidP="001B0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67" w:rsidRPr="00D56058" w:rsidRDefault="00EE6373" w:rsidP="0070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80 900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967" w:rsidRPr="00D56058" w:rsidRDefault="00703162" w:rsidP="0070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118 550</w:t>
            </w:r>
          </w:p>
        </w:tc>
      </w:tr>
      <w:tr w:rsidR="00E91967" w:rsidRPr="00D56058" w:rsidTr="00E91967">
        <w:trPr>
          <w:trHeight w:val="300"/>
        </w:trPr>
        <w:tc>
          <w:tcPr>
            <w:tcW w:w="2367" w:type="dxa"/>
            <w:vMerge/>
            <w:tcBorders>
              <w:right w:val="single" w:sz="4" w:space="0" w:color="auto"/>
            </w:tcBorders>
          </w:tcPr>
          <w:p w:rsidR="00E91967" w:rsidRPr="00D56058" w:rsidRDefault="00E9196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1967" w:rsidRPr="00D56058" w:rsidRDefault="00E91967" w:rsidP="00E65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67" w:rsidRPr="00D56058" w:rsidRDefault="00E91967" w:rsidP="001B0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67" w:rsidRPr="00D56058" w:rsidRDefault="00581150" w:rsidP="00581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967" w:rsidRPr="00D56058" w:rsidRDefault="00581150" w:rsidP="00581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91967" w:rsidRPr="00D56058" w:rsidTr="00E91967">
        <w:trPr>
          <w:trHeight w:val="342"/>
        </w:trPr>
        <w:tc>
          <w:tcPr>
            <w:tcW w:w="2367" w:type="dxa"/>
            <w:vMerge/>
            <w:tcBorders>
              <w:right w:val="single" w:sz="4" w:space="0" w:color="auto"/>
            </w:tcBorders>
          </w:tcPr>
          <w:p w:rsidR="00E91967" w:rsidRPr="00D56058" w:rsidRDefault="00E9196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1967" w:rsidRPr="00D56058" w:rsidRDefault="00E91967" w:rsidP="00E65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67" w:rsidRPr="00D56058" w:rsidRDefault="00E91967" w:rsidP="001B0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республиканский бюджет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67" w:rsidRPr="00D56058" w:rsidRDefault="00EE6373" w:rsidP="0070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80 900</w:t>
            </w:r>
            <w:bookmarkStart w:id="4" w:name="_GoBack"/>
            <w:bookmarkEnd w:id="4"/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967" w:rsidRPr="00D56058" w:rsidRDefault="00703162" w:rsidP="0070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118 550</w:t>
            </w:r>
          </w:p>
        </w:tc>
      </w:tr>
      <w:tr w:rsidR="00E91967" w:rsidRPr="00D56058" w:rsidTr="00E91967">
        <w:trPr>
          <w:trHeight w:val="284"/>
        </w:trPr>
        <w:tc>
          <w:tcPr>
            <w:tcW w:w="2367" w:type="dxa"/>
            <w:vMerge/>
            <w:tcBorders>
              <w:right w:val="single" w:sz="4" w:space="0" w:color="auto"/>
            </w:tcBorders>
          </w:tcPr>
          <w:p w:rsidR="00E91967" w:rsidRPr="00D56058" w:rsidRDefault="00E9196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1967" w:rsidRPr="00D56058" w:rsidRDefault="00E91967" w:rsidP="00E65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67" w:rsidRPr="00D56058" w:rsidRDefault="00E91967" w:rsidP="001B0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67" w:rsidRPr="00D56058" w:rsidRDefault="00581150" w:rsidP="00581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967" w:rsidRPr="00D56058" w:rsidRDefault="00581150" w:rsidP="00581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91967" w:rsidRPr="00D56058" w:rsidTr="00E91967">
        <w:trPr>
          <w:trHeight w:val="251"/>
        </w:trPr>
        <w:tc>
          <w:tcPr>
            <w:tcW w:w="23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91967" w:rsidRPr="00D56058" w:rsidRDefault="00E9196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67" w:rsidRPr="00D56058" w:rsidRDefault="00E91967" w:rsidP="00E65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67" w:rsidRPr="00D56058" w:rsidRDefault="00E91967" w:rsidP="001B0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67" w:rsidRPr="00D56058" w:rsidRDefault="00581150" w:rsidP="00581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967" w:rsidRPr="00D56058" w:rsidRDefault="00581150" w:rsidP="00581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F40A6B" w:rsidRPr="006469E7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0A6B" w:rsidRPr="006469E7" w:rsidRDefault="00F40A6B" w:rsidP="00F40A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9E7">
        <w:rPr>
          <w:rFonts w:ascii="Times New Roman" w:eastAsia="Times New Roman" w:hAnsi="Times New Roman" w:cs="Times New Roman"/>
          <w:sz w:val="24"/>
          <w:szCs w:val="24"/>
          <w:lang w:eastAsia="ru-RU"/>
        </w:rPr>
        <w:t>──────────────────────────────</w:t>
      </w:r>
    </w:p>
    <w:p w:rsidR="00F40A6B" w:rsidRPr="006469E7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sub_8888"/>
      <w:r w:rsidRPr="006469E7">
        <w:rPr>
          <w:rFonts w:ascii="Times New Roman" w:eastAsia="Times New Roman" w:hAnsi="Times New Roman" w:cs="Times New Roman"/>
          <w:sz w:val="24"/>
          <w:szCs w:val="24"/>
          <w:lang w:eastAsia="ru-RU"/>
        </w:rPr>
        <w:t>* В соответствии с муниципальной программой Алатырского муниципального округа.</w:t>
      </w:r>
    </w:p>
    <w:p w:rsidR="00F40A6B" w:rsidRPr="006469E7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sub_9999"/>
      <w:bookmarkEnd w:id="5"/>
      <w:r w:rsidRPr="006469E7">
        <w:rPr>
          <w:rFonts w:ascii="Times New Roman" w:eastAsia="Times New Roman" w:hAnsi="Times New Roman" w:cs="Times New Roman"/>
          <w:sz w:val="24"/>
          <w:szCs w:val="24"/>
          <w:lang w:eastAsia="ru-RU"/>
        </w:rPr>
        <w:t>** Кассовые расходы федерального бюджета,  бюджета Алатырского муниципального округа, местных бюджетов, территориального государственного внебюджетного фонда Алатырского муниципального округа, внебюджетные источники.</w:t>
      </w:r>
    </w:p>
    <w:bookmarkEnd w:id="6"/>
    <w:p w:rsidR="00F40A6B" w:rsidRPr="000022ED" w:rsidRDefault="00F40A6B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24"/>
          <w:szCs w:val="24"/>
          <w:lang w:eastAsia="ru-RU"/>
        </w:rPr>
      </w:pPr>
    </w:p>
    <w:p w:rsidR="00F40A6B" w:rsidRPr="006469E7" w:rsidRDefault="00F40A6B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24"/>
          <w:szCs w:val="24"/>
          <w:lang w:eastAsia="ru-RU"/>
        </w:rPr>
      </w:pPr>
      <w:r w:rsidRPr="006469E7">
        <w:rPr>
          <w:rFonts w:ascii="Times New Roman" w:eastAsia="Times New Roman" w:hAnsi="Times New Roman" w:cs="Times New Roman"/>
          <w:b/>
          <w:color w:val="26282F"/>
          <w:sz w:val="24"/>
          <w:szCs w:val="24"/>
          <w:lang w:eastAsia="ru-RU"/>
        </w:rPr>
        <w:lastRenderedPageBreak/>
        <w:t>Приложение N 13</w:t>
      </w:r>
      <w:r w:rsidRPr="006469E7">
        <w:rPr>
          <w:rFonts w:ascii="Times New Roman" w:eastAsia="Times New Roman" w:hAnsi="Times New Roman" w:cs="Times New Roman"/>
          <w:b/>
          <w:color w:val="26282F"/>
          <w:sz w:val="24"/>
          <w:szCs w:val="24"/>
          <w:lang w:eastAsia="ru-RU"/>
        </w:rPr>
        <w:br/>
        <w:t xml:space="preserve">к </w:t>
      </w:r>
      <w:hyperlink w:anchor="sub_1000" w:history="1">
        <w:r w:rsidRPr="006469E7">
          <w:rPr>
            <w:rFonts w:ascii="Times New Roman" w:eastAsia="Times New Roman" w:hAnsi="Times New Roman" w:cs="Times New Roman"/>
            <w:color w:val="106BBE"/>
            <w:sz w:val="24"/>
            <w:szCs w:val="24"/>
            <w:lang w:eastAsia="ru-RU"/>
          </w:rPr>
          <w:t>Порядку</w:t>
        </w:r>
      </w:hyperlink>
      <w:r w:rsidRPr="006469E7">
        <w:rPr>
          <w:rFonts w:ascii="Times New Roman" w:eastAsia="Times New Roman" w:hAnsi="Times New Roman" w:cs="Times New Roman"/>
          <w:b/>
          <w:color w:val="26282F"/>
          <w:sz w:val="24"/>
          <w:szCs w:val="24"/>
          <w:lang w:eastAsia="ru-RU"/>
        </w:rPr>
        <w:t xml:space="preserve"> разработки и реализации</w:t>
      </w:r>
      <w:r w:rsidRPr="006469E7">
        <w:rPr>
          <w:rFonts w:ascii="Times New Roman" w:eastAsia="Times New Roman" w:hAnsi="Times New Roman" w:cs="Times New Roman"/>
          <w:b/>
          <w:color w:val="26282F"/>
          <w:sz w:val="24"/>
          <w:szCs w:val="24"/>
          <w:lang w:eastAsia="ru-RU"/>
        </w:rPr>
        <w:br/>
        <w:t>муниципальных программ</w:t>
      </w:r>
      <w:r w:rsidRPr="006469E7">
        <w:rPr>
          <w:rFonts w:ascii="Times New Roman" w:eastAsia="Times New Roman" w:hAnsi="Times New Roman" w:cs="Times New Roman"/>
          <w:b/>
          <w:color w:val="26282F"/>
          <w:sz w:val="24"/>
          <w:szCs w:val="24"/>
          <w:lang w:eastAsia="ru-RU"/>
        </w:rPr>
        <w:br/>
        <w:t>Алатырского муниципального округа</w:t>
      </w:r>
    </w:p>
    <w:p w:rsidR="00F40A6B" w:rsidRPr="006469E7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0A6B" w:rsidRPr="006469E7" w:rsidRDefault="00F40A6B" w:rsidP="00F40A6B">
      <w:pPr>
        <w:keepNext/>
        <w:framePr w:w="13006" w:h="1366" w:hSpace="180" w:wrap="around" w:vAnchor="text" w:hAnchor="page" w:x="2716" w:y="186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6469E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Информация</w:t>
      </w:r>
      <w:r w:rsidRPr="006469E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br/>
        <w:t>о финансировании реализации ведомственных целевых программ Алатырского муниципального округа и основных мероприятий (мероприятий) подпрограмм муниципальной программы Алатырского муниципального округа за счет всех исто</w:t>
      </w:r>
      <w:r w:rsidR="00D5720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чников финансирования за </w:t>
      </w:r>
      <w:r w:rsidR="00D5720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2023</w:t>
      </w:r>
      <w:r w:rsidRPr="006469E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</w:t>
      </w:r>
    </w:p>
    <w:p w:rsidR="00F40A6B" w:rsidRPr="006469E7" w:rsidRDefault="00F40A6B" w:rsidP="00F40A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6"/>
        <w:gridCol w:w="264"/>
        <w:gridCol w:w="37"/>
        <w:gridCol w:w="1602"/>
        <w:gridCol w:w="37"/>
        <w:gridCol w:w="825"/>
        <w:gridCol w:w="15"/>
        <w:gridCol w:w="30"/>
        <w:gridCol w:w="941"/>
        <w:gridCol w:w="154"/>
        <w:gridCol w:w="39"/>
        <w:gridCol w:w="546"/>
        <w:gridCol w:w="122"/>
        <w:gridCol w:w="41"/>
        <w:gridCol w:w="663"/>
        <w:gridCol w:w="36"/>
        <w:gridCol w:w="815"/>
        <w:gridCol w:w="49"/>
        <w:gridCol w:w="1494"/>
        <w:gridCol w:w="66"/>
        <w:gridCol w:w="42"/>
        <w:gridCol w:w="878"/>
        <w:gridCol w:w="108"/>
        <w:gridCol w:w="872"/>
        <w:gridCol w:w="83"/>
        <w:gridCol w:w="763"/>
        <w:gridCol w:w="9"/>
        <w:gridCol w:w="862"/>
        <w:gridCol w:w="63"/>
        <w:gridCol w:w="856"/>
        <w:gridCol w:w="851"/>
        <w:gridCol w:w="820"/>
        <w:gridCol w:w="30"/>
      </w:tblGrid>
      <w:tr w:rsidR="00F40A6B" w:rsidRPr="0045223D" w:rsidTr="0045223D">
        <w:trPr>
          <w:gridAfter w:val="1"/>
          <w:wAfter w:w="30" w:type="dxa"/>
        </w:trPr>
        <w:tc>
          <w:tcPr>
            <w:tcW w:w="1597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 муниципальной программы Алатырского муниципального округа, ведомственных целевых программ Алатырского муниципального округа, основного мероприятия (мероприятия), целевого показателя (индикатора)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4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hyperlink r:id="rId9" w:history="1">
              <w:r w:rsidRPr="0045223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бюджетной классификации</w:t>
              </w:r>
            </w:hyperlink>
          </w:p>
        </w:tc>
        <w:tc>
          <w:tcPr>
            <w:tcW w:w="16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1331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Источники финансирования</w:t>
            </w:r>
          </w:p>
          <w:p w:rsidR="00581331" w:rsidRPr="0045223D" w:rsidRDefault="00581331" w:rsidP="0058133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81331" w:rsidRPr="0045223D" w:rsidRDefault="00581331" w:rsidP="0058133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81331" w:rsidRPr="0045223D" w:rsidRDefault="00581331" w:rsidP="0058133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81331" w:rsidRPr="0045223D" w:rsidRDefault="00581331" w:rsidP="0058133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81331" w:rsidRPr="0045223D" w:rsidRDefault="00581331" w:rsidP="0058133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81331" w:rsidRPr="0045223D" w:rsidRDefault="00581331" w:rsidP="0058133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40A6B" w:rsidRPr="0045223D" w:rsidRDefault="00581331" w:rsidP="00581331">
            <w:pPr>
              <w:tabs>
                <w:tab w:val="left" w:pos="1172"/>
              </w:tabs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9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Фактические данные за год, предшествующий </w:t>
            </w:r>
            <w:proofErr w:type="gramStart"/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отчетному</w:t>
            </w:r>
            <w:proofErr w:type="gramEnd"/>
            <w:r w:rsidR="00226ADC" w:rsidRPr="0045223D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="00226ADC" w:rsidRPr="0045223D">
              <w:rPr>
                <w:rFonts w:ascii="Times New Roman" w:hAnsi="Times New Roman" w:cs="Times New Roman"/>
                <w:sz w:val="18"/>
                <w:szCs w:val="18"/>
              </w:rPr>
              <w:instrText xml:space="preserve"> HYPERLINK \l "sub_7111634" </w:instrText>
            </w:r>
            <w:r w:rsidR="00226ADC" w:rsidRPr="0045223D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5223D">
              <w:rPr>
                <w:rFonts w:ascii="Times New Roman" w:eastAsia="Times New Roman" w:hAnsi="Times New Roman" w:cs="Times New Roman"/>
                <w:color w:val="106BBE"/>
                <w:sz w:val="18"/>
                <w:szCs w:val="18"/>
                <w:lang w:eastAsia="ru-RU"/>
              </w:rPr>
              <w:t>*</w:t>
            </w:r>
            <w:r w:rsidR="00226ADC" w:rsidRPr="0045223D">
              <w:rPr>
                <w:rFonts w:ascii="Times New Roman" w:eastAsia="Times New Roman" w:hAnsi="Times New Roman" w:cs="Times New Roman"/>
                <w:color w:val="106BBE"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34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Данные за отчетный год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Плановые данные на очередной финансовый год</w:t>
            </w:r>
          </w:p>
        </w:tc>
      </w:tr>
      <w:tr w:rsidR="00F40A6B" w:rsidRPr="0045223D" w:rsidTr="0045223D">
        <w:trPr>
          <w:gridAfter w:val="1"/>
          <w:wAfter w:w="30" w:type="dxa"/>
        </w:trPr>
        <w:tc>
          <w:tcPr>
            <w:tcW w:w="1597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главный распорядитель средств бюджета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45223D" w:rsidRDefault="00C8253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10" w:history="1">
              <w:r w:rsidR="00F40A6B" w:rsidRPr="0045223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раздел</w:t>
              </w:r>
            </w:hyperlink>
            <w:r w:rsidR="00F40A6B"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подраздел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45223D" w:rsidRDefault="00C8253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11" w:history="1">
              <w:r w:rsidR="00F40A6B" w:rsidRPr="0045223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целевая статья расходов</w:t>
              </w:r>
            </w:hyperlink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группа (группа и подгруппа) </w:t>
            </w:r>
            <w:hyperlink r:id="rId12" w:history="1">
              <w:r w:rsidRPr="0045223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вида расходов</w:t>
              </w:r>
            </w:hyperlink>
          </w:p>
        </w:tc>
        <w:tc>
          <w:tcPr>
            <w:tcW w:w="16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  <w:hyperlink w:anchor="sub_711624" w:history="1">
              <w:r w:rsidRPr="0045223D">
                <w:rPr>
                  <w:rFonts w:ascii="Times New Roman" w:eastAsia="Times New Roman" w:hAnsi="Times New Roman" w:cs="Times New Roman"/>
                  <w:color w:val="106BBE"/>
                  <w:sz w:val="18"/>
                  <w:szCs w:val="18"/>
                  <w:lang w:eastAsia="ru-RU"/>
                </w:rPr>
                <w:t>**</w:t>
              </w:r>
            </w:hyperlink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сводная роспись на 1 января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сводная роспись на 31 декабря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45223D" w:rsidRDefault="00F40A6B" w:rsidP="003302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  <w:hyperlink w:anchor="sub_1513333" w:history="1">
              <w:r w:rsidRPr="0045223D">
                <w:rPr>
                  <w:rFonts w:ascii="Times New Roman" w:eastAsia="Times New Roman" w:hAnsi="Times New Roman" w:cs="Times New Roman"/>
                  <w:color w:val="106BBE"/>
                  <w:sz w:val="18"/>
                  <w:szCs w:val="18"/>
                  <w:lang w:eastAsia="ru-RU"/>
                </w:rPr>
                <w:t>***</w:t>
              </w:r>
            </w:hyperlink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0A6B" w:rsidRPr="0045223D" w:rsidTr="0045223D">
        <w:trPr>
          <w:gridAfter w:val="1"/>
          <w:wAfter w:w="30" w:type="dxa"/>
        </w:trPr>
        <w:tc>
          <w:tcPr>
            <w:tcW w:w="159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</w:tr>
      <w:tr w:rsidR="004A3AFE" w:rsidRPr="0045223D" w:rsidTr="0045223D">
        <w:trPr>
          <w:gridAfter w:val="1"/>
          <w:wAfter w:w="30" w:type="dxa"/>
        </w:trPr>
        <w:tc>
          <w:tcPr>
            <w:tcW w:w="1597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A3AF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A3AF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«Активная политика занятости населения и социальная поддержка безработных граждан» 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AFE" w:rsidRPr="0045223D" w:rsidRDefault="004A3AF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юридической службы администрации Алатырского МО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FC620F" w:rsidP="004A3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994</w:t>
            </w:r>
          </w:p>
          <w:p w:rsidR="004A3AFE" w:rsidRPr="0045223D" w:rsidRDefault="00FC620F" w:rsidP="004A3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974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A3AF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0401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A3AFE" w:rsidP="004A3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Ц610000000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A3AF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A3AFE" w:rsidP="004A3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A3AF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1B0514" w:rsidP="004A3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A12B27" w:rsidP="00FC6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7" w:rsidRPr="0045223D" w:rsidRDefault="00A12B27" w:rsidP="00FC6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</w:t>
            </w:r>
          </w:p>
          <w:p w:rsidR="004A3AFE" w:rsidRPr="0045223D" w:rsidRDefault="00A12B27" w:rsidP="00FC6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A3AF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</w:t>
            </w:r>
          </w:p>
          <w:p w:rsidR="004A3AFE" w:rsidRPr="0045223D" w:rsidRDefault="004A3AF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463,</w:t>
            </w:r>
          </w:p>
          <w:p w:rsidR="004A3AFE" w:rsidRPr="0045223D" w:rsidRDefault="004A3AF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A3AFE" w:rsidP="004A3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</w:t>
            </w:r>
          </w:p>
          <w:p w:rsidR="004A3AFE" w:rsidRPr="0045223D" w:rsidRDefault="004A3AFE" w:rsidP="004A3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463,</w:t>
            </w:r>
          </w:p>
          <w:p w:rsidR="004A3AFE" w:rsidRPr="0045223D" w:rsidRDefault="004A3AFE" w:rsidP="004A3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AFE" w:rsidRPr="0045223D" w:rsidRDefault="00D65F1E" w:rsidP="004A3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450 000</w:t>
            </w:r>
          </w:p>
        </w:tc>
      </w:tr>
      <w:tr w:rsidR="004A3AFE" w:rsidRPr="0045223D" w:rsidTr="0045223D">
        <w:trPr>
          <w:gridAfter w:val="1"/>
          <w:wAfter w:w="30" w:type="dxa"/>
        </w:trPr>
        <w:tc>
          <w:tcPr>
            <w:tcW w:w="1597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A3AF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A3AF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AFE" w:rsidRPr="0045223D" w:rsidRDefault="004A3AF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27309" w:rsidP="00427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27309" w:rsidP="00427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27309" w:rsidP="00427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27309" w:rsidP="00427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A3AFE" w:rsidP="004A3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A3AF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27309" w:rsidP="00427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27309" w:rsidP="00427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27309" w:rsidP="00427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27309" w:rsidP="00427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27309" w:rsidP="00427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AFE" w:rsidRPr="0045223D" w:rsidRDefault="00427309" w:rsidP="00427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</w:tr>
      <w:tr w:rsidR="004A3AFE" w:rsidRPr="0045223D" w:rsidTr="0045223D">
        <w:trPr>
          <w:gridAfter w:val="1"/>
          <w:wAfter w:w="30" w:type="dxa"/>
        </w:trPr>
        <w:tc>
          <w:tcPr>
            <w:tcW w:w="1597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A3AF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A3AF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AFE" w:rsidRPr="0045223D" w:rsidRDefault="004A3AF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27309" w:rsidP="00427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27309" w:rsidP="00427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27309" w:rsidP="00427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27309" w:rsidP="00427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A3AFE" w:rsidP="004A3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A3AF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27309" w:rsidP="00427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27309" w:rsidP="00427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27309" w:rsidP="00427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27309" w:rsidP="00427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27309" w:rsidP="00427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AFE" w:rsidRPr="0045223D" w:rsidRDefault="00427309" w:rsidP="00427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</w:tr>
      <w:tr w:rsidR="00255703" w:rsidRPr="0045223D" w:rsidTr="0045223D">
        <w:trPr>
          <w:gridAfter w:val="1"/>
          <w:wAfter w:w="30" w:type="dxa"/>
        </w:trPr>
        <w:tc>
          <w:tcPr>
            <w:tcW w:w="1597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03" w:rsidRPr="0045223D" w:rsidRDefault="0025570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03" w:rsidRPr="0045223D" w:rsidRDefault="0025570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5703" w:rsidRPr="0045223D" w:rsidRDefault="0025570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03" w:rsidRPr="0045223D" w:rsidRDefault="00FC620F" w:rsidP="00255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994</w:t>
            </w:r>
          </w:p>
          <w:p w:rsidR="00255703" w:rsidRPr="0045223D" w:rsidRDefault="00FC620F" w:rsidP="00255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974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03" w:rsidRPr="0045223D" w:rsidRDefault="0025570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0401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03" w:rsidRPr="0045223D" w:rsidRDefault="0025570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Ц610000000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03" w:rsidRPr="0045223D" w:rsidRDefault="0025570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03" w:rsidRPr="0045223D" w:rsidRDefault="00255703" w:rsidP="004A3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03" w:rsidRPr="0045223D" w:rsidRDefault="0025570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3F" w:rsidRPr="0045223D" w:rsidRDefault="00BB0559" w:rsidP="00BB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03" w:rsidRPr="0045223D" w:rsidRDefault="00A12B27" w:rsidP="00FC6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03" w:rsidRPr="0045223D" w:rsidRDefault="00A12B27" w:rsidP="00FC6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03" w:rsidRPr="0045223D" w:rsidRDefault="00255703" w:rsidP="00161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</w:t>
            </w:r>
          </w:p>
          <w:p w:rsidR="00255703" w:rsidRPr="0045223D" w:rsidRDefault="00255703" w:rsidP="00161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463,</w:t>
            </w:r>
          </w:p>
          <w:p w:rsidR="00255703" w:rsidRPr="0045223D" w:rsidRDefault="00255703" w:rsidP="00161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03" w:rsidRPr="0045223D" w:rsidRDefault="00255703" w:rsidP="00161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</w:t>
            </w:r>
          </w:p>
          <w:p w:rsidR="00255703" w:rsidRPr="0045223D" w:rsidRDefault="00255703" w:rsidP="00161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463,</w:t>
            </w:r>
          </w:p>
          <w:p w:rsidR="00255703" w:rsidRPr="0045223D" w:rsidRDefault="00255703" w:rsidP="00161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5703" w:rsidRPr="0045223D" w:rsidRDefault="00D65F1E" w:rsidP="00161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450 000</w:t>
            </w:r>
          </w:p>
        </w:tc>
      </w:tr>
      <w:tr w:rsidR="004A3AFE" w:rsidRPr="0045223D" w:rsidTr="0045223D">
        <w:trPr>
          <w:gridAfter w:val="1"/>
          <w:wAfter w:w="30" w:type="dxa"/>
        </w:trPr>
        <w:tc>
          <w:tcPr>
            <w:tcW w:w="1597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A3AF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A3AF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A3AF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A3AF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A3AF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A3AF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A3AF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A3AFE" w:rsidP="004A3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внебюджетные </w:t>
            </w: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источники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A3AF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тыс. рубл</w:t>
            </w: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ей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A3AF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A3AF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A3AF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A3AF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E" w:rsidRPr="0045223D" w:rsidRDefault="004A3AF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AFE" w:rsidRPr="0045223D" w:rsidRDefault="004A3AF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0A6B" w:rsidRPr="0045223D" w:rsidTr="0045223D">
        <w:trPr>
          <w:gridAfter w:val="1"/>
          <w:wAfter w:w="30" w:type="dxa"/>
        </w:trPr>
        <w:tc>
          <w:tcPr>
            <w:tcW w:w="159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0A6B" w:rsidRPr="0045223D" w:rsidTr="0045223D">
        <w:trPr>
          <w:gridAfter w:val="1"/>
          <w:wAfter w:w="30" w:type="dxa"/>
        </w:trPr>
        <w:tc>
          <w:tcPr>
            <w:tcW w:w="159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4522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B757F" w:rsidRPr="0045223D" w:rsidTr="0045223D">
        <w:trPr>
          <w:gridAfter w:val="1"/>
          <w:wAfter w:w="30" w:type="dxa"/>
        </w:trPr>
        <w:tc>
          <w:tcPr>
            <w:tcW w:w="15279" w:type="dxa"/>
            <w:gridSpan w:val="32"/>
            <w:tcBorders>
              <w:top w:val="single" w:sz="4" w:space="0" w:color="auto"/>
              <w:bottom w:val="single" w:sz="4" w:space="0" w:color="auto"/>
            </w:tcBorders>
          </w:tcPr>
          <w:p w:rsidR="00FB757F" w:rsidRPr="0045223D" w:rsidRDefault="00FB757F" w:rsidP="00FB7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Цель «Предотвращение роста напряженности на рынке труда»</w:t>
            </w:r>
          </w:p>
        </w:tc>
      </w:tr>
      <w:tr w:rsidR="005E421E" w:rsidRPr="0045223D" w:rsidTr="0045223D">
        <w:trPr>
          <w:gridAfter w:val="1"/>
          <w:wAfter w:w="30" w:type="dxa"/>
        </w:trPr>
        <w:tc>
          <w:tcPr>
            <w:tcW w:w="159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5E42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</w:t>
            </w:r>
            <w:r w:rsidR="00D02785"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1.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5E42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hAnsi="Times New Roman" w:cs="Times New Roman"/>
                <w:sz w:val="18"/>
                <w:szCs w:val="18"/>
              </w:rPr>
              <w:t>«Мероприятия в области содействия занятости населения»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21E" w:rsidRPr="0045223D" w:rsidRDefault="005E42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hAnsi="Times New Roman" w:cs="Times New Roman"/>
                <w:sz w:val="18"/>
                <w:szCs w:val="18"/>
              </w:rPr>
              <w:t>отдел юридической службы администрации Алатырского муниципального округа, соисполнитель - КУ "Центр занятости населения города Алатыря" (по согласованию)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5E42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5E42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5E42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5E42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5E42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5E42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CF47B4" w:rsidP="00CF4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5A4790" w:rsidP="00722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5A4790" w:rsidP="005A4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5E28B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481 463,06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5E28B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481 463, 06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5F1E" w:rsidRPr="0045223D" w:rsidRDefault="00D65F1E" w:rsidP="005E2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</w:t>
            </w:r>
          </w:p>
          <w:p w:rsidR="005E421E" w:rsidRPr="0045223D" w:rsidRDefault="00D65F1E" w:rsidP="005E2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</w:tr>
      <w:tr w:rsidR="005E421E" w:rsidRPr="0045223D" w:rsidTr="0045223D">
        <w:trPr>
          <w:gridAfter w:val="1"/>
          <w:wAfter w:w="30" w:type="dxa"/>
        </w:trPr>
        <w:tc>
          <w:tcPr>
            <w:tcW w:w="159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5E42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5E42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21E" w:rsidRPr="0045223D" w:rsidRDefault="005E42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A5" w:rsidRPr="0045223D" w:rsidRDefault="007F5DA5" w:rsidP="007F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7F5DA5" w:rsidP="007F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7F5DA5" w:rsidP="007F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7F5DA5" w:rsidP="007F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5E421E" w:rsidP="005E2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5E42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CF47B4" w:rsidP="00CF4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CF47B4" w:rsidP="00CF4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CF47B4" w:rsidP="00CF4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CF47B4" w:rsidP="00CF4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CF47B4" w:rsidP="00CF4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421E" w:rsidRPr="0045223D" w:rsidRDefault="00CF47B4" w:rsidP="00CF4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</w:tr>
      <w:tr w:rsidR="005E421E" w:rsidRPr="0045223D" w:rsidTr="0045223D">
        <w:trPr>
          <w:gridAfter w:val="1"/>
          <w:wAfter w:w="30" w:type="dxa"/>
        </w:trPr>
        <w:tc>
          <w:tcPr>
            <w:tcW w:w="159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5E42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5E42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21E" w:rsidRPr="0045223D" w:rsidRDefault="005E42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5E42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5E42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5E42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5E42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5E421E" w:rsidP="005E2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5E42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CF47B4" w:rsidP="00CF4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CF47B4" w:rsidP="00CF4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CF47B4" w:rsidP="00CF4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CF47B4" w:rsidP="00CF4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CF47B4" w:rsidP="00CF4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421E" w:rsidRPr="0045223D" w:rsidRDefault="00CF47B4" w:rsidP="00CF4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</w:tr>
      <w:tr w:rsidR="005E28BD" w:rsidRPr="0045223D" w:rsidTr="0045223D">
        <w:trPr>
          <w:gridAfter w:val="1"/>
          <w:wAfter w:w="30" w:type="dxa"/>
        </w:trPr>
        <w:tc>
          <w:tcPr>
            <w:tcW w:w="159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BD" w:rsidRPr="0045223D" w:rsidRDefault="005E28B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BD" w:rsidRPr="0045223D" w:rsidRDefault="005E28B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8BD" w:rsidRPr="0045223D" w:rsidRDefault="005E28B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BD" w:rsidRPr="0045223D" w:rsidRDefault="00812717" w:rsidP="007F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9</w:t>
            </w: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</w:t>
            </w:r>
          </w:p>
          <w:p w:rsidR="005E28BD" w:rsidRPr="0045223D" w:rsidRDefault="00812717" w:rsidP="007F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9</w:t>
            </w: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BD" w:rsidRPr="0045223D" w:rsidRDefault="005E28B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0401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BD" w:rsidRPr="0045223D" w:rsidRDefault="005E28B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Ц610100000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BD" w:rsidRPr="0045223D" w:rsidRDefault="005E28B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BD" w:rsidRPr="0045223D" w:rsidRDefault="005E28BD" w:rsidP="005E2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Алатырского муниципального округа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BD" w:rsidRPr="0045223D" w:rsidRDefault="005E28B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BD" w:rsidRPr="0045223D" w:rsidRDefault="00CF47B4" w:rsidP="00CF4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BD" w:rsidRPr="0045223D" w:rsidRDefault="005A4790" w:rsidP="0081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BD" w:rsidRPr="0045223D" w:rsidRDefault="005A4790" w:rsidP="00C76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BD" w:rsidRPr="0045223D" w:rsidRDefault="005E28BD" w:rsidP="00161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481 463,06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BD" w:rsidRPr="0045223D" w:rsidRDefault="005E28BD" w:rsidP="00161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481 463, 06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28BD" w:rsidRPr="0045223D" w:rsidRDefault="00D65F1E" w:rsidP="00161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450 000</w:t>
            </w:r>
          </w:p>
        </w:tc>
      </w:tr>
      <w:tr w:rsidR="005E421E" w:rsidRPr="0045223D" w:rsidTr="0045223D">
        <w:trPr>
          <w:gridAfter w:val="1"/>
          <w:wAfter w:w="30" w:type="dxa"/>
        </w:trPr>
        <w:tc>
          <w:tcPr>
            <w:tcW w:w="159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5E42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5E42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5E42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7F5DA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  <w:p w:rsidR="00927D2A" w:rsidRPr="0045223D" w:rsidRDefault="00927D2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  <w:p w:rsidR="007F5DA5" w:rsidRPr="0045223D" w:rsidRDefault="007F5DA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5E42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5E42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5E42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5E421E" w:rsidP="005E2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5E42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CF47B4" w:rsidP="00CF4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CF47B4" w:rsidP="00CF4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CF47B4" w:rsidP="00CF4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CF47B4" w:rsidP="00CF4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E" w:rsidRPr="0045223D" w:rsidRDefault="00CF47B4" w:rsidP="00CF4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421E" w:rsidRPr="0045223D" w:rsidRDefault="00CF47B4" w:rsidP="00CF4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</w:tr>
      <w:tr w:rsidR="00C763BD" w:rsidRPr="0045223D" w:rsidTr="0045223D">
        <w:trPr>
          <w:gridAfter w:val="1"/>
          <w:wAfter w:w="30" w:type="dxa"/>
          <w:trHeight w:val="519"/>
        </w:trPr>
        <w:tc>
          <w:tcPr>
            <w:tcW w:w="1597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3BD" w:rsidRPr="0045223D" w:rsidRDefault="00C763B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Целевой показатель (индикатор) муниципальной программы (подпрограммы)</w:t>
            </w:r>
          </w:p>
        </w:tc>
        <w:tc>
          <w:tcPr>
            <w:tcW w:w="850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3BD" w:rsidRPr="0045223D" w:rsidRDefault="00C763BD" w:rsidP="00876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 трудоустроенных граждан в общей численности граждан, обратившихся за содействием в поиске работы в органы службы занятости (процентов)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3BD" w:rsidRPr="0045223D" w:rsidRDefault="00C763BD" w:rsidP="00CF4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3BD" w:rsidRPr="0045223D" w:rsidRDefault="00C763BD" w:rsidP="00CF4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82,45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3BD" w:rsidRPr="0045223D" w:rsidRDefault="00711A3A" w:rsidP="00711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3BD" w:rsidRPr="0045223D" w:rsidRDefault="00711A3A" w:rsidP="00711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3BD" w:rsidRPr="0045223D" w:rsidRDefault="00711A3A" w:rsidP="00711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82,45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63BD" w:rsidRPr="0045223D" w:rsidRDefault="00C763B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82,50</w:t>
            </w:r>
          </w:p>
        </w:tc>
      </w:tr>
      <w:tr w:rsidR="00C763BD" w:rsidRPr="0045223D" w:rsidTr="0045223D">
        <w:trPr>
          <w:gridAfter w:val="1"/>
          <w:wAfter w:w="30" w:type="dxa"/>
          <w:trHeight w:val="770"/>
        </w:trPr>
        <w:tc>
          <w:tcPr>
            <w:tcW w:w="1597" w:type="dxa"/>
            <w:gridSpan w:val="3"/>
            <w:vMerge/>
            <w:tcBorders>
              <w:top w:val="single" w:sz="4" w:space="0" w:color="auto"/>
              <w:right w:val="single" w:sz="4" w:space="0" w:color="auto"/>
            </w:tcBorders>
          </w:tcPr>
          <w:p w:rsidR="00C763BD" w:rsidRPr="0045223D" w:rsidRDefault="00C763B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1" w:rsidRPr="0045223D" w:rsidRDefault="00C763BD" w:rsidP="00876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Удельный вес граждан, получивших государственную услугу по профессиональной ориентации, в численности граждан, обратившихся в органы службы занятости в целях поиска подходящей работы </w:t>
            </w:r>
            <w:proofErr w:type="gramStart"/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процентов)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3BD" w:rsidRPr="0045223D" w:rsidRDefault="00952091" w:rsidP="00CF4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3BD" w:rsidRPr="0045223D" w:rsidRDefault="00952091" w:rsidP="00CF4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64,40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3BD" w:rsidRPr="0045223D" w:rsidRDefault="00711A3A" w:rsidP="00711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3BD" w:rsidRPr="0045223D" w:rsidRDefault="00711A3A" w:rsidP="00711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3BD" w:rsidRPr="0045223D" w:rsidRDefault="00711A3A" w:rsidP="00711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63BD" w:rsidRPr="0045223D" w:rsidRDefault="0095209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64,50</w:t>
            </w:r>
          </w:p>
        </w:tc>
      </w:tr>
      <w:tr w:rsidR="00C763BD" w:rsidRPr="0045223D" w:rsidTr="0045223D">
        <w:trPr>
          <w:gridAfter w:val="1"/>
          <w:wAfter w:w="30" w:type="dxa"/>
          <w:trHeight w:val="292"/>
        </w:trPr>
        <w:tc>
          <w:tcPr>
            <w:tcW w:w="1597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763BD" w:rsidRPr="0045223D" w:rsidRDefault="00C763B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3BD" w:rsidRPr="0045223D" w:rsidRDefault="00952091" w:rsidP="00876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 трудоустроенных инвалидов в общей численности инвалидов, обратившихся за содействием в поиске подходящей работы в органы службы занятости населе</w:t>
            </w:r>
            <w:r w:rsidR="00D02785"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ния (процентов)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3BD" w:rsidRPr="0045223D" w:rsidRDefault="00952091" w:rsidP="00CF4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3BD" w:rsidRPr="0045223D" w:rsidRDefault="003E762F" w:rsidP="00CF4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3BD" w:rsidRPr="0045223D" w:rsidRDefault="00711A3A" w:rsidP="00CF4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3BD" w:rsidRPr="0045223D" w:rsidRDefault="00711A3A" w:rsidP="00CF4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3BD" w:rsidRPr="0045223D" w:rsidRDefault="00711A3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63BD" w:rsidRPr="0045223D" w:rsidRDefault="003E762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65,50</w:t>
            </w:r>
          </w:p>
        </w:tc>
      </w:tr>
      <w:tr w:rsidR="00BC39C9" w:rsidRPr="0045223D" w:rsidTr="0045223D">
        <w:trPr>
          <w:gridAfter w:val="1"/>
          <w:wAfter w:w="30" w:type="dxa"/>
          <w:trHeight w:val="234"/>
        </w:trPr>
        <w:tc>
          <w:tcPr>
            <w:tcW w:w="1597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C39C9" w:rsidRPr="0045223D" w:rsidRDefault="00BC39C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Мероприятие 1.1 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9C9" w:rsidRPr="0045223D" w:rsidRDefault="00BC39C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Информирование о положении на рынке труда в </w:t>
            </w:r>
            <w:proofErr w:type="spellStart"/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Алатырском</w:t>
            </w:r>
            <w:proofErr w:type="spellEnd"/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муниципальном округе</w:t>
            </w:r>
          </w:p>
        </w:tc>
        <w:tc>
          <w:tcPr>
            <w:tcW w:w="9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9C9" w:rsidRPr="0045223D" w:rsidRDefault="009F72C7" w:rsidP="00EF6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BC39C9" w:rsidRPr="0045223D">
              <w:rPr>
                <w:rFonts w:ascii="Times New Roman" w:hAnsi="Times New Roman" w:cs="Times New Roman"/>
                <w:sz w:val="18"/>
                <w:szCs w:val="18"/>
              </w:rPr>
              <w:t>тдел</w:t>
            </w:r>
            <w:r w:rsidRPr="0045223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C39C9" w:rsidRPr="0045223D">
              <w:rPr>
                <w:rFonts w:ascii="Times New Roman" w:hAnsi="Times New Roman" w:cs="Times New Roman"/>
                <w:sz w:val="18"/>
                <w:szCs w:val="18"/>
              </w:rPr>
              <w:t xml:space="preserve">юридической службы администрации </w:t>
            </w:r>
            <w:proofErr w:type="spellStart"/>
            <w:r w:rsidR="00BC39C9" w:rsidRPr="0045223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АлатырскогоМО</w:t>
            </w:r>
            <w:proofErr w:type="spellEnd"/>
            <w:r w:rsidR="00BC39C9" w:rsidRPr="0045223D">
              <w:rPr>
                <w:rFonts w:ascii="Times New Roman" w:hAnsi="Times New Roman" w:cs="Times New Roman"/>
                <w:sz w:val="18"/>
                <w:szCs w:val="18"/>
              </w:rPr>
              <w:t>, соисполнитель - КУ "Центр занятости населения города Алатыря" (по согласованию)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C9" w:rsidRPr="0045223D" w:rsidRDefault="00BC39C9" w:rsidP="00D0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х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C9" w:rsidRPr="0045223D" w:rsidRDefault="00BC39C9" w:rsidP="00D0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C9" w:rsidRPr="0045223D" w:rsidRDefault="00BC39C9" w:rsidP="00D0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C9" w:rsidRPr="0045223D" w:rsidRDefault="00BC39C9" w:rsidP="00D0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C9" w:rsidRPr="0045223D" w:rsidRDefault="00BC39C9" w:rsidP="009F7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C9" w:rsidRPr="0045223D" w:rsidRDefault="0082118A" w:rsidP="00821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C9" w:rsidRPr="0045223D" w:rsidRDefault="00BC39C9" w:rsidP="00D0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C9" w:rsidRPr="0045223D" w:rsidRDefault="00BC39C9" w:rsidP="00D0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C9" w:rsidRPr="0045223D" w:rsidRDefault="00BC39C9" w:rsidP="00D0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C9" w:rsidRPr="0045223D" w:rsidRDefault="00BC39C9" w:rsidP="00D0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C9" w:rsidRPr="0045223D" w:rsidRDefault="00BC39C9" w:rsidP="00D0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9C9" w:rsidRPr="0045223D" w:rsidRDefault="00BC39C9" w:rsidP="00D0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</w:tr>
      <w:tr w:rsidR="00BC39C9" w:rsidRPr="0045223D" w:rsidTr="0045223D">
        <w:trPr>
          <w:gridAfter w:val="1"/>
          <w:wAfter w:w="30" w:type="dxa"/>
          <w:trHeight w:val="502"/>
        </w:trPr>
        <w:tc>
          <w:tcPr>
            <w:tcW w:w="1597" w:type="dxa"/>
            <w:gridSpan w:val="3"/>
            <w:vMerge/>
            <w:tcBorders>
              <w:right w:val="single" w:sz="4" w:space="0" w:color="auto"/>
            </w:tcBorders>
          </w:tcPr>
          <w:p w:rsidR="00BC39C9" w:rsidRPr="0045223D" w:rsidRDefault="00BC39C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39C9" w:rsidRPr="0045223D" w:rsidRDefault="00BC39C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39C9" w:rsidRPr="0045223D" w:rsidRDefault="00BC39C9" w:rsidP="00EF6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C9" w:rsidRPr="0045223D" w:rsidRDefault="00BC39C9" w:rsidP="00D0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C9" w:rsidRPr="0045223D" w:rsidRDefault="00BC39C9" w:rsidP="00D0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C9" w:rsidRPr="0045223D" w:rsidRDefault="00BC39C9" w:rsidP="00D0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C9" w:rsidRPr="0045223D" w:rsidRDefault="00BC39C9" w:rsidP="00D0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C9" w:rsidRPr="0045223D" w:rsidRDefault="00BC39C9" w:rsidP="00D0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C9" w:rsidRPr="0045223D" w:rsidRDefault="0082118A" w:rsidP="00821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C9" w:rsidRPr="0045223D" w:rsidRDefault="00BC39C9" w:rsidP="00D0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C9" w:rsidRPr="0045223D" w:rsidRDefault="00BC39C9" w:rsidP="00D0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C9" w:rsidRPr="0045223D" w:rsidRDefault="00BC39C9" w:rsidP="00D0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C9" w:rsidRPr="0045223D" w:rsidRDefault="00BC39C9" w:rsidP="00D0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C9" w:rsidRPr="0045223D" w:rsidRDefault="00BC39C9" w:rsidP="00D0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9C9" w:rsidRPr="0045223D" w:rsidRDefault="00BC39C9" w:rsidP="00D0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</w:tr>
      <w:tr w:rsidR="00DF2488" w:rsidRPr="0045223D" w:rsidTr="0045223D">
        <w:trPr>
          <w:gridAfter w:val="1"/>
          <w:wAfter w:w="30" w:type="dxa"/>
          <w:trHeight w:val="502"/>
        </w:trPr>
        <w:tc>
          <w:tcPr>
            <w:tcW w:w="1597" w:type="dxa"/>
            <w:gridSpan w:val="3"/>
            <w:vMerge/>
            <w:tcBorders>
              <w:right w:val="single" w:sz="4" w:space="0" w:color="auto"/>
            </w:tcBorders>
          </w:tcPr>
          <w:p w:rsidR="00DF2488" w:rsidRPr="0045223D" w:rsidRDefault="00DF248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488" w:rsidRPr="0045223D" w:rsidRDefault="00DF248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488" w:rsidRPr="0045223D" w:rsidRDefault="00DF2488" w:rsidP="00EF6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88" w:rsidRPr="0045223D" w:rsidRDefault="00213DCE" w:rsidP="00D0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88" w:rsidRPr="0045223D" w:rsidRDefault="00213DCE" w:rsidP="00D0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88" w:rsidRPr="0045223D" w:rsidRDefault="00213DCE" w:rsidP="00D0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88" w:rsidRPr="0045223D" w:rsidRDefault="00213DCE" w:rsidP="00D0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88" w:rsidRPr="0045223D" w:rsidRDefault="009F72C7" w:rsidP="00D0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r w:rsidR="00DF2488"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еспубликанский бюджет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88" w:rsidRPr="0045223D" w:rsidRDefault="0082118A" w:rsidP="00821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88" w:rsidRPr="0045223D" w:rsidRDefault="00DF2488" w:rsidP="00D0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88" w:rsidRPr="0045223D" w:rsidRDefault="00DF2488" w:rsidP="00D0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88" w:rsidRPr="0045223D" w:rsidRDefault="00DF2488" w:rsidP="00D0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88" w:rsidRPr="0045223D" w:rsidRDefault="00DF2488" w:rsidP="00D0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88" w:rsidRPr="0045223D" w:rsidRDefault="00DF2488" w:rsidP="00D0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488" w:rsidRPr="0045223D" w:rsidRDefault="00DF2488" w:rsidP="00D0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</w:tr>
      <w:tr w:rsidR="00BC39C9" w:rsidRPr="0045223D" w:rsidTr="0045223D">
        <w:trPr>
          <w:gridAfter w:val="1"/>
          <w:wAfter w:w="30" w:type="dxa"/>
          <w:trHeight w:val="3215"/>
        </w:trPr>
        <w:tc>
          <w:tcPr>
            <w:tcW w:w="1597" w:type="dxa"/>
            <w:gridSpan w:val="3"/>
            <w:vMerge/>
            <w:tcBorders>
              <w:right w:val="single" w:sz="4" w:space="0" w:color="auto"/>
            </w:tcBorders>
          </w:tcPr>
          <w:p w:rsidR="00BC39C9" w:rsidRPr="0045223D" w:rsidRDefault="00BC39C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39C9" w:rsidRPr="0045223D" w:rsidRDefault="00BC39C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39C9" w:rsidRPr="0045223D" w:rsidRDefault="00BC39C9" w:rsidP="00EF6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C9" w:rsidRPr="0045223D" w:rsidRDefault="00D60864" w:rsidP="00D0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C9" w:rsidRPr="0045223D" w:rsidRDefault="00D60864" w:rsidP="00D0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C9" w:rsidRPr="0045223D" w:rsidRDefault="00D60864" w:rsidP="00D0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C9" w:rsidRPr="0045223D" w:rsidRDefault="00D60864" w:rsidP="00D0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C9" w:rsidRPr="0045223D" w:rsidRDefault="0086096E" w:rsidP="0067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r w:rsidR="00D60864"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юджет Алатырского муниципального округа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C9" w:rsidRPr="0045223D" w:rsidRDefault="0082118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C9" w:rsidRPr="0045223D" w:rsidRDefault="00D60864" w:rsidP="00D0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C9" w:rsidRPr="0045223D" w:rsidRDefault="00D60864" w:rsidP="00D0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C9" w:rsidRPr="0045223D" w:rsidRDefault="00D60864" w:rsidP="00D0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C9" w:rsidRPr="0045223D" w:rsidRDefault="00D60864" w:rsidP="00D0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C9" w:rsidRPr="0045223D" w:rsidRDefault="00D60864" w:rsidP="00D0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9C9" w:rsidRPr="0045223D" w:rsidRDefault="00D60864" w:rsidP="00D02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</w:tr>
      <w:tr w:rsidR="00803980" w:rsidRPr="0045223D" w:rsidTr="0045223D">
        <w:trPr>
          <w:gridAfter w:val="1"/>
          <w:wAfter w:w="30" w:type="dxa"/>
          <w:trHeight w:val="238"/>
        </w:trPr>
        <w:tc>
          <w:tcPr>
            <w:tcW w:w="1597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03980" w:rsidRPr="0045223D" w:rsidRDefault="0080398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br w:type="page"/>
            </w: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1.2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980" w:rsidRPr="0045223D" w:rsidRDefault="0080398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проведения оплачиваемых общественных работ</w:t>
            </w:r>
          </w:p>
        </w:tc>
        <w:tc>
          <w:tcPr>
            <w:tcW w:w="9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980" w:rsidRPr="0045223D" w:rsidRDefault="0080398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hAnsi="Times New Roman" w:cs="Times New Roman"/>
                <w:sz w:val="18"/>
                <w:szCs w:val="18"/>
              </w:rPr>
              <w:t xml:space="preserve">Отдел юридической службы администрации </w:t>
            </w:r>
            <w:proofErr w:type="spellStart"/>
            <w:r w:rsidRPr="0045223D">
              <w:rPr>
                <w:rFonts w:ascii="Times New Roman" w:hAnsi="Times New Roman" w:cs="Times New Roman"/>
                <w:sz w:val="18"/>
                <w:szCs w:val="18"/>
              </w:rPr>
              <w:t>АлатырскогоМО</w:t>
            </w:r>
            <w:proofErr w:type="spellEnd"/>
            <w:r w:rsidRPr="0045223D">
              <w:rPr>
                <w:rFonts w:ascii="Times New Roman" w:hAnsi="Times New Roman" w:cs="Times New Roman"/>
                <w:sz w:val="18"/>
                <w:szCs w:val="18"/>
              </w:rPr>
              <w:t>, соисполнитель - КУ "Центр занятости населения города Алатыря" (по согласованию)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0398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0398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0398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0398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03980" w:rsidP="0067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03980" w:rsidP="00465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03980" w:rsidP="00465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03980" w:rsidP="00465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03980" w:rsidP="00465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03980" w:rsidP="00465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03980" w:rsidP="00465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3980" w:rsidRPr="0045223D" w:rsidRDefault="00803980" w:rsidP="00465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</w:tr>
      <w:tr w:rsidR="00803980" w:rsidRPr="0045223D" w:rsidTr="0045223D">
        <w:trPr>
          <w:gridAfter w:val="1"/>
          <w:wAfter w:w="30" w:type="dxa"/>
          <w:trHeight w:val="418"/>
        </w:trPr>
        <w:tc>
          <w:tcPr>
            <w:tcW w:w="1597" w:type="dxa"/>
            <w:gridSpan w:val="3"/>
            <w:vMerge/>
            <w:tcBorders>
              <w:right w:val="single" w:sz="4" w:space="0" w:color="auto"/>
            </w:tcBorders>
          </w:tcPr>
          <w:p w:rsidR="00803980" w:rsidRPr="0045223D" w:rsidRDefault="0080398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980" w:rsidRPr="0045223D" w:rsidRDefault="0080398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980" w:rsidRPr="0045223D" w:rsidRDefault="0080398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0398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0398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0398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0398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03980" w:rsidP="0067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03980" w:rsidP="00465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03980" w:rsidP="00465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03980" w:rsidP="00465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03980" w:rsidP="00465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03980" w:rsidP="00465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03980" w:rsidP="00465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3980" w:rsidRPr="0045223D" w:rsidRDefault="00803980" w:rsidP="00465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</w:tr>
      <w:tr w:rsidR="00803980" w:rsidRPr="0045223D" w:rsidTr="0045223D">
        <w:trPr>
          <w:gridAfter w:val="1"/>
          <w:wAfter w:w="30" w:type="dxa"/>
          <w:trHeight w:val="486"/>
        </w:trPr>
        <w:tc>
          <w:tcPr>
            <w:tcW w:w="1597" w:type="dxa"/>
            <w:gridSpan w:val="3"/>
            <w:vMerge/>
            <w:tcBorders>
              <w:right w:val="single" w:sz="4" w:space="0" w:color="auto"/>
            </w:tcBorders>
          </w:tcPr>
          <w:p w:rsidR="00803980" w:rsidRPr="0045223D" w:rsidRDefault="0080398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980" w:rsidRPr="0045223D" w:rsidRDefault="0080398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980" w:rsidRPr="0045223D" w:rsidRDefault="0080398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03980" w:rsidP="0014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03980" w:rsidP="0014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03980" w:rsidP="0014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03980" w:rsidP="0014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03980" w:rsidP="0067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03980" w:rsidP="0014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03980" w:rsidP="0014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03980" w:rsidP="0014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03980" w:rsidP="0014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03980" w:rsidP="0014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03980" w:rsidP="0014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3980" w:rsidRPr="0045223D" w:rsidRDefault="00803980" w:rsidP="0014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</w:tr>
      <w:tr w:rsidR="00803980" w:rsidRPr="0045223D" w:rsidTr="0045223D">
        <w:trPr>
          <w:gridAfter w:val="1"/>
          <w:wAfter w:w="30" w:type="dxa"/>
          <w:trHeight w:val="3114"/>
        </w:trPr>
        <w:tc>
          <w:tcPr>
            <w:tcW w:w="1597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03980" w:rsidRPr="0045223D" w:rsidRDefault="0080398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0398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0398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6096E" w:rsidP="0014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6096E" w:rsidP="0014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6096E" w:rsidP="0014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6096E" w:rsidP="0014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6096E" w:rsidP="0067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Алатырского муниципального округа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6096E" w:rsidP="0014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6096E" w:rsidP="0014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6096E" w:rsidP="0014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6096E" w:rsidP="0014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6096E" w:rsidP="0014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80" w:rsidRPr="0045223D" w:rsidRDefault="0086096E" w:rsidP="0014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3980" w:rsidRPr="0045223D" w:rsidRDefault="0086096E" w:rsidP="0014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</w:tr>
      <w:tr w:rsidR="00B44ECD" w:rsidRPr="0045223D" w:rsidTr="0045223D">
        <w:trPr>
          <w:gridAfter w:val="1"/>
          <w:wAfter w:w="30" w:type="dxa"/>
          <w:trHeight w:val="1014"/>
        </w:trPr>
        <w:tc>
          <w:tcPr>
            <w:tcW w:w="1597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44ECD" w:rsidRPr="0045223D" w:rsidRDefault="00B44EC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hAnsi="Times New Roman" w:cs="Times New Roman"/>
                <w:sz w:val="18"/>
                <w:szCs w:val="18"/>
              </w:rPr>
              <w:br w:type="page"/>
            </w: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1.3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ECD" w:rsidRPr="0045223D" w:rsidRDefault="00B44EC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</w:t>
            </w:r>
            <w:proofErr w:type="gramStart"/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временного</w:t>
            </w:r>
            <w:proofErr w:type="gramEnd"/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трудоустройств несовершеннолетних граждан в возрасте от 14 до 18 лет в свободное от </w:t>
            </w: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учебы время</w:t>
            </w:r>
          </w:p>
        </w:tc>
        <w:tc>
          <w:tcPr>
            <w:tcW w:w="9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ECD" w:rsidRPr="0045223D" w:rsidRDefault="00B44EC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Отдел юридической службы администрации </w:t>
            </w:r>
            <w:proofErr w:type="spellStart"/>
            <w:r w:rsidRPr="0045223D">
              <w:rPr>
                <w:rFonts w:ascii="Times New Roman" w:hAnsi="Times New Roman" w:cs="Times New Roman"/>
                <w:sz w:val="18"/>
                <w:szCs w:val="18"/>
              </w:rPr>
              <w:t>АлатырскогоМО</w:t>
            </w:r>
            <w:proofErr w:type="spellEnd"/>
            <w:r w:rsidRPr="0045223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45223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соисполнитель - КУ "Центр занятости населения города Алатыря" (по согласованию)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CD" w:rsidRPr="0045223D" w:rsidRDefault="00B44ECD" w:rsidP="00815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974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CD" w:rsidRPr="0045223D" w:rsidRDefault="00B44ECD" w:rsidP="00815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0401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CD" w:rsidRPr="0045223D" w:rsidRDefault="00B44ECD" w:rsidP="00815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Ц610172260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CD" w:rsidRPr="0045223D" w:rsidRDefault="00B44ECD" w:rsidP="00815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CD" w:rsidRPr="0045223D" w:rsidRDefault="00B44ECD" w:rsidP="00A83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CD" w:rsidRPr="0045223D" w:rsidRDefault="00B44ECD" w:rsidP="00815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B44ECD" w:rsidRPr="0045223D" w:rsidRDefault="00B44ECD" w:rsidP="00815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CD" w:rsidRPr="0045223D" w:rsidRDefault="00B44ECD" w:rsidP="00815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CD" w:rsidRPr="0045223D" w:rsidRDefault="00B44ECD" w:rsidP="008C7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</w:t>
            </w:r>
          </w:p>
          <w:p w:rsidR="00B44ECD" w:rsidRPr="0045223D" w:rsidRDefault="00B44ECD" w:rsidP="008C7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CD" w:rsidRPr="0045223D" w:rsidRDefault="00B44ECD" w:rsidP="008C7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7" w:rsidRPr="0045223D" w:rsidRDefault="00B44ECD" w:rsidP="008C7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 </w:t>
            </w:r>
          </w:p>
          <w:p w:rsidR="00B44ECD" w:rsidRPr="0045223D" w:rsidRDefault="00B44ECD" w:rsidP="008C7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CD" w:rsidRPr="0045223D" w:rsidRDefault="00B44ECD" w:rsidP="008C7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ECD" w:rsidRPr="0045223D" w:rsidRDefault="00B44ECD" w:rsidP="008C7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</w:t>
            </w:r>
          </w:p>
          <w:p w:rsidR="00B44ECD" w:rsidRPr="0045223D" w:rsidRDefault="00B44ECD" w:rsidP="008C7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</w:tr>
      <w:tr w:rsidR="00581331" w:rsidRPr="0045223D" w:rsidTr="0045223D">
        <w:trPr>
          <w:gridAfter w:val="1"/>
          <w:wAfter w:w="30" w:type="dxa"/>
          <w:trHeight w:val="803"/>
        </w:trPr>
        <w:tc>
          <w:tcPr>
            <w:tcW w:w="1597" w:type="dxa"/>
            <w:gridSpan w:val="3"/>
            <w:vMerge/>
            <w:tcBorders>
              <w:top w:val="single" w:sz="4" w:space="0" w:color="auto"/>
              <w:right w:val="single" w:sz="4" w:space="0" w:color="auto"/>
            </w:tcBorders>
          </w:tcPr>
          <w:p w:rsidR="00581331" w:rsidRPr="0045223D" w:rsidRDefault="0058133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331" w:rsidRPr="0045223D" w:rsidRDefault="0058133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331" w:rsidRPr="0045223D" w:rsidRDefault="0058133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31" w:rsidRPr="0045223D" w:rsidRDefault="00581331" w:rsidP="0058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31" w:rsidRPr="0045223D" w:rsidRDefault="00581331" w:rsidP="0058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31" w:rsidRPr="0045223D" w:rsidRDefault="00581331" w:rsidP="0058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31" w:rsidRPr="0045223D" w:rsidRDefault="00581331" w:rsidP="0058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31" w:rsidRPr="0045223D" w:rsidRDefault="00581331" w:rsidP="0058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31" w:rsidRPr="0045223D" w:rsidRDefault="00581331" w:rsidP="0058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581331" w:rsidRPr="0045223D" w:rsidRDefault="00581331" w:rsidP="0058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31" w:rsidRPr="0045223D" w:rsidRDefault="00581331" w:rsidP="0058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31" w:rsidRPr="0045223D" w:rsidRDefault="00581331" w:rsidP="0058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31" w:rsidRPr="0045223D" w:rsidRDefault="00581331" w:rsidP="0058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31" w:rsidRPr="0045223D" w:rsidRDefault="00581331" w:rsidP="0058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31" w:rsidRPr="0045223D" w:rsidRDefault="00581331" w:rsidP="0058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1331" w:rsidRPr="0045223D" w:rsidRDefault="00581331" w:rsidP="0058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</w:tr>
      <w:tr w:rsidR="00581331" w:rsidRPr="0045223D" w:rsidTr="0045223D">
        <w:trPr>
          <w:gridAfter w:val="1"/>
          <w:wAfter w:w="30" w:type="dxa"/>
          <w:trHeight w:val="803"/>
        </w:trPr>
        <w:tc>
          <w:tcPr>
            <w:tcW w:w="1597" w:type="dxa"/>
            <w:gridSpan w:val="3"/>
            <w:vMerge/>
            <w:tcBorders>
              <w:top w:val="single" w:sz="4" w:space="0" w:color="auto"/>
              <w:right w:val="single" w:sz="4" w:space="0" w:color="auto"/>
            </w:tcBorders>
          </w:tcPr>
          <w:p w:rsidR="00581331" w:rsidRPr="0045223D" w:rsidRDefault="0058133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331" w:rsidRPr="0045223D" w:rsidRDefault="0058133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331" w:rsidRPr="0045223D" w:rsidRDefault="0058133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31" w:rsidRPr="0045223D" w:rsidRDefault="00581331" w:rsidP="0058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31" w:rsidRPr="0045223D" w:rsidRDefault="00581331" w:rsidP="0058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31" w:rsidRPr="0045223D" w:rsidRDefault="00581331" w:rsidP="0058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31" w:rsidRPr="0045223D" w:rsidRDefault="00581331" w:rsidP="0058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31" w:rsidRPr="0045223D" w:rsidRDefault="00581331" w:rsidP="0058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31" w:rsidRPr="0045223D" w:rsidRDefault="00581331" w:rsidP="0058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581331" w:rsidRPr="0045223D" w:rsidRDefault="00581331" w:rsidP="0058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31" w:rsidRPr="0045223D" w:rsidRDefault="00581331" w:rsidP="0058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31" w:rsidRPr="0045223D" w:rsidRDefault="00581331" w:rsidP="0058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31" w:rsidRPr="0045223D" w:rsidRDefault="00581331" w:rsidP="0058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31" w:rsidRPr="0045223D" w:rsidRDefault="00581331" w:rsidP="0058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31" w:rsidRPr="0045223D" w:rsidRDefault="00581331" w:rsidP="0058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1331" w:rsidRPr="0045223D" w:rsidRDefault="00581331" w:rsidP="0058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</w:tr>
      <w:tr w:rsidR="00581331" w:rsidRPr="0045223D" w:rsidTr="0045223D">
        <w:trPr>
          <w:gridAfter w:val="1"/>
          <w:wAfter w:w="30" w:type="dxa"/>
          <w:trHeight w:val="803"/>
        </w:trPr>
        <w:tc>
          <w:tcPr>
            <w:tcW w:w="1597" w:type="dxa"/>
            <w:gridSpan w:val="3"/>
            <w:vMerge/>
            <w:tcBorders>
              <w:top w:val="single" w:sz="4" w:space="0" w:color="auto"/>
              <w:right w:val="single" w:sz="4" w:space="0" w:color="auto"/>
            </w:tcBorders>
          </w:tcPr>
          <w:p w:rsidR="00581331" w:rsidRPr="0045223D" w:rsidRDefault="0058133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331" w:rsidRPr="0045223D" w:rsidRDefault="0058133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331" w:rsidRPr="0045223D" w:rsidRDefault="0058133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31" w:rsidRPr="0045223D" w:rsidRDefault="00581331" w:rsidP="0058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31" w:rsidRPr="0045223D" w:rsidRDefault="00581331" w:rsidP="0058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0401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31" w:rsidRPr="0045223D" w:rsidRDefault="00581331" w:rsidP="0058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Ц610172260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31" w:rsidRPr="0045223D" w:rsidRDefault="00581331" w:rsidP="0058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31" w:rsidRPr="0045223D" w:rsidRDefault="00581331" w:rsidP="0058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Алатырского муниципального округа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31" w:rsidRPr="0045223D" w:rsidRDefault="00581331" w:rsidP="0058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581331" w:rsidRPr="0045223D" w:rsidRDefault="00581331" w:rsidP="0058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31" w:rsidRPr="0045223D" w:rsidRDefault="00581331" w:rsidP="0058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31" w:rsidRPr="0045223D" w:rsidRDefault="00581331" w:rsidP="0058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31" w:rsidRPr="0045223D" w:rsidRDefault="00581331" w:rsidP="0058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7" w:rsidRPr="0045223D" w:rsidRDefault="00581331" w:rsidP="0058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 </w:t>
            </w:r>
          </w:p>
          <w:p w:rsidR="00581331" w:rsidRPr="0045223D" w:rsidRDefault="00581331" w:rsidP="0058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31" w:rsidRPr="0045223D" w:rsidRDefault="00581331" w:rsidP="0058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1331" w:rsidRPr="0045223D" w:rsidRDefault="00581331" w:rsidP="0058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</w:t>
            </w:r>
          </w:p>
        </w:tc>
      </w:tr>
      <w:tr w:rsidR="00197E5C" w:rsidRPr="0045223D" w:rsidTr="0045223D">
        <w:trPr>
          <w:gridAfter w:val="1"/>
          <w:wAfter w:w="30" w:type="dxa"/>
          <w:trHeight w:val="688"/>
        </w:trPr>
        <w:tc>
          <w:tcPr>
            <w:tcW w:w="1597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97E5C" w:rsidRPr="0045223D" w:rsidRDefault="00197E5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hAnsi="Times New Roman" w:cs="Times New Roman"/>
                <w:sz w:val="18"/>
                <w:szCs w:val="18"/>
              </w:rPr>
              <w:br w:type="page"/>
              <w:t>Мероприятие 1.4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E5C" w:rsidRPr="0045223D" w:rsidRDefault="00197E5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9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E5C" w:rsidRPr="0045223D" w:rsidRDefault="00197E5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hAnsi="Times New Roman" w:cs="Times New Roman"/>
                <w:sz w:val="18"/>
                <w:szCs w:val="18"/>
              </w:rPr>
              <w:t xml:space="preserve">Отдел юридической службы администрации </w:t>
            </w:r>
            <w:proofErr w:type="spellStart"/>
            <w:r w:rsidRPr="0045223D">
              <w:rPr>
                <w:rFonts w:ascii="Times New Roman" w:hAnsi="Times New Roman" w:cs="Times New Roman"/>
                <w:sz w:val="18"/>
                <w:szCs w:val="18"/>
              </w:rPr>
              <w:t>АлатырскогоМО</w:t>
            </w:r>
            <w:proofErr w:type="spellEnd"/>
            <w:r w:rsidRPr="0045223D">
              <w:rPr>
                <w:rFonts w:ascii="Times New Roman" w:hAnsi="Times New Roman" w:cs="Times New Roman"/>
                <w:sz w:val="18"/>
                <w:szCs w:val="18"/>
              </w:rPr>
              <w:t>, соисполнитель - КУ "Центр занятости населения города Алатыря" (по согласованию)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197E5C" w:rsidP="001A1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197E5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0401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197E5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Ц61017227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197E5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197E5C" w:rsidP="00A83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197E5C" w:rsidP="001A1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197E5C" w:rsidP="001A1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AC12E7" w:rsidP="00AC1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AC12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197E5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231 463,06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197E5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231 463,06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E5C" w:rsidRPr="0045223D" w:rsidRDefault="00197E5C" w:rsidP="001A1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7E5C" w:rsidRPr="0045223D" w:rsidTr="0045223D">
        <w:trPr>
          <w:gridAfter w:val="1"/>
          <w:wAfter w:w="30" w:type="dxa"/>
          <w:trHeight w:val="452"/>
        </w:trPr>
        <w:tc>
          <w:tcPr>
            <w:tcW w:w="1597" w:type="dxa"/>
            <w:gridSpan w:val="3"/>
            <w:vMerge/>
            <w:tcBorders>
              <w:right w:val="single" w:sz="4" w:space="0" w:color="auto"/>
            </w:tcBorders>
          </w:tcPr>
          <w:p w:rsidR="00197E5C" w:rsidRPr="0045223D" w:rsidRDefault="00197E5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E5C" w:rsidRPr="0045223D" w:rsidRDefault="00197E5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E5C" w:rsidRPr="0045223D" w:rsidRDefault="00197E5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197E5C" w:rsidP="001A1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197E5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197E5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197E5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197E5C" w:rsidP="00A83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</w:t>
            </w:r>
          </w:p>
          <w:p w:rsidR="00197E5C" w:rsidRPr="0045223D" w:rsidRDefault="00197E5C" w:rsidP="00A83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 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197E5C" w:rsidP="001A1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197E5C" w:rsidP="001A1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197E5C" w:rsidP="00AC1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197E5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197E5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197E5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E5C" w:rsidRPr="0045223D" w:rsidRDefault="00197E5C" w:rsidP="001A1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</w:tr>
      <w:tr w:rsidR="00197E5C" w:rsidRPr="0045223D" w:rsidTr="0045223D">
        <w:trPr>
          <w:gridAfter w:val="1"/>
          <w:wAfter w:w="30" w:type="dxa"/>
          <w:trHeight w:val="485"/>
        </w:trPr>
        <w:tc>
          <w:tcPr>
            <w:tcW w:w="1597" w:type="dxa"/>
            <w:gridSpan w:val="3"/>
            <w:vMerge/>
            <w:tcBorders>
              <w:right w:val="single" w:sz="4" w:space="0" w:color="auto"/>
            </w:tcBorders>
          </w:tcPr>
          <w:p w:rsidR="00197E5C" w:rsidRPr="0045223D" w:rsidRDefault="00197E5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E5C" w:rsidRPr="0045223D" w:rsidRDefault="00197E5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E5C" w:rsidRPr="0045223D" w:rsidRDefault="00197E5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197E5C" w:rsidP="001A1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197E5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197E5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197E5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197E5C" w:rsidP="00A83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197E5C" w:rsidP="001A1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197E5C" w:rsidP="001A1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  <w:p w:rsidR="00197E5C" w:rsidRPr="0045223D" w:rsidRDefault="00197E5C" w:rsidP="001A1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197E5C" w:rsidP="00AC1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197E5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197E5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197E5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E5C" w:rsidRPr="0045223D" w:rsidRDefault="00197E5C" w:rsidP="001A1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</w:tr>
      <w:tr w:rsidR="00197E5C" w:rsidRPr="0045223D" w:rsidTr="0045223D">
        <w:trPr>
          <w:gridAfter w:val="1"/>
          <w:wAfter w:w="30" w:type="dxa"/>
          <w:trHeight w:val="4672"/>
        </w:trPr>
        <w:tc>
          <w:tcPr>
            <w:tcW w:w="1597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97E5C" w:rsidRPr="0045223D" w:rsidRDefault="00197E5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197E5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197E5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343B72" w:rsidP="001A1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343B7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0401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343B7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Ц61017227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343B7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343B72" w:rsidP="00A83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Алатырского муниципального округа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343B72" w:rsidP="001A1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343B72" w:rsidP="001A1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AC12E7" w:rsidP="00AC1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AC12E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343B7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231 463,06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5C" w:rsidRPr="0045223D" w:rsidRDefault="00343B7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231 463,06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E5C" w:rsidRPr="0045223D" w:rsidRDefault="00343B72" w:rsidP="001A1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E7AE7" w:rsidRPr="0045223D" w:rsidTr="0045223D">
        <w:tc>
          <w:tcPr>
            <w:tcW w:w="15309" w:type="dxa"/>
            <w:gridSpan w:val="3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7AE7" w:rsidRPr="0045223D" w:rsidTr="0045223D">
        <w:tc>
          <w:tcPr>
            <w:tcW w:w="156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</w:t>
            </w:r>
          </w:p>
        </w:tc>
        <w:tc>
          <w:tcPr>
            <w:tcW w:w="16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"Безопасный труд"</w:t>
            </w:r>
          </w:p>
        </w:tc>
        <w:tc>
          <w:tcPr>
            <w:tcW w:w="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юридич</w:t>
            </w: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еской службы администрации Алатырского муниципального округа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903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Ц63000000</w:t>
            </w: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x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003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0528C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0528C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CE" w:rsidRPr="0045223D" w:rsidRDefault="000528CE" w:rsidP="00052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  <w:p w:rsidR="001E7AE7" w:rsidRPr="0045223D" w:rsidRDefault="000528CE" w:rsidP="00052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CE" w:rsidRPr="0045223D" w:rsidRDefault="00BA5FCE" w:rsidP="00BA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  <w:p w:rsidR="001E7AE7" w:rsidRPr="0045223D" w:rsidRDefault="00BA5FCE" w:rsidP="00BA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BA5FC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118 550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BA5FC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118 550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BA5FC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85 200</w:t>
            </w:r>
          </w:p>
        </w:tc>
      </w:tr>
      <w:tr w:rsidR="001E7AE7" w:rsidRPr="0045223D" w:rsidTr="0045223D">
        <w:tc>
          <w:tcPr>
            <w:tcW w:w="156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003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республиканский бюджет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0528C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0528C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8CE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CE" w:rsidRPr="0045223D" w:rsidRDefault="00BA5FCE" w:rsidP="00BA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  <w:p w:rsidR="001E7AE7" w:rsidRPr="0045223D" w:rsidRDefault="00BA5FCE" w:rsidP="00BA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BA5FC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118 550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BA5FC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118 550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BA5FC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85 200</w:t>
            </w:r>
          </w:p>
        </w:tc>
      </w:tr>
      <w:tr w:rsidR="001E7AE7" w:rsidRPr="0045223D" w:rsidTr="0045223D">
        <w:tc>
          <w:tcPr>
            <w:tcW w:w="156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003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Алатырского муниципального округа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0035F8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0035F8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7AE7" w:rsidRPr="0045223D" w:rsidTr="0045223D">
        <w:tc>
          <w:tcPr>
            <w:tcW w:w="15309" w:type="dxa"/>
            <w:gridSpan w:val="3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Цель "Сохранение жизни и здоровья работников в процессе трудовой деятельности, улучшение условий и охраны труда"</w:t>
            </w:r>
          </w:p>
        </w:tc>
      </w:tr>
      <w:tr w:rsidR="001E7AE7" w:rsidRPr="0045223D" w:rsidTr="0045223D">
        <w:tc>
          <w:tcPr>
            <w:tcW w:w="12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1</w:t>
            </w:r>
          </w:p>
        </w:tc>
        <w:tc>
          <w:tcPr>
            <w:tcW w:w="19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Организационно-техническое обеспечение охраны труда и здоровья </w:t>
            </w:r>
            <w:proofErr w:type="gramStart"/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работающих</w:t>
            </w:r>
            <w:proofErr w:type="gramEnd"/>
          </w:p>
        </w:tc>
        <w:tc>
          <w:tcPr>
            <w:tcW w:w="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юридической службы администрации Алатырского муниципального округа, 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903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Ц630100000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003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0035F8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0035F8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8D58CA" w:rsidP="008D5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80 900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6E" w:rsidRPr="0045223D" w:rsidRDefault="002B526E" w:rsidP="002B5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  <w:p w:rsidR="001E7AE7" w:rsidRPr="0045223D" w:rsidRDefault="002B526E" w:rsidP="002B5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B526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118 550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B526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118 550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B526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85 200</w:t>
            </w:r>
          </w:p>
        </w:tc>
      </w:tr>
      <w:tr w:rsidR="001E7AE7" w:rsidRPr="0045223D" w:rsidTr="0045223D">
        <w:tc>
          <w:tcPr>
            <w:tcW w:w="12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903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Ц630100000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003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республиканский бюджет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0035F8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0035F8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  <w:r w:rsidR="008D58CA"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900</w:t>
            </w:r>
          </w:p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6E" w:rsidRPr="0045223D" w:rsidRDefault="002B526E" w:rsidP="002B5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  <w:p w:rsidR="001E7AE7" w:rsidRPr="0045223D" w:rsidRDefault="002B526E" w:rsidP="002B5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B526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118 550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B526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118 550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B526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85 200</w:t>
            </w:r>
          </w:p>
        </w:tc>
      </w:tr>
      <w:tr w:rsidR="001E7AE7" w:rsidRPr="0045223D" w:rsidTr="0045223D">
        <w:tc>
          <w:tcPr>
            <w:tcW w:w="12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003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Алатырского муниципального округа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0035F8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0035F8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37</w:t>
            </w:r>
            <w:r w:rsidR="008D58CA"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650</w:t>
            </w:r>
          </w:p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B526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B526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B526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B526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E7AE7" w:rsidRPr="0045223D" w:rsidTr="0045223D">
        <w:tc>
          <w:tcPr>
            <w:tcW w:w="12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Целевые показатели (индикаторы) подпрограммы, увязанные с основным мероприятием 1</w:t>
            </w:r>
          </w:p>
        </w:tc>
        <w:tc>
          <w:tcPr>
            <w:tcW w:w="616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Численность пострадавших в результате несчастных случаев на производстве со смертельным исходом в расчете на 1 тыс. работающих (человек)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B526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B526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B526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B526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B526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B526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E7AE7" w:rsidRPr="0045223D" w:rsidTr="0045223D">
        <w:tc>
          <w:tcPr>
            <w:tcW w:w="12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рабочих мест, на которых проведена специальная оценка условий труда (тыс. рабочих мест)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B526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B526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B526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B526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B526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B526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1,3</w:t>
            </w:r>
          </w:p>
        </w:tc>
      </w:tr>
      <w:tr w:rsidR="001E7AE7" w:rsidRPr="0045223D" w:rsidTr="0045223D">
        <w:tc>
          <w:tcPr>
            <w:tcW w:w="12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рабочих мест, на которых улучшены условия труда по результатам специальной оценки условий труда (тыс. рабочих мест)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B526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B526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B526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B526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B526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B526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1E7AE7" w:rsidRPr="0045223D" w:rsidTr="0045223D">
        <w:tc>
          <w:tcPr>
            <w:tcW w:w="12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Доля </w:t>
            </w:r>
            <w:proofErr w:type="gramStart"/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обученных</w:t>
            </w:r>
            <w:proofErr w:type="gramEnd"/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 охране труда в расчете на 100 работающих (%)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B526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B526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B526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B526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B526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B526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</w:tr>
      <w:tr w:rsidR="001E7AE7" w:rsidRPr="0045223D" w:rsidTr="0045223D">
        <w:tc>
          <w:tcPr>
            <w:tcW w:w="12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Мероприятие 1.1</w:t>
            </w:r>
          </w:p>
        </w:tc>
        <w:tc>
          <w:tcPr>
            <w:tcW w:w="19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мониторинга условий и охраны труда</w:t>
            </w:r>
          </w:p>
        </w:tc>
        <w:tc>
          <w:tcPr>
            <w:tcW w:w="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юридической службы администрации Алатырского муниципального округа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7A2B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7A2B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7A2B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7A2B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7A2BDE" w:rsidP="007A2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7A2BDE" w:rsidP="007A2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E7AE7" w:rsidRPr="0045223D" w:rsidTr="0045223D">
        <w:tc>
          <w:tcPr>
            <w:tcW w:w="12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7A2B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7A2B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7A2B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7A2B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7A2B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7AE7" w:rsidRPr="0045223D" w:rsidTr="0045223D">
        <w:tc>
          <w:tcPr>
            <w:tcW w:w="12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Алатырского муниципального округа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7A2B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7A2B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7A2B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7A2B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7A2B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7AE7" w:rsidRPr="0045223D" w:rsidTr="0045223D">
        <w:tc>
          <w:tcPr>
            <w:tcW w:w="12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Мероприятие 1.2</w:t>
            </w:r>
          </w:p>
        </w:tc>
        <w:tc>
          <w:tcPr>
            <w:tcW w:w="19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Материально-техническое и программное </w:t>
            </w: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обеспечение мониторинга условий и охраны труда</w:t>
            </w:r>
          </w:p>
        </w:tc>
        <w:tc>
          <w:tcPr>
            <w:tcW w:w="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отдел юридической </w:t>
            </w: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службы администрации Алатырского муниципального округа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903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Ц630172430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7A2B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7A2B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37650,</w:t>
            </w:r>
          </w:p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7A2B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7A2BDE" w:rsidP="007A2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7A2B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7A2B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E7AE7" w:rsidRPr="0045223D" w:rsidTr="0045223D">
        <w:tc>
          <w:tcPr>
            <w:tcW w:w="12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E7AE7" w:rsidRPr="0045223D" w:rsidTr="0045223D">
        <w:tc>
          <w:tcPr>
            <w:tcW w:w="12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Алатырского муниципального округа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37650,</w:t>
            </w:r>
          </w:p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7AE7" w:rsidRPr="0045223D" w:rsidTr="0045223D">
        <w:tc>
          <w:tcPr>
            <w:tcW w:w="12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Мероприятие 1.3</w:t>
            </w:r>
          </w:p>
        </w:tc>
        <w:tc>
          <w:tcPr>
            <w:tcW w:w="19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семинаров-совещаний по охране труда</w:t>
            </w:r>
          </w:p>
        </w:tc>
        <w:tc>
          <w:tcPr>
            <w:tcW w:w="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юридической службы администрации Алатырского муниципального округа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E7AE7" w:rsidRPr="0045223D" w:rsidTr="0045223D">
        <w:tc>
          <w:tcPr>
            <w:tcW w:w="12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республиканский бюджет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E7AE7" w:rsidRPr="0045223D" w:rsidTr="0045223D">
        <w:tc>
          <w:tcPr>
            <w:tcW w:w="12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Алатырского муниципального округа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E7AE7" w:rsidRPr="0045223D" w:rsidTr="0045223D">
        <w:tc>
          <w:tcPr>
            <w:tcW w:w="12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Мероприятие 1.4</w:t>
            </w:r>
          </w:p>
        </w:tc>
        <w:tc>
          <w:tcPr>
            <w:tcW w:w="19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проведение районного месячника по охране труда, посвященного Всемирному дню охраны труда</w:t>
            </w:r>
          </w:p>
        </w:tc>
        <w:tc>
          <w:tcPr>
            <w:tcW w:w="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юридической службы администрации Алатырского муниципального округа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E7AE7" w:rsidRPr="0045223D" w:rsidTr="0045223D">
        <w:tc>
          <w:tcPr>
            <w:tcW w:w="12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E7AE7" w:rsidRPr="0045223D" w:rsidTr="0045223D">
        <w:tc>
          <w:tcPr>
            <w:tcW w:w="12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Алатырского муниципального округа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E7AE7" w:rsidRPr="0045223D" w:rsidTr="0045223D">
        <w:tc>
          <w:tcPr>
            <w:tcW w:w="12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Мероприятие 1.5</w:t>
            </w:r>
          </w:p>
        </w:tc>
        <w:tc>
          <w:tcPr>
            <w:tcW w:w="19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специальной оценки условий труда в организациях и оказание консультационной помощи работодателям</w:t>
            </w:r>
          </w:p>
        </w:tc>
        <w:tc>
          <w:tcPr>
            <w:tcW w:w="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юридической службы администрации Алатырского муниципального округа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E7AE7" w:rsidRPr="0045223D" w:rsidTr="0045223D">
        <w:tc>
          <w:tcPr>
            <w:tcW w:w="12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E7AE7" w:rsidRPr="0045223D" w:rsidTr="0045223D">
        <w:tc>
          <w:tcPr>
            <w:tcW w:w="12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Алатырского муниципального округа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E7AE7" w:rsidRPr="0045223D" w:rsidTr="0045223D">
        <w:tc>
          <w:tcPr>
            <w:tcW w:w="12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Мероприятие </w:t>
            </w: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1.6</w:t>
            </w:r>
          </w:p>
        </w:tc>
        <w:tc>
          <w:tcPr>
            <w:tcW w:w="19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Проведение смотров-</w:t>
            </w: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конкурсов по охране труда среди организаций Алатырского муниципального округа Чувашской Республики</w:t>
            </w:r>
          </w:p>
        </w:tc>
        <w:tc>
          <w:tcPr>
            <w:tcW w:w="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отдел </w:t>
            </w: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юридической службы администрации Алатырского муниципального округа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x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E7AE7" w:rsidRPr="0045223D" w:rsidTr="0045223D">
        <w:tc>
          <w:tcPr>
            <w:tcW w:w="12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E7AE7" w:rsidRPr="0045223D" w:rsidTr="0045223D">
        <w:tc>
          <w:tcPr>
            <w:tcW w:w="12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Алатырского муниципального округа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E7AE7" w:rsidRPr="0045223D" w:rsidTr="0045223D">
        <w:tc>
          <w:tcPr>
            <w:tcW w:w="12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Мероприятие 1.7</w:t>
            </w:r>
          </w:p>
        </w:tc>
        <w:tc>
          <w:tcPr>
            <w:tcW w:w="19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государственных полномочий Чувашской Республики в сфере трудовых отношений, за счет субвенции, предоставляемой из республиканского бюджета Чувашской Республики</w:t>
            </w:r>
          </w:p>
        </w:tc>
        <w:tc>
          <w:tcPr>
            <w:tcW w:w="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юридической службы администрации Алатырского муниципального округа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903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Ц630112440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2E5B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412580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80900,</w:t>
            </w:r>
          </w:p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80" w:rsidRPr="0045223D" w:rsidRDefault="00412580" w:rsidP="004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80900,</w:t>
            </w:r>
          </w:p>
          <w:p w:rsidR="001E7AE7" w:rsidRPr="0045223D" w:rsidRDefault="00412580" w:rsidP="004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80" w:rsidRPr="0045223D" w:rsidRDefault="00412580" w:rsidP="004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80900,</w:t>
            </w:r>
          </w:p>
          <w:p w:rsidR="001E7AE7" w:rsidRPr="0045223D" w:rsidRDefault="00412580" w:rsidP="004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80" w:rsidRPr="0045223D" w:rsidRDefault="00412580" w:rsidP="004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80900,</w:t>
            </w:r>
          </w:p>
          <w:p w:rsidR="001E7AE7" w:rsidRPr="0045223D" w:rsidRDefault="00412580" w:rsidP="004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412580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85 200</w:t>
            </w:r>
          </w:p>
        </w:tc>
      </w:tr>
      <w:tr w:rsidR="001E7AE7" w:rsidRPr="0045223D" w:rsidTr="0045223D">
        <w:tc>
          <w:tcPr>
            <w:tcW w:w="12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903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Ц630112440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120,</w:t>
            </w:r>
          </w:p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2E5B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республиканский бюджет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412580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80900,</w:t>
            </w:r>
          </w:p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80" w:rsidRPr="0045223D" w:rsidRDefault="00412580" w:rsidP="004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80900,</w:t>
            </w:r>
          </w:p>
          <w:p w:rsidR="001E7AE7" w:rsidRPr="0045223D" w:rsidRDefault="00412580" w:rsidP="004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80" w:rsidRPr="0045223D" w:rsidRDefault="00412580" w:rsidP="004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80900,</w:t>
            </w:r>
          </w:p>
          <w:p w:rsidR="001E7AE7" w:rsidRPr="0045223D" w:rsidRDefault="00412580" w:rsidP="004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80" w:rsidRPr="0045223D" w:rsidRDefault="00412580" w:rsidP="004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80900,</w:t>
            </w:r>
          </w:p>
          <w:p w:rsidR="001E7AE7" w:rsidRPr="0045223D" w:rsidRDefault="00412580" w:rsidP="004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412580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85 200</w:t>
            </w:r>
          </w:p>
        </w:tc>
      </w:tr>
      <w:tr w:rsidR="001E7AE7" w:rsidRPr="0045223D" w:rsidTr="0045223D">
        <w:tc>
          <w:tcPr>
            <w:tcW w:w="12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2E5B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Алатырского муниципального округа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2E5BE4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5421B1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5421B1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5421B1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5421B1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5421B1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E7AE7" w:rsidRPr="0045223D" w:rsidTr="0045223D">
        <w:tc>
          <w:tcPr>
            <w:tcW w:w="12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Мероприятие 2.</w:t>
            </w:r>
          </w:p>
        </w:tc>
        <w:tc>
          <w:tcPr>
            <w:tcW w:w="19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"Учебное и научное обеспечение охраны труда и здоровья </w:t>
            </w:r>
            <w:proofErr w:type="gramStart"/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работающих</w:t>
            </w:r>
            <w:proofErr w:type="gramEnd"/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".</w:t>
            </w:r>
          </w:p>
        </w:tc>
        <w:tc>
          <w:tcPr>
            <w:tcW w:w="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юридической службы администрации Алатырского муниципального округа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2E5B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881E5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881E5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881E5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881E5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881E5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881E5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E7AE7" w:rsidRPr="0045223D" w:rsidTr="0045223D">
        <w:tc>
          <w:tcPr>
            <w:tcW w:w="12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2E5B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республиканский бюджет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881E5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881E5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881E5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881E5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881E5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881E5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E7AE7" w:rsidRPr="0045223D" w:rsidTr="0045223D">
        <w:tc>
          <w:tcPr>
            <w:tcW w:w="12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2E5B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Алатырского муниципального округа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881E5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881E5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881E5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881E5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881E5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881E5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E7AE7" w:rsidRPr="0045223D" w:rsidTr="0045223D">
        <w:tc>
          <w:tcPr>
            <w:tcW w:w="12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Целевые показатели (индикаторы) подпрограммы, увязанные с основным мероприятием 2</w:t>
            </w:r>
          </w:p>
        </w:tc>
        <w:tc>
          <w:tcPr>
            <w:tcW w:w="616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Численность пострадавших в результате несчастных случаев на производстве со смертельным исходом в расчете на 1 тыс. работающих (человек)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5421B1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5421B1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5421B1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5421B1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5421B1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5421B1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1E7AE7" w:rsidRPr="0045223D" w:rsidTr="0045223D">
        <w:tc>
          <w:tcPr>
            <w:tcW w:w="12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пострадавших на производстве на 1 тыс. работающих (человек)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5421B1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5421B1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5421B1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5421B1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5421B1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5421B1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1E7AE7" w:rsidRPr="0045223D" w:rsidTr="0045223D">
        <w:tc>
          <w:tcPr>
            <w:tcW w:w="12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дней временной нетрудоспособности в связи с несчастным случаем на производстве в расчете на 1 пострадавшего (дней)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5421B1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5421B1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42,4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5421B1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5421B1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5421B1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5421B1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</w:tr>
      <w:tr w:rsidR="001E7AE7" w:rsidRPr="0045223D" w:rsidTr="0045223D">
        <w:tc>
          <w:tcPr>
            <w:tcW w:w="12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Численность работников с установленным предварительным диагнозом профессионального заболевания по результатам проведения обязательных периодических медицинских осмотров (человек)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5421B1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5421B1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5421B1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5421B1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5421B1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5421B1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7719DE" w:rsidRPr="0045223D" w:rsidTr="0045223D">
        <w:tc>
          <w:tcPr>
            <w:tcW w:w="12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Мероприятие 2.1</w:t>
            </w:r>
          </w:p>
        </w:tc>
        <w:tc>
          <w:tcPr>
            <w:tcW w:w="19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Информирование и консультирование </w:t>
            </w: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работодателей и работников по вопросам </w:t>
            </w:r>
            <w:hyperlink r:id="rId13" w:history="1">
              <w:r w:rsidRPr="0045223D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трудового законодательства</w:t>
              </w:r>
            </w:hyperlink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иных нормативных правовых актов, содержащих нормы трудового права</w:t>
            </w:r>
          </w:p>
        </w:tc>
        <w:tc>
          <w:tcPr>
            <w:tcW w:w="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Отдел юридич</w:t>
            </w: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еской службы администрации Алатырского муниципального округа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x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7719DE" w:rsidRPr="0045223D" w:rsidTr="0045223D">
        <w:tc>
          <w:tcPr>
            <w:tcW w:w="12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7719DE" w:rsidRPr="0045223D" w:rsidTr="0045223D">
        <w:tc>
          <w:tcPr>
            <w:tcW w:w="12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Алатырского муниципального округа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7719DE" w:rsidRPr="0045223D" w:rsidTr="0045223D">
        <w:tc>
          <w:tcPr>
            <w:tcW w:w="12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Мероприятие 2.2</w:t>
            </w:r>
          </w:p>
        </w:tc>
        <w:tc>
          <w:tcPr>
            <w:tcW w:w="19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Организация и проведение бучения по охране труда руководителей, специалистов организаций Алатырского муниципального округа и подведомственных им </w:t>
            </w:r>
            <w:proofErr w:type="gramStart"/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учреждениях</w:t>
            </w:r>
            <w:proofErr w:type="gramEnd"/>
          </w:p>
        </w:tc>
        <w:tc>
          <w:tcPr>
            <w:tcW w:w="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юридической службы администрации Алатырского муниципального округа, 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7719DE" w:rsidRPr="0045223D" w:rsidTr="0045223D">
        <w:tc>
          <w:tcPr>
            <w:tcW w:w="12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7719DE" w:rsidRPr="0045223D" w:rsidTr="0045223D">
        <w:tc>
          <w:tcPr>
            <w:tcW w:w="12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Алатырского муниципального округа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7719DE" w:rsidRPr="0045223D" w:rsidTr="0045223D">
        <w:tc>
          <w:tcPr>
            <w:tcW w:w="12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3</w:t>
            </w:r>
          </w:p>
        </w:tc>
        <w:tc>
          <w:tcPr>
            <w:tcW w:w="19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Информационное обеспечение охраны труда и здоровья </w:t>
            </w:r>
            <w:proofErr w:type="gramStart"/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работающих</w:t>
            </w:r>
            <w:proofErr w:type="gramEnd"/>
          </w:p>
        </w:tc>
        <w:tc>
          <w:tcPr>
            <w:tcW w:w="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юридической службы администрации Алатырского муниципального округа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>
            <w:pPr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7719DE" w:rsidRPr="0045223D" w:rsidTr="0045223D">
        <w:tc>
          <w:tcPr>
            <w:tcW w:w="12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7719DE" w:rsidRPr="0045223D" w:rsidTr="0045223D">
        <w:tc>
          <w:tcPr>
            <w:tcW w:w="12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Алатырского муниципального округа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DE" w:rsidRPr="0045223D" w:rsidRDefault="007719DE" w:rsidP="007719DE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E7AE7" w:rsidRPr="0045223D" w:rsidTr="0045223D">
        <w:tc>
          <w:tcPr>
            <w:tcW w:w="12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Целевые показатели (индикаторы) подпрограммы, увязанные с основным мероприятием 3</w:t>
            </w:r>
          </w:p>
        </w:tc>
        <w:tc>
          <w:tcPr>
            <w:tcW w:w="616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рабочих мест, на которых проведена специальная оценка условий труда (тыс. рабочих мест)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FA5105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FA5105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FA5105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FA5105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FA5105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FA5105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1,3</w:t>
            </w:r>
          </w:p>
        </w:tc>
      </w:tr>
      <w:tr w:rsidR="001E7AE7" w:rsidRPr="0045223D" w:rsidTr="0045223D">
        <w:tc>
          <w:tcPr>
            <w:tcW w:w="12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рабочих мест, на которых улучшены условия труда по результатам специальной оценки условий труда (тыс. рабочих мест)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FA5105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FA5105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FA5105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FA5105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FA5105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FA5105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1E7AE7" w:rsidRPr="0045223D" w:rsidTr="0045223D">
        <w:tc>
          <w:tcPr>
            <w:tcW w:w="12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Доля </w:t>
            </w:r>
            <w:proofErr w:type="gramStart"/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обученных</w:t>
            </w:r>
            <w:proofErr w:type="gramEnd"/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 охране труда в расчете на 100 работающих (%)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FA5105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FA5105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1E7AE7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FA5105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FA5105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FA5105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E7" w:rsidRPr="0045223D" w:rsidRDefault="00FA5105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</w:tr>
      <w:tr w:rsidR="00613CFF" w:rsidRPr="0045223D" w:rsidTr="0045223D">
        <w:tc>
          <w:tcPr>
            <w:tcW w:w="12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Мероприятие 3.1</w:t>
            </w:r>
          </w:p>
        </w:tc>
        <w:tc>
          <w:tcPr>
            <w:tcW w:w="19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Работа "горячей линии" по вопросам </w:t>
            </w:r>
            <w:hyperlink r:id="rId14" w:history="1">
              <w:r w:rsidRPr="0045223D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трудового законодательства</w:t>
              </w:r>
            </w:hyperlink>
          </w:p>
        </w:tc>
        <w:tc>
          <w:tcPr>
            <w:tcW w:w="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юридической службы </w:t>
            </w: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администрации Алатырского муниципального округа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x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613CFF" w:rsidRPr="0045223D" w:rsidTr="0045223D">
        <w:tc>
          <w:tcPr>
            <w:tcW w:w="12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613CFF" w:rsidRPr="0045223D" w:rsidTr="0045223D">
        <w:tc>
          <w:tcPr>
            <w:tcW w:w="12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Алатырского муниципального округа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center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613CFF" w:rsidRPr="0045223D" w:rsidTr="0045223D">
        <w:tc>
          <w:tcPr>
            <w:tcW w:w="12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Мероприятие 3.2</w:t>
            </w:r>
          </w:p>
        </w:tc>
        <w:tc>
          <w:tcPr>
            <w:tcW w:w="19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Организация и проведение дней безопасности в </w:t>
            </w:r>
            <w:proofErr w:type="spellStart"/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Алатырском</w:t>
            </w:r>
            <w:proofErr w:type="spellEnd"/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муниципальном округе</w:t>
            </w:r>
          </w:p>
        </w:tc>
        <w:tc>
          <w:tcPr>
            <w:tcW w:w="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юридической службы администрации Алатырского муниципального округа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613CFF" w:rsidRPr="0045223D" w:rsidTr="0045223D">
        <w:tc>
          <w:tcPr>
            <w:tcW w:w="12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613CFF" w:rsidRPr="0045223D" w:rsidTr="0045223D">
        <w:tc>
          <w:tcPr>
            <w:tcW w:w="12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Алатырского муниципального округа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613CFF" w:rsidRPr="0045223D" w:rsidTr="0045223D">
        <w:tc>
          <w:tcPr>
            <w:tcW w:w="12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Мероприятие 3.3</w:t>
            </w:r>
          </w:p>
        </w:tc>
        <w:tc>
          <w:tcPr>
            <w:tcW w:w="19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Ведение сайта "Охрана труда в </w:t>
            </w:r>
            <w:proofErr w:type="spellStart"/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Алатырском</w:t>
            </w:r>
            <w:proofErr w:type="spellEnd"/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муниципальном округе " на </w:t>
            </w:r>
            <w:hyperlink r:id="rId15" w:history="1">
              <w:r w:rsidRPr="0045223D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официальном сайте</w:t>
              </w:r>
            </w:hyperlink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администрации Алатырского муниципального  округа </w:t>
            </w:r>
          </w:p>
        </w:tc>
        <w:tc>
          <w:tcPr>
            <w:tcW w:w="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юридической службы администрации Алатырского муниципального округа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613CFF" w:rsidRPr="0045223D" w:rsidTr="0045223D">
        <w:tc>
          <w:tcPr>
            <w:tcW w:w="12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613CFF" w:rsidRPr="0045223D" w:rsidTr="0045223D">
        <w:tc>
          <w:tcPr>
            <w:tcW w:w="12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Алатырского муниципального округа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613CFF" w:rsidRPr="0045223D" w:rsidTr="0045223D">
        <w:tc>
          <w:tcPr>
            <w:tcW w:w="12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Мероприятие 3.4</w:t>
            </w:r>
          </w:p>
        </w:tc>
        <w:tc>
          <w:tcPr>
            <w:tcW w:w="19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Пропаганда охраны труда и </w:t>
            </w:r>
            <w:proofErr w:type="gramStart"/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здоровья</w:t>
            </w:r>
            <w:proofErr w:type="gramEnd"/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работающих в средствах массовой информации</w:t>
            </w:r>
          </w:p>
        </w:tc>
        <w:tc>
          <w:tcPr>
            <w:tcW w:w="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сельского хозяйства, земельных отношений и экологии администрации Алатырского </w:t>
            </w: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муниципального округа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x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613CFF" w:rsidRPr="0045223D" w:rsidTr="0045223D">
        <w:tc>
          <w:tcPr>
            <w:tcW w:w="12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613CFF" w:rsidRPr="0045223D" w:rsidTr="0045223D">
        <w:tc>
          <w:tcPr>
            <w:tcW w:w="12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B8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Алатырского муниципального округа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FF" w:rsidRPr="0045223D" w:rsidRDefault="00613CFF" w:rsidP="00613CFF">
            <w:pPr>
              <w:jc w:val="right"/>
              <w:rPr>
                <w:sz w:val="18"/>
                <w:szCs w:val="18"/>
              </w:rPr>
            </w:pPr>
            <w:r w:rsidRPr="0045223D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</w:tbl>
    <w:p w:rsidR="00584474" w:rsidRDefault="00584474">
      <w:pPr>
        <w:rPr>
          <w:sz w:val="24"/>
          <w:szCs w:val="24"/>
        </w:rPr>
      </w:pPr>
    </w:p>
    <w:p w:rsidR="00584474" w:rsidRDefault="00584474">
      <w:pPr>
        <w:rPr>
          <w:sz w:val="24"/>
          <w:szCs w:val="24"/>
        </w:rPr>
      </w:pPr>
    </w:p>
    <w:p w:rsidR="00584474" w:rsidRPr="006469E7" w:rsidRDefault="00584474">
      <w:pPr>
        <w:rPr>
          <w:sz w:val="24"/>
          <w:szCs w:val="24"/>
        </w:rPr>
      </w:pPr>
    </w:p>
    <w:sectPr w:rsidR="00584474" w:rsidRPr="006469E7" w:rsidSect="006D6A3A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53B" w:rsidRDefault="00C8253B" w:rsidP="001E7AE7">
      <w:pPr>
        <w:spacing w:after="0" w:line="240" w:lineRule="auto"/>
      </w:pPr>
      <w:r>
        <w:separator/>
      </w:r>
    </w:p>
  </w:endnote>
  <w:endnote w:type="continuationSeparator" w:id="0">
    <w:p w:rsidR="00C8253B" w:rsidRDefault="00C8253B" w:rsidP="001E7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53B" w:rsidRDefault="00C8253B" w:rsidP="001E7AE7">
      <w:pPr>
        <w:spacing w:after="0" w:line="240" w:lineRule="auto"/>
      </w:pPr>
      <w:r>
        <w:separator/>
      </w:r>
    </w:p>
  </w:footnote>
  <w:footnote w:type="continuationSeparator" w:id="0">
    <w:p w:rsidR="00C8253B" w:rsidRDefault="00C8253B" w:rsidP="001E7A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8A6"/>
    <w:multiLevelType w:val="hybridMultilevel"/>
    <w:tmpl w:val="D116B5BA"/>
    <w:lvl w:ilvl="0" w:tplc="A5E272DC">
      <w:start w:val="1"/>
      <w:numFmt w:val="decimal"/>
      <w:lvlText w:val="%1)"/>
      <w:lvlJc w:val="left"/>
      <w:pPr>
        <w:ind w:left="19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22" w:hanging="360"/>
      </w:pPr>
    </w:lvl>
    <w:lvl w:ilvl="2" w:tplc="0419001B" w:tentative="1">
      <w:start w:val="1"/>
      <w:numFmt w:val="lowerRoman"/>
      <w:lvlText w:val="%3."/>
      <w:lvlJc w:val="right"/>
      <w:pPr>
        <w:ind w:left="3342" w:hanging="180"/>
      </w:pPr>
    </w:lvl>
    <w:lvl w:ilvl="3" w:tplc="0419000F" w:tentative="1">
      <w:start w:val="1"/>
      <w:numFmt w:val="decimal"/>
      <w:lvlText w:val="%4."/>
      <w:lvlJc w:val="left"/>
      <w:pPr>
        <w:ind w:left="4062" w:hanging="360"/>
      </w:pPr>
    </w:lvl>
    <w:lvl w:ilvl="4" w:tplc="04190019" w:tentative="1">
      <w:start w:val="1"/>
      <w:numFmt w:val="lowerLetter"/>
      <w:lvlText w:val="%5."/>
      <w:lvlJc w:val="left"/>
      <w:pPr>
        <w:ind w:left="4782" w:hanging="360"/>
      </w:pPr>
    </w:lvl>
    <w:lvl w:ilvl="5" w:tplc="0419001B" w:tentative="1">
      <w:start w:val="1"/>
      <w:numFmt w:val="lowerRoman"/>
      <w:lvlText w:val="%6."/>
      <w:lvlJc w:val="right"/>
      <w:pPr>
        <w:ind w:left="5502" w:hanging="180"/>
      </w:pPr>
    </w:lvl>
    <w:lvl w:ilvl="6" w:tplc="0419000F" w:tentative="1">
      <w:start w:val="1"/>
      <w:numFmt w:val="decimal"/>
      <w:lvlText w:val="%7."/>
      <w:lvlJc w:val="left"/>
      <w:pPr>
        <w:ind w:left="6222" w:hanging="360"/>
      </w:pPr>
    </w:lvl>
    <w:lvl w:ilvl="7" w:tplc="04190019" w:tentative="1">
      <w:start w:val="1"/>
      <w:numFmt w:val="lowerLetter"/>
      <w:lvlText w:val="%8."/>
      <w:lvlJc w:val="left"/>
      <w:pPr>
        <w:ind w:left="6942" w:hanging="360"/>
      </w:pPr>
    </w:lvl>
    <w:lvl w:ilvl="8" w:tplc="0419001B" w:tentative="1">
      <w:start w:val="1"/>
      <w:numFmt w:val="lowerRoman"/>
      <w:lvlText w:val="%9."/>
      <w:lvlJc w:val="right"/>
      <w:pPr>
        <w:ind w:left="7662" w:hanging="180"/>
      </w:pPr>
    </w:lvl>
  </w:abstractNum>
  <w:abstractNum w:abstractNumId="1">
    <w:nsid w:val="01FA14D5"/>
    <w:multiLevelType w:val="hybridMultilevel"/>
    <w:tmpl w:val="41E2C8DC"/>
    <w:lvl w:ilvl="0" w:tplc="5A5E5EA4">
      <w:start w:val="1"/>
      <w:numFmt w:val="decimal"/>
      <w:lvlText w:val="%1."/>
      <w:lvlJc w:val="left"/>
      <w:pPr>
        <w:ind w:left="1542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6FE006D"/>
    <w:multiLevelType w:val="hybridMultilevel"/>
    <w:tmpl w:val="19BC829A"/>
    <w:lvl w:ilvl="0" w:tplc="7AC45248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2C65DD"/>
    <w:multiLevelType w:val="multilevel"/>
    <w:tmpl w:val="38E86DFA"/>
    <w:lvl w:ilvl="0">
      <w:start w:val="1"/>
      <w:numFmt w:val="decimalZero"/>
      <w:lvlText w:val="%1-"/>
      <w:lvlJc w:val="left"/>
      <w:pPr>
        <w:ind w:left="615" w:hanging="615"/>
      </w:pPr>
      <w:rPr>
        <w:rFonts w:hint="default"/>
      </w:rPr>
    </w:lvl>
    <w:lvl w:ilvl="1">
      <w:start w:val="1"/>
      <w:numFmt w:val="decimalZero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486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9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936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179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386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629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360" w:hanging="1800"/>
      </w:pPr>
      <w:rPr>
        <w:rFonts w:hint="default"/>
      </w:rPr>
    </w:lvl>
  </w:abstractNum>
  <w:abstractNum w:abstractNumId="4">
    <w:nsid w:val="0AAF1E5F"/>
    <w:multiLevelType w:val="hybridMultilevel"/>
    <w:tmpl w:val="FB50F918"/>
    <w:lvl w:ilvl="0" w:tplc="08E6B4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E76989"/>
    <w:multiLevelType w:val="hybridMultilevel"/>
    <w:tmpl w:val="339A0650"/>
    <w:lvl w:ilvl="0" w:tplc="3B546FA2">
      <w:start w:val="1"/>
      <w:numFmt w:val="decimal"/>
      <w:lvlText w:val="%1."/>
      <w:lvlJc w:val="left"/>
      <w:pPr>
        <w:ind w:left="1407" w:hanging="84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0C722DAC"/>
    <w:multiLevelType w:val="hybridMultilevel"/>
    <w:tmpl w:val="6186D718"/>
    <w:lvl w:ilvl="0" w:tplc="66A893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7D05E5"/>
    <w:multiLevelType w:val="hybridMultilevel"/>
    <w:tmpl w:val="618A50E6"/>
    <w:lvl w:ilvl="0" w:tplc="F1144458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E3530"/>
    <w:multiLevelType w:val="multilevel"/>
    <w:tmpl w:val="7786BC86"/>
    <w:lvl w:ilvl="0">
      <w:start w:val="1"/>
      <w:numFmt w:val="decimalZero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Zero"/>
      <w:lvlText w:val="%1-%2"/>
      <w:lvlJc w:val="left"/>
      <w:pPr>
        <w:ind w:left="1995" w:hanging="5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3320" w:hanging="1800"/>
      </w:pPr>
      <w:rPr>
        <w:rFonts w:hint="default"/>
      </w:rPr>
    </w:lvl>
  </w:abstractNum>
  <w:abstractNum w:abstractNumId="9">
    <w:nsid w:val="15406B58"/>
    <w:multiLevelType w:val="hybridMultilevel"/>
    <w:tmpl w:val="A62466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835904"/>
    <w:multiLevelType w:val="hybridMultilevel"/>
    <w:tmpl w:val="17F0A6B8"/>
    <w:lvl w:ilvl="0" w:tplc="00EA4B6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1B6A7AFA"/>
    <w:multiLevelType w:val="hybridMultilevel"/>
    <w:tmpl w:val="BCA6C836"/>
    <w:lvl w:ilvl="0" w:tplc="E8B638B4">
      <w:start w:val="1"/>
      <w:numFmt w:val="decimal"/>
      <w:lvlText w:val="(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1F430EDE"/>
    <w:multiLevelType w:val="hybridMultilevel"/>
    <w:tmpl w:val="72E418CA"/>
    <w:lvl w:ilvl="0" w:tplc="7E02AD6C">
      <w:start w:val="1"/>
      <w:numFmt w:val="decimal"/>
      <w:lvlText w:val="(%1)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3">
    <w:nsid w:val="220563B4"/>
    <w:multiLevelType w:val="hybridMultilevel"/>
    <w:tmpl w:val="E4A66AB2"/>
    <w:lvl w:ilvl="0" w:tplc="E86AE104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205876"/>
    <w:multiLevelType w:val="hybridMultilevel"/>
    <w:tmpl w:val="897A8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E426D2"/>
    <w:multiLevelType w:val="multilevel"/>
    <w:tmpl w:val="11729E14"/>
    <w:lvl w:ilvl="0">
      <w:start w:val="1"/>
      <w:numFmt w:val="decimalZero"/>
      <w:lvlText w:val="%1-"/>
      <w:lvlJc w:val="left"/>
      <w:pPr>
        <w:ind w:left="615" w:hanging="615"/>
      </w:pPr>
      <w:rPr>
        <w:rFonts w:hint="default"/>
      </w:rPr>
    </w:lvl>
    <w:lvl w:ilvl="1">
      <w:start w:val="1"/>
      <w:numFmt w:val="decimalZero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72A3634"/>
    <w:multiLevelType w:val="hybridMultilevel"/>
    <w:tmpl w:val="B8AAE7D6"/>
    <w:lvl w:ilvl="0" w:tplc="EF202E3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FF14AF"/>
    <w:multiLevelType w:val="hybridMultilevel"/>
    <w:tmpl w:val="31666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4587E"/>
    <w:multiLevelType w:val="hybridMultilevel"/>
    <w:tmpl w:val="2F96EE08"/>
    <w:lvl w:ilvl="0" w:tplc="A5E272DC">
      <w:start w:val="1"/>
      <w:numFmt w:val="decimal"/>
      <w:lvlText w:val="%1)"/>
      <w:lvlJc w:val="left"/>
      <w:pPr>
        <w:ind w:left="2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342F2AFC"/>
    <w:multiLevelType w:val="hybridMultilevel"/>
    <w:tmpl w:val="4A0C443A"/>
    <w:lvl w:ilvl="0" w:tplc="B6E884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D16E04"/>
    <w:multiLevelType w:val="hybridMultilevel"/>
    <w:tmpl w:val="55E46460"/>
    <w:lvl w:ilvl="0" w:tplc="0430E616">
      <w:start w:val="5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DC430A"/>
    <w:multiLevelType w:val="hybridMultilevel"/>
    <w:tmpl w:val="CF14F066"/>
    <w:lvl w:ilvl="0" w:tplc="DD7A1D28">
      <w:start w:val="1"/>
      <w:numFmt w:val="decimal"/>
      <w:lvlText w:val="%1."/>
      <w:lvlJc w:val="left"/>
      <w:pPr>
        <w:ind w:left="1497" w:hanging="93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17741DA"/>
    <w:multiLevelType w:val="hybridMultilevel"/>
    <w:tmpl w:val="F392F0E8"/>
    <w:lvl w:ilvl="0" w:tplc="95080034">
      <w:start w:val="2"/>
      <w:numFmt w:val="decimalZero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97100A"/>
    <w:multiLevelType w:val="hybridMultilevel"/>
    <w:tmpl w:val="37287662"/>
    <w:lvl w:ilvl="0" w:tplc="F6C455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D22057"/>
    <w:multiLevelType w:val="hybridMultilevel"/>
    <w:tmpl w:val="2A94DC38"/>
    <w:lvl w:ilvl="0" w:tplc="A53A4D48">
      <w:start w:val="1"/>
      <w:numFmt w:val="decimal"/>
      <w:lvlText w:val="%1"/>
      <w:lvlJc w:val="left"/>
      <w:pPr>
        <w:ind w:left="439" w:hanging="360"/>
      </w:pPr>
      <w:rPr>
        <w:rFonts w:hint="default"/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59" w:hanging="360"/>
      </w:pPr>
    </w:lvl>
    <w:lvl w:ilvl="2" w:tplc="0419001B" w:tentative="1">
      <w:start w:val="1"/>
      <w:numFmt w:val="lowerRoman"/>
      <w:lvlText w:val="%3."/>
      <w:lvlJc w:val="right"/>
      <w:pPr>
        <w:ind w:left="1879" w:hanging="180"/>
      </w:pPr>
    </w:lvl>
    <w:lvl w:ilvl="3" w:tplc="0419000F" w:tentative="1">
      <w:start w:val="1"/>
      <w:numFmt w:val="decimal"/>
      <w:lvlText w:val="%4."/>
      <w:lvlJc w:val="left"/>
      <w:pPr>
        <w:ind w:left="2599" w:hanging="360"/>
      </w:pPr>
    </w:lvl>
    <w:lvl w:ilvl="4" w:tplc="04190019" w:tentative="1">
      <w:start w:val="1"/>
      <w:numFmt w:val="lowerLetter"/>
      <w:lvlText w:val="%5."/>
      <w:lvlJc w:val="left"/>
      <w:pPr>
        <w:ind w:left="3319" w:hanging="360"/>
      </w:pPr>
    </w:lvl>
    <w:lvl w:ilvl="5" w:tplc="0419001B" w:tentative="1">
      <w:start w:val="1"/>
      <w:numFmt w:val="lowerRoman"/>
      <w:lvlText w:val="%6."/>
      <w:lvlJc w:val="right"/>
      <w:pPr>
        <w:ind w:left="4039" w:hanging="180"/>
      </w:pPr>
    </w:lvl>
    <w:lvl w:ilvl="6" w:tplc="0419000F" w:tentative="1">
      <w:start w:val="1"/>
      <w:numFmt w:val="decimal"/>
      <w:lvlText w:val="%7."/>
      <w:lvlJc w:val="left"/>
      <w:pPr>
        <w:ind w:left="4759" w:hanging="360"/>
      </w:pPr>
    </w:lvl>
    <w:lvl w:ilvl="7" w:tplc="04190019" w:tentative="1">
      <w:start w:val="1"/>
      <w:numFmt w:val="lowerLetter"/>
      <w:lvlText w:val="%8."/>
      <w:lvlJc w:val="left"/>
      <w:pPr>
        <w:ind w:left="5479" w:hanging="360"/>
      </w:pPr>
    </w:lvl>
    <w:lvl w:ilvl="8" w:tplc="0419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25">
    <w:nsid w:val="51CD6D14"/>
    <w:multiLevelType w:val="hybridMultilevel"/>
    <w:tmpl w:val="8F16D7D4"/>
    <w:lvl w:ilvl="0" w:tplc="72489F66">
      <w:start w:val="5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FF528B"/>
    <w:multiLevelType w:val="hybridMultilevel"/>
    <w:tmpl w:val="7916BDE6"/>
    <w:lvl w:ilvl="0" w:tplc="9D788FE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B90358"/>
    <w:multiLevelType w:val="hybridMultilevel"/>
    <w:tmpl w:val="8D28AA0E"/>
    <w:lvl w:ilvl="0" w:tplc="4C421218">
      <w:start w:val="1"/>
      <w:numFmt w:val="decimal"/>
      <w:lvlText w:val="%1)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7065398"/>
    <w:multiLevelType w:val="hybridMultilevel"/>
    <w:tmpl w:val="57A480A2"/>
    <w:lvl w:ilvl="0" w:tplc="F27ABE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FF6589"/>
    <w:multiLevelType w:val="multilevel"/>
    <w:tmpl w:val="1F4C198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2070" w:hanging="4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99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62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6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25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125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288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880" w:hanging="1800"/>
      </w:pPr>
      <w:rPr>
        <w:rFonts w:hint="default"/>
      </w:rPr>
    </w:lvl>
  </w:abstractNum>
  <w:abstractNum w:abstractNumId="30">
    <w:nsid w:val="6B200BB7"/>
    <w:multiLevelType w:val="hybridMultilevel"/>
    <w:tmpl w:val="7F4025EE"/>
    <w:lvl w:ilvl="0" w:tplc="6CE4084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2">
    <w:nsid w:val="70F40854"/>
    <w:multiLevelType w:val="hybridMultilevel"/>
    <w:tmpl w:val="7916BDE6"/>
    <w:lvl w:ilvl="0" w:tplc="9D788FE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576BBA"/>
    <w:multiLevelType w:val="multilevel"/>
    <w:tmpl w:val="38FCAE54"/>
    <w:lvl w:ilvl="0">
      <w:start w:val="1"/>
      <w:numFmt w:val="decimalZero"/>
      <w:lvlText w:val="%1-"/>
      <w:lvlJc w:val="left"/>
      <w:pPr>
        <w:ind w:left="615" w:hanging="615"/>
      </w:pPr>
      <w:rPr>
        <w:rFonts w:hint="default"/>
      </w:rPr>
    </w:lvl>
    <w:lvl w:ilvl="1">
      <w:start w:val="1"/>
      <w:numFmt w:val="decimalZero"/>
      <w:lvlText w:val="%1-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7560" w:hanging="1800"/>
      </w:pPr>
      <w:rPr>
        <w:rFonts w:hint="default"/>
      </w:rPr>
    </w:lvl>
  </w:abstractNum>
  <w:abstractNum w:abstractNumId="34">
    <w:nsid w:val="749133F5"/>
    <w:multiLevelType w:val="hybridMultilevel"/>
    <w:tmpl w:val="692C193E"/>
    <w:lvl w:ilvl="0" w:tplc="9CFE529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6806B60"/>
    <w:multiLevelType w:val="multilevel"/>
    <w:tmpl w:val="0FE64E56"/>
    <w:lvl w:ilvl="0">
      <w:start w:val="1"/>
      <w:numFmt w:val="decimalZero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635" w:hanging="5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0440" w:hanging="1800"/>
      </w:pPr>
      <w:rPr>
        <w:rFonts w:hint="default"/>
      </w:rPr>
    </w:lvl>
  </w:abstractNum>
  <w:abstractNum w:abstractNumId="36">
    <w:nsid w:val="78482EA2"/>
    <w:multiLevelType w:val="hybridMultilevel"/>
    <w:tmpl w:val="A726F8FE"/>
    <w:lvl w:ilvl="0" w:tplc="9D788FE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0845D6"/>
    <w:multiLevelType w:val="hybridMultilevel"/>
    <w:tmpl w:val="20C8E2D2"/>
    <w:lvl w:ilvl="0" w:tplc="8CD68A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6"/>
  </w:num>
  <w:num w:numId="3">
    <w:abstractNumId w:val="15"/>
  </w:num>
  <w:num w:numId="4">
    <w:abstractNumId w:val="23"/>
  </w:num>
  <w:num w:numId="5">
    <w:abstractNumId w:val="6"/>
  </w:num>
  <w:num w:numId="6">
    <w:abstractNumId w:val="30"/>
  </w:num>
  <w:num w:numId="7">
    <w:abstractNumId w:val="34"/>
  </w:num>
  <w:num w:numId="8">
    <w:abstractNumId w:val="11"/>
  </w:num>
  <w:num w:numId="9">
    <w:abstractNumId w:val="28"/>
  </w:num>
  <w:num w:numId="10">
    <w:abstractNumId w:val="12"/>
  </w:num>
  <w:num w:numId="11">
    <w:abstractNumId w:val="13"/>
  </w:num>
  <w:num w:numId="12">
    <w:abstractNumId w:val="7"/>
  </w:num>
  <w:num w:numId="13">
    <w:abstractNumId w:val="33"/>
  </w:num>
  <w:num w:numId="14">
    <w:abstractNumId w:val="4"/>
  </w:num>
  <w:num w:numId="15">
    <w:abstractNumId w:val="16"/>
  </w:num>
  <w:num w:numId="16">
    <w:abstractNumId w:val="24"/>
  </w:num>
  <w:num w:numId="17">
    <w:abstractNumId w:val="32"/>
  </w:num>
  <w:num w:numId="18">
    <w:abstractNumId w:val="36"/>
  </w:num>
  <w:num w:numId="19">
    <w:abstractNumId w:val="20"/>
  </w:num>
  <w:num w:numId="20">
    <w:abstractNumId w:val="19"/>
  </w:num>
  <w:num w:numId="21">
    <w:abstractNumId w:val="37"/>
  </w:num>
  <w:num w:numId="22">
    <w:abstractNumId w:val="2"/>
  </w:num>
  <w:num w:numId="23">
    <w:abstractNumId w:val="8"/>
  </w:num>
  <w:num w:numId="24">
    <w:abstractNumId w:val="35"/>
  </w:num>
  <w:num w:numId="25">
    <w:abstractNumId w:val="29"/>
  </w:num>
  <w:num w:numId="26">
    <w:abstractNumId w:val="3"/>
  </w:num>
  <w:num w:numId="27">
    <w:abstractNumId w:val="22"/>
  </w:num>
  <w:num w:numId="28">
    <w:abstractNumId w:val="10"/>
  </w:num>
  <w:num w:numId="29">
    <w:abstractNumId w:val="25"/>
  </w:num>
  <w:num w:numId="30">
    <w:abstractNumId w:val="14"/>
  </w:num>
  <w:num w:numId="31">
    <w:abstractNumId w:val="17"/>
  </w:num>
  <w:num w:numId="32">
    <w:abstractNumId w:val="31"/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</w:num>
  <w:num w:numId="35">
    <w:abstractNumId w:val="0"/>
  </w:num>
  <w:num w:numId="36">
    <w:abstractNumId w:val="18"/>
  </w:num>
  <w:num w:numId="37">
    <w:abstractNumId w:val="21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A6B"/>
    <w:rsid w:val="000022ED"/>
    <w:rsid w:val="000035F8"/>
    <w:rsid w:val="0002077B"/>
    <w:rsid w:val="00043C83"/>
    <w:rsid w:val="0005239C"/>
    <w:rsid w:val="000528CE"/>
    <w:rsid w:val="000655CA"/>
    <w:rsid w:val="000853BF"/>
    <w:rsid w:val="00090DA9"/>
    <w:rsid w:val="000920CB"/>
    <w:rsid w:val="000B289C"/>
    <w:rsid w:val="000E58E4"/>
    <w:rsid w:val="000F1772"/>
    <w:rsid w:val="000F217C"/>
    <w:rsid w:val="00100078"/>
    <w:rsid w:val="0013518D"/>
    <w:rsid w:val="00141274"/>
    <w:rsid w:val="00161473"/>
    <w:rsid w:val="00163114"/>
    <w:rsid w:val="0017273E"/>
    <w:rsid w:val="00197E5C"/>
    <w:rsid w:val="001A1830"/>
    <w:rsid w:val="001A761A"/>
    <w:rsid w:val="001B0514"/>
    <w:rsid w:val="001E7AE7"/>
    <w:rsid w:val="00204D7D"/>
    <w:rsid w:val="00213DCE"/>
    <w:rsid w:val="002169BD"/>
    <w:rsid w:val="00226ADC"/>
    <w:rsid w:val="00254EFD"/>
    <w:rsid w:val="00255703"/>
    <w:rsid w:val="00290E0B"/>
    <w:rsid w:val="002B2CD1"/>
    <w:rsid w:val="002B526E"/>
    <w:rsid w:val="002B6075"/>
    <w:rsid w:val="002D735D"/>
    <w:rsid w:val="002E5BE4"/>
    <w:rsid w:val="00321BEA"/>
    <w:rsid w:val="00330299"/>
    <w:rsid w:val="00343B72"/>
    <w:rsid w:val="003457C4"/>
    <w:rsid w:val="00371075"/>
    <w:rsid w:val="00397F88"/>
    <w:rsid w:val="003E762F"/>
    <w:rsid w:val="00412580"/>
    <w:rsid w:val="00427309"/>
    <w:rsid w:val="0045223D"/>
    <w:rsid w:val="0046134A"/>
    <w:rsid w:val="004656E9"/>
    <w:rsid w:val="0048623F"/>
    <w:rsid w:val="004A3AFE"/>
    <w:rsid w:val="004C184C"/>
    <w:rsid w:val="004F23A8"/>
    <w:rsid w:val="00523197"/>
    <w:rsid w:val="005421B1"/>
    <w:rsid w:val="005749E5"/>
    <w:rsid w:val="00577D53"/>
    <w:rsid w:val="00581150"/>
    <w:rsid w:val="00581331"/>
    <w:rsid w:val="0058382B"/>
    <w:rsid w:val="00584474"/>
    <w:rsid w:val="00597E9B"/>
    <w:rsid w:val="005A4790"/>
    <w:rsid w:val="005E28BD"/>
    <w:rsid w:val="005E421E"/>
    <w:rsid w:val="005F5FC7"/>
    <w:rsid w:val="00613CFF"/>
    <w:rsid w:val="00620F76"/>
    <w:rsid w:val="0063721E"/>
    <w:rsid w:val="0064461C"/>
    <w:rsid w:val="006469E7"/>
    <w:rsid w:val="00670FEA"/>
    <w:rsid w:val="006807E0"/>
    <w:rsid w:val="006A7D28"/>
    <w:rsid w:val="006B0F53"/>
    <w:rsid w:val="006C7055"/>
    <w:rsid w:val="006D6A3A"/>
    <w:rsid w:val="006D7DB8"/>
    <w:rsid w:val="0070298C"/>
    <w:rsid w:val="00703162"/>
    <w:rsid w:val="00711A3A"/>
    <w:rsid w:val="007222FC"/>
    <w:rsid w:val="007719DE"/>
    <w:rsid w:val="007A2BDE"/>
    <w:rsid w:val="007A4568"/>
    <w:rsid w:val="007C06CC"/>
    <w:rsid w:val="007D2B2C"/>
    <w:rsid w:val="007F5DA5"/>
    <w:rsid w:val="00803980"/>
    <w:rsid w:val="00812717"/>
    <w:rsid w:val="00815798"/>
    <w:rsid w:val="008173B3"/>
    <w:rsid w:val="0082118A"/>
    <w:rsid w:val="00841870"/>
    <w:rsid w:val="0086096E"/>
    <w:rsid w:val="00876F34"/>
    <w:rsid w:val="00881E5E"/>
    <w:rsid w:val="00891380"/>
    <w:rsid w:val="008A03EC"/>
    <w:rsid w:val="008C7E80"/>
    <w:rsid w:val="008D0721"/>
    <w:rsid w:val="008D58CA"/>
    <w:rsid w:val="008E04C6"/>
    <w:rsid w:val="008F5DE8"/>
    <w:rsid w:val="00902785"/>
    <w:rsid w:val="00904D3D"/>
    <w:rsid w:val="00911D04"/>
    <w:rsid w:val="00927D2A"/>
    <w:rsid w:val="00944381"/>
    <w:rsid w:val="00952091"/>
    <w:rsid w:val="00963947"/>
    <w:rsid w:val="00965871"/>
    <w:rsid w:val="00995697"/>
    <w:rsid w:val="009C164F"/>
    <w:rsid w:val="009E20CA"/>
    <w:rsid w:val="009F72C7"/>
    <w:rsid w:val="00A12B27"/>
    <w:rsid w:val="00A33EA7"/>
    <w:rsid w:val="00A426C5"/>
    <w:rsid w:val="00A55B4D"/>
    <w:rsid w:val="00A75553"/>
    <w:rsid w:val="00A83FCB"/>
    <w:rsid w:val="00AA618B"/>
    <w:rsid w:val="00AB00B2"/>
    <w:rsid w:val="00AC12E7"/>
    <w:rsid w:val="00B44ECD"/>
    <w:rsid w:val="00B55D6D"/>
    <w:rsid w:val="00B7381E"/>
    <w:rsid w:val="00B74DEC"/>
    <w:rsid w:val="00BA5FCE"/>
    <w:rsid w:val="00BB0559"/>
    <w:rsid w:val="00BC39C9"/>
    <w:rsid w:val="00BE2F69"/>
    <w:rsid w:val="00BE4F75"/>
    <w:rsid w:val="00C04534"/>
    <w:rsid w:val="00C15F44"/>
    <w:rsid w:val="00C37F44"/>
    <w:rsid w:val="00C53FB2"/>
    <w:rsid w:val="00C763BD"/>
    <w:rsid w:val="00C8253B"/>
    <w:rsid w:val="00CC6006"/>
    <w:rsid w:val="00CE4C9A"/>
    <w:rsid w:val="00CF47B4"/>
    <w:rsid w:val="00D02785"/>
    <w:rsid w:val="00D4797A"/>
    <w:rsid w:val="00D52D36"/>
    <w:rsid w:val="00D56058"/>
    <w:rsid w:val="00D5720E"/>
    <w:rsid w:val="00D60864"/>
    <w:rsid w:val="00D65F1E"/>
    <w:rsid w:val="00DB2AF2"/>
    <w:rsid w:val="00DD3AA9"/>
    <w:rsid w:val="00DF2488"/>
    <w:rsid w:val="00DF4540"/>
    <w:rsid w:val="00E0237F"/>
    <w:rsid w:val="00E42583"/>
    <w:rsid w:val="00E614E9"/>
    <w:rsid w:val="00E65B1E"/>
    <w:rsid w:val="00E71F13"/>
    <w:rsid w:val="00E827A5"/>
    <w:rsid w:val="00E91967"/>
    <w:rsid w:val="00EC6322"/>
    <w:rsid w:val="00EE6373"/>
    <w:rsid w:val="00EF0FD2"/>
    <w:rsid w:val="00EF67EE"/>
    <w:rsid w:val="00F11B3E"/>
    <w:rsid w:val="00F40A6B"/>
    <w:rsid w:val="00FA42E3"/>
    <w:rsid w:val="00FA5105"/>
    <w:rsid w:val="00FA555C"/>
    <w:rsid w:val="00FB757F"/>
    <w:rsid w:val="00FC6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1E7A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E7A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E7A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E7AE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1E7AE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043C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620F7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02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278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1E7AE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E7AE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7AE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E7AE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E7A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">
    <w:name w:val="2"/>
    <w:basedOn w:val="a"/>
    <w:rsid w:val="001E7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E7AE7"/>
    <w:pPr>
      <w:ind w:left="720"/>
      <w:contextualSpacing/>
    </w:pPr>
    <w:rPr>
      <w:rFonts w:eastAsiaTheme="minorEastAsia"/>
      <w:lang w:eastAsia="ru-RU"/>
    </w:rPr>
  </w:style>
  <w:style w:type="paragraph" w:customStyle="1" w:styleId="Standard">
    <w:name w:val="Standard"/>
    <w:rsid w:val="001E7AE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paragraph" w:customStyle="1" w:styleId="Textbody">
    <w:name w:val="Text body"/>
    <w:basedOn w:val="Standard"/>
    <w:rsid w:val="001E7AE7"/>
    <w:pPr>
      <w:spacing w:after="120"/>
    </w:pPr>
  </w:style>
  <w:style w:type="paragraph" w:customStyle="1" w:styleId="Footnote">
    <w:name w:val="Footnote"/>
    <w:basedOn w:val="Standard"/>
    <w:rsid w:val="001E7AE7"/>
    <w:pPr>
      <w:suppressLineNumbers/>
      <w:ind w:left="339" w:hanging="339"/>
    </w:pPr>
    <w:rPr>
      <w:sz w:val="20"/>
      <w:szCs w:val="20"/>
      <w:lang w:val="en-US" w:eastAsia="en-US" w:bidi="en-US"/>
    </w:rPr>
  </w:style>
  <w:style w:type="character" w:styleId="a8">
    <w:name w:val="footnote reference"/>
    <w:uiPriority w:val="99"/>
    <w:rsid w:val="001E7AE7"/>
    <w:rPr>
      <w:position w:val="0"/>
      <w:vertAlign w:val="superscript"/>
    </w:rPr>
  </w:style>
  <w:style w:type="paragraph" w:styleId="22">
    <w:name w:val="Body Text 2"/>
    <w:basedOn w:val="Standard"/>
    <w:link w:val="23"/>
    <w:rsid w:val="001E7AE7"/>
    <w:pPr>
      <w:jc w:val="both"/>
    </w:pPr>
    <w:rPr>
      <w:lang w:val="en-US" w:eastAsia="en-US" w:bidi="en-US"/>
    </w:rPr>
  </w:style>
  <w:style w:type="character" w:customStyle="1" w:styleId="23">
    <w:name w:val="Основной текст 2 Знак"/>
    <w:basedOn w:val="a0"/>
    <w:link w:val="22"/>
    <w:rsid w:val="001E7AE7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31">
    <w:name w:val="Body Text 3"/>
    <w:basedOn w:val="Standard"/>
    <w:link w:val="32"/>
    <w:rsid w:val="001E7AE7"/>
    <w:pPr>
      <w:jc w:val="both"/>
    </w:pPr>
    <w:rPr>
      <w:sz w:val="20"/>
      <w:lang w:val="en-US" w:eastAsia="en-US" w:bidi="en-US"/>
    </w:rPr>
  </w:style>
  <w:style w:type="character" w:customStyle="1" w:styleId="32">
    <w:name w:val="Основной текст 3 Знак"/>
    <w:basedOn w:val="a0"/>
    <w:link w:val="31"/>
    <w:rsid w:val="001E7AE7"/>
    <w:rPr>
      <w:rFonts w:ascii="Times New Roman" w:eastAsia="Andale Sans UI" w:hAnsi="Times New Roman" w:cs="Tahoma"/>
      <w:kern w:val="3"/>
      <w:sz w:val="20"/>
      <w:szCs w:val="24"/>
      <w:lang w:val="en-US" w:bidi="en-US"/>
    </w:rPr>
  </w:style>
  <w:style w:type="character" w:customStyle="1" w:styleId="FootnoteSymbol">
    <w:name w:val="Footnote Symbol"/>
    <w:rsid w:val="001E7AE7"/>
    <w:rPr>
      <w:position w:val="0"/>
      <w:vertAlign w:val="superscript"/>
    </w:rPr>
  </w:style>
  <w:style w:type="paragraph" w:customStyle="1" w:styleId="a9">
    <w:name w:val="Знак"/>
    <w:basedOn w:val="a"/>
    <w:rsid w:val="001E7AE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a">
    <w:name w:val="header"/>
    <w:basedOn w:val="a"/>
    <w:link w:val="ab"/>
    <w:uiPriority w:val="99"/>
    <w:rsid w:val="001E7AE7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1E7AE7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1E7AE7"/>
  </w:style>
  <w:style w:type="paragraph" w:styleId="ad">
    <w:name w:val="footer"/>
    <w:basedOn w:val="a"/>
    <w:link w:val="ae"/>
    <w:uiPriority w:val="99"/>
    <w:unhideWhenUsed/>
    <w:rsid w:val="001E7AE7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1E7AE7"/>
    <w:rPr>
      <w:rFonts w:eastAsiaTheme="minorEastAsia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1E7AE7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1E7AE7"/>
    <w:rPr>
      <w:rFonts w:eastAsiaTheme="minorEastAsia"/>
      <w:sz w:val="20"/>
      <w:szCs w:val="20"/>
      <w:lang w:eastAsia="ru-RU"/>
    </w:rPr>
  </w:style>
  <w:style w:type="character" w:customStyle="1" w:styleId="af1">
    <w:name w:val="Основной текст_"/>
    <w:basedOn w:val="a0"/>
    <w:link w:val="11"/>
    <w:rsid w:val="001E7AE7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f1"/>
    <w:rsid w:val="001E7AE7"/>
    <w:pPr>
      <w:shd w:val="clear" w:color="auto" w:fill="FFFFFF"/>
      <w:spacing w:after="0" w:line="0" w:lineRule="atLeast"/>
      <w:jc w:val="both"/>
    </w:pPr>
    <w:rPr>
      <w:sz w:val="23"/>
      <w:szCs w:val="23"/>
    </w:rPr>
  </w:style>
  <w:style w:type="paragraph" w:styleId="af2">
    <w:name w:val="No Spacing"/>
    <w:uiPriority w:val="1"/>
    <w:qFormat/>
    <w:rsid w:val="001E7AE7"/>
    <w:pPr>
      <w:spacing w:after="0" w:line="240" w:lineRule="auto"/>
    </w:pPr>
    <w:rPr>
      <w:rFonts w:eastAsiaTheme="minorEastAsia"/>
      <w:lang w:eastAsia="ru-RU"/>
    </w:rPr>
  </w:style>
  <w:style w:type="table" w:styleId="af3">
    <w:name w:val="Table Grid"/>
    <w:basedOn w:val="a1"/>
    <w:uiPriority w:val="59"/>
    <w:rsid w:val="001E7A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basedOn w:val="a0"/>
    <w:uiPriority w:val="22"/>
    <w:qFormat/>
    <w:rsid w:val="001E7AE7"/>
    <w:rPr>
      <w:b/>
      <w:bCs/>
    </w:rPr>
  </w:style>
  <w:style w:type="paragraph" w:styleId="af5">
    <w:name w:val="Normal (Web)"/>
    <w:basedOn w:val="a"/>
    <w:uiPriority w:val="99"/>
    <w:semiHidden/>
    <w:unhideWhenUsed/>
    <w:rsid w:val="001E7AE7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1E7AE7"/>
  </w:style>
  <w:style w:type="character" w:customStyle="1" w:styleId="af6">
    <w:name w:val="Цветовое выделение"/>
    <w:uiPriority w:val="99"/>
    <w:rsid w:val="001E7AE7"/>
    <w:rPr>
      <w:b/>
      <w:color w:val="26282F"/>
    </w:rPr>
  </w:style>
  <w:style w:type="character" w:customStyle="1" w:styleId="af7">
    <w:name w:val="Гипертекстовая ссылка"/>
    <w:uiPriority w:val="99"/>
    <w:rsid w:val="001E7AE7"/>
    <w:rPr>
      <w:color w:val="106BBE"/>
    </w:rPr>
  </w:style>
  <w:style w:type="paragraph" w:customStyle="1" w:styleId="af8">
    <w:name w:val="Текст (справка)"/>
    <w:basedOn w:val="a"/>
    <w:next w:val="a"/>
    <w:uiPriority w:val="99"/>
    <w:rsid w:val="001E7AE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9">
    <w:name w:val="Комментарий"/>
    <w:basedOn w:val="af8"/>
    <w:next w:val="a"/>
    <w:uiPriority w:val="99"/>
    <w:rsid w:val="001E7AE7"/>
    <w:pPr>
      <w:spacing w:before="75"/>
      <w:ind w:right="0"/>
      <w:jc w:val="both"/>
    </w:pPr>
    <w:rPr>
      <w:color w:val="353842"/>
    </w:rPr>
  </w:style>
  <w:style w:type="paragraph" w:customStyle="1" w:styleId="afa">
    <w:name w:val="Информация о версии"/>
    <w:basedOn w:val="af9"/>
    <w:next w:val="a"/>
    <w:uiPriority w:val="99"/>
    <w:rsid w:val="001E7AE7"/>
    <w:rPr>
      <w:i/>
      <w:iCs/>
    </w:rPr>
  </w:style>
  <w:style w:type="paragraph" w:customStyle="1" w:styleId="afb">
    <w:name w:val="Текст информации об изменениях"/>
    <w:basedOn w:val="a"/>
    <w:next w:val="a"/>
    <w:uiPriority w:val="99"/>
    <w:rsid w:val="001E7A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lang w:eastAsia="ru-RU"/>
    </w:rPr>
  </w:style>
  <w:style w:type="paragraph" w:customStyle="1" w:styleId="afc">
    <w:name w:val="Информация об изменениях"/>
    <w:basedOn w:val="afb"/>
    <w:next w:val="a"/>
    <w:uiPriority w:val="99"/>
    <w:rsid w:val="001E7AE7"/>
    <w:pPr>
      <w:spacing w:before="180"/>
      <w:ind w:left="360" w:right="360" w:firstLine="0"/>
    </w:pPr>
  </w:style>
  <w:style w:type="paragraph" w:customStyle="1" w:styleId="afd">
    <w:name w:val="Таблицы (моноширинный)"/>
    <w:basedOn w:val="a"/>
    <w:next w:val="a"/>
    <w:uiPriority w:val="99"/>
    <w:rsid w:val="001E7A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e">
    <w:name w:val="Подзаголовок для информации об изменениях"/>
    <w:basedOn w:val="afb"/>
    <w:next w:val="a"/>
    <w:uiPriority w:val="99"/>
    <w:rsid w:val="001E7AE7"/>
    <w:rPr>
      <w:b/>
      <w:bCs/>
    </w:rPr>
  </w:style>
  <w:style w:type="character" w:customStyle="1" w:styleId="aff">
    <w:name w:val="Цветовое выделение для Текст"/>
    <w:uiPriority w:val="99"/>
    <w:rsid w:val="001E7AE7"/>
    <w:rPr>
      <w:rFonts w:ascii="Times New Roman CYR" w:hAnsi="Times New Roman CYR"/>
    </w:rPr>
  </w:style>
  <w:style w:type="paragraph" w:styleId="aff0">
    <w:name w:val="endnote text"/>
    <w:basedOn w:val="a"/>
    <w:link w:val="aff1"/>
    <w:uiPriority w:val="99"/>
    <w:semiHidden/>
    <w:unhideWhenUsed/>
    <w:rsid w:val="001E7A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ff1">
    <w:name w:val="Текст концевой сноски Знак"/>
    <w:basedOn w:val="a0"/>
    <w:link w:val="aff0"/>
    <w:uiPriority w:val="99"/>
    <w:semiHidden/>
    <w:rsid w:val="001E7AE7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f2">
    <w:name w:val="endnote reference"/>
    <w:basedOn w:val="a0"/>
    <w:uiPriority w:val="99"/>
    <w:semiHidden/>
    <w:unhideWhenUsed/>
    <w:rsid w:val="001E7AE7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1E7A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E7A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E7A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E7AE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1E7AE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043C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620F7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02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278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1E7AE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E7AE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7AE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E7AE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E7A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">
    <w:name w:val="2"/>
    <w:basedOn w:val="a"/>
    <w:rsid w:val="001E7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E7AE7"/>
    <w:pPr>
      <w:ind w:left="720"/>
      <w:contextualSpacing/>
    </w:pPr>
    <w:rPr>
      <w:rFonts w:eastAsiaTheme="minorEastAsia"/>
      <w:lang w:eastAsia="ru-RU"/>
    </w:rPr>
  </w:style>
  <w:style w:type="paragraph" w:customStyle="1" w:styleId="Standard">
    <w:name w:val="Standard"/>
    <w:rsid w:val="001E7AE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paragraph" w:customStyle="1" w:styleId="Textbody">
    <w:name w:val="Text body"/>
    <w:basedOn w:val="Standard"/>
    <w:rsid w:val="001E7AE7"/>
    <w:pPr>
      <w:spacing w:after="120"/>
    </w:pPr>
  </w:style>
  <w:style w:type="paragraph" w:customStyle="1" w:styleId="Footnote">
    <w:name w:val="Footnote"/>
    <w:basedOn w:val="Standard"/>
    <w:rsid w:val="001E7AE7"/>
    <w:pPr>
      <w:suppressLineNumbers/>
      <w:ind w:left="339" w:hanging="339"/>
    </w:pPr>
    <w:rPr>
      <w:sz w:val="20"/>
      <w:szCs w:val="20"/>
      <w:lang w:val="en-US" w:eastAsia="en-US" w:bidi="en-US"/>
    </w:rPr>
  </w:style>
  <w:style w:type="character" w:styleId="a8">
    <w:name w:val="footnote reference"/>
    <w:uiPriority w:val="99"/>
    <w:rsid w:val="001E7AE7"/>
    <w:rPr>
      <w:position w:val="0"/>
      <w:vertAlign w:val="superscript"/>
    </w:rPr>
  </w:style>
  <w:style w:type="paragraph" w:styleId="22">
    <w:name w:val="Body Text 2"/>
    <w:basedOn w:val="Standard"/>
    <w:link w:val="23"/>
    <w:rsid w:val="001E7AE7"/>
    <w:pPr>
      <w:jc w:val="both"/>
    </w:pPr>
    <w:rPr>
      <w:lang w:val="en-US" w:eastAsia="en-US" w:bidi="en-US"/>
    </w:rPr>
  </w:style>
  <w:style w:type="character" w:customStyle="1" w:styleId="23">
    <w:name w:val="Основной текст 2 Знак"/>
    <w:basedOn w:val="a0"/>
    <w:link w:val="22"/>
    <w:rsid w:val="001E7AE7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31">
    <w:name w:val="Body Text 3"/>
    <w:basedOn w:val="Standard"/>
    <w:link w:val="32"/>
    <w:rsid w:val="001E7AE7"/>
    <w:pPr>
      <w:jc w:val="both"/>
    </w:pPr>
    <w:rPr>
      <w:sz w:val="20"/>
      <w:lang w:val="en-US" w:eastAsia="en-US" w:bidi="en-US"/>
    </w:rPr>
  </w:style>
  <w:style w:type="character" w:customStyle="1" w:styleId="32">
    <w:name w:val="Основной текст 3 Знак"/>
    <w:basedOn w:val="a0"/>
    <w:link w:val="31"/>
    <w:rsid w:val="001E7AE7"/>
    <w:rPr>
      <w:rFonts w:ascii="Times New Roman" w:eastAsia="Andale Sans UI" w:hAnsi="Times New Roman" w:cs="Tahoma"/>
      <w:kern w:val="3"/>
      <w:sz w:val="20"/>
      <w:szCs w:val="24"/>
      <w:lang w:val="en-US" w:bidi="en-US"/>
    </w:rPr>
  </w:style>
  <w:style w:type="character" w:customStyle="1" w:styleId="FootnoteSymbol">
    <w:name w:val="Footnote Symbol"/>
    <w:rsid w:val="001E7AE7"/>
    <w:rPr>
      <w:position w:val="0"/>
      <w:vertAlign w:val="superscript"/>
    </w:rPr>
  </w:style>
  <w:style w:type="paragraph" w:customStyle="1" w:styleId="a9">
    <w:name w:val="Знак"/>
    <w:basedOn w:val="a"/>
    <w:rsid w:val="001E7AE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a">
    <w:name w:val="header"/>
    <w:basedOn w:val="a"/>
    <w:link w:val="ab"/>
    <w:uiPriority w:val="99"/>
    <w:rsid w:val="001E7AE7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1E7AE7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1E7AE7"/>
  </w:style>
  <w:style w:type="paragraph" w:styleId="ad">
    <w:name w:val="footer"/>
    <w:basedOn w:val="a"/>
    <w:link w:val="ae"/>
    <w:uiPriority w:val="99"/>
    <w:unhideWhenUsed/>
    <w:rsid w:val="001E7AE7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1E7AE7"/>
    <w:rPr>
      <w:rFonts w:eastAsiaTheme="minorEastAsia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1E7AE7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1E7AE7"/>
    <w:rPr>
      <w:rFonts w:eastAsiaTheme="minorEastAsia"/>
      <w:sz w:val="20"/>
      <w:szCs w:val="20"/>
      <w:lang w:eastAsia="ru-RU"/>
    </w:rPr>
  </w:style>
  <w:style w:type="character" w:customStyle="1" w:styleId="af1">
    <w:name w:val="Основной текст_"/>
    <w:basedOn w:val="a0"/>
    <w:link w:val="11"/>
    <w:rsid w:val="001E7AE7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f1"/>
    <w:rsid w:val="001E7AE7"/>
    <w:pPr>
      <w:shd w:val="clear" w:color="auto" w:fill="FFFFFF"/>
      <w:spacing w:after="0" w:line="0" w:lineRule="atLeast"/>
      <w:jc w:val="both"/>
    </w:pPr>
    <w:rPr>
      <w:sz w:val="23"/>
      <w:szCs w:val="23"/>
    </w:rPr>
  </w:style>
  <w:style w:type="paragraph" w:styleId="af2">
    <w:name w:val="No Spacing"/>
    <w:uiPriority w:val="1"/>
    <w:qFormat/>
    <w:rsid w:val="001E7AE7"/>
    <w:pPr>
      <w:spacing w:after="0" w:line="240" w:lineRule="auto"/>
    </w:pPr>
    <w:rPr>
      <w:rFonts w:eastAsiaTheme="minorEastAsia"/>
      <w:lang w:eastAsia="ru-RU"/>
    </w:rPr>
  </w:style>
  <w:style w:type="table" w:styleId="af3">
    <w:name w:val="Table Grid"/>
    <w:basedOn w:val="a1"/>
    <w:uiPriority w:val="59"/>
    <w:rsid w:val="001E7A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basedOn w:val="a0"/>
    <w:uiPriority w:val="22"/>
    <w:qFormat/>
    <w:rsid w:val="001E7AE7"/>
    <w:rPr>
      <w:b/>
      <w:bCs/>
    </w:rPr>
  </w:style>
  <w:style w:type="paragraph" w:styleId="af5">
    <w:name w:val="Normal (Web)"/>
    <w:basedOn w:val="a"/>
    <w:uiPriority w:val="99"/>
    <w:semiHidden/>
    <w:unhideWhenUsed/>
    <w:rsid w:val="001E7AE7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1E7AE7"/>
  </w:style>
  <w:style w:type="character" w:customStyle="1" w:styleId="af6">
    <w:name w:val="Цветовое выделение"/>
    <w:uiPriority w:val="99"/>
    <w:rsid w:val="001E7AE7"/>
    <w:rPr>
      <w:b/>
      <w:color w:val="26282F"/>
    </w:rPr>
  </w:style>
  <w:style w:type="character" w:customStyle="1" w:styleId="af7">
    <w:name w:val="Гипертекстовая ссылка"/>
    <w:uiPriority w:val="99"/>
    <w:rsid w:val="001E7AE7"/>
    <w:rPr>
      <w:color w:val="106BBE"/>
    </w:rPr>
  </w:style>
  <w:style w:type="paragraph" w:customStyle="1" w:styleId="af8">
    <w:name w:val="Текст (справка)"/>
    <w:basedOn w:val="a"/>
    <w:next w:val="a"/>
    <w:uiPriority w:val="99"/>
    <w:rsid w:val="001E7AE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9">
    <w:name w:val="Комментарий"/>
    <w:basedOn w:val="af8"/>
    <w:next w:val="a"/>
    <w:uiPriority w:val="99"/>
    <w:rsid w:val="001E7AE7"/>
    <w:pPr>
      <w:spacing w:before="75"/>
      <w:ind w:right="0"/>
      <w:jc w:val="both"/>
    </w:pPr>
    <w:rPr>
      <w:color w:val="353842"/>
    </w:rPr>
  </w:style>
  <w:style w:type="paragraph" w:customStyle="1" w:styleId="afa">
    <w:name w:val="Информация о версии"/>
    <w:basedOn w:val="af9"/>
    <w:next w:val="a"/>
    <w:uiPriority w:val="99"/>
    <w:rsid w:val="001E7AE7"/>
    <w:rPr>
      <w:i/>
      <w:iCs/>
    </w:rPr>
  </w:style>
  <w:style w:type="paragraph" w:customStyle="1" w:styleId="afb">
    <w:name w:val="Текст информации об изменениях"/>
    <w:basedOn w:val="a"/>
    <w:next w:val="a"/>
    <w:uiPriority w:val="99"/>
    <w:rsid w:val="001E7A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lang w:eastAsia="ru-RU"/>
    </w:rPr>
  </w:style>
  <w:style w:type="paragraph" w:customStyle="1" w:styleId="afc">
    <w:name w:val="Информация об изменениях"/>
    <w:basedOn w:val="afb"/>
    <w:next w:val="a"/>
    <w:uiPriority w:val="99"/>
    <w:rsid w:val="001E7AE7"/>
    <w:pPr>
      <w:spacing w:before="180"/>
      <w:ind w:left="360" w:right="360" w:firstLine="0"/>
    </w:pPr>
  </w:style>
  <w:style w:type="paragraph" w:customStyle="1" w:styleId="afd">
    <w:name w:val="Таблицы (моноширинный)"/>
    <w:basedOn w:val="a"/>
    <w:next w:val="a"/>
    <w:uiPriority w:val="99"/>
    <w:rsid w:val="001E7A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e">
    <w:name w:val="Подзаголовок для информации об изменениях"/>
    <w:basedOn w:val="afb"/>
    <w:next w:val="a"/>
    <w:uiPriority w:val="99"/>
    <w:rsid w:val="001E7AE7"/>
    <w:rPr>
      <w:b/>
      <w:bCs/>
    </w:rPr>
  </w:style>
  <w:style w:type="character" w:customStyle="1" w:styleId="aff">
    <w:name w:val="Цветовое выделение для Текст"/>
    <w:uiPriority w:val="99"/>
    <w:rsid w:val="001E7AE7"/>
    <w:rPr>
      <w:rFonts w:ascii="Times New Roman CYR" w:hAnsi="Times New Roman CYR"/>
    </w:rPr>
  </w:style>
  <w:style w:type="paragraph" w:styleId="aff0">
    <w:name w:val="endnote text"/>
    <w:basedOn w:val="a"/>
    <w:link w:val="aff1"/>
    <w:uiPriority w:val="99"/>
    <w:semiHidden/>
    <w:unhideWhenUsed/>
    <w:rsid w:val="001E7A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ff1">
    <w:name w:val="Текст концевой сноски Знак"/>
    <w:basedOn w:val="a0"/>
    <w:link w:val="aff0"/>
    <w:uiPriority w:val="99"/>
    <w:semiHidden/>
    <w:rsid w:val="001E7AE7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f2">
    <w:name w:val="endnote reference"/>
    <w:basedOn w:val="a0"/>
    <w:uiPriority w:val="99"/>
    <w:semiHidden/>
    <w:unhideWhenUsed/>
    <w:rsid w:val="001E7AE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nternet.garant.ru/document/redirect/12125268/5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internet.garant.ru/document/redirect/71971578/1700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ternet.garant.ru/document/redirect/71971578/1600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internet.garant.ru/document/redirect/17520999/194" TargetMode="External"/><Relationship Id="rId10" Type="http://schemas.openxmlformats.org/officeDocument/2006/relationships/hyperlink" Target="http://internet.garant.ru/document/redirect/71971578/1500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nternet.garant.ru/document/redirect/71971578/1000" TargetMode="External"/><Relationship Id="rId14" Type="http://schemas.openxmlformats.org/officeDocument/2006/relationships/hyperlink" Target="http://internet.garant.ru/document/redirect/12125268/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90966-A807-47B1-8219-73C8CCA75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16</Pages>
  <Words>3313</Words>
  <Characters>18888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Пользователь Windows</cp:lastModifiedBy>
  <cp:revision>268</cp:revision>
  <cp:lastPrinted>2024-02-29T11:52:00Z</cp:lastPrinted>
  <dcterms:created xsi:type="dcterms:W3CDTF">2024-02-28T05:46:00Z</dcterms:created>
  <dcterms:modified xsi:type="dcterms:W3CDTF">2024-03-01T12:00:00Z</dcterms:modified>
</cp:coreProperties>
</file>