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4D" w:rsidRPr="00CC5921" w:rsidRDefault="0034604D" w:rsidP="0034604D">
      <w:pPr>
        <w:suppressAutoHyphens/>
        <w:jc w:val="center"/>
        <w:rPr>
          <w:b/>
        </w:rPr>
      </w:pPr>
      <w:r w:rsidRPr="00CC5921">
        <w:rPr>
          <w:b/>
        </w:rPr>
        <w:t>Информация об исполнении антикоррупционных программ (плана п</w:t>
      </w:r>
      <w:r w:rsidR="00633D3A">
        <w:rPr>
          <w:b/>
        </w:rPr>
        <w:t>ротиводействия коррупции) в 2022</w:t>
      </w:r>
      <w:r w:rsidR="00DF2F8B">
        <w:rPr>
          <w:b/>
        </w:rPr>
        <w:t xml:space="preserve"> году</w:t>
      </w:r>
    </w:p>
    <w:p w:rsidR="0034604D" w:rsidRPr="00CC5921" w:rsidRDefault="00DF2F8B" w:rsidP="0034604D">
      <w:pPr>
        <w:suppressAutoHyphens/>
        <w:jc w:val="center"/>
        <w:rPr>
          <w:u w:val="single"/>
        </w:rPr>
      </w:pPr>
      <w:r>
        <w:rPr>
          <w:b/>
          <w:u w:val="single"/>
        </w:rPr>
        <w:t xml:space="preserve">в </w:t>
      </w:r>
      <w:r w:rsidR="0034604D" w:rsidRPr="00CC5921">
        <w:rPr>
          <w:b/>
          <w:u w:val="single"/>
        </w:rPr>
        <w:t>Моргаушском районе</w:t>
      </w:r>
    </w:p>
    <w:p w:rsidR="0034604D" w:rsidRPr="0094771F" w:rsidRDefault="0034604D" w:rsidP="0034604D">
      <w:pPr>
        <w:spacing w:line="204" w:lineRule="auto"/>
        <w:jc w:val="center"/>
        <w:rPr>
          <w:vertAlign w:val="superscript"/>
        </w:rPr>
      </w:pPr>
      <w:r w:rsidRPr="0094771F">
        <w:rPr>
          <w:vertAlign w:val="superscript"/>
        </w:rPr>
        <w:t xml:space="preserve"> (наименование органа местного самоуправления)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561"/>
        <w:gridCol w:w="1703"/>
        <w:gridCol w:w="6802"/>
        <w:gridCol w:w="1417"/>
      </w:tblGrid>
      <w:tr w:rsidR="0034604D" w:rsidRPr="00C57868" w:rsidTr="00E61C88">
        <w:trPr>
          <w:trHeight w:val="1815"/>
        </w:trPr>
        <w:tc>
          <w:tcPr>
            <w:tcW w:w="643" w:type="dxa"/>
          </w:tcPr>
          <w:p w:rsidR="0034604D" w:rsidRPr="00C57868" w:rsidRDefault="0034604D" w:rsidP="00EA47AE">
            <w:pPr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№ пп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right="-111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Срок </w:t>
            </w:r>
          </w:p>
          <w:p w:rsidR="0034604D" w:rsidRPr="00C57868" w:rsidRDefault="0034604D" w:rsidP="00EA47AE">
            <w:pPr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исполнения</w:t>
            </w:r>
          </w:p>
        </w:tc>
        <w:tc>
          <w:tcPr>
            <w:tcW w:w="6802" w:type="dxa"/>
          </w:tcPr>
          <w:p w:rsidR="0034604D" w:rsidRPr="00C57868" w:rsidRDefault="0034604D" w:rsidP="00EA47AE">
            <w:pPr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Информация о реализации мероприятия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ind w:left="-108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Отметка об исполнении</w:t>
            </w:r>
          </w:p>
          <w:p w:rsidR="0034604D" w:rsidRPr="00C57868" w:rsidRDefault="0034604D" w:rsidP="00EA47A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(исполнено, не исполнено)*</w:t>
            </w:r>
          </w:p>
        </w:tc>
      </w:tr>
      <w:tr w:rsidR="0034604D" w:rsidRPr="00C57868" w:rsidTr="00E61C88">
        <w:tc>
          <w:tcPr>
            <w:tcW w:w="643" w:type="dxa"/>
          </w:tcPr>
          <w:p w:rsidR="0034604D" w:rsidRPr="00C57868" w:rsidRDefault="0034604D" w:rsidP="00EA47AE">
            <w:pPr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1.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  <w:u w:val="single"/>
              </w:rPr>
              <w:t>Обеспечение деятельности: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  <w:vMerge w:val="restart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Заседания Совета по противодействию коррупции </w:t>
            </w:r>
            <w:r w:rsidRPr="00C57868">
              <w:rPr>
                <w:rFonts w:eastAsia="Calibri"/>
                <w:sz w:val="20"/>
                <w:szCs w:val="20"/>
              </w:rPr>
              <w:t>Моргаушского района</w:t>
            </w:r>
            <w:r w:rsidR="00633D3A" w:rsidRPr="00C57868">
              <w:rPr>
                <w:rFonts w:eastAsia="Calibri"/>
                <w:sz w:val="20"/>
                <w:szCs w:val="20"/>
              </w:rPr>
              <w:t xml:space="preserve"> </w:t>
            </w:r>
            <w:r w:rsidR="00C52DD1" w:rsidRPr="00C57868">
              <w:rPr>
                <w:sz w:val="20"/>
                <w:szCs w:val="20"/>
              </w:rPr>
              <w:t>проводятся ежеквартально, в 2022</w:t>
            </w:r>
            <w:r w:rsidR="000B3EDD" w:rsidRPr="00C57868">
              <w:rPr>
                <w:sz w:val="20"/>
                <w:szCs w:val="20"/>
              </w:rPr>
              <w:t xml:space="preserve"> году</w:t>
            </w:r>
            <w:r w:rsidRPr="00C57868">
              <w:rPr>
                <w:sz w:val="20"/>
                <w:szCs w:val="20"/>
              </w:rPr>
              <w:t xml:space="preserve"> проведено</w:t>
            </w:r>
            <w:r w:rsidR="00FA6529" w:rsidRPr="00C57868">
              <w:rPr>
                <w:sz w:val="20"/>
                <w:szCs w:val="20"/>
              </w:rPr>
              <w:t xml:space="preserve"> 4 заседания, где рассмотрено </w:t>
            </w:r>
            <w:r w:rsidR="00727B12">
              <w:rPr>
                <w:sz w:val="20"/>
                <w:szCs w:val="20"/>
              </w:rPr>
              <w:t>1</w:t>
            </w:r>
            <w:r w:rsidR="00727B12" w:rsidRPr="00727B12"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Pr="007446E1">
              <w:rPr>
                <w:sz w:val="20"/>
                <w:szCs w:val="20"/>
              </w:rPr>
              <w:t xml:space="preserve">  вопросов. Информация по результатам работы Совета по прот</w:t>
            </w:r>
            <w:r w:rsidR="00C52DD1" w:rsidRPr="007446E1">
              <w:rPr>
                <w:sz w:val="20"/>
                <w:szCs w:val="20"/>
              </w:rPr>
              <w:t>иводейств</w:t>
            </w:r>
            <w:r w:rsidR="00C52DD1" w:rsidRPr="00C57868">
              <w:rPr>
                <w:sz w:val="20"/>
                <w:szCs w:val="20"/>
              </w:rPr>
              <w:t>ию коррупции направлялась в СМИ, была</w:t>
            </w:r>
            <w:r w:rsidR="00004FB6">
              <w:rPr>
                <w:sz w:val="20"/>
                <w:szCs w:val="20"/>
              </w:rPr>
              <w:t xml:space="preserve"> размещена</w:t>
            </w:r>
            <w:r w:rsidRPr="00C57868">
              <w:rPr>
                <w:sz w:val="20"/>
                <w:szCs w:val="20"/>
              </w:rPr>
              <w:t xml:space="preserve"> на официальном сайте администрации района в баннере «Противодействие коррупции»</w:t>
            </w:r>
            <w:r w:rsidR="00C52DD1" w:rsidRPr="00C57868">
              <w:rPr>
                <w:sz w:val="20"/>
                <w:szCs w:val="20"/>
              </w:rPr>
              <w:t xml:space="preserve"> и в социальных сетях. </w:t>
            </w:r>
          </w:p>
        </w:tc>
        <w:tc>
          <w:tcPr>
            <w:tcW w:w="1417" w:type="dxa"/>
            <w:vMerge w:val="restart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7446E1">
        <w:trPr>
          <w:trHeight w:val="1240"/>
        </w:trPr>
        <w:tc>
          <w:tcPr>
            <w:tcW w:w="643" w:type="dxa"/>
          </w:tcPr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1.1.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Совета по противодействию коррупции в Моргаушском районе 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6802" w:type="dxa"/>
            <w:vMerge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</w:p>
        </w:tc>
      </w:tr>
      <w:tr w:rsidR="0034604D" w:rsidRPr="00C57868" w:rsidTr="00E61C88">
        <w:trPr>
          <w:trHeight w:val="338"/>
        </w:trPr>
        <w:tc>
          <w:tcPr>
            <w:tcW w:w="643" w:type="dxa"/>
          </w:tcPr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1.2.</w:t>
            </w:r>
          </w:p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</w:p>
          <w:p w:rsidR="0034604D" w:rsidRPr="00C57868" w:rsidRDefault="0034604D" w:rsidP="00EA4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службы: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органах местного самоуправления Моргаушского района;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органах местного самоуправления сельских поселений;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контрольно-счетных органах Моргаушского района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по мере необходимости</w:t>
            </w:r>
          </w:p>
          <w:p w:rsidR="0034604D" w:rsidRPr="00C57868" w:rsidRDefault="0034604D" w:rsidP="00EA4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0941FF" w:rsidRPr="00C57868" w:rsidRDefault="000941FF" w:rsidP="00C57868">
            <w:pPr>
              <w:jc w:val="both"/>
              <w:rPr>
                <w:color w:val="000000"/>
                <w:sz w:val="20"/>
                <w:szCs w:val="20"/>
              </w:rPr>
            </w:pPr>
            <w:r w:rsidRPr="00C57868">
              <w:rPr>
                <w:color w:val="000000"/>
                <w:sz w:val="20"/>
                <w:szCs w:val="20"/>
              </w:rPr>
              <w:t>Комиссией по соблюдению требований к служебному (должностному) поведению муниципальных  служащих и урегулированию конфликта интересов</w:t>
            </w:r>
            <w:r w:rsidRPr="00C57868">
              <w:rPr>
                <w:sz w:val="20"/>
                <w:szCs w:val="20"/>
              </w:rPr>
              <w:t xml:space="preserve"> за текущий период 2022 года всего </w:t>
            </w:r>
            <w:r w:rsidRPr="00C57868">
              <w:rPr>
                <w:color w:val="000000"/>
                <w:sz w:val="20"/>
                <w:szCs w:val="20"/>
              </w:rPr>
              <w:t>проведено 4 заседания:</w:t>
            </w:r>
          </w:p>
          <w:p w:rsidR="000941FF" w:rsidRPr="00C57868" w:rsidRDefault="000941FF" w:rsidP="00C57868">
            <w:pPr>
              <w:jc w:val="both"/>
              <w:rPr>
                <w:color w:val="000000"/>
                <w:sz w:val="20"/>
                <w:szCs w:val="20"/>
              </w:rPr>
            </w:pPr>
            <w:r w:rsidRPr="00C57868">
              <w:rPr>
                <w:color w:val="000000"/>
                <w:sz w:val="20"/>
                <w:szCs w:val="20"/>
              </w:rPr>
              <w:t xml:space="preserve">- 2 заседания по рассмотрению итогов </w:t>
            </w:r>
            <w:r w:rsidRPr="00C57868">
              <w:rPr>
                <w:sz w:val="20"/>
                <w:szCs w:val="20"/>
              </w:rPr>
              <w:t>проверки достоверности полноты представленных сведений о доходах, расходах, об имуществе и обязательствах имущественного характера на себя, супруги (супруга) и несовершеннолетних детей в</w:t>
            </w:r>
            <w:r w:rsidRPr="00C57868">
              <w:rPr>
                <w:rFonts w:eastAsiaTheme="minorHAnsi"/>
                <w:sz w:val="20"/>
                <w:szCs w:val="20"/>
              </w:rPr>
              <w:t xml:space="preserve"> отношении 3 муниципальных служащих администрации района.</w:t>
            </w:r>
          </w:p>
          <w:p w:rsidR="000941FF" w:rsidRPr="00C57868" w:rsidRDefault="000941FF" w:rsidP="00C57868">
            <w:pPr>
              <w:jc w:val="both"/>
              <w:rPr>
                <w:sz w:val="20"/>
                <w:szCs w:val="20"/>
              </w:rPr>
            </w:pPr>
            <w:r w:rsidRPr="00C57868">
              <w:rPr>
                <w:color w:val="000000"/>
                <w:sz w:val="20"/>
                <w:szCs w:val="20"/>
              </w:rPr>
              <w:t>По результатам указанных проверок 3 муниципальных служащих привлечены к дисциплинарной  ответственности в виде замечания</w:t>
            </w:r>
            <w:r w:rsidRPr="00C57868">
              <w:rPr>
                <w:sz w:val="20"/>
                <w:szCs w:val="20"/>
              </w:rPr>
              <w:t>.</w:t>
            </w:r>
          </w:p>
          <w:p w:rsidR="000941FF" w:rsidRPr="00C57868" w:rsidRDefault="000941FF" w:rsidP="00C57868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По результатам проведенных прокуратурой Моргаушского района проверок о доходах, расходах, об имуществе и обязательствах имущественного характера муниципальных служащих  выявлены факты предоставления недостоверных и неполных сведений </w:t>
            </w:r>
            <w:r w:rsidR="00004FB6">
              <w:rPr>
                <w:sz w:val="20"/>
                <w:szCs w:val="20"/>
              </w:rPr>
              <w:t>18</w:t>
            </w:r>
            <w:r w:rsidRPr="00C57868">
              <w:rPr>
                <w:sz w:val="20"/>
                <w:szCs w:val="20"/>
              </w:rPr>
              <w:t xml:space="preserve"> служащими. По результатам проверок </w:t>
            </w:r>
            <w:r w:rsidR="00004FB6">
              <w:rPr>
                <w:sz w:val="20"/>
                <w:szCs w:val="20"/>
              </w:rPr>
              <w:t>в «упрощенном порядке» 13</w:t>
            </w:r>
            <w:r w:rsidRPr="00C57868">
              <w:rPr>
                <w:sz w:val="20"/>
                <w:szCs w:val="20"/>
              </w:rPr>
              <w:t xml:space="preserve"> служащих привлечены к дисциплинарной ответственности в виде замечания</w:t>
            </w:r>
            <w:r w:rsidR="00004FB6">
              <w:rPr>
                <w:sz w:val="20"/>
                <w:szCs w:val="20"/>
              </w:rPr>
              <w:t>, 5 служащих –к дисциплинарной ответственности в виде выговора.</w:t>
            </w:r>
          </w:p>
          <w:p w:rsidR="0034604D" w:rsidRPr="00C57868" w:rsidRDefault="000941FF" w:rsidP="00C57868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- 2 заседания по рассмотрению материалов, касающихся дачи согласия на замещение должности в коммерческой или некоммерческой организации 2 служащим, (гражданам, ранее замещавшим должности служащих администрации района) (Тимофеев Р.Н., Лескина А.В.).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1623"/>
        </w:trPr>
        <w:tc>
          <w:tcPr>
            <w:tcW w:w="643" w:type="dxa"/>
          </w:tcPr>
          <w:p w:rsidR="0034604D" w:rsidRPr="00C57868" w:rsidRDefault="0034604D" w:rsidP="00EA47AE">
            <w:pPr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Комиссий по соблюдению требований к служебному поведению муниципальных служащих, осуществляющих полномочия представителя нанимателя (работодателя), и урегулированию конфликта интересов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6802" w:type="dxa"/>
          </w:tcPr>
          <w:p w:rsidR="009F2241" w:rsidRPr="00C57868" w:rsidRDefault="0034604D" w:rsidP="00C57868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Комиссией по соблюдению требований к служебному поведению муниципальных служащих, осуществляющих полномочия представителя нанимателя (работодателя), и урегулирования конф</w:t>
            </w:r>
            <w:r w:rsidR="009F2241" w:rsidRPr="00C57868">
              <w:rPr>
                <w:sz w:val="20"/>
                <w:szCs w:val="20"/>
              </w:rPr>
              <w:t>ликта интересов в 2022 году проведено 1 заседание, где рассмотрено уведомление главы администрации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34604D" w:rsidRPr="00C57868" w:rsidRDefault="0034604D" w:rsidP="00EA47AE">
            <w:pPr>
              <w:tabs>
                <w:tab w:val="left" w:pos="70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618"/>
        </w:trPr>
        <w:tc>
          <w:tcPr>
            <w:tcW w:w="643" w:type="dxa"/>
          </w:tcPr>
          <w:p w:rsidR="0034604D" w:rsidRPr="00C57868" w:rsidRDefault="0034604D" w:rsidP="00EA47AE">
            <w:pPr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1.4.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Комиссий по соблюдению требований к служебному поведению лиц, замещающих муниципальные должности, и урегулированию конфликта интересов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6802" w:type="dxa"/>
          </w:tcPr>
          <w:p w:rsidR="0034604D" w:rsidRPr="00C57868" w:rsidRDefault="00716173" w:rsidP="000A3D6C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Комиссий по соблюдению требований к служебному поведению лиц, замещающих муниципальные должности, и урегулированию конф</w:t>
            </w:r>
            <w:r w:rsidR="00C04441" w:rsidRPr="00C57868">
              <w:rPr>
                <w:sz w:val="20"/>
                <w:szCs w:val="20"/>
              </w:rPr>
              <w:t>ликта интересов</w:t>
            </w:r>
            <w:r w:rsidR="000A3D6C" w:rsidRPr="00C57868">
              <w:rPr>
                <w:sz w:val="20"/>
                <w:szCs w:val="20"/>
              </w:rPr>
              <w:t xml:space="preserve"> </w:t>
            </w:r>
            <w:r w:rsidR="00C04441" w:rsidRPr="005C1DB6">
              <w:rPr>
                <w:sz w:val="20"/>
                <w:szCs w:val="20"/>
              </w:rPr>
              <w:t>проведено 1</w:t>
            </w:r>
            <w:r w:rsidR="00C04441" w:rsidRPr="00C57868">
              <w:rPr>
                <w:sz w:val="20"/>
                <w:szCs w:val="20"/>
              </w:rPr>
              <w:t xml:space="preserve"> заседание, где рассмотрено </w:t>
            </w:r>
            <w:r w:rsidR="00C04441" w:rsidRPr="005C1DB6">
              <w:rPr>
                <w:sz w:val="20"/>
                <w:szCs w:val="20"/>
              </w:rPr>
              <w:t>6</w:t>
            </w:r>
            <w:r w:rsidR="00C04441" w:rsidRPr="00C57868">
              <w:rPr>
                <w:sz w:val="20"/>
                <w:szCs w:val="20"/>
              </w:rPr>
              <w:t xml:space="preserve"> уведомлений глав сельских поселений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930"/>
        </w:trPr>
        <w:tc>
          <w:tcPr>
            <w:tcW w:w="643" w:type="dxa"/>
          </w:tcPr>
          <w:p w:rsidR="0034604D" w:rsidRPr="00C57868" w:rsidRDefault="0034604D" w:rsidP="00EA47AE">
            <w:pPr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2.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Совершенствование муниципальных правовых актов по вопросам противодействия коррупции в органах местного самоуправления Моргаушского района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6802" w:type="dxa"/>
          </w:tcPr>
          <w:p w:rsidR="0034604D" w:rsidRPr="00484DA1" w:rsidRDefault="00484DA1" w:rsidP="00CD7B2D">
            <w:pPr>
              <w:jc w:val="both"/>
              <w:rPr>
                <w:sz w:val="20"/>
                <w:szCs w:val="20"/>
              </w:rPr>
            </w:pPr>
            <w:r w:rsidRPr="00484DA1">
              <w:rPr>
                <w:sz w:val="20"/>
                <w:szCs w:val="20"/>
              </w:rPr>
              <w:t>Работа по внесению изменений в муниципальные правовые акты, регулирующие вопросы реализации мер по профилактике коррупционных и иных правонарушений, в том числе предусматривающие утверждение перечней должностей муниципальной службы, при замещении которых муниципальные служащие обязаны представлять сведения о доходах, об имуществе и обязательствах имущественного характера, а также порядков представления таких сведений, с учетом процесса преобразования муниципальных районов в муниципальные округа завершена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3.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  <w:u w:val="single"/>
                <w:lang w:eastAsia="en-US"/>
              </w:rPr>
              <w:t>Проведение мониторинга: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</w:tr>
      <w:tr w:rsidR="0034604D" w:rsidRPr="00C57868" w:rsidTr="00E61C88">
        <w:trPr>
          <w:trHeight w:val="338"/>
        </w:trPr>
        <w:tc>
          <w:tcPr>
            <w:tcW w:w="643" w:type="dxa"/>
          </w:tcPr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3.1.</w:t>
            </w:r>
          </w:p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хода реализации мер по противодействию коррупции в органах местного самоуправления Моргаушского района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  <w:lang w:eastAsia="en-US"/>
              </w:rPr>
            </w:pPr>
            <w:r w:rsidRPr="00C57868">
              <w:rPr>
                <w:sz w:val="20"/>
                <w:szCs w:val="20"/>
              </w:rPr>
              <w:t xml:space="preserve">ежеквартально  </w:t>
            </w:r>
          </w:p>
        </w:tc>
        <w:tc>
          <w:tcPr>
            <w:tcW w:w="6802" w:type="dxa"/>
          </w:tcPr>
          <w:p w:rsidR="0034604D" w:rsidRPr="00C57868" w:rsidRDefault="00BD2C00" w:rsidP="00BD2C00">
            <w:pPr>
              <w:tabs>
                <w:tab w:val="left" w:pos="7410"/>
              </w:tabs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Мониторинг хода реализации мер по противодействию коррупции ежеквар</w:t>
            </w:r>
            <w:r w:rsidR="00661EF1" w:rsidRPr="00C57868">
              <w:rPr>
                <w:sz w:val="20"/>
                <w:szCs w:val="20"/>
              </w:rPr>
              <w:t>тально направлял</w:t>
            </w:r>
            <w:r w:rsidRPr="00C57868">
              <w:rPr>
                <w:sz w:val="20"/>
                <w:szCs w:val="20"/>
              </w:rPr>
              <w:t xml:space="preserve">ся в Отдел по реализации антикоррупционной политики Администрации Главы Чувашской Республики. Также </w:t>
            </w:r>
            <w:r w:rsidR="00416715">
              <w:rPr>
                <w:sz w:val="20"/>
                <w:szCs w:val="20"/>
              </w:rPr>
              <w:t>заслушивались</w:t>
            </w:r>
            <w:r w:rsidR="0034604D" w:rsidRPr="00C57868">
              <w:rPr>
                <w:sz w:val="20"/>
                <w:szCs w:val="20"/>
              </w:rPr>
              <w:t xml:space="preserve"> отчеты должностных лиц органов местного самоуправления сельских поселений и района на Совете по противодействию коррупции</w:t>
            </w:r>
            <w:r w:rsidRPr="00C5786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3.2.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  <w:lang w:eastAsia="en-US"/>
              </w:rPr>
            </w:pPr>
            <w:r w:rsidRPr="00C57868">
              <w:rPr>
                <w:sz w:val="20"/>
                <w:szCs w:val="20"/>
              </w:rPr>
              <w:t xml:space="preserve">публикаций в средствах массовой информации о фактах проявления коррупции в органах местного самоуправления района 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02" w:type="dxa"/>
          </w:tcPr>
          <w:p w:rsidR="0034604D" w:rsidRPr="00C57868" w:rsidRDefault="006667FE" w:rsidP="006667FE">
            <w:pPr>
              <w:ind w:right="-109"/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Ф</w:t>
            </w:r>
            <w:r w:rsidR="0034604D" w:rsidRPr="00C57868">
              <w:rPr>
                <w:sz w:val="20"/>
                <w:szCs w:val="20"/>
              </w:rPr>
              <w:t>актов проявления коррупции в органах местного самоуправлени</w:t>
            </w:r>
            <w:r w:rsidR="00416715">
              <w:rPr>
                <w:sz w:val="20"/>
                <w:szCs w:val="20"/>
              </w:rPr>
              <w:t>я района за 2022</w:t>
            </w:r>
            <w:r w:rsidR="001C6BFE" w:rsidRPr="00C57868">
              <w:rPr>
                <w:sz w:val="20"/>
                <w:szCs w:val="20"/>
              </w:rPr>
              <w:t xml:space="preserve"> год</w:t>
            </w:r>
            <w:r w:rsidR="0034604D" w:rsidRPr="00C57868">
              <w:rPr>
                <w:sz w:val="20"/>
                <w:szCs w:val="20"/>
              </w:rPr>
              <w:t xml:space="preserve"> не выявлено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44"/>
        </w:trPr>
        <w:tc>
          <w:tcPr>
            <w:tcW w:w="643" w:type="dxa"/>
          </w:tcPr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4.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  <w:lang w:eastAsia="en-US"/>
              </w:rPr>
            </w:pPr>
            <w:r w:rsidRPr="00C57868">
              <w:rPr>
                <w:sz w:val="20"/>
                <w:szCs w:val="20"/>
                <w:u w:val="single"/>
              </w:rPr>
              <w:t>Проведение семинаров-совещаний, круглых столов: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4.1.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с муниципальными служащими, замещающими должности муниципальной службы в органах местного самоуправления района, по вопросам профилактики коррупционных правонарушений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34604D" w:rsidRPr="00C57868" w:rsidRDefault="0034604D" w:rsidP="00EA47AE">
            <w:pPr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6802" w:type="dxa"/>
            <w:vMerge w:val="restart"/>
          </w:tcPr>
          <w:p w:rsidR="0034604D" w:rsidRPr="00C57868" w:rsidRDefault="004A7C3F" w:rsidP="004A7C3F">
            <w:pPr>
              <w:ind w:right="34"/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П</w:t>
            </w:r>
            <w:r w:rsidR="0034604D" w:rsidRPr="00C57868">
              <w:rPr>
                <w:sz w:val="20"/>
                <w:szCs w:val="20"/>
              </w:rPr>
              <w:t>роведены семинары-с</w:t>
            </w:r>
            <w:r w:rsidR="008D45A0" w:rsidRPr="00C57868">
              <w:rPr>
                <w:sz w:val="20"/>
                <w:szCs w:val="20"/>
              </w:rPr>
              <w:t xml:space="preserve">овещания в </w:t>
            </w:r>
            <w:r w:rsidR="00F33793">
              <w:rPr>
                <w:sz w:val="20"/>
                <w:szCs w:val="20"/>
              </w:rPr>
              <w:t xml:space="preserve">марте, июне 2022 </w:t>
            </w:r>
            <w:r w:rsidR="0034604D" w:rsidRPr="00C57868">
              <w:rPr>
                <w:sz w:val="20"/>
                <w:szCs w:val="20"/>
              </w:rPr>
              <w:t>г.</w:t>
            </w:r>
            <w:r w:rsidR="008D45A0" w:rsidRPr="00C57868">
              <w:rPr>
                <w:sz w:val="20"/>
                <w:szCs w:val="20"/>
              </w:rPr>
              <w:t xml:space="preserve"> с муниципальными служащими администрации района, также со служащими администраций сельских поселений по вопросам предоставления справок о доходах в рамках декларационной кампании, ответственности за совершение коррупционных правонарушений, увольнение в связи с утратой доверия</w:t>
            </w:r>
            <w:r w:rsidR="008D45A0" w:rsidRPr="00C57868">
              <w:rPr>
                <w:color w:val="000000"/>
                <w:sz w:val="20"/>
                <w:szCs w:val="20"/>
              </w:rPr>
              <w:t xml:space="preserve">. Дополнительно в течение года лицам, замещающим должности муниципальной службы направлялась информация по вопросам </w:t>
            </w:r>
            <w:r w:rsidR="008D45A0" w:rsidRPr="00C57868">
              <w:rPr>
                <w:color w:val="000000"/>
                <w:sz w:val="20"/>
                <w:szCs w:val="20"/>
              </w:rPr>
              <w:lastRenderedPageBreak/>
              <w:t>антикоррупционной направленности.</w:t>
            </w:r>
          </w:p>
          <w:p w:rsidR="0034604D" w:rsidRPr="00C57868" w:rsidRDefault="004A7C3F" w:rsidP="004A7C3F">
            <w:pPr>
              <w:jc w:val="both"/>
              <w:rPr>
                <w:sz w:val="20"/>
                <w:szCs w:val="20"/>
              </w:rPr>
            </w:pPr>
            <w:r w:rsidRPr="00C57868">
              <w:rPr>
                <w:color w:val="000000"/>
                <w:sz w:val="20"/>
                <w:szCs w:val="20"/>
              </w:rPr>
              <w:t>Лица, ответственные за профилактику коррупционных и иных правонарушений Моргаушского района участвуют в семинар-совещаниях</w:t>
            </w:r>
            <w:r w:rsidR="00F33793">
              <w:rPr>
                <w:color w:val="000000"/>
                <w:sz w:val="20"/>
                <w:szCs w:val="20"/>
              </w:rPr>
              <w:t>,</w:t>
            </w:r>
            <w:r w:rsidRPr="00C57868">
              <w:rPr>
                <w:color w:val="000000"/>
                <w:sz w:val="20"/>
                <w:szCs w:val="20"/>
              </w:rPr>
              <w:t xml:space="preserve"> проводимых Администрацией Главы Чувашской Республики в режиме видеоконференцсвязи.</w:t>
            </w:r>
          </w:p>
        </w:tc>
        <w:tc>
          <w:tcPr>
            <w:tcW w:w="1417" w:type="dxa"/>
            <w:vMerge w:val="restart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4.2.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с муниципальными служащими, ответственными за работу по профилактике коррупционных и иных правонарушений, в </w:t>
            </w:r>
            <w:r w:rsidRPr="00C57868">
              <w:rPr>
                <w:sz w:val="20"/>
                <w:szCs w:val="20"/>
              </w:rPr>
              <w:lastRenderedPageBreak/>
              <w:t xml:space="preserve">органах местного самоуправления района, сельских поселениях 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2 раза в год</w:t>
            </w:r>
          </w:p>
        </w:tc>
        <w:tc>
          <w:tcPr>
            <w:tcW w:w="6802" w:type="dxa"/>
            <w:vMerge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  <w:lang w:eastAsia="en-US"/>
              </w:rPr>
            </w:pPr>
            <w:r w:rsidRPr="00C57868">
              <w:rPr>
                <w:sz w:val="20"/>
                <w:szCs w:val="20"/>
                <w:lang w:eastAsia="en-US"/>
              </w:rPr>
              <w:t xml:space="preserve">Разработка методических и информационно-разъяснительных материалов об антикоррупционных стандартах поведения для </w:t>
            </w:r>
            <w:r w:rsidRPr="00C57868">
              <w:rPr>
                <w:sz w:val="20"/>
                <w:szCs w:val="20"/>
              </w:rPr>
              <w:t>муниципальных служащих, замещающих должности муниципальной службы в органах местного самоуправления района</w:t>
            </w:r>
            <w:r w:rsidRPr="00C57868">
              <w:rPr>
                <w:sz w:val="20"/>
                <w:szCs w:val="20"/>
                <w:lang w:eastAsia="en-US"/>
              </w:rPr>
              <w:t>, а также работников подведомственных организаций, на которых распространены антикоррупционные стандарты поведения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02" w:type="dxa"/>
          </w:tcPr>
          <w:p w:rsidR="0034604D" w:rsidRPr="00C57868" w:rsidRDefault="00637C2B" w:rsidP="00637C2B">
            <w:pPr>
              <w:pStyle w:val="a5"/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Разработаны памятка по формированию антикоррупционного поведения и негативного отношения к коррупции у муниципальных служащих и иных работников местного самоуправления Моргаушского района, памятка муниципальному служащему, увольняющемуся с муниципальной службы и </w:t>
            </w:r>
            <w:r w:rsidRPr="00C57868">
              <w:rPr>
                <w:rFonts w:eastAsia="Calibri"/>
                <w:sz w:val="20"/>
                <w:szCs w:val="20"/>
                <w:lang w:eastAsia="en-US"/>
              </w:rPr>
              <w:t xml:space="preserve">доведены </w:t>
            </w:r>
            <w:r w:rsidRPr="00C57868">
              <w:rPr>
                <w:sz w:val="20"/>
                <w:szCs w:val="20"/>
              </w:rPr>
              <w:t>до всех муниципальных служащих в администрации района и администрациях сельских поселений</w:t>
            </w:r>
            <w:r w:rsidRPr="00C57868">
              <w:rPr>
                <w:rFonts w:eastAsia="Calibri"/>
                <w:sz w:val="20"/>
                <w:szCs w:val="20"/>
                <w:lang w:eastAsia="en-US"/>
              </w:rPr>
              <w:t>, а также работников подведомственных администрации района организаций, на которых распространены антикоррупционные стандарты поведения.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6.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Размещение информационных стендов, посвященных антикоррупционному просвещению, в органах местного самоуправления района и </w:t>
            </w:r>
            <w:r w:rsidRPr="00C57868">
              <w:rPr>
                <w:sz w:val="20"/>
                <w:szCs w:val="20"/>
                <w:lang w:eastAsia="en-US"/>
              </w:rPr>
              <w:t>подведомственных</w:t>
            </w:r>
            <w:r w:rsidRPr="00C57868">
              <w:rPr>
                <w:sz w:val="20"/>
                <w:szCs w:val="20"/>
              </w:rPr>
              <w:t xml:space="preserve"> организациях, а также в местах предоставления гражданам муниципальных услуг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3E63D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С</w:t>
            </w:r>
            <w:r w:rsidR="0034604D" w:rsidRPr="00C57868">
              <w:rPr>
                <w:sz w:val="20"/>
                <w:szCs w:val="20"/>
              </w:rPr>
              <w:t>тенды размещены на первом этаже здания администрации района, в помещениях администраций сельских поселений, муниципальных организациях</w:t>
            </w:r>
            <w:r w:rsidR="002319C5" w:rsidRPr="00C57868">
              <w:rPr>
                <w:sz w:val="20"/>
                <w:szCs w:val="20"/>
              </w:rPr>
              <w:t>.</w:t>
            </w:r>
            <w:r w:rsidR="002319C5" w:rsidRPr="00C57868">
              <w:rPr>
                <w:color w:val="000000"/>
                <w:sz w:val="20"/>
                <w:szCs w:val="20"/>
              </w:rPr>
              <w:t xml:space="preserve"> Обновление информационных материалов осуществляется по мере необходимости.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7E3AD1" w:rsidRPr="00C57868" w:rsidTr="00E61C88">
        <w:trPr>
          <w:trHeight w:val="331"/>
        </w:trPr>
        <w:tc>
          <w:tcPr>
            <w:tcW w:w="643" w:type="dxa"/>
          </w:tcPr>
          <w:p w:rsidR="007E3AD1" w:rsidRPr="00C57868" w:rsidRDefault="007E3AD1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7.</w:t>
            </w:r>
          </w:p>
        </w:tc>
        <w:tc>
          <w:tcPr>
            <w:tcW w:w="5561" w:type="dxa"/>
          </w:tcPr>
          <w:p w:rsidR="007E3AD1" w:rsidRPr="00C57868" w:rsidRDefault="007E3AD1" w:rsidP="00EA47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Определение ответственных лиц в структурных подразделениях администрации района за профилактику коррупционных и иных правонарушений</w:t>
            </w:r>
          </w:p>
        </w:tc>
        <w:tc>
          <w:tcPr>
            <w:tcW w:w="1703" w:type="dxa"/>
          </w:tcPr>
          <w:p w:rsidR="007E3AD1" w:rsidRPr="00C57868" w:rsidRDefault="007E3AD1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постоянно</w:t>
            </w:r>
          </w:p>
        </w:tc>
        <w:tc>
          <w:tcPr>
            <w:tcW w:w="6802" w:type="dxa"/>
          </w:tcPr>
          <w:p w:rsidR="007E3AD1" w:rsidRPr="00C57868" w:rsidRDefault="007E3AD1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Во всех структурных подразделениях администрации района определены ответственные лица за профилактику коррупционных и иных правонарушений</w:t>
            </w:r>
          </w:p>
        </w:tc>
        <w:tc>
          <w:tcPr>
            <w:tcW w:w="1417" w:type="dxa"/>
          </w:tcPr>
          <w:p w:rsidR="007E3AD1" w:rsidRPr="00C57868" w:rsidRDefault="007E3AD1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952201" w:rsidRPr="00C57868" w:rsidTr="00E61C88">
        <w:trPr>
          <w:trHeight w:val="331"/>
        </w:trPr>
        <w:tc>
          <w:tcPr>
            <w:tcW w:w="643" w:type="dxa"/>
          </w:tcPr>
          <w:p w:rsidR="00952201" w:rsidRPr="00C57868" w:rsidRDefault="00952201" w:rsidP="00952201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8.</w:t>
            </w:r>
          </w:p>
        </w:tc>
        <w:tc>
          <w:tcPr>
            <w:tcW w:w="5561" w:type="dxa"/>
          </w:tcPr>
          <w:p w:rsidR="00952201" w:rsidRPr="00C57868" w:rsidRDefault="00952201" w:rsidP="009522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Ознакомление при приеме на работу с нормами, содержащими правила антикоррупционного поведения на муниципальной службе, под роспись </w:t>
            </w:r>
          </w:p>
        </w:tc>
        <w:tc>
          <w:tcPr>
            <w:tcW w:w="1703" w:type="dxa"/>
          </w:tcPr>
          <w:p w:rsidR="00952201" w:rsidRPr="00C57868" w:rsidRDefault="00952201" w:rsidP="00952201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6802" w:type="dxa"/>
          </w:tcPr>
          <w:p w:rsidR="00952201" w:rsidRPr="00C57868" w:rsidRDefault="00952201" w:rsidP="00952201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При приеме на работу муниципальные служащие ознакамливаются</w:t>
            </w:r>
            <w:r w:rsidR="00731FEB">
              <w:rPr>
                <w:sz w:val="20"/>
                <w:szCs w:val="20"/>
              </w:rPr>
              <w:t xml:space="preserve"> </w:t>
            </w:r>
            <w:r w:rsidRPr="00C57868">
              <w:rPr>
                <w:sz w:val="20"/>
                <w:szCs w:val="20"/>
              </w:rPr>
              <w:t>с нормами, содержащими правила антикоррупционного поведения на муниципальной службе, под роспись.</w:t>
            </w:r>
          </w:p>
        </w:tc>
        <w:tc>
          <w:tcPr>
            <w:tcW w:w="1417" w:type="dxa"/>
          </w:tcPr>
          <w:p w:rsidR="00952201" w:rsidRPr="00C57868" w:rsidRDefault="00952201" w:rsidP="00952201">
            <w:pPr>
              <w:rPr>
                <w:sz w:val="20"/>
                <w:szCs w:val="20"/>
              </w:rPr>
            </w:pP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943402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9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Доведение до муниципальных служащих, замещающих должности муниципальной службы в органах местного самоуправления района, положений законодательства Российской Федерации, законодательства Чувашской Республики, муниципальных правовых актов района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взяточничестве), об увольнении в связи с утратой доверия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3843CE" w:rsidP="00AE568E">
            <w:pPr>
              <w:tabs>
                <w:tab w:val="left" w:pos="7410"/>
              </w:tabs>
              <w:jc w:val="both"/>
              <w:rPr>
                <w:color w:val="000000"/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П</w:t>
            </w:r>
            <w:r w:rsidR="0034604D" w:rsidRPr="00C57868">
              <w:rPr>
                <w:sz w:val="20"/>
                <w:szCs w:val="20"/>
              </w:rPr>
              <w:t>оложения законодательства Российской Федерации, законодательства Чув</w:t>
            </w:r>
            <w:r w:rsidRPr="00C57868">
              <w:rPr>
                <w:sz w:val="20"/>
                <w:szCs w:val="20"/>
              </w:rPr>
              <w:t>ашской Республики, муниципальные правовые акты</w:t>
            </w:r>
            <w:r w:rsidR="0034604D" w:rsidRPr="00C57868">
              <w:rPr>
                <w:sz w:val="20"/>
                <w:szCs w:val="20"/>
              </w:rPr>
              <w:t xml:space="preserve"> района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взяточничестве), об увольнении в связи с утратой доверия разъяснялись в ходе проведенных семинаров-совещаний, проведены беседы и ознакомление с актами при приеме на работу под роспись, при увольнении – под роспись</w:t>
            </w:r>
            <w:r w:rsidRPr="00C57868">
              <w:rPr>
                <w:sz w:val="20"/>
                <w:szCs w:val="20"/>
              </w:rPr>
              <w:t>.</w:t>
            </w:r>
            <w:r w:rsidRPr="00C57868">
              <w:rPr>
                <w:color w:val="000000"/>
                <w:sz w:val="20"/>
                <w:szCs w:val="20"/>
              </w:rPr>
              <w:t xml:space="preserve"> Информиров</w:t>
            </w:r>
            <w:r w:rsidR="00731FEB">
              <w:rPr>
                <w:color w:val="000000"/>
                <w:sz w:val="20"/>
                <w:szCs w:val="20"/>
              </w:rPr>
              <w:t>ание также проводилось</w:t>
            </w:r>
            <w:r w:rsidRPr="00C57868">
              <w:rPr>
                <w:color w:val="000000"/>
                <w:sz w:val="20"/>
                <w:szCs w:val="20"/>
              </w:rPr>
              <w:t xml:space="preserve"> посредством информационных стендов, сайта администрации Моргаушского района, администраций сельских поселений района (баннер «Противодействие коррупции»).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C3541B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10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Информирование (консультирование) граждан о порядке предоставления органами местного самоуправления района муниципальных услуг в порядке, предусмотренном административными регламентами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Все административные регламенты размещены на официальном сайте органов местного самоуправления, в т.ч. в баннере «Административные регламенты», также публикуются в периодическом печатном издании «Вестник Моргаушского района», экземпляры которого распространяются через библиотеки района, а также размещаются на стендах в местах </w:t>
            </w:r>
            <w:r w:rsidRPr="00C57868">
              <w:rPr>
                <w:sz w:val="20"/>
                <w:szCs w:val="20"/>
              </w:rPr>
              <w:lastRenderedPageBreak/>
              <w:t>оказания услуг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0D739A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11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  <w:lang w:eastAsia="en-US"/>
              </w:rPr>
            </w:pPr>
            <w:r w:rsidRPr="00C57868">
              <w:rPr>
                <w:sz w:val="20"/>
                <w:szCs w:val="20"/>
                <w:u w:val="single"/>
              </w:rPr>
              <w:t>Проведение проверок: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0D739A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11</w:t>
            </w:r>
            <w:r w:rsidR="0034604D" w:rsidRPr="00C57868">
              <w:rPr>
                <w:sz w:val="20"/>
                <w:szCs w:val="20"/>
              </w:rPr>
              <w:t>.1.</w:t>
            </w:r>
          </w:p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  <w:lang w:eastAsia="en-US"/>
              </w:rPr>
            </w:pPr>
            <w:r w:rsidRPr="00C57868">
              <w:rPr>
                <w:sz w:val="20"/>
                <w:szCs w:val="20"/>
              </w:rPr>
              <w:t>соблюдения муниципальными служащими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02" w:type="dxa"/>
          </w:tcPr>
          <w:p w:rsidR="0034604D" w:rsidRPr="005C1DB6" w:rsidRDefault="00EA47AE" w:rsidP="005C1DB6">
            <w:pPr>
              <w:pStyle w:val="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78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="0034604D" w:rsidRPr="00C578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роверки</w:t>
            </w:r>
            <w:r w:rsidR="00731F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4604D" w:rsidRPr="00C578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проводятся при наличии информации о фактах несоблюдения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</w:t>
            </w:r>
            <w:r w:rsidRPr="00C578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льными законами. Т</w:t>
            </w:r>
            <w:r w:rsidR="0034604D" w:rsidRPr="00C578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акже при приеме на работу проводится беседа с претендующими на должности муниципальной службы.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357054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11</w:t>
            </w:r>
            <w:r w:rsidR="0034604D" w:rsidRPr="00C57868">
              <w:rPr>
                <w:sz w:val="20"/>
                <w:szCs w:val="20"/>
              </w:rPr>
              <w:t>.2.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соблюдения законодательства Российской Федерации о противодействии коррупции в муниципальных учреждениях и организациях, созданных для выполнения задач, поставленных перед органами местного самоуправления района, а также реализации в этих учреждениях и организациях мер по профилактике коррупционных правонарушений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jc w:val="center"/>
              <w:rPr>
                <w:sz w:val="20"/>
                <w:szCs w:val="20"/>
                <w:lang w:eastAsia="en-US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6802" w:type="dxa"/>
          </w:tcPr>
          <w:p w:rsidR="0034604D" w:rsidRPr="00C57868" w:rsidRDefault="00593E59" w:rsidP="00593E59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</w:t>
            </w:r>
            <w:r w:rsidR="0034604D" w:rsidRPr="00C57868">
              <w:rPr>
                <w:sz w:val="20"/>
                <w:szCs w:val="20"/>
              </w:rPr>
              <w:t xml:space="preserve"> соответствии с установленным порядком проверки проводятся лицами, ответственными за работу по профилактике коррупционных и иных правонарушений в указанных учреждениях и организациях.</w:t>
            </w:r>
            <w:r w:rsidRPr="00C57868">
              <w:rPr>
                <w:sz w:val="20"/>
                <w:szCs w:val="20"/>
              </w:rPr>
              <w:t xml:space="preserve"> Также в подведомственных организациях администрации Моргаушского района разработаны планы мероприятий по противодействию коррупции, принимаются нормативные правовые акты антикоррупционной направленности.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8F12E3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12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34604D" w:rsidP="005C1DB6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При наличии факта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 контроль за применением предусмотренных мер юридической ответственности проводится через комиссию по соблюдению требований к служебному поведению и урегулированию конфликта интересов, рассмотревшую вопрос о несоблюдении</w:t>
            </w:r>
            <w:r w:rsidR="00D46CE9">
              <w:rPr>
                <w:sz w:val="20"/>
                <w:szCs w:val="20"/>
              </w:rPr>
              <w:t xml:space="preserve"> требований</w:t>
            </w:r>
            <w:r w:rsidRPr="00C57868">
              <w:rPr>
                <w:sz w:val="20"/>
                <w:szCs w:val="20"/>
              </w:rPr>
              <w:t xml:space="preserve"> и рекомендовавшую применение конкретной меры ответственности</w:t>
            </w:r>
            <w:r w:rsidR="00F04279" w:rsidRPr="00C5786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5206D2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13</w:t>
            </w:r>
            <w:r w:rsidR="0034604D" w:rsidRPr="00C57868">
              <w:rPr>
                <w:sz w:val="20"/>
                <w:szCs w:val="20"/>
              </w:rPr>
              <w:t>.</w:t>
            </w:r>
          </w:p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Обеспечение проведения работы по предупреждению коррупции в организациях, созданных для выполнения задач, поставленных перед органами местного самоуправления района 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4E5AC4" w:rsidP="00EA47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</w:t>
            </w:r>
            <w:r w:rsidR="0034604D" w:rsidRPr="00C57868">
              <w:rPr>
                <w:sz w:val="20"/>
                <w:szCs w:val="20"/>
              </w:rPr>
              <w:t xml:space="preserve"> организациях, созданных для выполнения задач, поставленных перед органами местного самоуправления района определены должностные лица, ответственные за профилактику коррупционных и иных правонарушений; разработаны стандарты и процедуры, направленные на обеспечение добросовестной работы организации; приняты акты по вопросу недопущения составления неофициальной отчетности и использования поддельных документов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484E80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14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Направление муниципальных служащих, замещающих должности муниципальной службы в органах местного самоуправления района,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(курсы повышения квалификации) по соответствующим программам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D46CE9" w:rsidP="0052289B">
            <w:pPr>
              <w:ind w:firstLine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2022 году 1 муниципальный служащий прошел обучение по противодействию коррупции, (за 2021 год - </w:t>
            </w:r>
            <w:r w:rsidR="001413C8" w:rsidRPr="00C57868">
              <w:rPr>
                <w:sz w:val="20"/>
                <w:szCs w:val="20"/>
              </w:rPr>
              <w:t>13 муниципальных служащих, в должностные обязанности которых входит участие в противодействии коррупции</w:t>
            </w:r>
            <w:r>
              <w:rPr>
                <w:sz w:val="20"/>
                <w:szCs w:val="20"/>
              </w:rPr>
              <w:t>)</w:t>
            </w:r>
            <w:r w:rsidR="001413C8" w:rsidRPr="00C57868">
              <w:rPr>
                <w:sz w:val="20"/>
                <w:szCs w:val="20"/>
              </w:rPr>
              <w:t>.</w:t>
            </w:r>
          </w:p>
          <w:p w:rsidR="0034604D" w:rsidRPr="00C57868" w:rsidRDefault="0052289B" w:rsidP="0052289B">
            <w:pPr>
              <w:ind w:firstLine="263"/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Обучение по контрактной системе в сфере закупок товаров, работ, услуг для обеспеч</w:t>
            </w:r>
            <w:r w:rsidR="00D46CE9">
              <w:rPr>
                <w:sz w:val="20"/>
                <w:szCs w:val="20"/>
              </w:rPr>
              <w:t xml:space="preserve">ения муниципальных нужд прошли </w:t>
            </w:r>
            <w:r w:rsidR="00D46CE9" w:rsidRPr="005C1DB6">
              <w:rPr>
                <w:sz w:val="20"/>
                <w:szCs w:val="20"/>
              </w:rPr>
              <w:t>2</w:t>
            </w:r>
            <w:r w:rsidRPr="00C57868">
              <w:rPr>
                <w:sz w:val="20"/>
                <w:szCs w:val="20"/>
              </w:rPr>
              <w:t xml:space="preserve"> муниципальных служащих.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B874F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15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Организация проведения анализа сведений, содержащихся в личных делах муниципальных служащих, замещающих должности органах местного самоуправления района,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180408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Лицами, ответственными за работу по профилактике коррупционных и иных правонарушений администрации Моргаушского района ежегодно </w:t>
            </w:r>
            <w:r w:rsidR="0034604D" w:rsidRPr="00C57868">
              <w:rPr>
                <w:sz w:val="20"/>
                <w:szCs w:val="20"/>
              </w:rPr>
              <w:t>проводится проверка личного дел</w:t>
            </w:r>
            <w:r w:rsidRPr="00C57868">
              <w:rPr>
                <w:sz w:val="20"/>
                <w:szCs w:val="20"/>
              </w:rPr>
              <w:t xml:space="preserve"> муниципального служащего</w:t>
            </w:r>
            <w:r w:rsidR="0034604D" w:rsidRPr="00C57868">
              <w:rPr>
                <w:sz w:val="20"/>
                <w:szCs w:val="20"/>
              </w:rPr>
              <w:t xml:space="preserve">, в том числе на предмет наличия в них информации о фактах коррупции, о чем делается отметка в дополнении к анкете и подпись муниципального служащего об ознакомлении со сведениями, содержащимися в личном деле. 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Информация, содержащаяся в личном деле запрашивается и уточняется у муниципального служащего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FD2527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16.</w:t>
            </w:r>
          </w:p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  <w:lang w:eastAsia="en-US"/>
              </w:rPr>
            </w:pPr>
            <w:r w:rsidRPr="00C57868">
              <w:rPr>
                <w:sz w:val="20"/>
                <w:szCs w:val="20"/>
                <w:u w:val="single"/>
              </w:rPr>
              <w:t>Обеспечение выполнения муниципальными служащими, замещающими должности муниципальной службы в органах местного самоуправления района, обязанности: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  <w:vMerge w:val="restart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При приеме на работу проводится ознакомление с муниципальными правовыми актами в указанной сфере под роспись. 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Информация о необходимости выполнения обязанностей доведена в ходе проведения семинаров-совещаний с муниципальными служащими.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При выявлении фактов неисполнения обязанностей вопрос рассматривается на заседаниях комиссий по соблюдению требований к служебному поведению и урегулированию конфликта интересов с применением мер ответственности.</w:t>
            </w:r>
          </w:p>
          <w:p w:rsidR="0034604D" w:rsidRPr="00C57868" w:rsidRDefault="00D46CE9" w:rsidP="00F87F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2022</w:t>
            </w:r>
            <w:r w:rsidR="00F87F90" w:rsidRPr="00C57868">
              <w:rPr>
                <w:sz w:val="20"/>
                <w:szCs w:val="20"/>
              </w:rPr>
              <w:t xml:space="preserve"> году фактов обращения к муниципальным служащим каких-либо лиц в целях склонения их к совершению коррупционных правонарушений не выявлено. Получения ими подарка также не было зафиксировано.</w:t>
            </w:r>
          </w:p>
        </w:tc>
        <w:tc>
          <w:tcPr>
            <w:tcW w:w="1417" w:type="dxa"/>
            <w:vMerge w:val="restart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4B71CE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16</w:t>
            </w:r>
            <w:r w:rsidR="0034604D" w:rsidRPr="00C57868">
              <w:rPr>
                <w:sz w:val="20"/>
                <w:szCs w:val="20"/>
              </w:rPr>
              <w:t>.1.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  <w:lang w:eastAsia="en-US"/>
              </w:rPr>
            </w:pPr>
            <w:r w:rsidRPr="00C57868">
              <w:rPr>
                <w:sz w:val="20"/>
                <w:szCs w:val="20"/>
              </w:rPr>
              <w:t>уведомления представителя нанимателя (работодателя) о намерении выполнять иную оплачиваемую работу, если это не повлечет за собой конфликт интересов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  <w:vMerge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4B71CE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16</w:t>
            </w:r>
            <w:r w:rsidR="0034604D" w:rsidRPr="00C57868">
              <w:rPr>
                <w:sz w:val="20"/>
                <w:szCs w:val="20"/>
              </w:rPr>
              <w:t>.2.</w:t>
            </w:r>
          </w:p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  <w:lang w:eastAsia="en-US"/>
              </w:rPr>
            </w:pPr>
            <w:r w:rsidRPr="00C57868">
              <w:rPr>
                <w:sz w:val="20"/>
                <w:szCs w:val="20"/>
              </w:rPr>
              <w:t>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  <w:vMerge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4B71CE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16</w:t>
            </w:r>
            <w:r w:rsidR="0034604D" w:rsidRPr="00C57868">
              <w:rPr>
                <w:sz w:val="20"/>
                <w:szCs w:val="20"/>
              </w:rPr>
              <w:t>.3.</w:t>
            </w:r>
          </w:p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  <w:lang w:eastAsia="en-US"/>
              </w:rPr>
            </w:pPr>
            <w:r w:rsidRPr="00C57868">
              <w:rPr>
                <w:sz w:val="20"/>
                <w:szCs w:val="20"/>
              </w:rPr>
              <w:t>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  <w:vMerge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4B71CE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16</w:t>
            </w:r>
            <w:r w:rsidR="0034604D" w:rsidRPr="00C57868">
              <w:rPr>
                <w:sz w:val="20"/>
                <w:szCs w:val="20"/>
              </w:rPr>
              <w:t>.4.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  <w:vMerge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C35D77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17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Оказание муниципальным служащим, замещающим должности муниципальной службы в органах местного самоуправления района,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D46CE9" w:rsidP="004311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2022</w:t>
            </w:r>
            <w:r w:rsidR="00272FC5" w:rsidRPr="00C57868">
              <w:rPr>
                <w:sz w:val="20"/>
                <w:szCs w:val="20"/>
              </w:rPr>
              <w:t xml:space="preserve"> года лицами, ответственными за профилактику коррупционных и иных правонарушений в администрации Моргаушского</w:t>
            </w:r>
            <w:r w:rsidR="00431122" w:rsidRPr="00C57868">
              <w:rPr>
                <w:sz w:val="20"/>
                <w:szCs w:val="20"/>
              </w:rPr>
              <w:t xml:space="preserve"> района проводилась консультативная и методическая помощь лицам, замещающим должности муниципальной службы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6A70D8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18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Организация систематического проведения оценки коррупционных рисков, возникающих при реализации структурными подразделениями администрации района своих функций, и внесение при необходимости уточнений в перечень должностей муниципальной службы, замещение которых связано с коррупционными рисками. 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</w:t>
            </w:r>
            <w:r w:rsidRPr="00C57868">
              <w:rPr>
                <w:sz w:val="20"/>
                <w:szCs w:val="20"/>
              </w:rPr>
              <w:lastRenderedPageBreak/>
              <w:t>риском и устранение таких рисков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в течение года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B60204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Проведение оценки коррупционных рисков п</w:t>
            </w:r>
            <w:r w:rsidR="0034604D" w:rsidRPr="00C57868">
              <w:rPr>
                <w:sz w:val="20"/>
                <w:szCs w:val="20"/>
              </w:rPr>
              <w:t>роводится при внесении изменений в должностные инструкции муниципальных служащих.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3E05D5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19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Обеспечение своевременного представления муниципальными служащими, замещающими должности муниципальной службы в органах местного самоуправления района, сведений о доходах, расходах, об имуществе и обязательствах имущественного характера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до 30 апреля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34604D" w:rsidP="003E05D5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На семинаре-совещании в </w:t>
            </w:r>
            <w:r w:rsidR="00D46CE9">
              <w:rPr>
                <w:sz w:val="20"/>
                <w:szCs w:val="20"/>
              </w:rPr>
              <w:t>марте 2022</w:t>
            </w:r>
            <w:r w:rsidR="00FA5FDB" w:rsidRPr="00C57868">
              <w:rPr>
                <w:sz w:val="20"/>
                <w:szCs w:val="20"/>
              </w:rPr>
              <w:t xml:space="preserve"> г. муниципальные служащие</w:t>
            </w:r>
            <w:r w:rsidRPr="00C57868">
              <w:rPr>
                <w:sz w:val="20"/>
                <w:szCs w:val="20"/>
              </w:rPr>
              <w:t xml:space="preserve"> предупреждены о необходимости своевременного предоставления сведений, в период декларационной компании</w:t>
            </w:r>
            <w:r w:rsidR="00FA5FDB" w:rsidRPr="00C57868">
              <w:rPr>
                <w:sz w:val="20"/>
                <w:szCs w:val="20"/>
              </w:rPr>
              <w:t>. Сведения о доходах, расходах, об имуществе и обязательствах имущественного характера лицами, замещающими муниципальные должности и лицами, замещающими должности муниципальной службы представлены в установленный законодательством срок.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247184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20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  <w:u w:val="single"/>
              </w:rPr>
              <w:t>Проведение анализа: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247184" w:rsidP="00247184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20</w:t>
            </w:r>
            <w:r w:rsidR="0034604D" w:rsidRPr="00C57868">
              <w:rPr>
                <w:sz w:val="20"/>
                <w:szCs w:val="20"/>
              </w:rPr>
              <w:t>.1.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органах местного самоуправления района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с 1 июня по 31 июля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Анализ проведен в отношении всех муниципальных служащих с оформлением на бумажном носителе и приобщением к личному делу</w:t>
            </w:r>
            <w:r w:rsidR="00BA2F7C" w:rsidRPr="00C5786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247184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20</w:t>
            </w:r>
            <w:r w:rsidR="0034604D" w:rsidRPr="00C57868">
              <w:rPr>
                <w:sz w:val="20"/>
                <w:szCs w:val="20"/>
              </w:rPr>
              <w:t>.2.</w:t>
            </w:r>
          </w:p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органах местного самоуправления района, и принятие по его результатам организационных мер, направленных на предупреждение подобных фактов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  <w:vMerge w:val="restart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Ежеквартально составляется отчет об организации рассмотрения обращений граждан.</w:t>
            </w:r>
          </w:p>
          <w:p w:rsidR="0034604D" w:rsidRPr="00D46CE9" w:rsidRDefault="00BA2F7C" w:rsidP="00EA47AE">
            <w:pPr>
              <w:shd w:val="clear" w:color="auto" w:fill="FFFFFF"/>
              <w:ind w:firstLine="459"/>
              <w:jc w:val="both"/>
              <w:rPr>
                <w:sz w:val="20"/>
                <w:szCs w:val="20"/>
                <w:highlight w:val="yellow"/>
              </w:rPr>
            </w:pPr>
            <w:r w:rsidRPr="00C57868">
              <w:rPr>
                <w:sz w:val="20"/>
                <w:szCs w:val="20"/>
              </w:rPr>
              <w:t>В</w:t>
            </w:r>
            <w:r w:rsidR="00D46CE9">
              <w:rPr>
                <w:sz w:val="20"/>
                <w:szCs w:val="20"/>
              </w:rPr>
              <w:t xml:space="preserve"> 2022</w:t>
            </w:r>
            <w:r w:rsidR="0034604D" w:rsidRPr="00C57868">
              <w:rPr>
                <w:sz w:val="20"/>
                <w:szCs w:val="20"/>
              </w:rPr>
              <w:t xml:space="preserve"> год</w:t>
            </w:r>
            <w:r w:rsidRPr="00C57868">
              <w:rPr>
                <w:sz w:val="20"/>
                <w:szCs w:val="20"/>
              </w:rPr>
              <w:t>у</w:t>
            </w:r>
            <w:r w:rsidR="0034604D" w:rsidRPr="00C57868">
              <w:rPr>
                <w:sz w:val="20"/>
                <w:szCs w:val="20"/>
              </w:rPr>
              <w:t xml:space="preserve"> по</w:t>
            </w:r>
            <w:r w:rsidR="008C08AA">
              <w:rPr>
                <w:sz w:val="20"/>
                <w:szCs w:val="20"/>
              </w:rPr>
              <w:t xml:space="preserve">ступило 204 </w:t>
            </w:r>
            <w:r w:rsidR="00196394" w:rsidRPr="008C08AA">
              <w:rPr>
                <w:sz w:val="20"/>
                <w:szCs w:val="20"/>
              </w:rPr>
              <w:t xml:space="preserve">письменных </w:t>
            </w:r>
            <w:r w:rsidRPr="008C08AA">
              <w:rPr>
                <w:sz w:val="20"/>
                <w:szCs w:val="20"/>
              </w:rPr>
              <w:t>обращений граждан.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D46CE9">
              <w:rPr>
                <w:sz w:val="20"/>
                <w:szCs w:val="20"/>
              </w:rPr>
              <w:t>Обращений граждан на предмет</w:t>
            </w:r>
            <w:r w:rsidRPr="00C57868">
              <w:rPr>
                <w:sz w:val="20"/>
                <w:szCs w:val="20"/>
              </w:rPr>
              <w:t xml:space="preserve"> наличия в них информации о фактах коррупции со стороны муниципальных служащих не поступало</w:t>
            </w:r>
            <w:r w:rsidR="00C0598C" w:rsidRPr="00C57868">
              <w:rPr>
                <w:sz w:val="20"/>
                <w:szCs w:val="20"/>
              </w:rPr>
              <w:t>.</w:t>
            </w:r>
          </w:p>
          <w:p w:rsidR="00C0598C" w:rsidRPr="00C57868" w:rsidRDefault="00C0598C" w:rsidP="00EA47AE">
            <w:pPr>
              <w:jc w:val="both"/>
              <w:rPr>
                <w:sz w:val="20"/>
                <w:szCs w:val="20"/>
              </w:rPr>
            </w:pPr>
          </w:p>
          <w:p w:rsidR="00C0598C" w:rsidRPr="00C57868" w:rsidRDefault="00D46CE9" w:rsidP="00CE78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2022 </w:t>
            </w:r>
            <w:r w:rsidR="00CE78F5" w:rsidRPr="00C57868">
              <w:rPr>
                <w:sz w:val="20"/>
                <w:szCs w:val="20"/>
              </w:rPr>
              <w:t>г. от муниципальных служащих не по</w:t>
            </w:r>
            <w:r>
              <w:rPr>
                <w:sz w:val="20"/>
                <w:szCs w:val="20"/>
              </w:rPr>
              <w:t>ступало уведомлений об обращениях</w:t>
            </w:r>
            <w:r w:rsidR="00CE78F5" w:rsidRPr="00C57868">
              <w:rPr>
                <w:sz w:val="20"/>
                <w:szCs w:val="20"/>
              </w:rPr>
              <w:t xml:space="preserve"> к ним в целях склонения к совершению коррупционных правонарушений, получения подарков. При поступлении заявления о выполнении иной оплачиваемой работы Комиссией по соблюдению требований к служебному поведению муниципальных служащих и урегулированию конфликта интерес проводится анализ о нал</w:t>
            </w:r>
            <w:r>
              <w:rPr>
                <w:sz w:val="20"/>
                <w:szCs w:val="20"/>
              </w:rPr>
              <w:t>ичии конфликта интересов. В 2022</w:t>
            </w:r>
            <w:r w:rsidR="00CE78F5" w:rsidRPr="00C57868">
              <w:rPr>
                <w:sz w:val="20"/>
                <w:szCs w:val="20"/>
              </w:rPr>
              <w:t xml:space="preserve"> г. подобных случаев не выявлено.</w:t>
            </w:r>
          </w:p>
        </w:tc>
        <w:tc>
          <w:tcPr>
            <w:tcW w:w="1417" w:type="dxa"/>
            <w:vMerge w:val="restart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A5085A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20</w:t>
            </w:r>
            <w:r w:rsidR="0034604D" w:rsidRPr="00C57868">
              <w:rPr>
                <w:sz w:val="20"/>
                <w:szCs w:val="20"/>
              </w:rPr>
              <w:t>.3.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соблюдения муниципальными служащими, замещающими должности муниципальной службы в органах местного самоуправления района,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  <w:vMerge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2B608A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21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Проведение работы по выявлению случаев несоблюдения лицами, замещающими должности муниципальной службы в органах местного самоуправления района, возникновения конфликта интересов, одной из сторон которого являются лица, замещающие должности муниципальной службы в органах местного самоуправления района 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0105F9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А</w:t>
            </w:r>
            <w:r w:rsidR="0034604D" w:rsidRPr="00C57868">
              <w:rPr>
                <w:sz w:val="20"/>
                <w:szCs w:val="20"/>
              </w:rPr>
              <w:t>ктуализируются анкетные данные муниципальных служащих, проводится анализ указанных сведений на предмет наличия аффилированности в организациях, с которыми взаимодействует муниципальный служащий при исполнении должностных обязанностей, в том числе в организациях, в которых служащий работал до поступления на службу, в которых служащий осуществлял иную оплачиваемую деятельность, где работают родители, братья, сестры, дети, супруги</w:t>
            </w:r>
            <w:r w:rsidR="006D46F4" w:rsidRPr="00C5786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797BBE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22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  <w:u w:val="single"/>
              </w:rPr>
              <w:t>Обеспечение проверки: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797BBE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22</w:t>
            </w:r>
            <w:r w:rsidR="0034604D" w:rsidRPr="00C57868">
              <w:rPr>
                <w:sz w:val="20"/>
                <w:szCs w:val="20"/>
              </w:rPr>
              <w:t>.1.</w:t>
            </w:r>
          </w:p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достоверности и полноты сведений о доходах, об имуществе и обязательствах имущественного характера, представленных </w:t>
            </w:r>
            <w:r w:rsidRPr="00C57868">
              <w:rPr>
                <w:sz w:val="20"/>
                <w:szCs w:val="20"/>
              </w:rPr>
              <w:lastRenderedPageBreak/>
              <w:t>гражданами, претендующими на замещение должностей муниципальной службы в органах местного самоуправления района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по мере необходимости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213377" w:rsidP="009440A0">
            <w:pPr>
              <w:tabs>
                <w:tab w:val="left" w:pos="7410"/>
              </w:tabs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 xml:space="preserve">В результате проведения анализа сведений о доходах, об имуществе и обязательствах имущественного характера граждан, претендующих на </w:t>
            </w:r>
            <w:r w:rsidRPr="00C57868">
              <w:rPr>
                <w:sz w:val="20"/>
                <w:szCs w:val="20"/>
              </w:rPr>
              <w:lastRenderedPageBreak/>
              <w:t>замещение должностей муниципальной службы администрации Моргаушского района необходимости в проведении проверки достоверности и полноты сведений о доходах, об имуществе и обязательствах имущественного характера  не выявлено.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797BBE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22</w:t>
            </w:r>
            <w:r w:rsidR="0034604D" w:rsidRPr="00C57868">
              <w:rPr>
                <w:sz w:val="20"/>
                <w:szCs w:val="20"/>
              </w:rPr>
              <w:t>.2.</w:t>
            </w:r>
          </w:p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органах местного самоуправления района,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с 1 июня по             </w:t>
            </w:r>
          </w:p>
          <w:p w:rsidR="0034604D" w:rsidRPr="00C57868" w:rsidRDefault="0034604D" w:rsidP="00EA47AE">
            <w:pPr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31 декабря</w:t>
            </w:r>
          </w:p>
        </w:tc>
        <w:tc>
          <w:tcPr>
            <w:tcW w:w="6802" w:type="dxa"/>
          </w:tcPr>
          <w:p w:rsidR="005C1DB6" w:rsidRPr="00C57868" w:rsidRDefault="00D46CE9" w:rsidP="005C1D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2022</w:t>
            </w:r>
            <w:r w:rsidR="00D232D1" w:rsidRPr="00C57868">
              <w:rPr>
                <w:sz w:val="20"/>
                <w:szCs w:val="20"/>
              </w:rPr>
              <w:t xml:space="preserve"> г. администрацией Мо</w:t>
            </w:r>
            <w:r w:rsidR="00797BBE" w:rsidRPr="00C57868">
              <w:rPr>
                <w:sz w:val="20"/>
                <w:szCs w:val="20"/>
              </w:rPr>
              <w:t xml:space="preserve">ргаушского района </w:t>
            </w:r>
            <w:r w:rsidR="00797BBE" w:rsidRPr="005C1DB6">
              <w:rPr>
                <w:sz w:val="20"/>
                <w:szCs w:val="20"/>
              </w:rPr>
              <w:t xml:space="preserve">организованы </w:t>
            </w:r>
            <w:r w:rsidR="005C1DB6" w:rsidRPr="005C1DB6">
              <w:rPr>
                <w:sz w:val="20"/>
                <w:szCs w:val="20"/>
              </w:rPr>
              <w:t>3</w:t>
            </w:r>
            <w:r w:rsidRPr="005C1DB6">
              <w:rPr>
                <w:sz w:val="20"/>
                <w:szCs w:val="20"/>
              </w:rPr>
              <w:t xml:space="preserve"> </w:t>
            </w:r>
            <w:r w:rsidR="005C1DB6" w:rsidRPr="005C1DB6">
              <w:rPr>
                <w:sz w:val="20"/>
                <w:szCs w:val="20"/>
              </w:rPr>
              <w:t>проверки</w:t>
            </w:r>
            <w:r w:rsidR="00D232D1" w:rsidRPr="005C1DB6">
              <w:rPr>
                <w:sz w:val="20"/>
                <w:szCs w:val="20"/>
              </w:rPr>
              <w:t xml:space="preserve"> достоверности и полноты сведений о доходах, об имуществе и обязательствах имущественного характера, представленных муниципальными служащими. </w:t>
            </w:r>
            <w:r w:rsidR="005C1DB6" w:rsidRPr="005C1DB6">
              <w:rPr>
                <w:color w:val="000000"/>
                <w:sz w:val="20"/>
                <w:szCs w:val="20"/>
              </w:rPr>
              <w:t>По результатам указанных п</w:t>
            </w:r>
            <w:r w:rsidR="005C1DB6" w:rsidRPr="00C57868">
              <w:rPr>
                <w:color w:val="000000"/>
                <w:sz w:val="20"/>
                <w:szCs w:val="20"/>
              </w:rPr>
              <w:t>роверок 3 муниципальных служащих привлечены к дисциплинарной  ответственности в виде замечания</w:t>
            </w:r>
            <w:r w:rsidR="005C1DB6" w:rsidRPr="00C57868">
              <w:rPr>
                <w:sz w:val="20"/>
                <w:szCs w:val="20"/>
              </w:rPr>
              <w:t>.</w:t>
            </w:r>
          </w:p>
          <w:p w:rsidR="0034604D" w:rsidRPr="00C57868" w:rsidRDefault="005C1DB6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По результатам проведенных прокуратурой Моргаушского района проверок о доходах, расходах, об имуществе и обязательствах имущественного характера муниципальных служащих  выявлены факты предоставления недостоверных и неполных сведений </w:t>
            </w:r>
            <w:r>
              <w:rPr>
                <w:sz w:val="20"/>
                <w:szCs w:val="20"/>
              </w:rPr>
              <w:t>18</w:t>
            </w:r>
            <w:r w:rsidRPr="00C57868">
              <w:rPr>
                <w:sz w:val="20"/>
                <w:szCs w:val="20"/>
              </w:rPr>
              <w:t xml:space="preserve"> служащими. По результатам проверок </w:t>
            </w:r>
            <w:r>
              <w:rPr>
                <w:sz w:val="20"/>
                <w:szCs w:val="20"/>
              </w:rPr>
              <w:t>в «упрощенном порядке» 13</w:t>
            </w:r>
            <w:r w:rsidRPr="00C57868">
              <w:rPr>
                <w:sz w:val="20"/>
                <w:szCs w:val="20"/>
              </w:rPr>
              <w:t xml:space="preserve"> служащих привлечены к дисциплинарной ответственности в виде замечания</w:t>
            </w:r>
            <w:r>
              <w:rPr>
                <w:sz w:val="20"/>
                <w:szCs w:val="20"/>
              </w:rPr>
              <w:t>, 5 служащих –к дисциплинарной ответственности в виде выговора.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797BBE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22</w:t>
            </w:r>
            <w:r w:rsidR="0034604D" w:rsidRPr="00C57868">
              <w:rPr>
                <w:sz w:val="20"/>
                <w:szCs w:val="20"/>
              </w:rPr>
              <w:t>.3.</w:t>
            </w:r>
          </w:p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соблюдения лицами, замещающими должности муниципальной службы в органах местного самоуправления района, запретов, ограничений и требований, установленных в целях противодействия коррупции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Аналогично подпункту 9.1. пункта 9 настоящего Плана.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797BBE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22</w:t>
            </w:r>
            <w:r w:rsidR="0034604D" w:rsidRPr="00C57868">
              <w:rPr>
                <w:sz w:val="20"/>
                <w:szCs w:val="20"/>
              </w:rPr>
              <w:t>.4.</w:t>
            </w:r>
          </w:p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соблюдения гражданами, замещавшими должности муниципальной службы в органах местного самоуправления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4B6E82" w:rsidP="004B6E82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Все уведомления, при заключении трудовых договоров с работодателями после увольнения с муниципальной службы в течение 2-х лет, анализируются (подготавливается соответствующее мотивированное заключение). Нарушений не выявлено.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941385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23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Подготовка предложений о направлении запросов о проведении оперативно-розыскных мероприятий Главе Чувашской Республики в соответствии с постановлением Кабинета Министров Чувашской Республики от 23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57868">
                <w:rPr>
                  <w:sz w:val="20"/>
                  <w:szCs w:val="20"/>
                </w:rPr>
                <w:t>2012 г</w:t>
              </w:r>
            </w:smartTag>
            <w:r w:rsidRPr="00C57868">
              <w:rPr>
                <w:sz w:val="20"/>
                <w:szCs w:val="20"/>
              </w:rPr>
              <w:t>. № 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поведению»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6802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ходе проведения анализа сведений, представленных муниципальными служащими, а также проведения беседы с муниципальными служащими оснований для направления предложений о направлении запросов о проведении оперативно-розыскных мероприятий не выявлено.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941385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24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Подготовка предложений о направлении запросов в кредитные организации, налоговые органы Российской </w:t>
            </w:r>
            <w:r w:rsidRPr="00C57868">
              <w:rPr>
                <w:sz w:val="20"/>
                <w:szCs w:val="20"/>
              </w:rPr>
              <w:lastRenderedPageBreak/>
              <w:t>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6802" w:type="dxa"/>
          </w:tcPr>
          <w:p w:rsidR="0034604D" w:rsidRPr="00C57868" w:rsidRDefault="0045288F" w:rsidP="0045288F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В рамках проводимых проверках </w:t>
            </w:r>
            <w:r w:rsidR="0034604D" w:rsidRPr="00C57868">
              <w:rPr>
                <w:sz w:val="20"/>
                <w:szCs w:val="20"/>
              </w:rPr>
              <w:t xml:space="preserve">о достоверности и полноте сведений о доходах, об имуществе и обязательствах имущественного характера, </w:t>
            </w:r>
            <w:r w:rsidR="0034604D" w:rsidRPr="00C57868">
              <w:rPr>
                <w:sz w:val="20"/>
                <w:szCs w:val="20"/>
              </w:rPr>
              <w:lastRenderedPageBreak/>
              <w:t>представленных лицом, замещающим должность муниципальной службы, подготовлены предложения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  <w:r w:rsidRPr="00C5786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941385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25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Подготовка предложений о применении конкретной меры ответственности к муниципальным служащим, замещающим должности муниципальной службы в органах местного самоуправления района,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6802" w:type="dxa"/>
          </w:tcPr>
          <w:p w:rsidR="0034604D" w:rsidRPr="00C57868" w:rsidRDefault="003F284B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П</w:t>
            </w:r>
            <w:r w:rsidR="0034604D" w:rsidRPr="00C57868">
              <w:rPr>
                <w:sz w:val="20"/>
                <w:szCs w:val="20"/>
              </w:rPr>
              <w:t>одготовка осуществляется комиссиями по соблюдению требований к служебному поведению и урегулированию конфликта интересов при наличии факта несоблюдения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коррупции.</w:t>
            </w:r>
          </w:p>
          <w:p w:rsidR="0034604D" w:rsidRPr="00C57868" w:rsidRDefault="00247D90" w:rsidP="00EA47AE">
            <w:pPr>
              <w:pStyle w:val="a6"/>
              <w:ind w:left="0"/>
              <w:jc w:val="both"/>
              <w:rPr>
                <w:i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В 2022</w:t>
            </w:r>
            <w:r w:rsidR="0034604D" w:rsidRPr="00C57868">
              <w:rPr>
                <w:sz w:val="20"/>
                <w:szCs w:val="20"/>
              </w:rPr>
              <w:t xml:space="preserve"> году по итогам работы комиссий фактов несоблюдения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 не выявлено.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534239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26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Проведение антикоррупционной экспертизы муниципальных правовых актов района 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007646" w:rsidP="00007646">
            <w:pPr>
              <w:tabs>
                <w:tab w:val="left" w:pos="7410"/>
              </w:tabs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Экспертиза муниципальных нормативных правовых актов проводится в соответствии с требованиями законодательства</w:t>
            </w:r>
            <w:r w:rsidRPr="00C5786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534239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27</w:t>
            </w:r>
            <w:r w:rsidR="0034604D" w:rsidRPr="00C57868">
              <w:rPr>
                <w:sz w:val="20"/>
                <w:szCs w:val="20"/>
              </w:rPr>
              <w:t>.</w:t>
            </w:r>
          </w:p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D077B0" w:rsidP="00247D90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Обеспечено своевременное реагирование на представления прокуратуры Моргаушского района. </w:t>
            </w:r>
            <w:r w:rsidR="00382DED" w:rsidRPr="00C57868">
              <w:rPr>
                <w:sz w:val="20"/>
                <w:szCs w:val="20"/>
              </w:rPr>
              <w:t xml:space="preserve">На заседания Совета по противодействию коррупции приглашаются представители прокуратуры района. </w:t>
            </w:r>
            <w:r w:rsidRPr="00C57868">
              <w:rPr>
                <w:sz w:val="20"/>
                <w:szCs w:val="20"/>
              </w:rPr>
              <w:t xml:space="preserve">Для проведения антикоррупционной экспертизы НПА ежемесячно </w:t>
            </w:r>
            <w:r w:rsidR="00247D90">
              <w:rPr>
                <w:sz w:val="20"/>
                <w:szCs w:val="20"/>
              </w:rPr>
              <w:t>направляются</w:t>
            </w:r>
            <w:r w:rsidRPr="00C57868">
              <w:rPr>
                <w:sz w:val="20"/>
                <w:szCs w:val="20"/>
              </w:rPr>
              <w:t xml:space="preserve"> в прокуратуру Моргаушского района.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3A568A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28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Мониторинг цен товаров, работ, услуг при осуществлении закупок товаров, работ, услуг для обеспечения муниципальных нужд органов местного самоуправления района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34604D" w:rsidP="00EA47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Обоснование цены </w:t>
            </w:r>
            <w:r w:rsidRPr="00C57868">
              <w:rPr>
                <w:sz w:val="20"/>
                <w:szCs w:val="20"/>
                <w:lang w:eastAsia="en-US"/>
              </w:rPr>
              <w:t xml:space="preserve">производится на основании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утвержденных приказом Минэкономразвития России от 2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57868">
                <w:rPr>
                  <w:sz w:val="20"/>
                  <w:szCs w:val="20"/>
                  <w:lang w:eastAsia="en-US"/>
                </w:rPr>
                <w:t>2013 г</w:t>
              </w:r>
            </w:smartTag>
            <w:r w:rsidRPr="00C57868">
              <w:rPr>
                <w:sz w:val="20"/>
                <w:szCs w:val="20"/>
                <w:lang w:eastAsia="en-US"/>
              </w:rPr>
              <w:t xml:space="preserve">. № 567. Приоритетным способом является </w:t>
            </w:r>
            <w:r w:rsidRPr="00C57868">
              <w:rPr>
                <w:sz w:val="20"/>
                <w:szCs w:val="20"/>
              </w:rPr>
              <w:t>Метод сопоставимых рыночных цен (анализа рынка)</w:t>
            </w:r>
            <w:r w:rsidR="000E2B3D" w:rsidRPr="00C5786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3A568A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29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органов местного самоуправления района 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505FF3" w:rsidRPr="00505FF3" w:rsidRDefault="00F434E1" w:rsidP="00505FF3">
            <w:pPr>
              <w:pStyle w:val="aa"/>
              <w:jc w:val="both"/>
              <w:rPr>
                <w:rStyle w:val="FontStyle12"/>
                <w:rFonts w:eastAsia="Calibri"/>
                <w:sz w:val="20"/>
                <w:szCs w:val="20"/>
              </w:rPr>
            </w:pPr>
            <w:r w:rsidRPr="00505FF3">
              <w:rPr>
                <w:rFonts w:ascii="Times New Roman" w:hAnsi="Times New Roman"/>
                <w:sz w:val="20"/>
                <w:szCs w:val="20"/>
              </w:rPr>
              <w:t xml:space="preserve">Ведется работа по обеспечению эффективности бюджетных расходов при осуществлении закупок. </w:t>
            </w:r>
            <w:r w:rsidR="00505FF3" w:rsidRPr="00505FF3">
              <w:rPr>
                <w:rStyle w:val="FontStyle12"/>
                <w:rFonts w:eastAsia="Calibri"/>
                <w:sz w:val="20"/>
                <w:szCs w:val="20"/>
              </w:rPr>
              <w:t>За 2022 год общий объем закупок товаров, работ, услуг составил 440 млн. руб.</w:t>
            </w:r>
          </w:p>
          <w:p w:rsidR="00505FF3" w:rsidRPr="00505FF3" w:rsidRDefault="00505FF3" w:rsidP="00505FF3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FF3">
              <w:rPr>
                <w:rFonts w:ascii="Times New Roman" w:eastAsia="Calibri" w:hAnsi="Times New Roman"/>
                <w:sz w:val="20"/>
                <w:szCs w:val="20"/>
              </w:rPr>
              <w:t xml:space="preserve">Доля конкурентных процедур закупок составила 60%. </w:t>
            </w:r>
            <w:r w:rsidRPr="00505FF3">
              <w:rPr>
                <w:rStyle w:val="FontStyle12"/>
                <w:rFonts w:eastAsia="Calibri"/>
                <w:sz w:val="20"/>
                <w:szCs w:val="20"/>
              </w:rPr>
              <w:t>Заключено 119 контрактов на общую сумму 261 млн. руб.(за 2021 г. - 169 контракта на сумму 264 млн. руб.</w:t>
            </w:r>
            <w:r w:rsidRPr="00505FF3">
              <w:rPr>
                <w:rFonts w:ascii="Times New Roman" w:eastAsia="Calibri" w:hAnsi="Times New Roman"/>
                <w:sz w:val="20"/>
                <w:szCs w:val="20"/>
              </w:rPr>
              <w:t xml:space="preserve">). </w:t>
            </w:r>
            <w:r w:rsidRPr="00505FF3">
              <w:rPr>
                <w:rFonts w:ascii="Times New Roman" w:hAnsi="Times New Roman"/>
                <w:sz w:val="20"/>
                <w:szCs w:val="20"/>
              </w:rPr>
              <w:t>По итогам закупок для обеспечения муниципальных нужд бюджетная эффективность составила 17,6 млн. руб.(за 2021 г. – 17,3 млн. руб.).</w:t>
            </w:r>
          </w:p>
          <w:p w:rsidR="00505FF3" w:rsidRPr="00505FF3" w:rsidRDefault="00505FF3" w:rsidP="00505FF3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FF3">
              <w:rPr>
                <w:rFonts w:ascii="Times New Roman" w:hAnsi="Times New Roman"/>
                <w:sz w:val="20"/>
                <w:szCs w:val="20"/>
              </w:rPr>
              <w:t xml:space="preserve">В конкурентных способах закупок участвовало 299 организаций различных форм собственности и предпринимателей. </w:t>
            </w:r>
            <w:r w:rsidRPr="00505FF3">
              <w:rPr>
                <w:rStyle w:val="FontStyle12"/>
                <w:sz w:val="20"/>
                <w:szCs w:val="20"/>
              </w:rPr>
              <w:t xml:space="preserve">В 2022 г. наблюдалась низкая </w:t>
            </w:r>
            <w:r w:rsidRPr="00505FF3">
              <w:rPr>
                <w:rStyle w:val="FontStyle12"/>
                <w:sz w:val="20"/>
                <w:szCs w:val="20"/>
              </w:rPr>
              <w:lastRenderedPageBreak/>
              <w:t>конкуренция среди участников, в среднем 1,8 участника на 1 закупку</w:t>
            </w:r>
            <w:r w:rsidRPr="00505FF3">
              <w:rPr>
                <w:rFonts w:ascii="Times New Roman" w:hAnsi="Times New Roman"/>
                <w:sz w:val="20"/>
                <w:szCs w:val="20"/>
              </w:rPr>
              <w:t xml:space="preserve"> (за </w:t>
            </w:r>
            <w:r w:rsidRPr="00505FF3">
              <w:rPr>
                <w:rStyle w:val="FontStyle12"/>
                <w:sz w:val="20"/>
                <w:szCs w:val="20"/>
              </w:rPr>
              <w:t>2021 г.</w:t>
            </w:r>
            <w:r w:rsidRPr="00505FF3">
              <w:rPr>
                <w:rFonts w:ascii="Times New Roman" w:hAnsi="Times New Roman"/>
                <w:sz w:val="20"/>
                <w:szCs w:val="20"/>
              </w:rPr>
              <w:t xml:space="preserve"> – 2,1 участника)</w:t>
            </w:r>
            <w:r w:rsidRPr="00505FF3">
              <w:rPr>
                <w:rStyle w:val="FontStyle12"/>
                <w:sz w:val="20"/>
                <w:szCs w:val="20"/>
              </w:rPr>
              <w:t xml:space="preserve">, что сказалось на низкой бюджетной эффективности. </w:t>
            </w:r>
            <w:r w:rsidRPr="00505FF3">
              <w:rPr>
                <w:rFonts w:ascii="Times New Roman" w:hAnsi="Times New Roman"/>
                <w:sz w:val="20"/>
                <w:szCs w:val="20"/>
              </w:rPr>
              <w:t>В связи с отсутствием заявок - 43 закупочных процедур не привили к заключению контрактов.</w:t>
            </w:r>
          </w:p>
          <w:p w:rsidR="0034604D" w:rsidRPr="00505FF3" w:rsidRDefault="00505FF3" w:rsidP="00505FF3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505FF3">
              <w:rPr>
                <w:rStyle w:val="FontStyle12"/>
                <w:sz w:val="20"/>
                <w:szCs w:val="20"/>
              </w:rPr>
              <w:t>Через «Портал закупок малого объема ЧР» муниципальными заказчиками района проведено 126 закупочных процедур. Заключено 71 договоров на сумму 12,1 млн. руб. Экономия бюджетных средств по итогам завершенных закупок составила 6,8% или 881 тыс. руб.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F04498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30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Проведение мероприятий по устранению случаев участия на стороне поставщиков продукции для обеспечения муниципальных нужд органов местного самоуправления района близких родственников муниципальных служащих, а также лиц, которые могут оказать прямое влияние на процесс формирования, размещения и контроля за осуществлением закупок товаров, работ, услуг для обеспечения муниципальных нужд органов местного самоуправления района 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Случаев участия на стороне поставщиков продукции для обеспечения муниципальных нужд близких родственников муниципальных служащих, а также лиц, которые могут оказать прямое влияние на процесс формирования, размещения и контроля за осуществлением закупок не выявлено. Единой комиссией по определению поставщиков (подрядчиков, исполнителей) проводится проверка соответствие требования об отсутствии между участником закупки и заказчиком конфликта интересов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C60E09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31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  <w:u w:val="single"/>
              </w:rPr>
              <w:t>Организация и обеспечение проведения конкурсов: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C60E09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31</w:t>
            </w:r>
            <w:r w:rsidR="0034604D" w:rsidRPr="00C57868">
              <w:rPr>
                <w:sz w:val="20"/>
                <w:szCs w:val="20"/>
              </w:rPr>
              <w:t>.1.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на замещение вакантных должностей муниципальной службы в органах местного самоуправления района и для включения в кадровый резерв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по мере необходимости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04290A" w:rsidRPr="00C57868" w:rsidRDefault="0004290A" w:rsidP="0004290A">
            <w:pPr>
              <w:tabs>
                <w:tab w:val="left" w:pos="7410"/>
              </w:tabs>
              <w:jc w:val="both"/>
              <w:rPr>
                <w:color w:val="000000"/>
                <w:sz w:val="20"/>
                <w:szCs w:val="20"/>
              </w:rPr>
            </w:pPr>
            <w:r w:rsidRPr="00C57868">
              <w:rPr>
                <w:color w:val="000000"/>
                <w:sz w:val="20"/>
                <w:szCs w:val="20"/>
              </w:rPr>
              <w:t>Для замещения вакантных должностей муниципальной службы администрации Моргаушского района, для включения в кадровый резерв и резерв управленческих кадров администрацией Моргаушского района объявляются конкурсы. Информация о проведении конкурсов размещается на официальном сайте администрации Моргаушского района в информационной-телекоммуникационной сети "Интернет».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C60E09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31</w:t>
            </w:r>
            <w:r w:rsidR="0034604D" w:rsidRPr="00C57868">
              <w:rPr>
                <w:sz w:val="20"/>
                <w:szCs w:val="20"/>
              </w:rPr>
              <w:t>.2.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на замещение вакантных должностей руководителей организаций, находящихся в ведении органов местного самоуправления района 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по мере необходимости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00796A" w:rsidP="00943220">
            <w:pPr>
              <w:rPr>
                <w:sz w:val="20"/>
                <w:szCs w:val="20"/>
              </w:rPr>
            </w:pPr>
            <w:r w:rsidRPr="00C57868">
              <w:rPr>
                <w:color w:val="000000"/>
                <w:sz w:val="20"/>
                <w:szCs w:val="20"/>
              </w:rPr>
              <w:t>При замещении вакантных должностей руководителей муниципальных учреждений, находящихся в ведении администрации Моргаушского района</w:t>
            </w:r>
            <w:r w:rsidR="00943220" w:rsidRPr="00C57868">
              <w:rPr>
                <w:color w:val="000000"/>
                <w:sz w:val="20"/>
                <w:szCs w:val="20"/>
              </w:rPr>
              <w:t>,</w:t>
            </w:r>
            <w:r w:rsidRPr="00C57868">
              <w:rPr>
                <w:color w:val="000000"/>
                <w:sz w:val="20"/>
                <w:szCs w:val="20"/>
              </w:rPr>
              <w:t xml:space="preserve"> проводится конкурс. 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C60E09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32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Проведение работы по разъяснению муниципальным служащим, увольняющимся с муниципальной службы в органах местного самоуправления района,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7D1B68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С</w:t>
            </w:r>
            <w:r w:rsidR="0034604D" w:rsidRPr="00C57868">
              <w:rPr>
                <w:sz w:val="20"/>
                <w:szCs w:val="20"/>
              </w:rPr>
              <w:t xml:space="preserve"> муниципальным служащими, увольняющимися с муниципальной службы, проводится беседа с разъяснением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законами, под роспись</w:t>
            </w:r>
            <w:r w:rsidRPr="00C5786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C60E09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33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Направление в средства массовой информации для опубликования полученных от правоохранительных органов материалов, пропагандирующих недопустимость </w:t>
            </w:r>
            <w:r w:rsidRPr="00C57868">
              <w:rPr>
                <w:sz w:val="20"/>
                <w:szCs w:val="20"/>
              </w:rPr>
              <w:lastRenderedPageBreak/>
              <w:t>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при получении соответствующей </w:t>
            </w:r>
            <w:r w:rsidRPr="00C57868">
              <w:rPr>
                <w:sz w:val="20"/>
                <w:szCs w:val="20"/>
              </w:rPr>
              <w:lastRenderedPageBreak/>
              <w:t>информации и вынесенных по ним судебных решений</w:t>
            </w:r>
          </w:p>
        </w:tc>
        <w:tc>
          <w:tcPr>
            <w:tcW w:w="6802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Фактов конкретных правонарушений коррупционной направленности и вынесенны</w:t>
            </w:r>
            <w:r w:rsidR="009841EB">
              <w:rPr>
                <w:sz w:val="20"/>
                <w:szCs w:val="20"/>
              </w:rPr>
              <w:t>х по ним судебных решений в 2022</w:t>
            </w:r>
            <w:r w:rsidR="00D243A5" w:rsidRPr="00C57868">
              <w:rPr>
                <w:sz w:val="20"/>
                <w:szCs w:val="20"/>
              </w:rPr>
              <w:t xml:space="preserve"> </w:t>
            </w:r>
            <w:r w:rsidRPr="00C57868">
              <w:rPr>
                <w:sz w:val="20"/>
                <w:szCs w:val="20"/>
              </w:rPr>
              <w:t>не было, материалы не поступали.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B556F4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34</w:t>
            </w:r>
            <w:r w:rsidR="0034604D" w:rsidRPr="00C57868">
              <w:rPr>
                <w:sz w:val="20"/>
                <w:szCs w:val="20"/>
              </w:rPr>
              <w:t>.</w:t>
            </w:r>
          </w:p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  <w:lang w:eastAsia="en-US"/>
              </w:rPr>
            </w:pPr>
            <w:r w:rsidRPr="00C57868">
              <w:rPr>
                <w:sz w:val="20"/>
                <w:szCs w:val="20"/>
                <w:lang w:eastAsia="en-US"/>
              </w:rPr>
              <w:t xml:space="preserve">Проведение работы по формированию у муниципальных служащих, замещающих должности муниципальной службы в </w:t>
            </w:r>
            <w:r w:rsidRPr="00C57868">
              <w:rPr>
                <w:sz w:val="20"/>
                <w:szCs w:val="20"/>
              </w:rPr>
              <w:t>органах местного самоуправления</w:t>
            </w:r>
            <w:r w:rsidRPr="00C57868">
              <w:rPr>
                <w:sz w:val="20"/>
                <w:szCs w:val="20"/>
                <w:lang w:eastAsia="en-US"/>
              </w:rPr>
              <w:t xml:space="preserve"> района, отрицательного отношения к коррупции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02" w:type="dxa"/>
          </w:tcPr>
          <w:p w:rsidR="0034604D" w:rsidRPr="00C57868" w:rsidRDefault="0034604D" w:rsidP="00EA47AE">
            <w:pPr>
              <w:ind w:left="-146" w:right="-109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Проведены семинары - совещания в </w:t>
            </w:r>
            <w:r w:rsidR="009841EB">
              <w:rPr>
                <w:sz w:val="20"/>
                <w:szCs w:val="20"/>
              </w:rPr>
              <w:t>2022</w:t>
            </w:r>
            <w:r w:rsidRPr="00C57868">
              <w:rPr>
                <w:sz w:val="20"/>
                <w:szCs w:val="20"/>
              </w:rPr>
              <w:t>г.</w:t>
            </w:r>
          </w:p>
          <w:p w:rsidR="0034604D" w:rsidRPr="00C57868" w:rsidRDefault="00555B1D" w:rsidP="0027043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57868">
              <w:rPr>
                <w:sz w:val="20"/>
                <w:szCs w:val="20"/>
              </w:rPr>
              <w:t>Доведены</w:t>
            </w:r>
            <w:r w:rsidR="0034604D" w:rsidRPr="00C57868">
              <w:rPr>
                <w:sz w:val="20"/>
                <w:szCs w:val="20"/>
              </w:rPr>
              <w:t xml:space="preserve"> до муниципальных служащих положений законодательства Российской Федерации, законодательства Чувашской Республики, муниципальных правовых актов района о противодействии коррупции.</w:t>
            </w:r>
            <w:r w:rsidR="0027043D" w:rsidRPr="00C57868">
              <w:rPr>
                <w:rFonts w:eastAsia="Calibri"/>
                <w:sz w:val="20"/>
                <w:szCs w:val="20"/>
                <w:lang w:eastAsia="en-US"/>
              </w:rPr>
              <w:t xml:space="preserve"> Доведены памятки, методические материалы</w:t>
            </w:r>
            <w:r w:rsidR="0027043D" w:rsidRPr="00C57868">
              <w:rPr>
                <w:sz w:val="20"/>
                <w:szCs w:val="20"/>
              </w:rPr>
              <w:t xml:space="preserve"> до </w:t>
            </w:r>
            <w:r w:rsidR="0034604D" w:rsidRPr="00C57868">
              <w:rPr>
                <w:sz w:val="20"/>
                <w:szCs w:val="20"/>
              </w:rPr>
              <w:t xml:space="preserve"> муниципальных служащих в администрации района и администрациях сельских поселений</w:t>
            </w:r>
            <w:r w:rsidR="0034604D" w:rsidRPr="00C57868">
              <w:rPr>
                <w:rFonts w:eastAsia="Calibri"/>
                <w:sz w:val="20"/>
                <w:szCs w:val="20"/>
                <w:lang w:eastAsia="en-US"/>
              </w:rPr>
              <w:t>, а также работников подведомственных администрации района организаций, на которых распространены антикоррупционные стандарты поведения</w:t>
            </w:r>
            <w:r w:rsidR="0027043D" w:rsidRPr="00C57868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  <w:p w:rsidR="0027043D" w:rsidRPr="00C57868" w:rsidRDefault="0027043D" w:rsidP="00AA208F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Информация о работе администрации Моргаушского района в сфере проти</w:t>
            </w:r>
            <w:r w:rsidR="009841EB">
              <w:rPr>
                <w:sz w:val="20"/>
                <w:szCs w:val="20"/>
              </w:rPr>
              <w:t>водействия коррупции размещена</w:t>
            </w:r>
            <w:r w:rsidRPr="00C57868">
              <w:rPr>
                <w:sz w:val="20"/>
                <w:szCs w:val="20"/>
              </w:rPr>
              <w:t xml:space="preserve"> в сети «Интернет» на официальном сайте администрации Моргаушского района. 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E33C32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35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Привлечение институтов гражданского общества и граждан к участию в проводимых заседаниях совещательных органов по вопросам противодействия коррупции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34604D" w:rsidP="009841EB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Представители общественности </w:t>
            </w:r>
            <w:r w:rsidR="009841EB">
              <w:rPr>
                <w:sz w:val="20"/>
                <w:szCs w:val="20"/>
              </w:rPr>
              <w:t>приглашаются</w:t>
            </w:r>
            <w:r w:rsidRPr="00C57868">
              <w:rPr>
                <w:sz w:val="20"/>
                <w:szCs w:val="20"/>
              </w:rPr>
              <w:t xml:space="preserve"> </w:t>
            </w:r>
            <w:r w:rsidR="009841EB">
              <w:rPr>
                <w:sz w:val="20"/>
                <w:szCs w:val="20"/>
              </w:rPr>
              <w:t>на заседания</w:t>
            </w:r>
            <w:r w:rsidRPr="00C57868">
              <w:rPr>
                <w:sz w:val="20"/>
                <w:szCs w:val="20"/>
              </w:rPr>
              <w:t xml:space="preserve"> Совета по противодействию коррупции</w:t>
            </w:r>
            <w:r w:rsidR="00134674" w:rsidRPr="00C5786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090435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36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Обновление на официальном сайте администрации района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134674" w:rsidP="00134674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Обновление информации подраздела «Противодействие коррупции» осуществляется отделом организационно-кадрового, правового обеспечения и по работе  органами местного самоуправления администрации Моргаушского района по мере необходимости.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090435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37</w:t>
            </w:r>
            <w:r w:rsidR="0034604D" w:rsidRPr="00C57868">
              <w:rPr>
                <w:sz w:val="20"/>
                <w:szCs w:val="20"/>
              </w:rPr>
              <w:t>.</w:t>
            </w:r>
          </w:p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  <w:u w:val="single"/>
              </w:rPr>
              <w:t>Размещение на официальном сайте администрации района в информационно-телекоммуникационной сети «Интернет: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2" w:type="dxa"/>
            <w:vMerge w:val="restart"/>
          </w:tcPr>
          <w:p w:rsidR="0034604D" w:rsidRPr="00C57868" w:rsidRDefault="00094486" w:rsidP="00900161">
            <w:pPr>
              <w:tabs>
                <w:tab w:val="left" w:pos="7410"/>
              </w:tabs>
              <w:jc w:val="both"/>
              <w:rPr>
                <w:sz w:val="20"/>
                <w:szCs w:val="20"/>
              </w:rPr>
            </w:pPr>
            <w:r w:rsidRPr="00C57868">
              <w:rPr>
                <w:bCs/>
                <w:sz w:val="20"/>
                <w:szCs w:val="20"/>
              </w:rPr>
              <w:t>Информация</w:t>
            </w:r>
            <w:r w:rsidRPr="00C57868">
              <w:rPr>
                <w:sz w:val="20"/>
                <w:szCs w:val="20"/>
              </w:rPr>
              <w:t xml:space="preserve"> о проводимой в администрации Моргаушского района работе по противодействию коррупции размещается на официальном сайте администрации района.</w:t>
            </w:r>
            <w:r w:rsidRPr="00C57868">
              <w:rPr>
                <w:bCs/>
                <w:sz w:val="20"/>
                <w:szCs w:val="20"/>
              </w:rPr>
              <w:t xml:space="preserve"> Также в разделе «Новости» публикуется информация о проведении мероприятий антикоррупционной направленности в администрации </w:t>
            </w:r>
            <w:r w:rsidR="00457177" w:rsidRPr="00C57868">
              <w:rPr>
                <w:bCs/>
                <w:sz w:val="20"/>
                <w:szCs w:val="20"/>
              </w:rPr>
              <w:t xml:space="preserve">Моргаушского </w:t>
            </w:r>
            <w:r w:rsidRPr="00C57868">
              <w:rPr>
                <w:bCs/>
                <w:sz w:val="20"/>
                <w:szCs w:val="20"/>
              </w:rPr>
              <w:t>района</w:t>
            </w:r>
            <w:r w:rsidR="00457177" w:rsidRPr="00C57868">
              <w:rPr>
                <w:sz w:val="20"/>
                <w:szCs w:val="20"/>
              </w:rPr>
              <w:t>.</w:t>
            </w:r>
          </w:p>
          <w:p w:rsidR="0034604D" w:rsidRPr="00C57868" w:rsidRDefault="0034604D" w:rsidP="00900161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Ежеквартально размещается информация о заседаниях Совета по противодействию коррупции. </w:t>
            </w:r>
          </w:p>
        </w:tc>
        <w:tc>
          <w:tcPr>
            <w:tcW w:w="1417" w:type="dxa"/>
            <w:vMerge w:val="restart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</w:p>
          <w:p w:rsidR="0034604D" w:rsidRPr="00C57868" w:rsidRDefault="0034604D" w:rsidP="00EA47AE">
            <w:pPr>
              <w:rPr>
                <w:sz w:val="20"/>
                <w:szCs w:val="20"/>
              </w:rPr>
            </w:pPr>
          </w:p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34604D" w:rsidP="00EA47AE">
            <w:pPr>
              <w:ind w:left="-142" w:right="-183"/>
              <w:jc w:val="center"/>
              <w:rPr>
                <w:sz w:val="20"/>
                <w:szCs w:val="20"/>
              </w:rPr>
            </w:pPr>
          </w:p>
          <w:p w:rsidR="0034604D" w:rsidRPr="00C57868" w:rsidRDefault="001D4F52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37</w:t>
            </w:r>
            <w:r w:rsidR="0034604D" w:rsidRPr="00C57868">
              <w:rPr>
                <w:sz w:val="20"/>
                <w:szCs w:val="20"/>
              </w:rPr>
              <w:t>.1.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актуальной информации о проводимой органами местного самоуправления района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  <w:vMerge/>
          </w:tcPr>
          <w:p w:rsidR="0034604D" w:rsidRPr="00C57868" w:rsidRDefault="0034604D" w:rsidP="00900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1D4F52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37</w:t>
            </w:r>
            <w:r w:rsidR="0034604D" w:rsidRPr="00C57868">
              <w:rPr>
                <w:sz w:val="20"/>
                <w:szCs w:val="20"/>
              </w:rPr>
              <w:t>.2.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сведений о вакантных должностях муниципальной службы в органах местного самоуправления района, руководителей подведомственных органам местного самоуправления района организаций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ежемесячно</w:t>
            </w:r>
          </w:p>
        </w:tc>
        <w:tc>
          <w:tcPr>
            <w:tcW w:w="6802" w:type="dxa"/>
          </w:tcPr>
          <w:p w:rsidR="005C1F1F" w:rsidRPr="00C57868" w:rsidRDefault="005C1F1F" w:rsidP="00900161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Информация о наличии вакантных должностей муниципальной службы в администрации Моргаушского района размещается в разделе «Вакансии». Информация о наличии вакантных должностей руководителей подведомственных учреждений образования размещается на сайте отдела образования, молодежной политики, физической культуры и спорта администрации Моргаушского района.</w:t>
            </w:r>
          </w:p>
          <w:p w:rsidR="005C1F1F" w:rsidRPr="00C57868" w:rsidRDefault="005C1F1F" w:rsidP="00900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3F7ADB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37</w:t>
            </w:r>
            <w:r w:rsidR="0034604D" w:rsidRPr="00C57868">
              <w:rPr>
                <w:sz w:val="20"/>
                <w:szCs w:val="20"/>
              </w:rPr>
              <w:t>.3.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информации о проведении конкурсов и результатах конкурсов на замещение вакантных должностей муниципальной службы в органах местного самоуправления района и для включения в кадровый резерв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34604D" w:rsidP="00900161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разделе «Объявления» и в баннере «Кадровый резерв» размещается информация о конкурсе для включения в кадровый резерв на замещение вакантных должностей муниципальной службы</w:t>
            </w:r>
          </w:p>
          <w:p w:rsidR="0034604D" w:rsidRPr="00C57868" w:rsidRDefault="0034604D" w:rsidP="00EA47A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2129EC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37</w:t>
            </w:r>
            <w:r w:rsidR="0034604D" w:rsidRPr="00C57868">
              <w:rPr>
                <w:sz w:val="20"/>
                <w:szCs w:val="20"/>
              </w:rPr>
              <w:t>.4.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района, а также членов их семей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6802" w:type="dxa"/>
          </w:tcPr>
          <w:p w:rsidR="0034604D" w:rsidRPr="00C57868" w:rsidRDefault="000B121F" w:rsidP="00661EF1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Сведения о доходах, расходах, об имуществе и обязательствах имущественного характера муниципальных служащих, лиц замещающих муниципальные должности, руководителей муниципальных учрежд</w:t>
            </w:r>
            <w:r w:rsidR="009841EB">
              <w:rPr>
                <w:sz w:val="20"/>
                <w:szCs w:val="20"/>
              </w:rPr>
              <w:t>ений в 2022</w:t>
            </w:r>
            <w:r w:rsidRPr="00C57868">
              <w:rPr>
                <w:sz w:val="20"/>
                <w:szCs w:val="20"/>
              </w:rPr>
              <w:t xml:space="preserve"> г. размещены в установленный законодательством срок.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690024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38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Обеспечение функционирования «горячей линии» для приема обращений граждан Российской Федерации по фактам коррупции 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34604D" w:rsidRPr="00C57868" w:rsidRDefault="0079797F" w:rsidP="00D537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57868">
              <w:rPr>
                <w:color w:val="000000"/>
                <w:sz w:val="20"/>
                <w:szCs w:val="20"/>
              </w:rPr>
              <w:t>«Горячая линия» для приема обращений граждан по фактам коррупции в Моргаушском</w:t>
            </w:r>
            <w:r w:rsidR="00D537CE" w:rsidRPr="00C57868">
              <w:rPr>
                <w:color w:val="000000"/>
                <w:sz w:val="20"/>
                <w:szCs w:val="20"/>
              </w:rPr>
              <w:t xml:space="preserve"> районе функционирует. </w:t>
            </w:r>
            <w:r w:rsidR="0034604D" w:rsidRPr="00C57868">
              <w:rPr>
                <w:sz w:val="20"/>
                <w:szCs w:val="20"/>
              </w:rPr>
              <w:t>Номера телефонов размещены на официальном сайте, на информационном стенде на первом этаже в здании администрации.</w:t>
            </w:r>
          </w:p>
          <w:p w:rsidR="0034604D" w:rsidRPr="00C57868" w:rsidRDefault="009841EB" w:rsidP="00EA4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Обращений в 2022</w:t>
            </w:r>
            <w:r w:rsidR="00D537CE" w:rsidRPr="00C57868">
              <w:rPr>
                <w:sz w:val="20"/>
                <w:szCs w:val="20"/>
              </w:rPr>
              <w:t xml:space="preserve"> году не поступало.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690024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39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  <w:lang w:eastAsia="en-US"/>
              </w:rPr>
            </w:pPr>
            <w:r w:rsidRPr="00C57868">
              <w:rPr>
                <w:sz w:val="20"/>
                <w:szCs w:val="20"/>
              </w:rPr>
              <w:t xml:space="preserve">Организация выставочных экспозиций по вопросам противодействия коррупции на базе библиотек, проведение открытых уроков в образовательных организациях района по вопросам противодействия коррупции, </w:t>
            </w:r>
            <w:r w:rsidRPr="00C57868">
              <w:rPr>
                <w:sz w:val="20"/>
                <w:szCs w:val="20"/>
                <w:lang w:eastAsia="en-US"/>
              </w:rPr>
              <w:t>приуроченных к Международному дню борьбы с коррупцией 9 декабря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декабрь месяц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2" w:type="dxa"/>
          </w:tcPr>
          <w:p w:rsidR="00A53BAF" w:rsidRPr="00C57868" w:rsidRDefault="009841EB" w:rsidP="009841EB">
            <w:pPr>
              <w:jc w:val="both"/>
              <w:rPr>
                <w:sz w:val="20"/>
                <w:szCs w:val="20"/>
              </w:rPr>
            </w:pPr>
            <w:r w:rsidRPr="009841EB">
              <w:rPr>
                <w:sz w:val="20"/>
                <w:szCs w:val="20"/>
                <w:shd w:val="clear" w:color="auto" w:fill="FFFFFF"/>
              </w:rPr>
              <w:t>В рамках проведения мероприятий, посвященных Международному дню борьбы с коррупцией, 9 декабря 2022 года также проведен семинар-совещание с лицами, ответственными за работу по профилактике коррупционных и иных правонарушений в сельских поселениях, и</w:t>
            </w:r>
            <w:r w:rsidRPr="009841E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9841EB">
              <w:rPr>
                <w:sz w:val="20"/>
                <w:szCs w:val="20"/>
                <w:shd w:val="clear" w:color="auto" w:fill="FFFFFF"/>
              </w:rPr>
              <w:t>муниципальными служащими администрации района с участием помощника прокурора. В целях предупреждения коррупции всеми участниками было пройдено анонимное анкетирование.</w:t>
            </w:r>
            <w:r>
              <w:rPr>
                <w:sz w:val="20"/>
                <w:szCs w:val="20"/>
              </w:rPr>
              <w:t xml:space="preserve"> Ин</w:t>
            </w:r>
            <w:r w:rsidR="003331FE" w:rsidRPr="00C57868">
              <w:rPr>
                <w:sz w:val="20"/>
                <w:szCs w:val="20"/>
              </w:rPr>
              <w:t>формация была размещена на официальном сайте администр</w:t>
            </w:r>
            <w:r w:rsidR="00A53BAF" w:rsidRPr="00C57868">
              <w:rPr>
                <w:sz w:val="20"/>
                <w:szCs w:val="20"/>
              </w:rPr>
              <w:t>ации района, в социальных сетях.</w:t>
            </w:r>
          </w:p>
          <w:p w:rsidR="0034604D" w:rsidRPr="00C57868" w:rsidRDefault="0034604D" w:rsidP="00A53BAF">
            <w:pPr>
              <w:pStyle w:val="a5"/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 xml:space="preserve">В рамках Международного дня борьбы скоррупцией в общеобразовательных учреждениях проведены открытые уроки, классные часы, тематические встречи, конкурсы детско-юношеского стихотворного произведения, конкурс стенных газет «Скажи с нами коррупции «Нет!», показ слайдов, презентаций. 9 декабря в </w:t>
            </w:r>
            <w:r w:rsidRPr="00C57868">
              <w:rPr>
                <w:sz w:val="20"/>
                <w:szCs w:val="20"/>
                <w:shd w:val="clear" w:color="auto" w:fill="FFFFFF"/>
              </w:rPr>
              <w:t>целях популяризации идеи противодействия коррупции, антикоррупционного воспитания </w:t>
            </w:r>
            <w:r w:rsidR="003331FE" w:rsidRPr="00C57868">
              <w:rPr>
                <w:sz w:val="20"/>
                <w:szCs w:val="20"/>
                <w:shd w:val="clear" w:color="auto" w:fill="FFFFFF"/>
              </w:rPr>
              <w:t>на базе библиотек района п</w:t>
            </w:r>
            <w:r w:rsidRPr="00C57868">
              <w:rPr>
                <w:sz w:val="20"/>
                <w:szCs w:val="20"/>
                <w:shd w:val="clear" w:color="auto" w:fill="FFFFFF"/>
              </w:rPr>
              <w:t>роведены книжные выставки</w:t>
            </w:r>
            <w:r w:rsidR="003331FE" w:rsidRPr="00C57868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CC0E46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40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spacing w:line="233" w:lineRule="auto"/>
              <w:jc w:val="both"/>
              <w:rPr>
                <w:sz w:val="20"/>
                <w:szCs w:val="20"/>
                <w:lang w:eastAsia="en-US"/>
              </w:rPr>
            </w:pPr>
            <w:r w:rsidRPr="00C57868">
              <w:rPr>
                <w:sz w:val="20"/>
                <w:szCs w:val="20"/>
                <w:lang w:eastAsia="en-US"/>
              </w:rPr>
              <w:t xml:space="preserve">Оказание содействия органам местного самоуправления сельских поселений района в организации работы по противодействию коррупции </w:t>
            </w:r>
          </w:p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6802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color w:val="000000"/>
                <w:sz w:val="20"/>
                <w:szCs w:val="20"/>
                <w:shd w:val="clear" w:color="auto" w:fill="FFFFFF"/>
              </w:rPr>
              <w:t>Оказывается консультативное и методическое оказ</w:t>
            </w:r>
            <w:r w:rsidR="0032115C" w:rsidRPr="00C57868">
              <w:rPr>
                <w:color w:val="000000"/>
                <w:sz w:val="20"/>
                <w:szCs w:val="20"/>
                <w:shd w:val="clear" w:color="auto" w:fill="FFFFFF"/>
              </w:rPr>
              <w:t>ание помощи специалистам органов</w:t>
            </w:r>
            <w:r w:rsidRPr="00C57868">
              <w:rPr>
                <w:color w:val="000000"/>
                <w:sz w:val="20"/>
                <w:szCs w:val="20"/>
                <w:shd w:val="clear" w:color="auto" w:fill="FFFFFF"/>
              </w:rPr>
              <w:t xml:space="preserve"> местного самоуправления  Морга</w:t>
            </w:r>
            <w:r w:rsidR="0032115C" w:rsidRPr="00C57868">
              <w:rPr>
                <w:color w:val="000000"/>
                <w:sz w:val="20"/>
                <w:szCs w:val="20"/>
                <w:shd w:val="clear" w:color="auto" w:fill="FFFFFF"/>
              </w:rPr>
              <w:t>уш</w:t>
            </w:r>
            <w:r w:rsidRPr="00C57868">
              <w:rPr>
                <w:color w:val="000000"/>
                <w:sz w:val="20"/>
                <w:szCs w:val="20"/>
                <w:shd w:val="clear" w:color="auto" w:fill="FFFFFF"/>
              </w:rPr>
              <w:t xml:space="preserve">ского района </w:t>
            </w:r>
            <w:r w:rsidRPr="00C57868">
              <w:rPr>
                <w:sz w:val="20"/>
                <w:szCs w:val="20"/>
              </w:rPr>
              <w:t>по выявлению случаев несоблюдения лицами, замещающими должности муниципальной службы в администрации района, возникновения конфликта интересов;</w:t>
            </w:r>
            <w:r w:rsidR="00986D6C" w:rsidRPr="00C57868">
              <w:rPr>
                <w:sz w:val="20"/>
                <w:szCs w:val="20"/>
              </w:rPr>
              <w:t xml:space="preserve">помощь при оформлении справок о доходах, расходах об имуществе и обязательствах имущественного характера, </w:t>
            </w:r>
            <w:r w:rsidRPr="00C57868">
              <w:rPr>
                <w:color w:val="000000"/>
                <w:sz w:val="20"/>
                <w:szCs w:val="20"/>
                <w:shd w:val="clear" w:color="auto" w:fill="FFFFFF"/>
              </w:rPr>
              <w:t xml:space="preserve">по вопросам подготовки и принятия муниципальных правовых актов (в рамках проводимых совещаний анализируются типичные нарушения, </w:t>
            </w:r>
            <w:r w:rsidRPr="00C5786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встречающиеся в проектах муниципальных  правовых актов, а также в действующих правовых актах, обсуждаются нормативные правовые акты, изменения  законодательства Российской Федерации)</w:t>
            </w:r>
            <w:r w:rsidRPr="00C578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; по вопросам проведения закупочных процедур  в рамках федерального закона о контрактной системе</w:t>
            </w:r>
            <w:r w:rsidR="0032115C" w:rsidRPr="00C578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054A6A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lastRenderedPageBreak/>
              <w:t>41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spacing w:line="233" w:lineRule="auto"/>
              <w:jc w:val="both"/>
              <w:rPr>
                <w:sz w:val="20"/>
                <w:szCs w:val="20"/>
                <w:lang w:eastAsia="en-US"/>
              </w:rPr>
            </w:pPr>
            <w:r w:rsidRPr="00C57868">
              <w:rPr>
                <w:color w:val="000000"/>
                <w:sz w:val="20"/>
                <w:szCs w:val="20"/>
              </w:rPr>
              <w:t>Обеспечение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6802" w:type="dxa"/>
          </w:tcPr>
          <w:p w:rsidR="00A6247B" w:rsidRPr="00C57868" w:rsidRDefault="00A6247B" w:rsidP="00EA47AE">
            <w:pPr>
              <w:jc w:val="both"/>
              <w:rPr>
                <w:color w:val="000000"/>
                <w:sz w:val="20"/>
                <w:szCs w:val="20"/>
              </w:rPr>
            </w:pPr>
            <w:r w:rsidRPr="00C57868">
              <w:rPr>
                <w:rFonts w:eastAsia="Calibri"/>
                <w:sz w:val="20"/>
                <w:szCs w:val="20"/>
              </w:rPr>
              <w:t xml:space="preserve">Лицами, ответственными за профилактику коррупционных и иных правонарушений в администрации Моргаушского района </w:t>
            </w:r>
            <w:r w:rsidRPr="00C57868">
              <w:rPr>
                <w:sz w:val="20"/>
                <w:szCs w:val="20"/>
              </w:rPr>
              <w:t>в</w:t>
            </w:r>
            <w:r w:rsidR="0034604D" w:rsidRPr="00C57868">
              <w:rPr>
                <w:sz w:val="20"/>
                <w:szCs w:val="20"/>
              </w:rPr>
              <w:t>едется контроль за соблюдением требований Законодательства  Российской Федерации о противодействии коррупции</w:t>
            </w:r>
            <w:r w:rsidRPr="00C57868">
              <w:rPr>
                <w:sz w:val="20"/>
                <w:szCs w:val="20"/>
              </w:rPr>
              <w:t>,</w:t>
            </w:r>
            <w:r w:rsidR="0034604D" w:rsidRPr="00C57868">
              <w:rPr>
                <w:color w:val="000000"/>
                <w:sz w:val="20"/>
                <w:szCs w:val="20"/>
              </w:rPr>
              <w:t>касающихся предотвращения и урегулирования конфликта интересов</w:t>
            </w:r>
            <w:r w:rsidRPr="00C57868">
              <w:rPr>
                <w:rFonts w:eastAsia="Calibri"/>
                <w:sz w:val="20"/>
                <w:szCs w:val="20"/>
              </w:rPr>
              <w:t>, в том числе привлечением таких лиц к ответственности в случае их несоблюдения.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1E0289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42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color w:val="000000"/>
                <w:sz w:val="20"/>
                <w:szCs w:val="20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ind w:left="-146" w:right="-109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6802" w:type="dxa"/>
          </w:tcPr>
          <w:p w:rsidR="00DB4769" w:rsidRPr="00C57868" w:rsidRDefault="00DB4769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rFonts w:eastAsia="Calibri"/>
                <w:color w:val="000000"/>
                <w:sz w:val="20"/>
                <w:szCs w:val="20"/>
              </w:rPr>
              <w:t xml:space="preserve">Актуализация анкетных данных муниципальных служащих администрации Моргаушского района, структурных подразделений администрации района, имеющих статус юридического лица, и сельских поселений района проводится по мере необходимости. </w:t>
            </w:r>
            <w:r w:rsidRPr="00C57868">
              <w:rPr>
                <w:sz w:val="20"/>
                <w:szCs w:val="20"/>
              </w:rPr>
              <w:t>П</w:t>
            </w:r>
            <w:r w:rsidR="0034604D" w:rsidRPr="00C57868">
              <w:rPr>
                <w:sz w:val="20"/>
                <w:szCs w:val="20"/>
              </w:rPr>
              <w:t>роводится анализ сведений, содержащихся в личных делах муниципальных служащих с целью выявления родственников и свойственников</w:t>
            </w:r>
            <w:r w:rsidRPr="00C5786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814D32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43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ind w:firstLine="33"/>
              <w:jc w:val="both"/>
              <w:rPr>
                <w:sz w:val="20"/>
                <w:szCs w:val="20"/>
              </w:rPr>
            </w:pPr>
            <w:r w:rsidRPr="00C57868">
              <w:rPr>
                <w:color w:val="000000"/>
                <w:sz w:val="20"/>
                <w:szCs w:val="20"/>
              </w:rPr>
              <w:t>Обеспечение повышения квалификации муниципальных служащих, в должностные обязанности которых входит участие в противодействие коррупции</w:t>
            </w:r>
          </w:p>
          <w:p w:rsidR="0034604D" w:rsidRPr="00C57868" w:rsidRDefault="0034604D" w:rsidP="00EA47AE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34604D" w:rsidRPr="00C57868" w:rsidRDefault="0034604D" w:rsidP="00EA47AE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86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6802" w:type="dxa"/>
          </w:tcPr>
          <w:p w:rsidR="0034604D" w:rsidRPr="00C57868" w:rsidRDefault="009841EB" w:rsidP="009841EB">
            <w:pPr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2022</w:t>
            </w:r>
            <w:r w:rsidR="00F944C0" w:rsidRPr="00C57868">
              <w:rPr>
                <w:sz w:val="20"/>
                <w:szCs w:val="20"/>
              </w:rPr>
              <w:t xml:space="preserve"> год обучение по </w:t>
            </w:r>
            <w:r>
              <w:rPr>
                <w:sz w:val="20"/>
                <w:szCs w:val="20"/>
              </w:rPr>
              <w:t>противодействию коррупции прошел 1 муниципальный служащий (в 2021 – 13).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ind w:firstLine="33"/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173556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44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 w:rsidRPr="00C57868">
              <w:rPr>
                <w:color w:val="000000"/>
                <w:sz w:val="20"/>
                <w:szCs w:val="20"/>
              </w:rPr>
              <w:t>Обучение муниципальных служащих, впервые поступивших на муниципальную службу, включенных в перечень должностей, установленные нормативно-правовыми актами органов местного самоуправления, по образовательным программам в области противодействия коррупции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868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6802" w:type="dxa"/>
          </w:tcPr>
          <w:p w:rsidR="0034604D" w:rsidRPr="00C57868" w:rsidRDefault="00173556" w:rsidP="00F944C0">
            <w:pPr>
              <w:jc w:val="both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М</w:t>
            </w:r>
            <w:r w:rsidR="009F6FEB" w:rsidRPr="00C57868">
              <w:rPr>
                <w:sz w:val="20"/>
                <w:szCs w:val="20"/>
              </w:rPr>
              <w:t>униципальные служащие</w:t>
            </w:r>
            <w:r w:rsidR="0034604D" w:rsidRPr="00C57868">
              <w:rPr>
                <w:sz w:val="20"/>
                <w:szCs w:val="20"/>
              </w:rPr>
              <w:t xml:space="preserve">, </w:t>
            </w:r>
            <w:r w:rsidR="009F6FEB" w:rsidRPr="00C57868">
              <w:rPr>
                <w:sz w:val="20"/>
                <w:szCs w:val="20"/>
              </w:rPr>
              <w:t>впервые поступившие</w:t>
            </w:r>
            <w:r w:rsidR="00703E09" w:rsidRPr="00C57868">
              <w:rPr>
                <w:sz w:val="20"/>
                <w:szCs w:val="20"/>
              </w:rPr>
              <w:t>на муниципальную службу</w:t>
            </w:r>
            <w:r w:rsidR="00F944C0" w:rsidRPr="00C57868">
              <w:rPr>
                <w:sz w:val="20"/>
                <w:szCs w:val="20"/>
              </w:rPr>
              <w:t xml:space="preserve">, </w:t>
            </w:r>
            <w:r w:rsidR="009F6FEB" w:rsidRPr="00C57868">
              <w:rPr>
                <w:sz w:val="20"/>
                <w:szCs w:val="20"/>
              </w:rPr>
              <w:t>направляются на</w:t>
            </w:r>
            <w:r w:rsidR="00F944C0" w:rsidRPr="00C57868">
              <w:rPr>
                <w:sz w:val="20"/>
                <w:szCs w:val="20"/>
              </w:rPr>
              <w:t xml:space="preserve"> обучение по программам</w:t>
            </w:r>
            <w:r w:rsidR="009841EB">
              <w:rPr>
                <w:sz w:val="20"/>
                <w:szCs w:val="20"/>
              </w:rPr>
              <w:t xml:space="preserve"> </w:t>
            </w:r>
            <w:r w:rsidR="00F944C0" w:rsidRPr="00C57868">
              <w:rPr>
                <w:sz w:val="20"/>
                <w:szCs w:val="20"/>
              </w:rPr>
              <w:t>противодействия коррупции.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исполнение</w:t>
            </w:r>
          </w:p>
        </w:tc>
      </w:tr>
      <w:tr w:rsidR="0034604D" w:rsidRPr="00C57868" w:rsidTr="00E61C88">
        <w:trPr>
          <w:trHeight w:val="331"/>
        </w:trPr>
        <w:tc>
          <w:tcPr>
            <w:tcW w:w="643" w:type="dxa"/>
          </w:tcPr>
          <w:p w:rsidR="0034604D" w:rsidRPr="00C57868" w:rsidRDefault="00173556" w:rsidP="00EA47AE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45</w:t>
            </w:r>
            <w:r w:rsidR="0034604D" w:rsidRPr="00C57868">
              <w:rPr>
                <w:sz w:val="20"/>
                <w:szCs w:val="20"/>
              </w:rPr>
              <w:t>.</w:t>
            </w:r>
          </w:p>
        </w:tc>
        <w:tc>
          <w:tcPr>
            <w:tcW w:w="5561" w:type="dxa"/>
          </w:tcPr>
          <w:p w:rsidR="0034604D" w:rsidRPr="00C57868" w:rsidRDefault="0034604D" w:rsidP="00EA47AE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868">
              <w:rPr>
                <w:rFonts w:ascii="Times New Roman" w:hAnsi="Times New Roman" w:cs="Times New Roman"/>
                <w:sz w:val="20"/>
                <w:szCs w:val="20"/>
              </w:rPr>
              <w:t>Направление сведений о лице, к которому было применено взыскание  в виде увольнения (освобождение от должности) в связи с утратой доверия за совершение коррупционного правонарушения, для включения в реестр лиц уволенных в связи с утратой доверия</w:t>
            </w:r>
          </w:p>
        </w:tc>
        <w:tc>
          <w:tcPr>
            <w:tcW w:w="1703" w:type="dxa"/>
          </w:tcPr>
          <w:p w:rsidR="0034604D" w:rsidRPr="00C57868" w:rsidRDefault="0034604D" w:rsidP="00EA47AE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868">
              <w:rPr>
                <w:rFonts w:ascii="Times New Roman" w:hAnsi="Times New Roman" w:cs="Times New Roman"/>
                <w:sz w:val="20"/>
                <w:szCs w:val="20"/>
              </w:rPr>
              <w:t xml:space="preserve">по  мере </w:t>
            </w:r>
          </w:p>
          <w:p w:rsidR="0034604D" w:rsidRPr="00C57868" w:rsidRDefault="0034604D" w:rsidP="00EA47AE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7868">
              <w:rPr>
                <w:rFonts w:ascii="Times New Roman" w:hAnsi="Times New Roman" w:cs="Times New Roman"/>
                <w:sz w:val="20"/>
                <w:szCs w:val="20"/>
              </w:rPr>
              <w:t>выявления фактов</w:t>
            </w:r>
          </w:p>
        </w:tc>
        <w:tc>
          <w:tcPr>
            <w:tcW w:w="6802" w:type="dxa"/>
          </w:tcPr>
          <w:p w:rsidR="0034604D" w:rsidRPr="00C57868" w:rsidRDefault="009841EB" w:rsidP="00082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2022 </w:t>
            </w:r>
            <w:r w:rsidR="0034604D" w:rsidRPr="00C57868">
              <w:rPr>
                <w:sz w:val="20"/>
                <w:szCs w:val="20"/>
              </w:rPr>
              <w:t xml:space="preserve"> г. </w:t>
            </w:r>
            <w:r w:rsidR="00082E67">
              <w:rPr>
                <w:sz w:val="20"/>
                <w:szCs w:val="20"/>
              </w:rPr>
              <w:t>взыскания</w:t>
            </w:r>
            <w:r w:rsidR="00082E67" w:rsidRPr="00C57868">
              <w:rPr>
                <w:sz w:val="20"/>
                <w:szCs w:val="20"/>
              </w:rPr>
              <w:t xml:space="preserve">  в виде увольнения (освобождение от должности) в связи с утратой доверия за совершение</w:t>
            </w:r>
            <w:r w:rsidR="00082E67">
              <w:rPr>
                <w:sz w:val="20"/>
                <w:szCs w:val="20"/>
              </w:rPr>
              <w:t xml:space="preserve"> коррупционного правонарушения </w:t>
            </w:r>
            <w:r w:rsidR="0034604D" w:rsidRPr="00C57868">
              <w:rPr>
                <w:sz w:val="20"/>
                <w:szCs w:val="20"/>
              </w:rPr>
              <w:t>не выявлено</w:t>
            </w:r>
          </w:p>
        </w:tc>
        <w:tc>
          <w:tcPr>
            <w:tcW w:w="1417" w:type="dxa"/>
          </w:tcPr>
          <w:p w:rsidR="0034604D" w:rsidRPr="00C57868" w:rsidRDefault="0034604D" w:rsidP="00EA47AE">
            <w:pPr>
              <w:rPr>
                <w:sz w:val="20"/>
                <w:szCs w:val="20"/>
              </w:rPr>
            </w:pPr>
            <w:r w:rsidRPr="00C57868">
              <w:rPr>
                <w:sz w:val="20"/>
                <w:szCs w:val="20"/>
              </w:rPr>
              <w:t>исполнено</w:t>
            </w:r>
          </w:p>
        </w:tc>
      </w:tr>
    </w:tbl>
    <w:p w:rsidR="0034604D" w:rsidRDefault="0034604D" w:rsidP="0034604D">
      <w:pPr>
        <w:rPr>
          <w:sz w:val="26"/>
          <w:szCs w:val="26"/>
        </w:rPr>
      </w:pPr>
    </w:p>
    <w:p w:rsidR="0034604D" w:rsidRDefault="0034604D" w:rsidP="0034604D">
      <w:pPr>
        <w:jc w:val="both"/>
        <w:rPr>
          <w:sz w:val="26"/>
          <w:szCs w:val="26"/>
        </w:rPr>
      </w:pPr>
    </w:p>
    <w:p w:rsidR="0034604D" w:rsidRDefault="0034604D" w:rsidP="0034604D">
      <w:pPr>
        <w:jc w:val="both"/>
        <w:rPr>
          <w:sz w:val="20"/>
          <w:szCs w:val="26"/>
        </w:rPr>
      </w:pPr>
      <w:r>
        <w:rPr>
          <w:sz w:val="26"/>
          <w:szCs w:val="26"/>
        </w:rPr>
        <w:t>*</w:t>
      </w:r>
      <w:r w:rsidRPr="003822F0">
        <w:rPr>
          <w:sz w:val="20"/>
          <w:szCs w:val="26"/>
        </w:rPr>
        <w:t>в случае</w:t>
      </w:r>
      <w:r>
        <w:rPr>
          <w:sz w:val="20"/>
          <w:szCs w:val="26"/>
        </w:rPr>
        <w:t>,</w:t>
      </w:r>
      <w:r w:rsidRPr="003822F0">
        <w:rPr>
          <w:sz w:val="20"/>
          <w:szCs w:val="26"/>
        </w:rPr>
        <w:t xml:space="preserve"> если мероприятие не исполнено</w:t>
      </w:r>
      <w:r>
        <w:rPr>
          <w:sz w:val="20"/>
          <w:szCs w:val="26"/>
        </w:rPr>
        <w:t>,</w:t>
      </w:r>
      <w:r w:rsidRPr="003822F0">
        <w:rPr>
          <w:sz w:val="20"/>
          <w:szCs w:val="26"/>
        </w:rPr>
        <w:t xml:space="preserve"> необходимо указать причины</w:t>
      </w:r>
      <w:r>
        <w:rPr>
          <w:sz w:val="20"/>
          <w:szCs w:val="26"/>
        </w:rPr>
        <w:t xml:space="preserve"> неисполнения</w:t>
      </w:r>
    </w:p>
    <w:p w:rsidR="0034604D" w:rsidRDefault="0034604D" w:rsidP="0034604D"/>
    <w:p w:rsidR="00EB1663" w:rsidRDefault="00EB1663"/>
    <w:sectPr w:rsidR="00EB1663" w:rsidSect="00EA47AE">
      <w:pgSz w:w="16838" w:h="11906" w:orient="landscape"/>
      <w:pgMar w:top="1701" w:right="709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797A"/>
    <w:multiLevelType w:val="hybridMultilevel"/>
    <w:tmpl w:val="039CD5C6"/>
    <w:lvl w:ilvl="0" w:tplc="8DF2E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4604D"/>
    <w:rsid w:val="00004FB6"/>
    <w:rsid w:val="00007646"/>
    <w:rsid w:val="0000796A"/>
    <w:rsid w:val="000105F9"/>
    <w:rsid w:val="00025103"/>
    <w:rsid w:val="0004290A"/>
    <w:rsid w:val="00054A6A"/>
    <w:rsid w:val="00063BEB"/>
    <w:rsid w:val="00065CA4"/>
    <w:rsid w:val="00072CC4"/>
    <w:rsid w:val="00082E67"/>
    <w:rsid w:val="00090435"/>
    <w:rsid w:val="000941FF"/>
    <w:rsid w:val="00094486"/>
    <w:rsid w:val="000A3D6C"/>
    <w:rsid w:val="000B121F"/>
    <w:rsid w:val="000B3EDD"/>
    <w:rsid w:val="000D739A"/>
    <w:rsid w:val="000E2B3D"/>
    <w:rsid w:val="00100EF7"/>
    <w:rsid w:val="00115AF4"/>
    <w:rsid w:val="00134674"/>
    <w:rsid w:val="001413C8"/>
    <w:rsid w:val="00163204"/>
    <w:rsid w:val="00173556"/>
    <w:rsid w:val="00180408"/>
    <w:rsid w:val="00196394"/>
    <w:rsid w:val="001C6BFE"/>
    <w:rsid w:val="001C6F78"/>
    <w:rsid w:val="001D4F52"/>
    <w:rsid w:val="001E0289"/>
    <w:rsid w:val="002129EC"/>
    <w:rsid w:val="00213377"/>
    <w:rsid w:val="002319C5"/>
    <w:rsid w:val="00247184"/>
    <w:rsid w:val="00247D90"/>
    <w:rsid w:val="0027043D"/>
    <w:rsid w:val="00272FC5"/>
    <w:rsid w:val="002B608A"/>
    <w:rsid w:val="0031503D"/>
    <w:rsid w:val="0032115C"/>
    <w:rsid w:val="003316E3"/>
    <w:rsid w:val="003331FE"/>
    <w:rsid w:val="0034604D"/>
    <w:rsid w:val="00357054"/>
    <w:rsid w:val="00382DED"/>
    <w:rsid w:val="003843CE"/>
    <w:rsid w:val="003A568A"/>
    <w:rsid w:val="003E05D5"/>
    <w:rsid w:val="003E63DD"/>
    <w:rsid w:val="003F284B"/>
    <w:rsid w:val="003F3BED"/>
    <w:rsid w:val="003F7ADB"/>
    <w:rsid w:val="00404498"/>
    <w:rsid w:val="00404C60"/>
    <w:rsid w:val="00416715"/>
    <w:rsid w:val="00420E83"/>
    <w:rsid w:val="00430F5E"/>
    <w:rsid w:val="00431122"/>
    <w:rsid w:val="0045288F"/>
    <w:rsid w:val="00457177"/>
    <w:rsid w:val="00484DA1"/>
    <w:rsid w:val="00484E80"/>
    <w:rsid w:val="004A7C3F"/>
    <w:rsid w:val="004B6E82"/>
    <w:rsid w:val="004B71CE"/>
    <w:rsid w:val="004E5AC4"/>
    <w:rsid w:val="00505FF3"/>
    <w:rsid w:val="005110ED"/>
    <w:rsid w:val="005206D2"/>
    <w:rsid w:val="0052289B"/>
    <w:rsid w:val="00534239"/>
    <w:rsid w:val="00555B1D"/>
    <w:rsid w:val="005573D5"/>
    <w:rsid w:val="00593E59"/>
    <w:rsid w:val="005A0BE7"/>
    <w:rsid w:val="005C1DB6"/>
    <w:rsid w:val="005C1F1F"/>
    <w:rsid w:val="005C700D"/>
    <w:rsid w:val="005E7035"/>
    <w:rsid w:val="00625941"/>
    <w:rsid w:val="00633D3A"/>
    <w:rsid w:val="00637C2B"/>
    <w:rsid w:val="00661EF1"/>
    <w:rsid w:val="006667FE"/>
    <w:rsid w:val="006724E4"/>
    <w:rsid w:val="00690024"/>
    <w:rsid w:val="006A70D8"/>
    <w:rsid w:val="006D46F4"/>
    <w:rsid w:val="006F409B"/>
    <w:rsid w:val="00703E09"/>
    <w:rsid w:val="00707B76"/>
    <w:rsid w:val="00716173"/>
    <w:rsid w:val="00727B12"/>
    <w:rsid w:val="00731260"/>
    <w:rsid w:val="00731FEB"/>
    <w:rsid w:val="007446E1"/>
    <w:rsid w:val="0079797F"/>
    <w:rsid w:val="00797BBE"/>
    <w:rsid w:val="007D1B68"/>
    <w:rsid w:val="007E3AD1"/>
    <w:rsid w:val="00814D32"/>
    <w:rsid w:val="008449FF"/>
    <w:rsid w:val="008643FA"/>
    <w:rsid w:val="008807EA"/>
    <w:rsid w:val="00895B5B"/>
    <w:rsid w:val="008B1D90"/>
    <w:rsid w:val="008C08AA"/>
    <w:rsid w:val="008D45A0"/>
    <w:rsid w:val="008D65D1"/>
    <w:rsid w:val="008E5A61"/>
    <w:rsid w:val="008F12E3"/>
    <w:rsid w:val="008F609B"/>
    <w:rsid w:val="00900161"/>
    <w:rsid w:val="0091345C"/>
    <w:rsid w:val="00926E26"/>
    <w:rsid w:val="00941385"/>
    <w:rsid w:val="00943220"/>
    <w:rsid w:val="00943402"/>
    <w:rsid w:val="009440A0"/>
    <w:rsid w:val="009455CA"/>
    <w:rsid w:val="00952201"/>
    <w:rsid w:val="009608F2"/>
    <w:rsid w:val="009841EB"/>
    <w:rsid w:val="00986D6C"/>
    <w:rsid w:val="009B076B"/>
    <w:rsid w:val="009E2584"/>
    <w:rsid w:val="009F2241"/>
    <w:rsid w:val="009F6FEB"/>
    <w:rsid w:val="00A40578"/>
    <w:rsid w:val="00A5085A"/>
    <w:rsid w:val="00A53BAF"/>
    <w:rsid w:val="00A6247B"/>
    <w:rsid w:val="00AA208F"/>
    <w:rsid w:val="00AB532E"/>
    <w:rsid w:val="00AB754D"/>
    <w:rsid w:val="00AE16B4"/>
    <w:rsid w:val="00AE568E"/>
    <w:rsid w:val="00B20DE1"/>
    <w:rsid w:val="00B556F4"/>
    <w:rsid w:val="00B60204"/>
    <w:rsid w:val="00B874FD"/>
    <w:rsid w:val="00BA2F7C"/>
    <w:rsid w:val="00BD2C00"/>
    <w:rsid w:val="00C04441"/>
    <w:rsid w:val="00C0598C"/>
    <w:rsid w:val="00C332AF"/>
    <w:rsid w:val="00C341FF"/>
    <w:rsid w:val="00C3541B"/>
    <w:rsid w:val="00C35D77"/>
    <w:rsid w:val="00C4380D"/>
    <w:rsid w:val="00C46455"/>
    <w:rsid w:val="00C52DD1"/>
    <w:rsid w:val="00C57868"/>
    <w:rsid w:val="00C60E09"/>
    <w:rsid w:val="00C9467A"/>
    <w:rsid w:val="00CA6F53"/>
    <w:rsid w:val="00CC0E46"/>
    <w:rsid w:val="00CC5921"/>
    <w:rsid w:val="00CD2DD5"/>
    <w:rsid w:val="00CD7B2D"/>
    <w:rsid w:val="00CE6E1E"/>
    <w:rsid w:val="00CE78F5"/>
    <w:rsid w:val="00CF046E"/>
    <w:rsid w:val="00CF1864"/>
    <w:rsid w:val="00CF4E66"/>
    <w:rsid w:val="00D077B0"/>
    <w:rsid w:val="00D12994"/>
    <w:rsid w:val="00D232D1"/>
    <w:rsid w:val="00D243A5"/>
    <w:rsid w:val="00D46CE9"/>
    <w:rsid w:val="00D537CE"/>
    <w:rsid w:val="00DB4769"/>
    <w:rsid w:val="00DF2F8B"/>
    <w:rsid w:val="00E33C32"/>
    <w:rsid w:val="00E61C88"/>
    <w:rsid w:val="00E73E2F"/>
    <w:rsid w:val="00E832AF"/>
    <w:rsid w:val="00EA47AE"/>
    <w:rsid w:val="00EB1663"/>
    <w:rsid w:val="00EB4CA1"/>
    <w:rsid w:val="00EB6201"/>
    <w:rsid w:val="00EC58EC"/>
    <w:rsid w:val="00ED7E08"/>
    <w:rsid w:val="00F04279"/>
    <w:rsid w:val="00F04498"/>
    <w:rsid w:val="00F23C85"/>
    <w:rsid w:val="00F33793"/>
    <w:rsid w:val="00F404BD"/>
    <w:rsid w:val="00F434E1"/>
    <w:rsid w:val="00F87F90"/>
    <w:rsid w:val="00F944C0"/>
    <w:rsid w:val="00FA5FDB"/>
    <w:rsid w:val="00FA6529"/>
    <w:rsid w:val="00FD2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3204"/>
    <w:pPr>
      <w:keepNext/>
      <w:widowControl w:val="0"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63204"/>
    <w:pPr>
      <w:keepNext/>
      <w:spacing w:line="360" w:lineRule="auto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63204"/>
    <w:pPr>
      <w:keepNext/>
      <w:outlineLvl w:val="2"/>
    </w:pPr>
    <w:rPr>
      <w:b/>
      <w:szCs w:val="20"/>
      <w:lang w:val="en-US"/>
    </w:rPr>
  </w:style>
  <w:style w:type="paragraph" w:styleId="4">
    <w:name w:val="heading 4"/>
    <w:basedOn w:val="a"/>
    <w:next w:val="a"/>
    <w:link w:val="40"/>
    <w:qFormat/>
    <w:rsid w:val="00163204"/>
    <w:pPr>
      <w:keepNext/>
      <w:widowControl w:val="0"/>
      <w:spacing w:line="360" w:lineRule="auto"/>
      <w:ind w:firstLine="720"/>
      <w:outlineLvl w:val="3"/>
    </w:pPr>
    <w:rPr>
      <w:rFonts w:ascii="TimesET" w:hAnsi="TimesET"/>
      <w:b/>
      <w:szCs w:val="20"/>
    </w:rPr>
  </w:style>
  <w:style w:type="paragraph" w:styleId="5">
    <w:name w:val="heading 5"/>
    <w:basedOn w:val="a"/>
    <w:next w:val="a"/>
    <w:link w:val="50"/>
    <w:qFormat/>
    <w:rsid w:val="00163204"/>
    <w:pPr>
      <w:keepNext/>
      <w:spacing w:line="360" w:lineRule="auto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35705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204"/>
    <w:rPr>
      <w:b/>
      <w:sz w:val="28"/>
    </w:rPr>
  </w:style>
  <w:style w:type="character" w:customStyle="1" w:styleId="20">
    <w:name w:val="Заголовок 2 Знак"/>
    <w:basedOn w:val="a0"/>
    <w:link w:val="2"/>
    <w:rsid w:val="00163204"/>
    <w:rPr>
      <w:b/>
      <w:sz w:val="24"/>
    </w:rPr>
  </w:style>
  <w:style w:type="character" w:customStyle="1" w:styleId="30">
    <w:name w:val="Заголовок 3 Знак"/>
    <w:basedOn w:val="a0"/>
    <w:link w:val="3"/>
    <w:rsid w:val="00163204"/>
    <w:rPr>
      <w:b/>
      <w:sz w:val="24"/>
      <w:lang w:val="en-US"/>
    </w:rPr>
  </w:style>
  <w:style w:type="character" w:customStyle="1" w:styleId="40">
    <w:name w:val="Заголовок 4 Знак"/>
    <w:basedOn w:val="a0"/>
    <w:link w:val="4"/>
    <w:rsid w:val="00163204"/>
    <w:rPr>
      <w:rFonts w:ascii="TimesET" w:hAnsi="TimesET"/>
      <w:b/>
      <w:sz w:val="24"/>
    </w:rPr>
  </w:style>
  <w:style w:type="character" w:customStyle="1" w:styleId="50">
    <w:name w:val="Заголовок 5 Знак"/>
    <w:basedOn w:val="a0"/>
    <w:link w:val="5"/>
    <w:rsid w:val="00163204"/>
    <w:rPr>
      <w:b/>
      <w:sz w:val="24"/>
    </w:rPr>
  </w:style>
  <w:style w:type="paragraph" w:styleId="a3">
    <w:name w:val="Title"/>
    <w:basedOn w:val="a"/>
    <w:link w:val="a4"/>
    <w:qFormat/>
    <w:rsid w:val="00163204"/>
    <w:pPr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63204"/>
    <w:rPr>
      <w:b/>
      <w:sz w:val="28"/>
    </w:rPr>
  </w:style>
  <w:style w:type="paragraph" w:styleId="a5">
    <w:name w:val="No Spacing"/>
    <w:uiPriority w:val="1"/>
    <w:qFormat/>
    <w:rsid w:val="00163204"/>
    <w:rPr>
      <w:sz w:val="24"/>
      <w:szCs w:val="24"/>
    </w:rPr>
  </w:style>
  <w:style w:type="paragraph" w:customStyle="1" w:styleId="BodyText21">
    <w:name w:val="Body Text 21"/>
    <w:basedOn w:val="a"/>
    <w:uiPriority w:val="99"/>
    <w:rsid w:val="0034604D"/>
    <w:pPr>
      <w:autoSpaceDE w:val="0"/>
      <w:autoSpaceDN w:val="0"/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4604D"/>
  </w:style>
  <w:style w:type="paragraph" w:styleId="a6">
    <w:name w:val="Body Text Indent"/>
    <w:basedOn w:val="a"/>
    <w:link w:val="a7"/>
    <w:uiPriority w:val="99"/>
    <w:unhideWhenUsed/>
    <w:rsid w:val="0034604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4604D"/>
    <w:rPr>
      <w:sz w:val="24"/>
      <w:szCs w:val="24"/>
    </w:rPr>
  </w:style>
  <w:style w:type="paragraph" w:customStyle="1" w:styleId="a8">
    <w:name w:val="Знак Знак Знак Знак"/>
    <w:basedOn w:val="a"/>
    <w:rsid w:val="00BD2C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3570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12">
    <w:name w:val="Font Style12"/>
    <w:basedOn w:val="a0"/>
    <w:rsid w:val="00505FF3"/>
    <w:rPr>
      <w:rFonts w:ascii="Times New Roman" w:hAnsi="Times New Roman" w:cs="Times New Roman"/>
      <w:sz w:val="22"/>
      <w:szCs w:val="22"/>
    </w:rPr>
  </w:style>
  <w:style w:type="character" w:customStyle="1" w:styleId="a9">
    <w:name w:val="Текст Знак"/>
    <w:basedOn w:val="a0"/>
    <w:link w:val="aa"/>
    <w:semiHidden/>
    <w:locked/>
    <w:rsid w:val="00505FF3"/>
    <w:rPr>
      <w:rFonts w:ascii="Consolas" w:hAnsi="Consolas"/>
      <w:sz w:val="21"/>
      <w:szCs w:val="21"/>
    </w:rPr>
  </w:style>
  <w:style w:type="paragraph" w:styleId="aa">
    <w:name w:val="Plain Text"/>
    <w:basedOn w:val="a"/>
    <w:link w:val="a9"/>
    <w:semiHidden/>
    <w:rsid w:val="00505FF3"/>
    <w:rPr>
      <w:rFonts w:ascii="Consolas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505FF3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6059</Words>
  <Characters>34541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morgau_org1</dc:creator>
  <cp:lastModifiedBy>Быкова Анастасия Михайловна</cp:lastModifiedBy>
  <cp:revision>9</cp:revision>
  <dcterms:created xsi:type="dcterms:W3CDTF">2023-02-28T17:09:00Z</dcterms:created>
  <dcterms:modified xsi:type="dcterms:W3CDTF">2023-05-15T12:59:00Z</dcterms:modified>
</cp:coreProperties>
</file>