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E43" w:rsidRPr="00714386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386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C052DF" w:rsidRPr="00714386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386">
        <w:rPr>
          <w:rFonts w:ascii="Times New Roman" w:hAnsi="Times New Roman" w:cs="Times New Roman"/>
          <w:b/>
          <w:sz w:val="24"/>
          <w:szCs w:val="24"/>
        </w:rPr>
        <w:t xml:space="preserve">заседания Совета </w:t>
      </w:r>
      <w:r w:rsidR="00C052DF" w:rsidRPr="00714386">
        <w:rPr>
          <w:rFonts w:ascii="Times New Roman" w:hAnsi="Times New Roman" w:cs="Times New Roman"/>
          <w:b/>
          <w:sz w:val="24"/>
          <w:szCs w:val="24"/>
        </w:rPr>
        <w:t>по межнациональным и межконфессиональным отношениям</w:t>
      </w:r>
    </w:p>
    <w:p w:rsidR="006C3E43" w:rsidRPr="00714386" w:rsidRDefault="00C052DF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386">
        <w:rPr>
          <w:rFonts w:ascii="Times New Roman" w:hAnsi="Times New Roman" w:cs="Times New Roman"/>
          <w:b/>
          <w:sz w:val="24"/>
          <w:szCs w:val="24"/>
        </w:rPr>
        <w:t xml:space="preserve">в Янтиковском </w:t>
      </w:r>
      <w:r w:rsidR="00725987" w:rsidRPr="00714386">
        <w:rPr>
          <w:rFonts w:ascii="Times New Roman" w:hAnsi="Times New Roman" w:cs="Times New Roman"/>
          <w:b/>
          <w:sz w:val="24"/>
          <w:szCs w:val="24"/>
        </w:rPr>
        <w:t>муниципальном округе</w:t>
      </w:r>
    </w:p>
    <w:p w:rsidR="006C3E43" w:rsidRPr="00714386" w:rsidRDefault="006C3E43" w:rsidP="00F367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714386" w:rsidRDefault="00A07B93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386">
        <w:rPr>
          <w:rFonts w:ascii="Times New Roman" w:hAnsi="Times New Roman" w:cs="Times New Roman"/>
          <w:b/>
          <w:sz w:val="24"/>
          <w:szCs w:val="24"/>
        </w:rPr>
        <w:t>25</w:t>
      </w:r>
      <w:r w:rsidR="00AB58B3" w:rsidRPr="00714386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="006C3E43" w:rsidRPr="0071438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14386" w:rsidRPr="00714386">
        <w:rPr>
          <w:rFonts w:ascii="Times New Roman" w:hAnsi="Times New Roman" w:cs="Times New Roman"/>
          <w:b/>
          <w:sz w:val="24"/>
          <w:szCs w:val="24"/>
        </w:rPr>
        <w:t>5</w:t>
      </w:r>
      <w:r w:rsidR="006C3E43" w:rsidRPr="00714386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</w:t>
      </w:r>
      <w:r w:rsidR="00725987" w:rsidRPr="00714386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AB58B3" w:rsidRPr="00714386">
        <w:rPr>
          <w:rFonts w:ascii="Times New Roman" w:hAnsi="Times New Roman" w:cs="Times New Roman"/>
          <w:b/>
          <w:sz w:val="24"/>
          <w:szCs w:val="24"/>
        </w:rPr>
        <w:t>2</w:t>
      </w:r>
    </w:p>
    <w:p w:rsidR="006C3E43" w:rsidRPr="00714386" w:rsidRDefault="006C3E43" w:rsidP="00F3679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E43" w:rsidRPr="00714386" w:rsidRDefault="006C3E43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386">
        <w:rPr>
          <w:rFonts w:ascii="Times New Roman" w:hAnsi="Times New Roman" w:cs="Times New Roman"/>
          <w:b/>
          <w:sz w:val="24"/>
          <w:szCs w:val="24"/>
        </w:rPr>
        <w:t>Председательствующий:</w:t>
      </w:r>
    </w:p>
    <w:p w:rsidR="00714386" w:rsidRPr="00714386" w:rsidRDefault="00714386" w:rsidP="007143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 xml:space="preserve">Ломоносов Олег Анатольевич - </w:t>
      </w:r>
      <w:r w:rsidRPr="00714386">
        <w:rPr>
          <w:rFonts w:ascii="Times New Roman" w:hAnsi="Times New Roman" w:cs="Times New Roman"/>
          <w:sz w:val="24"/>
          <w:szCs w:val="24"/>
          <w:shd w:val="clear" w:color="auto" w:fill="FFFFFF"/>
        </w:rPr>
        <w:t>Глава Янтиковского муниципального округа</w:t>
      </w:r>
      <w:r w:rsidRPr="00714386">
        <w:rPr>
          <w:rFonts w:ascii="Times New Roman" w:hAnsi="Times New Roman" w:cs="Times New Roman"/>
          <w:sz w:val="24"/>
          <w:szCs w:val="24"/>
        </w:rPr>
        <w:t xml:space="preserve"> председатель Совета</w:t>
      </w:r>
    </w:p>
    <w:p w:rsidR="00E0553B" w:rsidRPr="00714386" w:rsidRDefault="00E0553B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E43" w:rsidRPr="00714386" w:rsidRDefault="006C3E43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386"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6C3E43" w:rsidRPr="00714386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4386">
        <w:rPr>
          <w:rFonts w:ascii="Times New Roman" w:hAnsi="Times New Roman" w:cs="Times New Roman"/>
          <w:sz w:val="24"/>
          <w:szCs w:val="24"/>
          <w:u w:val="single"/>
        </w:rPr>
        <w:t xml:space="preserve">Члены Совета </w:t>
      </w:r>
      <w:r w:rsidR="00C052DF" w:rsidRPr="00714386">
        <w:rPr>
          <w:rFonts w:ascii="Times New Roman" w:hAnsi="Times New Roman" w:cs="Times New Roman"/>
          <w:sz w:val="24"/>
          <w:szCs w:val="24"/>
          <w:u w:val="single"/>
        </w:rPr>
        <w:t xml:space="preserve">межнациональным и межконфессиональным отношениям в Янтиковском </w:t>
      </w:r>
      <w:r w:rsidR="00725987" w:rsidRPr="00714386">
        <w:rPr>
          <w:rFonts w:ascii="Times New Roman" w:hAnsi="Times New Roman" w:cs="Times New Roman"/>
          <w:sz w:val="24"/>
          <w:szCs w:val="24"/>
          <w:u w:val="single"/>
        </w:rPr>
        <w:t>муниципальном округе</w:t>
      </w:r>
      <w:r w:rsidR="00BE19C9" w:rsidRPr="00714386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C55437" w:rsidRPr="00714386" w:rsidRDefault="00C55437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2662">
        <w:rPr>
          <w:rFonts w:ascii="Times New Roman" w:hAnsi="Times New Roman" w:cs="Times New Roman"/>
          <w:sz w:val="24"/>
          <w:szCs w:val="24"/>
        </w:rPr>
        <w:t>Семенова Ирина Валерьевна – временно исполняющий обязанности заместителя главы администрации Янтиковского муниципального округа - начальника отдела образования, заместитель председателя Совета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C3E43" w:rsidRPr="00714386" w:rsidRDefault="00230C55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 xml:space="preserve">Кириллова Оксана Алексеевна </w:t>
      </w:r>
      <w:r w:rsidR="002C5470" w:rsidRPr="00714386">
        <w:rPr>
          <w:rFonts w:ascii="Times New Roman" w:hAnsi="Times New Roman" w:cs="Times New Roman"/>
          <w:sz w:val="24"/>
          <w:szCs w:val="24"/>
        </w:rPr>
        <w:t>–</w:t>
      </w:r>
      <w:r w:rsidRPr="00714386">
        <w:rPr>
          <w:rFonts w:ascii="Times New Roman" w:hAnsi="Times New Roman" w:cs="Times New Roman"/>
          <w:sz w:val="24"/>
          <w:szCs w:val="24"/>
        </w:rPr>
        <w:t xml:space="preserve"> </w:t>
      </w:r>
      <w:r w:rsidR="002C5470" w:rsidRPr="00714386">
        <w:rPr>
          <w:rFonts w:ascii="Times New Roman" w:hAnsi="Times New Roman" w:cs="Times New Roman"/>
          <w:sz w:val="24"/>
          <w:szCs w:val="24"/>
        </w:rPr>
        <w:t>начальник отдела</w:t>
      </w:r>
      <w:r w:rsidR="008D5E5F" w:rsidRPr="00714386">
        <w:rPr>
          <w:rFonts w:ascii="Times New Roman" w:hAnsi="Times New Roman" w:cs="Times New Roman"/>
          <w:sz w:val="24"/>
          <w:szCs w:val="24"/>
        </w:rPr>
        <w:t xml:space="preserve"> культуры, социального развития и архивного дела, ответственный секретарь Совета</w:t>
      </w:r>
      <w:r w:rsidR="007A7DF2" w:rsidRPr="00714386">
        <w:rPr>
          <w:rFonts w:ascii="Times New Roman" w:hAnsi="Times New Roman" w:cs="Times New Roman"/>
          <w:sz w:val="24"/>
          <w:szCs w:val="24"/>
        </w:rPr>
        <w:t>;</w:t>
      </w:r>
    </w:p>
    <w:p w:rsidR="006C3E43" w:rsidRPr="00714386" w:rsidRDefault="00F36799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Козлов Евгений Алексеевич</w:t>
      </w:r>
      <w:r w:rsidRPr="00714386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714386">
        <w:rPr>
          <w:rFonts w:ascii="Times New Roman" w:hAnsi="Times New Roman" w:cs="Times New Roman"/>
          <w:sz w:val="24"/>
          <w:szCs w:val="24"/>
        </w:rPr>
        <w:t>заместитель главы администрации Янтиковского муниципального округа - начальник отдела экономики, земельных и имущественных отношений</w:t>
      </w:r>
      <w:r w:rsidR="007A7DF2" w:rsidRPr="00714386">
        <w:rPr>
          <w:rFonts w:ascii="Times New Roman" w:hAnsi="Times New Roman" w:cs="Times New Roman"/>
          <w:sz w:val="24"/>
          <w:szCs w:val="24"/>
        </w:rPr>
        <w:t>;</w:t>
      </w:r>
    </w:p>
    <w:p w:rsidR="003E41DD" w:rsidRPr="00714386" w:rsidRDefault="003E41DD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Кабакова Лариса Анатольевна - директор МАОУ «Алдиаровская СОШ»;</w:t>
      </w:r>
    </w:p>
    <w:p w:rsidR="008D5E5F" w:rsidRPr="00714386" w:rsidRDefault="008D5E5F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 xml:space="preserve">Абрамова Алена Николаевна - директор МБУК «Централизованная библиотечная система» Янтиковского </w:t>
      </w:r>
      <w:r w:rsidR="0073511A" w:rsidRPr="00714386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Pr="00714386">
        <w:rPr>
          <w:rFonts w:ascii="Times New Roman" w:hAnsi="Times New Roman" w:cs="Times New Roman"/>
          <w:sz w:val="24"/>
          <w:szCs w:val="24"/>
        </w:rPr>
        <w:t>;</w:t>
      </w:r>
    </w:p>
    <w:p w:rsidR="00F42662" w:rsidRPr="00714386" w:rsidRDefault="00F42662" w:rsidP="00F42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Егоров Артем Валерьевич - начальник Можарского территориального отдела Управления по благоустройству и развитию территорий;</w:t>
      </w:r>
    </w:p>
    <w:p w:rsidR="008D5E5F" w:rsidRPr="00714386" w:rsidRDefault="008D5E5F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 xml:space="preserve">Сормов Николай Иванович - начальник Янтиковского </w:t>
      </w:r>
      <w:r w:rsidR="0073511A" w:rsidRPr="00714386">
        <w:rPr>
          <w:rFonts w:ascii="Times New Roman" w:hAnsi="Times New Roman" w:cs="Times New Roman"/>
          <w:sz w:val="24"/>
          <w:szCs w:val="24"/>
        </w:rPr>
        <w:t>территориального отдела У</w:t>
      </w:r>
      <w:r w:rsidRPr="00714386">
        <w:rPr>
          <w:rFonts w:ascii="Times New Roman" w:hAnsi="Times New Roman" w:cs="Times New Roman"/>
          <w:sz w:val="24"/>
          <w:szCs w:val="24"/>
        </w:rPr>
        <w:t>правления по благоустройству и развитию территорий;</w:t>
      </w:r>
    </w:p>
    <w:p w:rsidR="00D33A7B" w:rsidRPr="00714386" w:rsidRDefault="00D33A7B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714386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4386">
        <w:rPr>
          <w:rFonts w:ascii="Times New Roman" w:hAnsi="Times New Roman" w:cs="Times New Roman"/>
          <w:sz w:val="24"/>
          <w:szCs w:val="24"/>
          <w:u w:val="single"/>
        </w:rPr>
        <w:t>Приглашенные:</w:t>
      </w:r>
    </w:p>
    <w:p w:rsidR="003C6D35" w:rsidRPr="00714386" w:rsidRDefault="00E27990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 xml:space="preserve">Борисов Борис Сергеевич - </w:t>
      </w:r>
      <w:r w:rsidR="003E41DD" w:rsidRPr="00714386">
        <w:rPr>
          <w:rFonts w:ascii="Times New Roman" w:hAnsi="Times New Roman" w:cs="Times New Roman"/>
          <w:sz w:val="24"/>
          <w:szCs w:val="24"/>
        </w:rPr>
        <w:t xml:space="preserve"> </w:t>
      </w:r>
      <w:r w:rsidRPr="00714386">
        <w:rPr>
          <w:rFonts w:ascii="Times New Roman" w:hAnsi="Times New Roman" w:cs="Times New Roman"/>
          <w:sz w:val="24"/>
          <w:szCs w:val="24"/>
        </w:rPr>
        <w:t xml:space="preserve">заместитель начальника </w:t>
      </w:r>
      <w:r w:rsidR="003E41DD" w:rsidRPr="00714386">
        <w:rPr>
          <w:rFonts w:ascii="Times New Roman" w:hAnsi="Times New Roman" w:cs="Times New Roman"/>
          <w:sz w:val="24"/>
          <w:szCs w:val="24"/>
        </w:rPr>
        <w:t xml:space="preserve">отдела полиции </w:t>
      </w:r>
      <w:r w:rsidRPr="00714386">
        <w:rPr>
          <w:rFonts w:ascii="Times New Roman" w:hAnsi="Times New Roman" w:cs="Times New Roman"/>
          <w:sz w:val="24"/>
          <w:szCs w:val="24"/>
        </w:rPr>
        <w:t>«Янтиковское» МО МВД РФ «Урмарский»</w:t>
      </w:r>
      <w:r w:rsidR="003C6D35" w:rsidRPr="00714386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745006" w:rsidRPr="00714386" w:rsidRDefault="00BE19C9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Карсаков Александр Федорович</w:t>
      </w:r>
      <w:r w:rsidR="00C052DF" w:rsidRPr="00714386">
        <w:rPr>
          <w:rFonts w:ascii="Times New Roman" w:hAnsi="Times New Roman" w:cs="Times New Roman"/>
          <w:sz w:val="24"/>
          <w:szCs w:val="24"/>
        </w:rPr>
        <w:t xml:space="preserve"> – </w:t>
      </w:r>
      <w:r w:rsidRPr="00714386">
        <w:rPr>
          <w:rFonts w:ascii="Times New Roman" w:hAnsi="Times New Roman" w:cs="Times New Roman"/>
          <w:sz w:val="24"/>
          <w:szCs w:val="24"/>
        </w:rPr>
        <w:t xml:space="preserve">начальник Индырчского </w:t>
      </w:r>
      <w:r w:rsidR="00745006" w:rsidRPr="00714386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="00C052DF" w:rsidRPr="00714386">
        <w:rPr>
          <w:rFonts w:ascii="Times New Roman" w:hAnsi="Times New Roman" w:cs="Times New Roman"/>
          <w:sz w:val="24"/>
          <w:szCs w:val="24"/>
        </w:rPr>
        <w:t>;</w:t>
      </w:r>
    </w:p>
    <w:p w:rsidR="00C052DF" w:rsidRPr="00714386" w:rsidRDefault="001C365D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Кузьмин Владимир Николаевич</w:t>
      </w:r>
      <w:r w:rsidR="00C052DF" w:rsidRPr="00714386">
        <w:rPr>
          <w:rFonts w:ascii="Times New Roman" w:hAnsi="Times New Roman" w:cs="Times New Roman"/>
          <w:sz w:val="24"/>
          <w:szCs w:val="24"/>
        </w:rPr>
        <w:t xml:space="preserve"> – </w:t>
      </w:r>
      <w:r w:rsidRPr="00714386">
        <w:rPr>
          <w:rFonts w:ascii="Times New Roman" w:hAnsi="Times New Roman" w:cs="Times New Roman"/>
          <w:sz w:val="24"/>
          <w:szCs w:val="24"/>
        </w:rPr>
        <w:t>начальник</w:t>
      </w:r>
      <w:r w:rsidR="00745006" w:rsidRPr="00714386">
        <w:rPr>
          <w:rFonts w:ascii="Times New Roman" w:hAnsi="Times New Roman" w:cs="Times New Roman"/>
          <w:sz w:val="24"/>
          <w:szCs w:val="24"/>
        </w:rPr>
        <w:t xml:space="preserve"> Новобуяновского территориального отдела Управления по благоустройству и развитию территорий</w:t>
      </w:r>
      <w:r w:rsidR="00C052DF" w:rsidRPr="00714386">
        <w:rPr>
          <w:rFonts w:ascii="Times New Roman" w:hAnsi="Times New Roman" w:cs="Times New Roman"/>
          <w:sz w:val="24"/>
          <w:szCs w:val="24"/>
        </w:rPr>
        <w:t>;</w:t>
      </w:r>
    </w:p>
    <w:p w:rsidR="00745006" w:rsidRPr="00714386" w:rsidRDefault="00A63192" w:rsidP="00745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 xml:space="preserve">Иванов Геннадий Иванович – </w:t>
      </w:r>
      <w:r w:rsidR="00BE19C9" w:rsidRPr="00714386">
        <w:rPr>
          <w:rFonts w:ascii="Times New Roman" w:hAnsi="Times New Roman" w:cs="Times New Roman"/>
          <w:sz w:val="24"/>
          <w:szCs w:val="24"/>
        </w:rPr>
        <w:t xml:space="preserve">начальник Тюмеревского </w:t>
      </w:r>
      <w:r w:rsidR="00745006" w:rsidRPr="00714386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Pr="00714386">
        <w:rPr>
          <w:rFonts w:ascii="Times New Roman" w:hAnsi="Times New Roman" w:cs="Times New Roman"/>
          <w:sz w:val="24"/>
          <w:szCs w:val="24"/>
        </w:rPr>
        <w:t>;</w:t>
      </w:r>
    </w:p>
    <w:p w:rsidR="00C052DF" w:rsidRPr="00714386" w:rsidRDefault="00C052DF" w:rsidP="00735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 xml:space="preserve">Трофимов Александр Витальевич – </w:t>
      </w:r>
      <w:r w:rsidR="00BE19C9" w:rsidRPr="00714386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362DA6" w:rsidRPr="00714386">
        <w:rPr>
          <w:rFonts w:ascii="Times New Roman" w:hAnsi="Times New Roman" w:cs="Times New Roman"/>
          <w:sz w:val="24"/>
          <w:szCs w:val="24"/>
        </w:rPr>
        <w:t>Шимку</w:t>
      </w:r>
      <w:r w:rsidR="00BE19C9" w:rsidRPr="00714386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745006" w:rsidRPr="00714386">
        <w:rPr>
          <w:rFonts w:ascii="Times New Roman" w:hAnsi="Times New Roman" w:cs="Times New Roman"/>
          <w:sz w:val="24"/>
          <w:szCs w:val="24"/>
        </w:rPr>
        <w:t>территориального отдела Управления по благоустройству и развитию территорий</w:t>
      </w:r>
      <w:r w:rsidR="0073511A" w:rsidRPr="00714386">
        <w:rPr>
          <w:rFonts w:ascii="Times New Roman" w:hAnsi="Times New Roman" w:cs="Times New Roman"/>
          <w:sz w:val="24"/>
          <w:szCs w:val="24"/>
        </w:rPr>
        <w:t>.</w:t>
      </w:r>
    </w:p>
    <w:p w:rsidR="00F42662" w:rsidRPr="00714386" w:rsidRDefault="00F42662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E43" w:rsidRPr="00714386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386">
        <w:rPr>
          <w:rFonts w:ascii="Times New Roman" w:hAnsi="Times New Roman" w:cs="Times New Roman"/>
          <w:b/>
          <w:sz w:val="24"/>
          <w:szCs w:val="24"/>
        </w:rPr>
        <w:t>Ход заседания</w:t>
      </w:r>
    </w:p>
    <w:p w:rsidR="00230C55" w:rsidRPr="00714386" w:rsidRDefault="00230C55" w:rsidP="00735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BA3503" w:rsidRDefault="00830305" w:rsidP="00BA3503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503">
        <w:rPr>
          <w:rFonts w:ascii="Times New Roman" w:hAnsi="Times New Roman" w:cs="Times New Roman"/>
          <w:b/>
          <w:sz w:val="24"/>
          <w:szCs w:val="24"/>
        </w:rPr>
        <w:t>Об организации работы по профилактике экстремизма в образовательных организациях округа</w:t>
      </w:r>
      <w:r w:rsidR="00725987" w:rsidRPr="00BA3503">
        <w:rPr>
          <w:rFonts w:ascii="Times New Roman" w:hAnsi="Times New Roman" w:cs="Times New Roman"/>
          <w:b/>
          <w:sz w:val="24"/>
          <w:szCs w:val="24"/>
        </w:rPr>
        <w:t>.</w:t>
      </w:r>
    </w:p>
    <w:p w:rsidR="00097852" w:rsidRPr="00714386" w:rsidRDefault="006C3E43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b/>
          <w:sz w:val="24"/>
          <w:szCs w:val="24"/>
          <w:u w:val="single"/>
        </w:rPr>
        <w:t>Слушали:</w:t>
      </w:r>
      <w:r w:rsidR="009B6874" w:rsidRPr="00714386">
        <w:rPr>
          <w:rFonts w:ascii="Times New Roman" w:hAnsi="Times New Roman" w:cs="Times New Roman"/>
          <w:sz w:val="24"/>
          <w:szCs w:val="24"/>
        </w:rPr>
        <w:t xml:space="preserve"> </w:t>
      </w:r>
      <w:r w:rsidR="00BA3503">
        <w:rPr>
          <w:rFonts w:ascii="Times New Roman" w:hAnsi="Times New Roman" w:cs="Times New Roman"/>
          <w:sz w:val="24"/>
          <w:szCs w:val="24"/>
        </w:rPr>
        <w:t>Семенову Ирину Валерьевну, временно исполняющего</w:t>
      </w:r>
      <w:r w:rsidR="00BA3503" w:rsidRPr="00F42662">
        <w:rPr>
          <w:rFonts w:ascii="Times New Roman" w:hAnsi="Times New Roman" w:cs="Times New Roman"/>
          <w:sz w:val="24"/>
          <w:szCs w:val="24"/>
        </w:rPr>
        <w:t xml:space="preserve"> обязанности заместителя главы администрации Янтиковского муниципального округа - начальника</w:t>
      </w:r>
      <w:r w:rsidR="00BA3503">
        <w:rPr>
          <w:rFonts w:ascii="Times New Roman" w:hAnsi="Times New Roman" w:cs="Times New Roman"/>
          <w:sz w:val="24"/>
          <w:szCs w:val="24"/>
        </w:rPr>
        <w:t xml:space="preserve"> отдела образования, заместителя</w:t>
      </w:r>
      <w:r w:rsidR="00BA3503" w:rsidRPr="00F42662">
        <w:rPr>
          <w:rFonts w:ascii="Times New Roman" w:hAnsi="Times New Roman" w:cs="Times New Roman"/>
          <w:sz w:val="24"/>
          <w:szCs w:val="24"/>
        </w:rPr>
        <w:t xml:space="preserve"> председателя Совета</w:t>
      </w:r>
      <w:r w:rsidR="009B6874" w:rsidRPr="00714386">
        <w:rPr>
          <w:rFonts w:ascii="Times New Roman" w:hAnsi="Times New Roman" w:cs="Times New Roman"/>
          <w:sz w:val="24"/>
          <w:szCs w:val="24"/>
        </w:rPr>
        <w:t>.</w:t>
      </w:r>
    </w:p>
    <w:p w:rsidR="00D0012E" w:rsidRPr="00714386" w:rsidRDefault="006C3E43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386">
        <w:rPr>
          <w:rFonts w:ascii="Times New Roman" w:hAnsi="Times New Roman" w:cs="Times New Roman"/>
          <w:b/>
          <w:sz w:val="24"/>
          <w:szCs w:val="24"/>
          <w:u w:val="single"/>
        </w:rPr>
        <w:t>Решили:</w:t>
      </w:r>
    </w:p>
    <w:p w:rsidR="00220CA7" w:rsidRPr="00714386" w:rsidRDefault="00220CA7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Отделу образования администрации Янтиковского муниципального округа: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lastRenderedPageBreak/>
        <w:t>Включить мероприятия профилактического характера против экстремизма в планы воспитательной работы образовательных учреждений.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Проводить ежегодные тематические классные часы и лекции на тему предотвращения экстремизма, воспитания культуры мирного сосуществования и уважения представителей разных народов и конфессий.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Разработать рекомендации для родителей по предотвращению вовлечения детей в деятельность экстремистских группировок.</w:t>
      </w:r>
    </w:p>
    <w:p w:rsidR="009B6874" w:rsidRPr="00BA3503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3503">
        <w:rPr>
          <w:rFonts w:ascii="Times New Roman" w:hAnsi="Times New Roman" w:cs="Times New Roman"/>
          <w:sz w:val="24"/>
          <w:szCs w:val="24"/>
          <w:u w:val="single"/>
        </w:rPr>
        <w:t>Срок предоставления информации о проделанной работе: до 15 мая 2026 года.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Руководителям образовательных учреждений Янтиковского муниципального округа: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Реализовывать программы развития духовно-нравственного воспитания учащихся.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Повышать уровень информированности педагогических работников о признаках проявления экстремизма и методах противодействия ему.</w:t>
      </w:r>
    </w:p>
    <w:p w:rsidR="009B6874" w:rsidRPr="00BA3503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3503">
        <w:rPr>
          <w:rFonts w:ascii="Times New Roman" w:hAnsi="Times New Roman" w:cs="Times New Roman"/>
          <w:sz w:val="24"/>
          <w:szCs w:val="24"/>
          <w:u w:val="single"/>
        </w:rPr>
        <w:t>Срок предоставления информации о проделанной работе: до 15 мая 2026 года.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BA3503" w:rsidRDefault="00830305" w:rsidP="00BA3503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503">
        <w:rPr>
          <w:rFonts w:ascii="Times New Roman" w:hAnsi="Times New Roman" w:cs="Times New Roman"/>
          <w:b/>
          <w:sz w:val="24"/>
          <w:szCs w:val="24"/>
        </w:rPr>
        <w:t>О работе по информационному освещению социально значимых тем по гармонизации межнациональных отношений, профилактики экстремизма и терроризма</w:t>
      </w:r>
      <w:r w:rsidR="00725987" w:rsidRPr="00BA3503">
        <w:rPr>
          <w:rFonts w:ascii="Times New Roman" w:hAnsi="Times New Roman" w:cs="Times New Roman"/>
          <w:b/>
          <w:sz w:val="24"/>
          <w:szCs w:val="24"/>
        </w:rPr>
        <w:t>.</w:t>
      </w:r>
    </w:p>
    <w:p w:rsidR="00920F47" w:rsidRPr="00714386" w:rsidRDefault="007D31E9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386">
        <w:rPr>
          <w:rFonts w:ascii="Times New Roman" w:hAnsi="Times New Roman" w:cs="Times New Roman"/>
          <w:b/>
          <w:sz w:val="24"/>
          <w:szCs w:val="24"/>
          <w:u w:val="single"/>
        </w:rPr>
        <w:t>Слушали:</w:t>
      </w:r>
    </w:p>
    <w:p w:rsidR="00765E90" w:rsidRPr="00714386" w:rsidRDefault="0073511A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 xml:space="preserve">Егорову Анжелику Евгеньевну, главного редактора </w:t>
      </w:r>
      <w:r w:rsidR="00830305" w:rsidRPr="00714386">
        <w:rPr>
          <w:rFonts w:ascii="Times New Roman" w:hAnsi="Times New Roman" w:cs="Times New Roman"/>
          <w:sz w:val="24"/>
          <w:szCs w:val="24"/>
        </w:rPr>
        <w:t>АУ Чувашской Республики «Редакция Янтиковской районной газеты «Сельский труженик»</w:t>
      </w:r>
      <w:r w:rsidR="00765E90" w:rsidRPr="00714386">
        <w:rPr>
          <w:rFonts w:ascii="Times New Roman" w:hAnsi="Times New Roman" w:cs="Times New Roman"/>
          <w:sz w:val="24"/>
          <w:szCs w:val="24"/>
        </w:rPr>
        <w:t>.</w:t>
      </w:r>
    </w:p>
    <w:p w:rsidR="00725987" w:rsidRPr="00714386" w:rsidRDefault="00725987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386">
        <w:rPr>
          <w:rFonts w:ascii="Times New Roman" w:hAnsi="Times New Roman" w:cs="Times New Roman"/>
          <w:b/>
          <w:sz w:val="24"/>
          <w:szCs w:val="24"/>
          <w:u w:val="single"/>
        </w:rPr>
        <w:t>Решили:</w:t>
      </w:r>
    </w:p>
    <w:p w:rsidR="00097852" w:rsidRPr="00714386" w:rsidRDefault="00097852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АУ Чувашской Республики «Редакция Янтиковской районной газеты «Сельский труженик»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Увеличить количество публикаций, направленных на укрепление межнационального согласия, воспитание уважительного отношения к представителям всех этнических групп и вероисповеданий.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Осуществлять регулярное освещение мероприятий, проводимых администрацией муниципалитета и образовательными организациями по предупреждению экстремизма и формированию позитивного общественного климата.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Поднять на страницах издания проблемы миротворчества, культурного многообразия и единства многонационального народа России.</w:t>
      </w:r>
    </w:p>
    <w:p w:rsidR="009B6874" w:rsidRPr="00BA3503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3503">
        <w:rPr>
          <w:rFonts w:ascii="Times New Roman" w:hAnsi="Times New Roman" w:cs="Times New Roman"/>
          <w:sz w:val="24"/>
          <w:szCs w:val="24"/>
          <w:u w:val="single"/>
        </w:rPr>
        <w:t>Срок предоставления информации о проделанной работе: до 15 мая 2026 года.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BA3503" w:rsidRDefault="00830305" w:rsidP="00BA3503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503">
        <w:rPr>
          <w:rFonts w:ascii="Times New Roman" w:hAnsi="Times New Roman" w:cs="Times New Roman"/>
          <w:b/>
          <w:sz w:val="24"/>
          <w:szCs w:val="24"/>
        </w:rPr>
        <w:t xml:space="preserve">О реализации комплексного плана мероприятий по реализации Стратегии государственной национальной политике Российской </w:t>
      </w:r>
      <w:r w:rsidR="0073511A" w:rsidRPr="00BA3503">
        <w:rPr>
          <w:rFonts w:ascii="Times New Roman" w:hAnsi="Times New Roman" w:cs="Times New Roman"/>
          <w:b/>
          <w:sz w:val="24"/>
          <w:szCs w:val="24"/>
        </w:rPr>
        <w:t xml:space="preserve">Федерации </w:t>
      </w:r>
      <w:r w:rsidRPr="00BA3503">
        <w:rPr>
          <w:rFonts w:ascii="Times New Roman" w:hAnsi="Times New Roman" w:cs="Times New Roman"/>
          <w:b/>
          <w:sz w:val="24"/>
          <w:szCs w:val="24"/>
        </w:rPr>
        <w:t>за 2025 год</w:t>
      </w:r>
      <w:r w:rsidR="00725987" w:rsidRPr="00BA3503">
        <w:rPr>
          <w:rFonts w:ascii="Times New Roman" w:hAnsi="Times New Roman" w:cs="Times New Roman"/>
          <w:b/>
          <w:sz w:val="24"/>
          <w:szCs w:val="24"/>
        </w:rPr>
        <w:t>.</w:t>
      </w:r>
    </w:p>
    <w:p w:rsidR="0046305F" w:rsidRPr="00714386" w:rsidRDefault="0046305F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386">
        <w:rPr>
          <w:rFonts w:ascii="Times New Roman" w:hAnsi="Times New Roman" w:cs="Times New Roman"/>
          <w:b/>
          <w:sz w:val="24"/>
          <w:szCs w:val="24"/>
          <w:u w:val="single"/>
        </w:rPr>
        <w:t>Слушали:</w:t>
      </w:r>
    </w:p>
    <w:p w:rsidR="00830305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 xml:space="preserve">Кириллову Оксану Алексеевну, начальника отдела </w:t>
      </w:r>
      <w:r w:rsidR="00830305" w:rsidRPr="00714386">
        <w:rPr>
          <w:rFonts w:ascii="Times New Roman" w:hAnsi="Times New Roman" w:cs="Times New Roman"/>
          <w:sz w:val="24"/>
          <w:szCs w:val="24"/>
        </w:rPr>
        <w:t>культуры, социального развития и архивного дела администрации Янтиковского муниципального округа.</w:t>
      </w:r>
    </w:p>
    <w:p w:rsidR="0046305F" w:rsidRPr="00714386" w:rsidRDefault="0046305F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386">
        <w:rPr>
          <w:rFonts w:ascii="Times New Roman" w:hAnsi="Times New Roman" w:cs="Times New Roman"/>
          <w:b/>
          <w:sz w:val="24"/>
          <w:szCs w:val="24"/>
          <w:u w:val="single"/>
        </w:rPr>
        <w:t>Решили: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9B6874" w:rsidRPr="00714386" w:rsidRDefault="0073511A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Членам Совета по межнациональным и межконфессиональным отношениям в Янтиковском муниципальном округе</w:t>
      </w:r>
      <w:r w:rsidR="009B6874" w:rsidRPr="00714386">
        <w:rPr>
          <w:rFonts w:ascii="Times New Roman" w:hAnsi="Times New Roman" w:cs="Times New Roman"/>
          <w:sz w:val="24"/>
          <w:szCs w:val="24"/>
        </w:rPr>
        <w:t>:</w:t>
      </w:r>
    </w:p>
    <w:p w:rsidR="0073511A" w:rsidRPr="00714386" w:rsidRDefault="0073511A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Продолжить осуществление мероприятий, направленных на сохранение и развитие национальных культур и традиций народов, проживающих на территории Янтиковского муниципального округа.</w:t>
      </w:r>
    </w:p>
    <w:p w:rsidR="0073511A" w:rsidRPr="00714386" w:rsidRDefault="0073511A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АУ Чувашской Республики «Редакция Янтиковской районной газеты «Сельский труженик»:</w:t>
      </w:r>
    </w:p>
    <w:p w:rsidR="0073511A" w:rsidRPr="00714386" w:rsidRDefault="0073511A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Повысить эффективность пропаганды национальной политики через средства массовой информации, социальные сети и другие современные коммуникационные инструменты.</w:t>
      </w:r>
    </w:p>
    <w:p w:rsidR="0073511A" w:rsidRPr="00714386" w:rsidRDefault="0073511A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 xml:space="preserve">Начальникам территориальных отделов Управления по благоустройству и развитию территорий, МБУК «Централизованная клубная система» Янтиковского муниципального </w:t>
      </w:r>
      <w:r w:rsidRPr="00714386">
        <w:rPr>
          <w:rFonts w:ascii="Times New Roman" w:hAnsi="Times New Roman" w:cs="Times New Roman"/>
          <w:sz w:val="24"/>
          <w:szCs w:val="24"/>
        </w:rPr>
        <w:lastRenderedPageBreak/>
        <w:t>округа Чувашской Республики, МБУК «Централизованная библиотечная система» Янтиковского муниципального округа Чувашской Республики:</w:t>
      </w:r>
    </w:p>
    <w:p w:rsidR="009B6874" w:rsidRPr="00714386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Активизировать участие местных жителей в культурно-массовых мероприятиях, направленных на сохранение и популяризацию культур народов, проживающих на территории округа.</w:t>
      </w:r>
    </w:p>
    <w:p w:rsidR="009B6874" w:rsidRPr="00BA3503" w:rsidRDefault="009B687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3503">
        <w:rPr>
          <w:rFonts w:ascii="Times New Roman" w:hAnsi="Times New Roman" w:cs="Times New Roman"/>
          <w:sz w:val="24"/>
          <w:szCs w:val="24"/>
          <w:u w:val="single"/>
        </w:rPr>
        <w:t>Срок предоставления информации о проделанной работе: до 15 мая 2026 года.</w:t>
      </w:r>
    </w:p>
    <w:p w:rsidR="00830305" w:rsidRPr="00714386" w:rsidRDefault="00830305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0305" w:rsidRPr="00BA3503" w:rsidRDefault="00830305" w:rsidP="00BA3503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503">
        <w:rPr>
          <w:rFonts w:ascii="Times New Roman" w:hAnsi="Times New Roman" w:cs="Times New Roman"/>
          <w:b/>
          <w:sz w:val="24"/>
          <w:szCs w:val="24"/>
        </w:rPr>
        <w:t>О состоянии религиозной обстановки на территориях сельских поселений</w:t>
      </w:r>
    </w:p>
    <w:p w:rsidR="00855D64" w:rsidRPr="00714386" w:rsidRDefault="00855D6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4386">
        <w:rPr>
          <w:rFonts w:ascii="Times New Roman" w:hAnsi="Times New Roman" w:cs="Times New Roman"/>
          <w:sz w:val="24"/>
          <w:szCs w:val="24"/>
          <w:u w:val="single"/>
        </w:rPr>
        <w:t>Слушали:</w:t>
      </w:r>
    </w:p>
    <w:p w:rsidR="00830305" w:rsidRPr="00714386" w:rsidRDefault="00714386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Начальников</w:t>
      </w:r>
      <w:r w:rsidR="00830305" w:rsidRPr="00714386">
        <w:rPr>
          <w:rFonts w:ascii="Times New Roman" w:hAnsi="Times New Roman" w:cs="Times New Roman"/>
          <w:sz w:val="24"/>
          <w:szCs w:val="24"/>
        </w:rPr>
        <w:t xml:space="preserve"> территориальных отделов Управления по благоустройству и развитию территорий</w:t>
      </w:r>
    </w:p>
    <w:p w:rsidR="00855D64" w:rsidRPr="00714386" w:rsidRDefault="00855D6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386">
        <w:rPr>
          <w:rFonts w:ascii="Times New Roman" w:hAnsi="Times New Roman" w:cs="Times New Roman"/>
          <w:b/>
          <w:sz w:val="24"/>
          <w:szCs w:val="24"/>
          <w:u w:val="single"/>
        </w:rPr>
        <w:t>Решили:</w:t>
      </w:r>
    </w:p>
    <w:p w:rsidR="00027E14" w:rsidRPr="00714386" w:rsidRDefault="00027E1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Начальникам территориальных отделов Управления по благоустройству и развитию территорий:</w:t>
      </w:r>
    </w:p>
    <w:p w:rsidR="00027E14" w:rsidRPr="00714386" w:rsidRDefault="00027E1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Принять меры по улучшению взаимодействия с религиозными объединениями, действующими на территории сельского поселения, способствовать открытому диалогу и обмену информацией между различными конфессиями.</w:t>
      </w:r>
    </w:p>
    <w:p w:rsidR="00027E14" w:rsidRPr="00714386" w:rsidRDefault="00027E1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Предоставить полную информацию о существующих проблемах и конфликтных ситуациях, возникающих на почве религиозных различий, разработать конкретные меры по устранению указанных проблем.</w:t>
      </w:r>
    </w:p>
    <w:p w:rsidR="00027E14" w:rsidRPr="00714386" w:rsidRDefault="00027E1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Регулярно информировать население о положении дел в сфере межконфессиональных отношений посредством размещения соответствующих сообщений в местной печати, на официальных сайтах муниципальных образований.</w:t>
      </w:r>
    </w:p>
    <w:p w:rsidR="00027E14" w:rsidRPr="00BA3503" w:rsidRDefault="00027E1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3503">
        <w:rPr>
          <w:rFonts w:ascii="Times New Roman" w:hAnsi="Times New Roman" w:cs="Times New Roman"/>
          <w:sz w:val="24"/>
          <w:szCs w:val="24"/>
          <w:u w:val="single"/>
        </w:rPr>
        <w:t>Срок предоставления информации о проделанной работе: до 15 мая 2026 года.</w:t>
      </w:r>
    </w:p>
    <w:p w:rsidR="00027E14" w:rsidRPr="00714386" w:rsidRDefault="00027E1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B93" w:rsidRPr="00BA3503" w:rsidRDefault="00830305" w:rsidP="00BA3503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503">
        <w:rPr>
          <w:rFonts w:ascii="Times New Roman" w:hAnsi="Times New Roman" w:cs="Times New Roman"/>
          <w:b/>
          <w:sz w:val="24"/>
          <w:szCs w:val="24"/>
        </w:rPr>
        <w:t>Об итогах работы Совета по межнациональным и межконфессиональным отношениям в Янтиковском муниципальном округе. Обсуждение и утверждение Плана работы на 2026 год.</w:t>
      </w:r>
    </w:p>
    <w:p w:rsidR="00027E14" w:rsidRPr="00714386" w:rsidRDefault="00027E1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386">
        <w:rPr>
          <w:rFonts w:ascii="Times New Roman" w:hAnsi="Times New Roman" w:cs="Times New Roman"/>
          <w:b/>
          <w:sz w:val="24"/>
          <w:szCs w:val="24"/>
          <w:u w:val="single"/>
        </w:rPr>
        <w:t>Слушали:</w:t>
      </w:r>
    </w:p>
    <w:p w:rsidR="00027E14" w:rsidRPr="00714386" w:rsidRDefault="00027E1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Кириллову О.А., начальника отдела культуры, социального развития и архивного дела, секретаря Совета.</w:t>
      </w:r>
    </w:p>
    <w:p w:rsidR="00855D64" w:rsidRPr="00714386" w:rsidRDefault="00855D6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386">
        <w:rPr>
          <w:rFonts w:ascii="Times New Roman" w:hAnsi="Times New Roman" w:cs="Times New Roman"/>
          <w:b/>
          <w:sz w:val="24"/>
          <w:szCs w:val="24"/>
          <w:u w:val="single"/>
        </w:rPr>
        <w:t>Решили:</w:t>
      </w:r>
    </w:p>
    <w:p w:rsidR="00027E14" w:rsidRPr="00714386" w:rsidRDefault="00027E1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027E14" w:rsidRPr="00714386" w:rsidRDefault="00027E1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386">
        <w:rPr>
          <w:rFonts w:ascii="Times New Roman" w:hAnsi="Times New Roman" w:cs="Times New Roman"/>
          <w:sz w:val="24"/>
          <w:szCs w:val="24"/>
        </w:rPr>
        <w:t>Утвердить план работы Совета по межнациональным и межконфессиональным отношениям в Янтиковском муниципальном округе на 2026 год. Контроль за реализацией Плана возложить на секретаря Совета Кириллову О.А.</w:t>
      </w:r>
    </w:p>
    <w:p w:rsidR="00027E14" w:rsidRPr="00BA3503" w:rsidRDefault="00027E14" w:rsidP="00BA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3503">
        <w:rPr>
          <w:rFonts w:ascii="Times New Roman" w:hAnsi="Times New Roman" w:cs="Times New Roman"/>
          <w:sz w:val="24"/>
          <w:szCs w:val="24"/>
          <w:u w:val="single"/>
        </w:rPr>
        <w:t>Срок: до 15 января 2026 года.</w:t>
      </w:r>
    </w:p>
    <w:p w:rsidR="00714386" w:rsidRDefault="00714386" w:rsidP="00735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3503" w:rsidRPr="00714386" w:rsidRDefault="00BA3503" w:rsidP="00735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11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111"/>
      </w:tblGrid>
      <w:tr w:rsidR="00714386" w:rsidRPr="00714386" w:rsidTr="00714386">
        <w:tc>
          <w:tcPr>
            <w:tcW w:w="5103" w:type="dxa"/>
            <w:shd w:val="clear" w:color="auto" w:fill="auto"/>
          </w:tcPr>
          <w:p w:rsidR="00714386" w:rsidRPr="00714386" w:rsidRDefault="00714386" w:rsidP="00F13A0D">
            <w:pPr>
              <w:jc w:val="both"/>
              <w:rPr>
                <w:sz w:val="24"/>
                <w:szCs w:val="24"/>
              </w:rPr>
            </w:pPr>
            <w:r w:rsidRPr="00714386">
              <w:rPr>
                <w:sz w:val="24"/>
                <w:szCs w:val="24"/>
              </w:rPr>
              <w:t>Глава Янтиковского муниципального округа, председатель Совета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14386" w:rsidRPr="00714386" w:rsidRDefault="00714386" w:rsidP="00714386">
            <w:pPr>
              <w:ind w:left="2025"/>
              <w:rPr>
                <w:sz w:val="24"/>
                <w:szCs w:val="24"/>
              </w:rPr>
            </w:pPr>
            <w:r w:rsidRPr="00714386">
              <w:rPr>
                <w:sz w:val="24"/>
                <w:szCs w:val="24"/>
              </w:rPr>
              <w:t>О.А. Ломоносов</w:t>
            </w:r>
          </w:p>
        </w:tc>
      </w:tr>
      <w:tr w:rsidR="00714386" w:rsidRPr="00714386" w:rsidTr="00714386">
        <w:tc>
          <w:tcPr>
            <w:tcW w:w="5103" w:type="dxa"/>
            <w:shd w:val="clear" w:color="auto" w:fill="auto"/>
          </w:tcPr>
          <w:p w:rsidR="00714386" w:rsidRPr="00714386" w:rsidRDefault="00714386" w:rsidP="009868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714386" w:rsidRPr="00714386" w:rsidRDefault="00714386" w:rsidP="00714386">
            <w:pPr>
              <w:ind w:left="2025" w:firstLine="1517"/>
              <w:rPr>
                <w:sz w:val="24"/>
                <w:szCs w:val="24"/>
              </w:rPr>
            </w:pPr>
          </w:p>
        </w:tc>
      </w:tr>
      <w:tr w:rsidR="00714386" w:rsidRPr="00714386" w:rsidTr="00714386">
        <w:tc>
          <w:tcPr>
            <w:tcW w:w="5103" w:type="dxa"/>
            <w:shd w:val="clear" w:color="auto" w:fill="auto"/>
          </w:tcPr>
          <w:p w:rsidR="00714386" w:rsidRPr="00714386" w:rsidRDefault="00714386" w:rsidP="009868B7">
            <w:pPr>
              <w:jc w:val="both"/>
              <w:rPr>
                <w:sz w:val="24"/>
                <w:szCs w:val="24"/>
              </w:rPr>
            </w:pPr>
            <w:r w:rsidRPr="00714386">
              <w:rPr>
                <w:sz w:val="24"/>
                <w:szCs w:val="24"/>
              </w:rPr>
              <w:t>Секретарь Совета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14386" w:rsidRPr="00714386" w:rsidRDefault="00714386" w:rsidP="00714386">
            <w:pPr>
              <w:ind w:left="2025"/>
              <w:rPr>
                <w:sz w:val="24"/>
                <w:szCs w:val="24"/>
              </w:rPr>
            </w:pPr>
            <w:r w:rsidRPr="00714386">
              <w:rPr>
                <w:sz w:val="24"/>
                <w:szCs w:val="24"/>
              </w:rPr>
              <w:t>О.А. Кириллова</w:t>
            </w:r>
          </w:p>
        </w:tc>
      </w:tr>
    </w:tbl>
    <w:p w:rsidR="00714386" w:rsidRPr="00714386" w:rsidRDefault="00714386" w:rsidP="00735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14386" w:rsidRPr="00714386" w:rsidSect="00714386">
      <w:pgSz w:w="11906" w:h="16838"/>
      <w:pgMar w:top="850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672" w:rsidRDefault="00984672" w:rsidP="00B97DBF">
      <w:pPr>
        <w:spacing w:after="0" w:line="240" w:lineRule="auto"/>
      </w:pPr>
      <w:r>
        <w:separator/>
      </w:r>
    </w:p>
  </w:endnote>
  <w:endnote w:type="continuationSeparator" w:id="0">
    <w:p w:rsidR="00984672" w:rsidRDefault="00984672" w:rsidP="00B97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672" w:rsidRDefault="00984672" w:rsidP="00B97DBF">
      <w:pPr>
        <w:spacing w:after="0" w:line="240" w:lineRule="auto"/>
      </w:pPr>
      <w:r>
        <w:separator/>
      </w:r>
    </w:p>
  </w:footnote>
  <w:footnote w:type="continuationSeparator" w:id="0">
    <w:p w:rsidR="00984672" w:rsidRDefault="00984672" w:rsidP="00B97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7DEC"/>
    <w:multiLevelType w:val="hybridMultilevel"/>
    <w:tmpl w:val="221035A2"/>
    <w:lvl w:ilvl="0" w:tplc="6C28B6C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215527"/>
    <w:multiLevelType w:val="hybridMultilevel"/>
    <w:tmpl w:val="60C02238"/>
    <w:lvl w:ilvl="0" w:tplc="4C0CC3CA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973FD0"/>
    <w:multiLevelType w:val="hybridMultilevel"/>
    <w:tmpl w:val="40E061A4"/>
    <w:lvl w:ilvl="0" w:tplc="9432ECA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A1589A"/>
    <w:multiLevelType w:val="multilevel"/>
    <w:tmpl w:val="99B64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EC1B71"/>
    <w:multiLevelType w:val="multilevel"/>
    <w:tmpl w:val="03809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AE581D"/>
    <w:multiLevelType w:val="hybridMultilevel"/>
    <w:tmpl w:val="2682CA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D5D2FB0"/>
    <w:multiLevelType w:val="multilevel"/>
    <w:tmpl w:val="7FC6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7C443F"/>
    <w:multiLevelType w:val="multilevel"/>
    <w:tmpl w:val="CE5C24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 w15:restartNumberingAfterBreak="0">
    <w:nsid w:val="1FD149D3"/>
    <w:multiLevelType w:val="hybridMultilevel"/>
    <w:tmpl w:val="1C60D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16C0B"/>
    <w:multiLevelType w:val="hybridMultilevel"/>
    <w:tmpl w:val="58C4A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F6170"/>
    <w:multiLevelType w:val="hybridMultilevel"/>
    <w:tmpl w:val="360A6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8556C"/>
    <w:multiLevelType w:val="multilevel"/>
    <w:tmpl w:val="AB347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177865"/>
    <w:multiLevelType w:val="hybridMultilevel"/>
    <w:tmpl w:val="23F86986"/>
    <w:lvl w:ilvl="0" w:tplc="BD5285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51C7C"/>
    <w:multiLevelType w:val="hybridMultilevel"/>
    <w:tmpl w:val="D14A8046"/>
    <w:lvl w:ilvl="0" w:tplc="6C28B6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B46E3"/>
    <w:multiLevelType w:val="multilevel"/>
    <w:tmpl w:val="78248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56639A"/>
    <w:multiLevelType w:val="multilevel"/>
    <w:tmpl w:val="DE6429A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6" w15:restartNumberingAfterBreak="0">
    <w:nsid w:val="3AA6410C"/>
    <w:multiLevelType w:val="multilevel"/>
    <w:tmpl w:val="EF3431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CA53AD4"/>
    <w:multiLevelType w:val="multilevel"/>
    <w:tmpl w:val="FF38D3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46445361"/>
    <w:multiLevelType w:val="hybridMultilevel"/>
    <w:tmpl w:val="626A1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3159A9"/>
    <w:multiLevelType w:val="hybridMultilevel"/>
    <w:tmpl w:val="82626046"/>
    <w:lvl w:ilvl="0" w:tplc="7E66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D2D70F9"/>
    <w:multiLevelType w:val="multilevel"/>
    <w:tmpl w:val="31562B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52F3087F"/>
    <w:multiLevelType w:val="hybridMultilevel"/>
    <w:tmpl w:val="247280AE"/>
    <w:lvl w:ilvl="0" w:tplc="BC8CE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E664616"/>
    <w:multiLevelType w:val="multilevel"/>
    <w:tmpl w:val="FA620C6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23" w15:restartNumberingAfterBreak="0">
    <w:nsid w:val="5ED01D01"/>
    <w:multiLevelType w:val="hybridMultilevel"/>
    <w:tmpl w:val="BCFCA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636B0"/>
    <w:multiLevelType w:val="hybridMultilevel"/>
    <w:tmpl w:val="4A809A60"/>
    <w:lvl w:ilvl="0" w:tplc="BD52855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5901BDE"/>
    <w:multiLevelType w:val="hybridMultilevel"/>
    <w:tmpl w:val="D27EC36A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68612A83"/>
    <w:multiLevelType w:val="hybridMultilevel"/>
    <w:tmpl w:val="02AE09E2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11F8C"/>
    <w:multiLevelType w:val="multilevel"/>
    <w:tmpl w:val="E368B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8" w15:restartNumberingAfterBreak="0">
    <w:nsid w:val="74FC4472"/>
    <w:multiLevelType w:val="multilevel"/>
    <w:tmpl w:val="99DCF20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9" w15:restartNumberingAfterBreak="0">
    <w:nsid w:val="783D0279"/>
    <w:multiLevelType w:val="hybridMultilevel"/>
    <w:tmpl w:val="168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D56F89"/>
    <w:multiLevelType w:val="multilevel"/>
    <w:tmpl w:val="5EE4B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7"/>
  </w:num>
  <w:num w:numId="3">
    <w:abstractNumId w:val="27"/>
  </w:num>
  <w:num w:numId="4">
    <w:abstractNumId w:val="15"/>
  </w:num>
  <w:num w:numId="5">
    <w:abstractNumId w:val="16"/>
  </w:num>
  <w:num w:numId="6">
    <w:abstractNumId w:val="22"/>
  </w:num>
  <w:num w:numId="7">
    <w:abstractNumId w:val="23"/>
  </w:num>
  <w:num w:numId="8">
    <w:abstractNumId w:val="20"/>
  </w:num>
  <w:num w:numId="9">
    <w:abstractNumId w:val="10"/>
  </w:num>
  <w:num w:numId="10">
    <w:abstractNumId w:val="19"/>
  </w:num>
  <w:num w:numId="11">
    <w:abstractNumId w:val="25"/>
  </w:num>
  <w:num w:numId="12">
    <w:abstractNumId w:val="28"/>
  </w:num>
  <w:num w:numId="13">
    <w:abstractNumId w:val="26"/>
  </w:num>
  <w:num w:numId="14">
    <w:abstractNumId w:val="12"/>
  </w:num>
  <w:num w:numId="15">
    <w:abstractNumId w:val="24"/>
  </w:num>
  <w:num w:numId="16">
    <w:abstractNumId w:val="17"/>
  </w:num>
  <w:num w:numId="17">
    <w:abstractNumId w:val="29"/>
  </w:num>
  <w:num w:numId="18">
    <w:abstractNumId w:val="8"/>
  </w:num>
  <w:num w:numId="19">
    <w:abstractNumId w:val="2"/>
  </w:num>
  <w:num w:numId="20">
    <w:abstractNumId w:val="0"/>
  </w:num>
  <w:num w:numId="21">
    <w:abstractNumId w:val="13"/>
  </w:num>
  <w:num w:numId="22">
    <w:abstractNumId w:val="9"/>
  </w:num>
  <w:num w:numId="23">
    <w:abstractNumId w:val="1"/>
  </w:num>
  <w:num w:numId="24">
    <w:abstractNumId w:val="5"/>
  </w:num>
  <w:num w:numId="25">
    <w:abstractNumId w:val="11"/>
  </w:num>
  <w:num w:numId="26">
    <w:abstractNumId w:val="4"/>
  </w:num>
  <w:num w:numId="27">
    <w:abstractNumId w:val="30"/>
  </w:num>
  <w:num w:numId="28">
    <w:abstractNumId w:val="3"/>
  </w:num>
  <w:num w:numId="29">
    <w:abstractNumId w:val="14"/>
  </w:num>
  <w:num w:numId="30">
    <w:abstractNumId w:val="6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96"/>
    <w:rsid w:val="00020414"/>
    <w:rsid w:val="00026CB5"/>
    <w:rsid w:val="00027E14"/>
    <w:rsid w:val="00030159"/>
    <w:rsid w:val="000315E8"/>
    <w:rsid w:val="000330E2"/>
    <w:rsid w:val="000445E1"/>
    <w:rsid w:val="00055DE4"/>
    <w:rsid w:val="00062498"/>
    <w:rsid w:val="0008457E"/>
    <w:rsid w:val="0009649F"/>
    <w:rsid w:val="00097852"/>
    <w:rsid w:val="000B6CA8"/>
    <w:rsid w:val="000B7B50"/>
    <w:rsid w:val="000B7F43"/>
    <w:rsid w:val="000D0920"/>
    <w:rsid w:val="000D203F"/>
    <w:rsid w:val="000E42DA"/>
    <w:rsid w:val="0010423F"/>
    <w:rsid w:val="00176537"/>
    <w:rsid w:val="001832C3"/>
    <w:rsid w:val="001C365D"/>
    <w:rsid w:val="001E50B9"/>
    <w:rsid w:val="001F043E"/>
    <w:rsid w:val="0020458C"/>
    <w:rsid w:val="00205F8A"/>
    <w:rsid w:val="00220CA7"/>
    <w:rsid w:val="00227956"/>
    <w:rsid w:val="00230C55"/>
    <w:rsid w:val="00230E7F"/>
    <w:rsid w:val="00233343"/>
    <w:rsid w:val="00261351"/>
    <w:rsid w:val="00263B07"/>
    <w:rsid w:val="00273BC4"/>
    <w:rsid w:val="002772B4"/>
    <w:rsid w:val="0027777D"/>
    <w:rsid w:val="00285763"/>
    <w:rsid w:val="00290725"/>
    <w:rsid w:val="002A04E2"/>
    <w:rsid w:val="002B06EC"/>
    <w:rsid w:val="002C3896"/>
    <w:rsid w:val="002C5470"/>
    <w:rsid w:val="002C7F42"/>
    <w:rsid w:val="002F6F8E"/>
    <w:rsid w:val="00312B65"/>
    <w:rsid w:val="00357DA7"/>
    <w:rsid w:val="00362DA6"/>
    <w:rsid w:val="00366B89"/>
    <w:rsid w:val="003A2541"/>
    <w:rsid w:val="003B6512"/>
    <w:rsid w:val="003C369F"/>
    <w:rsid w:val="003C6D35"/>
    <w:rsid w:val="003D5F39"/>
    <w:rsid w:val="003E375B"/>
    <w:rsid w:val="003E41DD"/>
    <w:rsid w:val="003F5019"/>
    <w:rsid w:val="0046305F"/>
    <w:rsid w:val="0047602B"/>
    <w:rsid w:val="0048249E"/>
    <w:rsid w:val="0049331E"/>
    <w:rsid w:val="004B1ED4"/>
    <w:rsid w:val="004D279F"/>
    <w:rsid w:val="004D7E71"/>
    <w:rsid w:val="004E4448"/>
    <w:rsid w:val="005431A2"/>
    <w:rsid w:val="00553CE9"/>
    <w:rsid w:val="005A205D"/>
    <w:rsid w:val="005D321B"/>
    <w:rsid w:val="005E17CB"/>
    <w:rsid w:val="005E3A78"/>
    <w:rsid w:val="005F0CD3"/>
    <w:rsid w:val="005F76C0"/>
    <w:rsid w:val="0060738E"/>
    <w:rsid w:val="0061620D"/>
    <w:rsid w:val="00631722"/>
    <w:rsid w:val="006326C0"/>
    <w:rsid w:val="0063302D"/>
    <w:rsid w:val="00634F9B"/>
    <w:rsid w:val="00644EE4"/>
    <w:rsid w:val="00650135"/>
    <w:rsid w:val="00652F27"/>
    <w:rsid w:val="00656C7B"/>
    <w:rsid w:val="00661C95"/>
    <w:rsid w:val="00672B5E"/>
    <w:rsid w:val="0069028F"/>
    <w:rsid w:val="006C3E43"/>
    <w:rsid w:val="006D7749"/>
    <w:rsid w:val="006E0E99"/>
    <w:rsid w:val="006F6BF8"/>
    <w:rsid w:val="00714386"/>
    <w:rsid w:val="00715C92"/>
    <w:rsid w:val="00717AEB"/>
    <w:rsid w:val="00720EC2"/>
    <w:rsid w:val="007224E6"/>
    <w:rsid w:val="00725987"/>
    <w:rsid w:val="0073511A"/>
    <w:rsid w:val="0073762D"/>
    <w:rsid w:val="00741FE0"/>
    <w:rsid w:val="00745006"/>
    <w:rsid w:val="00765E90"/>
    <w:rsid w:val="00772524"/>
    <w:rsid w:val="007744AF"/>
    <w:rsid w:val="007848D8"/>
    <w:rsid w:val="007857D0"/>
    <w:rsid w:val="007A7DF2"/>
    <w:rsid w:val="007C1C23"/>
    <w:rsid w:val="007D31E9"/>
    <w:rsid w:val="007E1495"/>
    <w:rsid w:val="007E7FD4"/>
    <w:rsid w:val="007F2DFB"/>
    <w:rsid w:val="007F50B4"/>
    <w:rsid w:val="007F7EC4"/>
    <w:rsid w:val="008023DA"/>
    <w:rsid w:val="0080764E"/>
    <w:rsid w:val="008139D2"/>
    <w:rsid w:val="00817379"/>
    <w:rsid w:val="00820737"/>
    <w:rsid w:val="008250B6"/>
    <w:rsid w:val="00830305"/>
    <w:rsid w:val="00840530"/>
    <w:rsid w:val="00847FDC"/>
    <w:rsid w:val="00853DBB"/>
    <w:rsid w:val="00855D64"/>
    <w:rsid w:val="00865CEA"/>
    <w:rsid w:val="00877EDB"/>
    <w:rsid w:val="00883C64"/>
    <w:rsid w:val="008A19C4"/>
    <w:rsid w:val="008A61C8"/>
    <w:rsid w:val="008B0454"/>
    <w:rsid w:val="008B5A0C"/>
    <w:rsid w:val="008B6C09"/>
    <w:rsid w:val="008C6309"/>
    <w:rsid w:val="008D57BC"/>
    <w:rsid w:val="008D5E5F"/>
    <w:rsid w:val="008E0793"/>
    <w:rsid w:val="008F2329"/>
    <w:rsid w:val="00920F47"/>
    <w:rsid w:val="00927CAC"/>
    <w:rsid w:val="009360A5"/>
    <w:rsid w:val="009430A5"/>
    <w:rsid w:val="00950919"/>
    <w:rsid w:val="00951351"/>
    <w:rsid w:val="00980712"/>
    <w:rsid w:val="00984672"/>
    <w:rsid w:val="0098699F"/>
    <w:rsid w:val="009B6874"/>
    <w:rsid w:val="009C4C90"/>
    <w:rsid w:val="009C7480"/>
    <w:rsid w:val="009D0FBE"/>
    <w:rsid w:val="009D36DD"/>
    <w:rsid w:val="009F767D"/>
    <w:rsid w:val="00A07B93"/>
    <w:rsid w:val="00A24EAC"/>
    <w:rsid w:val="00A265B8"/>
    <w:rsid w:val="00A2776C"/>
    <w:rsid w:val="00A30E83"/>
    <w:rsid w:val="00A3263B"/>
    <w:rsid w:val="00A33B72"/>
    <w:rsid w:val="00A5254A"/>
    <w:rsid w:val="00A54EE0"/>
    <w:rsid w:val="00A569B5"/>
    <w:rsid w:val="00A62E55"/>
    <w:rsid w:val="00A63192"/>
    <w:rsid w:val="00A65596"/>
    <w:rsid w:val="00AB3F71"/>
    <w:rsid w:val="00AB58B3"/>
    <w:rsid w:val="00AD0610"/>
    <w:rsid w:val="00AD7E77"/>
    <w:rsid w:val="00AE2DC9"/>
    <w:rsid w:val="00AE6C85"/>
    <w:rsid w:val="00B01B8D"/>
    <w:rsid w:val="00B01EB8"/>
    <w:rsid w:val="00B124D3"/>
    <w:rsid w:val="00B51E5E"/>
    <w:rsid w:val="00B97DBF"/>
    <w:rsid w:val="00BA3503"/>
    <w:rsid w:val="00BA5CD5"/>
    <w:rsid w:val="00BA72FC"/>
    <w:rsid w:val="00BC0C15"/>
    <w:rsid w:val="00BD2B37"/>
    <w:rsid w:val="00BE19C9"/>
    <w:rsid w:val="00C0096B"/>
    <w:rsid w:val="00C052DF"/>
    <w:rsid w:val="00C10773"/>
    <w:rsid w:val="00C25CC6"/>
    <w:rsid w:val="00C276B8"/>
    <w:rsid w:val="00C3766B"/>
    <w:rsid w:val="00C55437"/>
    <w:rsid w:val="00C803A7"/>
    <w:rsid w:val="00CA00EC"/>
    <w:rsid w:val="00CA0285"/>
    <w:rsid w:val="00CB5194"/>
    <w:rsid w:val="00CC563F"/>
    <w:rsid w:val="00CD57C9"/>
    <w:rsid w:val="00CF6266"/>
    <w:rsid w:val="00D0012E"/>
    <w:rsid w:val="00D1142D"/>
    <w:rsid w:val="00D32706"/>
    <w:rsid w:val="00D33A7B"/>
    <w:rsid w:val="00D353B2"/>
    <w:rsid w:val="00D40ABB"/>
    <w:rsid w:val="00D662A4"/>
    <w:rsid w:val="00D74F8E"/>
    <w:rsid w:val="00D77670"/>
    <w:rsid w:val="00DC6952"/>
    <w:rsid w:val="00DE16EF"/>
    <w:rsid w:val="00DE703D"/>
    <w:rsid w:val="00DF7CCD"/>
    <w:rsid w:val="00E0553B"/>
    <w:rsid w:val="00E27990"/>
    <w:rsid w:val="00E30FB3"/>
    <w:rsid w:val="00E42AA2"/>
    <w:rsid w:val="00E9436D"/>
    <w:rsid w:val="00EA0A4E"/>
    <w:rsid w:val="00EA7835"/>
    <w:rsid w:val="00EB0B50"/>
    <w:rsid w:val="00EC0FA1"/>
    <w:rsid w:val="00ED727E"/>
    <w:rsid w:val="00F04E64"/>
    <w:rsid w:val="00F13A0D"/>
    <w:rsid w:val="00F21FAD"/>
    <w:rsid w:val="00F2214E"/>
    <w:rsid w:val="00F36799"/>
    <w:rsid w:val="00F42662"/>
    <w:rsid w:val="00F437B7"/>
    <w:rsid w:val="00F44371"/>
    <w:rsid w:val="00F460A9"/>
    <w:rsid w:val="00F66266"/>
    <w:rsid w:val="00F74C5E"/>
    <w:rsid w:val="00F762CE"/>
    <w:rsid w:val="00F7739F"/>
    <w:rsid w:val="00F91574"/>
    <w:rsid w:val="00FA74C7"/>
    <w:rsid w:val="00FB0998"/>
    <w:rsid w:val="00FC19E9"/>
    <w:rsid w:val="00FC6ED6"/>
    <w:rsid w:val="00FD4CEC"/>
    <w:rsid w:val="00FE75FA"/>
    <w:rsid w:val="00F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BF213"/>
  <w15:docId w15:val="{313FB803-47A9-4010-AF22-B5E4EA6F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11A"/>
  </w:style>
  <w:style w:type="paragraph" w:styleId="1">
    <w:name w:val="heading 1"/>
    <w:basedOn w:val="a"/>
    <w:next w:val="a"/>
    <w:link w:val="10"/>
    <w:uiPriority w:val="9"/>
    <w:qFormat/>
    <w:rsid w:val="005431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450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unhideWhenUsed/>
    <w:qFormat/>
    <w:rsid w:val="00FF0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CE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D4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D4CEC"/>
    <w:rPr>
      <w:i/>
      <w:iCs/>
    </w:rPr>
  </w:style>
  <w:style w:type="character" w:styleId="a6">
    <w:name w:val="Hyperlink"/>
    <w:basedOn w:val="a0"/>
    <w:uiPriority w:val="99"/>
    <w:unhideWhenUsed/>
    <w:rsid w:val="007F7EC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F7EC4"/>
    <w:rPr>
      <w:color w:val="800080" w:themeColor="followedHyperlink"/>
      <w:u w:val="single"/>
    </w:rPr>
  </w:style>
  <w:style w:type="paragraph" w:styleId="a8">
    <w:name w:val="Body Text Indent"/>
    <w:basedOn w:val="a"/>
    <w:link w:val="a9"/>
    <w:rsid w:val="00B51E5E"/>
    <w:pPr>
      <w:spacing w:after="0" w:line="360" w:lineRule="auto"/>
      <w:ind w:left="57" w:firstLine="513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51E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0E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31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2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776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0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0423F"/>
    <w:rPr>
      <w:b/>
      <w:bCs/>
    </w:rPr>
  </w:style>
  <w:style w:type="paragraph" w:styleId="ae">
    <w:name w:val="No Spacing"/>
    <w:uiPriority w:val="1"/>
    <w:qFormat/>
    <w:rsid w:val="007857D0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97DBF"/>
  </w:style>
  <w:style w:type="paragraph" w:styleId="af1">
    <w:name w:val="footer"/>
    <w:basedOn w:val="a"/>
    <w:link w:val="af2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97DBF"/>
  </w:style>
  <w:style w:type="table" w:customStyle="1" w:styleId="11">
    <w:name w:val="Сетка таблицы1"/>
    <w:basedOn w:val="a1"/>
    <w:next w:val="ac"/>
    <w:uiPriority w:val="59"/>
    <w:rsid w:val="00BE1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450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rsid w:val="009B68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687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bznhio">
    <w:name w:val="sc-bznhio"/>
    <w:basedOn w:val="a0"/>
    <w:rsid w:val="009B6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944B7-2435-4E7A-801B-D1F7E9A31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2395</TotalTime>
  <Pages>3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 Чайкина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141</cp:revision>
  <cp:lastPrinted>2025-12-24T14:33:00Z</cp:lastPrinted>
  <dcterms:created xsi:type="dcterms:W3CDTF">2018-04-09T11:19:00Z</dcterms:created>
  <dcterms:modified xsi:type="dcterms:W3CDTF">2026-01-12T10:49:00Z</dcterms:modified>
</cp:coreProperties>
</file>