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малого и среднего предпринимательства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4D43CB" w:rsidRPr="004D43CB" w:rsidRDefault="004D43CB" w:rsidP="004D43CB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4D43CB" w:rsidRPr="004D43CB" w:rsidRDefault="004D43CB" w:rsidP="004D43CB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D43CB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ОБ АФФИЛИРОВАННЫХ И ВЗАИМОЗАВИСИМЫХ ЛИЦАХ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(полное наименование организации,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фамилия, имя, отчество (последнее - при наличии)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индивидуального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предпринимателя)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 об аффилированных лицах &lt;*&gt; участника отбора -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юридического лица</w:t>
      </w:r>
    </w:p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"/>
        <w:gridCol w:w="1737"/>
        <w:gridCol w:w="1293"/>
        <w:gridCol w:w="427"/>
        <w:gridCol w:w="1032"/>
        <w:gridCol w:w="3164"/>
        <w:gridCol w:w="1208"/>
      </w:tblGrid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spellStart"/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Категория аффилированных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юридического лица/фамилия, имя, отчество (последнее - при наличии) физического лица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регистрации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Руководитель/участник/акционер/член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Доля в уставном (складочном) капитале/доля голосующих акций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Член совета директоров участника отбора (наблюдательного совета) или иного коллегиального органа управления, член коллегиального исполнительного органа участника отбора, а также лицо, осуществляющее полномочия единоличного исполнительного органа участника отбора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Лица, принадлежащие к той группе лиц, к которой принадлежит </w:t>
            </w: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участник отбора в соответствии с Федеральным законом "О защите конкуренции"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Лица, которые имеют право распоряжаться более чем 20 процентами общего количества голосов, приходящихся на голосующие акции либо составляющие уставный или складочный капитал вклады, доли участника отбора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Юридическое лицо, в котором участник отбора имеет право распоряжаться более чем 20 процентами общего количества голосов, приходящихся на голосующие акции либо составляющие уставный или складочный капитал вклады, доли юридического лица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&lt;*&gt;  Если  участник  отбора  является участником финансово-промышленной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группы, к его аффилированным лицам также относятся члены советов директоров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(наблюдательных   советов)   или  иных  коллегиальных  органов  управления,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коллегиальных   исполнительных  органов  участников 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финансово-промышленной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группы,  а также лица, осуществляющие полномочия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единоличных</w:t>
      </w:r>
      <w:proofErr w:type="gramEnd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исполнительных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органов участников финансово-промышленной группы.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 об аффилированных лицах участника отбора -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индивидуального предпринимателя</w:t>
      </w:r>
    </w:p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"/>
        <w:gridCol w:w="1723"/>
        <w:gridCol w:w="1302"/>
        <w:gridCol w:w="427"/>
        <w:gridCol w:w="1033"/>
        <w:gridCol w:w="3164"/>
        <w:gridCol w:w="1213"/>
      </w:tblGrid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spellStart"/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Категория аффилированных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юридического лица/фамилия, имя, отчество (последнее - при наличии) физического лица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Адрес регистрации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Руководитель/участник/акционер/член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Доля в уставном (складочном) капитале/доля голосующих акций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Лица, принадлежащие к </w:t>
            </w: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той группе лиц, к которой принадлежит участник отбора в соответствии с Федеральным законом "О защите конкуренции"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Юридическое лицо, в котором данный индивидуальный предприниматель имеет право распоряжаться более чем 20 процентами общего количества голосов, приходящихся на голосующие акции либо составляющие уставный или складочный капитал вклады, доли данного юридического лица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bookmarkStart w:id="0" w:name="_GoBack"/>
      <w:bookmarkEnd w:id="0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Сведения о взаимозависимых лицах &lt;**&gt; участника отбора,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ранее </w:t>
      </w:r>
      <w:proofErr w:type="gramStart"/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получивших</w:t>
      </w:r>
      <w:proofErr w:type="gramEnd"/>
      <w:r w:rsidRPr="004D43CB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государственную поддержку</w:t>
      </w:r>
    </w:p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945"/>
        <w:gridCol w:w="1871"/>
        <w:gridCol w:w="3102"/>
        <w:gridCol w:w="317"/>
        <w:gridCol w:w="555"/>
      </w:tblGrid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  <w:proofErr w:type="spellStart"/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Фамилия, имя, отчество (последнее - при наличии) физического лица, степень родства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Форма государственной поддержки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Реквизиты нормативного правового акта, направление государственной поддержки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Сумма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4D43CB" w:rsidRPr="004D43CB" w:rsidTr="004D43CB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4D43CB" w:rsidRPr="004D43CB" w:rsidRDefault="004D43CB" w:rsidP="004D43CB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4D43C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&lt;**&gt; Взаимозависимые лица в соответствии с законодательством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   -   лица,   которые   состоят   в   соответствии   с  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семейным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законодательством  Российской  Федерации  в  брачных отношениях, отношениях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родства  или  свойства,  усыновителя  и усыновленного, а также попечителя и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опекаемого.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Настоящим сообщае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м(</w:t>
      </w:r>
      <w:proofErr w:type="gramEnd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ю), что аффилированными лицами _____________________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наименование,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фамилия, имя, отчество (последнее - при наличии) аффилированного лица)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ранее была получена государственная поддержка в форме (формах) ____________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_______________ на общую сумму __________________ тыс. рублей, в том числе: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____ году в сумме _________ тыс. рублей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_____________________________;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____ году в сумме _________ тыс. рублей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_____________________________;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____ году в сумме _________ тыс. рублей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на</w:t>
      </w:r>
      <w:proofErr w:type="gramEnd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_____________________________.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Руководитель организации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(индивидуальный предприниматель) _____________ ____________________________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</w:t>
      </w:r>
      <w:proofErr w:type="gramStart"/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(фамилия, имя, отчество</w:t>
      </w:r>
      <w:proofErr w:type="gramEnd"/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                                   (последнее - при наличии)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___ ____________ 20___ г.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4D43CB" w:rsidRPr="004D43CB" w:rsidRDefault="004D43CB" w:rsidP="004D4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D43CB">
        <w:rPr>
          <w:rFonts w:ascii="Courier New" w:eastAsia="Times New Roman" w:hAnsi="Courier New" w:cs="Courier New"/>
          <w:sz w:val="20"/>
          <w:szCs w:val="20"/>
          <w:lang w:eastAsia="ru-RU"/>
        </w:rPr>
        <w:t>М.П. (при наличии)</w:t>
      </w:r>
    </w:p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D43CB" w:rsidRPr="004D43CB" w:rsidRDefault="004D43CB" w:rsidP="004D43CB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5E65" w:rsidRDefault="00EE5E65"/>
    <w:sectPr w:rsidR="00EE5E65" w:rsidSect="004D43CB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D3"/>
    <w:rsid w:val="004D43CB"/>
    <w:rsid w:val="004E6079"/>
    <w:rsid w:val="00E82AD3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D43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D43C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D43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D43C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3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Петрунина Татьяна Владимировна</dc:creator>
  <cp:keywords/>
  <dc:description/>
  <cp:lastModifiedBy>Петрунина Татьяна Владимировна</cp:lastModifiedBy>
  <cp:revision>2</cp:revision>
  <dcterms:created xsi:type="dcterms:W3CDTF">2026-05-28T10:43:00Z</dcterms:created>
  <dcterms:modified xsi:type="dcterms:W3CDTF">2026-05-28T10:44:00Z</dcterms:modified>
</cp:coreProperties>
</file>