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673"/>
        <w:gridCol w:w="4135"/>
      </w:tblGrid>
      <w:tr w:rsidR="005E2112" w:rsidRPr="0076145D" w:rsidTr="005E2112">
        <w:trPr>
          <w:cantSplit/>
          <w:trHeight w:val="542"/>
        </w:trPr>
        <w:tc>
          <w:tcPr>
            <w:tcW w:w="4361" w:type="dxa"/>
          </w:tcPr>
          <w:p w:rsidR="005E2112" w:rsidRPr="0076145D" w:rsidRDefault="005E2112" w:rsidP="00AF6B61">
            <w:pPr>
              <w:jc w:val="center"/>
              <w:rPr>
                <w:b/>
                <w:bCs/>
                <w:noProof/>
              </w:rPr>
            </w:pPr>
            <w:r w:rsidRPr="0076145D">
              <w:rPr>
                <w:b/>
                <w:bCs/>
                <w:noProof/>
                <w:sz w:val="22"/>
              </w:rPr>
              <w:t>ЧĂВАШ РЕСПУБЛИКИ</w:t>
            </w:r>
          </w:p>
          <w:p w:rsidR="005E2112" w:rsidRPr="0076145D" w:rsidRDefault="005E2112" w:rsidP="00AF6B61">
            <w:pPr>
              <w:jc w:val="center"/>
            </w:pPr>
          </w:p>
        </w:tc>
        <w:tc>
          <w:tcPr>
            <w:tcW w:w="1673" w:type="dxa"/>
            <w:vMerge w:val="restart"/>
          </w:tcPr>
          <w:p w:rsidR="005E2112" w:rsidRPr="0076145D" w:rsidRDefault="00BB3254" w:rsidP="005E2112">
            <w:pPr>
              <w:ind w:firstLine="148"/>
              <w:jc w:val="center"/>
            </w:pPr>
            <w:r>
              <w:rPr>
                <w:noProof/>
                <w:sz w:val="22"/>
              </w:rPr>
              <w:drawing>
                <wp:inline distT="0" distB="0" distL="0" distR="0">
                  <wp:extent cx="690880" cy="836295"/>
                  <wp:effectExtent l="0" t="0" r="0" b="190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5E2112" w:rsidRPr="0076145D" w:rsidRDefault="005E2112" w:rsidP="00AF6B61">
            <w:pPr>
              <w:jc w:val="center"/>
              <w:rPr>
                <w:noProof/>
              </w:rPr>
            </w:pPr>
            <w:r w:rsidRPr="0076145D">
              <w:rPr>
                <w:b/>
                <w:bCs/>
                <w:noProof/>
                <w:sz w:val="22"/>
              </w:rPr>
              <w:t>ЧУВАШСКАЯ РЕСПУБЛИКА</w:t>
            </w:r>
          </w:p>
          <w:p w:rsidR="005E2112" w:rsidRPr="0076145D" w:rsidRDefault="005E2112" w:rsidP="00AF6B61">
            <w:pPr>
              <w:jc w:val="center"/>
            </w:pPr>
          </w:p>
        </w:tc>
      </w:tr>
      <w:tr w:rsidR="005E2112" w:rsidRPr="0076145D" w:rsidTr="005E2112">
        <w:trPr>
          <w:cantSplit/>
          <w:trHeight w:val="1785"/>
        </w:trPr>
        <w:tc>
          <w:tcPr>
            <w:tcW w:w="4361" w:type="dxa"/>
          </w:tcPr>
          <w:p w:rsidR="005E2112" w:rsidRPr="0076145D" w:rsidRDefault="005E2112" w:rsidP="00AF6B61">
            <w:pPr>
              <w:jc w:val="center"/>
              <w:rPr>
                <w:b/>
                <w:bCs/>
                <w:noProof/>
              </w:rPr>
            </w:pPr>
            <w:r w:rsidRPr="0076145D">
              <w:rPr>
                <w:b/>
                <w:bCs/>
                <w:noProof/>
                <w:sz w:val="22"/>
              </w:rPr>
              <w:t>ÇĚРПӲ</w:t>
            </w:r>
          </w:p>
          <w:p w:rsidR="005E2112" w:rsidRPr="0076145D" w:rsidRDefault="005E2112" w:rsidP="00AF6B61">
            <w:pPr>
              <w:jc w:val="center"/>
              <w:rPr>
                <w:b/>
                <w:bCs/>
                <w:noProof/>
              </w:rPr>
            </w:pPr>
            <w:r w:rsidRPr="0076145D">
              <w:rPr>
                <w:b/>
                <w:bCs/>
                <w:noProof/>
                <w:sz w:val="22"/>
              </w:rPr>
              <w:t>МУНИЦИПАЛЛĂ ОКРУГĔН</w:t>
            </w:r>
          </w:p>
          <w:p w:rsidR="005E2112" w:rsidRPr="0076145D" w:rsidRDefault="005E2112" w:rsidP="00AF6B61">
            <w:pPr>
              <w:jc w:val="center"/>
              <w:rPr>
                <w:b/>
                <w:bCs/>
                <w:noProof/>
              </w:rPr>
            </w:pPr>
            <w:r w:rsidRPr="0076145D">
              <w:rPr>
                <w:b/>
                <w:bCs/>
                <w:noProof/>
                <w:sz w:val="22"/>
              </w:rPr>
              <w:t>АДМИНИСТРАЦИЙĚ</w:t>
            </w:r>
          </w:p>
          <w:p w:rsidR="005E2112" w:rsidRPr="0076145D" w:rsidRDefault="005E2112" w:rsidP="00AF6B61">
            <w:pPr>
              <w:jc w:val="center"/>
              <w:rPr>
                <w:b/>
                <w:bCs/>
                <w:noProof/>
              </w:rPr>
            </w:pPr>
          </w:p>
          <w:p w:rsidR="005E2112" w:rsidRPr="0076145D" w:rsidRDefault="005E2112" w:rsidP="00AF6B61">
            <w:pPr>
              <w:jc w:val="center"/>
              <w:rPr>
                <w:b/>
                <w:bCs/>
                <w:noProof/>
              </w:rPr>
            </w:pPr>
            <w:r w:rsidRPr="0076145D">
              <w:rPr>
                <w:b/>
                <w:bCs/>
                <w:noProof/>
                <w:sz w:val="22"/>
              </w:rPr>
              <w:t>ЙЫШĂНУ</w:t>
            </w:r>
          </w:p>
          <w:p w:rsidR="005E2112" w:rsidRPr="0076145D" w:rsidRDefault="005E2112" w:rsidP="00AF6B61">
            <w:pPr>
              <w:jc w:val="center"/>
              <w:rPr>
                <w:b/>
                <w:bCs/>
                <w:noProof/>
              </w:rPr>
            </w:pPr>
          </w:p>
          <w:p w:rsidR="005E2112" w:rsidRPr="0076145D" w:rsidRDefault="005E2112" w:rsidP="00AF6B61">
            <w:pPr>
              <w:ind w:left="-142" w:right="-80"/>
              <w:jc w:val="center"/>
              <w:rPr>
                <w:b/>
                <w:noProof/>
              </w:rPr>
            </w:pPr>
            <w:r w:rsidRPr="0076145D">
              <w:rPr>
                <w:b/>
                <w:noProof/>
                <w:sz w:val="22"/>
              </w:rPr>
              <w:t>202</w:t>
            </w:r>
            <w:r>
              <w:rPr>
                <w:b/>
                <w:noProof/>
                <w:sz w:val="22"/>
              </w:rPr>
              <w:t>5</w:t>
            </w:r>
            <w:r w:rsidRPr="0076145D">
              <w:rPr>
                <w:b/>
                <w:noProof/>
                <w:sz w:val="22"/>
              </w:rPr>
              <w:t xml:space="preserve"> ç. </w:t>
            </w:r>
            <w:r>
              <w:rPr>
                <w:b/>
                <w:noProof/>
                <w:sz w:val="22"/>
              </w:rPr>
              <w:t>нарӑс</w:t>
            </w:r>
            <w:r w:rsidRPr="0076145D">
              <w:rPr>
                <w:b/>
                <w:noProof/>
                <w:sz w:val="22"/>
              </w:rPr>
              <w:t xml:space="preserve"> уйӑхĕн </w:t>
            </w:r>
            <w:r>
              <w:rPr>
                <w:b/>
                <w:noProof/>
                <w:sz w:val="22"/>
              </w:rPr>
              <w:t>19</w:t>
            </w:r>
            <w:r w:rsidRPr="0076145D">
              <w:rPr>
                <w:b/>
                <w:noProof/>
                <w:sz w:val="22"/>
              </w:rPr>
              <w:t xml:space="preserve">-мӗшӗ </w:t>
            </w:r>
            <w:r>
              <w:rPr>
                <w:b/>
                <w:noProof/>
                <w:sz w:val="22"/>
              </w:rPr>
              <w:t>188</w:t>
            </w:r>
            <w:r w:rsidRPr="0076145D">
              <w:rPr>
                <w:b/>
                <w:noProof/>
                <w:sz w:val="22"/>
              </w:rPr>
              <w:t xml:space="preserve"> №</w:t>
            </w:r>
          </w:p>
          <w:p w:rsidR="005E2112" w:rsidRPr="0076145D" w:rsidRDefault="005E2112" w:rsidP="00AF6B61">
            <w:pPr>
              <w:jc w:val="center"/>
              <w:rPr>
                <w:b/>
                <w:bCs/>
                <w:noProof/>
              </w:rPr>
            </w:pPr>
          </w:p>
          <w:p w:rsidR="005E2112" w:rsidRPr="0076145D" w:rsidRDefault="005E2112" w:rsidP="00AF6B61">
            <w:pPr>
              <w:jc w:val="center"/>
              <w:rPr>
                <w:noProof/>
              </w:rPr>
            </w:pPr>
            <w:r w:rsidRPr="0076145D">
              <w:rPr>
                <w:b/>
                <w:bCs/>
                <w:noProof/>
                <w:sz w:val="22"/>
              </w:rPr>
              <w:t>Ç</w:t>
            </w:r>
            <w:r w:rsidRPr="0076145D">
              <w:rPr>
                <w:b/>
                <w:noProof/>
                <w:sz w:val="22"/>
              </w:rPr>
              <w:t>ěрп</w:t>
            </w:r>
            <w:r w:rsidRPr="0076145D">
              <w:rPr>
                <w:b/>
                <w:bCs/>
                <w:color w:val="000000"/>
                <w:sz w:val="22"/>
              </w:rPr>
              <w:t>ÿ</w:t>
            </w:r>
            <w:r w:rsidRPr="0076145D">
              <w:rPr>
                <w:b/>
                <w:noProof/>
                <w:sz w:val="22"/>
              </w:rPr>
              <w:t xml:space="preserve"> хули</w:t>
            </w:r>
          </w:p>
        </w:tc>
        <w:tc>
          <w:tcPr>
            <w:tcW w:w="1673" w:type="dxa"/>
            <w:vMerge/>
            <w:vAlign w:val="center"/>
            <w:hideMark/>
          </w:tcPr>
          <w:p w:rsidR="005E2112" w:rsidRPr="0076145D" w:rsidRDefault="005E2112" w:rsidP="00AF6B61"/>
        </w:tc>
        <w:tc>
          <w:tcPr>
            <w:tcW w:w="4135" w:type="dxa"/>
          </w:tcPr>
          <w:p w:rsidR="005E2112" w:rsidRPr="0076145D" w:rsidRDefault="005E2112" w:rsidP="00AF6B61">
            <w:pPr>
              <w:jc w:val="center"/>
              <w:rPr>
                <w:noProof/>
              </w:rPr>
            </w:pPr>
            <w:r w:rsidRPr="0076145D">
              <w:rPr>
                <w:b/>
                <w:bCs/>
                <w:noProof/>
                <w:sz w:val="22"/>
              </w:rPr>
              <w:t>АДМИНИСТРАЦИЯ ЦИВИЛЬСКОГО МУНИЦИПАЛЬНОГО ОКРУГА</w:t>
            </w:r>
          </w:p>
          <w:p w:rsidR="005E2112" w:rsidRPr="0076145D" w:rsidRDefault="005E2112" w:rsidP="00AF6B61">
            <w:pPr>
              <w:jc w:val="center"/>
              <w:rPr>
                <w:b/>
                <w:bCs/>
                <w:iCs/>
              </w:rPr>
            </w:pPr>
          </w:p>
          <w:p w:rsidR="005E2112" w:rsidRPr="0076145D" w:rsidRDefault="005E2112" w:rsidP="00AF6B61">
            <w:pPr>
              <w:jc w:val="center"/>
              <w:rPr>
                <w:b/>
                <w:bCs/>
                <w:noProof/>
              </w:rPr>
            </w:pPr>
            <w:r w:rsidRPr="0076145D">
              <w:rPr>
                <w:b/>
                <w:bCs/>
                <w:noProof/>
                <w:sz w:val="22"/>
              </w:rPr>
              <w:t>ПОСТАНОВЛЕНИЕ</w:t>
            </w:r>
          </w:p>
          <w:p w:rsidR="005E2112" w:rsidRPr="0076145D" w:rsidRDefault="005E2112" w:rsidP="00AF6B61">
            <w:pPr>
              <w:jc w:val="center"/>
              <w:rPr>
                <w:b/>
                <w:bCs/>
                <w:noProof/>
              </w:rPr>
            </w:pPr>
          </w:p>
          <w:p w:rsidR="005E2112" w:rsidRPr="0076145D" w:rsidRDefault="005E2112" w:rsidP="00AF6B61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22"/>
              </w:rPr>
              <w:t>19 февраля 2025</w:t>
            </w:r>
            <w:r w:rsidRPr="0076145D">
              <w:rPr>
                <w:b/>
                <w:bCs/>
                <w:noProof/>
                <w:sz w:val="22"/>
              </w:rPr>
              <w:t xml:space="preserve"> г. № </w:t>
            </w:r>
            <w:r>
              <w:rPr>
                <w:b/>
                <w:bCs/>
                <w:noProof/>
                <w:sz w:val="22"/>
              </w:rPr>
              <w:t>188</w:t>
            </w:r>
            <w:r w:rsidRPr="0076145D">
              <w:rPr>
                <w:b/>
                <w:bCs/>
                <w:noProof/>
                <w:sz w:val="22"/>
              </w:rPr>
              <w:t xml:space="preserve"> </w:t>
            </w:r>
          </w:p>
          <w:p w:rsidR="005E2112" w:rsidRPr="0076145D" w:rsidRDefault="005E2112" w:rsidP="00AF6B61">
            <w:pPr>
              <w:jc w:val="center"/>
              <w:rPr>
                <w:b/>
                <w:bCs/>
                <w:noProof/>
              </w:rPr>
            </w:pPr>
          </w:p>
          <w:p w:rsidR="005E2112" w:rsidRPr="0076145D" w:rsidRDefault="005E2112" w:rsidP="00AF6B61">
            <w:pPr>
              <w:jc w:val="center"/>
              <w:rPr>
                <w:noProof/>
              </w:rPr>
            </w:pPr>
            <w:r w:rsidRPr="0076145D">
              <w:rPr>
                <w:b/>
                <w:bCs/>
                <w:noProof/>
                <w:sz w:val="22"/>
              </w:rPr>
              <w:t>город Цивильск</w:t>
            </w:r>
          </w:p>
        </w:tc>
      </w:tr>
    </w:tbl>
    <w:p w:rsidR="00860B36" w:rsidRDefault="00860B36" w:rsidP="00B01279">
      <w:pPr>
        <w:pStyle w:val="1"/>
        <w:rPr>
          <w:rFonts w:ascii="Times New Roman" w:hAnsi="Times New Roman" w:cs="Times New Roman"/>
          <w:color w:val="000000" w:themeColor="text1"/>
        </w:rPr>
      </w:pPr>
    </w:p>
    <w:p w:rsidR="00860B36" w:rsidRDefault="00860B36" w:rsidP="00F54EF4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 w:themeColor="text1"/>
        </w:rPr>
      </w:pPr>
      <w:r w:rsidRPr="00860B36">
        <w:rPr>
          <w:rFonts w:ascii="Times New Roman" w:hAnsi="Times New Roman" w:cs="Times New Roman"/>
          <w:color w:val="000000" w:themeColor="text1"/>
        </w:rPr>
        <w:t xml:space="preserve">О внесении изменений в постановление администрации  </w:t>
      </w:r>
    </w:p>
    <w:p w:rsidR="00860B36" w:rsidRDefault="00860B36" w:rsidP="00F54EF4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 w:themeColor="text1"/>
        </w:rPr>
      </w:pPr>
      <w:r w:rsidRPr="00860B36">
        <w:rPr>
          <w:rFonts w:ascii="Times New Roman" w:hAnsi="Times New Roman" w:cs="Times New Roman"/>
          <w:color w:val="000000" w:themeColor="text1"/>
        </w:rPr>
        <w:t xml:space="preserve">Цивильского муниципального округа Чувашской Республики </w:t>
      </w:r>
    </w:p>
    <w:p w:rsidR="00860B36" w:rsidRPr="00860B36" w:rsidRDefault="00860B36" w:rsidP="00F54EF4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 w:themeColor="text1"/>
        </w:rPr>
      </w:pPr>
      <w:r w:rsidRPr="00860B36">
        <w:rPr>
          <w:rFonts w:ascii="Times New Roman" w:hAnsi="Times New Roman" w:cs="Times New Roman"/>
          <w:bCs w:val="0"/>
          <w:color w:val="000000" w:themeColor="text1"/>
        </w:rPr>
        <w:t>от 28 февраля 2023 года № 148</w:t>
      </w:r>
      <w:r w:rsidRPr="00860B36">
        <w:rPr>
          <w:rFonts w:ascii="Times New Roman" w:hAnsi="Times New Roman" w:cs="Times New Roman"/>
          <w:color w:val="000000" w:themeColor="text1"/>
        </w:rPr>
        <w:t xml:space="preserve"> </w:t>
      </w:r>
      <w:hyperlink r:id="rId10" w:history="1">
        <w:r w:rsidRPr="00860B36">
          <w:rPr>
            <w:rStyle w:val="a4"/>
            <w:rFonts w:ascii="Times New Roman" w:hAnsi="Times New Roman" w:cs="Times New Roman CYR"/>
            <w:b/>
            <w:bCs/>
            <w:color w:val="000000" w:themeColor="text1"/>
          </w:rPr>
          <w:t xml:space="preserve"> «Об утверждении муниципальной </w:t>
        </w:r>
        <w:r>
          <w:rPr>
            <w:rStyle w:val="a4"/>
            <w:rFonts w:ascii="Times New Roman" w:hAnsi="Times New Roman" w:cs="Times New Roman CYR"/>
            <w:b/>
            <w:bCs/>
            <w:color w:val="000000" w:themeColor="text1"/>
          </w:rPr>
          <w:t xml:space="preserve">                             </w:t>
        </w:r>
        <w:r w:rsidRPr="00860B36">
          <w:rPr>
            <w:rStyle w:val="a4"/>
            <w:rFonts w:ascii="Times New Roman" w:hAnsi="Times New Roman" w:cs="Times New Roman CYR"/>
            <w:b/>
            <w:bCs/>
            <w:color w:val="000000" w:themeColor="text1"/>
          </w:rPr>
          <w:t>программы "Развитие образования"</w:t>
        </w:r>
      </w:hyperlink>
    </w:p>
    <w:p w:rsidR="00860B36" w:rsidRDefault="00860B36" w:rsidP="00860B36">
      <w:pPr>
        <w:widowControl/>
        <w:suppressAutoHyphens/>
        <w:autoSpaceDE/>
        <w:autoSpaceDN/>
        <w:adjustRightInd/>
        <w:ind w:right="4535" w:firstLine="0"/>
        <w:rPr>
          <w:rFonts w:ascii="Times New Roman" w:hAnsi="Times New Roman" w:cs="Times New Roman"/>
          <w:color w:val="000000" w:themeColor="text1"/>
        </w:rPr>
      </w:pPr>
    </w:p>
    <w:p w:rsidR="00B01279" w:rsidRPr="00AA2B71" w:rsidRDefault="00B01279" w:rsidP="00B01279">
      <w:pPr>
        <w:rPr>
          <w:rFonts w:ascii="Times New Roman" w:hAnsi="Times New Roman" w:cs="Times New Roman"/>
        </w:rPr>
      </w:pPr>
    </w:p>
    <w:p w:rsidR="00B01279" w:rsidRDefault="00B01279" w:rsidP="00B01279">
      <w:pPr>
        <w:rPr>
          <w:rFonts w:ascii="Times New Roman" w:hAnsi="Times New Roman" w:cs="Times New Roman"/>
        </w:rPr>
      </w:pPr>
      <w:r w:rsidRPr="00AA2B71">
        <w:rPr>
          <w:rFonts w:ascii="Times New Roman" w:hAnsi="Times New Roman" w:cs="Times New Roman"/>
        </w:rPr>
        <w:t>Администрация Цивильского муниципального округа</w:t>
      </w:r>
    </w:p>
    <w:p w:rsidR="00B01279" w:rsidRPr="00AA2B71" w:rsidRDefault="00B01279" w:rsidP="00B01279">
      <w:pPr>
        <w:rPr>
          <w:rFonts w:ascii="Times New Roman" w:hAnsi="Times New Roman" w:cs="Times New Roman"/>
        </w:rPr>
      </w:pPr>
    </w:p>
    <w:p w:rsidR="00B01279" w:rsidRDefault="00B01279" w:rsidP="00B01279">
      <w:pPr>
        <w:rPr>
          <w:rFonts w:ascii="Times New Roman" w:hAnsi="Times New Roman" w:cs="Times New Roman"/>
        </w:rPr>
      </w:pPr>
      <w:r w:rsidRPr="00AA2B71">
        <w:rPr>
          <w:rFonts w:ascii="Times New Roman" w:hAnsi="Times New Roman" w:cs="Times New Roman"/>
        </w:rPr>
        <w:t>ПОСТАНОВЛЯЕТ:</w:t>
      </w:r>
    </w:p>
    <w:p w:rsidR="00B01279" w:rsidRPr="00AA2B71" w:rsidRDefault="00B01279" w:rsidP="00B01279">
      <w:pPr>
        <w:rPr>
          <w:rFonts w:ascii="Times New Roman" w:hAnsi="Times New Roman" w:cs="Times New Roman"/>
        </w:rPr>
      </w:pPr>
    </w:p>
    <w:p w:rsidR="00B01279" w:rsidRPr="00C71BFA" w:rsidRDefault="00B01279" w:rsidP="002438AC">
      <w:pPr>
        <w:ind w:left="284" w:firstLine="436"/>
        <w:rPr>
          <w:rFonts w:ascii="Times New Roman" w:hAnsi="Times New Roman" w:cs="Times New Roman"/>
          <w:color w:val="000000" w:themeColor="text1"/>
        </w:rPr>
      </w:pPr>
      <w:r w:rsidRPr="00AA2B71">
        <w:rPr>
          <w:rFonts w:ascii="Times New Roman" w:hAnsi="Times New Roman" w:cs="Times New Roman"/>
        </w:rPr>
        <w:t xml:space="preserve">1. Утвердить прилагаемые </w:t>
      </w:r>
      <w:hyperlink r:id="rId11" w:anchor="sub_10000" w:history="1">
        <w:r w:rsidRPr="00C71BFA">
          <w:rPr>
            <w:rStyle w:val="a4"/>
            <w:rFonts w:ascii="Times New Roman" w:hAnsi="Times New Roman" w:cs="Times New Roman CYR"/>
            <w:b w:val="0"/>
            <w:color w:val="000000" w:themeColor="text1"/>
          </w:rPr>
          <w:t>изменения</w:t>
        </w:r>
      </w:hyperlink>
      <w:r w:rsidRPr="00C71BFA">
        <w:rPr>
          <w:rFonts w:ascii="Times New Roman" w:hAnsi="Times New Roman" w:cs="Times New Roman"/>
          <w:color w:val="000000" w:themeColor="text1"/>
        </w:rPr>
        <w:t xml:space="preserve">, которые вносятся в </w:t>
      </w:r>
      <w:hyperlink r:id="rId12" w:history="1">
        <w:r w:rsidRPr="00C71BFA">
          <w:rPr>
            <w:rStyle w:val="a4"/>
            <w:rFonts w:ascii="Times New Roman" w:hAnsi="Times New Roman" w:cs="Times New Roman CYR"/>
            <w:b w:val="0"/>
            <w:color w:val="000000" w:themeColor="text1"/>
          </w:rPr>
          <w:t>муниципальную программу</w:t>
        </w:r>
      </w:hyperlink>
      <w:r w:rsidRPr="00C71BFA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"Развитие образования</w:t>
      </w:r>
      <w:r w:rsidRPr="00C71BFA">
        <w:rPr>
          <w:rFonts w:ascii="Times New Roman" w:hAnsi="Times New Roman" w:cs="Times New Roman"/>
          <w:color w:val="000000" w:themeColor="text1"/>
        </w:rPr>
        <w:t xml:space="preserve">", </w:t>
      </w:r>
      <w:proofErr w:type="gramStart"/>
      <w:r w:rsidRPr="00C71BFA">
        <w:rPr>
          <w:rFonts w:ascii="Times New Roman" w:hAnsi="Times New Roman" w:cs="Times New Roman"/>
          <w:color w:val="000000" w:themeColor="text1"/>
        </w:rPr>
        <w:t>утвержденную</w:t>
      </w:r>
      <w:proofErr w:type="gramEnd"/>
      <w:r w:rsidRPr="00C71BFA">
        <w:rPr>
          <w:rFonts w:ascii="Times New Roman" w:hAnsi="Times New Roman" w:cs="Times New Roman"/>
          <w:color w:val="000000" w:themeColor="text1"/>
        </w:rPr>
        <w:t xml:space="preserve"> </w:t>
      </w:r>
      <w:hyperlink r:id="rId13" w:history="1">
        <w:r w:rsidRPr="00C71BFA">
          <w:rPr>
            <w:rStyle w:val="a4"/>
            <w:rFonts w:ascii="Times New Roman" w:hAnsi="Times New Roman" w:cs="Times New Roman CYR"/>
            <w:b w:val="0"/>
            <w:color w:val="000000" w:themeColor="text1"/>
          </w:rPr>
          <w:t>постановлением</w:t>
        </w:r>
      </w:hyperlink>
      <w:r w:rsidRPr="00C71BFA">
        <w:rPr>
          <w:rFonts w:ascii="Times New Roman" w:hAnsi="Times New Roman" w:cs="Times New Roman"/>
          <w:color w:val="000000" w:themeColor="text1"/>
        </w:rPr>
        <w:t xml:space="preserve"> администрации Цивильского муниципального ок</w:t>
      </w:r>
      <w:r>
        <w:rPr>
          <w:rFonts w:ascii="Times New Roman" w:hAnsi="Times New Roman" w:cs="Times New Roman"/>
          <w:color w:val="000000" w:themeColor="text1"/>
        </w:rPr>
        <w:t>руга  Чувашской Ре</w:t>
      </w:r>
      <w:r w:rsidR="00213F91">
        <w:rPr>
          <w:rFonts w:ascii="Times New Roman" w:hAnsi="Times New Roman" w:cs="Times New Roman"/>
          <w:color w:val="000000" w:themeColor="text1"/>
        </w:rPr>
        <w:t>спублики от 28 февраля 2023 г. №</w:t>
      </w:r>
      <w:r>
        <w:rPr>
          <w:rFonts w:ascii="Times New Roman" w:hAnsi="Times New Roman" w:cs="Times New Roman"/>
          <w:color w:val="000000" w:themeColor="text1"/>
        </w:rPr>
        <w:t> </w:t>
      </w:r>
      <w:r w:rsidR="00213F91">
        <w:rPr>
          <w:rFonts w:ascii="Times New Roman" w:hAnsi="Times New Roman" w:cs="Times New Roman"/>
          <w:color w:val="000000" w:themeColor="text1"/>
        </w:rPr>
        <w:t>148.</w:t>
      </w:r>
    </w:p>
    <w:p w:rsidR="00B01279" w:rsidRPr="00C71BFA" w:rsidRDefault="00B01279" w:rsidP="002438AC">
      <w:pPr>
        <w:ind w:left="284" w:firstLine="436"/>
        <w:rPr>
          <w:rFonts w:ascii="Times New Roman" w:hAnsi="Times New Roman" w:cs="Times New Roman"/>
          <w:color w:val="000000" w:themeColor="text1"/>
        </w:rPr>
      </w:pPr>
      <w:r w:rsidRPr="00C71BFA">
        <w:rPr>
          <w:rFonts w:ascii="Times New Roman" w:hAnsi="Times New Roman" w:cs="Times New Roman"/>
          <w:color w:val="000000" w:themeColor="text1"/>
        </w:rPr>
        <w:t xml:space="preserve">2. Настоящее постановление вступает в силу </w:t>
      </w:r>
      <w:r w:rsidR="00213F91">
        <w:rPr>
          <w:rFonts w:ascii="Times New Roman" w:hAnsi="Times New Roman" w:cs="Times New Roman"/>
          <w:color w:val="000000" w:themeColor="text1"/>
        </w:rPr>
        <w:t xml:space="preserve">после его официального опубликования (обнародования) и распространяется на правоотношения, возникшие </w:t>
      </w:r>
      <w:r w:rsidRPr="00C71BFA">
        <w:rPr>
          <w:rFonts w:ascii="Times New Roman" w:hAnsi="Times New Roman" w:cs="Times New Roman"/>
          <w:color w:val="000000" w:themeColor="text1"/>
        </w:rPr>
        <w:t xml:space="preserve">с </w:t>
      </w:r>
      <w:r w:rsidR="00213F91">
        <w:rPr>
          <w:rFonts w:ascii="Times New Roman" w:hAnsi="Times New Roman" w:cs="Times New Roman"/>
          <w:color w:val="000000" w:themeColor="text1"/>
        </w:rPr>
        <w:t>0</w:t>
      </w:r>
      <w:r w:rsidRPr="00C71BFA">
        <w:rPr>
          <w:rFonts w:ascii="Times New Roman" w:hAnsi="Times New Roman" w:cs="Times New Roman"/>
          <w:color w:val="000000" w:themeColor="text1"/>
        </w:rPr>
        <w:t>1 января 2025 года.</w:t>
      </w:r>
    </w:p>
    <w:p w:rsidR="00B01279" w:rsidRDefault="00B01279" w:rsidP="00B01279">
      <w:pPr>
        <w:rPr>
          <w:rFonts w:ascii="Times New Roman" w:hAnsi="Times New Roman" w:cs="Times New Roman"/>
        </w:rPr>
      </w:pPr>
    </w:p>
    <w:p w:rsidR="00B01279" w:rsidRDefault="00B01279" w:rsidP="00B01279">
      <w:pPr>
        <w:rPr>
          <w:rFonts w:ascii="Times New Roman" w:hAnsi="Times New Roman" w:cs="Times New Roman"/>
        </w:rPr>
      </w:pPr>
    </w:p>
    <w:p w:rsidR="00B01279" w:rsidRPr="00AA2B71" w:rsidRDefault="00B01279" w:rsidP="00B01279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881"/>
        <w:gridCol w:w="3442"/>
      </w:tblGrid>
      <w:tr w:rsidR="00B01279" w:rsidRPr="00AA2B71" w:rsidTr="00B01279">
        <w:tc>
          <w:tcPr>
            <w:tcW w:w="3302" w:type="pct"/>
            <w:hideMark/>
          </w:tcPr>
          <w:p w:rsidR="00B01279" w:rsidRPr="00AA2B71" w:rsidRDefault="00B01279" w:rsidP="002438AC">
            <w:pPr>
              <w:pStyle w:val="a9"/>
              <w:spacing w:line="276" w:lineRule="auto"/>
              <w:ind w:left="176"/>
              <w:rPr>
                <w:rFonts w:ascii="Times New Roman" w:hAnsi="Times New Roman" w:cs="Times New Roman"/>
              </w:rPr>
            </w:pPr>
            <w:r w:rsidRPr="00AA2B71">
              <w:rPr>
                <w:rFonts w:ascii="Times New Roman" w:hAnsi="Times New Roman" w:cs="Times New Roman"/>
              </w:rPr>
              <w:t>Глава Цивильского</w:t>
            </w:r>
            <w:r w:rsidRPr="00AA2B71">
              <w:rPr>
                <w:rFonts w:ascii="Times New Roman" w:hAnsi="Times New Roman" w:cs="Times New Roman"/>
              </w:rPr>
              <w:br/>
              <w:t>муниципального округа</w:t>
            </w:r>
          </w:p>
        </w:tc>
        <w:tc>
          <w:tcPr>
            <w:tcW w:w="1651" w:type="pct"/>
            <w:hideMark/>
          </w:tcPr>
          <w:p w:rsidR="002438AC" w:rsidRDefault="002438AC" w:rsidP="002438A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01279" w:rsidRPr="00AA2B71" w:rsidRDefault="002438AC" w:rsidP="002438AC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 w:rsidR="00B01279" w:rsidRPr="00AA2B71">
              <w:rPr>
                <w:rFonts w:ascii="Times New Roman" w:hAnsi="Times New Roman" w:cs="Times New Roman"/>
              </w:rPr>
              <w:t>А.В.Иванов</w:t>
            </w:r>
            <w:proofErr w:type="spellEnd"/>
          </w:p>
        </w:tc>
      </w:tr>
    </w:tbl>
    <w:p w:rsidR="00B01279" w:rsidRDefault="00B01279"/>
    <w:p w:rsidR="00B01279" w:rsidRDefault="00B01279">
      <w:pPr>
        <w:jc w:val="right"/>
        <w:rPr>
          <w:rStyle w:val="a3"/>
          <w:rFonts w:ascii="Arial" w:hAnsi="Arial" w:cs="Arial"/>
          <w:bCs/>
        </w:rPr>
      </w:pPr>
      <w:bookmarkStart w:id="0" w:name="sub_10000"/>
    </w:p>
    <w:p w:rsidR="00B01279" w:rsidRDefault="00B01279">
      <w:pPr>
        <w:jc w:val="right"/>
        <w:rPr>
          <w:rStyle w:val="a3"/>
          <w:rFonts w:ascii="Arial" w:hAnsi="Arial" w:cs="Arial"/>
          <w:bCs/>
        </w:rPr>
      </w:pPr>
    </w:p>
    <w:p w:rsidR="00B01279" w:rsidRDefault="00B01279">
      <w:pPr>
        <w:jc w:val="right"/>
        <w:rPr>
          <w:rStyle w:val="a3"/>
          <w:rFonts w:ascii="Arial" w:hAnsi="Arial" w:cs="Arial"/>
          <w:bCs/>
        </w:rPr>
      </w:pPr>
    </w:p>
    <w:p w:rsidR="00B01279" w:rsidRDefault="00B01279">
      <w:pPr>
        <w:jc w:val="right"/>
        <w:rPr>
          <w:rStyle w:val="a3"/>
          <w:rFonts w:ascii="Arial" w:hAnsi="Arial" w:cs="Arial"/>
          <w:bCs/>
        </w:rPr>
      </w:pPr>
    </w:p>
    <w:p w:rsidR="00B01279" w:rsidRDefault="00B01279">
      <w:pPr>
        <w:jc w:val="right"/>
        <w:rPr>
          <w:rStyle w:val="a3"/>
          <w:rFonts w:ascii="Arial" w:hAnsi="Arial" w:cs="Arial"/>
          <w:bCs/>
        </w:rPr>
      </w:pPr>
    </w:p>
    <w:p w:rsidR="00B01279" w:rsidRDefault="00B01279">
      <w:pPr>
        <w:jc w:val="right"/>
        <w:rPr>
          <w:rStyle w:val="a3"/>
          <w:rFonts w:ascii="Arial" w:hAnsi="Arial" w:cs="Arial"/>
          <w:bCs/>
        </w:rPr>
      </w:pPr>
    </w:p>
    <w:p w:rsidR="00B01279" w:rsidRDefault="00B01279">
      <w:pPr>
        <w:jc w:val="right"/>
        <w:rPr>
          <w:rStyle w:val="a3"/>
          <w:rFonts w:ascii="Arial" w:hAnsi="Arial" w:cs="Arial"/>
          <w:bCs/>
        </w:rPr>
      </w:pPr>
    </w:p>
    <w:p w:rsidR="00B01279" w:rsidRDefault="00B01279">
      <w:pPr>
        <w:jc w:val="right"/>
        <w:rPr>
          <w:rStyle w:val="a3"/>
          <w:rFonts w:ascii="Arial" w:hAnsi="Arial" w:cs="Arial"/>
          <w:bCs/>
        </w:rPr>
      </w:pPr>
    </w:p>
    <w:p w:rsidR="00B01279" w:rsidRDefault="00B01279">
      <w:pPr>
        <w:jc w:val="right"/>
        <w:rPr>
          <w:rStyle w:val="a3"/>
          <w:rFonts w:ascii="Arial" w:hAnsi="Arial" w:cs="Arial"/>
          <w:bCs/>
        </w:rPr>
      </w:pPr>
    </w:p>
    <w:p w:rsidR="00B01279" w:rsidRDefault="00B01279">
      <w:pPr>
        <w:jc w:val="right"/>
        <w:rPr>
          <w:rStyle w:val="a3"/>
          <w:rFonts w:ascii="Arial" w:hAnsi="Arial" w:cs="Arial"/>
          <w:bCs/>
        </w:rPr>
      </w:pPr>
    </w:p>
    <w:p w:rsidR="00B01279" w:rsidRDefault="00B01279">
      <w:pPr>
        <w:jc w:val="right"/>
        <w:rPr>
          <w:rStyle w:val="a3"/>
          <w:rFonts w:ascii="Arial" w:hAnsi="Arial" w:cs="Arial"/>
          <w:bCs/>
        </w:rPr>
      </w:pPr>
    </w:p>
    <w:p w:rsidR="005E2112" w:rsidRDefault="005E2112">
      <w:pPr>
        <w:jc w:val="right"/>
        <w:rPr>
          <w:rStyle w:val="a3"/>
          <w:rFonts w:ascii="Arial" w:hAnsi="Arial" w:cs="Arial"/>
          <w:bCs/>
        </w:rPr>
      </w:pPr>
      <w:bookmarkStart w:id="1" w:name="_GoBack"/>
      <w:bookmarkEnd w:id="1"/>
    </w:p>
    <w:bookmarkEnd w:id="0"/>
    <w:p w:rsidR="002438AC" w:rsidRDefault="002438AC" w:rsidP="00B01279">
      <w:pPr>
        <w:jc w:val="right"/>
        <w:rPr>
          <w:rStyle w:val="a3"/>
          <w:rFonts w:ascii="Times New Roman" w:hAnsi="Times New Roman" w:cs="Times New Roman"/>
          <w:bCs/>
        </w:rPr>
      </w:pPr>
    </w:p>
    <w:p w:rsidR="00F930CA" w:rsidRDefault="00F930CA" w:rsidP="00B01279">
      <w:pPr>
        <w:jc w:val="right"/>
        <w:rPr>
          <w:rStyle w:val="a3"/>
          <w:rFonts w:ascii="Times New Roman" w:hAnsi="Times New Roman" w:cs="Times New Roman"/>
          <w:bCs/>
        </w:rPr>
      </w:pPr>
    </w:p>
    <w:p w:rsidR="00F930CA" w:rsidRDefault="00F930CA" w:rsidP="00B01279">
      <w:pPr>
        <w:jc w:val="right"/>
        <w:rPr>
          <w:rStyle w:val="a3"/>
          <w:rFonts w:ascii="Times New Roman" w:hAnsi="Times New Roman" w:cs="Times New Roman"/>
          <w:bCs/>
        </w:rPr>
      </w:pPr>
    </w:p>
    <w:p w:rsidR="00F930CA" w:rsidRDefault="00F930CA" w:rsidP="00B01279">
      <w:pPr>
        <w:jc w:val="right"/>
        <w:rPr>
          <w:rStyle w:val="a3"/>
          <w:rFonts w:ascii="Times New Roman" w:hAnsi="Times New Roman" w:cs="Times New Roman"/>
          <w:bCs/>
        </w:rPr>
      </w:pPr>
    </w:p>
    <w:p w:rsidR="00B01279" w:rsidRPr="00F47DE5" w:rsidRDefault="00B01279" w:rsidP="00B01279">
      <w:pPr>
        <w:jc w:val="right"/>
        <w:rPr>
          <w:rStyle w:val="a3"/>
          <w:rFonts w:ascii="Times New Roman" w:hAnsi="Times New Roman" w:cs="Times New Roman"/>
          <w:bCs/>
        </w:rPr>
      </w:pPr>
      <w:r w:rsidRPr="00F47DE5">
        <w:rPr>
          <w:rStyle w:val="a3"/>
          <w:rFonts w:ascii="Times New Roman" w:hAnsi="Times New Roman" w:cs="Times New Roman"/>
          <w:bCs/>
        </w:rPr>
        <w:lastRenderedPageBreak/>
        <w:t>УТВЕРЖДЕНЫ</w:t>
      </w:r>
      <w:r w:rsidRPr="00F47DE5">
        <w:rPr>
          <w:rStyle w:val="a3"/>
          <w:rFonts w:ascii="Times New Roman" w:hAnsi="Times New Roman" w:cs="Times New Roman"/>
          <w:bCs/>
        </w:rPr>
        <w:br/>
      </w:r>
      <w:hyperlink r:id="rId14" w:anchor="sub_0" w:history="1">
        <w:r w:rsidRPr="00C71BFA">
          <w:rPr>
            <w:rStyle w:val="a4"/>
            <w:rFonts w:ascii="Times New Roman" w:hAnsi="Times New Roman" w:cs="Times New Roman CYR"/>
            <w:color w:val="000000" w:themeColor="text1"/>
          </w:rPr>
          <w:t>постановлением</w:t>
        </w:r>
      </w:hyperlink>
      <w:r w:rsidRPr="00F47DE5">
        <w:rPr>
          <w:rStyle w:val="a3"/>
          <w:rFonts w:ascii="Times New Roman" w:hAnsi="Times New Roman" w:cs="Times New Roman"/>
          <w:bCs/>
        </w:rPr>
        <w:t xml:space="preserve"> администрации </w:t>
      </w:r>
    </w:p>
    <w:p w:rsidR="00B01279" w:rsidRPr="00F47DE5" w:rsidRDefault="00B01279" w:rsidP="00B01279">
      <w:pPr>
        <w:jc w:val="right"/>
        <w:rPr>
          <w:rStyle w:val="a3"/>
          <w:rFonts w:ascii="Times New Roman" w:hAnsi="Times New Roman" w:cs="Times New Roman"/>
          <w:bCs/>
        </w:rPr>
      </w:pPr>
      <w:r w:rsidRPr="00F47DE5">
        <w:rPr>
          <w:rStyle w:val="a3"/>
          <w:rFonts w:ascii="Times New Roman" w:hAnsi="Times New Roman" w:cs="Times New Roman"/>
          <w:bCs/>
        </w:rPr>
        <w:t>Цивильского муниципального округа</w:t>
      </w:r>
      <w:r w:rsidRPr="00F47DE5">
        <w:rPr>
          <w:rStyle w:val="a3"/>
          <w:rFonts w:ascii="Times New Roman" w:hAnsi="Times New Roman" w:cs="Times New Roman"/>
          <w:bCs/>
        </w:rPr>
        <w:br/>
        <w:t>Чувашско</w:t>
      </w:r>
      <w:r w:rsidR="005E2112">
        <w:rPr>
          <w:rStyle w:val="a3"/>
          <w:rFonts w:ascii="Times New Roman" w:hAnsi="Times New Roman" w:cs="Times New Roman"/>
          <w:bCs/>
        </w:rPr>
        <w:t>й Республики</w:t>
      </w:r>
      <w:r w:rsidR="005E2112">
        <w:rPr>
          <w:rStyle w:val="a3"/>
          <w:rFonts w:ascii="Times New Roman" w:hAnsi="Times New Roman" w:cs="Times New Roman"/>
          <w:bCs/>
        </w:rPr>
        <w:br/>
        <w:t xml:space="preserve">от 19.02.2025 </w:t>
      </w:r>
      <w:r w:rsidR="00213F91">
        <w:rPr>
          <w:rStyle w:val="a3"/>
          <w:rFonts w:ascii="Times New Roman" w:hAnsi="Times New Roman" w:cs="Times New Roman"/>
          <w:bCs/>
        </w:rPr>
        <w:t xml:space="preserve"> №</w:t>
      </w:r>
      <w:r w:rsidR="005E2112">
        <w:rPr>
          <w:rStyle w:val="a3"/>
          <w:rFonts w:ascii="Times New Roman" w:hAnsi="Times New Roman" w:cs="Times New Roman"/>
          <w:bCs/>
        </w:rPr>
        <w:t> 188</w:t>
      </w:r>
    </w:p>
    <w:p w:rsidR="00B01279" w:rsidRDefault="00B01279"/>
    <w:p w:rsidR="00B01279" w:rsidRDefault="00B01279">
      <w:pPr>
        <w:pStyle w:val="1"/>
      </w:pPr>
      <w:r>
        <w:t>Изменения,</w:t>
      </w:r>
      <w:r>
        <w:br/>
        <w:t>которые вносятся в муниципальную программу "Развитие образования"</w:t>
      </w:r>
    </w:p>
    <w:p w:rsidR="00B01279" w:rsidRPr="00182741" w:rsidRDefault="00B01279"/>
    <w:p w:rsidR="00E315E9" w:rsidRPr="00F47DE5" w:rsidRDefault="00E315E9" w:rsidP="00E315E9">
      <w:pPr>
        <w:rPr>
          <w:rFonts w:ascii="Times New Roman" w:hAnsi="Times New Roman" w:cs="Times New Roman"/>
        </w:rPr>
      </w:pPr>
      <w:r w:rsidRPr="00F47DE5">
        <w:rPr>
          <w:rFonts w:ascii="Times New Roman" w:hAnsi="Times New Roman" w:cs="Times New Roman"/>
        </w:rPr>
        <w:t xml:space="preserve">Изложить </w:t>
      </w:r>
      <w:hyperlink r:id="rId15" w:history="1">
        <w:r w:rsidRPr="00C71BFA">
          <w:rPr>
            <w:rStyle w:val="a4"/>
            <w:rFonts w:ascii="Times New Roman" w:hAnsi="Times New Roman" w:cs="Times New Roman CYR"/>
            <w:b w:val="0"/>
            <w:color w:val="000000" w:themeColor="text1"/>
          </w:rPr>
          <w:t>муниципальную программу</w:t>
        </w:r>
      </w:hyperlink>
      <w:r w:rsidRPr="00F47D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"Развитие образования</w:t>
      </w:r>
      <w:r w:rsidRPr="00F47DE5">
        <w:rPr>
          <w:rFonts w:ascii="Times New Roman" w:hAnsi="Times New Roman" w:cs="Times New Roman"/>
        </w:rPr>
        <w:t>» в следующей редакции:</w:t>
      </w:r>
    </w:p>
    <w:p w:rsidR="00B01279" w:rsidRDefault="00B01279"/>
    <w:p w:rsidR="00E315E9" w:rsidRPr="00F47DE5" w:rsidRDefault="00E315E9" w:rsidP="002438AC">
      <w:pPr>
        <w:ind w:left="6804" w:firstLine="0"/>
        <w:jc w:val="right"/>
        <w:rPr>
          <w:rStyle w:val="a3"/>
          <w:rFonts w:ascii="Times New Roman" w:hAnsi="Times New Roman" w:cs="Times New Roman"/>
        </w:rPr>
      </w:pPr>
      <w:proofErr w:type="gramStart"/>
      <w:r w:rsidRPr="00F47DE5">
        <w:rPr>
          <w:rFonts w:ascii="Times New Roman" w:hAnsi="Times New Roman" w:cs="Times New Roman"/>
        </w:rPr>
        <w:t>«Утверждена</w:t>
      </w:r>
      <w:r w:rsidRPr="00F47DE5">
        <w:rPr>
          <w:rFonts w:ascii="Times New Roman" w:hAnsi="Times New Roman" w:cs="Times New Roman"/>
        </w:rPr>
        <w:br/>
      </w:r>
      <w:hyperlink w:anchor="sub_0" w:history="1">
        <w:r w:rsidRPr="00E315E9">
          <w:rPr>
            <w:rStyle w:val="af2"/>
            <w:rFonts w:ascii="Times New Roman" w:hAnsi="Times New Roman"/>
            <w:color w:val="000000" w:themeColor="text1"/>
            <w:u w:val="none"/>
          </w:rPr>
          <w:t>постановлением</w:t>
        </w:r>
      </w:hyperlink>
      <w:r w:rsidR="002438AC">
        <w:rPr>
          <w:rFonts w:ascii="Times New Roman" w:hAnsi="Times New Roman" w:cs="Times New Roman"/>
          <w:color w:val="000000" w:themeColor="text1"/>
        </w:rPr>
        <w:t xml:space="preserve"> </w:t>
      </w:r>
      <w:r w:rsidRPr="00F47DE5">
        <w:rPr>
          <w:rFonts w:ascii="Times New Roman" w:hAnsi="Times New Roman" w:cs="Times New Roman"/>
        </w:rPr>
        <w:t>администрации</w:t>
      </w:r>
      <w:r w:rsidRPr="00F47DE5">
        <w:rPr>
          <w:rFonts w:ascii="Times New Roman" w:hAnsi="Times New Roman" w:cs="Times New Roman"/>
        </w:rPr>
        <w:br/>
        <w:t>Цивильского муниципального округа Чувашской Ре</w:t>
      </w:r>
      <w:r>
        <w:rPr>
          <w:rFonts w:ascii="Times New Roman" w:hAnsi="Times New Roman" w:cs="Times New Roman"/>
        </w:rPr>
        <w:t>спублики</w:t>
      </w:r>
      <w:r>
        <w:rPr>
          <w:rFonts w:ascii="Times New Roman" w:hAnsi="Times New Roman" w:cs="Times New Roman"/>
        </w:rPr>
        <w:br/>
        <w:t>от 28</w:t>
      </w:r>
      <w:r w:rsidRPr="00F47D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F47DE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.2023</w:t>
      </w:r>
      <w:r w:rsidR="00213F91">
        <w:rPr>
          <w:rFonts w:ascii="Times New Roman" w:hAnsi="Times New Roman" w:cs="Times New Roman"/>
        </w:rPr>
        <w:t xml:space="preserve"> №</w:t>
      </w:r>
      <w:r w:rsidRPr="00F47DE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148</w:t>
      </w:r>
      <w:proofErr w:type="gramEnd"/>
    </w:p>
    <w:p w:rsidR="00B01279" w:rsidRDefault="00B01279"/>
    <w:p w:rsidR="00B01279" w:rsidRDefault="00E315E9">
      <w:pPr>
        <w:pStyle w:val="1"/>
      </w:pPr>
      <w:r>
        <w:t xml:space="preserve">Муниципальная программа </w:t>
      </w:r>
      <w:r w:rsidR="00B01279">
        <w:t>"Развитие образования"</w:t>
      </w:r>
    </w:p>
    <w:p w:rsidR="00B01279" w:rsidRDefault="00B01279" w:rsidP="00E315E9">
      <w:pPr>
        <w:ind w:firstLine="0"/>
      </w:pPr>
    </w:p>
    <w:p w:rsidR="00B01279" w:rsidRDefault="00B01279">
      <w:pPr>
        <w:pStyle w:val="1"/>
      </w:pPr>
      <w:bookmarkStart w:id="2" w:name="sub_10001"/>
      <w:r>
        <w:t>Стратегические приоритеты</w:t>
      </w:r>
      <w:r>
        <w:br/>
        <w:t xml:space="preserve">в сфере реализации </w:t>
      </w:r>
      <w:r w:rsidR="00E315E9">
        <w:t>муниципальной программы</w:t>
      </w:r>
      <w:r>
        <w:t xml:space="preserve"> "Развитие образования"</w:t>
      </w:r>
    </w:p>
    <w:bookmarkEnd w:id="2"/>
    <w:p w:rsidR="00B01279" w:rsidRDefault="00B01279"/>
    <w:p w:rsidR="00E315E9" w:rsidRDefault="00B01279" w:rsidP="00E315E9">
      <w:pPr>
        <w:pStyle w:val="1"/>
        <w:numPr>
          <w:ilvl w:val="0"/>
          <w:numId w:val="2"/>
        </w:numPr>
        <w:spacing w:after="0"/>
      </w:pPr>
      <w:bookmarkStart w:id="3" w:name="sub_1001"/>
      <w:r>
        <w:t xml:space="preserve">Оценка текущего состояния сферы реализации </w:t>
      </w:r>
      <w:bookmarkEnd w:id="3"/>
      <w:r w:rsidR="00E315E9">
        <w:t xml:space="preserve">муниципальной программы </w:t>
      </w:r>
    </w:p>
    <w:p w:rsidR="00B01279" w:rsidRDefault="00E315E9" w:rsidP="00E315E9">
      <w:pPr>
        <w:pStyle w:val="1"/>
        <w:spacing w:after="0"/>
        <w:ind w:left="1080"/>
      </w:pPr>
      <w:r>
        <w:t>"Развитие образования"</w:t>
      </w:r>
    </w:p>
    <w:p w:rsidR="00E315E9" w:rsidRPr="00E315E9" w:rsidRDefault="00E315E9" w:rsidP="00E315E9"/>
    <w:p w:rsidR="00B01279" w:rsidRDefault="00B01279"/>
    <w:p w:rsidR="00B01279" w:rsidRDefault="00E660E7" w:rsidP="00E660E7">
      <w:pPr>
        <w:pStyle w:val="1"/>
      </w:pPr>
      <w:bookmarkStart w:id="4" w:name="sub_10012"/>
      <w:r>
        <w:t>1</w:t>
      </w:r>
      <w:r w:rsidR="00B01279">
        <w:t>. Дошкольное образование</w:t>
      </w:r>
    </w:p>
    <w:bookmarkEnd w:id="4"/>
    <w:p w:rsidR="00B01279" w:rsidRDefault="00B01279"/>
    <w:p w:rsidR="00B01279" w:rsidRDefault="00B01279">
      <w:proofErr w:type="gramStart"/>
      <w:r>
        <w:t>В</w:t>
      </w:r>
      <w:proofErr w:type="gramEnd"/>
      <w:r>
        <w:t xml:space="preserve"> </w:t>
      </w:r>
      <w:proofErr w:type="gramStart"/>
      <w:r w:rsidR="00E660E7">
        <w:t>Цивильском</w:t>
      </w:r>
      <w:proofErr w:type="gramEnd"/>
      <w:r w:rsidR="00E660E7">
        <w:t xml:space="preserve"> муниципальном округе </w:t>
      </w:r>
      <w:r>
        <w:t xml:space="preserve">Чувашской Республике активно развивается система дошкольного образования. В настоящее время в </w:t>
      </w:r>
      <w:r w:rsidR="00E660E7">
        <w:t>округе</w:t>
      </w:r>
      <w:r>
        <w:t xml:space="preserve"> функционируют </w:t>
      </w:r>
      <w:r w:rsidR="00E660E7">
        <w:t>11</w:t>
      </w:r>
      <w:r>
        <w:t xml:space="preserve"> дошкольных образовательных организаций, в </w:t>
      </w:r>
      <w:r w:rsidR="00E660E7">
        <w:t>7</w:t>
      </w:r>
      <w:r>
        <w:t xml:space="preserve"> шко</w:t>
      </w:r>
      <w:r w:rsidR="00E660E7">
        <w:t>лах действуют дошкольные группы.</w:t>
      </w:r>
    </w:p>
    <w:p w:rsidR="00B01279" w:rsidRDefault="00B01279">
      <w:r>
        <w:t>Благодаря активному строительству новых детских садов всем желающим детям предлагаются места в дошкольных образов</w:t>
      </w:r>
      <w:r w:rsidR="00987D8D">
        <w:t>ательных организациях. В 2022 году</w:t>
      </w:r>
      <w:r>
        <w:t xml:space="preserve"> в рамках регионального проекта Чувашской Республики "Содействие занятости" национальног</w:t>
      </w:r>
      <w:r w:rsidR="00987D8D">
        <w:t>о проекта "Демография" построен</w:t>
      </w:r>
      <w:r w:rsidR="00086371">
        <w:t>а</w:t>
      </w:r>
      <w:r w:rsidR="00987D8D">
        <w:t xml:space="preserve"> и введен</w:t>
      </w:r>
      <w:r w:rsidR="00086371">
        <w:t>а</w:t>
      </w:r>
      <w:r w:rsidR="00987D8D">
        <w:t xml:space="preserve"> в эксплуатацию 1 новая дошкольная образовательная организация</w:t>
      </w:r>
      <w:r>
        <w:t xml:space="preserve"> на </w:t>
      </w:r>
      <w:r w:rsidR="00987D8D">
        <w:t>240</w:t>
      </w:r>
      <w:r>
        <w:t xml:space="preserve"> мест</w:t>
      </w:r>
      <w:r w:rsidR="00987D8D">
        <w:t>.</w:t>
      </w:r>
    </w:p>
    <w:p w:rsidR="00FB2DC0" w:rsidRDefault="00FB2DC0">
      <w:r w:rsidRPr="00F754A7">
        <w:rPr>
          <w:rFonts w:ascii="Times New Roman" w:hAnsi="Times New Roman" w:cs="Times New Roman"/>
          <w:color w:val="000000"/>
          <w:shd w:val="clear" w:color="auto" w:fill="FFFFFF"/>
        </w:rPr>
        <w:t>Совершенствуется уровень дошкольного образования, все детские сады осваивают современные образовательные программы и вариативные технологии.</w:t>
      </w:r>
      <w:r w:rsidRPr="00F754A7">
        <w:rPr>
          <w:rFonts w:ascii="Times New Roman" w:hAnsi="Times New Roman" w:cs="Times New Roman"/>
        </w:rPr>
        <w:t xml:space="preserve"> </w:t>
      </w:r>
      <w:proofErr w:type="spellStart"/>
      <w:r w:rsidRPr="00F754A7">
        <w:rPr>
          <w:rFonts w:ascii="Times New Roman" w:hAnsi="Times New Roman" w:cs="Times New Roman"/>
        </w:rPr>
        <w:t>Воспитательно</w:t>
      </w:r>
      <w:proofErr w:type="spellEnd"/>
      <w:r w:rsidRPr="00F754A7">
        <w:rPr>
          <w:rFonts w:ascii="Times New Roman" w:hAnsi="Times New Roman" w:cs="Times New Roman"/>
        </w:rPr>
        <w:t xml:space="preserve">-образовательный процесс организован на русском и чувашском языках. С </w:t>
      </w:r>
      <w:r w:rsidRPr="00F754A7">
        <w:rPr>
          <w:rStyle w:val="c1"/>
          <w:rFonts w:ascii="Times New Roman" w:hAnsi="Times New Roman" w:cs="Times New Roman"/>
          <w:color w:val="000000"/>
        </w:rPr>
        <w:t xml:space="preserve">01 сентября 2023 года все дошкольные учреждения перешли на работу по новой Федеральной образовательной программе дошкольного образования, утвержденной </w:t>
      </w:r>
      <w:proofErr w:type="spellStart"/>
      <w:r w:rsidRPr="00F754A7">
        <w:rPr>
          <w:rStyle w:val="c1"/>
          <w:rFonts w:ascii="Times New Roman" w:hAnsi="Times New Roman" w:cs="Times New Roman"/>
          <w:color w:val="000000"/>
        </w:rPr>
        <w:t>Минпросвещения</w:t>
      </w:r>
      <w:proofErr w:type="spellEnd"/>
      <w:r w:rsidRPr="00F754A7">
        <w:rPr>
          <w:rStyle w:val="c1"/>
          <w:rFonts w:ascii="Times New Roman" w:hAnsi="Times New Roman" w:cs="Times New Roman"/>
          <w:color w:val="000000"/>
        </w:rPr>
        <w:t>, приказом от 25.11.2022 № 1028.</w:t>
      </w:r>
    </w:p>
    <w:p w:rsidR="00B01279" w:rsidRDefault="00B01279"/>
    <w:p w:rsidR="002E5059" w:rsidRDefault="002E5059" w:rsidP="002438AC">
      <w:pPr>
        <w:pStyle w:val="1"/>
        <w:jc w:val="both"/>
      </w:pPr>
      <w:bookmarkStart w:id="5" w:name="sub_10013"/>
    </w:p>
    <w:p w:rsidR="00B01279" w:rsidRDefault="00987D8D">
      <w:pPr>
        <w:pStyle w:val="1"/>
      </w:pPr>
      <w:r>
        <w:lastRenderedPageBreak/>
        <w:t>2</w:t>
      </w:r>
      <w:r w:rsidR="00B01279">
        <w:t>. Общее образование</w:t>
      </w:r>
    </w:p>
    <w:bookmarkEnd w:id="5"/>
    <w:p w:rsidR="00B01279" w:rsidRDefault="00B01279"/>
    <w:p w:rsidR="00B01279" w:rsidRDefault="00B01279">
      <w:r>
        <w:t xml:space="preserve">В настоящее время </w:t>
      </w:r>
      <w:proofErr w:type="gramStart"/>
      <w:r>
        <w:t>в</w:t>
      </w:r>
      <w:proofErr w:type="gramEnd"/>
      <w:r>
        <w:t xml:space="preserve"> </w:t>
      </w:r>
      <w:proofErr w:type="gramStart"/>
      <w:r w:rsidR="00987D8D">
        <w:t>Цивильском</w:t>
      </w:r>
      <w:proofErr w:type="gramEnd"/>
      <w:r w:rsidR="00987D8D">
        <w:t xml:space="preserve"> муниципальном округе </w:t>
      </w:r>
      <w:r>
        <w:t xml:space="preserve">Чувашской Республике функционируют </w:t>
      </w:r>
      <w:r w:rsidR="00987D8D">
        <w:t>12</w:t>
      </w:r>
      <w:r>
        <w:t xml:space="preserve"> общеобразовательных организаций. В 2023/24 учебном году по программам общего образования обучаются </w:t>
      </w:r>
      <w:r w:rsidR="00987D8D">
        <w:t>3891 ребенок</w:t>
      </w:r>
      <w:r>
        <w:t>, в т</w:t>
      </w:r>
      <w:r w:rsidR="00987D8D">
        <w:t>ом числе во вторую смену - 122 ребенка (3,2</w:t>
      </w:r>
      <w:r>
        <w:t xml:space="preserve">% от общего числа </w:t>
      </w:r>
      <w:proofErr w:type="gramStart"/>
      <w:r>
        <w:t>обучающихся</w:t>
      </w:r>
      <w:proofErr w:type="gramEnd"/>
      <w:r>
        <w:t>).</w:t>
      </w:r>
    </w:p>
    <w:p w:rsidR="002E5059" w:rsidRPr="00F754A7" w:rsidRDefault="00B01279" w:rsidP="002E5059">
      <w:pPr>
        <w:ind w:firstLine="567"/>
        <w:contextualSpacing/>
        <w:rPr>
          <w:rFonts w:ascii="Times New Roman" w:hAnsi="Times New Roman" w:cs="Times New Roman"/>
        </w:rPr>
      </w:pPr>
      <w:proofErr w:type="gramStart"/>
      <w:r>
        <w:t xml:space="preserve">Количество обучающихся в школах </w:t>
      </w:r>
      <w:r w:rsidR="00987D8D">
        <w:t>растет с каждым годом.</w:t>
      </w:r>
      <w:proofErr w:type="gramEnd"/>
      <w:r w:rsidR="002E5059">
        <w:t xml:space="preserve"> </w:t>
      </w:r>
      <w:r w:rsidR="002E5059" w:rsidRPr="00F754A7">
        <w:rPr>
          <w:rFonts w:ascii="Times New Roman" w:hAnsi="Times New Roman" w:cs="Times New Roman"/>
        </w:rPr>
        <w:t>Согласно требованиям Федерального закона от 29 декабря 2012 г. №</w:t>
      </w:r>
      <w:r w:rsidR="00772580">
        <w:rPr>
          <w:rFonts w:ascii="Times New Roman" w:hAnsi="Times New Roman" w:cs="Times New Roman"/>
        </w:rPr>
        <w:t xml:space="preserve"> </w:t>
      </w:r>
      <w:r w:rsidR="002E5059" w:rsidRPr="00F754A7">
        <w:rPr>
          <w:rFonts w:ascii="Times New Roman" w:hAnsi="Times New Roman" w:cs="Times New Roman"/>
        </w:rPr>
        <w:t xml:space="preserve">273-ФЗ «Об образовании в Российской Федерации» в образовательных организациях создаются особые условия для получения образования обучающимися с ОВЗ. </w:t>
      </w:r>
    </w:p>
    <w:p w:rsidR="002E5059" w:rsidRPr="00F754A7" w:rsidRDefault="002E5059" w:rsidP="002E5059">
      <w:pPr>
        <w:ind w:firstLine="567"/>
        <w:contextualSpacing/>
        <w:rPr>
          <w:rFonts w:ascii="Times New Roman" w:hAnsi="Times New Roman" w:cs="Times New Roman"/>
        </w:rPr>
      </w:pPr>
      <w:r w:rsidRPr="00F754A7">
        <w:rPr>
          <w:rFonts w:ascii="Times New Roman" w:hAnsi="Times New Roman" w:cs="Times New Roman"/>
        </w:rPr>
        <w:t>В соответствии с Федеральным законом от 29 декабря 2012 г. №</w:t>
      </w:r>
      <w:r w:rsidR="00772580">
        <w:rPr>
          <w:rFonts w:ascii="Times New Roman" w:hAnsi="Times New Roman" w:cs="Times New Roman"/>
        </w:rPr>
        <w:t xml:space="preserve"> </w:t>
      </w:r>
      <w:r w:rsidRPr="00F754A7">
        <w:rPr>
          <w:rFonts w:ascii="Times New Roman" w:hAnsi="Times New Roman" w:cs="Times New Roman"/>
        </w:rPr>
        <w:t xml:space="preserve">273-ФЗ «Об образовании в Российской Федерации» на основании заявлений родителей (законных представителей) дети-инвалиды и (или) дети с ОВЗ, проживающие на территории Цивильского муниципального округа, зачислены в образовательные организации. </w:t>
      </w:r>
    </w:p>
    <w:p w:rsidR="00B01279" w:rsidRPr="002E5059" w:rsidRDefault="002E5059" w:rsidP="002E5059">
      <w:pPr>
        <w:tabs>
          <w:tab w:val="left" w:pos="540"/>
        </w:tabs>
        <w:ind w:firstLine="567"/>
        <w:contextualSpacing/>
        <w:rPr>
          <w:rFonts w:ascii="Times New Roman" w:hAnsi="Times New Roman" w:cs="Times New Roman"/>
        </w:rPr>
      </w:pPr>
      <w:r w:rsidRPr="00F754A7">
        <w:rPr>
          <w:rFonts w:ascii="Times New Roman" w:hAnsi="Times New Roman" w:cs="Times New Roman"/>
        </w:rPr>
        <w:t xml:space="preserve">По состоянию на 01.10.2023 г. в общеобразовательных учреждениях Цивильского муниципального округа обучаются 182 </w:t>
      </w:r>
      <w:proofErr w:type="gramStart"/>
      <w:r w:rsidRPr="00F754A7">
        <w:rPr>
          <w:rFonts w:ascii="Times New Roman" w:hAnsi="Times New Roman" w:cs="Times New Roman"/>
        </w:rPr>
        <w:t>ребенка-инвалидов</w:t>
      </w:r>
      <w:proofErr w:type="gramEnd"/>
      <w:r w:rsidRPr="00F754A7">
        <w:rPr>
          <w:rFonts w:ascii="Times New Roman" w:hAnsi="Times New Roman" w:cs="Times New Roman"/>
        </w:rPr>
        <w:t xml:space="preserve"> и (или) детей с ОВЗ. </w:t>
      </w:r>
    </w:p>
    <w:p w:rsidR="00B01279" w:rsidRDefault="00B01279">
      <w:r>
        <w:t>Требуется создание новых ученических мест, что достигается путем строительства, модернизации и капитального ремонта объектов образования. В последние годы используются все имеющиеся возможности для обновления системы образования независимо от места нахождения образовательной организации - в городе или в самом отдаленном населенном пункте.</w:t>
      </w:r>
    </w:p>
    <w:p w:rsidR="00B01279" w:rsidRDefault="00987D8D">
      <w:r>
        <w:t>В 2024 году</w:t>
      </w:r>
      <w:r w:rsidR="00B01279">
        <w:t xml:space="preserve"> </w:t>
      </w:r>
      <w:r>
        <w:t>в</w:t>
      </w:r>
      <w:r w:rsidR="00B01279">
        <w:t xml:space="preserve"> соответствии с государственной программой Российской Федерации "Комплексное развитие сельских территорий", утвержденной постановлением Правительства Российск</w:t>
      </w:r>
      <w:r w:rsidR="00772580">
        <w:t>ой Федерации от 31 мая 2019 г. №</w:t>
      </w:r>
      <w:r w:rsidR="00B01279">
        <w:t> 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</w:t>
      </w:r>
      <w:r>
        <w:t>ва Российской Федерации", в 2024</w:t>
      </w:r>
      <w:r w:rsidR="00B01279">
        <w:t xml:space="preserve"> году завершено строительство </w:t>
      </w:r>
      <w:r>
        <w:t xml:space="preserve">школы в </w:t>
      </w:r>
      <w:proofErr w:type="spellStart"/>
      <w:r>
        <w:t>с</w:t>
      </w:r>
      <w:proofErr w:type="gramStart"/>
      <w:r>
        <w:t>.Ч</w:t>
      </w:r>
      <w:proofErr w:type="gramEnd"/>
      <w:r>
        <w:t>урачики</w:t>
      </w:r>
      <w:proofErr w:type="spellEnd"/>
      <w:r>
        <w:t xml:space="preserve"> </w:t>
      </w:r>
      <w:r w:rsidR="00B01279">
        <w:t>на 375 ученических мест.</w:t>
      </w:r>
    </w:p>
    <w:p w:rsidR="00B01279" w:rsidRPr="009111CF" w:rsidRDefault="00B01279" w:rsidP="009111CF">
      <w:pPr>
        <w:ind w:firstLine="567"/>
        <w:rPr>
          <w:rFonts w:ascii="Times New Roman" w:hAnsi="Times New Roman" w:cs="Times New Roman"/>
        </w:rPr>
      </w:pPr>
      <w:r>
        <w:t xml:space="preserve">Обеспечение равного доступа детей к качественному образованию является одной из главных задач </w:t>
      </w:r>
      <w:r w:rsidR="009111CF">
        <w:t>администрации Цивильского муниципального округа</w:t>
      </w:r>
      <w:r>
        <w:t xml:space="preserve"> Чувашской Республики. Для этого не только строятся новые школы, но и модернизируются существующие.</w:t>
      </w:r>
      <w:r w:rsidR="009111CF">
        <w:t xml:space="preserve"> </w:t>
      </w:r>
      <w:r w:rsidR="009111CF" w:rsidRPr="00F754A7">
        <w:rPr>
          <w:rFonts w:ascii="Times New Roman" w:hAnsi="Times New Roman" w:cs="Times New Roman"/>
        </w:rPr>
        <w:t xml:space="preserve">В рамках модернизации образовательных организаций </w:t>
      </w:r>
      <w:r w:rsidR="009111CF">
        <w:rPr>
          <w:rFonts w:ascii="Times New Roman" w:hAnsi="Times New Roman" w:cs="Times New Roman"/>
        </w:rPr>
        <w:t xml:space="preserve">в 2023 году </w:t>
      </w:r>
      <w:r w:rsidR="009111CF" w:rsidRPr="00F754A7">
        <w:rPr>
          <w:rFonts w:ascii="Times New Roman" w:hAnsi="Times New Roman" w:cs="Times New Roman"/>
        </w:rPr>
        <w:t>проведено благоустройство территорий МБОУ «</w:t>
      </w:r>
      <w:proofErr w:type="spellStart"/>
      <w:r w:rsidR="009111CF" w:rsidRPr="00F754A7">
        <w:rPr>
          <w:rFonts w:ascii="Times New Roman" w:hAnsi="Times New Roman" w:cs="Times New Roman"/>
        </w:rPr>
        <w:t>Таушкасинская</w:t>
      </w:r>
      <w:proofErr w:type="spellEnd"/>
      <w:r w:rsidR="009111CF" w:rsidRPr="00F754A7">
        <w:rPr>
          <w:rFonts w:ascii="Times New Roman" w:hAnsi="Times New Roman" w:cs="Times New Roman"/>
        </w:rPr>
        <w:t xml:space="preserve"> СОШ </w:t>
      </w:r>
      <w:proofErr w:type="spellStart"/>
      <w:r w:rsidR="009111CF" w:rsidRPr="00F754A7">
        <w:rPr>
          <w:rFonts w:ascii="Times New Roman" w:hAnsi="Times New Roman" w:cs="Times New Roman"/>
        </w:rPr>
        <w:t>им.Г.Т.Прокопьева</w:t>
      </w:r>
      <w:proofErr w:type="spellEnd"/>
      <w:r w:rsidR="009111CF" w:rsidRPr="00F754A7">
        <w:rPr>
          <w:rFonts w:ascii="Times New Roman" w:hAnsi="Times New Roman" w:cs="Times New Roman"/>
        </w:rPr>
        <w:t>» на сумму 12288240,00 рублей, МБОУ «Первомайская СОШ» на сумму 16503587,40 рублей. Также проведен капитальный ремонт кровли МБОУ «</w:t>
      </w:r>
      <w:proofErr w:type="spellStart"/>
      <w:r w:rsidR="009111CF" w:rsidRPr="00F754A7">
        <w:rPr>
          <w:rFonts w:ascii="Times New Roman" w:hAnsi="Times New Roman" w:cs="Times New Roman"/>
        </w:rPr>
        <w:t>Чиричкасинская</w:t>
      </w:r>
      <w:proofErr w:type="spellEnd"/>
      <w:r w:rsidR="009111CF" w:rsidRPr="00F754A7">
        <w:rPr>
          <w:rFonts w:ascii="Times New Roman" w:hAnsi="Times New Roman" w:cs="Times New Roman"/>
        </w:rPr>
        <w:t xml:space="preserve"> ООШ» на сумму 2408000,00 рублей.</w:t>
      </w:r>
    </w:p>
    <w:p w:rsidR="003F0AF8" w:rsidRDefault="00B01279" w:rsidP="002D6B29">
      <w:pPr>
        <w:widowControl/>
        <w:shd w:val="clear" w:color="auto" w:fill="FFFFFF"/>
        <w:ind w:firstLine="567"/>
      </w:pPr>
      <w:r>
        <w:t xml:space="preserve">В числе важнейших вопросов системы образования остаются обеспечение учебных заведений квалифицированными педагогами и привлечение к работе молодых специалистов. В системе школьного образования работают </w:t>
      </w:r>
      <w:r w:rsidR="009111CF">
        <w:t>324 педагога</w:t>
      </w:r>
      <w:r>
        <w:t xml:space="preserve">, в том числе </w:t>
      </w:r>
      <w:r w:rsidR="009111CF">
        <w:t>271 учитель. 95 процентов</w:t>
      </w:r>
      <w:r>
        <w:t xml:space="preserve"> педагогических работников</w:t>
      </w:r>
      <w:r w:rsidR="009111CF">
        <w:t xml:space="preserve"> имеют высшее образование, 80 процентов</w:t>
      </w:r>
      <w:r>
        <w:t xml:space="preserve"> - квалификационную категорию. Доля молодых специалистов в возрасте до 35 лет, работ</w:t>
      </w:r>
      <w:r w:rsidR="009111CF">
        <w:t>ающих в шк</w:t>
      </w:r>
      <w:r w:rsidR="003F0AF8">
        <w:t>олах, составляет 15</w:t>
      </w:r>
      <w:r w:rsidR="009111CF">
        <w:t xml:space="preserve"> процентов</w:t>
      </w:r>
      <w:r>
        <w:t xml:space="preserve">. В 2023/24 учебном году впервые приступили к трудовой деятельности </w:t>
      </w:r>
      <w:r w:rsidR="009111CF">
        <w:t>2 молодых педагога</w:t>
      </w:r>
      <w:r>
        <w:t xml:space="preserve">. </w:t>
      </w:r>
    </w:p>
    <w:p w:rsidR="002D6B29" w:rsidRPr="00172E16" w:rsidRDefault="00B01279" w:rsidP="003F0AF8">
      <w:pPr>
        <w:widowControl/>
        <w:shd w:val="clear" w:color="auto" w:fill="FFFFFF"/>
        <w:ind w:firstLine="567"/>
        <w:rPr>
          <w:color w:val="2C2D2E"/>
        </w:rPr>
      </w:pPr>
      <w:r>
        <w:t xml:space="preserve">Принят ряд мер по привлечению молодых специалистов в систему образования. </w:t>
      </w:r>
      <w:r w:rsidR="002D6B29">
        <w:t xml:space="preserve">    </w:t>
      </w:r>
      <w:r w:rsidR="002D6B29" w:rsidRPr="00172E16">
        <w:rPr>
          <w:bCs/>
        </w:rPr>
        <w:t xml:space="preserve">Муниципальная инициатива </w:t>
      </w:r>
      <w:r w:rsidR="002D6B29" w:rsidRPr="006F3F5B">
        <w:rPr>
          <w:bCs/>
        </w:rPr>
        <w:t xml:space="preserve">по поддержке молодых специалистов: </w:t>
      </w:r>
      <w:r w:rsidR="002D6B29" w:rsidRPr="006F3F5B">
        <w:rPr>
          <w:bCs/>
          <w:iCs/>
          <w:color w:val="2C2D2E"/>
        </w:rPr>
        <w:t>- Выплата единовременного денежного пособия в размере 10 окладов (ставок).</w:t>
      </w:r>
    </w:p>
    <w:p w:rsidR="002D6B29" w:rsidRPr="00172E16" w:rsidRDefault="002D6B29" w:rsidP="002D6B29">
      <w:pPr>
        <w:widowControl/>
        <w:shd w:val="clear" w:color="auto" w:fill="FFFFFF"/>
        <w:rPr>
          <w:color w:val="2C2D2E"/>
        </w:rPr>
      </w:pPr>
      <w:r w:rsidRPr="00172E16">
        <w:rPr>
          <w:color w:val="2C2D2E"/>
        </w:rPr>
        <w:t>Из средств фонда оплаты труда педагогическим работникам, являющимся молодыми специалистами, принятым на работу с 1 июня 2016 г., однократно выплачивается единовременное денежное пособие в размере 10 окладов (ставок) (далее - единовременное денежное пособие).</w:t>
      </w:r>
    </w:p>
    <w:p w:rsidR="002D6B29" w:rsidRPr="00172E16" w:rsidRDefault="002D6B29" w:rsidP="002D6B29">
      <w:pPr>
        <w:widowControl/>
        <w:shd w:val="clear" w:color="auto" w:fill="FFFFFF"/>
        <w:rPr>
          <w:color w:val="2C2D2E"/>
        </w:rPr>
      </w:pPr>
      <w:r w:rsidRPr="00172E16">
        <w:rPr>
          <w:color w:val="2C2D2E"/>
        </w:rPr>
        <w:t>Решение о предоставлении единовременного денежного пособия принимает руководитель учреждения на основании письменного заявления педагогического работника, являющегося молодым специалистом.</w:t>
      </w:r>
    </w:p>
    <w:p w:rsidR="002D6B29" w:rsidRPr="00172E16" w:rsidRDefault="002D6B29" w:rsidP="002D6B29">
      <w:pPr>
        <w:widowControl/>
        <w:shd w:val="clear" w:color="auto" w:fill="FFFFFF"/>
        <w:rPr>
          <w:color w:val="2C2D2E"/>
        </w:rPr>
      </w:pPr>
      <w:r w:rsidRPr="00172E16">
        <w:rPr>
          <w:color w:val="2C2D2E"/>
        </w:rPr>
        <w:lastRenderedPageBreak/>
        <w:t>Педагогический работник, являющийся молодым специалистом, вправе обратиться с заявлением о предоставлении единовременного денежного пособия по истечении одного года и не позднее трех лет со дня заключения им трудового договора с учреждением.</w:t>
      </w:r>
    </w:p>
    <w:p w:rsidR="002D6B29" w:rsidRPr="00172E16" w:rsidRDefault="002D6B29" w:rsidP="002D6B29">
      <w:pPr>
        <w:widowControl/>
        <w:shd w:val="clear" w:color="auto" w:fill="FFFFFF"/>
        <w:rPr>
          <w:color w:val="2C2D2E"/>
        </w:rPr>
      </w:pPr>
      <w:r w:rsidRPr="00172E16">
        <w:rPr>
          <w:color w:val="2C2D2E"/>
        </w:rPr>
        <w:t>Единовременное денежное пособие предоставляется педагогическому работнику, являющемуся молодым специалистом, при условии осуществления им трудовой деятельности по основному месту работы в данном учреждении в течение трех лет с учетом периода, отработанного до получения единовременного денежного пособия.</w:t>
      </w:r>
    </w:p>
    <w:p w:rsidR="002D6B29" w:rsidRPr="00172E16" w:rsidRDefault="002D6B29" w:rsidP="002D6B29">
      <w:pPr>
        <w:widowControl/>
        <w:shd w:val="clear" w:color="auto" w:fill="FFFFFF"/>
        <w:rPr>
          <w:color w:val="2C2D2E"/>
        </w:rPr>
      </w:pPr>
      <w:r w:rsidRPr="00172E16">
        <w:rPr>
          <w:color w:val="2C2D2E"/>
        </w:rPr>
        <w:t>- </w:t>
      </w:r>
      <w:r w:rsidRPr="006F3F5B">
        <w:rPr>
          <w:bCs/>
          <w:iCs/>
          <w:color w:val="2C2D2E"/>
        </w:rPr>
        <w:t xml:space="preserve">Выплата двойного оклада молодым специалистам </w:t>
      </w:r>
      <w:proofErr w:type="gramStart"/>
      <w:r w:rsidRPr="006F3F5B">
        <w:rPr>
          <w:bCs/>
          <w:iCs/>
          <w:color w:val="2C2D2E"/>
        </w:rPr>
        <w:t>в первые</w:t>
      </w:r>
      <w:proofErr w:type="gramEnd"/>
      <w:r w:rsidRPr="006F3F5B">
        <w:rPr>
          <w:bCs/>
          <w:iCs/>
          <w:color w:val="2C2D2E"/>
        </w:rPr>
        <w:t xml:space="preserve"> 3 года работы</w:t>
      </w:r>
      <w:r w:rsidRPr="006F3F5B">
        <w:rPr>
          <w:color w:val="2C2D2E"/>
        </w:rPr>
        <w:t>.</w:t>
      </w:r>
      <w:r w:rsidRPr="00172E16">
        <w:rPr>
          <w:color w:val="2C2D2E"/>
        </w:rPr>
        <w:t xml:space="preserve"> К молодым специалистам относятся выпускники профессиональных образовательных организаций, образовательных организаций высшего образования очной, очно-заочной (вечерней) и заочной форм обучения в возрасте до 35 лет, принятые на работу в учреждения в течение трех лет со дня выдачи документов о соответствующем образовании и (или) квалификации. Право молодого специалиста на получение размера оклада (ставки) с учетом установленного коэффициента действует в течение трех лет со дня заключения им трудового договора с учреждением.</w:t>
      </w:r>
    </w:p>
    <w:p w:rsidR="002D6B29" w:rsidRPr="006F3F5B" w:rsidRDefault="002D6B29" w:rsidP="002D6B29">
      <w:pPr>
        <w:widowControl/>
        <w:shd w:val="clear" w:color="auto" w:fill="FFFFFF"/>
        <w:rPr>
          <w:color w:val="2C2D2E"/>
        </w:rPr>
      </w:pPr>
      <w:r w:rsidRPr="00172E16">
        <w:rPr>
          <w:color w:val="2C2D2E"/>
        </w:rPr>
        <w:t>- Ежегодно главой администрации Цивильского муниципального округа Чувашской Республики поощряются работники муниципальных образовательных организаций: представители общеобразовательных организаций – 5 педагогов, дошкольных организаций – 4 педагога, организаций дополнительного образования – 2 педагога</w:t>
      </w:r>
      <w:r w:rsidRPr="00172E16">
        <w:rPr>
          <w:b/>
          <w:bCs/>
          <w:i/>
          <w:iCs/>
          <w:color w:val="2C2D2E"/>
        </w:rPr>
        <w:t xml:space="preserve">. </w:t>
      </w:r>
      <w:r w:rsidRPr="006F3F5B">
        <w:rPr>
          <w:bCs/>
          <w:iCs/>
          <w:color w:val="2C2D2E"/>
        </w:rPr>
        <w:t>Выплата денежного поощрения в размере 10000,00 рублей каждому педагогу осуществляется по результатам проведения муниципального конкурса.</w:t>
      </w:r>
    </w:p>
    <w:p w:rsidR="002D6B29" w:rsidRPr="00172E16" w:rsidRDefault="002D6B29" w:rsidP="002D6B29">
      <w:pPr>
        <w:widowControl/>
        <w:shd w:val="clear" w:color="auto" w:fill="FFFFFF"/>
        <w:ind w:firstLine="426"/>
        <w:textAlignment w:val="baseline"/>
        <w:rPr>
          <w:color w:val="2C2D2E"/>
        </w:rPr>
      </w:pPr>
      <w:r w:rsidRPr="00172E16">
        <w:rPr>
          <w:color w:val="2C2D2E"/>
          <w:bdr w:val="none" w:sz="0" w:space="0" w:color="auto" w:frame="1"/>
        </w:rPr>
        <w:t>В целях поощрения и стимулирования педагогических работников Цивильского муниципального округа утвержден Грант главы Цивильского муниципального округа Чувашской Республики </w:t>
      </w:r>
      <w:r w:rsidRPr="004A4200">
        <w:rPr>
          <w:color w:val="2C2D2E"/>
          <w:bdr w:val="none" w:sz="0" w:space="0" w:color="auto" w:frame="1"/>
        </w:rPr>
        <w:t>«За верность и преданность педагогической профессии».</w:t>
      </w:r>
    </w:p>
    <w:p w:rsidR="002D6B29" w:rsidRPr="006F3F5B" w:rsidRDefault="002D6B29" w:rsidP="002D6B29">
      <w:pPr>
        <w:widowControl/>
        <w:shd w:val="clear" w:color="auto" w:fill="FFFFFF"/>
        <w:spacing w:line="253" w:lineRule="atLeast"/>
        <w:ind w:firstLine="459"/>
        <w:textAlignment w:val="baseline"/>
        <w:rPr>
          <w:bCs/>
          <w:iCs/>
          <w:color w:val="2C2D2E"/>
        </w:rPr>
      </w:pPr>
      <w:proofErr w:type="gramStart"/>
      <w:r w:rsidRPr="00172E16">
        <w:rPr>
          <w:color w:val="2C2D2E"/>
        </w:rPr>
        <w:t xml:space="preserve">Постановлением Кабинета Министров Чувашской Республики от 23 октября 2008 года </w:t>
      </w:r>
      <w:r w:rsidR="00772580">
        <w:rPr>
          <w:color w:val="2C2D2E"/>
        </w:rPr>
        <w:t xml:space="preserve">№ </w:t>
      </w:r>
      <w:r w:rsidRPr="00172E16">
        <w:rPr>
          <w:color w:val="2C2D2E"/>
        </w:rPr>
        <w:t>322 «Об утверждении Положения о порядке предоставления жилых помещений государственного жилищного фонда Чувашской Республики коммерческого использования гражданам, состоящим в органах местного самоуправления на учете в качестве нуждающихся в жилых помещениях, а также отдельным категориям граждан на условиях возмездного пользования и продажи указанных жилых помещений»  </w:t>
      </w:r>
      <w:r w:rsidRPr="006F3F5B">
        <w:rPr>
          <w:bCs/>
          <w:iCs/>
          <w:color w:val="2C2D2E"/>
        </w:rPr>
        <w:t>возможно предоставление жилья молодым педагогам на</w:t>
      </w:r>
      <w:proofErr w:type="gramEnd"/>
      <w:r w:rsidRPr="006F3F5B">
        <w:rPr>
          <w:bCs/>
          <w:iCs/>
          <w:color w:val="2C2D2E"/>
        </w:rPr>
        <w:t xml:space="preserve"> </w:t>
      </w:r>
      <w:proofErr w:type="gramStart"/>
      <w:r w:rsidRPr="006F3F5B">
        <w:rPr>
          <w:bCs/>
          <w:iCs/>
          <w:color w:val="2C2D2E"/>
        </w:rPr>
        <w:t>условиях</w:t>
      </w:r>
      <w:proofErr w:type="gramEnd"/>
      <w:r w:rsidRPr="006F3F5B">
        <w:rPr>
          <w:bCs/>
          <w:iCs/>
          <w:color w:val="2C2D2E"/>
        </w:rPr>
        <w:t xml:space="preserve"> возмездного пользования.</w:t>
      </w:r>
    </w:p>
    <w:p w:rsidR="002D6B29" w:rsidRDefault="002D6B29" w:rsidP="002D6B29">
      <w:pPr>
        <w:pStyle w:val="af3"/>
      </w:pPr>
      <w:proofErr w:type="gramStart"/>
      <w:r>
        <w:t>На основании  постановления Кабинета Министров Чувашской Республики от 13 сентября 2013 г. №</w:t>
      </w:r>
      <w:r w:rsidR="00772580">
        <w:t xml:space="preserve"> </w:t>
      </w:r>
      <w:r>
        <w:t>377  педагогическому работнику, завершившему обучение по основным профессиональным образовательным программам и (или) по основным программам профессионального обучения и впервые принятому на работу по трудовому договору на должность педагогического работника, выплачивается единовременная денежная выплата за каждый полный год работы в образовательных организациях:</w:t>
      </w:r>
      <w:proofErr w:type="gramEnd"/>
    </w:p>
    <w:p w:rsidR="002D6B29" w:rsidRDefault="002D6B29" w:rsidP="002D6B29">
      <w:pPr>
        <w:pStyle w:val="af3"/>
      </w:pPr>
      <w:proofErr w:type="gramStart"/>
      <w:r>
        <w:t>1) находящихся в сельском населенном пункте либо поселке городского типа в Чувашской Республике, в следующих размерах:</w:t>
      </w:r>
      <w:proofErr w:type="gramEnd"/>
    </w:p>
    <w:p w:rsidR="002D6B29" w:rsidRDefault="002D6B29" w:rsidP="002D6B29">
      <w:pPr>
        <w:pStyle w:val="af3"/>
      </w:pPr>
      <w:r>
        <w:t>за первый год работы - 20 тыс. рублей;</w:t>
      </w:r>
    </w:p>
    <w:p w:rsidR="002D6B29" w:rsidRDefault="002D6B29" w:rsidP="002D6B29">
      <w:pPr>
        <w:pStyle w:val="af3"/>
      </w:pPr>
      <w:r>
        <w:t>за второй год работы - 40 тыс. рублей;</w:t>
      </w:r>
    </w:p>
    <w:p w:rsidR="002D6B29" w:rsidRDefault="002D6B29" w:rsidP="002D6B29">
      <w:pPr>
        <w:pStyle w:val="af3"/>
      </w:pPr>
      <w:r>
        <w:t>за третий год работы - 60 тыс. рублей;</w:t>
      </w:r>
    </w:p>
    <w:p w:rsidR="002D6B29" w:rsidRDefault="002D6B29" w:rsidP="002D6B29">
      <w:pPr>
        <w:pStyle w:val="af3"/>
      </w:pPr>
      <w:r>
        <w:t>2) находящихся в городе с населением до 50 тыс. человек в Чувашской Республике:</w:t>
      </w:r>
    </w:p>
    <w:p w:rsidR="002D6B29" w:rsidRDefault="002D6B29" w:rsidP="002D6B29">
      <w:pPr>
        <w:pStyle w:val="af3"/>
      </w:pPr>
      <w:r>
        <w:t>за первый год работы - 10 тыс. рублей;</w:t>
      </w:r>
    </w:p>
    <w:p w:rsidR="002D6B29" w:rsidRDefault="002D6B29" w:rsidP="002D6B29">
      <w:pPr>
        <w:pStyle w:val="af3"/>
      </w:pPr>
      <w:r>
        <w:t>за второй год работы - 20 тыс. рублей;</w:t>
      </w:r>
    </w:p>
    <w:p w:rsidR="002D6B29" w:rsidRPr="00AD470A" w:rsidRDefault="002D6B29" w:rsidP="00896387">
      <w:pPr>
        <w:pStyle w:val="af3"/>
      </w:pPr>
      <w:r>
        <w:t>за третий год работы - 30 тыс. рублей (далее также - образовательная организация).</w:t>
      </w:r>
    </w:p>
    <w:p w:rsidR="002D6B29" w:rsidRPr="00172E16" w:rsidRDefault="002D6B29" w:rsidP="002D6B29">
      <w:pPr>
        <w:widowControl/>
        <w:shd w:val="clear" w:color="auto" w:fill="FFFFFF"/>
        <w:spacing w:line="253" w:lineRule="atLeast"/>
        <w:ind w:firstLine="360"/>
        <w:rPr>
          <w:color w:val="2C2D2E"/>
        </w:rPr>
      </w:pPr>
      <w:r w:rsidRPr="00172E16">
        <w:rPr>
          <w:color w:val="2C2D2E"/>
        </w:rPr>
        <w:t>В целях привлечения молодых специалистов проводится следующая  работа:</w:t>
      </w:r>
    </w:p>
    <w:p w:rsidR="002D6B29" w:rsidRPr="00172E16" w:rsidRDefault="002D6B29" w:rsidP="002D6B2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200"/>
        <w:rPr>
          <w:color w:val="2C2D2E"/>
        </w:rPr>
      </w:pPr>
      <w:r w:rsidRPr="00172E16">
        <w:rPr>
          <w:color w:val="2C2D2E"/>
        </w:rPr>
        <w:t xml:space="preserve">заключаются  договоры  </w:t>
      </w:r>
      <w:proofErr w:type="gramStart"/>
      <w:r w:rsidRPr="00172E16">
        <w:rPr>
          <w:color w:val="2C2D2E"/>
        </w:rPr>
        <w:t>с выпускниками школ о целевом обучении   в   ВУЗах  с последующим трудоустройством в организациях</w:t>
      </w:r>
      <w:proofErr w:type="gramEnd"/>
      <w:r w:rsidRPr="00172E16">
        <w:rPr>
          <w:color w:val="2C2D2E"/>
        </w:rPr>
        <w:t>  Цивильского МО ЧР;</w:t>
      </w:r>
    </w:p>
    <w:p w:rsidR="002D6B29" w:rsidRPr="00172E16" w:rsidRDefault="002D6B29" w:rsidP="002D6B2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color w:val="2C2D2E"/>
        </w:rPr>
      </w:pPr>
      <w:r w:rsidRPr="00172E16">
        <w:rPr>
          <w:color w:val="2C2D2E"/>
        </w:rPr>
        <w:lastRenderedPageBreak/>
        <w:t>студентам, обучающимся в образовательных учреждениях высшего образования по договорам о целевом обучении на очном обучении,  выплачивается ежемесячно стипендия в размере 3 000,00 рублей.</w:t>
      </w:r>
    </w:p>
    <w:p w:rsidR="00B01279" w:rsidRDefault="00B01279">
      <w:r w:rsidRPr="0071674E">
        <w:t xml:space="preserve">С 2020 года в республике реализуется федеральная программа "Земский </w:t>
      </w:r>
      <w:r w:rsidR="002D6B29" w:rsidRPr="0071674E">
        <w:t>уч</w:t>
      </w:r>
      <w:r w:rsidR="0071674E">
        <w:t>итель". По данной программе 3</w:t>
      </w:r>
      <w:r w:rsidRPr="0071674E">
        <w:t xml:space="preserve"> учителей прист</w:t>
      </w:r>
      <w:r w:rsidR="003F0AF8">
        <w:t xml:space="preserve">упили к трудовой деятельности </w:t>
      </w:r>
      <w:r w:rsidRPr="0071674E">
        <w:t xml:space="preserve">в </w:t>
      </w:r>
      <w:r w:rsidR="003F0AF8">
        <w:t>МБОУ «</w:t>
      </w:r>
      <w:proofErr w:type="spellStart"/>
      <w:r w:rsidR="003F0AF8">
        <w:t>Цивильская</w:t>
      </w:r>
      <w:proofErr w:type="spellEnd"/>
      <w:r w:rsidR="003F0AF8">
        <w:t xml:space="preserve"> СОШ №1»</w:t>
      </w:r>
      <w:r w:rsidRPr="0071674E">
        <w:t>.</w:t>
      </w:r>
      <w:r w:rsidR="002D6B29">
        <w:t xml:space="preserve"> </w:t>
      </w:r>
    </w:p>
    <w:p w:rsidR="00B01279" w:rsidRDefault="00B01279">
      <w:r>
        <w:t xml:space="preserve">Большое внимание </w:t>
      </w:r>
      <w:proofErr w:type="gramStart"/>
      <w:r>
        <w:t>в</w:t>
      </w:r>
      <w:proofErr w:type="gramEnd"/>
      <w:r>
        <w:t xml:space="preserve"> </w:t>
      </w:r>
      <w:proofErr w:type="gramStart"/>
      <w:r w:rsidR="0057649A">
        <w:t>Цивильском</w:t>
      </w:r>
      <w:proofErr w:type="gramEnd"/>
      <w:r w:rsidR="0057649A">
        <w:t xml:space="preserve"> муниципальном округе </w:t>
      </w:r>
      <w:r w:rsidR="00FB2DC0">
        <w:t>Чувашской Республики</w:t>
      </w:r>
      <w:r>
        <w:t xml:space="preserve"> уделяется обеспечению детей горячим питанием в школах и детских садах. В общеобразовательных организациях горячим питанием обеспечено 100 процентов обучающихся.</w:t>
      </w:r>
    </w:p>
    <w:p w:rsidR="00B01279" w:rsidRDefault="00B01279">
      <w:r>
        <w:t>Развитие системы образования получило мощный импульс с начала реализации национального проекта "Образование". Так, за период реализации регионального проекта "Современная школа" национального проекта "Образ</w:t>
      </w:r>
      <w:r w:rsidR="00FB2DC0">
        <w:t xml:space="preserve">ование" </w:t>
      </w:r>
      <w:proofErr w:type="gramStart"/>
      <w:r w:rsidR="00FB2DC0">
        <w:t>в</w:t>
      </w:r>
      <w:proofErr w:type="gramEnd"/>
      <w:r w:rsidR="00FB2DC0">
        <w:t xml:space="preserve"> </w:t>
      </w:r>
      <w:proofErr w:type="gramStart"/>
      <w:r w:rsidR="00FB2DC0">
        <w:t>Цивильском</w:t>
      </w:r>
      <w:proofErr w:type="gramEnd"/>
      <w:r w:rsidR="00FB2DC0">
        <w:t xml:space="preserve"> муниципальном округе Чувашской Республики в 8 образовательных организациях открыты 8</w:t>
      </w:r>
      <w:r>
        <w:t xml:space="preserve"> центров образования цифрового и гумани</w:t>
      </w:r>
      <w:r w:rsidR="00FB2DC0">
        <w:t>тарного профиля "Точка роста"</w:t>
      </w:r>
      <w:r>
        <w:t>.</w:t>
      </w:r>
    </w:p>
    <w:p w:rsidR="00B01279" w:rsidRDefault="00FB2DC0">
      <w:r>
        <w:t>В</w:t>
      </w:r>
      <w:r w:rsidR="00B01279">
        <w:t xml:space="preserve"> постоянном режиме ведется работа по расширению спектра дополнительных общеобразовательных программ в</w:t>
      </w:r>
      <w:r>
        <w:t xml:space="preserve"> образовательных организациях Цивильского муниципального округа Чувашской Республике.</w:t>
      </w:r>
    </w:p>
    <w:p w:rsidR="00B01279" w:rsidRDefault="00B01279"/>
    <w:p w:rsidR="00B01279" w:rsidRDefault="00987D8D">
      <w:pPr>
        <w:pStyle w:val="1"/>
      </w:pPr>
      <w:bookmarkStart w:id="6" w:name="sub_10014"/>
      <w:r>
        <w:t>3</w:t>
      </w:r>
      <w:r w:rsidR="00B01279">
        <w:t>. Дополнительное образование</w:t>
      </w:r>
    </w:p>
    <w:bookmarkEnd w:id="6"/>
    <w:p w:rsidR="00B01279" w:rsidRDefault="00B01279"/>
    <w:p w:rsidR="00B01279" w:rsidRDefault="00B01279">
      <w:r>
        <w:t xml:space="preserve">Основу системы дополнительного образования </w:t>
      </w:r>
      <w:proofErr w:type="gramStart"/>
      <w:r w:rsidR="003F0AF8">
        <w:t>в</w:t>
      </w:r>
      <w:proofErr w:type="gramEnd"/>
      <w:r w:rsidR="003F0AF8">
        <w:t xml:space="preserve"> </w:t>
      </w:r>
      <w:proofErr w:type="gramStart"/>
      <w:r w:rsidR="003F0AF8">
        <w:t>Цивильском</w:t>
      </w:r>
      <w:proofErr w:type="gramEnd"/>
      <w:r w:rsidR="003F0AF8">
        <w:t xml:space="preserve"> муниципальном округе </w:t>
      </w:r>
      <w:r>
        <w:t>Чув</w:t>
      </w:r>
      <w:r w:rsidR="003F0AF8">
        <w:t>ашской Республики составляют 4 организации</w:t>
      </w:r>
      <w:r>
        <w:t xml:space="preserve"> </w:t>
      </w:r>
      <w:r w:rsidR="003F0AF8">
        <w:t>(из них в области культуры - 2 организации, спорта - 1 организация</w:t>
      </w:r>
      <w:r>
        <w:t xml:space="preserve">, </w:t>
      </w:r>
      <w:r w:rsidR="00B15169">
        <w:t>центр творчества - 1</w:t>
      </w:r>
      <w:r>
        <w:t xml:space="preserve"> орган</w:t>
      </w:r>
      <w:r w:rsidR="003F0AF8">
        <w:t>и</w:t>
      </w:r>
      <w:r w:rsidR="00B15169">
        <w:t>зация</w:t>
      </w:r>
      <w:r w:rsidR="003F0AF8">
        <w:t>).</w:t>
      </w:r>
    </w:p>
    <w:p w:rsidR="00B01279" w:rsidRDefault="00B01279">
      <w:proofErr w:type="gramStart"/>
      <w:r>
        <w:t>В</w:t>
      </w:r>
      <w:proofErr w:type="gramEnd"/>
      <w:r>
        <w:t xml:space="preserve"> </w:t>
      </w:r>
      <w:proofErr w:type="gramStart"/>
      <w:r w:rsidR="00C21D0E">
        <w:t>Цивильском</w:t>
      </w:r>
      <w:proofErr w:type="gramEnd"/>
      <w:r w:rsidR="00C21D0E">
        <w:t xml:space="preserve"> муниципальном округе </w:t>
      </w:r>
      <w:r>
        <w:t>Чувашской Республике в соответствии с целев</w:t>
      </w:r>
      <w:r w:rsidR="00C21D0E">
        <w:t>ой моделью развития муниципальных</w:t>
      </w:r>
      <w:r>
        <w:t xml:space="preserve"> систем дополнительного образования детей внедрены механизмы персонифицированного финансирования</w:t>
      </w:r>
      <w:r w:rsidR="00C21D0E">
        <w:t xml:space="preserve"> (социальный заказ)</w:t>
      </w:r>
      <w:r>
        <w:t xml:space="preserve"> и учета. В настоящее время персонифицированным финансированием</w:t>
      </w:r>
      <w:r w:rsidR="00C21D0E">
        <w:t xml:space="preserve"> (социальный заказ)</w:t>
      </w:r>
      <w:r>
        <w:t xml:space="preserve"> и учетом охвачено </w:t>
      </w:r>
      <w:r w:rsidR="00C21D0E">
        <w:t>83,4</w:t>
      </w:r>
      <w:r>
        <w:t xml:space="preserve"> процента детей в возрасте от 5 до 18 лет, сертификатами дополнительного образования </w:t>
      </w:r>
      <w:r w:rsidR="00AF0A60">
        <w:t>обеспечены 70 процентов</w:t>
      </w:r>
      <w:r w:rsidR="00C21D0E">
        <w:t xml:space="preserve"> детей.</w:t>
      </w:r>
    </w:p>
    <w:p w:rsidR="00B01279" w:rsidRDefault="00B01279">
      <w:r>
        <w:t xml:space="preserve">В целях обеспечения права ребенка на свободный выбор образовательной программы в соответствии с его потребностями детям и их родителям предоставлен модуль "Умный навигатор" Навигатора дополнительного образования </w:t>
      </w:r>
      <w:proofErr w:type="gramStart"/>
      <w:r w:rsidR="002E5059">
        <w:t>в</w:t>
      </w:r>
      <w:proofErr w:type="gramEnd"/>
      <w:r w:rsidR="002E5059">
        <w:t xml:space="preserve"> </w:t>
      </w:r>
      <w:proofErr w:type="gramStart"/>
      <w:r w:rsidR="002E5059">
        <w:t>Цивильском</w:t>
      </w:r>
      <w:proofErr w:type="gramEnd"/>
      <w:r w:rsidR="002E5059">
        <w:t xml:space="preserve"> муниципальном округе </w:t>
      </w:r>
      <w:r>
        <w:t>Чувашской Республики (далее соответственно - модуль, навигатор), позволяющий определить выбор программ для построения индивидуальной образовательной траектории.</w:t>
      </w:r>
    </w:p>
    <w:p w:rsidR="00B01279" w:rsidRDefault="002E5059">
      <w:r>
        <w:t>Ежегодно</w:t>
      </w:r>
      <w:r w:rsidR="00B01279">
        <w:t xml:space="preserve"> в период летних каникул организованным отдыхом и оздо</w:t>
      </w:r>
      <w:r>
        <w:t>ровлением охвачено более 45%</w:t>
      </w:r>
      <w:r w:rsidR="00B01279">
        <w:t xml:space="preserve"> детей. </w:t>
      </w:r>
    </w:p>
    <w:p w:rsidR="00B01279" w:rsidRDefault="00B01279"/>
    <w:p w:rsidR="002E5059" w:rsidRDefault="002E5059">
      <w:pPr>
        <w:pStyle w:val="1"/>
      </w:pPr>
      <w:bookmarkStart w:id="7" w:name="sub_1002"/>
    </w:p>
    <w:p w:rsidR="002E5059" w:rsidRDefault="002E5059">
      <w:pPr>
        <w:pStyle w:val="1"/>
      </w:pPr>
    </w:p>
    <w:p w:rsidR="002E5059" w:rsidRDefault="002E5059">
      <w:pPr>
        <w:pStyle w:val="1"/>
      </w:pPr>
    </w:p>
    <w:p w:rsidR="002E5059" w:rsidRDefault="002E5059">
      <w:pPr>
        <w:pStyle w:val="1"/>
      </w:pPr>
    </w:p>
    <w:p w:rsidR="002E5059" w:rsidRDefault="002E5059">
      <w:pPr>
        <w:pStyle w:val="1"/>
      </w:pPr>
    </w:p>
    <w:p w:rsidR="00772580" w:rsidRDefault="00772580" w:rsidP="00772580"/>
    <w:p w:rsidR="00772580" w:rsidRDefault="00772580" w:rsidP="00772580"/>
    <w:p w:rsidR="00772580" w:rsidRPr="00772580" w:rsidRDefault="00772580" w:rsidP="00772580"/>
    <w:p w:rsidR="00B01279" w:rsidRDefault="00B01279">
      <w:pPr>
        <w:pStyle w:val="1"/>
      </w:pPr>
      <w:r>
        <w:t xml:space="preserve">II. Стратегические приоритеты и цели </w:t>
      </w:r>
      <w:r w:rsidR="00AA5A90">
        <w:t>муниципальной</w:t>
      </w:r>
      <w:r>
        <w:t xml:space="preserve"> политики в сфере реализации </w:t>
      </w:r>
      <w:r w:rsidR="009671C3">
        <w:lastRenderedPageBreak/>
        <w:t>муниципальной</w:t>
      </w:r>
      <w:r>
        <w:t xml:space="preserve"> программы</w:t>
      </w:r>
      <w:r w:rsidR="009671C3">
        <w:t xml:space="preserve"> «Развитие образования»</w:t>
      </w:r>
    </w:p>
    <w:bookmarkEnd w:id="7"/>
    <w:p w:rsidR="00B01279" w:rsidRDefault="00B01279"/>
    <w:p w:rsidR="00B01279" w:rsidRDefault="00B01279">
      <w:r>
        <w:t>Приоритеты государственной политики в сфере образования определены:</w:t>
      </w:r>
    </w:p>
    <w:p w:rsidR="00B01279" w:rsidRDefault="00B01279">
      <w:r>
        <w:t>Указом Президента Российс</w:t>
      </w:r>
      <w:r w:rsidR="00772580">
        <w:t xml:space="preserve">кой Федерации от 7 мая 2018 г. № </w:t>
      </w:r>
      <w:r>
        <w:t> 204 "О национальных целях и стратегических задачах развития Российской Федерации на период до 2024 года";</w:t>
      </w:r>
    </w:p>
    <w:p w:rsidR="00B01279" w:rsidRDefault="00B01279">
      <w:r>
        <w:t>Указом Президента Российско</w:t>
      </w:r>
      <w:r w:rsidR="00772580">
        <w:t>й Федерации от 21 июля 2020 г. №</w:t>
      </w:r>
      <w:r>
        <w:t> 474 "О национальных целях развития Российской Федерации на период до 2030 года";</w:t>
      </w:r>
    </w:p>
    <w:p w:rsidR="00B01279" w:rsidRDefault="00B01279">
      <w:r>
        <w:t>постановлением Правительства Российской Ф</w:t>
      </w:r>
      <w:r w:rsidR="00772580">
        <w:t>едерации от 26 декабря 2017 г. №</w:t>
      </w:r>
      <w:r>
        <w:t> 1642 "Об утверждении государственной программы Российской Федерации "Развитие образования";</w:t>
      </w:r>
    </w:p>
    <w:p w:rsidR="00B01279" w:rsidRDefault="00B01279">
      <w:r>
        <w:t>Стратегией развития национальной системы квалификаций Российской Федерации на период до 2030 года (</w:t>
      </w:r>
      <w:proofErr w:type="gramStart"/>
      <w:r>
        <w:t>одобрена</w:t>
      </w:r>
      <w:proofErr w:type="gramEnd"/>
      <w:r>
        <w:t xml:space="preserve"> Национальным советом при Президенте Российской Федерации по профессиональным квалификациям</w:t>
      </w:r>
      <w:r w:rsidR="00772580">
        <w:t xml:space="preserve"> (протокол от 12 марта 2021 г. №</w:t>
      </w:r>
      <w:r>
        <w:t> 51);</w:t>
      </w:r>
    </w:p>
    <w:p w:rsidR="00B01279" w:rsidRDefault="00B01279">
      <w:r>
        <w:t>Законом Чувашской Р</w:t>
      </w:r>
      <w:r w:rsidR="00772580">
        <w:t>еспублики от 26 ноября 2020 г. №</w:t>
      </w:r>
      <w:r>
        <w:t> 102 "О Стратегии социально-экономического развития Чувашской Республики до 2035 года";</w:t>
      </w:r>
    </w:p>
    <w:p w:rsidR="00B01279" w:rsidRDefault="00B01279">
      <w:r>
        <w:t>Концепцией трансформации системы среднего профессионального образования в Чувашской Республике, утвержденной распоряжением Кабинета Министров Чувашской Ре</w:t>
      </w:r>
      <w:r w:rsidR="00772580">
        <w:t>спублики от 19 декабря 2022 г. №</w:t>
      </w:r>
      <w:r>
        <w:t> 1251-р;</w:t>
      </w:r>
    </w:p>
    <w:p w:rsidR="00B01279" w:rsidRDefault="00B01279">
      <w:r>
        <w:t>ежегодными посланиями Главы Чувашской Республики Государственному Совету Чувашской Республики.</w:t>
      </w:r>
    </w:p>
    <w:p w:rsidR="00B01279" w:rsidRDefault="00B01279">
      <w:r>
        <w:t xml:space="preserve">Приоритетом </w:t>
      </w:r>
      <w:r w:rsidR="009671C3">
        <w:t>муниципальной</w:t>
      </w:r>
      <w:r>
        <w:t xml:space="preserve"> политики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B01279" w:rsidRDefault="00B01279">
      <w:r>
        <w:t xml:space="preserve">Повышение доступности, эффективности и качества образования в соответствии с реалиями настоящего и вызовами будущего - одно из базовых направлений реализации </w:t>
      </w:r>
      <w:r w:rsidR="009671C3">
        <w:t>муниципальной</w:t>
      </w:r>
      <w:r>
        <w:t xml:space="preserve"> политики, обеспечивающих решение вопросов социально-экономического развития </w:t>
      </w:r>
      <w:r w:rsidR="009671C3">
        <w:t>Цивильского муниципального округа</w:t>
      </w:r>
      <w:r>
        <w:t>.</w:t>
      </w:r>
    </w:p>
    <w:p w:rsidR="00B01279" w:rsidRDefault="00B01279">
      <w:r>
        <w:t xml:space="preserve">Целями </w:t>
      </w:r>
      <w:r w:rsidR="009671C3">
        <w:t>муниципальной</w:t>
      </w:r>
      <w:r>
        <w:t xml:space="preserve"> программы являются:</w:t>
      </w:r>
    </w:p>
    <w:p w:rsidR="00B01279" w:rsidRDefault="00B01279">
      <w:proofErr w:type="gramStart"/>
      <w:r>
        <w:t>цель 1 -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карьеры и достижения современных стандартов качества жизни на основе общечеловеческих ценностей и активной гражданской позиции;</w:t>
      </w:r>
      <w:proofErr w:type="gramEnd"/>
    </w:p>
    <w:p w:rsidR="00B01279" w:rsidRDefault="00B01279">
      <w:r>
        <w:t>цель 2 -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B01279" w:rsidRDefault="00B01279">
      <w:r>
        <w:t>цель 3 -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B01279" w:rsidRDefault="00B01279">
      <w:r>
        <w:t>цель 4 - развитие системы непрерывного образования, повышение уровня ее качества и соответствия современным требованиям.</w:t>
      </w:r>
    </w:p>
    <w:p w:rsidR="00B01279" w:rsidRDefault="00B01279"/>
    <w:p w:rsidR="00B01279" w:rsidRDefault="00B01279">
      <w:pPr>
        <w:pStyle w:val="1"/>
      </w:pPr>
      <w:bookmarkStart w:id="8" w:name="sub_1003"/>
      <w:r>
        <w:t>III. Сведения о взаимосвязи со стратегическими приоритетами, целями и показателями государственной программы Российской Федерации</w:t>
      </w:r>
    </w:p>
    <w:bookmarkEnd w:id="8"/>
    <w:p w:rsidR="00B01279" w:rsidRDefault="00B01279"/>
    <w:p w:rsidR="00B01279" w:rsidRDefault="00182741">
      <w:r>
        <w:t>Муниципальная</w:t>
      </w:r>
      <w:r w:rsidR="00B01279">
        <w:t xml:space="preserve"> программа направлена на достижение следующих стратегических приоритетов и целей государственной программы Российской Федерации "Развитие образования":</w:t>
      </w:r>
    </w:p>
    <w:p w:rsidR="00B01279" w:rsidRDefault="00B01279">
      <w:r>
        <w:t>вхождение Российской Федерации в число 10 ведущих стран мира по качеству общего образования;</w:t>
      </w:r>
    </w:p>
    <w:p w:rsidR="00B01279" w:rsidRDefault="00B01279">
      <w:r>
        <w:t xml:space="preserve">выравнивание стартовых возможностей детей дошкольного возраста за счет обеспечения и </w:t>
      </w:r>
      <w:r>
        <w:lastRenderedPageBreak/>
        <w:t>сохранения 100 процентов доступности качественного дошкольного образования, в том числе доступности услуг по присмотру и уходу за детьми;</w:t>
      </w:r>
    </w:p>
    <w:p w:rsidR="00B01279" w:rsidRDefault="00B01279">
      <w:r>
        <w:t>увеличение доли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компетенциям, до 63,3 процента;</w:t>
      </w:r>
    </w:p>
    <w:p w:rsidR="00B01279" w:rsidRDefault="00B01279">
      <w: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B01279" w:rsidRDefault="00B01279">
      <w:r>
        <w:t>развитие системы кадрового обеспечения сферы образования, позволяющей каждому педагогу повышать уровень профессионального мастерства на протяжении всей профессиональной деятельности.</w:t>
      </w:r>
    </w:p>
    <w:p w:rsidR="00B01279" w:rsidRDefault="00182741">
      <w:r>
        <w:t>Муниципальная</w:t>
      </w:r>
      <w:r w:rsidR="00B01279">
        <w:t xml:space="preserve"> программа предполагает достижение следующих показателей государственной программы Российской Федерации "Развитие образования":</w:t>
      </w:r>
    </w:p>
    <w:p w:rsidR="00B01279" w:rsidRDefault="00B01279">
      <w:bookmarkStart w:id="9" w:name="sub_10031"/>
      <w:r>
        <w:t>1. Доступность дошкольного образования для детей в возрасте от 1,5 до 3 лет.</w:t>
      </w:r>
    </w:p>
    <w:p w:rsidR="00B01279" w:rsidRDefault="00B01279">
      <w:bookmarkStart w:id="10" w:name="sub_10032"/>
      <w:bookmarkEnd w:id="9"/>
      <w:r>
        <w:t>2. Доступность дошкольного образования для детей в возрасте от 3 до 7 лет.</w:t>
      </w:r>
    </w:p>
    <w:p w:rsidR="00B01279" w:rsidRDefault="00B01279">
      <w:bookmarkStart w:id="11" w:name="sub_10033"/>
      <w:bookmarkEnd w:id="10"/>
      <w:r>
        <w:t>3. Доля выпускников образовательных организаций, реализующих программы среднего профессионального образования, занятых по виду деятельности и полученным компетенциям.</w:t>
      </w:r>
    </w:p>
    <w:p w:rsidR="00B01279" w:rsidRDefault="00B01279">
      <w:bookmarkStart w:id="12" w:name="sub_10034"/>
      <w:bookmarkEnd w:id="11"/>
      <w:r>
        <w:t>4. Доля детей в возрасте от 5 до 18 лет, охваченных дополнительным образованием.</w:t>
      </w:r>
    </w:p>
    <w:p w:rsidR="00B01279" w:rsidRDefault="00B01279">
      <w:bookmarkStart w:id="13" w:name="sub_10035"/>
      <w:bookmarkEnd w:id="12"/>
      <w:r>
        <w:t>5. 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мастерства.</w:t>
      </w:r>
    </w:p>
    <w:bookmarkEnd w:id="13"/>
    <w:p w:rsidR="00B01279" w:rsidRDefault="00B01279">
      <w:r>
        <w:t>С 2019 года в Чувашской Республике реализуется национальный проект "Образование", который направлен на достижение национальной цели Российской Федерации - обеспечение возможности самореализации и развития талантов.</w:t>
      </w:r>
    </w:p>
    <w:p w:rsidR="00B01279" w:rsidRDefault="00B01279">
      <w:r>
        <w:t>Построение гражданского общества, эффективной экономики и безопасного государства неразрывно связано с формированием современного, качественного образования. Для страны, которая ориентируется на инновационный путь развития, жизненно важно дать системе образования стимул к движению вперед - это и есть первоочередная задача национального проекта "Образование".</w:t>
      </w:r>
    </w:p>
    <w:p w:rsidR="00B01279" w:rsidRDefault="00B01279">
      <w:r>
        <w:t>К основным направлениям, реализуемым национальным проектом "Образование", относятся:</w:t>
      </w:r>
    </w:p>
    <w:p w:rsidR="00B01279" w:rsidRDefault="00B01279">
      <w:r>
        <w:t>информатизация образования;</w:t>
      </w:r>
    </w:p>
    <w:p w:rsidR="00B01279" w:rsidRDefault="00B01279">
      <w:r>
        <w:t>поощрение лучших учителей;</w:t>
      </w:r>
    </w:p>
    <w:p w:rsidR="00B01279" w:rsidRDefault="00B01279">
      <w:r>
        <w:t>стимулирование образовательных организаций, активно внедряющих инновационные образовательные программы.</w:t>
      </w:r>
    </w:p>
    <w:p w:rsidR="00B01279" w:rsidRDefault="00B01279">
      <w:proofErr w:type="gramStart"/>
      <w:r>
        <w:t>С 2023 года Минобразования Чувашии реализовываются 3 региональных проекта национального проекта "Образование", направленных на достижение целей и показателей, определенных указами Президента Российс</w:t>
      </w:r>
      <w:r w:rsidR="00772580">
        <w:t>кой Федерации от 7 мая 2018 г. №</w:t>
      </w:r>
      <w:r>
        <w:t> 204 "О национальных целях и стратегических задачах развития Российской Федерации на период до 2</w:t>
      </w:r>
      <w:r w:rsidR="00772580">
        <w:t>024 года" и от 21 июля 2020 г. №</w:t>
      </w:r>
      <w:r>
        <w:t> 474 "О национальных целях развития Российской Федерации на период до 2030</w:t>
      </w:r>
      <w:proofErr w:type="gramEnd"/>
      <w:r>
        <w:t xml:space="preserve"> года":</w:t>
      </w:r>
    </w:p>
    <w:p w:rsidR="00B01279" w:rsidRDefault="00B01279">
      <w:r>
        <w:t>региональный проект Чувашской Республики "Современная школа" направлен на обеспечение качественного общего образования в условиях, отвечающих современным требованиям, а также на организацию комплексного психолого-педагогического сопровождения участников образовательных отношений.</w:t>
      </w:r>
    </w:p>
    <w:p w:rsidR="00B01279" w:rsidRDefault="00B01279">
      <w:r>
        <w:t>Региональный проект Чувашской Республики "Современная школа" предусматривает реализацию следующих задач:</w:t>
      </w:r>
    </w:p>
    <w:p w:rsidR="00B01279" w:rsidRDefault="00B01279">
      <w:bookmarkStart w:id="14" w:name="sub_100301"/>
      <w:r>
        <w:t>1.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ребенка.</w:t>
      </w:r>
    </w:p>
    <w:p w:rsidR="00B01279" w:rsidRDefault="00B01279">
      <w:bookmarkStart w:id="15" w:name="sub_100302"/>
      <w:bookmarkEnd w:id="14"/>
      <w:r>
        <w:t xml:space="preserve">2. Обеспечение возможности профессионального развития и обучения на протяжении всей </w:t>
      </w:r>
      <w:r>
        <w:lastRenderedPageBreak/>
        <w:t>профессиональной деятельности для педагогических работников.</w:t>
      </w:r>
    </w:p>
    <w:bookmarkEnd w:id="15"/>
    <w:p w:rsidR="00B01279" w:rsidRDefault="00B01279">
      <w:r>
        <w:t>Данным региональным проектом предусмотрено выполнение показателя "Доля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мастерства".</w:t>
      </w:r>
    </w:p>
    <w:p w:rsidR="00B01279" w:rsidRDefault="00B01279">
      <w:proofErr w:type="gramStart"/>
      <w:r>
        <w:t>р</w:t>
      </w:r>
      <w:proofErr w:type="gramEnd"/>
      <w:r>
        <w:t>егиональный проект Чувашской Республики "Успех каждого ребенка" направлен на обеспечение равного доступа детей к актуальным и востребованным программам дополнительного образования, выявление талантов каждого ребенка и раннюю профориентацию обучающихся.</w:t>
      </w:r>
    </w:p>
    <w:p w:rsidR="00B01279" w:rsidRDefault="00B01279">
      <w:r>
        <w:t>Создание системы выявления, поддержки и развития способностей и талантов детей и молодежи - основная задача регионального проекта.</w:t>
      </w:r>
    </w:p>
    <w:p w:rsidR="00B01279" w:rsidRDefault="00B01279">
      <w:r>
        <w:t>Данным региональным проектом предусмотрено выполнение следующих показателей:</w:t>
      </w:r>
    </w:p>
    <w:p w:rsidR="00B01279" w:rsidRDefault="00B01279">
      <w:bookmarkStart w:id="16" w:name="sub_131"/>
      <w:r>
        <w:t>1. Охват детей деятельностью региональных центров выявления, поддержки и развития способностей и талантов детей и молодежи, технопарков "</w:t>
      </w:r>
      <w:proofErr w:type="spellStart"/>
      <w:r>
        <w:t>Кванториум</w:t>
      </w:r>
      <w:proofErr w:type="spellEnd"/>
      <w:r>
        <w:t>" и центров "</w:t>
      </w:r>
      <w:proofErr w:type="gramStart"/>
      <w:r>
        <w:t>I</w:t>
      </w:r>
      <w:proofErr w:type="gramEnd"/>
      <w:r>
        <w:t>Т-куб".</w:t>
      </w:r>
    </w:p>
    <w:p w:rsidR="00B01279" w:rsidRDefault="00B01279">
      <w:bookmarkStart w:id="17" w:name="sub_132"/>
      <w:bookmarkEnd w:id="16"/>
      <w:r>
        <w:t xml:space="preserve">2. </w:t>
      </w:r>
      <w:proofErr w:type="gramStart"/>
      <w:r>
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будущее".</w:t>
      </w:r>
      <w:proofErr w:type="gramEnd"/>
    </w:p>
    <w:p w:rsidR="00B01279" w:rsidRDefault="00B01279">
      <w:bookmarkStart w:id="18" w:name="sub_133"/>
      <w:bookmarkEnd w:id="17"/>
      <w:r>
        <w:t>3. Доля детей в возрасте от 5 до 18 лет, охваченных дополнительным образованием.</w:t>
      </w:r>
    </w:p>
    <w:p w:rsidR="00B01279" w:rsidRDefault="00B01279">
      <w:bookmarkStart w:id="19" w:name="sub_134"/>
      <w:bookmarkEnd w:id="18"/>
      <w:r>
        <w:t>4. 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детей.</w:t>
      </w:r>
    </w:p>
    <w:bookmarkEnd w:id="19"/>
    <w:p w:rsidR="00B01279" w:rsidRDefault="00D40458">
      <w:r>
        <w:t>Р</w:t>
      </w:r>
      <w:r w:rsidR="00B01279">
        <w:t>егиональный проект Чувашской Республики "Цифровая образовательная среда" направлен на оснащение образовательных организаций современным оборудованием и развитие цифровых сервисов и контента для образовательной деятельности.</w:t>
      </w:r>
    </w:p>
    <w:p w:rsidR="00B01279" w:rsidRDefault="00B01279">
      <w:r>
        <w:t>Региональный проект Чувашской Республики "Цифровая образовательная среда" предусматривает реализацию следующих задач:</w:t>
      </w:r>
    </w:p>
    <w:p w:rsidR="00B01279" w:rsidRDefault="00B01279">
      <w:bookmarkStart w:id="20" w:name="sub_1301"/>
      <w:r>
        <w:t>1. Создание и внедрение в образовательных организациях цифровой образовательной среды.</w:t>
      </w:r>
    </w:p>
    <w:p w:rsidR="00B01279" w:rsidRDefault="00B01279">
      <w:bookmarkStart w:id="21" w:name="sub_1302"/>
      <w:bookmarkEnd w:id="20"/>
      <w:r>
        <w:t>2. Обеспечение реализации цифровой трансформации системы образования.</w:t>
      </w:r>
    </w:p>
    <w:bookmarkEnd w:id="21"/>
    <w:p w:rsidR="00B01279" w:rsidRDefault="00B01279">
      <w:r>
        <w:t>Данным региональным проектом предусмотрено достижение следующих показателей:</w:t>
      </w:r>
    </w:p>
    <w:p w:rsidR="00B01279" w:rsidRDefault="00B01279">
      <w:bookmarkStart w:id="22" w:name="sub_13001"/>
      <w:r>
        <w:t>1. Доля общеобразовательных организаций, оснащенных в целях внедрения цифровой образовательной среды.</w:t>
      </w:r>
    </w:p>
    <w:p w:rsidR="00B01279" w:rsidRDefault="00B01279">
      <w:bookmarkStart w:id="23" w:name="sub_13002"/>
      <w:bookmarkEnd w:id="22"/>
      <w:r>
        <w:t xml:space="preserve">2. </w:t>
      </w:r>
      <w:proofErr w:type="gramStart"/>
      <w:r>
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среды.</w:t>
      </w:r>
      <w:proofErr w:type="gramEnd"/>
    </w:p>
    <w:p w:rsidR="00B01279" w:rsidRDefault="00B01279">
      <w:bookmarkStart w:id="24" w:name="sub_13003"/>
      <w:bookmarkEnd w:id="23"/>
      <w:r>
        <w:t>3. Доля педагогических работников, использующих сервисы федеральной информационно-сервисной платформы цифровой образовательной среды.</w:t>
      </w:r>
    </w:p>
    <w:p w:rsidR="00B01279" w:rsidRDefault="00B01279">
      <w:bookmarkStart w:id="25" w:name="sub_13004"/>
      <w:bookmarkEnd w:id="24"/>
      <w:r>
        <w:t>4. 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образования.</w:t>
      </w:r>
    </w:p>
    <w:bookmarkEnd w:id="25"/>
    <w:p w:rsidR="00B01279" w:rsidRDefault="00B01279"/>
    <w:p w:rsidR="00B01279" w:rsidRDefault="00B01279">
      <w:pPr>
        <w:pStyle w:val="1"/>
      </w:pPr>
      <w:bookmarkStart w:id="26" w:name="sub_1004"/>
      <w:r>
        <w:t xml:space="preserve">IV. Задачи </w:t>
      </w:r>
      <w:r w:rsidR="00D40458">
        <w:t>муниципального</w:t>
      </w:r>
      <w:r>
        <w:t xml:space="preserve"> управления и способы их эффективного решения</w:t>
      </w:r>
    </w:p>
    <w:bookmarkEnd w:id="26"/>
    <w:p w:rsidR="00B01279" w:rsidRDefault="00B01279"/>
    <w:p w:rsidR="00B01279" w:rsidRDefault="00B01279">
      <w:r>
        <w:t xml:space="preserve">Для достижения целей </w:t>
      </w:r>
      <w:r w:rsidR="00D40458">
        <w:t>Муниципальной</w:t>
      </w:r>
      <w:r>
        <w:t xml:space="preserve"> программы предусматривается реализация следующих задач:</w:t>
      </w:r>
    </w:p>
    <w:p w:rsidR="00B01279" w:rsidRDefault="00B01279">
      <w:bookmarkStart w:id="27" w:name="sub_141"/>
      <w:r>
        <w:t>1. Оказание поддержки приоритетным направлениям развития отрасли образования.</w:t>
      </w:r>
    </w:p>
    <w:p w:rsidR="00B01279" w:rsidRDefault="00B01279">
      <w:bookmarkStart w:id="28" w:name="sub_142"/>
      <w:bookmarkEnd w:id="27"/>
      <w:r>
        <w:t>2. Повышение доступности для населения Чувашской Республики качественных образовательных услуг.</w:t>
      </w:r>
    </w:p>
    <w:p w:rsidR="00B01279" w:rsidRDefault="00B01279">
      <w:bookmarkStart w:id="29" w:name="sub_143"/>
      <w:bookmarkEnd w:id="28"/>
      <w:r>
        <w:t xml:space="preserve">3. Разработка и реализация </w:t>
      </w:r>
      <w:r w:rsidR="00D40458">
        <w:t>муниципальной</w:t>
      </w:r>
      <w:r>
        <w:t xml:space="preserve"> политики, направленной на устойчивое развитие образования </w:t>
      </w:r>
      <w:proofErr w:type="gramStart"/>
      <w:r>
        <w:t>в</w:t>
      </w:r>
      <w:proofErr w:type="gramEnd"/>
      <w:r>
        <w:t xml:space="preserve"> </w:t>
      </w:r>
      <w:proofErr w:type="gramStart"/>
      <w:r w:rsidR="00D40458">
        <w:t>Цивильском</w:t>
      </w:r>
      <w:proofErr w:type="gramEnd"/>
      <w:r w:rsidR="00D40458">
        <w:t xml:space="preserve"> муниципальном округе Чувашской Республики</w:t>
      </w:r>
      <w:r>
        <w:t xml:space="preserve"> и </w:t>
      </w:r>
      <w:r>
        <w:lastRenderedPageBreak/>
        <w:t>нормативно-правовое регулирование в сфере образования.</w:t>
      </w:r>
    </w:p>
    <w:p w:rsidR="00B01279" w:rsidRDefault="00B01279">
      <w:bookmarkStart w:id="30" w:name="sub_144"/>
      <w:bookmarkEnd w:id="29"/>
      <w:r>
        <w:t xml:space="preserve">4. Обеспечение модернизации и развития системы образования с учетом перспектив и основных направлений социально-экономического развития </w:t>
      </w:r>
      <w:r w:rsidR="00D40458">
        <w:t xml:space="preserve">Цивильского муниципального округа </w:t>
      </w:r>
      <w:r>
        <w:t>Чувашской Республики.</w:t>
      </w:r>
    </w:p>
    <w:p w:rsidR="00B01279" w:rsidRDefault="00B01279">
      <w:bookmarkStart w:id="31" w:name="sub_145"/>
      <w:bookmarkEnd w:id="30"/>
      <w:r>
        <w:t xml:space="preserve">5. </w:t>
      </w:r>
      <w:r w:rsidR="00D40458">
        <w:t>Муниципальная</w:t>
      </w:r>
      <w:r>
        <w:t xml:space="preserve"> поддержка и развитие инновационного, творческого и духовного потенциала системы образования </w:t>
      </w:r>
      <w:proofErr w:type="gramStart"/>
      <w:r>
        <w:t>в</w:t>
      </w:r>
      <w:proofErr w:type="gramEnd"/>
      <w:r>
        <w:t xml:space="preserve"> </w:t>
      </w:r>
      <w:proofErr w:type="gramStart"/>
      <w:r w:rsidR="00D40458">
        <w:t>Цивильском</w:t>
      </w:r>
      <w:proofErr w:type="gramEnd"/>
      <w:r w:rsidR="00D40458">
        <w:t xml:space="preserve"> муниципальном округе </w:t>
      </w:r>
      <w:r>
        <w:t>Чувашской Республике.</w:t>
      </w:r>
    </w:p>
    <w:p w:rsidR="00B01279" w:rsidRDefault="00B01279">
      <w:bookmarkStart w:id="32" w:name="sub_146"/>
      <w:bookmarkEnd w:id="31"/>
      <w:r>
        <w:t>6. Реализация целевой модели развития региональных систем дополнительного образования детей, а также создание условий для повышения эффективности воспитательной деятельности в организациях, осуществляющих образовательную деятельность.</w:t>
      </w:r>
    </w:p>
    <w:p w:rsidR="00B01279" w:rsidRDefault="00B01279">
      <w:bookmarkStart w:id="33" w:name="sub_147"/>
      <w:bookmarkEnd w:id="32"/>
      <w:r>
        <w:t xml:space="preserve">7. </w:t>
      </w:r>
      <w:r w:rsidR="00D40458">
        <w:t>Муниципальная</w:t>
      </w:r>
      <w:r>
        <w:t xml:space="preserve"> поддержка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B01279" w:rsidRDefault="00B01279">
      <w:bookmarkStart w:id="34" w:name="sub_148"/>
      <w:bookmarkEnd w:id="33"/>
      <w:r>
        <w:t xml:space="preserve">8. Обеспечение создания комплексной системы организации качественного и полноценного горячего питания </w:t>
      </w:r>
      <w:proofErr w:type="gramStart"/>
      <w:r>
        <w:t>обучающихся</w:t>
      </w:r>
      <w:proofErr w:type="gramEnd"/>
      <w:r>
        <w:t>.</w:t>
      </w:r>
    </w:p>
    <w:p w:rsidR="00B01279" w:rsidRDefault="00B01279">
      <w:bookmarkStart w:id="35" w:name="sub_149"/>
      <w:bookmarkEnd w:id="34"/>
      <w:r>
        <w:t>9. Создание современной инфраструктуры образовательных организаций и организаций отдыха детей в Чувашской Республике.</w:t>
      </w:r>
    </w:p>
    <w:p w:rsidR="00B01279" w:rsidRDefault="00B01279">
      <w:bookmarkStart w:id="36" w:name="sub_1410"/>
      <w:bookmarkEnd w:id="35"/>
      <w:r>
        <w:t>10.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ребенка.</w:t>
      </w:r>
    </w:p>
    <w:p w:rsidR="00B01279" w:rsidRDefault="00B01279">
      <w:bookmarkStart w:id="37" w:name="sub_1411"/>
      <w:bookmarkEnd w:id="36"/>
      <w:r>
        <w:t>11. Обеспечение возможности профессионального развития и обучения на протяжении всей профессиональной деятельности для педагогических работников.</w:t>
      </w:r>
    </w:p>
    <w:p w:rsidR="00B01279" w:rsidRDefault="00B01279">
      <w:bookmarkStart w:id="38" w:name="sub_1412"/>
      <w:bookmarkEnd w:id="37"/>
      <w:r>
        <w:t>12. Создание системы выявления, поддержки и развития способностей и талантов детей и молодежи.</w:t>
      </w:r>
    </w:p>
    <w:p w:rsidR="00B01279" w:rsidRDefault="00B01279">
      <w:bookmarkStart w:id="39" w:name="sub_1413"/>
      <w:bookmarkEnd w:id="38"/>
      <w:r>
        <w:t>13. Обеспечение реализации цифровой трансформации системы образования.</w:t>
      </w:r>
    </w:p>
    <w:p w:rsidR="00B01279" w:rsidRDefault="00233E24">
      <w:bookmarkStart w:id="40" w:name="sub_1415"/>
      <w:bookmarkEnd w:id="39"/>
      <w:r>
        <w:t>14</w:t>
      </w:r>
      <w:r w:rsidR="00B01279">
        <w:t xml:space="preserve">. Приведение в нормативное состояние зданий общеобразовательных организаций </w:t>
      </w:r>
      <w:proofErr w:type="gramStart"/>
      <w:r w:rsidR="00B01279">
        <w:t>в</w:t>
      </w:r>
      <w:proofErr w:type="gramEnd"/>
      <w:r w:rsidR="00B01279"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</w:t>
      </w:r>
      <w:r w:rsidR="00B01279">
        <w:t>Чувашской Республике.</w:t>
      </w:r>
    </w:p>
    <w:bookmarkEnd w:id="40"/>
    <w:p w:rsidR="00B01279" w:rsidRDefault="00B01279">
      <w:r>
        <w:t xml:space="preserve">Оказание поддержки приоритетным направлениям развития отрасли образования предусмотрено путем предоставления мер </w:t>
      </w:r>
      <w:r w:rsidR="00233E24">
        <w:t>муниципальной</w:t>
      </w:r>
      <w:r>
        <w:t xml:space="preserve"> поддержки </w:t>
      </w:r>
      <w:proofErr w:type="gramStart"/>
      <w:r>
        <w:t>на</w:t>
      </w:r>
      <w:proofErr w:type="gramEnd"/>
      <w:r>
        <w:t>:</w:t>
      </w:r>
    </w:p>
    <w:p w:rsidR="00B01279" w:rsidRDefault="00B01279">
      <w:bookmarkStart w:id="41" w:name="sub_1401"/>
      <w:r>
        <w:t xml:space="preserve">1) осуществление </w:t>
      </w:r>
      <w:r w:rsidR="00233E24">
        <w:t>муниципальных</w:t>
      </w:r>
      <w:r>
        <w:t xml:space="preserve"> полномочий </w:t>
      </w:r>
      <w:proofErr w:type="gramStart"/>
      <w:r w:rsidR="00233E24">
        <w:t>в</w:t>
      </w:r>
      <w:proofErr w:type="gramEnd"/>
      <w:r w:rsidR="00233E24">
        <w:t xml:space="preserve"> </w:t>
      </w:r>
      <w:proofErr w:type="gramStart"/>
      <w:r w:rsidR="00233E24">
        <w:t>Цивильском</w:t>
      </w:r>
      <w:proofErr w:type="gramEnd"/>
      <w:r w:rsidR="00233E24">
        <w:t xml:space="preserve"> муниципальном округе </w:t>
      </w:r>
      <w:r>
        <w:t xml:space="preserve">Чувашской Республики по финансовому обеспечению </w:t>
      </w:r>
      <w:r w:rsidR="00233E24">
        <w:t>муниципальных</w:t>
      </w:r>
      <w:r>
        <w:t xml:space="preserve">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</w:t>
      </w:r>
    </w:p>
    <w:p w:rsidR="00B01279" w:rsidRDefault="00B01279">
      <w:bookmarkStart w:id="42" w:name="sub_1402"/>
      <w:bookmarkEnd w:id="41"/>
      <w:r>
        <w:t xml:space="preserve">2) финансовое обеспечение </w:t>
      </w:r>
      <w:r w:rsidR="00233E24">
        <w:t>муниципальных</w:t>
      </w:r>
      <w:r>
        <w:t xml:space="preserve">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</w:t>
      </w:r>
      <w:r w:rsidR="00233E24">
        <w:t>бщеобразовательных организациях.</w:t>
      </w:r>
    </w:p>
    <w:bookmarkEnd w:id="42"/>
    <w:p w:rsidR="00B01279" w:rsidRDefault="00B01279">
      <w:r>
        <w:t>Обеспечение повышения доступности для населения Чувашской Республики качественных образовательных услуг планируется достичь путем проведения комплекса работ, направленных на укрепление материально-технической базы учебно-воспитательного процесса в соответствии с современными требованиями к условиям осуществления образовательного процесса:</w:t>
      </w:r>
    </w:p>
    <w:p w:rsidR="00B01279" w:rsidRDefault="00B01279">
      <w:bookmarkStart w:id="43" w:name="sub_14001"/>
      <w:r>
        <w:t xml:space="preserve">1) приведение материально-технической базы </w:t>
      </w:r>
      <w:r w:rsidR="00233E24">
        <w:t>муниципальных</w:t>
      </w:r>
      <w:r>
        <w:t xml:space="preserve"> образовательных организаций </w:t>
      </w:r>
      <w:proofErr w:type="gramStart"/>
      <w:r w:rsidR="00233E24">
        <w:t>в</w:t>
      </w:r>
      <w:proofErr w:type="gramEnd"/>
      <w:r w:rsidR="00233E24">
        <w:t xml:space="preserve"> </w:t>
      </w:r>
      <w:proofErr w:type="gramStart"/>
      <w:r w:rsidR="00233E24">
        <w:t>Цивильском</w:t>
      </w:r>
      <w:proofErr w:type="gramEnd"/>
      <w:r w:rsidR="00233E24">
        <w:t xml:space="preserve"> муниципальном округе </w:t>
      </w:r>
      <w:r>
        <w:t>Чувашской Республики, муниципальных образовательных организаций в соответствие с нормативными требованиями;</w:t>
      </w:r>
    </w:p>
    <w:p w:rsidR="00B01279" w:rsidRDefault="00B01279">
      <w:bookmarkStart w:id="44" w:name="sub_14002"/>
      <w:bookmarkEnd w:id="43"/>
      <w:r>
        <w:t>2) предоставление в пользование обучающимся, осваивающим основные образовательные программы в соответствии с федеральными государственными образовательными стандартами, образовательными стандартами, учебников и учебных пособий, пополнение фондов школьных библиотек и создание школьных информационно-библиотечных центров библиотек/</w:t>
      </w:r>
      <w:proofErr w:type="spellStart"/>
      <w:r>
        <w:t>медиатек</w:t>
      </w:r>
      <w:proofErr w:type="spellEnd"/>
      <w:r>
        <w:t>, отвечающих современным требованиям;</w:t>
      </w:r>
    </w:p>
    <w:p w:rsidR="00B01279" w:rsidRDefault="00B01279">
      <w:bookmarkStart w:id="45" w:name="sub_14003"/>
      <w:bookmarkEnd w:id="44"/>
      <w:r>
        <w:t xml:space="preserve">3) оснащение </w:t>
      </w:r>
      <w:r w:rsidR="00233E24">
        <w:t>муниципальных</w:t>
      </w:r>
      <w:r>
        <w:t xml:space="preserve"> образовательных организаций </w:t>
      </w:r>
      <w:proofErr w:type="gramStart"/>
      <w:r w:rsidR="00233E24">
        <w:t>в</w:t>
      </w:r>
      <w:proofErr w:type="gramEnd"/>
      <w:r w:rsidR="00233E24">
        <w:t xml:space="preserve"> </w:t>
      </w:r>
      <w:proofErr w:type="gramStart"/>
      <w:r w:rsidR="00233E24">
        <w:t>Цивильском</w:t>
      </w:r>
      <w:proofErr w:type="gramEnd"/>
      <w:r w:rsidR="00233E24">
        <w:t xml:space="preserve"> муниципальном округе </w:t>
      </w:r>
      <w:r>
        <w:t>Чувашской Республики, муниципальных образовательных организаций учебным, учебно-производственным, учебно-лабораторным оборудованием, учебной мебелью, учебными мастерскими, спортивным оборудованием;</w:t>
      </w:r>
    </w:p>
    <w:p w:rsidR="00B01279" w:rsidRDefault="00B01279">
      <w:bookmarkStart w:id="46" w:name="sub_14004"/>
      <w:bookmarkEnd w:id="45"/>
      <w:r>
        <w:lastRenderedPageBreak/>
        <w:t>4) обновление парка школьных автобусов.</w:t>
      </w:r>
    </w:p>
    <w:bookmarkEnd w:id="46"/>
    <w:p w:rsidR="00B01279" w:rsidRDefault="00B01279">
      <w:r>
        <w:t xml:space="preserve">Обеспечение разработки и реализации </w:t>
      </w:r>
      <w:r w:rsidR="00233E24">
        <w:t>муниципальной</w:t>
      </w:r>
      <w:r>
        <w:t xml:space="preserve"> политики, направленной на устойчивое развитие образования </w:t>
      </w:r>
      <w:proofErr w:type="gramStart"/>
      <w:r>
        <w:t>в</w:t>
      </w:r>
      <w:proofErr w:type="gramEnd"/>
      <w:r>
        <w:t xml:space="preserve"> </w:t>
      </w:r>
      <w:proofErr w:type="gramStart"/>
      <w:r w:rsidR="00233E24">
        <w:t>Цивильском</w:t>
      </w:r>
      <w:proofErr w:type="gramEnd"/>
      <w:r w:rsidR="00233E24">
        <w:t xml:space="preserve"> муниципальном округе </w:t>
      </w:r>
      <w:r>
        <w:t>Чувашской Республике и нормативно-правовое регулирование в сфере образования, планируется достичь путем:</w:t>
      </w:r>
    </w:p>
    <w:p w:rsidR="00B01279" w:rsidRDefault="00B01279">
      <w:bookmarkStart w:id="47" w:name="sub_41"/>
      <w:r>
        <w:t>1) выплаты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</w:t>
      </w:r>
      <w:r w:rsidR="00233E24">
        <w:t>ммы среднего общего образования.</w:t>
      </w:r>
    </w:p>
    <w:bookmarkEnd w:id="47"/>
    <w:p w:rsidR="00B01279" w:rsidRDefault="00B01279">
      <w:r>
        <w:t xml:space="preserve">Обеспечение модернизации и развития системы образования с учетом перспектив и основных направлений социально-экономического развития </w:t>
      </w:r>
      <w:proofErr w:type="gramStart"/>
      <w:r w:rsidR="00233E24">
        <w:t>в</w:t>
      </w:r>
      <w:proofErr w:type="gramEnd"/>
      <w:r w:rsidR="00233E24">
        <w:t xml:space="preserve"> </w:t>
      </w:r>
      <w:proofErr w:type="gramStart"/>
      <w:r w:rsidR="00233E24">
        <w:t>Цивильском</w:t>
      </w:r>
      <w:proofErr w:type="gramEnd"/>
      <w:r w:rsidR="00233E24">
        <w:t xml:space="preserve"> муниципальном округе </w:t>
      </w:r>
      <w:r>
        <w:t>Чувашской Республики планируется достичь путем:</w:t>
      </w:r>
    </w:p>
    <w:p w:rsidR="00B01279" w:rsidRDefault="00B01279">
      <w:bookmarkStart w:id="48" w:name="sub_1041"/>
      <w:r>
        <w:t>1) создания образовательной среды, обеспечивающей достижение целей основного общего образования, его высокое качество;</w:t>
      </w:r>
    </w:p>
    <w:p w:rsidR="00B01279" w:rsidRDefault="00B01279">
      <w:bookmarkStart w:id="49" w:name="sub_1042"/>
      <w:bookmarkEnd w:id="48"/>
      <w:r>
        <w:t>2) модернизации технологий и содержания обучения в соответствии с новой федеральной образовательной программой.</w:t>
      </w:r>
    </w:p>
    <w:bookmarkEnd w:id="49"/>
    <w:p w:rsidR="00B01279" w:rsidRDefault="00B01279">
      <w:r>
        <w:t xml:space="preserve">Обеспечение </w:t>
      </w:r>
      <w:r w:rsidR="00233E24">
        <w:t>муниципальной</w:t>
      </w:r>
      <w:r>
        <w:t xml:space="preserve"> поддержки и развития инновационного, творческого и духовного потенциала системы образования </w:t>
      </w:r>
      <w:proofErr w:type="gramStart"/>
      <w:r>
        <w:t>в</w:t>
      </w:r>
      <w:proofErr w:type="gramEnd"/>
      <w:r>
        <w:t xml:space="preserve"> </w:t>
      </w:r>
      <w:proofErr w:type="gramStart"/>
      <w:r w:rsidR="00233E24">
        <w:t>Цивильском</w:t>
      </w:r>
      <w:proofErr w:type="gramEnd"/>
      <w:r w:rsidR="00233E24">
        <w:t xml:space="preserve"> муниципальном округе </w:t>
      </w:r>
      <w:r>
        <w:t xml:space="preserve">Чувашской Республике планируется достичь путем осуществления мер </w:t>
      </w:r>
      <w:r w:rsidR="00233E24">
        <w:t>муниципальной</w:t>
      </w:r>
      <w:r>
        <w:t xml:space="preserve"> поддержки одаренных детей, снижения оттока талантливой и одаренной молодежи за пределы Чувашской Республики, стимулирования повышения качества работы педагогических работников. Для этого предусмотрено:</w:t>
      </w:r>
    </w:p>
    <w:p w:rsidR="00B01279" w:rsidRDefault="00B01279">
      <w:bookmarkStart w:id="50" w:name="sub_14011"/>
      <w:r>
        <w:t>1) назначение именных стипендий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искусств;</w:t>
      </w:r>
    </w:p>
    <w:p w:rsidR="00B01279" w:rsidRDefault="00723E7C">
      <w:bookmarkStart w:id="51" w:name="sub_14014"/>
      <w:bookmarkEnd w:id="50"/>
      <w:r>
        <w:t>2</w:t>
      </w:r>
      <w:r w:rsidR="00B01279" w:rsidRPr="00723E7C">
        <w:t>) присуждение ежегодных денежных поощрений и грантов Главы Чувашской Республики для поддержки инноваций в сфере образования;</w:t>
      </w:r>
    </w:p>
    <w:p w:rsidR="00B01279" w:rsidRDefault="00723E7C">
      <w:bookmarkStart w:id="52" w:name="sub_14015"/>
      <w:bookmarkEnd w:id="51"/>
      <w:proofErr w:type="gramStart"/>
      <w:r>
        <w:t>3</w:t>
      </w:r>
      <w:r w:rsidR="00B01279">
        <w:t>) назначение стипендий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операции.</w:t>
      </w:r>
      <w:proofErr w:type="gramEnd"/>
    </w:p>
    <w:bookmarkEnd w:id="52"/>
    <w:p w:rsidR="00B01279" w:rsidRDefault="00B01279">
      <w:r>
        <w:t xml:space="preserve">Реализацию целевой модели развития </w:t>
      </w:r>
      <w:r w:rsidR="00723E7C">
        <w:t>муниципальных</w:t>
      </w:r>
      <w:r>
        <w:t xml:space="preserve"> систем дополнительного образования детей, а также создание условий для повышения эффективности воспитательной деятельности в организациях, осуществляющих образовательную деятельность, планируется достичь путем организации и проведения мероприятий, направленных на формирование духовно развитой, интеллектуальной, свободной и активной личности.</w:t>
      </w:r>
    </w:p>
    <w:p w:rsidR="00B01279" w:rsidRDefault="00B01279">
      <w:proofErr w:type="gramStart"/>
      <w:r>
        <w:t xml:space="preserve">Обеспечение </w:t>
      </w:r>
      <w:r w:rsidR="00723E7C">
        <w:t>муниципальной</w:t>
      </w:r>
      <w:r>
        <w:t xml:space="preserve"> поддержки детей-сирот и детей, оставшихся без попечения родителей, лиц из числа детей-сирот и детей, оставшихся без попечения родителей, предлагается достичь путем предоставления государственных гарантий социального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</w:t>
      </w:r>
      <w:r w:rsidR="00723E7C">
        <w:t xml:space="preserve">в Цивильском муниципальном округе </w:t>
      </w:r>
      <w:r>
        <w:t>Чувашской Республики.</w:t>
      </w:r>
      <w:proofErr w:type="gramEnd"/>
    </w:p>
    <w:p w:rsidR="00B01279" w:rsidRDefault="00B01279">
      <w:r>
        <w:t>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 планируется достичь путем:</w:t>
      </w:r>
    </w:p>
    <w:p w:rsidR="00B01279" w:rsidRDefault="00B01279">
      <w:bookmarkStart w:id="53" w:name="sub_413"/>
      <w:r>
        <w:t>1) создания новых мест в общеобразовательных организациях;</w:t>
      </w:r>
    </w:p>
    <w:p w:rsidR="00B01279" w:rsidRDefault="00B01279">
      <w:bookmarkStart w:id="54" w:name="sub_414"/>
      <w:bookmarkEnd w:id="53"/>
      <w:r>
        <w:t>2) внедрения методики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образования.</w:t>
      </w:r>
    </w:p>
    <w:bookmarkEnd w:id="54"/>
    <w:p w:rsidR="00B01279" w:rsidRDefault="00B01279">
      <w:r>
        <w:lastRenderedPageBreak/>
        <w:t>Обеспечение возможности профессионального развития и обучения на протяжении всей профессиональной деятельности для педагогических работников планируется путем:</w:t>
      </w:r>
    </w:p>
    <w:p w:rsidR="00B01279" w:rsidRDefault="00B01279">
      <w:bookmarkStart w:id="55" w:name="sub_415"/>
      <w:r>
        <w:t>1) повышения уровня профессионального мастерства по дополнительным профессиональным программам педагогических работников и управленческих кадров системы общего, дополнительного образования детей и профессионального образования Чувашской Республики;</w:t>
      </w:r>
    </w:p>
    <w:p w:rsidR="00B01279" w:rsidRDefault="00B01279">
      <w:bookmarkStart w:id="56" w:name="sub_416"/>
      <w:bookmarkEnd w:id="55"/>
      <w:r>
        <w:t>2) обеспечения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 тыс. человек.</w:t>
      </w:r>
    </w:p>
    <w:bookmarkEnd w:id="56"/>
    <w:p w:rsidR="00B01279" w:rsidRDefault="00B01279">
      <w:r>
        <w:t>Обеспечение создания системы выявления, поддержки и развития способностей и талантов детей и молодежи планируется путем:</w:t>
      </w:r>
    </w:p>
    <w:p w:rsidR="00B01279" w:rsidRDefault="00B01279">
      <w:bookmarkStart w:id="57" w:name="sub_417"/>
      <w:r>
        <w:t>1) создания новых мест в образовательных организациях различных типов для реализации дополнительных общеразвивающих программ всех направленностей;</w:t>
      </w:r>
    </w:p>
    <w:p w:rsidR="00B01279" w:rsidRDefault="00B01279">
      <w:bookmarkStart w:id="58" w:name="sub_418"/>
      <w:bookmarkEnd w:id="57"/>
      <w:r>
        <w:t>2) обеспечения проведения открытых онлайн-уроков, направленных на раннюю профориентацию и реализуемых с учетом опыта проведения цикла открытых уроков "</w:t>
      </w:r>
      <w:proofErr w:type="spellStart"/>
      <w:r>
        <w:t>Проектория</w:t>
      </w:r>
      <w:proofErr w:type="spellEnd"/>
      <w:r>
        <w:t>", в которых приняли участие дети;</w:t>
      </w:r>
    </w:p>
    <w:p w:rsidR="00B01279" w:rsidRDefault="00B01279">
      <w:bookmarkStart w:id="59" w:name="sub_419"/>
      <w:bookmarkEnd w:id="58"/>
      <w:r>
        <w:t>3) обновления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городах;</w:t>
      </w:r>
    </w:p>
    <w:p w:rsidR="00B01279" w:rsidRDefault="00B01279">
      <w:bookmarkStart w:id="60" w:name="sub_420"/>
      <w:bookmarkEnd w:id="59"/>
      <w:proofErr w:type="gramStart"/>
      <w:r>
        <w:t>4) обеспечения проведения мероприятий по профессиональной ориентации в рамках реализации проекта "Билет в будущее", в которых приняли участие дети.</w:t>
      </w:r>
      <w:proofErr w:type="gramEnd"/>
    </w:p>
    <w:bookmarkEnd w:id="60"/>
    <w:p w:rsidR="00B01279" w:rsidRDefault="00B01279">
      <w:r>
        <w:t>Обеспечение реализации цифровой трансформации системы образования планируется достичь путем обновления материально-технической базы образовательных организаций для внедрения цифровой образовательной среды.</w:t>
      </w:r>
    </w:p>
    <w:p w:rsidR="00B01279" w:rsidRDefault="00B01279">
      <w:r>
        <w:t xml:space="preserve">Приведение в нормативное состояние зданий общеобразовательных организаций </w:t>
      </w:r>
      <w:proofErr w:type="gramStart"/>
      <w:r>
        <w:t>в</w:t>
      </w:r>
      <w:proofErr w:type="gramEnd"/>
      <w:r w:rsidR="002141FB">
        <w:t xml:space="preserve"> </w:t>
      </w:r>
      <w:proofErr w:type="gramStart"/>
      <w:r w:rsidR="002141FB">
        <w:t>Цивильском</w:t>
      </w:r>
      <w:proofErr w:type="gramEnd"/>
      <w:r w:rsidR="002141FB">
        <w:t xml:space="preserve"> муниципальном округе </w:t>
      </w:r>
      <w:r>
        <w:t xml:space="preserve"> Чувашской Республике планируется путем:</w:t>
      </w:r>
    </w:p>
    <w:p w:rsidR="00B01279" w:rsidRDefault="00B01279">
      <w:bookmarkStart w:id="61" w:name="sub_421"/>
      <w:r>
        <w:t>1) проведения работ по капитальному ремонту зданий государственных (муниципальных) общеобразовательных организаций;</w:t>
      </w:r>
    </w:p>
    <w:p w:rsidR="00B01279" w:rsidRDefault="00B01279">
      <w:bookmarkStart w:id="62" w:name="sub_422"/>
      <w:bookmarkEnd w:id="61"/>
      <w:r>
        <w:t>2) оснащения отремонтированных зданий общеобразовательных организаций средствами обучения и воспитания;</w:t>
      </w:r>
    </w:p>
    <w:p w:rsidR="00B01279" w:rsidRDefault="00B01279">
      <w:bookmarkStart w:id="63" w:name="sub_423"/>
      <w:bookmarkEnd w:id="62"/>
      <w:r>
        <w:t>3) обеспечения выполнения в отношении объектов капитального ремонта требований к антитеррористической защищенности объектов (территорий), установленных законодательством;</w:t>
      </w:r>
    </w:p>
    <w:p w:rsidR="00B01279" w:rsidRDefault="00B01279">
      <w:bookmarkStart w:id="64" w:name="sub_424"/>
      <w:bookmarkEnd w:id="63"/>
      <w:r>
        <w:t>4) обеспечения повышения квалификации/профессиональной переподготовки учителей, осуществляющих учебный процесс на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ремонта;</w:t>
      </w:r>
    </w:p>
    <w:p w:rsidR="00B01279" w:rsidRDefault="00B01279">
      <w:bookmarkStart w:id="65" w:name="sub_425"/>
      <w:bookmarkEnd w:id="64"/>
      <w:r>
        <w:t>5) обновления на объектах капитального ремонта 100 процентов учебников и учебных пособий, не позволяющих их дальнейшее использование в образовательном процессе по причинам ветхости и дефектности;</w:t>
      </w:r>
    </w:p>
    <w:p w:rsidR="00B01279" w:rsidRDefault="00B01279">
      <w:bookmarkStart w:id="66" w:name="sub_426"/>
      <w:bookmarkEnd w:id="65"/>
      <w:r>
        <w:t>6) привлечения учащихся, учителей и родительского сообщества к обсуждению дизайнерских и иных решений в рамках подготовки к проведению и к приемке ремонтных работ;</w:t>
      </w:r>
    </w:p>
    <w:p w:rsidR="00B01279" w:rsidRDefault="00B01279" w:rsidP="00C048E4">
      <w:pPr>
        <w:tabs>
          <w:tab w:val="left" w:pos="8013"/>
        </w:tabs>
      </w:pPr>
      <w:bookmarkStart w:id="67" w:name="sub_427"/>
      <w:bookmarkEnd w:id="66"/>
      <w:r>
        <w:t>7) модернизации территорий общеобразовательных организаций.</w:t>
      </w:r>
      <w:r w:rsidR="00C048E4">
        <w:tab/>
      </w:r>
    </w:p>
    <w:p w:rsidR="00C048E4" w:rsidRPr="00F47DE5" w:rsidRDefault="00C048E4" w:rsidP="00C048E4">
      <w:pPr>
        <w:rPr>
          <w:rFonts w:ascii="Times New Roman" w:hAnsi="Times New Roman" w:cs="Times New Roman"/>
          <w:color w:val="FF0000"/>
        </w:rPr>
      </w:pPr>
      <w:r w:rsidRPr="00F47DE5">
        <w:rPr>
          <w:rFonts w:ascii="Times New Roman" w:hAnsi="Times New Roman" w:cs="Times New Roman"/>
        </w:rPr>
        <w:t xml:space="preserve">Порядок организации реализации муниципальной программы осуществляется в соответствии с </w:t>
      </w:r>
      <w:hyperlink r:id="rId16" w:history="1">
        <w:r w:rsidRPr="00F47DE5">
          <w:rPr>
            <w:rStyle w:val="a4"/>
            <w:rFonts w:ascii="Times New Roman" w:hAnsi="Times New Roman" w:cs="Times New Roman CYR"/>
            <w:b w:val="0"/>
            <w:color w:val="000000" w:themeColor="text1"/>
          </w:rPr>
          <w:t>Порядком</w:t>
        </w:r>
      </w:hyperlink>
      <w:r w:rsidRPr="00F47DE5">
        <w:rPr>
          <w:rFonts w:ascii="Times New Roman" w:hAnsi="Times New Roman" w:cs="Times New Roman"/>
        </w:rPr>
        <w:t xml:space="preserve"> разработки и реализации муниципальных программ Цивильского муниципального Чувашской Республики, утвержденным постановлением администрации Цивильского муниципального  округа Чувашской Респ</w:t>
      </w:r>
      <w:r w:rsidR="00772580">
        <w:rPr>
          <w:rFonts w:ascii="Times New Roman" w:hAnsi="Times New Roman" w:cs="Times New Roman"/>
        </w:rPr>
        <w:t>ублики от 13 сентября  2024 г. №</w:t>
      </w:r>
      <w:r w:rsidRPr="00F47DE5">
        <w:rPr>
          <w:rFonts w:ascii="Times New Roman" w:hAnsi="Times New Roman" w:cs="Times New Roman"/>
        </w:rPr>
        <w:t> 1042</w:t>
      </w:r>
      <w:r w:rsidRPr="00846807">
        <w:rPr>
          <w:rFonts w:ascii="Times New Roman" w:hAnsi="Times New Roman" w:cs="Times New Roman"/>
        </w:rPr>
        <w:t xml:space="preserve"> "Об утверждении Порядка разработки и реализации муниципальных программ Цивильского муниципального округа Чувашской Республики".</w:t>
      </w:r>
    </w:p>
    <w:p w:rsidR="00C048E4" w:rsidRPr="00F47DE5" w:rsidRDefault="00C048E4" w:rsidP="00C048E4">
      <w:pPr>
        <w:rPr>
          <w:rFonts w:ascii="Times New Roman" w:hAnsi="Times New Roman" w:cs="Times New Roman"/>
        </w:rPr>
      </w:pPr>
      <w:r w:rsidRPr="00F47DE5">
        <w:rPr>
          <w:rFonts w:ascii="Times New Roman" w:hAnsi="Times New Roman" w:cs="Times New Roman"/>
        </w:rPr>
        <w:lastRenderedPageBreak/>
        <w:t xml:space="preserve">Реализация Муниципальной программы предусматривает взаимодействие органов местного самоуправления Цивильского муниципального округа, исполнительных органов Чувашской Республики, территориальных органов федеральных органов исполнительной власти и </w:t>
      </w:r>
      <w:r>
        <w:rPr>
          <w:rFonts w:ascii="Times New Roman" w:hAnsi="Times New Roman" w:cs="Times New Roman"/>
        </w:rPr>
        <w:t xml:space="preserve">образовательных </w:t>
      </w:r>
      <w:r w:rsidRPr="00F47DE5">
        <w:rPr>
          <w:rFonts w:ascii="Times New Roman" w:hAnsi="Times New Roman" w:cs="Times New Roman"/>
        </w:rPr>
        <w:t>организаций.</w:t>
      </w:r>
    </w:p>
    <w:p w:rsidR="00C048E4" w:rsidRPr="00F47DE5" w:rsidRDefault="00C048E4" w:rsidP="00C048E4">
      <w:pPr>
        <w:rPr>
          <w:rFonts w:ascii="Times New Roman" w:hAnsi="Times New Roman" w:cs="Times New Roman"/>
        </w:rPr>
      </w:pPr>
      <w:r w:rsidRPr="00F47DE5">
        <w:rPr>
          <w:rFonts w:ascii="Times New Roman" w:hAnsi="Times New Roman" w:cs="Times New Roman"/>
        </w:rPr>
        <w:t xml:space="preserve">Разработку, текущее управление, координацию и организацию реализации Муниципальной программы осуществляет </w:t>
      </w:r>
      <w:r>
        <w:rPr>
          <w:rFonts w:ascii="Times New Roman" w:hAnsi="Times New Roman" w:cs="Times New Roman"/>
        </w:rPr>
        <w:t xml:space="preserve">отдел образования и социального развития </w:t>
      </w:r>
      <w:r w:rsidRPr="00F47DE5">
        <w:rPr>
          <w:rFonts w:ascii="Times New Roman" w:hAnsi="Times New Roman" w:cs="Times New Roman"/>
        </w:rPr>
        <w:t>администрации Цивильского муниципального округа Чувашской Республики.</w:t>
      </w:r>
    </w:p>
    <w:p w:rsidR="00C048E4" w:rsidRPr="00F47DE5" w:rsidRDefault="00C048E4" w:rsidP="00C048E4">
      <w:pPr>
        <w:rPr>
          <w:rFonts w:ascii="Times New Roman" w:hAnsi="Times New Roman" w:cs="Times New Roman"/>
        </w:rPr>
      </w:pPr>
      <w:r w:rsidRPr="00F47DE5">
        <w:rPr>
          <w:rFonts w:ascii="Times New Roman" w:hAnsi="Times New Roman" w:cs="Times New Roman"/>
        </w:rPr>
        <w:t xml:space="preserve">Внесение в Муниципальную программу изменений, оказывающих влияние на ее параметры, осуществляется постановлением администрации Цивильского муниципального округа  Чувашской Республики. </w:t>
      </w:r>
    </w:p>
    <w:p w:rsidR="00C048E4" w:rsidRPr="00F47DE5" w:rsidRDefault="00C048E4" w:rsidP="00C04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 образования и социального развития </w:t>
      </w:r>
      <w:r w:rsidRPr="00F47DE5">
        <w:rPr>
          <w:rFonts w:ascii="Times New Roman" w:hAnsi="Times New Roman" w:cs="Times New Roman"/>
        </w:rPr>
        <w:t>администрации Цивильского муниципального округа Чувашской Республики:</w:t>
      </w:r>
    </w:p>
    <w:p w:rsidR="00C048E4" w:rsidRPr="00F47DE5" w:rsidRDefault="00C048E4" w:rsidP="00C048E4">
      <w:pPr>
        <w:rPr>
          <w:rFonts w:ascii="Times New Roman" w:hAnsi="Times New Roman" w:cs="Times New Roman"/>
        </w:rPr>
      </w:pPr>
      <w:r w:rsidRPr="00F47DE5">
        <w:rPr>
          <w:rFonts w:ascii="Times New Roman" w:hAnsi="Times New Roman" w:cs="Times New Roman"/>
        </w:rPr>
        <w:t>уточняет в установленном порядке объемы финансирования мероприятий Муниципальной программы на основе мониторинга реализации указанных мероприятий и оценки их эффективности и достижения показателей Муниципальной программы;</w:t>
      </w:r>
    </w:p>
    <w:p w:rsidR="00C048E4" w:rsidRPr="00F47DE5" w:rsidRDefault="00C048E4" w:rsidP="00C048E4">
      <w:pPr>
        <w:rPr>
          <w:rFonts w:ascii="Times New Roman" w:hAnsi="Times New Roman" w:cs="Times New Roman"/>
        </w:rPr>
      </w:pPr>
      <w:r w:rsidRPr="00F47DE5">
        <w:rPr>
          <w:rFonts w:ascii="Times New Roman" w:hAnsi="Times New Roman" w:cs="Times New Roman"/>
        </w:rPr>
        <w:t>корректирует мероприятия Муниципальной программы и их ресурсное обеспечение при формировании бюджета Цивильского муниципального округа Чувашской Республики на очередной финансовый год и плановый период в установленном порядке;</w:t>
      </w:r>
    </w:p>
    <w:p w:rsidR="00C048E4" w:rsidRPr="00C048E4" w:rsidRDefault="00C048E4" w:rsidP="00C048E4">
      <w:pPr>
        <w:rPr>
          <w:rFonts w:ascii="Times New Roman" w:hAnsi="Times New Roman" w:cs="Times New Roman"/>
        </w:rPr>
      </w:pPr>
      <w:r w:rsidRPr="00F47DE5">
        <w:rPr>
          <w:rFonts w:ascii="Times New Roman" w:hAnsi="Times New Roman" w:cs="Times New Roman"/>
        </w:rPr>
        <w:t>осуществляет мониторинг хода исполнения Муниципальной программы.</w:t>
      </w:r>
    </w:p>
    <w:bookmarkEnd w:id="67"/>
    <w:p w:rsidR="00C048E4" w:rsidRPr="00F47DE5" w:rsidRDefault="00C048E4" w:rsidP="00C048E4">
      <w:pPr>
        <w:rPr>
          <w:rFonts w:ascii="Times New Roman" w:hAnsi="Times New Roman" w:cs="Times New Roman"/>
          <w:color w:val="FF0000"/>
        </w:rPr>
      </w:pPr>
      <w:proofErr w:type="gramStart"/>
      <w:r w:rsidRPr="00F47DE5">
        <w:rPr>
          <w:rFonts w:ascii="Times New Roman" w:hAnsi="Times New Roman" w:cs="Times New Roman"/>
        </w:rPr>
        <w:t>Контроль за</w:t>
      </w:r>
      <w:proofErr w:type="gramEnd"/>
      <w:r w:rsidRPr="00F47DE5">
        <w:rPr>
          <w:rFonts w:ascii="Times New Roman" w:hAnsi="Times New Roman" w:cs="Times New Roman"/>
        </w:rPr>
        <w:t xml:space="preserve"> реализацией Муниципальной программы осуществляется путем оценки эффективности ее реализации в соответствии </w:t>
      </w:r>
      <w:r w:rsidRPr="00F47DE5">
        <w:rPr>
          <w:rFonts w:ascii="Times New Roman" w:hAnsi="Times New Roman" w:cs="Times New Roman"/>
          <w:b/>
          <w:color w:val="000000" w:themeColor="text1"/>
        </w:rPr>
        <w:t xml:space="preserve">с </w:t>
      </w:r>
      <w:hyperlink r:id="rId17" w:history="1">
        <w:r w:rsidRPr="00F47DE5">
          <w:rPr>
            <w:rStyle w:val="a4"/>
            <w:rFonts w:ascii="Times New Roman" w:hAnsi="Times New Roman" w:cs="Times New Roman CYR"/>
            <w:b w:val="0"/>
            <w:color w:val="000000" w:themeColor="text1"/>
          </w:rPr>
          <w:t>Порядком</w:t>
        </w:r>
      </w:hyperlink>
      <w:r w:rsidRPr="00F47DE5">
        <w:rPr>
          <w:rFonts w:ascii="Times New Roman" w:hAnsi="Times New Roman" w:cs="Times New Roman"/>
        </w:rPr>
        <w:t xml:space="preserve"> разработки и реализации муниципальных программ Цивильского муниципального Чувашской Республики, утвержденным постановлением администрации Цивильского муниципального  округа Чувашской Респ</w:t>
      </w:r>
      <w:r w:rsidR="00772580">
        <w:rPr>
          <w:rFonts w:ascii="Times New Roman" w:hAnsi="Times New Roman" w:cs="Times New Roman"/>
        </w:rPr>
        <w:t>ублики от 13 сентября  2024 г. №</w:t>
      </w:r>
      <w:r w:rsidRPr="00F47DE5">
        <w:rPr>
          <w:rFonts w:ascii="Times New Roman" w:hAnsi="Times New Roman" w:cs="Times New Roman"/>
        </w:rPr>
        <w:t> 1042.</w:t>
      </w:r>
    </w:p>
    <w:p w:rsidR="00C048E4" w:rsidRPr="00F47DE5" w:rsidRDefault="00C048E4" w:rsidP="00C048E4">
      <w:pPr>
        <w:rPr>
          <w:rFonts w:ascii="Times New Roman" w:hAnsi="Times New Roman" w:cs="Times New Roman"/>
        </w:rPr>
      </w:pPr>
      <w:r w:rsidRPr="00F47DE5">
        <w:rPr>
          <w:rFonts w:ascii="Times New Roman" w:hAnsi="Times New Roman" w:cs="Times New Roman"/>
        </w:rPr>
        <w:t>Публичность (открытость) информации о ходе реализации и оценке эффективности Муниципальной программы обеспечивается размещением годовых отчетов на официальном сайте Цивильского муниципального округа в информационно-телекоммуникационной сети "Интернет".</w:t>
      </w:r>
    </w:p>
    <w:p w:rsidR="00B01279" w:rsidRDefault="00B01279"/>
    <w:p w:rsidR="00182741" w:rsidRDefault="00182741">
      <w:pPr>
        <w:pStyle w:val="1"/>
      </w:pPr>
      <w:bookmarkStart w:id="68" w:name="sub_100"/>
    </w:p>
    <w:p w:rsidR="00182741" w:rsidRDefault="00182741">
      <w:pPr>
        <w:pStyle w:val="1"/>
      </w:pPr>
    </w:p>
    <w:p w:rsidR="00182741" w:rsidRDefault="00182741">
      <w:pPr>
        <w:pStyle w:val="1"/>
      </w:pPr>
    </w:p>
    <w:p w:rsidR="00182741" w:rsidRDefault="00182741">
      <w:pPr>
        <w:pStyle w:val="1"/>
      </w:pPr>
    </w:p>
    <w:p w:rsidR="00182741" w:rsidRDefault="00182741">
      <w:pPr>
        <w:pStyle w:val="1"/>
      </w:pPr>
    </w:p>
    <w:p w:rsidR="00182741" w:rsidRDefault="00182741">
      <w:pPr>
        <w:pStyle w:val="1"/>
      </w:pPr>
    </w:p>
    <w:p w:rsidR="00182741" w:rsidRDefault="00182741">
      <w:pPr>
        <w:pStyle w:val="1"/>
      </w:pPr>
    </w:p>
    <w:p w:rsidR="002438AC" w:rsidRDefault="002438AC" w:rsidP="002438AC"/>
    <w:p w:rsidR="002438AC" w:rsidRPr="002438AC" w:rsidRDefault="002438AC" w:rsidP="002438AC"/>
    <w:p w:rsidR="00182741" w:rsidRDefault="00182741">
      <w:pPr>
        <w:pStyle w:val="1"/>
      </w:pPr>
    </w:p>
    <w:p w:rsidR="00B01279" w:rsidRDefault="00B01279">
      <w:pPr>
        <w:pStyle w:val="1"/>
      </w:pPr>
      <w:r>
        <w:t>Паспорт</w:t>
      </w:r>
      <w:r>
        <w:br/>
      </w:r>
      <w:r w:rsidR="00C048E4">
        <w:t>муниципальной</w:t>
      </w:r>
      <w:r>
        <w:t xml:space="preserve"> программы "Развитие образования"</w:t>
      </w:r>
    </w:p>
    <w:bookmarkEnd w:id="68"/>
    <w:p w:rsidR="00B01279" w:rsidRDefault="00B01279"/>
    <w:p w:rsidR="00B01279" w:rsidRDefault="00B01279">
      <w:pPr>
        <w:pStyle w:val="1"/>
      </w:pPr>
      <w:bookmarkStart w:id="69" w:name="sub_101"/>
      <w:r>
        <w:t>1. Основные положения</w:t>
      </w:r>
    </w:p>
    <w:bookmarkEnd w:id="69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5880"/>
      </w:tblGrid>
      <w:tr w:rsidR="00B01279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 w:rsidP="00C048E4">
            <w:pPr>
              <w:pStyle w:val="a9"/>
            </w:pPr>
            <w:r>
              <w:t xml:space="preserve">Куратор </w:t>
            </w:r>
            <w:r w:rsidR="00C048E4">
              <w:t>Муниципальной</w:t>
            </w:r>
            <w:r>
              <w:t xml:space="preserve">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772580" w:rsidP="00C048E4">
            <w:pPr>
              <w:pStyle w:val="a9"/>
            </w:pPr>
            <w:proofErr w:type="spellStart"/>
            <w:r>
              <w:t>Чепрасова</w:t>
            </w:r>
            <w:proofErr w:type="spellEnd"/>
            <w:r>
              <w:t xml:space="preserve"> Ольга Викторовна, </w:t>
            </w:r>
            <w:r w:rsidR="00B01279">
              <w:t xml:space="preserve">заместитель </w:t>
            </w:r>
            <w:r w:rsidR="00C048E4">
              <w:t xml:space="preserve">главы администрации – начальник отдела образования и </w:t>
            </w:r>
            <w:r w:rsidR="00C048E4">
              <w:lastRenderedPageBreak/>
              <w:t>социального развития администрации Цивильского муниципального округа Чувашской Республики</w:t>
            </w:r>
          </w:p>
        </w:tc>
      </w:tr>
      <w:tr w:rsidR="00B01279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 w:rsidP="00C048E4">
            <w:pPr>
              <w:pStyle w:val="a9"/>
            </w:pPr>
            <w:r>
              <w:lastRenderedPageBreak/>
              <w:t xml:space="preserve">Ответственный исполнитель </w:t>
            </w:r>
            <w:r w:rsidR="00C048E4">
              <w:t>Муниципальной</w:t>
            </w:r>
            <w:r>
              <w:t xml:space="preserve">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120B06" w:rsidP="00772580">
            <w:pPr>
              <w:pStyle w:val="a9"/>
            </w:pPr>
            <w:proofErr w:type="spellStart"/>
            <w:r>
              <w:t>Чепрасова</w:t>
            </w:r>
            <w:proofErr w:type="spellEnd"/>
            <w:r>
              <w:t xml:space="preserve"> Ольга Викторовна, заместитель главы администрации – начальник отдела образования и социального развития администрации Цивильского муниципального округа Чувашской Республики </w:t>
            </w:r>
          </w:p>
        </w:tc>
      </w:tr>
      <w:tr w:rsidR="00DA2395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5" w:rsidRDefault="00DA2395" w:rsidP="006672DA">
            <w:pPr>
              <w:pStyle w:val="a9"/>
            </w:pPr>
            <w:r>
              <w:t>Сроки и этапы реализации Муниципальной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395" w:rsidRPr="00A56B07" w:rsidRDefault="00DA2395" w:rsidP="006672DA">
            <w:pPr>
              <w:pStyle w:val="a9"/>
            </w:pPr>
            <w:r w:rsidRPr="00A56B07">
              <w:t>2025 - 2035 годы:</w:t>
            </w:r>
          </w:p>
          <w:p w:rsidR="00DA2395" w:rsidRPr="00A56B07" w:rsidRDefault="00DA2395" w:rsidP="006672DA">
            <w:pPr>
              <w:pStyle w:val="a9"/>
            </w:pPr>
            <w:r w:rsidRPr="00A56B07">
              <w:t>I этап: 2025 - 2027 годы;</w:t>
            </w:r>
          </w:p>
          <w:p w:rsidR="00DA2395" w:rsidRPr="00A56B07" w:rsidRDefault="00DA2395" w:rsidP="006672DA">
            <w:pPr>
              <w:pStyle w:val="a9"/>
            </w:pPr>
            <w:r w:rsidRPr="00A56B07">
              <w:t>II этап: 2028 - 2031 годы;</w:t>
            </w:r>
          </w:p>
          <w:p w:rsidR="00DA2395" w:rsidRDefault="00DA2395" w:rsidP="006672DA">
            <w:pPr>
              <w:pStyle w:val="a9"/>
            </w:pPr>
            <w:r w:rsidRPr="00A56B07">
              <w:t>III этап: 203</w:t>
            </w:r>
            <w:r w:rsidRPr="00A56B07">
              <w:rPr>
                <w:lang w:val="en-US"/>
              </w:rPr>
              <w:t>2</w:t>
            </w:r>
            <w:r w:rsidRPr="00A56B07">
              <w:t> - 2035 годы</w:t>
            </w:r>
          </w:p>
        </w:tc>
      </w:tr>
      <w:tr w:rsidR="00B01279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 w:rsidP="009A7700">
            <w:pPr>
              <w:pStyle w:val="a9"/>
            </w:pPr>
            <w:r>
              <w:t xml:space="preserve">Участники </w:t>
            </w:r>
            <w:r w:rsidR="009A7700">
              <w:t>Муниципальной</w:t>
            </w:r>
            <w:r>
              <w:t xml:space="preserve">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9A7700">
            <w:pPr>
              <w:pStyle w:val="a9"/>
            </w:pPr>
            <w:r>
              <w:t>отсутствуют</w:t>
            </w:r>
          </w:p>
        </w:tc>
      </w:tr>
      <w:tr w:rsidR="00B01279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 w:rsidP="009A7700">
            <w:pPr>
              <w:pStyle w:val="a9"/>
            </w:pPr>
            <w:r>
              <w:t xml:space="preserve">Цели </w:t>
            </w:r>
            <w:r w:rsidR="009A7700">
              <w:t>Муниципальной</w:t>
            </w:r>
            <w:r>
              <w:t xml:space="preserve"> программы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9"/>
            </w:pPr>
            <w:proofErr w:type="gramStart"/>
            <w:r>
              <w:t>цель 1 -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карьеры и достижения современных стандартов качества жизни на основе общечеловеческих ценностей и активной гражданской позиции;</w:t>
            </w:r>
            <w:proofErr w:type="gramEnd"/>
          </w:p>
          <w:p w:rsidR="00B01279" w:rsidRDefault="00B01279">
            <w:pPr>
              <w:pStyle w:val="a9"/>
            </w:pPr>
            <w:r>
              <w:t>цель 2 -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      </w:r>
          </w:p>
          <w:p w:rsidR="00B01279" w:rsidRDefault="00B01279">
            <w:pPr>
              <w:pStyle w:val="a9"/>
            </w:pPr>
            <w:r>
              <w:t>цель 3 -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      </w:r>
          </w:p>
          <w:p w:rsidR="00B01279" w:rsidRDefault="00B01279">
            <w:pPr>
              <w:pStyle w:val="a9"/>
            </w:pPr>
            <w:r>
              <w:t>цель 4 - развитие системы непрерывного образования, повышение уровня ее качества и соответствия современным требованиям</w:t>
            </w:r>
          </w:p>
        </w:tc>
      </w:tr>
      <w:tr w:rsidR="00DA2395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95" w:rsidRDefault="00DA2395" w:rsidP="006672DA">
            <w:pPr>
              <w:pStyle w:val="a9"/>
            </w:pPr>
            <w:r>
              <w:t>Направления (подпрограммы)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395" w:rsidRDefault="00DA2395" w:rsidP="006672DA">
            <w:pPr>
              <w:pStyle w:val="a9"/>
            </w:pPr>
            <w:r>
              <w:t>отсутствуют</w:t>
            </w:r>
          </w:p>
        </w:tc>
      </w:tr>
      <w:tr w:rsidR="00B01279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 w:rsidP="009A7700">
            <w:pPr>
              <w:pStyle w:val="a9"/>
            </w:pPr>
            <w:r>
              <w:t xml:space="preserve">Объемы финансового обеспечения </w:t>
            </w:r>
            <w:r w:rsidR="009A7700">
              <w:t>Муниципальной</w:t>
            </w:r>
            <w:r>
              <w:t xml:space="preserve"> программы за весь период реализации и с разбивкой по годам реализации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700" w:rsidRPr="00A56B07" w:rsidRDefault="009A7700" w:rsidP="009A7700">
            <w:pPr>
              <w:pStyle w:val="a9"/>
              <w:rPr>
                <w:rFonts w:ascii="Times New Roman" w:hAnsi="Times New Roman" w:cs="Times New Roman"/>
              </w:rPr>
            </w:pPr>
            <w:r w:rsidRPr="00A56B07">
              <w:rPr>
                <w:rFonts w:ascii="Times New Roman" w:hAnsi="Times New Roman" w:cs="Times New Roman"/>
              </w:rPr>
              <w:t>прогнозируемые объемы финансирования мероприяти</w:t>
            </w:r>
            <w:r w:rsidR="00A56B07" w:rsidRPr="00A56B07">
              <w:rPr>
                <w:rFonts w:ascii="Times New Roman" w:hAnsi="Times New Roman" w:cs="Times New Roman"/>
              </w:rPr>
              <w:t>й Муниципальной программы в 2025</w:t>
            </w:r>
            <w:r w:rsidRPr="00A56B07">
              <w:rPr>
                <w:rFonts w:ascii="Times New Roman" w:hAnsi="Times New Roman" w:cs="Times New Roman"/>
              </w:rPr>
              <w:t xml:space="preserve"> - 2035 годах составляют </w:t>
            </w:r>
            <w:r w:rsidR="00A56B07" w:rsidRPr="00A56B07">
              <w:rPr>
                <w:rFonts w:ascii="Times New Roman" w:hAnsi="Times New Roman" w:cs="Times New Roman"/>
              </w:rPr>
              <w:t>8402916,0</w:t>
            </w:r>
            <w:r w:rsidRPr="00A56B07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9A7700" w:rsidRPr="00A56B07" w:rsidRDefault="00A56B07" w:rsidP="009A7700">
            <w:pPr>
              <w:pStyle w:val="a9"/>
              <w:rPr>
                <w:rFonts w:ascii="Times New Roman" w:hAnsi="Times New Roman" w:cs="Times New Roman"/>
              </w:rPr>
            </w:pPr>
            <w:r w:rsidRPr="00A56B07">
              <w:rPr>
                <w:rFonts w:ascii="Times New Roman" w:hAnsi="Times New Roman" w:cs="Times New Roman"/>
              </w:rPr>
              <w:t>в 2025</w:t>
            </w:r>
            <w:r w:rsidR="009A7700" w:rsidRPr="00A56B07">
              <w:rPr>
                <w:rFonts w:ascii="Times New Roman" w:hAnsi="Times New Roman" w:cs="Times New Roman"/>
              </w:rPr>
              <w:t xml:space="preserve"> году – </w:t>
            </w:r>
            <w:r w:rsidRPr="00A56B07">
              <w:rPr>
                <w:rFonts w:ascii="Times New Roman" w:hAnsi="Times New Roman" w:cs="Times New Roman"/>
              </w:rPr>
              <w:t>767480,0</w:t>
            </w:r>
            <w:r w:rsidR="009A7700" w:rsidRPr="00A56B07">
              <w:rPr>
                <w:rFonts w:ascii="Times New Roman" w:hAnsi="Times New Roman" w:cs="Times New Roman"/>
              </w:rPr>
              <w:t> тыс. рублей</w:t>
            </w:r>
          </w:p>
          <w:p w:rsidR="009A7700" w:rsidRPr="00A56B07" w:rsidRDefault="00A56B07" w:rsidP="009A7700">
            <w:pPr>
              <w:pStyle w:val="a9"/>
              <w:rPr>
                <w:rFonts w:ascii="Times New Roman" w:hAnsi="Times New Roman" w:cs="Times New Roman"/>
              </w:rPr>
            </w:pPr>
            <w:r w:rsidRPr="00A56B07">
              <w:rPr>
                <w:rFonts w:ascii="Times New Roman" w:hAnsi="Times New Roman" w:cs="Times New Roman"/>
              </w:rPr>
              <w:t>в 2026</w:t>
            </w:r>
            <w:r w:rsidR="009A7700" w:rsidRPr="00A56B07">
              <w:rPr>
                <w:rFonts w:ascii="Times New Roman" w:hAnsi="Times New Roman" w:cs="Times New Roman"/>
              </w:rPr>
              <w:t xml:space="preserve"> году </w:t>
            </w:r>
            <w:r w:rsidRPr="00A56B07">
              <w:rPr>
                <w:rFonts w:ascii="Times New Roman" w:hAnsi="Times New Roman" w:cs="Times New Roman"/>
              </w:rPr>
              <w:t>–</w:t>
            </w:r>
            <w:r w:rsidR="009A7700" w:rsidRPr="00A56B07">
              <w:rPr>
                <w:rFonts w:ascii="Times New Roman" w:hAnsi="Times New Roman" w:cs="Times New Roman"/>
              </w:rPr>
              <w:t xml:space="preserve"> </w:t>
            </w:r>
            <w:r w:rsidRPr="00A56B07">
              <w:rPr>
                <w:rFonts w:ascii="Times New Roman" w:hAnsi="Times New Roman" w:cs="Times New Roman"/>
              </w:rPr>
              <w:t>763319,5</w:t>
            </w:r>
            <w:r w:rsidR="009A7700" w:rsidRPr="00A56B07">
              <w:rPr>
                <w:rFonts w:ascii="Times New Roman" w:hAnsi="Times New Roman" w:cs="Times New Roman"/>
              </w:rPr>
              <w:t> тыс. рублей;</w:t>
            </w:r>
          </w:p>
          <w:p w:rsidR="009A7700" w:rsidRPr="00A56B07" w:rsidRDefault="00A56B07" w:rsidP="009A7700">
            <w:pPr>
              <w:pStyle w:val="a9"/>
              <w:rPr>
                <w:rFonts w:ascii="Times New Roman" w:hAnsi="Times New Roman" w:cs="Times New Roman"/>
              </w:rPr>
            </w:pPr>
            <w:r w:rsidRPr="00A56B07">
              <w:rPr>
                <w:rFonts w:ascii="Times New Roman" w:hAnsi="Times New Roman" w:cs="Times New Roman"/>
              </w:rPr>
              <w:t>в 2027</w:t>
            </w:r>
            <w:r w:rsidR="009A7700" w:rsidRPr="00A56B07">
              <w:rPr>
                <w:rFonts w:ascii="Times New Roman" w:hAnsi="Times New Roman" w:cs="Times New Roman"/>
              </w:rPr>
              <w:t xml:space="preserve"> году </w:t>
            </w:r>
            <w:r w:rsidRPr="00A56B07">
              <w:rPr>
                <w:rFonts w:ascii="Times New Roman" w:hAnsi="Times New Roman" w:cs="Times New Roman"/>
              </w:rPr>
              <w:t>–</w:t>
            </w:r>
            <w:r w:rsidR="009A7700" w:rsidRPr="00A56B07">
              <w:rPr>
                <w:rFonts w:ascii="Times New Roman" w:hAnsi="Times New Roman" w:cs="Times New Roman"/>
              </w:rPr>
              <w:t xml:space="preserve"> </w:t>
            </w:r>
            <w:r w:rsidRPr="00A56B07">
              <w:rPr>
                <w:rFonts w:ascii="Times New Roman" w:hAnsi="Times New Roman" w:cs="Times New Roman"/>
              </w:rPr>
              <w:t>763568,5</w:t>
            </w:r>
            <w:r w:rsidR="009A7700" w:rsidRPr="00A56B07">
              <w:rPr>
                <w:rFonts w:ascii="Times New Roman" w:hAnsi="Times New Roman" w:cs="Times New Roman"/>
              </w:rPr>
              <w:t> тыс. рублей;</w:t>
            </w:r>
          </w:p>
          <w:p w:rsidR="009A7700" w:rsidRPr="00A56B07" w:rsidRDefault="00A56B07" w:rsidP="009A7700">
            <w:pPr>
              <w:pStyle w:val="a9"/>
              <w:rPr>
                <w:rFonts w:ascii="Times New Roman" w:hAnsi="Times New Roman" w:cs="Times New Roman"/>
              </w:rPr>
            </w:pPr>
            <w:r w:rsidRPr="00A56B07">
              <w:rPr>
                <w:rFonts w:ascii="Times New Roman" w:hAnsi="Times New Roman" w:cs="Times New Roman"/>
              </w:rPr>
              <w:t>в 2028 - 2031</w:t>
            </w:r>
            <w:r w:rsidR="009A7700" w:rsidRPr="00A56B07">
              <w:rPr>
                <w:rFonts w:ascii="Times New Roman" w:hAnsi="Times New Roman" w:cs="Times New Roman"/>
              </w:rPr>
              <w:t xml:space="preserve"> годах </w:t>
            </w:r>
            <w:r w:rsidRPr="00A56B07">
              <w:rPr>
                <w:rFonts w:ascii="Times New Roman" w:hAnsi="Times New Roman" w:cs="Times New Roman"/>
              </w:rPr>
              <w:t>–</w:t>
            </w:r>
            <w:r w:rsidR="009A7700" w:rsidRPr="00A56B07">
              <w:rPr>
                <w:rFonts w:ascii="Times New Roman" w:hAnsi="Times New Roman" w:cs="Times New Roman"/>
              </w:rPr>
              <w:t xml:space="preserve"> </w:t>
            </w:r>
            <w:r w:rsidRPr="00A56B07">
              <w:rPr>
                <w:rFonts w:ascii="Times New Roman" w:hAnsi="Times New Roman" w:cs="Times New Roman"/>
              </w:rPr>
              <w:t>3054274,0</w:t>
            </w:r>
            <w:r w:rsidR="009A7700" w:rsidRPr="00A56B07">
              <w:rPr>
                <w:rFonts w:ascii="Times New Roman" w:hAnsi="Times New Roman" w:cs="Times New Roman"/>
              </w:rPr>
              <w:t> тыс. рублей;</w:t>
            </w:r>
          </w:p>
          <w:p w:rsidR="009A7700" w:rsidRPr="009A7700" w:rsidRDefault="00A56B07" w:rsidP="009A7700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A56B07">
              <w:rPr>
                <w:rFonts w:ascii="Times New Roman" w:hAnsi="Times New Roman" w:cs="Times New Roman"/>
              </w:rPr>
              <w:t>в 2032 - 2035</w:t>
            </w:r>
            <w:r w:rsidR="009A7700" w:rsidRPr="00A56B07">
              <w:rPr>
                <w:rFonts w:ascii="Times New Roman" w:hAnsi="Times New Roman" w:cs="Times New Roman"/>
              </w:rPr>
              <w:t xml:space="preserve"> годах </w:t>
            </w:r>
            <w:r w:rsidRPr="00A56B07">
              <w:rPr>
                <w:rFonts w:ascii="Times New Roman" w:hAnsi="Times New Roman" w:cs="Times New Roman"/>
              </w:rPr>
              <w:t>–</w:t>
            </w:r>
            <w:r w:rsidR="009A7700" w:rsidRPr="00A56B07">
              <w:rPr>
                <w:rFonts w:ascii="Times New Roman" w:hAnsi="Times New Roman" w:cs="Times New Roman"/>
              </w:rPr>
              <w:t xml:space="preserve"> </w:t>
            </w:r>
            <w:r w:rsidRPr="00A56B07">
              <w:rPr>
                <w:rFonts w:ascii="Times New Roman" w:hAnsi="Times New Roman" w:cs="Times New Roman"/>
              </w:rPr>
              <w:t>3054274,0</w:t>
            </w:r>
            <w:r w:rsidR="009A7700" w:rsidRPr="00A56B07">
              <w:rPr>
                <w:rFonts w:ascii="Times New Roman" w:hAnsi="Times New Roman" w:cs="Times New Roman"/>
              </w:rPr>
              <w:t> тыс. рублей</w:t>
            </w:r>
            <w:proofErr w:type="gramStart"/>
            <w:r w:rsidR="009A7700" w:rsidRPr="00A56B07">
              <w:rPr>
                <w:rFonts w:ascii="Times New Roman" w:hAnsi="Times New Roman" w:cs="Times New Roman"/>
              </w:rPr>
              <w:t>.</w:t>
            </w:r>
            <w:proofErr w:type="gramEnd"/>
            <w:r w:rsidR="009A7700" w:rsidRPr="00A56B0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A7700" w:rsidRPr="00A56B07">
              <w:rPr>
                <w:rFonts w:ascii="Times New Roman" w:hAnsi="Times New Roman" w:cs="Times New Roman"/>
              </w:rPr>
              <w:t>и</w:t>
            </w:r>
            <w:proofErr w:type="gramEnd"/>
            <w:r w:rsidR="009A7700" w:rsidRPr="00A56B07">
              <w:rPr>
                <w:rFonts w:ascii="Times New Roman" w:hAnsi="Times New Roman" w:cs="Times New Roman"/>
              </w:rPr>
              <w:t>з них средства:</w:t>
            </w:r>
          </w:p>
          <w:p w:rsidR="009A7700" w:rsidRPr="004328B5" w:rsidRDefault="009A7700" w:rsidP="009A7700">
            <w:pPr>
              <w:pStyle w:val="a9"/>
              <w:rPr>
                <w:rFonts w:ascii="Times New Roman" w:hAnsi="Times New Roman" w:cs="Times New Roman"/>
              </w:rPr>
            </w:pPr>
            <w:r w:rsidRPr="004328B5">
              <w:rPr>
                <w:rFonts w:ascii="Times New Roman" w:hAnsi="Times New Roman" w:cs="Times New Roman"/>
              </w:rPr>
              <w:t xml:space="preserve">местных бюджетов – </w:t>
            </w:r>
            <w:r w:rsidR="00F71235" w:rsidRPr="004328B5">
              <w:rPr>
                <w:rFonts w:ascii="Times New Roman" w:hAnsi="Times New Roman" w:cs="Times New Roman"/>
              </w:rPr>
              <w:t>1450254,5</w:t>
            </w:r>
            <w:r w:rsidR="004328B5">
              <w:rPr>
                <w:rFonts w:ascii="Times New Roman" w:hAnsi="Times New Roman" w:cs="Times New Roman"/>
              </w:rPr>
              <w:t> тыс. рублей (16,1 процент</w:t>
            </w:r>
            <w:r w:rsidRPr="004328B5">
              <w:rPr>
                <w:rFonts w:ascii="Times New Roman" w:hAnsi="Times New Roman" w:cs="Times New Roman"/>
              </w:rPr>
              <w:t>), в том числе:</w:t>
            </w:r>
          </w:p>
          <w:p w:rsidR="009A7700" w:rsidRPr="004328B5" w:rsidRDefault="00A56B07" w:rsidP="009A7700">
            <w:pPr>
              <w:pStyle w:val="a9"/>
              <w:rPr>
                <w:rFonts w:ascii="Times New Roman" w:hAnsi="Times New Roman" w:cs="Times New Roman"/>
              </w:rPr>
            </w:pPr>
            <w:r w:rsidRPr="004328B5">
              <w:rPr>
                <w:rFonts w:ascii="Times New Roman" w:hAnsi="Times New Roman" w:cs="Times New Roman"/>
              </w:rPr>
              <w:t>в 2025</w:t>
            </w:r>
            <w:r w:rsidR="009A7700" w:rsidRPr="004328B5">
              <w:rPr>
                <w:rFonts w:ascii="Times New Roman" w:hAnsi="Times New Roman" w:cs="Times New Roman"/>
              </w:rPr>
              <w:t xml:space="preserve"> году </w:t>
            </w:r>
            <w:r w:rsidR="00F71235" w:rsidRPr="004328B5">
              <w:rPr>
                <w:rFonts w:ascii="Times New Roman" w:hAnsi="Times New Roman" w:cs="Times New Roman"/>
              </w:rPr>
              <w:t>–</w:t>
            </w:r>
            <w:r w:rsidR="009A7700" w:rsidRPr="004328B5">
              <w:rPr>
                <w:rFonts w:ascii="Times New Roman" w:hAnsi="Times New Roman" w:cs="Times New Roman"/>
              </w:rPr>
              <w:t xml:space="preserve"> </w:t>
            </w:r>
            <w:r w:rsidR="00F71235" w:rsidRPr="004328B5">
              <w:rPr>
                <w:rFonts w:ascii="Times New Roman" w:hAnsi="Times New Roman" w:cs="Times New Roman"/>
              </w:rPr>
              <w:t>131908,7</w:t>
            </w:r>
            <w:r w:rsidR="009A7700" w:rsidRPr="004328B5">
              <w:rPr>
                <w:rFonts w:ascii="Times New Roman" w:hAnsi="Times New Roman" w:cs="Times New Roman"/>
              </w:rPr>
              <w:t> тыс. рублей;</w:t>
            </w:r>
          </w:p>
          <w:p w:rsidR="009A7700" w:rsidRPr="004328B5" w:rsidRDefault="00A56B07" w:rsidP="009A7700">
            <w:pPr>
              <w:pStyle w:val="a9"/>
              <w:rPr>
                <w:rFonts w:ascii="Times New Roman" w:hAnsi="Times New Roman" w:cs="Times New Roman"/>
              </w:rPr>
            </w:pPr>
            <w:r w:rsidRPr="004328B5">
              <w:rPr>
                <w:rFonts w:ascii="Times New Roman" w:hAnsi="Times New Roman" w:cs="Times New Roman"/>
              </w:rPr>
              <w:t>в 2026</w:t>
            </w:r>
            <w:r w:rsidR="009A7700" w:rsidRPr="004328B5">
              <w:rPr>
                <w:rFonts w:ascii="Times New Roman" w:hAnsi="Times New Roman" w:cs="Times New Roman"/>
              </w:rPr>
              <w:t xml:space="preserve"> году </w:t>
            </w:r>
            <w:r w:rsidR="00F71235" w:rsidRPr="004328B5">
              <w:rPr>
                <w:rFonts w:ascii="Times New Roman" w:hAnsi="Times New Roman" w:cs="Times New Roman"/>
              </w:rPr>
              <w:t>–</w:t>
            </w:r>
            <w:r w:rsidR="009A7700" w:rsidRPr="004328B5">
              <w:rPr>
                <w:rFonts w:ascii="Times New Roman" w:hAnsi="Times New Roman" w:cs="Times New Roman"/>
              </w:rPr>
              <w:t xml:space="preserve"> </w:t>
            </w:r>
            <w:r w:rsidR="00F71235" w:rsidRPr="004328B5">
              <w:rPr>
                <w:rFonts w:ascii="Times New Roman" w:hAnsi="Times New Roman" w:cs="Times New Roman"/>
              </w:rPr>
              <w:t>131650,8</w:t>
            </w:r>
            <w:r w:rsidR="009A7700" w:rsidRPr="004328B5">
              <w:rPr>
                <w:rFonts w:ascii="Times New Roman" w:hAnsi="Times New Roman" w:cs="Times New Roman"/>
              </w:rPr>
              <w:t> тыс. рублей;</w:t>
            </w:r>
          </w:p>
          <w:p w:rsidR="009A7700" w:rsidRPr="004328B5" w:rsidRDefault="00A56B07" w:rsidP="009A7700">
            <w:pPr>
              <w:pStyle w:val="a9"/>
              <w:rPr>
                <w:rFonts w:ascii="Times New Roman" w:hAnsi="Times New Roman" w:cs="Times New Roman"/>
              </w:rPr>
            </w:pPr>
            <w:r w:rsidRPr="004328B5">
              <w:rPr>
                <w:rFonts w:ascii="Times New Roman" w:hAnsi="Times New Roman" w:cs="Times New Roman"/>
              </w:rPr>
              <w:t>в 2027</w:t>
            </w:r>
            <w:r w:rsidR="009A7700" w:rsidRPr="004328B5">
              <w:rPr>
                <w:rFonts w:ascii="Times New Roman" w:hAnsi="Times New Roman" w:cs="Times New Roman"/>
              </w:rPr>
              <w:t xml:space="preserve"> году </w:t>
            </w:r>
            <w:r w:rsidR="00F71235" w:rsidRPr="004328B5">
              <w:rPr>
                <w:rFonts w:ascii="Times New Roman" w:hAnsi="Times New Roman" w:cs="Times New Roman"/>
              </w:rPr>
              <w:t>–</w:t>
            </w:r>
            <w:r w:rsidR="009A7700" w:rsidRPr="004328B5">
              <w:rPr>
                <w:rFonts w:ascii="Times New Roman" w:hAnsi="Times New Roman" w:cs="Times New Roman"/>
              </w:rPr>
              <w:t xml:space="preserve"> </w:t>
            </w:r>
            <w:r w:rsidR="00F71235" w:rsidRPr="004328B5">
              <w:rPr>
                <w:rFonts w:ascii="Times New Roman" w:hAnsi="Times New Roman" w:cs="Times New Roman"/>
              </w:rPr>
              <w:t>131855,0</w:t>
            </w:r>
            <w:r w:rsidR="009A7700" w:rsidRPr="004328B5">
              <w:rPr>
                <w:rFonts w:ascii="Times New Roman" w:hAnsi="Times New Roman" w:cs="Times New Roman"/>
              </w:rPr>
              <w:t> тыс. рублей;</w:t>
            </w:r>
          </w:p>
          <w:p w:rsidR="009A7700" w:rsidRPr="004328B5" w:rsidRDefault="00A56B07" w:rsidP="009A7700">
            <w:pPr>
              <w:pStyle w:val="a9"/>
              <w:rPr>
                <w:rFonts w:ascii="Times New Roman" w:hAnsi="Times New Roman" w:cs="Times New Roman"/>
              </w:rPr>
            </w:pPr>
            <w:r w:rsidRPr="004328B5">
              <w:rPr>
                <w:rFonts w:ascii="Times New Roman" w:hAnsi="Times New Roman" w:cs="Times New Roman"/>
              </w:rPr>
              <w:t>в 2028 - 2031</w:t>
            </w:r>
            <w:r w:rsidR="009A7700" w:rsidRPr="004328B5">
              <w:rPr>
                <w:rFonts w:ascii="Times New Roman" w:hAnsi="Times New Roman" w:cs="Times New Roman"/>
              </w:rPr>
              <w:t xml:space="preserve"> годах </w:t>
            </w:r>
            <w:r w:rsidR="00F71235" w:rsidRPr="004328B5">
              <w:rPr>
                <w:rFonts w:ascii="Times New Roman" w:hAnsi="Times New Roman" w:cs="Times New Roman"/>
              </w:rPr>
              <w:t>–</w:t>
            </w:r>
            <w:r w:rsidR="009A7700" w:rsidRPr="004328B5">
              <w:rPr>
                <w:rFonts w:ascii="Times New Roman" w:hAnsi="Times New Roman" w:cs="Times New Roman"/>
              </w:rPr>
              <w:t xml:space="preserve"> </w:t>
            </w:r>
            <w:r w:rsidR="00F71235" w:rsidRPr="004328B5">
              <w:rPr>
                <w:rFonts w:ascii="Times New Roman" w:hAnsi="Times New Roman" w:cs="Times New Roman"/>
              </w:rPr>
              <w:t>527420,0</w:t>
            </w:r>
            <w:r w:rsidR="009A7700" w:rsidRPr="004328B5">
              <w:rPr>
                <w:rFonts w:ascii="Times New Roman" w:hAnsi="Times New Roman" w:cs="Times New Roman"/>
              </w:rPr>
              <w:t> тыс. рублей;</w:t>
            </w:r>
          </w:p>
          <w:p w:rsidR="009A7700" w:rsidRPr="004328B5" w:rsidRDefault="00A56B07" w:rsidP="009A7700">
            <w:pPr>
              <w:pStyle w:val="a9"/>
              <w:rPr>
                <w:rFonts w:ascii="Times New Roman" w:hAnsi="Times New Roman" w:cs="Times New Roman"/>
              </w:rPr>
            </w:pPr>
            <w:r w:rsidRPr="004328B5">
              <w:rPr>
                <w:rFonts w:ascii="Times New Roman" w:hAnsi="Times New Roman" w:cs="Times New Roman"/>
              </w:rPr>
              <w:t>в 2032 - 2035</w:t>
            </w:r>
            <w:r w:rsidR="009A7700" w:rsidRPr="004328B5">
              <w:rPr>
                <w:rFonts w:ascii="Times New Roman" w:hAnsi="Times New Roman" w:cs="Times New Roman"/>
              </w:rPr>
              <w:t xml:space="preserve"> годах </w:t>
            </w:r>
            <w:r w:rsidR="00F71235" w:rsidRPr="004328B5">
              <w:rPr>
                <w:rFonts w:ascii="Times New Roman" w:hAnsi="Times New Roman" w:cs="Times New Roman"/>
              </w:rPr>
              <w:t>–</w:t>
            </w:r>
            <w:r w:rsidR="009A7700" w:rsidRPr="004328B5">
              <w:rPr>
                <w:rFonts w:ascii="Times New Roman" w:hAnsi="Times New Roman" w:cs="Times New Roman"/>
              </w:rPr>
              <w:t xml:space="preserve"> </w:t>
            </w:r>
            <w:r w:rsidR="00F71235" w:rsidRPr="004328B5">
              <w:rPr>
                <w:rFonts w:ascii="Times New Roman" w:hAnsi="Times New Roman" w:cs="Times New Roman"/>
              </w:rPr>
              <w:t>527420,0</w:t>
            </w:r>
            <w:r w:rsidR="009A7700" w:rsidRPr="004328B5">
              <w:rPr>
                <w:rFonts w:ascii="Times New Roman" w:hAnsi="Times New Roman" w:cs="Times New Roman"/>
              </w:rPr>
              <w:t> тыс. рублей;</w:t>
            </w:r>
          </w:p>
          <w:p w:rsidR="009A7700" w:rsidRPr="004328B5" w:rsidRDefault="009A7700" w:rsidP="009A7700">
            <w:pPr>
              <w:pStyle w:val="a9"/>
              <w:rPr>
                <w:rFonts w:ascii="Times New Roman" w:hAnsi="Times New Roman" w:cs="Times New Roman"/>
              </w:rPr>
            </w:pPr>
            <w:r w:rsidRPr="004328B5">
              <w:rPr>
                <w:rFonts w:ascii="Times New Roman" w:hAnsi="Times New Roman" w:cs="Times New Roman"/>
              </w:rPr>
              <w:t>из республиканского бюджета -</w:t>
            </w:r>
            <w:r w:rsidR="00F71235" w:rsidRPr="004328B5">
              <w:rPr>
                <w:rFonts w:ascii="Times New Roman" w:hAnsi="Times New Roman" w:cs="Times New Roman"/>
              </w:rPr>
              <w:t>6431133,1</w:t>
            </w:r>
            <w:r w:rsidR="004328B5">
              <w:rPr>
                <w:rFonts w:ascii="Times New Roman" w:hAnsi="Times New Roman" w:cs="Times New Roman"/>
              </w:rPr>
              <w:t xml:space="preserve"> тыс. руб. </w:t>
            </w:r>
            <w:r w:rsidR="004328B5">
              <w:rPr>
                <w:rFonts w:ascii="Times New Roman" w:hAnsi="Times New Roman" w:cs="Times New Roman"/>
              </w:rPr>
              <w:lastRenderedPageBreak/>
              <w:t>(76,6 процентов</w:t>
            </w:r>
            <w:r w:rsidRPr="004328B5">
              <w:rPr>
                <w:rFonts w:ascii="Times New Roman" w:hAnsi="Times New Roman" w:cs="Times New Roman"/>
              </w:rPr>
              <w:t>),</w:t>
            </w:r>
            <w:r w:rsidR="00086371" w:rsidRPr="004328B5">
              <w:rPr>
                <w:rFonts w:ascii="Times New Roman" w:hAnsi="Times New Roman" w:cs="Times New Roman"/>
              </w:rPr>
              <w:t xml:space="preserve"> </w:t>
            </w:r>
            <w:r w:rsidRPr="004328B5">
              <w:rPr>
                <w:rFonts w:ascii="Times New Roman" w:hAnsi="Times New Roman" w:cs="Times New Roman"/>
              </w:rPr>
              <w:t xml:space="preserve">в том числе: </w:t>
            </w:r>
          </w:p>
          <w:p w:rsidR="00A56B07" w:rsidRPr="004328B5" w:rsidRDefault="00A56B07" w:rsidP="00A56B07">
            <w:pPr>
              <w:pStyle w:val="a9"/>
              <w:rPr>
                <w:rFonts w:ascii="Times New Roman" w:hAnsi="Times New Roman" w:cs="Times New Roman"/>
              </w:rPr>
            </w:pPr>
            <w:r w:rsidRPr="004328B5">
              <w:rPr>
                <w:rFonts w:ascii="Times New Roman" w:hAnsi="Times New Roman" w:cs="Times New Roman"/>
              </w:rPr>
              <w:t xml:space="preserve">в 2025 году </w:t>
            </w:r>
            <w:r w:rsidR="00F71235" w:rsidRPr="004328B5">
              <w:rPr>
                <w:rFonts w:ascii="Times New Roman" w:hAnsi="Times New Roman" w:cs="Times New Roman"/>
              </w:rPr>
              <w:t>–</w:t>
            </w:r>
            <w:r w:rsidRPr="004328B5">
              <w:rPr>
                <w:rFonts w:ascii="Times New Roman" w:hAnsi="Times New Roman" w:cs="Times New Roman"/>
              </w:rPr>
              <w:t xml:space="preserve"> </w:t>
            </w:r>
            <w:r w:rsidR="00F71235" w:rsidRPr="004328B5">
              <w:rPr>
                <w:rFonts w:ascii="Times New Roman" w:hAnsi="Times New Roman" w:cs="Times New Roman"/>
              </w:rPr>
              <w:t>666385,1</w:t>
            </w:r>
            <w:r w:rsidRPr="004328B5">
              <w:rPr>
                <w:rFonts w:ascii="Times New Roman" w:hAnsi="Times New Roman" w:cs="Times New Roman"/>
              </w:rPr>
              <w:t> тыс. рублей;</w:t>
            </w:r>
          </w:p>
          <w:p w:rsidR="00A56B07" w:rsidRPr="004328B5" w:rsidRDefault="00A56B07" w:rsidP="00A56B07">
            <w:pPr>
              <w:pStyle w:val="a9"/>
              <w:rPr>
                <w:rFonts w:ascii="Times New Roman" w:hAnsi="Times New Roman" w:cs="Times New Roman"/>
              </w:rPr>
            </w:pPr>
            <w:r w:rsidRPr="004328B5">
              <w:rPr>
                <w:rFonts w:ascii="Times New Roman" w:hAnsi="Times New Roman" w:cs="Times New Roman"/>
              </w:rPr>
              <w:t xml:space="preserve">в 2026 году </w:t>
            </w:r>
            <w:r w:rsidR="00F71235" w:rsidRPr="004328B5">
              <w:rPr>
                <w:rFonts w:ascii="Times New Roman" w:hAnsi="Times New Roman" w:cs="Times New Roman"/>
              </w:rPr>
              <w:t>–</w:t>
            </w:r>
            <w:r w:rsidRPr="004328B5">
              <w:rPr>
                <w:rFonts w:ascii="Times New Roman" w:hAnsi="Times New Roman" w:cs="Times New Roman"/>
              </w:rPr>
              <w:t xml:space="preserve"> </w:t>
            </w:r>
            <w:r w:rsidR="00F71235" w:rsidRPr="004328B5">
              <w:rPr>
                <w:rFonts w:ascii="Times New Roman" w:hAnsi="Times New Roman" w:cs="Times New Roman"/>
              </w:rPr>
              <w:t>576474,8</w:t>
            </w:r>
            <w:r w:rsidRPr="004328B5">
              <w:rPr>
                <w:rFonts w:ascii="Times New Roman" w:hAnsi="Times New Roman" w:cs="Times New Roman"/>
              </w:rPr>
              <w:t> тыс. рублей;</w:t>
            </w:r>
          </w:p>
          <w:p w:rsidR="00A56B07" w:rsidRPr="004328B5" w:rsidRDefault="00A56B07" w:rsidP="00A56B07">
            <w:pPr>
              <w:pStyle w:val="a9"/>
              <w:rPr>
                <w:rFonts w:ascii="Times New Roman" w:hAnsi="Times New Roman" w:cs="Times New Roman"/>
              </w:rPr>
            </w:pPr>
            <w:r w:rsidRPr="004328B5">
              <w:rPr>
                <w:rFonts w:ascii="Times New Roman" w:hAnsi="Times New Roman" w:cs="Times New Roman"/>
              </w:rPr>
              <w:t xml:space="preserve">в 2027 году </w:t>
            </w:r>
            <w:r w:rsidR="00F71235" w:rsidRPr="004328B5">
              <w:rPr>
                <w:rFonts w:ascii="Times New Roman" w:hAnsi="Times New Roman" w:cs="Times New Roman"/>
              </w:rPr>
              <w:t>–</w:t>
            </w:r>
            <w:r w:rsidRPr="004328B5">
              <w:rPr>
                <w:rFonts w:ascii="Times New Roman" w:hAnsi="Times New Roman" w:cs="Times New Roman"/>
              </w:rPr>
              <w:t xml:space="preserve"> </w:t>
            </w:r>
            <w:r w:rsidR="00F71235" w:rsidRPr="004328B5">
              <w:rPr>
                <w:rFonts w:ascii="Times New Roman" w:hAnsi="Times New Roman" w:cs="Times New Roman"/>
              </w:rPr>
              <w:t>576474,8</w:t>
            </w:r>
            <w:r w:rsidRPr="004328B5">
              <w:rPr>
                <w:rFonts w:ascii="Times New Roman" w:hAnsi="Times New Roman" w:cs="Times New Roman"/>
              </w:rPr>
              <w:t> тыс. рублей;</w:t>
            </w:r>
          </w:p>
          <w:p w:rsidR="00A56B07" w:rsidRPr="004328B5" w:rsidRDefault="00A56B07" w:rsidP="00A56B07">
            <w:pPr>
              <w:pStyle w:val="a9"/>
              <w:rPr>
                <w:rFonts w:ascii="Times New Roman" w:hAnsi="Times New Roman" w:cs="Times New Roman"/>
              </w:rPr>
            </w:pPr>
            <w:r w:rsidRPr="004328B5">
              <w:rPr>
                <w:rFonts w:ascii="Times New Roman" w:hAnsi="Times New Roman" w:cs="Times New Roman"/>
              </w:rPr>
              <w:t xml:space="preserve">в 2028 - 2031 годах </w:t>
            </w:r>
            <w:r w:rsidR="00F71235" w:rsidRPr="004328B5">
              <w:rPr>
                <w:rFonts w:ascii="Times New Roman" w:hAnsi="Times New Roman" w:cs="Times New Roman"/>
              </w:rPr>
              <w:t>–</w:t>
            </w:r>
            <w:r w:rsidRPr="004328B5">
              <w:rPr>
                <w:rFonts w:ascii="Times New Roman" w:hAnsi="Times New Roman" w:cs="Times New Roman"/>
              </w:rPr>
              <w:t xml:space="preserve"> </w:t>
            </w:r>
            <w:r w:rsidR="00F71235" w:rsidRPr="004328B5">
              <w:rPr>
                <w:rFonts w:ascii="Times New Roman" w:hAnsi="Times New Roman" w:cs="Times New Roman"/>
              </w:rPr>
              <w:t>2305899,2</w:t>
            </w:r>
            <w:r w:rsidRPr="004328B5">
              <w:rPr>
                <w:rFonts w:ascii="Times New Roman" w:hAnsi="Times New Roman" w:cs="Times New Roman"/>
              </w:rPr>
              <w:t> тыс. рублей;</w:t>
            </w:r>
          </w:p>
          <w:p w:rsidR="00A56B07" w:rsidRPr="004328B5" w:rsidRDefault="00A56B07" w:rsidP="00A56B07">
            <w:pPr>
              <w:pStyle w:val="a9"/>
              <w:rPr>
                <w:rFonts w:ascii="Times New Roman" w:hAnsi="Times New Roman" w:cs="Times New Roman"/>
              </w:rPr>
            </w:pPr>
            <w:r w:rsidRPr="004328B5">
              <w:rPr>
                <w:rFonts w:ascii="Times New Roman" w:hAnsi="Times New Roman" w:cs="Times New Roman"/>
              </w:rPr>
              <w:t>в 2032 - 2035 годах -</w:t>
            </w:r>
            <w:r w:rsidR="004328B5" w:rsidRPr="004328B5">
              <w:rPr>
                <w:rFonts w:ascii="Times New Roman" w:hAnsi="Times New Roman" w:cs="Times New Roman"/>
              </w:rPr>
              <w:t>2305899,2</w:t>
            </w:r>
            <w:r w:rsidRPr="004328B5">
              <w:rPr>
                <w:rFonts w:ascii="Times New Roman" w:hAnsi="Times New Roman" w:cs="Times New Roman"/>
              </w:rPr>
              <w:t> тыс. рублей;</w:t>
            </w:r>
          </w:p>
          <w:p w:rsidR="00A56B07" w:rsidRPr="004328B5" w:rsidRDefault="00A56B07" w:rsidP="00A56B07">
            <w:pPr>
              <w:pStyle w:val="a9"/>
              <w:rPr>
                <w:rFonts w:ascii="Times New Roman" w:hAnsi="Times New Roman" w:cs="Times New Roman"/>
              </w:rPr>
            </w:pPr>
            <w:r w:rsidRPr="004328B5">
              <w:rPr>
                <w:rFonts w:ascii="Times New Roman" w:hAnsi="Times New Roman" w:cs="Times New Roman"/>
              </w:rPr>
              <w:t>из федерального бюджета -</w:t>
            </w:r>
            <w:r w:rsidR="004328B5" w:rsidRPr="004328B5">
              <w:rPr>
                <w:rFonts w:ascii="Times New Roman" w:hAnsi="Times New Roman" w:cs="Times New Roman"/>
              </w:rPr>
              <w:t>611523,9</w:t>
            </w:r>
            <w:r w:rsidR="004328B5">
              <w:rPr>
                <w:rFonts w:ascii="Times New Roman" w:hAnsi="Times New Roman" w:cs="Times New Roman"/>
              </w:rPr>
              <w:t> тыс. руб. (7,3</w:t>
            </w:r>
            <w:r w:rsidRPr="004328B5">
              <w:rPr>
                <w:rFonts w:ascii="Times New Roman" w:hAnsi="Times New Roman" w:cs="Times New Roman"/>
              </w:rPr>
              <w:t xml:space="preserve"> процента), в том числе: </w:t>
            </w:r>
          </w:p>
          <w:p w:rsidR="00A56B07" w:rsidRPr="004328B5" w:rsidRDefault="00A56B07" w:rsidP="00A56B07">
            <w:pPr>
              <w:pStyle w:val="a9"/>
              <w:rPr>
                <w:rFonts w:ascii="Times New Roman" w:hAnsi="Times New Roman" w:cs="Times New Roman"/>
              </w:rPr>
            </w:pPr>
            <w:r w:rsidRPr="004328B5">
              <w:rPr>
                <w:rFonts w:ascii="Times New Roman" w:hAnsi="Times New Roman" w:cs="Times New Roman"/>
              </w:rPr>
              <w:t xml:space="preserve">в 2025 году </w:t>
            </w:r>
            <w:r w:rsidR="004328B5" w:rsidRPr="004328B5">
              <w:rPr>
                <w:rFonts w:ascii="Times New Roman" w:hAnsi="Times New Roman" w:cs="Times New Roman"/>
              </w:rPr>
              <w:t>–</w:t>
            </w:r>
            <w:r w:rsidRPr="004328B5">
              <w:rPr>
                <w:rFonts w:ascii="Times New Roman" w:hAnsi="Times New Roman" w:cs="Times New Roman"/>
              </w:rPr>
              <w:t xml:space="preserve"> </w:t>
            </w:r>
            <w:r w:rsidR="004328B5" w:rsidRPr="004328B5">
              <w:rPr>
                <w:rFonts w:ascii="Times New Roman" w:hAnsi="Times New Roman" w:cs="Times New Roman"/>
              </w:rPr>
              <w:t>59186,2</w:t>
            </w:r>
            <w:r w:rsidRPr="004328B5">
              <w:rPr>
                <w:rFonts w:ascii="Times New Roman" w:hAnsi="Times New Roman" w:cs="Times New Roman"/>
              </w:rPr>
              <w:t> тыс. рублей;</w:t>
            </w:r>
          </w:p>
          <w:p w:rsidR="00A56B07" w:rsidRPr="004328B5" w:rsidRDefault="00A56B07" w:rsidP="00A56B07">
            <w:pPr>
              <w:pStyle w:val="a9"/>
              <w:rPr>
                <w:rFonts w:ascii="Times New Roman" w:hAnsi="Times New Roman" w:cs="Times New Roman"/>
              </w:rPr>
            </w:pPr>
            <w:r w:rsidRPr="004328B5">
              <w:rPr>
                <w:rFonts w:ascii="Times New Roman" w:hAnsi="Times New Roman" w:cs="Times New Roman"/>
              </w:rPr>
              <w:t xml:space="preserve">в 2026 году </w:t>
            </w:r>
            <w:r w:rsidR="004328B5" w:rsidRPr="004328B5">
              <w:rPr>
                <w:rFonts w:ascii="Times New Roman" w:hAnsi="Times New Roman" w:cs="Times New Roman"/>
              </w:rPr>
              <w:t>–</w:t>
            </w:r>
            <w:r w:rsidRPr="004328B5">
              <w:rPr>
                <w:rFonts w:ascii="Times New Roman" w:hAnsi="Times New Roman" w:cs="Times New Roman"/>
              </w:rPr>
              <w:t xml:space="preserve"> </w:t>
            </w:r>
            <w:r w:rsidR="004328B5" w:rsidRPr="004328B5">
              <w:rPr>
                <w:rFonts w:ascii="Times New Roman" w:hAnsi="Times New Roman" w:cs="Times New Roman"/>
              </w:rPr>
              <w:t>55193,9</w:t>
            </w:r>
            <w:r w:rsidRPr="004328B5">
              <w:rPr>
                <w:rFonts w:ascii="Times New Roman" w:hAnsi="Times New Roman" w:cs="Times New Roman"/>
              </w:rPr>
              <w:t> тыс. рублей;</w:t>
            </w:r>
          </w:p>
          <w:p w:rsidR="00A56B07" w:rsidRPr="004328B5" w:rsidRDefault="00A56B07" w:rsidP="00A56B07">
            <w:pPr>
              <w:pStyle w:val="a9"/>
              <w:rPr>
                <w:rFonts w:ascii="Times New Roman" w:hAnsi="Times New Roman" w:cs="Times New Roman"/>
              </w:rPr>
            </w:pPr>
            <w:r w:rsidRPr="004328B5">
              <w:rPr>
                <w:rFonts w:ascii="Times New Roman" w:hAnsi="Times New Roman" w:cs="Times New Roman"/>
              </w:rPr>
              <w:t xml:space="preserve">в 2027 году </w:t>
            </w:r>
            <w:r w:rsidR="004328B5" w:rsidRPr="004328B5">
              <w:rPr>
                <w:rFonts w:ascii="Times New Roman" w:hAnsi="Times New Roman" w:cs="Times New Roman"/>
              </w:rPr>
              <w:t>–</w:t>
            </w:r>
            <w:r w:rsidRPr="004328B5">
              <w:rPr>
                <w:rFonts w:ascii="Times New Roman" w:hAnsi="Times New Roman" w:cs="Times New Roman"/>
              </w:rPr>
              <w:t xml:space="preserve"> </w:t>
            </w:r>
            <w:r w:rsidR="004328B5" w:rsidRPr="004328B5">
              <w:rPr>
                <w:rFonts w:ascii="Times New Roman" w:hAnsi="Times New Roman" w:cs="Times New Roman"/>
              </w:rPr>
              <w:t>55238,2</w:t>
            </w:r>
            <w:r w:rsidRPr="004328B5">
              <w:rPr>
                <w:rFonts w:ascii="Times New Roman" w:hAnsi="Times New Roman" w:cs="Times New Roman"/>
              </w:rPr>
              <w:t> тыс. рублей;</w:t>
            </w:r>
          </w:p>
          <w:p w:rsidR="00A56B07" w:rsidRPr="004328B5" w:rsidRDefault="00A56B07" w:rsidP="00A56B07">
            <w:pPr>
              <w:pStyle w:val="a9"/>
              <w:rPr>
                <w:rFonts w:ascii="Times New Roman" w:hAnsi="Times New Roman" w:cs="Times New Roman"/>
              </w:rPr>
            </w:pPr>
            <w:r w:rsidRPr="004328B5">
              <w:rPr>
                <w:rFonts w:ascii="Times New Roman" w:hAnsi="Times New Roman" w:cs="Times New Roman"/>
              </w:rPr>
              <w:t xml:space="preserve">в 2028 - 2031 годах </w:t>
            </w:r>
            <w:r w:rsidR="004328B5" w:rsidRPr="004328B5">
              <w:rPr>
                <w:rFonts w:ascii="Times New Roman" w:hAnsi="Times New Roman" w:cs="Times New Roman"/>
              </w:rPr>
              <w:t>–</w:t>
            </w:r>
            <w:r w:rsidRPr="004328B5">
              <w:rPr>
                <w:rFonts w:ascii="Times New Roman" w:hAnsi="Times New Roman" w:cs="Times New Roman"/>
              </w:rPr>
              <w:t xml:space="preserve"> </w:t>
            </w:r>
            <w:r w:rsidR="004328B5" w:rsidRPr="004328B5">
              <w:rPr>
                <w:rFonts w:ascii="Times New Roman" w:hAnsi="Times New Roman" w:cs="Times New Roman"/>
              </w:rPr>
              <w:t>220952,8</w:t>
            </w:r>
            <w:r w:rsidRPr="004328B5">
              <w:rPr>
                <w:rFonts w:ascii="Times New Roman" w:hAnsi="Times New Roman" w:cs="Times New Roman"/>
              </w:rPr>
              <w:t> тыс. рублей;</w:t>
            </w:r>
          </w:p>
          <w:p w:rsidR="00A56B07" w:rsidRPr="004328B5" w:rsidRDefault="00A56B07" w:rsidP="00A56B07">
            <w:pPr>
              <w:pStyle w:val="a9"/>
              <w:rPr>
                <w:rFonts w:ascii="Times New Roman" w:hAnsi="Times New Roman" w:cs="Times New Roman"/>
              </w:rPr>
            </w:pPr>
            <w:r w:rsidRPr="004328B5">
              <w:rPr>
                <w:rFonts w:ascii="Times New Roman" w:hAnsi="Times New Roman" w:cs="Times New Roman"/>
              </w:rPr>
              <w:t>в 2032 - 2035 годах -</w:t>
            </w:r>
            <w:r w:rsidR="004328B5" w:rsidRPr="004328B5">
              <w:rPr>
                <w:rFonts w:ascii="Times New Roman" w:hAnsi="Times New Roman" w:cs="Times New Roman"/>
              </w:rPr>
              <w:t>220952,8</w:t>
            </w:r>
            <w:r w:rsidRPr="004328B5">
              <w:rPr>
                <w:rFonts w:ascii="Times New Roman" w:hAnsi="Times New Roman" w:cs="Times New Roman"/>
              </w:rPr>
              <w:t> тыс. рублей;</w:t>
            </w:r>
          </w:p>
          <w:p w:rsidR="009A7700" w:rsidRPr="00A56B07" w:rsidRDefault="009A7700" w:rsidP="00A56B07">
            <w:pPr>
              <w:pStyle w:val="a9"/>
              <w:rPr>
                <w:rFonts w:ascii="Times New Roman" w:hAnsi="Times New Roman" w:cs="Times New Roman"/>
              </w:rPr>
            </w:pPr>
            <w:r w:rsidRPr="00A56B07">
              <w:rPr>
                <w:rFonts w:ascii="Times New Roman" w:hAnsi="Times New Roman" w:cs="Times New Roman"/>
              </w:rPr>
              <w:t>внебюджетных источников</w:t>
            </w:r>
            <w:r w:rsidR="004328B5">
              <w:rPr>
                <w:rFonts w:ascii="Times New Roman" w:hAnsi="Times New Roman" w:cs="Times New Roman"/>
              </w:rPr>
              <w:t xml:space="preserve"> - 0,0 тыс. рублей (0 процента).</w:t>
            </w:r>
            <w:r w:rsidRPr="00A56B07">
              <w:rPr>
                <w:rFonts w:ascii="Times New Roman" w:hAnsi="Times New Roman" w:cs="Times New Roman"/>
              </w:rPr>
              <w:t xml:space="preserve"> </w:t>
            </w:r>
          </w:p>
          <w:p w:rsidR="00B01279" w:rsidRDefault="009A7700" w:rsidP="009A7700">
            <w:pPr>
              <w:pStyle w:val="a9"/>
            </w:pPr>
            <w:r w:rsidRPr="00A56B07">
              <w:rPr>
                <w:rFonts w:ascii="Times New Roman" w:hAnsi="Times New Roman" w:cs="Times New Roman"/>
              </w:rPr>
              <w:t>Объемы финансирования Муниципальной программы уточняются при формировании бюджета Цивильского муниципального округа Чувашской Республики на очередной финансовый год и плановый период</w:t>
            </w:r>
          </w:p>
        </w:tc>
      </w:tr>
      <w:tr w:rsidR="00DA2395" w:rsidTr="00807504">
        <w:tc>
          <w:tcPr>
            <w:tcW w:w="43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2395" w:rsidRDefault="00DA2395">
            <w:pPr>
              <w:pStyle w:val="a9"/>
            </w:pPr>
            <w:r w:rsidRPr="00F47DE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Связь с национальными целями развития Российской Федерации, целями Стратегии социально-экономического развития Чувашской Республики до 2035 года, утвержденной </w:t>
            </w:r>
            <w:hyperlink r:id="rId18" w:history="1">
              <w:r w:rsidRPr="00F47DE5">
                <w:rPr>
                  <w:rStyle w:val="a4"/>
                  <w:rFonts w:ascii="Times New Roman" w:hAnsi="Times New Roman" w:cs="Times New Roman CYR"/>
                  <w:b w:val="0"/>
                  <w:color w:val="000000" w:themeColor="text1"/>
                </w:rPr>
                <w:t>Законом</w:t>
              </w:r>
            </w:hyperlink>
            <w:r w:rsidRPr="00F47DE5">
              <w:rPr>
                <w:rFonts w:ascii="Times New Roman" w:hAnsi="Times New Roman" w:cs="Times New Roman"/>
                <w:color w:val="000000" w:themeColor="text1"/>
              </w:rPr>
              <w:t xml:space="preserve"> Чувашской Р</w:t>
            </w:r>
            <w:r>
              <w:rPr>
                <w:rFonts w:ascii="Times New Roman" w:hAnsi="Times New Roman" w:cs="Times New Roman"/>
                <w:color w:val="000000" w:themeColor="text1"/>
              </w:rPr>
              <w:t>еспублики от 26 ноября 2020 г. №</w:t>
            </w:r>
            <w:r w:rsidRPr="00F47DE5">
              <w:rPr>
                <w:rFonts w:ascii="Times New Roman" w:hAnsi="Times New Roman" w:cs="Times New Roman"/>
                <w:color w:val="000000" w:themeColor="text1"/>
              </w:rPr>
              <w:t> 102 (далее соответственно - Стратегия до 2035 года, Закон Чувашской Р</w:t>
            </w:r>
            <w:r>
              <w:rPr>
                <w:rFonts w:ascii="Times New Roman" w:hAnsi="Times New Roman" w:cs="Times New Roman"/>
                <w:color w:val="000000" w:themeColor="text1"/>
              </w:rPr>
              <w:t>еспублики от 26 ноября 2020 г. №</w:t>
            </w:r>
            <w:r w:rsidRPr="00F47DE5">
              <w:rPr>
                <w:rFonts w:ascii="Times New Roman" w:hAnsi="Times New Roman" w:cs="Times New Roman"/>
                <w:color w:val="000000" w:themeColor="text1"/>
              </w:rPr>
              <w:t> 102), государственной программой Чувашской Республики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395" w:rsidRDefault="00DA2395">
            <w:pPr>
              <w:pStyle w:val="a9"/>
            </w:pPr>
            <w:proofErr w:type="gramStart"/>
            <w:r>
              <w:t>Указ Президента Российской Федерации от 21 июля 2020 г. № 474 "О национальных целях развития Российской Федерации на период до 2030 года" / национальная цель "Возможности для самореализации и развития талантов" / целевой показатель, характеризующий достижение национальной цели к 2030 году "Вхождение Российской Федерации в число 10 ведущих стран мира по качеству общего образования" / целевой показатель, характеризующий достижение национальной цели к 2030 году</w:t>
            </w:r>
            <w:proofErr w:type="gramEnd"/>
            <w:r>
              <w:t xml:space="preserve"> "</w:t>
            </w:r>
            <w:proofErr w:type="gramStart"/>
            <w: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обучающихся" / целевой показатель, характеризующий достижение национальной цели к 2030 году "Обеспечение присутствия Российской Федерации в числе 10 ведущих стран мира по объему научных исследований и разработок, в том числе за счет создания эффективной</w:t>
            </w:r>
            <w:proofErr w:type="gramEnd"/>
            <w:r>
              <w:t xml:space="preserve"> системы высшего образования" / целевой показатель, характеризующий достижение национальной цели к 2030 году "Создание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традиций"</w:t>
            </w:r>
          </w:p>
        </w:tc>
      </w:tr>
      <w:tr w:rsidR="00DA2395" w:rsidTr="00807504">
        <w:tc>
          <w:tcPr>
            <w:tcW w:w="4340" w:type="dxa"/>
            <w:vMerge/>
            <w:tcBorders>
              <w:right w:val="single" w:sz="4" w:space="0" w:color="auto"/>
            </w:tcBorders>
          </w:tcPr>
          <w:p w:rsidR="00DA2395" w:rsidRDefault="00DA2395">
            <w:pPr>
              <w:pStyle w:val="a7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395" w:rsidRDefault="00DA2395">
            <w:pPr>
              <w:pStyle w:val="a9"/>
            </w:pPr>
            <w:proofErr w:type="gramStart"/>
            <w:r>
              <w:t xml:space="preserve">Указ Президента Российской Федерации от 21 июля 2020 г. № 474 "О национальных целях развития Российской Федерации на период до 2030 года / </w:t>
            </w:r>
            <w:r>
              <w:lastRenderedPageBreak/>
              <w:t>национальная цель "Цифровая трансформация" / целевой показатель, характеризующий достижение национальной цели к 2030 году "Достижение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управления"</w:t>
            </w:r>
            <w:proofErr w:type="gramEnd"/>
          </w:p>
        </w:tc>
      </w:tr>
      <w:tr w:rsidR="00DA2395" w:rsidTr="00807504">
        <w:tc>
          <w:tcPr>
            <w:tcW w:w="4340" w:type="dxa"/>
            <w:vMerge/>
            <w:tcBorders>
              <w:right w:val="single" w:sz="4" w:space="0" w:color="auto"/>
            </w:tcBorders>
          </w:tcPr>
          <w:p w:rsidR="00DA2395" w:rsidRDefault="00DA2395">
            <w:pPr>
              <w:pStyle w:val="a7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395" w:rsidRDefault="003656D4">
            <w:pPr>
              <w:pStyle w:val="a9"/>
            </w:pPr>
            <w:r>
              <w:t>Г</w:t>
            </w:r>
            <w:r w:rsidR="00DA2395">
              <w:t>осударственная программа Российской Федерации "Развитие образования", утвержденная постановлением Правительства Российской Федерации от 26 декабря 2017 г. № 1642</w:t>
            </w:r>
          </w:p>
        </w:tc>
      </w:tr>
      <w:tr w:rsidR="00DA2395" w:rsidTr="00807504">
        <w:tc>
          <w:tcPr>
            <w:tcW w:w="43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2395" w:rsidRDefault="00DA2395">
            <w:pPr>
              <w:pStyle w:val="a7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395" w:rsidRDefault="00DA2395">
            <w:pPr>
              <w:pStyle w:val="a9"/>
            </w:pPr>
            <w:r>
              <w:t>Стратегия социально-экономического развития Чувашской Республики до 2035 года, утвержденная Законом Чувашской Р</w:t>
            </w:r>
            <w:r w:rsidR="003656D4">
              <w:t>еспублики от 26 ноября 2020 г. №</w:t>
            </w:r>
            <w:r>
              <w:t> 102 (далее также - Стратегия до 2035 года) / цель "Развитие человеческого капитала и социальной сферы в Чувашской Республике. Повышение уровня и качества жизни населения" / задача "Создание конкурентоспособного образования, кадровое обеспечение реального сектора экономики и приоритетные направления работы с молодежью"</w:t>
            </w:r>
          </w:p>
        </w:tc>
      </w:tr>
    </w:tbl>
    <w:p w:rsidR="00B01279" w:rsidRDefault="00B01279"/>
    <w:p w:rsidR="00B01279" w:rsidRDefault="00B01279">
      <w:pPr>
        <w:ind w:firstLine="0"/>
        <w:jc w:val="left"/>
        <w:sectPr w:rsidR="00B01279" w:rsidSect="00F54EF4">
          <w:headerReference w:type="default" r:id="rId19"/>
          <w:pgSz w:w="11900" w:h="16800"/>
          <w:pgMar w:top="1440" w:right="800" w:bottom="1440" w:left="993" w:header="720" w:footer="720" w:gutter="0"/>
          <w:cols w:space="720"/>
          <w:noEndnote/>
        </w:sectPr>
      </w:pPr>
    </w:p>
    <w:p w:rsidR="00B01279" w:rsidRDefault="00B01279">
      <w:pPr>
        <w:pStyle w:val="1"/>
      </w:pPr>
      <w:bookmarkStart w:id="70" w:name="sub_102"/>
      <w:r>
        <w:lastRenderedPageBreak/>
        <w:t xml:space="preserve">2. Показатели </w:t>
      </w:r>
      <w:r w:rsidR="00DD746E">
        <w:t>муниципальной</w:t>
      </w:r>
      <w:r>
        <w:t xml:space="preserve"> программы "Развитие образования"</w:t>
      </w:r>
    </w:p>
    <w:bookmarkEnd w:id="70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548"/>
        <w:gridCol w:w="664"/>
        <w:gridCol w:w="664"/>
        <w:gridCol w:w="664"/>
        <w:gridCol w:w="664"/>
        <w:gridCol w:w="664"/>
        <w:gridCol w:w="664"/>
        <w:gridCol w:w="664"/>
        <w:gridCol w:w="937"/>
        <w:gridCol w:w="850"/>
        <w:gridCol w:w="869"/>
        <w:gridCol w:w="1327"/>
        <w:gridCol w:w="72"/>
        <w:gridCol w:w="1276"/>
        <w:gridCol w:w="1559"/>
        <w:gridCol w:w="1407"/>
      </w:tblGrid>
      <w:tr w:rsidR="002704C5" w:rsidRPr="004328B5" w:rsidTr="00B738CD">
        <w:tc>
          <w:tcPr>
            <w:tcW w:w="6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 xml:space="preserve">N </w:t>
            </w:r>
            <w:proofErr w:type="spellStart"/>
            <w:r w:rsidRPr="004328B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 xml:space="preserve">Уровень показателя </w:t>
            </w:r>
            <w:r w:rsidRPr="004328B5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Признак возрастания / убывания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 xml:space="preserve">Единица измерения (по ОКЕИ </w:t>
            </w:r>
            <w:r w:rsidRPr="004328B5">
              <w:rPr>
                <w:sz w:val="20"/>
                <w:szCs w:val="20"/>
                <w:vertAlign w:val="superscript"/>
              </w:rPr>
              <w:t>2</w:t>
            </w:r>
            <w:r w:rsidRPr="004328B5">
              <w:rPr>
                <w:sz w:val="20"/>
                <w:szCs w:val="20"/>
              </w:rPr>
              <w:t>)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3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Документ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proofErr w:type="gramStart"/>
            <w:r w:rsidRPr="004328B5">
              <w:rPr>
                <w:sz w:val="20"/>
                <w:szCs w:val="20"/>
              </w:rPr>
              <w:t>Ответственный</w:t>
            </w:r>
            <w:proofErr w:type="gramEnd"/>
            <w:r w:rsidRPr="004328B5">
              <w:rPr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Информационная система</w:t>
            </w:r>
          </w:p>
        </w:tc>
      </w:tr>
      <w:tr w:rsidR="002704C5" w:rsidRPr="004328B5" w:rsidTr="00B738CD"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значение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2035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4C5" w:rsidRPr="004328B5" w:rsidRDefault="002704C5">
            <w:pPr>
              <w:pStyle w:val="a7"/>
              <w:rPr>
                <w:sz w:val="20"/>
                <w:szCs w:val="20"/>
              </w:rPr>
            </w:pPr>
          </w:p>
        </w:tc>
      </w:tr>
      <w:tr w:rsidR="002704C5" w:rsidRPr="004328B5" w:rsidTr="00B738CD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B6744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B6744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B6744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B6744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B6744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4C5" w:rsidRPr="004328B5" w:rsidRDefault="00B6744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B01279" w:rsidRPr="004328B5" w:rsidTr="006E616D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4328B5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1.</w:t>
            </w:r>
          </w:p>
        </w:tc>
        <w:tc>
          <w:tcPr>
            <w:tcW w:w="144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4328B5" w:rsidRDefault="00B01279">
            <w:pPr>
              <w:pStyle w:val="a7"/>
              <w:jc w:val="center"/>
              <w:rPr>
                <w:sz w:val="20"/>
                <w:szCs w:val="20"/>
              </w:rPr>
            </w:pPr>
            <w:proofErr w:type="gramStart"/>
            <w:r w:rsidRPr="004328B5">
              <w:rPr>
                <w:sz w:val="20"/>
                <w:szCs w:val="20"/>
              </w:rPr>
              <w:t>Цель 1: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  <w:proofErr w:type="gramEnd"/>
          </w:p>
        </w:tc>
      </w:tr>
      <w:tr w:rsidR="002704C5" w:rsidRPr="004328B5" w:rsidTr="00B738CD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1.1.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 w:rsidP="007B0A6D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 xml:space="preserve">Доля выпускников образовательных организаций, реализующих программы </w:t>
            </w:r>
            <w:r w:rsidR="007B0A6D" w:rsidRPr="004328B5">
              <w:rPr>
                <w:sz w:val="20"/>
                <w:szCs w:val="20"/>
              </w:rPr>
              <w:t xml:space="preserve">начального общего, основного общего, среднего общего </w:t>
            </w:r>
            <w:r w:rsidRPr="004328B5">
              <w:rPr>
                <w:sz w:val="20"/>
                <w:szCs w:val="20"/>
              </w:rPr>
              <w:t>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возрастание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78,1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62,6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62,7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-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постановление Правительства Российской Ф</w:t>
            </w:r>
            <w:r w:rsidR="007B0A6D">
              <w:rPr>
                <w:sz w:val="20"/>
                <w:szCs w:val="20"/>
              </w:rPr>
              <w:t>едерации от 26 декабря 2017 г. №</w:t>
            </w:r>
            <w:r w:rsidRPr="004328B5">
              <w:rPr>
                <w:sz w:val="20"/>
                <w:szCs w:val="20"/>
              </w:rPr>
              <w:t> 1642 "Об утверждении государственной программы Российской Федерации "Развитие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национальная цель: "Возможности для самореализации и развития талантов"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4C5" w:rsidRPr="004328B5" w:rsidRDefault="002704C5" w:rsidP="00086371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официальный сайт администрации</w:t>
            </w:r>
          </w:p>
        </w:tc>
      </w:tr>
      <w:tr w:rsidR="002704C5" w:rsidRPr="004328B5" w:rsidTr="00B738CD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1.2.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 xml:space="preserve">Удовлетворенность населения качеством начального общего, основного общего, среднего </w:t>
            </w:r>
            <w:r w:rsidRPr="004328B5">
              <w:rPr>
                <w:sz w:val="20"/>
                <w:szCs w:val="20"/>
              </w:rPr>
              <w:lastRenderedPageBreak/>
              <w:t>общего и среднего профессионального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93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85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85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85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Закон Чувашской Р</w:t>
            </w:r>
            <w:r w:rsidR="007B0A6D">
              <w:rPr>
                <w:sz w:val="20"/>
                <w:szCs w:val="20"/>
              </w:rPr>
              <w:t>еспублики от 26 ноября 2020 г. №</w:t>
            </w:r>
            <w:r w:rsidRPr="004328B5">
              <w:rPr>
                <w:sz w:val="20"/>
                <w:szCs w:val="20"/>
              </w:rPr>
              <w:t> 102 "О Стратегии социально-экономическог</w:t>
            </w:r>
            <w:r w:rsidRPr="004328B5">
              <w:rPr>
                <w:sz w:val="20"/>
                <w:szCs w:val="20"/>
              </w:rPr>
              <w:lastRenderedPageBreak/>
              <w:t>о развития Чувашской Республики до 2035 года"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lastRenderedPageBreak/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национальная цель: "Возможности для самореализации и развития талантов";</w:t>
            </w:r>
          </w:p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 xml:space="preserve">цель Стратегии </w:t>
            </w:r>
            <w:r w:rsidRPr="004328B5">
              <w:rPr>
                <w:sz w:val="20"/>
                <w:szCs w:val="20"/>
              </w:rPr>
              <w:lastRenderedPageBreak/>
              <w:t>до 2035 года: "Развитие человеческого капитала и социальной сферы в Чувашской Республике. Повышение уровня и качества жизни населения"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lastRenderedPageBreak/>
              <w:t>официальный сайт администрации</w:t>
            </w:r>
          </w:p>
        </w:tc>
      </w:tr>
      <w:tr w:rsidR="002704C5" w:rsidRPr="004328B5" w:rsidTr="00B738CD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-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постановление Правительства Российской Ф</w:t>
            </w:r>
            <w:r w:rsidR="007B0A6D">
              <w:rPr>
                <w:sz w:val="20"/>
                <w:szCs w:val="20"/>
              </w:rPr>
              <w:t>едерации от 26 декабря 2017 г. №</w:t>
            </w:r>
            <w:r w:rsidRPr="004328B5">
              <w:rPr>
                <w:sz w:val="20"/>
                <w:szCs w:val="20"/>
              </w:rPr>
              <w:t> 1642 "Об утверждении государственной программы Российской Федерации "Развитие образования";</w:t>
            </w:r>
          </w:p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Закон Чувашской Р</w:t>
            </w:r>
            <w:r w:rsidR="007B0A6D">
              <w:rPr>
                <w:sz w:val="20"/>
                <w:szCs w:val="20"/>
              </w:rPr>
              <w:t>еспублики от 26 ноября 2020 г. №</w:t>
            </w:r>
            <w:r w:rsidRPr="004328B5">
              <w:rPr>
                <w:sz w:val="20"/>
                <w:szCs w:val="20"/>
              </w:rPr>
              <w:t xml:space="preserve"> 102 "О Стратегии социально-экономического развития Чувашской </w:t>
            </w:r>
            <w:r w:rsidRPr="004328B5">
              <w:rPr>
                <w:sz w:val="20"/>
                <w:szCs w:val="20"/>
              </w:rPr>
              <w:lastRenderedPageBreak/>
              <w:t>Республики до 2035 года"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lastRenderedPageBreak/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национальная цель: "Возможности для самореализации и развития талантов";</w:t>
            </w:r>
          </w:p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цель Стратегии до 2035 года: "Развитие человеческого капитала и социальной сферы в Чувашской Республике. Повышение уровня и качества жизни населения"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официальный сайт администрации</w:t>
            </w:r>
          </w:p>
        </w:tc>
      </w:tr>
      <w:tr w:rsidR="002704C5" w:rsidRPr="004328B5" w:rsidTr="00B738CD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-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постановление Правительства Российской Ф</w:t>
            </w:r>
            <w:r w:rsidR="007B0A6D">
              <w:rPr>
                <w:sz w:val="20"/>
                <w:szCs w:val="20"/>
              </w:rPr>
              <w:t>едерации от 26 декабря 2017 г. №</w:t>
            </w:r>
            <w:r w:rsidRPr="004328B5">
              <w:rPr>
                <w:sz w:val="20"/>
                <w:szCs w:val="20"/>
              </w:rPr>
              <w:t> 1642 "Об утверждении государственной программы Российской Федерации "Развитие образования";</w:t>
            </w:r>
          </w:p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Закон Чувашской Р</w:t>
            </w:r>
            <w:r w:rsidR="007B0A6D">
              <w:rPr>
                <w:sz w:val="20"/>
                <w:szCs w:val="20"/>
              </w:rPr>
              <w:t>еспублики от 26 ноября 2020 г. №</w:t>
            </w:r>
            <w:r w:rsidRPr="004328B5">
              <w:rPr>
                <w:sz w:val="20"/>
                <w:szCs w:val="20"/>
              </w:rPr>
              <w:t> 102 "О Стратегии социально-экономического развития Чувашской Республики до 2035 года"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национальная цель: "Возможности для самореализации и развития талантов";</w:t>
            </w:r>
          </w:p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цель Стратегии до 2035 года: "Развитие человеческого капитала и социальной сферы в Чувашской Республике. Повышение уровня и качества жизни населения"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официальный сайт администрации</w:t>
            </w:r>
          </w:p>
        </w:tc>
      </w:tr>
      <w:tr w:rsidR="00B01279" w:rsidRPr="004328B5" w:rsidTr="006E616D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4328B5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2.</w:t>
            </w:r>
          </w:p>
        </w:tc>
        <w:tc>
          <w:tcPr>
            <w:tcW w:w="144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4328B5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Цель 2: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</w:t>
            </w:r>
          </w:p>
        </w:tc>
      </w:tr>
      <w:tr w:rsidR="002704C5" w:rsidRPr="004328B5" w:rsidTr="00B738CD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2.1.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 xml:space="preserve">Доля общеобразовательных организаций, оснащенных в целях </w:t>
            </w:r>
            <w:r w:rsidRPr="004328B5">
              <w:rPr>
                <w:sz w:val="20"/>
                <w:szCs w:val="20"/>
              </w:rPr>
              <w:lastRenderedPageBreak/>
              <w:t>внедрения цифровой образовательной среды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возрастание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12,23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 xml:space="preserve">Соглашение о реализации регионального проекта "Цифровая </w:t>
            </w:r>
            <w:r w:rsidRPr="004328B5">
              <w:rPr>
                <w:sz w:val="20"/>
                <w:szCs w:val="20"/>
              </w:rPr>
              <w:lastRenderedPageBreak/>
              <w:t xml:space="preserve">образовательная среда" на территории Чувашской Республики </w:t>
            </w:r>
            <w:r w:rsidR="007B0A6D">
              <w:rPr>
                <w:sz w:val="20"/>
                <w:szCs w:val="20"/>
              </w:rPr>
              <w:t>- Чувашии от 7 февраля 2019 г. №</w:t>
            </w:r>
            <w:r w:rsidRPr="004328B5">
              <w:rPr>
                <w:sz w:val="20"/>
                <w:szCs w:val="20"/>
              </w:rPr>
              <w:t> 073-2019-Е40021-1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lastRenderedPageBreak/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национальная цель: "Цифровая трансформация"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официальный сайт администрации</w:t>
            </w:r>
          </w:p>
        </w:tc>
      </w:tr>
      <w:tr w:rsidR="00B01279" w:rsidRPr="004328B5" w:rsidTr="006E616D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4328B5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4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4328B5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Цель 3: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2704C5" w:rsidRPr="004328B5" w:rsidTr="00B738CD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3.1.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возрастание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82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81,01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81,86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постановление Правительства Российской Ф</w:t>
            </w:r>
            <w:r w:rsidR="007B0A6D">
              <w:rPr>
                <w:sz w:val="20"/>
                <w:szCs w:val="20"/>
              </w:rPr>
              <w:t>едерации от 26 декабря 2017 г. №</w:t>
            </w:r>
            <w:r w:rsidRPr="004328B5">
              <w:rPr>
                <w:sz w:val="20"/>
                <w:szCs w:val="20"/>
              </w:rPr>
              <w:t> 1642 "Об утверждении государственной программы Российской Федерации "Развитие образования";</w:t>
            </w:r>
          </w:p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 xml:space="preserve">Соглашение о реализации регионального проекта "Успех </w:t>
            </w:r>
            <w:r w:rsidRPr="004328B5">
              <w:rPr>
                <w:sz w:val="20"/>
                <w:szCs w:val="20"/>
              </w:rPr>
              <w:lastRenderedPageBreak/>
              <w:t>каждого ребенка" на территории Чувашской Республики - Чуваш</w:t>
            </w:r>
            <w:r w:rsidR="007B0A6D">
              <w:rPr>
                <w:sz w:val="20"/>
                <w:szCs w:val="20"/>
              </w:rPr>
              <w:t>ии от 8 февраля 2019 г. №</w:t>
            </w:r>
            <w:r w:rsidRPr="004328B5">
              <w:rPr>
                <w:sz w:val="20"/>
                <w:szCs w:val="20"/>
              </w:rPr>
              <w:t> 073-2019-Е20021-1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lastRenderedPageBreak/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национальная цель: "Возможности для самореализации и развития талантов"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официальный сайт администрации</w:t>
            </w:r>
          </w:p>
        </w:tc>
      </w:tr>
      <w:tr w:rsidR="00B01279" w:rsidRPr="004328B5" w:rsidTr="006E616D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4328B5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44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4328B5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Цель 4: развитие системы непрерывного образования, повышение уровня ее качества и соответствия современным требованиям</w:t>
            </w:r>
          </w:p>
        </w:tc>
      </w:tr>
      <w:tr w:rsidR="002704C5" w:rsidRPr="004328B5" w:rsidTr="00B738CD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4.1.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Количество созданных новых мест в общеобразовательных организациях, в том числе в связи с ростом числа обучающихся, вызванным демографическим фактором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возрастание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мест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1650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4825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Закон Чувашской Ре</w:t>
            </w:r>
            <w:r w:rsidR="007B0A6D">
              <w:rPr>
                <w:sz w:val="20"/>
                <w:szCs w:val="20"/>
              </w:rPr>
              <w:t>спублики от 26 ноября 2020 г. №</w:t>
            </w:r>
            <w:r w:rsidRPr="004328B5">
              <w:rPr>
                <w:sz w:val="20"/>
                <w:szCs w:val="20"/>
              </w:rPr>
              <w:t> 102 "О Стратегии социально-экономического развития Чувашской Республики до 2035 года"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цель Стратегии до 2035 года: "Развитие человеческого капитала и социальной сферы в Чувашской Республике. Повышение уровня и качества жизни населения"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официальный сайт администрации</w:t>
            </w:r>
          </w:p>
        </w:tc>
      </w:tr>
      <w:tr w:rsidR="002704C5" w:rsidRPr="004328B5" w:rsidTr="00B738CD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4.2.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 xml:space="preserve">Доля государственных (муниципальных) общеобразовательных организаций, соответствующих современным требованиям обучения, в общем </w:t>
            </w:r>
            <w:r w:rsidRPr="004328B5">
              <w:rPr>
                <w:sz w:val="20"/>
                <w:szCs w:val="20"/>
              </w:rPr>
              <w:lastRenderedPageBreak/>
              <w:t>количестве государственных (муниципальных) общеобразовательных организаций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7"/>
              <w:jc w:val="center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Закон Чувашской Р</w:t>
            </w:r>
            <w:r w:rsidR="007B0A6D">
              <w:rPr>
                <w:sz w:val="20"/>
                <w:szCs w:val="20"/>
              </w:rPr>
              <w:t>еспублики от 26 ноября 2020 г. №</w:t>
            </w:r>
            <w:r w:rsidRPr="004328B5">
              <w:rPr>
                <w:sz w:val="20"/>
                <w:szCs w:val="20"/>
              </w:rPr>
              <w:t> 102 "О Стратегии социально-экономического развития Чувашской Республики до 2035 года"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>национальная цель: "Возможности для самореализации и развития талантов";</w:t>
            </w:r>
          </w:p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t xml:space="preserve">цель Стратегии до 2035 года: "Развитие человеческого капитала и социальной сферы в </w:t>
            </w:r>
            <w:r w:rsidRPr="004328B5">
              <w:rPr>
                <w:sz w:val="20"/>
                <w:szCs w:val="20"/>
              </w:rPr>
              <w:lastRenderedPageBreak/>
              <w:t>Чувашской Республике. Повышение уровня и качества жизни населения"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4C5" w:rsidRPr="004328B5" w:rsidRDefault="002704C5">
            <w:pPr>
              <w:pStyle w:val="a9"/>
              <w:rPr>
                <w:sz w:val="20"/>
                <w:szCs w:val="20"/>
              </w:rPr>
            </w:pPr>
            <w:r w:rsidRPr="004328B5">
              <w:rPr>
                <w:sz w:val="20"/>
                <w:szCs w:val="20"/>
              </w:rPr>
              <w:lastRenderedPageBreak/>
              <w:t>официальный сайт администрации</w:t>
            </w:r>
          </w:p>
        </w:tc>
      </w:tr>
    </w:tbl>
    <w:p w:rsidR="006E616D" w:rsidRDefault="006E616D" w:rsidP="006E616D">
      <w:pPr>
        <w:pStyle w:val="a8"/>
        <w:rPr>
          <w:rFonts w:ascii="Times New Roman" w:hAnsi="Times New Roman" w:cs="Times New Roman"/>
          <w:color w:val="000000" w:themeColor="text1"/>
        </w:rPr>
      </w:pPr>
    </w:p>
    <w:p w:rsidR="006E616D" w:rsidRPr="00315937" w:rsidRDefault="006E616D" w:rsidP="006E616D">
      <w:pPr>
        <w:pStyle w:val="a8"/>
        <w:rPr>
          <w:rFonts w:ascii="Times New Roman" w:hAnsi="Times New Roman" w:cs="Times New Roman"/>
          <w:color w:val="000000" w:themeColor="text1"/>
        </w:rPr>
      </w:pPr>
      <w:r w:rsidRPr="00315937">
        <w:rPr>
          <w:rFonts w:ascii="Times New Roman" w:hAnsi="Times New Roman" w:cs="Times New Roman"/>
          <w:color w:val="000000" w:themeColor="text1"/>
        </w:rPr>
        <w:t>──────────────────────────────</w:t>
      </w:r>
    </w:p>
    <w:p w:rsidR="006E616D" w:rsidRPr="00315937" w:rsidRDefault="006E616D" w:rsidP="006E616D">
      <w:pPr>
        <w:rPr>
          <w:rFonts w:ascii="Times New Roman" w:hAnsi="Times New Roman" w:cs="Times New Roman"/>
          <w:color w:val="000000" w:themeColor="text1"/>
        </w:rPr>
      </w:pPr>
      <w:bookmarkStart w:id="71" w:name="sub_1111"/>
      <w:r w:rsidRPr="00315937">
        <w:rPr>
          <w:rFonts w:ascii="Times New Roman" w:hAnsi="Times New Roman" w:cs="Times New Roman"/>
          <w:color w:val="000000" w:themeColor="text1"/>
        </w:rPr>
        <w:t>* Указывается уровень соответствия декомпозированного до Чувашской Республики показателя для муниципальной программы Чувашской Республики: "НП" (национального проекта), "РП" (регионального проекта), "ГП" (государственной программы Чувашской Республики), "ВДЛ" (показатели для оценки эффективности деятельности высших должностных лиц Чувашской Республики). Допускается установление одновременно нескольких уровней.</w:t>
      </w:r>
    </w:p>
    <w:bookmarkEnd w:id="71"/>
    <w:p w:rsidR="00B01279" w:rsidRDefault="00B01279">
      <w:pPr>
        <w:ind w:firstLine="0"/>
        <w:jc w:val="left"/>
        <w:rPr>
          <w:rFonts w:ascii="Courier New" w:hAnsi="Courier New" w:cs="Courier New"/>
          <w:sz w:val="22"/>
          <w:szCs w:val="22"/>
        </w:rPr>
        <w:sectPr w:rsidR="00B01279">
          <w:headerReference w:type="default" r:id="rId20"/>
          <w:footerReference w:type="default" r:id="rId2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B01279" w:rsidRDefault="00B01279" w:rsidP="006E616D">
      <w:pPr>
        <w:ind w:firstLine="0"/>
      </w:pPr>
    </w:p>
    <w:p w:rsidR="00B01279" w:rsidRDefault="00B01279">
      <w:pPr>
        <w:ind w:firstLine="0"/>
        <w:jc w:val="left"/>
        <w:sectPr w:rsidR="00B01279">
          <w:headerReference w:type="default" r:id="rId22"/>
          <w:footerReference w:type="default" r:id="rId2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B01279" w:rsidRDefault="00B01279">
      <w:pPr>
        <w:pStyle w:val="1"/>
      </w:pPr>
      <w:bookmarkStart w:id="72" w:name="sub_103"/>
      <w:r>
        <w:lastRenderedPageBreak/>
        <w:t xml:space="preserve">3. Структура </w:t>
      </w:r>
      <w:r w:rsidR="00BE0674">
        <w:t>муниципальной</w:t>
      </w:r>
      <w:r>
        <w:t xml:space="preserve"> программы "Развитие образования"</w:t>
      </w:r>
    </w:p>
    <w:bookmarkEnd w:id="72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734"/>
        <w:gridCol w:w="3235"/>
        <w:gridCol w:w="283"/>
        <w:gridCol w:w="3179"/>
      </w:tblGrid>
      <w:tr w:rsidR="00B01279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N </w:t>
            </w:r>
            <w:proofErr w:type="spellStart"/>
            <w:r>
              <w:t>пп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Задачи структурного элемента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 w:rsidP="00BE0674">
            <w:pPr>
              <w:pStyle w:val="a7"/>
              <w:jc w:val="center"/>
            </w:pPr>
            <w:r>
              <w:t xml:space="preserve">Связь с показателями </w:t>
            </w:r>
            <w:r w:rsidR="00BE0674">
              <w:t>Муниципальной</w:t>
            </w:r>
            <w:r>
              <w:t xml:space="preserve"> программы</w:t>
            </w:r>
          </w:p>
        </w:tc>
      </w:tr>
      <w:tr w:rsidR="00B01279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2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4</w:t>
            </w:r>
          </w:p>
        </w:tc>
      </w:tr>
      <w:tr w:rsidR="00B01279" w:rsidRPr="00B738CD" w:rsidTr="00DE2EA0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B738CD" w:rsidRDefault="00B01279">
            <w:pPr>
              <w:pStyle w:val="a7"/>
              <w:jc w:val="center"/>
              <w:rPr>
                <w:b/>
              </w:rPr>
            </w:pPr>
            <w:r w:rsidRPr="00B738CD">
              <w:rPr>
                <w:b/>
              </w:rPr>
              <w:t>1.</w:t>
            </w:r>
          </w:p>
        </w:tc>
        <w:tc>
          <w:tcPr>
            <w:tcW w:w="1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B738CD" w:rsidRDefault="00B01279">
            <w:pPr>
              <w:pStyle w:val="a7"/>
              <w:jc w:val="center"/>
              <w:rPr>
                <w:b/>
              </w:rPr>
            </w:pPr>
            <w:r w:rsidRPr="00B738CD">
              <w:rPr>
                <w:b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</w:tr>
      <w:tr w:rsidR="00B01279" w:rsidTr="00DE2EA0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</w:pP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 w:rsidP="00BE0674">
            <w:pPr>
              <w:pStyle w:val="a9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</w:t>
            </w:r>
            <w:r w:rsidR="00BE0674">
              <w:t>Отдел образования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738CD">
            <w:pPr>
              <w:pStyle w:val="a9"/>
            </w:pPr>
            <w:r>
              <w:t>Срок реализации: 2025-2035 гг.</w:t>
            </w:r>
          </w:p>
        </w:tc>
      </w:tr>
      <w:tr w:rsidR="003A54B3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3" w:rsidRDefault="003A54B3">
            <w:pPr>
              <w:pStyle w:val="a7"/>
              <w:jc w:val="center"/>
            </w:pPr>
            <w:r>
              <w:t>1.1.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3" w:rsidRDefault="003A54B3" w:rsidP="001C4F20">
            <w:pPr>
              <w:pStyle w:val="a9"/>
            </w:pPr>
            <w:r>
              <w:t>Обеспечение деятельности (оказание услуг) муниципальных учреждений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B3" w:rsidRDefault="003A54B3" w:rsidP="003A54B3">
            <w:pPr>
              <w:pStyle w:val="a9"/>
            </w:pPr>
            <w:r>
              <w:t>обеспечена деятельность муниципальных бюджетных организаций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54B3" w:rsidRDefault="003A54B3" w:rsidP="001C4F20">
            <w:pPr>
              <w:pStyle w:val="a9"/>
            </w:pPr>
            <w:r>
              <w:t>удовлетворенность населения качеством дошкольного, начального общего, основного общего, среднего общего и дополнительного образования</w:t>
            </w:r>
          </w:p>
        </w:tc>
      </w:tr>
      <w:tr w:rsidR="003A54B3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3" w:rsidRDefault="003A54B3">
            <w:pPr>
              <w:pStyle w:val="a7"/>
              <w:jc w:val="center"/>
            </w:pPr>
            <w:r>
              <w:t>1.2.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3" w:rsidRDefault="003A54B3" w:rsidP="001C4F20">
            <w:pPr>
              <w:pStyle w:val="a9"/>
            </w:pPr>
            <w:r>
              <w:t>Обеспечение деятельности муниципальных общеобразовательных организаций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4B3" w:rsidRDefault="003A54B3">
            <w:pPr>
              <w:pStyle w:val="a9"/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</w:tcPr>
          <w:p w:rsidR="003A54B3" w:rsidRDefault="003A54B3">
            <w:pPr>
              <w:pStyle w:val="a9"/>
            </w:pPr>
          </w:p>
        </w:tc>
      </w:tr>
      <w:tr w:rsidR="003A54B3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3" w:rsidRDefault="003A54B3">
            <w:pPr>
              <w:pStyle w:val="a7"/>
              <w:jc w:val="center"/>
            </w:pPr>
            <w:r>
              <w:t>1.3.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3" w:rsidRDefault="003A54B3" w:rsidP="001C4F20">
            <w:pPr>
              <w:pStyle w:val="a9"/>
            </w:pPr>
            <w: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4B3" w:rsidRDefault="003A54B3">
            <w:pPr>
              <w:pStyle w:val="a9"/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</w:tcPr>
          <w:p w:rsidR="003A54B3" w:rsidRDefault="003A54B3">
            <w:pPr>
              <w:pStyle w:val="a9"/>
            </w:pPr>
          </w:p>
        </w:tc>
      </w:tr>
      <w:tr w:rsidR="003A54B3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3" w:rsidRDefault="003A54B3">
            <w:pPr>
              <w:pStyle w:val="a7"/>
              <w:jc w:val="center"/>
            </w:pPr>
            <w:r>
              <w:t>1.4.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3" w:rsidRDefault="003A54B3" w:rsidP="001C4F20">
            <w:pPr>
              <w:pStyle w:val="a9"/>
            </w:pPr>
            <w:r>
              <w:t xml:space="preserve">Обеспечение деятельности детских дошкольных образовательных организаций 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4B3" w:rsidRDefault="003A54B3">
            <w:pPr>
              <w:pStyle w:val="a9"/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</w:tcPr>
          <w:p w:rsidR="003A54B3" w:rsidRDefault="003A54B3">
            <w:pPr>
              <w:pStyle w:val="a9"/>
            </w:pPr>
          </w:p>
        </w:tc>
      </w:tr>
      <w:tr w:rsidR="003A54B3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3" w:rsidRDefault="003A54B3">
            <w:pPr>
              <w:pStyle w:val="a7"/>
              <w:jc w:val="center"/>
            </w:pPr>
            <w:r>
              <w:t>1.5.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3" w:rsidRDefault="003A54B3" w:rsidP="001C4F20">
            <w:pPr>
              <w:pStyle w:val="a9"/>
            </w:pPr>
            <w:r>
              <w:t>Персонифицированное финансирование дополнительного образования детей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3" w:rsidRDefault="003A54B3">
            <w:pPr>
              <w:pStyle w:val="a9"/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54B3" w:rsidRDefault="003A54B3">
            <w:pPr>
              <w:pStyle w:val="a9"/>
            </w:pPr>
          </w:p>
        </w:tc>
      </w:tr>
      <w:tr w:rsidR="00B01279" w:rsidRPr="00B738CD" w:rsidTr="00DE2EA0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B738CD" w:rsidRDefault="00B01279">
            <w:pPr>
              <w:pStyle w:val="a7"/>
              <w:jc w:val="center"/>
              <w:rPr>
                <w:b/>
              </w:rPr>
            </w:pPr>
            <w:r w:rsidRPr="00B738CD">
              <w:rPr>
                <w:b/>
              </w:rPr>
              <w:t>2.</w:t>
            </w:r>
          </w:p>
        </w:tc>
        <w:tc>
          <w:tcPr>
            <w:tcW w:w="1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B738CD" w:rsidRDefault="00B01279">
            <w:pPr>
              <w:pStyle w:val="a7"/>
              <w:jc w:val="center"/>
              <w:rPr>
                <w:b/>
              </w:rPr>
            </w:pPr>
            <w:r w:rsidRPr="00B738CD">
              <w:rPr>
                <w:b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</w:tr>
      <w:tr w:rsidR="00B01279" w:rsidTr="00DE2EA0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</w:pP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 w:rsidP="00AC2227">
            <w:pPr>
              <w:pStyle w:val="a9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</w:t>
            </w:r>
            <w:r w:rsidR="00AC2227">
              <w:t>Отдел образования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9"/>
            </w:pPr>
            <w:r>
              <w:t xml:space="preserve"> </w:t>
            </w:r>
            <w:r w:rsidR="00B738CD">
              <w:t>Срок реализации: 2025-2035 гг.</w:t>
            </w:r>
          </w:p>
        </w:tc>
      </w:tr>
      <w:tr w:rsidR="003A54B3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3" w:rsidRDefault="003A54B3">
            <w:pPr>
              <w:pStyle w:val="a7"/>
              <w:jc w:val="center"/>
            </w:pPr>
            <w:r>
              <w:t>2.1.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3" w:rsidRDefault="003A54B3">
            <w:pPr>
              <w:pStyle w:val="a9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B3" w:rsidRDefault="003A54B3" w:rsidP="00182741">
            <w:pPr>
              <w:pStyle w:val="a9"/>
            </w:pPr>
            <w:r>
              <w:t xml:space="preserve">предоставлены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>
              <w:lastRenderedPageBreak/>
              <w:t>образовательных организациях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54B3" w:rsidRDefault="003A54B3">
            <w:pPr>
              <w:pStyle w:val="a9"/>
            </w:pPr>
            <w:r>
              <w:lastRenderedPageBreak/>
              <w:t>удовлетворенность населения качеством начального общего, основного общего, среднего общего;</w:t>
            </w:r>
          </w:p>
          <w:p w:rsidR="003A54B3" w:rsidRDefault="003A54B3">
            <w:pPr>
              <w:pStyle w:val="a9"/>
            </w:pPr>
            <w:r>
              <w:t>доступность дошкольного образования для детей в возрасте от 1,5 до 3 лет;</w:t>
            </w:r>
          </w:p>
          <w:p w:rsidR="003A54B3" w:rsidRDefault="003A54B3">
            <w:pPr>
              <w:pStyle w:val="a9"/>
            </w:pPr>
            <w:r>
              <w:t xml:space="preserve">доступность дошкольного образования для детей в </w:t>
            </w:r>
            <w:r>
              <w:lastRenderedPageBreak/>
              <w:t>возрасте от 3 до 7 лет</w:t>
            </w:r>
          </w:p>
        </w:tc>
      </w:tr>
      <w:tr w:rsidR="003A54B3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3" w:rsidRDefault="003A54B3">
            <w:pPr>
              <w:pStyle w:val="a7"/>
              <w:jc w:val="center"/>
            </w:pPr>
            <w:r>
              <w:t>2.2.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3" w:rsidRDefault="003A54B3">
            <w:pPr>
              <w:pStyle w:val="a9"/>
            </w:pPr>
            <w: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>
              <w:lastRenderedPageBreak/>
              <w:t>общеобразовательных организациях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3" w:rsidRDefault="003A54B3">
            <w:pPr>
              <w:pStyle w:val="a9"/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54B3" w:rsidRDefault="003A54B3">
            <w:pPr>
              <w:pStyle w:val="a9"/>
            </w:pPr>
          </w:p>
        </w:tc>
      </w:tr>
      <w:tr w:rsidR="00B01279" w:rsidRPr="00B738CD" w:rsidTr="00DE2EA0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B738CD" w:rsidRDefault="00B01279">
            <w:pPr>
              <w:pStyle w:val="a7"/>
              <w:jc w:val="center"/>
              <w:rPr>
                <w:b/>
              </w:rPr>
            </w:pPr>
            <w:r w:rsidRPr="00B738CD">
              <w:rPr>
                <w:b/>
              </w:rPr>
              <w:lastRenderedPageBreak/>
              <w:t>3.</w:t>
            </w:r>
          </w:p>
        </w:tc>
        <w:tc>
          <w:tcPr>
            <w:tcW w:w="1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B738CD" w:rsidRDefault="00AC2227">
            <w:pPr>
              <w:pStyle w:val="a7"/>
              <w:jc w:val="center"/>
              <w:rPr>
                <w:b/>
              </w:rPr>
            </w:pPr>
            <w:r w:rsidRPr="00B738CD">
              <w:rPr>
                <w:b/>
              </w:rPr>
              <w:t>Муниципальный в</w:t>
            </w:r>
            <w:r w:rsidR="00B01279" w:rsidRPr="00B738CD">
              <w:rPr>
                <w:b/>
              </w:rPr>
              <w:t>едомственный проект "Реализация мер, направленных на развитие образовательных организаций"</w:t>
            </w:r>
          </w:p>
        </w:tc>
      </w:tr>
      <w:tr w:rsidR="00B01279" w:rsidTr="00DE2EA0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</w:pP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 w:rsidP="00AC2227">
            <w:pPr>
              <w:pStyle w:val="a9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</w:t>
            </w:r>
            <w:r w:rsidR="00AC2227">
              <w:t>Отдел образования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738CD">
            <w:pPr>
              <w:pStyle w:val="a9"/>
            </w:pPr>
            <w:r>
              <w:t>Срок реализации: 2025-2035 гг.</w:t>
            </w:r>
          </w:p>
        </w:tc>
      </w:tr>
      <w:tr w:rsidR="00B01279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3.1.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AC2227">
            <w:pPr>
              <w:pStyle w:val="a9"/>
            </w:pPr>
            <w:r>
              <w:t>Капитальный ремонт муниципальных</w:t>
            </w:r>
            <w:r w:rsidR="00B01279">
              <w:t xml:space="preserve"> образовательных организаций</w:t>
            </w:r>
            <w:r>
              <w:t xml:space="preserve"> в рамках выполнения мероприятий за счет средств местного бюджета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 w:rsidP="003A54B3">
            <w:pPr>
              <w:pStyle w:val="a9"/>
            </w:pPr>
            <w:r>
              <w:t xml:space="preserve">проведен капитальный ремонт </w:t>
            </w:r>
            <w:r w:rsidR="003A54B3">
              <w:t>муниципальных</w:t>
            </w:r>
            <w:r>
              <w:t xml:space="preserve"> образовательных организаций </w:t>
            </w:r>
            <w:proofErr w:type="gramStart"/>
            <w:r w:rsidR="003A54B3">
              <w:t>в</w:t>
            </w:r>
            <w:proofErr w:type="gramEnd"/>
            <w:r w:rsidR="003A54B3">
              <w:t xml:space="preserve"> </w:t>
            </w:r>
            <w:proofErr w:type="gramStart"/>
            <w:r w:rsidR="003A54B3">
              <w:t>Цивильском</w:t>
            </w:r>
            <w:proofErr w:type="gramEnd"/>
            <w:r w:rsidR="003A54B3">
              <w:t xml:space="preserve"> муниципальном округе </w:t>
            </w:r>
            <w:r>
              <w:t>Чувашской Республики, муниципальных образовательных организаций с целью создания дополнительных мест для реализации образовательных программ дошкольного образования, также планируются устройство отапливаемых санитарно-технических помещений, замена конструктивных элементов, модернизация оборудования котельных образовательных организаций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9"/>
            </w:pPr>
            <w:r>
              <w:t>удовлетворенность населения качеством начального общего, основного общего, среднего общего;</w:t>
            </w:r>
          </w:p>
          <w:p w:rsidR="00B01279" w:rsidRDefault="00B01279">
            <w:pPr>
              <w:pStyle w:val="a9"/>
            </w:pPr>
            <w:r>
              <w:t>доступность дошкольного образования для детей в возрасте от 1,5 до 3 лет;</w:t>
            </w:r>
          </w:p>
          <w:p w:rsidR="00B01279" w:rsidRDefault="00B01279">
            <w:pPr>
              <w:pStyle w:val="a9"/>
            </w:pPr>
            <w:r>
              <w:t>доступность дошкольного образования для детей в возрасте от 3 до 7 лет</w:t>
            </w:r>
          </w:p>
        </w:tc>
      </w:tr>
      <w:tr w:rsidR="00B01279" w:rsidRPr="00B738CD" w:rsidTr="00DE2EA0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B738CD" w:rsidRDefault="00B01279">
            <w:pPr>
              <w:pStyle w:val="a7"/>
              <w:jc w:val="center"/>
              <w:rPr>
                <w:b/>
              </w:rPr>
            </w:pPr>
            <w:r w:rsidRPr="00B738CD">
              <w:rPr>
                <w:b/>
              </w:rPr>
              <w:t>4.</w:t>
            </w:r>
          </w:p>
        </w:tc>
        <w:tc>
          <w:tcPr>
            <w:tcW w:w="1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B738CD" w:rsidRDefault="00B01279">
            <w:pPr>
              <w:pStyle w:val="a7"/>
              <w:jc w:val="center"/>
              <w:rPr>
                <w:b/>
              </w:rPr>
            </w:pPr>
            <w:r w:rsidRPr="00B738CD">
              <w:rPr>
                <w:b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</w:tr>
      <w:tr w:rsidR="00B01279" w:rsidTr="00DE2EA0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</w:pP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 w:rsidP="004E1C7F">
            <w:pPr>
              <w:pStyle w:val="a9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</w:t>
            </w:r>
            <w:r w:rsidR="004E1C7F">
              <w:t>Отдел образования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738CD">
            <w:pPr>
              <w:pStyle w:val="a9"/>
            </w:pPr>
            <w:r>
              <w:t>Срок реализации: 2025-2035 гг.</w:t>
            </w:r>
          </w:p>
        </w:tc>
      </w:tr>
      <w:tr w:rsidR="003A54B3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3" w:rsidRDefault="003A54B3">
            <w:pPr>
              <w:pStyle w:val="a7"/>
              <w:jc w:val="center"/>
            </w:pPr>
            <w:r>
              <w:t>4.1.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3" w:rsidRDefault="003A54B3">
            <w:pPr>
              <w:pStyle w:val="a9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4B3" w:rsidRDefault="003A54B3">
            <w:pPr>
              <w:pStyle w:val="a9"/>
            </w:pPr>
            <w:r>
              <w:t>обеспечены модернизация и развитие системы образования с учетом перспектив и основных направлений социально-экономического развития Чувашской Республики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A54B3" w:rsidRDefault="003A54B3" w:rsidP="003A54B3">
            <w:pPr>
              <w:pStyle w:val="a9"/>
            </w:pPr>
            <w:r>
              <w:t xml:space="preserve">удовлетворенность населения качеством начального общего, основного общего, среднего общего </w:t>
            </w:r>
          </w:p>
        </w:tc>
      </w:tr>
      <w:tr w:rsidR="003A54B3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3" w:rsidRDefault="003A54B3">
            <w:pPr>
              <w:pStyle w:val="a7"/>
              <w:jc w:val="center"/>
            </w:pPr>
            <w:r>
              <w:t>4.2.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3" w:rsidRDefault="003A54B3">
            <w:pPr>
              <w:pStyle w:val="a9"/>
            </w:pPr>
            <w: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B3" w:rsidRDefault="003A54B3">
            <w:pPr>
              <w:pStyle w:val="a9"/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54B3" w:rsidRDefault="003A54B3">
            <w:pPr>
              <w:pStyle w:val="a9"/>
            </w:pPr>
          </w:p>
        </w:tc>
      </w:tr>
      <w:tr w:rsidR="00B01279" w:rsidRPr="00B738CD" w:rsidTr="00DE2EA0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B738CD" w:rsidRDefault="00B01279">
            <w:pPr>
              <w:pStyle w:val="a7"/>
              <w:jc w:val="center"/>
              <w:rPr>
                <w:b/>
              </w:rPr>
            </w:pPr>
            <w:r w:rsidRPr="00B738CD">
              <w:rPr>
                <w:b/>
              </w:rPr>
              <w:t>5.</w:t>
            </w:r>
          </w:p>
        </w:tc>
        <w:tc>
          <w:tcPr>
            <w:tcW w:w="1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B738CD" w:rsidRDefault="00B01279">
            <w:pPr>
              <w:pStyle w:val="a7"/>
              <w:jc w:val="center"/>
              <w:rPr>
                <w:b/>
              </w:rPr>
            </w:pPr>
            <w:r w:rsidRPr="00B738CD">
              <w:rPr>
                <w:b/>
              </w:rPr>
              <w:t>Комплекс процессных мероприятий "Стипендии, гранты, премии и денежные поощрения"</w:t>
            </w:r>
          </w:p>
        </w:tc>
      </w:tr>
      <w:tr w:rsidR="00B01279" w:rsidTr="00DE2EA0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</w:pP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82390E" w:rsidRDefault="00B01279" w:rsidP="0082390E">
            <w:pPr>
              <w:pStyle w:val="a9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</w:t>
            </w:r>
            <w:r w:rsidR="0082390E">
              <w:t>Отдел образования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738CD">
            <w:pPr>
              <w:pStyle w:val="a9"/>
            </w:pPr>
            <w:r>
              <w:t>Срок реализации: 2025-2035 гг.</w:t>
            </w:r>
          </w:p>
        </w:tc>
      </w:tr>
      <w:tr w:rsidR="00DE2EA0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7"/>
              <w:jc w:val="center"/>
            </w:pPr>
            <w:r>
              <w:lastRenderedPageBreak/>
              <w:t>5.1.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9"/>
            </w:pPr>
            <w:proofErr w:type="gramStart"/>
            <w:r>
              <w:t xml:space="preserve">Стипендии Главы Чувашской Республики обучающимися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 </w:t>
            </w:r>
            <w:proofErr w:type="gramEnd"/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9"/>
            </w:pPr>
            <w:r>
              <w:t>осуществлены меры государственной поддержки одаренных детей, меры по снижению оттока талантливой и одаренной молодежи за пределы Чувашской Республики, стимулированию повышения качества работы педагогических работников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2EA0" w:rsidRDefault="00DE2EA0">
            <w:pPr>
              <w:pStyle w:val="a9"/>
            </w:pPr>
            <w: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</w:p>
        </w:tc>
      </w:tr>
      <w:tr w:rsidR="00DE2EA0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7"/>
              <w:jc w:val="center"/>
            </w:pPr>
            <w:r>
              <w:t>5.2.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9"/>
            </w:pPr>
            <w:r>
              <w:t>Поддержка талантливой и одаренной молодежи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9"/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2EA0" w:rsidRDefault="00DE2EA0">
            <w:pPr>
              <w:pStyle w:val="a9"/>
            </w:pPr>
          </w:p>
        </w:tc>
      </w:tr>
      <w:tr w:rsidR="00B01279" w:rsidRPr="00B738CD" w:rsidTr="00DE2EA0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B738CD" w:rsidRDefault="00B01279">
            <w:pPr>
              <w:pStyle w:val="a7"/>
              <w:jc w:val="center"/>
              <w:rPr>
                <w:b/>
              </w:rPr>
            </w:pPr>
            <w:r w:rsidRPr="00B738CD">
              <w:rPr>
                <w:b/>
              </w:rPr>
              <w:t>6.</w:t>
            </w:r>
          </w:p>
        </w:tc>
        <w:tc>
          <w:tcPr>
            <w:tcW w:w="1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B738CD" w:rsidRDefault="00B01279" w:rsidP="000269FE">
            <w:pPr>
              <w:pStyle w:val="a7"/>
              <w:jc w:val="center"/>
              <w:rPr>
                <w:b/>
              </w:rPr>
            </w:pPr>
            <w:r w:rsidRPr="00B738CD">
              <w:rPr>
                <w:b/>
              </w:rPr>
              <w:t>Комплекс процессных мероприятий "Модерниз</w:t>
            </w:r>
            <w:r w:rsidR="000269FE" w:rsidRPr="00B738CD">
              <w:rPr>
                <w:b/>
              </w:rPr>
              <w:t>ация системы воспитания детей</w:t>
            </w:r>
            <w:r w:rsidRPr="00B738CD">
              <w:rPr>
                <w:b/>
              </w:rPr>
              <w:t>"</w:t>
            </w:r>
          </w:p>
        </w:tc>
      </w:tr>
      <w:tr w:rsidR="00B01279" w:rsidTr="00DE2EA0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</w:pP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 w:rsidP="000269FE">
            <w:pPr>
              <w:pStyle w:val="a9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</w:t>
            </w:r>
            <w:r w:rsidR="000269FE">
              <w:t>Отдел образования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738CD">
            <w:pPr>
              <w:pStyle w:val="a9"/>
            </w:pPr>
            <w:r>
              <w:t>Срок реализации: 2025-2035 гг.</w:t>
            </w:r>
          </w:p>
        </w:tc>
      </w:tr>
      <w:tr w:rsidR="00B01279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6.1.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0269FE">
            <w:pPr>
              <w:pStyle w:val="a9"/>
            </w:pPr>
            <w:r>
              <w:t>Организация отдыха детей в загородных, пришкольных и других лагерях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 w:rsidP="00CF74CD">
            <w:pPr>
              <w:pStyle w:val="a9"/>
            </w:pPr>
            <w:proofErr w:type="gramStart"/>
            <w:r>
              <w:t>обеспечены организация и проведение мероприятий, направленных на формирование духовно развитой, интеллектуальной, свободной и активной личности, организация и проведение новогодних праздничных представлений</w:t>
            </w:r>
            <w:proofErr w:type="gramEnd"/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9"/>
            </w:pPr>
            <w: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</w:p>
        </w:tc>
      </w:tr>
      <w:tr w:rsidR="00B01279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6.2.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0269FE">
            <w:pPr>
              <w:pStyle w:val="a9"/>
            </w:pPr>
            <w:r>
              <w:t>Приобретение путевок в детские оздоровительные лагеря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CF74CD">
            <w:pPr>
              <w:pStyle w:val="a9"/>
            </w:pPr>
            <w:r>
              <w:t>Направление в</w:t>
            </w:r>
            <w:r w:rsidR="00B01279">
              <w:t xml:space="preserve"> профильные смены для одаренных дете</w:t>
            </w:r>
            <w:r>
              <w:t xml:space="preserve">й и молодежи, </w:t>
            </w:r>
            <w:r w:rsidR="00B01279">
              <w:t xml:space="preserve">в федеральное государственное бюджетное образовательное учреждение "Всероссийский детский центр "Орленок", федеральное государственное бюджетное образовательное учреждение "Международный детский центр "Артек" и федеральное государственное бюджетное образовательное учреждение </w:t>
            </w:r>
            <w:r w:rsidR="00B01279">
              <w:lastRenderedPageBreak/>
              <w:t>"Всероссийский детский центр "Смена"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9"/>
            </w:pPr>
            <w:r>
              <w:lastRenderedPageBreak/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</w:p>
        </w:tc>
      </w:tr>
      <w:tr w:rsidR="00B01279" w:rsidRPr="00B738CD" w:rsidTr="00DE2EA0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B738CD" w:rsidRDefault="000269FE">
            <w:pPr>
              <w:pStyle w:val="a7"/>
              <w:jc w:val="center"/>
              <w:rPr>
                <w:b/>
              </w:rPr>
            </w:pPr>
            <w:r w:rsidRPr="00B738CD">
              <w:rPr>
                <w:b/>
              </w:rPr>
              <w:lastRenderedPageBreak/>
              <w:t>7</w:t>
            </w:r>
            <w:r w:rsidR="00B01279" w:rsidRPr="00B738CD">
              <w:rPr>
                <w:b/>
              </w:rPr>
              <w:t>.</w:t>
            </w:r>
          </w:p>
        </w:tc>
        <w:tc>
          <w:tcPr>
            <w:tcW w:w="1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B738CD" w:rsidRDefault="00B01279">
            <w:pPr>
              <w:pStyle w:val="a7"/>
              <w:jc w:val="center"/>
              <w:rPr>
                <w:b/>
              </w:rPr>
            </w:pPr>
            <w:r w:rsidRPr="00B738CD">
              <w:rPr>
                <w:b/>
              </w:rPr>
              <w:t>Комплекс процессных мероприятий "Меры социальной поддержки"</w:t>
            </w:r>
          </w:p>
        </w:tc>
      </w:tr>
      <w:tr w:rsidR="00B01279" w:rsidTr="00DE2EA0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</w:pP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 w:rsidP="000269FE">
            <w:pPr>
              <w:pStyle w:val="a9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</w:t>
            </w:r>
            <w:r w:rsidR="000269FE">
              <w:t>Отдел образования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738CD">
            <w:pPr>
              <w:pStyle w:val="a9"/>
            </w:pPr>
            <w:r>
              <w:t>Срок реализации: 2025-2035 гг.</w:t>
            </w:r>
          </w:p>
        </w:tc>
      </w:tr>
      <w:tr w:rsidR="00DE2EA0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7"/>
              <w:jc w:val="center"/>
            </w:pPr>
            <w:r>
              <w:t>7.1.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9"/>
            </w:pPr>
            <w: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EA0" w:rsidRDefault="00DE2EA0" w:rsidP="00182741">
            <w:pPr>
              <w:pStyle w:val="a9"/>
            </w:pPr>
            <w:r>
              <w:t xml:space="preserve">обеспечено предоставление бесплатного горячего питания детям из многодетных малоимущих семей, обучающимся по образовательным программам основного общего и среднего общего образования в муниципальных образовательных организациях; 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организациях; </w:t>
            </w:r>
            <w:proofErr w:type="gramStart"/>
            <w:r>
              <w:t xml:space="preserve">организовано 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</w:t>
            </w:r>
            <w:r>
              <w:lastRenderedPageBreak/>
              <w:t>специальной военной операции</w:t>
            </w:r>
            <w:proofErr w:type="gramEnd"/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2EA0" w:rsidRDefault="00DE2EA0">
            <w:pPr>
              <w:pStyle w:val="a9"/>
            </w:pPr>
            <w:r>
              <w:lastRenderedPageBreak/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</w:p>
        </w:tc>
      </w:tr>
      <w:tr w:rsidR="00DE2EA0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7"/>
              <w:jc w:val="center"/>
            </w:pPr>
            <w:r>
              <w:t>7.2.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Default="00DE2EA0" w:rsidP="003A28DB">
            <w:pPr>
              <w:pStyle w:val="a9"/>
            </w:pPr>
            <w:proofErr w:type="gramStart"/>
            <w: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  <w:proofErr w:type="gramEnd"/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9"/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</w:tcPr>
          <w:p w:rsidR="00DE2EA0" w:rsidRDefault="00DE2EA0">
            <w:pPr>
              <w:pStyle w:val="a9"/>
            </w:pPr>
          </w:p>
        </w:tc>
      </w:tr>
      <w:tr w:rsidR="00DE2EA0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7"/>
              <w:jc w:val="center"/>
            </w:pPr>
            <w:r>
              <w:t>7.3.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Default="00DE2EA0" w:rsidP="003A28DB">
            <w:pPr>
              <w:pStyle w:val="a9"/>
            </w:pPr>
            <w:r>
              <w:t xml:space="preserve">Организация льготного питания для отдельных категорий учащихся </w:t>
            </w:r>
            <w:proofErr w:type="gramStart"/>
            <w:r>
              <w:t>в</w:t>
            </w:r>
            <w:proofErr w:type="gramEnd"/>
            <w:r>
              <w:t xml:space="preserve"> муниципальных общеобразовательных организаций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9"/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</w:tcPr>
          <w:p w:rsidR="00DE2EA0" w:rsidRDefault="00DE2EA0">
            <w:pPr>
              <w:pStyle w:val="a9"/>
            </w:pPr>
          </w:p>
        </w:tc>
      </w:tr>
      <w:tr w:rsidR="00DE2EA0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7"/>
              <w:jc w:val="center"/>
            </w:pPr>
            <w:r>
              <w:t>7.4.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Default="00DE2EA0" w:rsidP="003A28DB">
            <w:pPr>
              <w:pStyle w:val="a9"/>
            </w:pPr>
            <w: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9"/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</w:tcPr>
          <w:p w:rsidR="00DE2EA0" w:rsidRDefault="00DE2EA0">
            <w:pPr>
              <w:pStyle w:val="a9"/>
            </w:pPr>
          </w:p>
        </w:tc>
      </w:tr>
      <w:tr w:rsidR="00DE2EA0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7"/>
              <w:jc w:val="center"/>
            </w:pPr>
            <w:r>
              <w:t>7.5.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Default="00DE2EA0" w:rsidP="003A28DB">
            <w:pPr>
              <w:pStyle w:val="a9"/>
            </w:pPr>
            <w:proofErr w:type="gramStart"/>
            <w: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9"/>
            </w:pPr>
          </w:p>
        </w:tc>
        <w:tc>
          <w:tcPr>
            <w:tcW w:w="3179" w:type="dxa"/>
            <w:vMerge/>
            <w:tcBorders>
              <w:left w:val="single" w:sz="4" w:space="0" w:color="auto"/>
            </w:tcBorders>
          </w:tcPr>
          <w:p w:rsidR="00DE2EA0" w:rsidRDefault="00DE2EA0">
            <w:pPr>
              <w:pStyle w:val="a9"/>
            </w:pPr>
          </w:p>
        </w:tc>
      </w:tr>
      <w:tr w:rsidR="00DE2EA0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7"/>
              <w:jc w:val="center"/>
            </w:pPr>
            <w:r>
              <w:lastRenderedPageBreak/>
              <w:t>7.6.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Default="00DE2EA0" w:rsidP="003A28DB">
            <w:pPr>
              <w:pStyle w:val="a9"/>
            </w:pPr>
            <w: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9"/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2EA0" w:rsidRDefault="00DE2EA0">
            <w:pPr>
              <w:pStyle w:val="a9"/>
            </w:pPr>
          </w:p>
        </w:tc>
      </w:tr>
      <w:tr w:rsidR="00B01279" w:rsidRPr="00B738CD" w:rsidTr="00DE2EA0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B738CD" w:rsidRDefault="00330988">
            <w:pPr>
              <w:pStyle w:val="a7"/>
              <w:jc w:val="center"/>
              <w:rPr>
                <w:b/>
              </w:rPr>
            </w:pPr>
            <w:r w:rsidRPr="00B738CD">
              <w:rPr>
                <w:b/>
              </w:rPr>
              <w:lastRenderedPageBreak/>
              <w:t>8</w:t>
            </w:r>
            <w:r w:rsidR="00B01279" w:rsidRPr="00B738CD">
              <w:rPr>
                <w:b/>
              </w:rPr>
              <w:t>.</w:t>
            </w:r>
          </w:p>
        </w:tc>
        <w:tc>
          <w:tcPr>
            <w:tcW w:w="1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B738CD" w:rsidRDefault="00B01279" w:rsidP="00330988">
            <w:pPr>
              <w:pStyle w:val="a7"/>
              <w:jc w:val="center"/>
              <w:rPr>
                <w:b/>
              </w:rPr>
            </w:pPr>
            <w:r w:rsidRPr="00B738CD">
              <w:rPr>
                <w:b/>
              </w:rPr>
              <w:t>Региональный проект "</w:t>
            </w:r>
            <w:r w:rsidR="00330988" w:rsidRPr="00B738CD">
              <w:rPr>
                <w:b/>
              </w:rPr>
              <w:t>Педагоги и наставники</w:t>
            </w:r>
            <w:r w:rsidRPr="00B738CD">
              <w:rPr>
                <w:b/>
              </w:rPr>
              <w:t>"</w:t>
            </w:r>
          </w:p>
        </w:tc>
      </w:tr>
      <w:tr w:rsidR="00B01279" w:rsidTr="00DE2EA0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</w:pPr>
          </w:p>
        </w:tc>
        <w:tc>
          <w:tcPr>
            <w:tcW w:w="7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 w:rsidP="00330988">
            <w:pPr>
              <w:pStyle w:val="a9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</w:t>
            </w:r>
            <w:r w:rsidR="00330988">
              <w:t>Отдел образования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738CD">
            <w:pPr>
              <w:pStyle w:val="a9"/>
            </w:pPr>
            <w:r>
              <w:t>Срок реализации: 2025-2035 гг.</w:t>
            </w:r>
          </w:p>
        </w:tc>
      </w:tr>
      <w:tr w:rsidR="00DE2EA0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7"/>
              <w:jc w:val="center"/>
            </w:pPr>
            <w:r>
              <w:t>8.1.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9"/>
            </w:pPr>
            <w: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айконура</w:t>
            </w:r>
            <w:proofErr w:type="spellEnd"/>
            <w:r>
              <w:t xml:space="preserve"> и федеральной территории «Сириус», муниципальных общеобразовательных организаций и профессиональных образовательных организаций 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9"/>
            </w:pP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2EA0" w:rsidRDefault="00DE2EA0">
            <w:pPr>
              <w:pStyle w:val="a9"/>
            </w:pPr>
            <w:r>
              <w:t>удовлетворенность населения качеством начального общего, основного общего, среднего общего и среднего профессионального образования;</w:t>
            </w:r>
          </w:p>
          <w:p w:rsidR="00DE2EA0" w:rsidRDefault="00DE2EA0">
            <w:pPr>
              <w:pStyle w:val="a9"/>
            </w:pPr>
          </w:p>
        </w:tc>
      </w:tr>
      <w:tr w:rsidR="00DE2EA0" w:rsidTr="00182741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7"/>
              <w:jc w:val="center"/>
            </w:pPr>
            <w:r>
              <w:t>8.2.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9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Default="00DE2EA0">
            <w:pPr>
              <w:pStyle w:val="a9"/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2EA0" w:rsidRDefault="00DE2EA0">
            <w:pPr>
              <w:pStyle w:val="a9"/>
            </w:pPr>
          </w:p>
        </w:tc>
      </w:tr>
      <w:tr w:rsidR="00B01279" w:rsidRPr="00B738CD" w:rsidTr="00DE2EA0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B738CD" w:rsidRDefault="00330988">
            <w:pPr>
              <w:pStyle w:val="a7"/>
              <w:jc w:val="center"/>
              <w:rPr>
                <w:b/>
              </w:rPr>
            </w:pPr>
            <w:r w:rsidRPr="00B738CD">
              <w:rPr>
                <w:b/>
              </w:rPr>
              <w:t>9</w:t>
            </w:r>
            <w:r w:rsidR="00B01279" w:rsidRPr="00B738CD">
              <w:rPr>
                <w:b/>
              </w:rPr>
              <w:t>.</w:t>
            </w:r>
          </w:p>
        </w:tc>
        <w:tc>
          <w:tcPr>
            <w:tcW w:w="13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988" w:rsidRPr="00B738CD" w:rsidRDefault="00B01279" w:rsidP="00330988">
            <w:pPr>
              <w:pStyle w:val="a9"/>
              <w:jc w:val="center"/>
              <w:rPr>
                <w:b/>
              </w:rPr>
            </w:pPr>
            <w:r w:rsidRPr="00B738CD">
              <w:rPr>
                <w:b/>
              </w:rPr>
              <w:t>Комплекс процессных мероприятий</w:t>
            </w:r>
          </w:p>
          <w:p w:rsidR="00B01279" w:rsidRPr="00B738CD" w:rsidRDefault="00B01279" w:rsidP="00330988">
            <w:pPr>
              <w:pStyle w:val="a9"/>
              <w:jc w:val="center"/>
              <w:rPr>
                <w:b/>
              </w:rPr>
            </w:pPr>
            <w:r w:rsidRPr="00B738CD">
              <w:rPr>
                <w:b/>
              </w:rPr>
              <w:t xml:space="preserve">"Обеспечение реализации </w:t>
            </w:r>
            <w:r w:rsidR="00330988" w:rsidRPr="00B738CD">
              <w:rPr>
                <w:b/>
              </w:rPr>
              <w:t>муниципальной</w:t>
            </w:r>
            <w:r w:rsidRPr="00B738CD">
              <w:rPr>
                <w:b/>
              </w:rPr>
              <w:t xml:space="preserve"> программы "Развитие образования"</w:t>
            </w:r>
          </w:p>
        </w:tc>
      </w:tr>
      <w:tr w:rsidR="00B01279" w:rsidTr="00B738CD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</w:pPr>
          </w:p>
        </w:tc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 w:rsidP="00330988">
            <w:pPr>
              <w:pStyle w:val="a9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</w:t>
            </w:r>
            <w:r w:rsidR="00330988">
              <w:t>Отдел образования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738CD">
            <w:pPr>
              <w:pStyle w:val="a9"/>
            </w:pPr>
            <w:r>
              <w:t>Срок реализации: 2025-2035 гг.</w:t>
            </w:r>
          </w:p>
        </w:tc>
      </w:tr>
      <w:tr w:rsidR="00330988" w:rsidTr="00B738CD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8" w:rsidRDefault="00330988">
            <w:pPr>
              <w:pStyle w:val="a7"/>
            </w:pPr>
            <w:r>
              <w:t>9.1.</w:t>
            </w:r>
          </w:p>
        </w:tc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88" w:rsidRDefault="006E616D" w:rsidP="00330988">
            <w:pPr>
              <w:pStyle w:val="a9"/>
            </w:pPr>
            <w: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988" w:rsidRDefault="00330988">
            <w:pPr>
              <w:pStyle w:val="a9"/>
            </w:pPr>
          </w:p>
        </w:tc>
      </w:tr>
    </w:tbl>
    <w:p w:rsidR="00B01279" w:rsidRDefault="00B01279"/>
    <w:p w:rsidR="006E616D" w:rsidRDefault="006E616D"/>
    <w:p w:rsidR="006E616D" w:rsidRDefault="006E616D"/>
    <w:p w:rsidR="006E616D" w:rsidRDefault="006E616D"/>
    <w:p w:rsidR="00CF74CD" w:rsidRDefault="00CF74CD"/>
    <w:p w:rsidR="00CF74CD" w:rsidRDefault="00CF74CD"/>
    <w:p w:rsidR="00B01279" w:rsidRDefault="00B01279">
      <w:pPr>
        <w:pStyle w:val="1"/>
      </w:pPr>
      <w:bookmarkStart w:id="73" w:name="sub_104"/>
      <w:r>
        <w:lastRenderedPageBreak/>
        <w:t xml:space="preserve">4. Финансовое обеспечение </w:t>
      </w:r>
      <w:r w:rsidR="006E616D">
        <w:t>Муниципальной</w:t>
      </w:r>
      <w:r>
        <w:t xml:space="preserve"> программы</w:t>
      </w:r>
    </w:p>
    <w:bookmarkEnd w:id="73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701"/>
        <w:gridCol w:w="1418"/>
        <w:gridCol w:w="1417"/>
        <w:gridCol w:w="1560"/>
        <w:gridCol w:w="1559"/>
        <w:gridCol w:w="1505"/>
      </w:tblGrid>
      <w:tr w:rsidR="00871275" w:rsidTr="008C564C">
        <w:trPr>
          <w:trHeight w:val="174"/>
        </w:trPr>
        <w:tc>
          <w:tcPr>
            <w:tcW w:w="51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5" w:rsidRDefault="00871275" w:rsidP="00871275">
            <w:pPr>
              <w:pStyle w:val="a7"/>
              <w:jc w:val="center"/>
            </w:pPr>
            <w: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9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275" w:rsidRDefault="00871275">
            <w:pPr>
              <w:pStyle w:val="a7"/>
              <w:jc w:val="center"/>
            </w:pPr>
            <w:r>
              <w:t>Объем финансового обеспечения по годам реализации, тыс. рублей</w:t>
            </w:r>
          </w:p>
        </w:tc>
      </w:tr>
      <w:tr w:rsidR="00871275" w:rsidTr="008C564C">
        <w:trPr>
          <w:trHeight w:val="174"/>
        </w:trPr>
        <w:tc>
          <w:tcPr>
            <w:tcW w:w="51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5" w:rsidRDefault="00871275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5" w:rsidRDefault="00A56B07">
            <w:pPr>
              <w:pStyle w:val="a7"/>
              <w:jc w:val="center"/>
            </w:pPr>
            <w: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5" w:rsidRDefault="00A56B07">
            <w:pPr>
              <w:pStyle w:val="a7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5" w:rsidRDefault="00A56B07">
            <w:pPr>
              <w:pStyle w:val="a7"/>
              <w:jc w:val="center"/>
            </w:pPr>
            <w: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5" w:rsidRDefault="00A56B07">
            <w:pPr>
              <w:pStyle w:val="a7"/>
              <w:jc w:val="center"/>
            </w:pPr>
            <w:r>
              <w:t>2028-2031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5" w:rsidRDefault="00A56B07">
            <w:pPr>
              <w:pStyle w:val="a7"/>
              <w:jc w:val="center"/>
            </w:pPr>
            <w:r>
              <w:t>2032 - 2035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275" w:rsidRDefault="00871275">
            <w:pPr>
              <w:pStyle w:val="a7"/>
              <w:jc w:val="center"/>
            </w:pPr>
            <w:r>
              <w:t>Всего</w:t>
            </w:r>
          </w:p>
        </w:tc>
      </w:tr>
      <w:tr w:rsidR="00871275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5" w:rsidRDefault="00871275">
            <w:pPr>
              <w:pStyle w:val="a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5" w:rsidRDefault="00871275">
            <w:pPr>
              <w:pStyle w:val="a7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5" w:rsidRDefault="00871275">
            <w:pPr>
              <w:pStyle w:val="a7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5" w:rsidRDefault="00871275">
            <w:pPr>
              <w:pStyle w:val="a7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5" w:rsidRDefault="00871275">
            <w:pPr>
              <w:pStyle w:val="a7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5" w:rsidRDefault="00871275">
            <w:pPr>
              <w:pStyle w:val="a7"/>
              <w:jc w:val="center"/>
            </w:pPr>
            <w: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275" w:rsidRDefault="00871275">
            <w:pPr>
              <w:pStyle w:val="a7"/>
              <w:jc w:val="center"/>
            </w:pPr>
            <w:r>
              <w:t>7</w:t>
            </w:r>
          </w:p>
        </w:tc>
      </w:tr>
      <w:tr w:rsidR="00A56B07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871275" w:rsidRDefault="00A56B07" w:rsidP="00871275">
            <w:pPr>
              <w:pStyle w:val="a9"/>
              <w:rPr>
                <w:b/>
              </w:rPr>
            </w:pPr>
            <w:r w:rsidRPr="00871275">
              <w:rPr>
                <w:b/>
              </w:rPr>
              <w:t>Муниципальная программа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56B07" w:rsidP="00A56B07">
            <w:pPr>
              <w:pStyle w:val="a7"/>
              <w:jc w:val="center"/>
              <w:rPr>
                <w:b/>
              </w:rPr>
            </w:pPr>
            <w:r w:rsidRPr="00504F48">
              <w:rPr>
                <w:b/>
              </w:rPr>
              <w:t>767 480,0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b/>
              </w:rPr>
            </w:pPr>
            <w:r w:rsidRPr="00504F48">
              <w:rPr>
                <w:b/>
              </w:rPr>
              <w:t>763319,5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b/>
              </w:rPr>
            </w:pPr>
            <w:r w:rsidRPr="00504F48">
              <w:rPr>
                <w:b/>
              </w:rPr>
              <w:t>763568,5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b/>
              </w:rPr>
            </w:pPr>
            <w:r w:rsidRPr="00504F48">
              <w:rPr>
                <w:b/>
              </w:rPr>
              <w:t>3054274,0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b/>
              </w:rPr>
            </w:pPr>
            <w:r w:rsidRPr="00504F48">
              <w:rPr>
                <w:b/>
              </w:rPr>
              <w:t>3054274,0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B07" w:rsidRPr="00504F48" w:rsidRDefault="00504F48">
            <w:pPr>
              <w:pStyle w:val="a7"/>
              <w:jc w:val="center"/>
              <w:rPr>
                <w:b/>
              </w:rPr>
            </w:pPr>
            <w:r w:rsidRPr="00504F48">
              <w:rPr>
                <w:b/>
              </w:rPr>
              <w:t>8402916,0</w:t>
            </w:r>
          </w:p>
        </w:tc>
      </w:tr>
      <w:tr w:rsidR="00A56B07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56B07">
            <w:pPr>
              <w:pStyle w:val="a9"/>
            </w:pPr>
            <w: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191510" w:rsidP="00A56B07">
            <w:pPr>
              <w:pStyle w:val="a7"/>
              <w:jc w:val="center"/>
            </w:pPr>
            <w:r>
              <w:t>59186,2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191510">
            <w:pPr>
              <w:pStyle w:val="a7"/>
              <w:jc w:val="center"/>
            </w:pPr>
            <w:r>
              <w:t>55193,9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191510">
            <w:pPr>
              <w:pStyle w:val="a7"/>
              <w:jc w:val="center"/>
            </w:pPr>
            <w:r>
              <w:t>55238,2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191510">
            <w:pPr>
              <w:pStyle w:val="a7"/>
              <w:jc w:val="center"/>
            </w:pPr>
            <w:r>
              <w:t>220952,8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191510">
            <w:pPr>
              <w:pStyle w:val="a7"/>
              <w:jc w:val="center"/>
            </w:pPr>
            <w:r>
              <w:t>220952,8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B07" w:rsidRDefault="00504F48">
            <w:pPr>
              <w:pStyle w:val="a7"/>
              <w:jc w:val="center"/>
            </w:pPr>
            <w:r>
              <w:t>611523,9</w:t>
            </w:r>
          </w:p>
        </w:tc>
      </w:tr>
      <w:tr w:rsidR="00A56B07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56B07">
            <w:pPr>
              <w:pStyle w:val="a9"/>
            </w:pPr>
            <w: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504F48" w:rsidP="00A56B07">
            <w:pPr>
              <w:pStyle w:val="a7"/>
              <w:jc w:val="center"/>
            </w:pPr>
            <w:r>
              <w:t>666385,1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504F48">
            <w:pPr>
              <w:pStyle w:val="a7"/>
              <w:jc w:val="center"/>
            </w:pPr>
            <w:r>
              <w:t>576474,8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504F48">
            <w:pPr>
              <w:pStyle w:val="a7"/>
              <w:jc w:val="center"/>
            </w:pPr>
            <w:r>
              <w:t>576474,8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504F48">
            <w:pPr>
              <w:pStyle w:val="a7"/>
              <w:jc w:val="center"/>
            </w:pPr>
            <w:r>
              <w:t>2305899,2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504F48">
            <w:pPr>
              <w:pStyle w:val="a7"/>
              <w:jc w:val="center"/>
            </w:pPr>
            <w:r>
              <w:t>2305899,2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B07" w:rsidRDefault="00504F48">
            <w:pPr>
              <w:pStyle w:val="a7"/>
              <w:jc w:val="center"/>
            </w:pPr>
            <w:r>
              <w:t>6431133,1</w:t>
            </w:r>
          </w:p>
        </w:tc>
      </w:tr>
      <w:tr w:rsidR="00A56B07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46A81">
            <w:pPr>
              <w:pStyle w:val="a9"/>
            </w:pPr>
            <w: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191510" w:rsidP="00A56B07">
            <w:pPr>
              <w:pStyle w:val="a7"/>
              <w:jc w:val="center"/>
            </w:pPr>
            <w:r>
              <w:t>131908,7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191510">
            <w:pPr>
              <w:pStyle w:val="a7"/>
              <w:jc w:val="center"/>
            </w:pPr>
            <w:r>
              <w:t>131650,8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191510">
            <w:pPr>
              <w:pStyle w:val="a7"/>
              <w:jc w:val="center"/>
            </w:pPr>
            <w:r>
              <w:t>131855,0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191510">
            <w:pPr>
              <w:pStyle w:val="a7"/>
              <w:jc w:val="center"/>
            </w:pPr>
            <w:r>
              <w:t>527420,0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191510">
            <w:pPr>
              <w:pStyle w:val="a7"/>
              <w:jc w:val="center"/>
            </w:pPr>
            <w:r>
              <w:t>527420,0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B07" w:rsidRDefault="00504F48">
            <w:pPr>
              <w:pStyle w:val="a7"/>
              <w:jc w:val="center"/>
            </w:pPr>
            <w:r>
              <w:t>1450254,5</w:t>
            </w:r>
          </w:p>
        </w:tc>
      </w:tr>
      <w:tr w:rsidR="00A56B07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56B07">
            <w:pPr>
              <w:pStyle w:val="a9"/>
            </w:pPr>
            <w: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504F48" w:rsidP="00A56B07">
            <w:pPr>
              <w:pStyle w:val="a7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504F48">
            <w:pPr>
              <w:pStyle w:val="a7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504F48">
            <w:pPr>
              <w:pStyle w:val="a7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504F48">
            <w:pPr>
              <w:pStyle w:val="a7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504F48">
            <w:pPr>
              <w:pStyle w:val="a7"/>
              <w:jc w:val="center"/>
            </w:pPr>
            <w: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B07" w:rsidRDefault="00504F48">
            <w:pPr>
              <w:pStyle w:val="a7"/>
              <w:jc w:val="center"/>
            </w:pPr>
            <w:r>
              <w:t>0,0</w:t>
            </w:r>
          </w:p>
        </w:tc>
      </w:tr>
      <w:tr w:rsidR="00A56B07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871275" w:rsidRDefault="00A56B07">
            <w:pPr>
              <w:pStyle w:val="a9"/>
              <w:rPr>
                <w:i/>
              </w:rPr>
            </w:pPr>
            <w:r w:rsidRPr="00871275">
              <w:rPr>
                <w:i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56B07" w:rsidP="00A56B07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115345,7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120105,9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120310,1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481240,4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481240,4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B07" w:rsidRPr="00504F48" w:rsidRDefault="00504F48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1318242,5</w:t>
            </w:r>
          </w:p>
        </w:tc>
      </w:tr>
      <w:tr w:rsidR="00A46A81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 w:rsidP="00A46A81">
            <w:pPr>
              <w:pStyle w:val="a9"/>
            </w:pPr>
            <w: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 w:rsidP="00A56B07">
            <w:pPr>
              <w:pStyle w:val="a7"/>
              <w:jc w:val="center"/>
            </w:pPr>
            <w:r>
              <w:t>115345,7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 w:rsidP="007C7654">
            <w:pPr>
              <w:pStyle w:val="a7"/>
              <w:jc w:val="center"/>
            </w:pPr>
            <w:r>
              <w:t>120105,9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 w:rsidP="007C7654">
            <w:pPr>
              <w:pStyle w:val="a7"/>
              <w:jc w:val="center"/>
            </w:pPr>
            <w:r>
              <w:t>120310,1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 w:rsidP="007C7654">
            <w:pPr>
              <w:pStyle w:val="a7"/>
              <w:jc w:val="center"/>
            </w:pPr>
            <w:r>
              <w:t>481240,4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 w:rsidP="007C7654">
            <w:pPr>
              <w:pStyle w:val="a7"/>
              <w:jc w:val="center"/>
            </w:pPr>
            <w:r>
              <w:t>481240,4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A81" w:rsidRDefault="00504F48">
            <w:pPr>
              <w:pStyle w:val="a7"/>
              <w:jc w:val="center"/>
            </w:pPr>
            <w:r>
              <w:t>1318242,5</w:t>
            </w:r>
          </w:p>
        </w:tc>
      </w:tr>
      <w:tr w:rsidR="00A56B07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871275" w:rsidRDefault="00A56B07">
            <w:pPr>
              <w:pStyle w:val="a9"/>
              <w:rPr>
                <w:i/>
              </w:rPr>
            </w:pPr>
            <w:r w:rsidRPr="00871275">
              <w:rPr>
                <w:i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56B07" w:rsidP="00A56B07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658789,0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568789,0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568789,0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2275156,0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2275156,0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B07" w:rsidRPr="00504F48" w:rsidRDefault="00504F48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6346679,0</w:t>
            </w:r>
          </w:p>
        </w:tc>
      </w:tr>
      <w:tr w:rsidR="00A46A81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>
            <w:pPr>
              <w:pStyle w:val="a9"/>
            </w:pPr>
            <w: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 w:rsidP="007C7654">
            <w:pPr>
              <w:pStyle w:val="a7"/>
              <w:jc w:val="center"/>
            </w:pPr>
            <w:r>
              <w:t>658789,0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 w:rsidP="007C7654">
            <w:pPr>
              <w:pStyle w:val="a7"/>
              <w:jc w:val="center"/>
            </w:pPr>
            <w:r>
              <w:t>568789,0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 w:rsidP="007C7654">
            <w:pPr>
              <w:pStyle w:val="a7"/>
              <w:jc w:val="center"/>
            </w:pPr>
            <w:r>
              <w:t>568789,0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 w:rsidP="007C7654">
            <w:pPr>
              <w:pStyle w:val="a7"/>
              <w:jc w:val="center"/>
            </w:pPr>
            <w:r>
              <w:t>2275156,0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 w:rsidP="007C7654">
            <w:pPr>
              <w:pStyle w:val="a7"/>
              <w:jc w:val="center"/>
            </w:pPr>
            <w:r>
              <w:t>2275156,0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A81" w:rsidRDefault="00504F48">
            <w:pPr>
              <w:pStyle w:val="a7"/>
              <w:jc w:val="center"/>
            </w:pPr>
            <w:r>
              <w:t>6346679,0</w:t>
            </w:r>
          </w:p>
        </w:tc>
      </w:tr>
      <w:tr w:rsidR="00A56B07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75101F" w:rsidRDefault="00A56B07">
            <w:pPr>
              <w:pStyle w:val="a9"/>
              <w:rPr>
                <w:i/>
              </w:rPr>
            </w:pPr>
            <w:r w:rsidRPr="0075101F">
              <w:rPr>
                <w:i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56B07" w:rsidP="00A56B07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B07" w:rsidRPr="00504F48" w:rsidRDefault="00137AE9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5000,0</w:t>
            </w:r>
          </w:p>
        </w:tc>
      </w:tr>
      <w:tr w:rsidR="00A46A81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>
            <w:pPr>
              <w:pStyle w:val="a9"/>
            </w:pPr>
            <w: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 w:rsidP="007C7654">
            <w:pPr>
              <w:pStyle w:val="a7"/>
              <w:jc w:val="center"/>
            </w:pPr>
            <w:r>
              <w:t>5000,0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 w:rsidP="007C7654">
            <w:pPr>
              <w:pStyle w:val="a7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 w:rsidP="007C7654">
            <w:pPr>
              <w:pStyle w:val="a7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 w:rsidP="007C7654">
            <w:pPr>
              <w:pStyle w:val="a7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 w:rsidP="007C7654">
            <w:pPr>
              <w:pStyle w:val="a7"/>
              <w:jc w:val="center"/>
            </w:pPr>
            <w: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A81" w:rsidRDefault="00137AE9">
            <w:pPr>
              <w:pStyle w:val="a7"/>
              <w:jc w:val="center"/>
            </w:pPr>
            <w:r>
              <w:t>5000,0</w:t>
            </w:r>
          </w:p>
        </w:tc>
      </w:tr>
      <w:tr w:rsidR="00A56B07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75101F" w:rsidRDefault="00A56B07">
            <w:pPr>
              <w:pStyle w:val="a9"/>
              <w:rPr>
                <w:i/>
              </w:rPr>
            </w:pPr>
            <w:r w:rsidRPr="0075101F">
              <w:rPr>
                <w:i/>
              </w:rPr>
              <w:t xml:space="preserve">Комплекс процессных мероприятий "Реализация проектов и мероприятий по </w:t>
            </w:r>
            <w:r w:rsidRPr="0075101F">
              <w:rPr>
                <w:i/>
              </w:rPr>
              <w:lastRenderedPageBreak/>
              <w:t>инновационному развитию системы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56B07" w:rsidP="00A56B07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lastRenderedPageBreak/>
              <w:t>33745,4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33432,9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33432,9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133731,6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133731,6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B07" w:rsidRPr="00504F48" w:rsidRDefault="00504F48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368074,4</w:t>
            </w:r>
          </w:p>
        </w:tc>
      </w:tr>
      <w:tr w:rsidR="00A56B07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56B07">
            <w:pPr>
              <w:pStyle w:val="a9"/>
            </w:pPr>
            <w:r>
              <w:lastRenderedPageBreak/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46A81" w:rsidP="00A56B07">
            <w:pPr>
              <w:pStyle w:val="a7"/>
              <w:jc w:val="center"/>
            </w:pPr>
            <w:r>
              <w:t>33435,4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46A81">
            <w:pPr>
              <w:pStyle w:val="a7"/>
              <w:jc w:val="center"/>
            </w:pPr>
            <w:r>
              <w:t>33122,9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46A81">
            <w:pPr>
              <w:pStyle w:val="a7"/>
              <w:jc w:val="center"/>
            </w:pPr>
            <w:r>
              <w:t>33122,9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46A81">
            <w:pPr>
              <w:pStyle w:val="a7"/>
              <w:jc w:val="center"/>
            </w:pPr>
            <w:r>
              <w:t>132491,6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46A81">
            <w:pPr>
              <w:pStyle w:val="a7"/>
              <w:jc w:val="center"/>
            </w:pPr>
            <w:r>
              <w:t>132491,6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B07" w:rsidRDefault="00504F48">
            <w:pPr>
              <w:pStyle w:val="a7"/>
              <w:jc w:val="center"/>
            </w:pPr>
            <w:r>
              <w:t>364664,4</w:t>
            </w:r>
          </w:p>
        </w:tc>
      </w:tr>
      <w:tr w:rsidR="00A56B07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46A81">
            <w:pPr>
              <w:pStyle w:val="a9"/>
            </w:pPr>
            <w: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46A81" w:rsidP="00A56B07">
            <w:pPr>
              <w:pStyle w:val="a7"/>
              <w:jc w:val="center"/>
            </w:pPr>
            <w:r>
              <w:t>310,0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46A81">
            <w:pPr>
              <w:pStyle w:val="a7"/>
              <w:jc w:val="center"/>
            </w:pPr>
            <w:r>
              <w:t>310,0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46A81">
            <w:pPr>
              <w:pStyle w:val="a7"/>
              <w:jc w:val="center"/>
            </w:pPr>
            <w:r>
              <w:t>310,0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46A81">
            <w:pPr>
              <w:pStyle w:val="a7"/>
              <w:jc w:val="center"/>
            </w:pPr>
            <w:r>
              <w:t>1240,0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46A81">
            <w:pPr>
              <w:pStyle w:val="a7"/>
              <w:jc w:val="center"/>
            </w:pPr>
            <w:r>
              <w:t>1240,0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B07" w:rsidRDefault="00504F48">
            <w:pPr>
              <w:pStyle w:val="a7"/>
              <w:jc w:val="center"/>
            </w:pPr>
            <w:r>
              <w:t>3410,0</w:t>
            </w:r>
          </w:p>
        </w:tc>
      </w:tr>
      <w:tr w:rsidR="00A56B07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75101F" w:rsidRDefault="00A56B07">
            <w:pPr>
              <w:pStyle w:val="a9"/>
              <w:rPr>
                <w:i/>
              </w:rPr>
            </w:pPr>
            <w:r w:rsidRPr="0075101F">
              <w:rPr>
                <w:i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56B07" w:rsidP="00A56B07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1980,0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1980,0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1980,0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7920,0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7920,0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B07" w:rsidRPr="00504F48" w:rsidRDefault="00504F48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21780,0</w:t>
            </w:r>
          </w:p>
        </w:tc>
      </w:tr>
      <w:tr w:rsidR="00A56B07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56B07">
            <w:pPr>
              <w:pStyle w:val="a9"/>
            </w:pPr>
            <w: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46A81" w:rsidP="00A56B07">
            <w:pPr>
              <w:pStyle w:val="a7"/>
              <w:jc w:val="center"/>
            </w:pPr>
            <w:r>
              <w:t>1680,0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46A81">
            <w:pPr>
              <w:pStyle w:val="a7"/>
              <w:jc w:val="center"/>
            </w:pPr>
            <w:r>
              <w:t>1680,0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46A81">
            <w:pPr>
              <w:pStyle w:val="a7"/>
              <w:jc w:val="center"/>
            </w:pPr>
            <w:r>
              <w:t>1680,0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46A81">
            <w:pPr>
              <w:pStyle w:val="a7"/>
              <w:jc w:val="center"/>
            </w:pPr>
            <w:r>
              <w:t>6720,0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46A81">
            <w:pPr>
              <w:pStyle w:val="a7"/>
              <w:jc w:val="center"/>
            </w:pPr>
            <w:r>
              <w:t>6720,0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B07" w:rsidRDefault="00504F48">
            <w:pPr>
              <w:pStyle w:val="a7"/>
              <w:jc w:val="center"/>
            </w:pPr>
            <w:r>
              <w:t>18480,0</w:t>
            </w:r>
          </w:p>
        </w:tc>
      </w:tr>
      <w:tr w:rsidR="00A46A81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>
            <w:pPr>
              <w:pStyle w:val="a9"/>
            </w:pPr>
            <w: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 w:rsidP="00A56B07">
            <w:pPr>
              <w:pStyle w:val="a7"/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>
            <w:pPr>
              <w:pStyle w:val="a7"/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>
            <w:pPr>
              <w:pStyle w:val="a7"/>
              <w:jc w:val="center"/>
            </w:pPr>
            <w: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>
            <w:pPr>
              <w:pStyle w:val="a7"/>
              <w:jc w:val="center"/>
            </w:pPr>
            <w:r>
              <w:t>1200,0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>
            <w:pPr>
              <w:pStyle w:val="a7"/>
              <w:jc w:val="center"/>
            </w:pPr>
            <w:r>
              <w:t>1200,0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A81" w:rsidRDefault="00504F48">
            <w:pPr>
              <w:pStyle w:val="a7"/>
              <w:jc w:val="center"/>
            </w:pPr>
            <w:r>
              <w:t>3300,0</w:t>
            </w:r>
          </w:p>
        </w:tc>
      </w:tr>
      <w:tr w:rsidR="00A56B07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75101F" w:rsidRDefault="00A56B07">
            <w:pPr>
              <w:pStyle w:val="a9"/>
              <w:rPr>
                <w:i/>
              </w:rPr>
            </w:pPr>
            <w:r w:rsidRPr="0075101F">
              <w:rPr>
                <w:i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56B07" w:rsidP="00A56B07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4298,5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4298,5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4298,5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17194,0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17194,0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B07" w:rsidRPr="00504F48" w:rsidRDefault="00504F48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47283,5</w:t>
            </w:r>
          </w:p>
        </w:tc>
      </w:tr>
      <w:tr w:rsidR="00A46A81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>
            <w:pPr>
              <w:pStyle w:val="a9"/>
            </w:pPr>
            <w: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 w:rsidP="007C7654">
            <w:pPr>
              <w:pStyle w:val="a7"/>
              <w:jc w:val="center"/>
            </w:pPr>
            <w:r>
              <w:t>4298,5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 w:rsidP="007C7654">
            <w:pPr>
              <w:pStyle w:val="a7"/>
              <w:jc w:val="center"/>
            </w:pPr>
            <w:r>
              <w:t>4298,5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 w:rsidP="007C7654">
            <w:pPr>
              <w:pStyle w:val="a7"/>
              <w:jc w:val="center"/>
            </w:pPr>
            <w:r>
              <w:t>4298,5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 w:rsidP="007C7654">
            <w:pPr>
              <w:pStyle w:val="a7"/>
              <w:jc w:val="center"/>
            </w:pPr>
            <w:r>
              <w:t>17194,0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81" w:rsidRDefault="00A46A81" w:rsidP="007C7654">
            <w:pPr>
              <w:pStyle w:val="a7"/>
              <w:jc w:val="center"/>
            </w:pPr>
            <w:r>
              <w:t>17194,0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A81" w:rsidRDefault="00504F48">
            <w:pPr>
              <w:pStyle w:val="a7"/>
              <w:jc w:val="center"/>
            </w:pPr>
            <w:r>
              <w:t>47283,5</w:t>
            </w:r>
          </w:p>
        </w:tc>
      </w:tr>
      <w:tr w:rsidR="00A56B07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75101F" w:rsidRDefault="00A56B07">
            <w:pPr>
              <w:pStyle w:val="a9"/>
              <w:rPr>
                <w:i/>
              </w:rPr>
            </w:pPr>
            <w:r w:rsidRPr="0075101F">
              <w:rPr>
                <w:i/>
              </w:rPr>
              <w:t>Комплекс процессных мероприятий "Меры социальной поддержки"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56B07" w:rsidP="00A56B07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32830,7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29199,2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29199,2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116769,8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46A81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116796,8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B07" w:rsidRPr="00504F48" w:rsidRDefault="00504F48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324818,2</w:t>
            </w:r>
          </w:p>
        </w:tc>
      </w:tr>
      <w:tr w:rsidR="00A56B07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56B07">
            <w:pPr>
              <w:pStyle w:val="a9"/>
            </w:pPr>
            <w: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BC674B" w:rsidP="00A56B07">
            <w:pPr>
              <w:pStyle w:val="a7"/>
              <w:jc w:val="center"/>
            </w:pPr>
            <w:r>
              <w:t>22105,8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BC674B">
            <w:pPr>
              <w:pStyle w:val="a7"/>
              <w:jc w:val="center"/>
            </w:pPr>
            <w:r>
              <w:t>18510,5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BC674B">
            <w:pPr>
              <w:pStyle w:val="a7"/>
              <w:jc w:val="center"/>
            </w:pPr>
            <w:r>
              <w:t>18510,0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BC674B">
            <w:pPr>
              <w:pStyle w:val="a7"/>
              <w:jc w:val="center"/>
            </w:pPr>
            <w:r>
              <w:t>74040,0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BC674B">
            <w:pPr>
              <w:pStyle w:val="a7"/>
              <w:jc w:val="center"/>
            </w:pPr>
            <w:r>
              <w:t>74040,0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B07" w:rsidRDefault="00504F48">
            <w:pPr>
              <w:pStyle w:val="a7"/>
              <w:jc w:val="center"/>
            </w:pPr>
            <w:r>
              <w:t>207206,3</w:t>
            </w:r>
          </w:p>
        </w:tc>
      </w:tr>
      <w:tr w:rsidR="00A56B07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56B07">
            <w:pPr>
              <w:pStyle w:val="a9"/>
            </w:pPr>
            <w: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BC674B" w:rsidP="00A56B07">
            <w:pPr>
              <w:pStyle w:val="a7"/>
              <w:jc w:val="center"/>
            </w:pPr>
            <w:r>
              <w:t>4070,4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BC674B">
            <w:pPr>
              <w:pStyle w:val="a7"/>
              <w:jc w:val="center"/>
            </w:pPr>
            <w:r>
              <w:t>4052,3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BC674B">
            <w:pPr>
              <w:pStyle w:val="a7"/>
              <w:jc w:val="center"/>
            </w:pPr>
            <w:r>
              <w:t>4052,3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BC674B">
            <w:pPr>
              <w:pStyle w:val="a7"/>
              <w:jc w:val="center"/>
            </w:pPr>
            <w:r>
              <w:t>16209,2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BC674B">
            <w:pPr>
              <w:pStyle w:val="a7"/>
              <w:jc w:val="center"/>
            </w:pPr>
            <w:r>
              <w:t>16209,2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B07" w:rsidRDefault="00504F48">
            <w:pPr>
              <w:pStyle w:val="a7"/>
              <w:jc w:val="center"/>
            </w:pPr>
            <w:r>
              <w:t>44593,4</w:t>
            </w:r>
          </w:p>
        </w:tc>
      </w:tr>
      <w:tr w:rsidR="00A56B07" w:rsidTr="008C564C">
        <w:trPr>
          <w:trHeight w:val="17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A46A81">
            <w:pPr>
              <w:pStyle w:val="a9"/>
            </w:pPr>
            <w: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8C564C" w:rsidP="00A56B07">
            <w:pPr>
              <w:pStyle w:val="a7"/>
              <w:jc w:val="center"/>
            </w:pPr>
            <w:r>
              <w:t>6654,5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8C564C">
            <w:pPr>
              <w:pStyle w:val="a7"/>
              <w:jc w:val="center"/>
            </w:pPr>
            <w:r>
              <w:t>6636,4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8C564C">
            <w:pPr>
              <w:pStyle w:val="a7"/>
              <w:jc w:val="center"/>
            </w:pPr>
            <w:r>
              <w:t>6636,4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8C564C">
            <w:pPr>
              <w:pStyle w:val="a7"/>
              <w:jc w:val="center"/>
            </w:pPr>
            <w:r>
              <w:t>26545,6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Default="008C564C">
            <w:pPr>
              <w:pStyle w:val="a7"/>
              <w:jc w:val="center"/>
            </w:pPr>
            <w:r>
              <w:t>26545,6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B07" w:rsidRDefault="00504F48">
            <w:pPr>
              <w:pStyle w:val="a7"/>
              <w:jc w:val="center"/>
            </w:pPr>
            <w:r>
              <w:t>73018,5</w:t>
            </w:r>
          </w:p>
        </w:tc>
      </w:tr>
      <w:tr w:rsidR="00A56B07" w:rsidTr="008C564C">
        <w:trPr>
          <w:trHeight w:val="48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75101F" w:rsidRDefault="00A56B07">
            <w:pPr>
              <w:pStyle w:val="a9"/>
              <w:rPr>
                <w:i/>
              </w:rPr>
            </w:pPr>
            <w:r w:rsidRPr="0075101F">
              <w:rPr>
                <w:i/>
              </w:rPr>
              <w:t>Региональный проект "Педагоги и наставники"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56B07" w:rsidP="00A56B07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3645,0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8C564C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3560,5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8C564C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3605,3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8C564C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14421,2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8C564C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14421,2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B07" w:rsidRPr="00504F48" w:rsidRDefault="00504F48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39563,2</w:t>
            </w:r>
          </w:p>
        </w:tc>
      </w:tr>
      <w:tr w:rsidR="008C564C" w:rsidTr="008C564C">
        <w:trPr>
          <w:trHeight w:val="326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C" w:rsidRDefault="008C564C">
            <w:pPr>
              <w:pStyle w:val="a9"/>
            </w:pPr>
            <w: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C" w:rsidRDefault="008C564C" w:rsidP="007C7654">
            <w:pPr>
              <w:pStyle w:val="a7"/>
              <w:jc w:val="center"/>
            </w:pPr>
            <w:r>
              <w:t>3645,0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C" w:rsidRDefault="008C564C" w:rsidP="007C7654">
            <w:pPr>
              <w:pStyle w:val="a7"/>
              <w:jc w:val="center"/>
            </w:pPr>
            <w:r>
              <w:t>3560,5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C" w:rsidRDefault="008C564C" w:rsidP="007C7654">
            <w:pPr>
              <w:pStyle w:val="a7"/>
              <w:jc w:val="center"/>
            </w:pPr>
            <w:r>
              <w:t>3605,3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C" w:rsidRDefault="008C564C" w:rsidP="007C7654">
            <w:pPr>
              <w:pStyle w:val="a7"/>
              <w:jc w:val="center"/>
            </w:pPr>
            <w:r>
              <w:t>14421,2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C" w:rsidRDefault="008C564C" w:rsidP="007C7654">
            <w:pPr>
              <w:pStyle w:val="a7"/>
              <w:jc w:val="center"/>
            </w:pPr>
            <w:r>
              <w:t>14421,2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64C" w:rsidRDefault="00504F48">
            <w:pPr>
              <w:pStyle w:val="a7"/>
              <w:jc w:val="center"/>
            </w:pPr>
            <w:r>
              <w:t>39563,2</w:t>
            </w:r>
          </w:p>
        </w:tc>
      </w:tr>
      <w:tr w:rsidR="00A56B07" w:rsidTr="008C564C">
        <w:trPr>
          <w:trHeight w:val="121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75101F" w:rsidRDefault="00A56B07" w:rsidP="0075101F">
            <w:pPr>
              <w:pStyle w:val="a9"/>
              <w:rPr>
                <w:i/>
              </w:rPr>
            </w:pPr>
            <w:r w:rsidRPr="0075101F">
              <w:rPr>
                <w:i/>
              </w:rPr>
              <w:t>Комплекс процессных мероприятий</w:t>
            </w:r>
          </w:p>
          <w:p w:rsidR="00A56B07" w:rsidRDefault="00A56B07" w:rsidP="0075101F">
            <w:pPr>
              <w:pStyle w:val="a9"/>
            </w:pPr>
            <w:r w:rsidRPr="0075101F">
              <w:rPr>
                <w:i/>
              </w:rPr>
              <w:t>"Обеспечение реализации муниципальной программы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A56B07" w:rsidP="00A56B07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1845,7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8C564C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1953,5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8C564C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1953,5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8C564C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7814,0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B07" w:rsidRPr="00504F48" w:rsidRDefault="008C564C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7814,0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B07" w:rsidRPr="00504F48" w:rsidRDefault="00504F48">
            <w:pPr>
              <w:pStyle w:val="a7"/>
              <w:jc w:val="center"/>
              <w:rPr>
                <w:i/>
              </w:rPr>
            </w:pPr>
            <w:r w:rsidRPr="00504F48">
              <w:rPr>
                <w:i/>
              </w:rPr>
              <w:t>21380,7</w:t>
            </w:r>
          </w:p>
        </w:tc>
      </w:tr>
      <w:tr w:rsidR="008C564C" w:rsidTr="008C564C">
        <w:trPr>
          <w:trHeight w:val="67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C" w:rsidRDefault="008C564C">
            <w:pPr>
              <w:pStyle w:val="a9"/>
            </w:pPr>
            <w: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C" w:rsidRDefault="008C564C" w:rsidP="007C7654">
            <w:pPr>
              <w:pStyle w:val="a7"/>
              <w:jc w:val="center"/>
            </w:pPr>
            <w:r>
              <w:t>1845,7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C" w:rsidRDefault="008C564C" w:rsidP="007C7654">
            <w:pPr>
              <w:pStyle w:val="a7"/>
              <w:jc w:val="center"/>
            </w:pPr>
            <w:r>
              <w:t>1953,5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C" w:rsidRDefault="008C564C" w:rsidP="007C7654">
            <w:pPr>
              <w:pStyle w:val="a7"/>
              <w:jc w:val="center"/>
            </w:pPr>
            <w:r>
              <w:t>1953,5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C" w:rsidRDefault="008C564C" w:rsidP="007C7654">
            <w:pPr>
              <w:pStyle w:val="a7"/>
              <w:jc w:val="center"/>
            </w:pPr>
            <w:r>
              <w:t>7814,0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4C" w:rsidRDefault="008C564C" w:rsidP="007C7654">
            <w:pPr>
              <w:pStyle w:val="a7"/>
              <w:jc w:val="center"/>
            </w:pPr>
            <w:r>
              <w:t>7814,0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64C" w:rsidRDefault="00504F48">
            <w:pPr>
              <w:pStyle w:val="a7"/>
              <w:jc w:val="center"/>
            </w:pPr>
            <w:r>
              <w:t>21380,7</w:t>
            </w:r>
          </w:p>
        </w:tc>
      </w:tr>
    </w:tbl>
    <w:p w:rsidR="00B01279" w:rsidRDefault="00B01279"/>
    <w:p w:rsidR="00B01279" w:rsidRDefault="00B01279">
      <w:pPr>
        <w:ind w:firstLine="0"/>
        <w:jc w:val="left"/>
        <w:sectPr w:rsidR="00B01279">
          <w:headerReference w:type="default" r:id="rId24"/>
          <w:footerReference w:type="default" r:id="rId2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C10F98" w:rsidRDefault="00B01279">
      <w:pPr>
        <w:pStyle w:val="1"/>
      </w:pPr>
      <w:bookmarkStart w:id="74" w:name="sub_200"/>
      <w:r>
        <w:lastRenderedPageBreak/>
        <w:t>Паспорт</w:t>
      </w:r>
      <w:r>
        <w:br/>
        <w:t xml:space="preserve">комплекса процессных мероприятий </w:t>
      </w:r>
    </w:p>
    <w:p w:rsidR="00B01279" w:rsidRDefault="00B01279">
      <w:pPr>
        <w:pStyle w:val="1"/>
      </w:pPr>
      <w:r>
        <w:t>"Обеспечение деятельности организаций в сфере образования"</w:t>
      </w:r>
    </w:p>
    <w:bookmarkEnd w:id="74"/>
    <w:p w:rsidR="00B01279" w:rsidRDefault="00B01279"/>
    <w:p w:rsidR="00B01279" w:rsidRDefault="00B01279">
      <w:pPr>
        <w:pStyle w:val="1"/>
      </w:pPr>
      <w:bookmarkStart w:id="75" w:name="sub_201"/>
      <w:r>
        <w:t>1. Общие положения</w:t>
      </w:r>
    </w:p>
    <w:bookmarkEnd w:id="75"/>
    <w:p w:rsidR="00B01279" w:rsidRDefault="00B01279" w:rsidP="007B0A6D">
      <w:pPr>
        <w:ind w:firstLine="0"/>
      </w:pPr>
    </w:p>
    <w:p w:rsidR="00B01279" w:rsidRDefault="00B01279">
      <w:pPr>
        <w:ind w:firstLine="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5320"/>
      </w:tblGrid>
      <w:tr w:rsidR="007B0A6D" w:rsidRPr="005E56C9" w:rsidTr="006672DA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D" w:rsidRPr="00C03BFC" w:rsidRDefault="007B0A6D" w:rsidP="006672DA">
            <w:pPr>
              <w:pStyle w:val="a9"/>
              <w:rPr>
                <w:rFonts w:ascii="Times New Roman" w:hAnsi="Times New Roman" w:cs="Times New Roman"/>
              </w:rPr>
            </w:pPr>
            <w:r w:rsidRPr="00C03BFC">
              <w:rPr>
                <w:rFonts w:ascii="Times New Roman" w:hAnsi="Times New Roman" w:cs="Times New Roman"/>
              </w:rPr>
              <w:t>Куратор комплекса процессных мероприятий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A6D" w:rsidRPr="005E56C9" w:rsidRDefault="007B0A6D" w:rsidP="006672DA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t>Чепрасова</w:t>
            </w:r>
            <w:proofErr w:type="spellEnd"/>
            <w:r>
              <w:t xml:space="preserve"> Ольга Викторовна, заместитель </w:t>
            </w:r>
            <w:proofErr w:type="gramStart"/>
            <w:r>
              <w:t>главы-начальник</w:t>
            </w:r>
            <w:proofErr w:type="gramEnd"/>
            <w:r>
              <w:t xml:space="preserve"> отдела образования и социального развития администрации Цивильского муниципального округа Чувашской Республики</w:t>
            </w:r>
            <w:r w:rsidRPr="005E56C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0A6D" w:rsidRPr="005E56C9" w:rsidTr="006672DA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D" w:rsidRPr="00C03BFC" w:rsidRDefault="007B0A6D" w:rsidP="006672DA">
            <w:pPr>
              <w:pStyle w:val="a9"/>
              <w:rPr>
                <w:rFonts w:ascii="Times New Roman" w:hAnsi="Times New Roman" w:cs="Times New Roman"/>
              </w:rPr>
            </w:pPr>
            <w:r w:rsidRPr="00C03BFC">
              <w:rPr>
                <w:rFonts w:ascii="Times New Roman" w:hAnsi="Times New Roman" w:cs="Times New Roman"/>
              </w:rPr>
              <w:t>Руководитель комплекса процессных мероприятий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A6D" w:rsidRPr="005E56C9" w:rsidRDefault="007B0A6D" w:rsidP="006672DA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t>Чепрасова</w:t>
            </w:r>
            <w:proofErr w:type="spellEnd"/>
            <w:r>
              <w:t xml:space="preserve"> Ольга Викторовна, заместитель </w:t>
            </w:r>
            <w:proofErr w:type="gramStart"/>
            <w:r>
              <w:t>главы-начальник</w:t>
            </w:r>
            <w:proofErr w:type="gramEnd"/>
            <w:r>
              <w:t xml:space="preserve"> отдела образования и социального развития администрации Цивильского муниципального округа Чувашской Республики</w:t>
            </w:r>
          </w:p>
        </w:tc>
      </w:tr>
      <w:tr w:rsidR="007B0A6D" w:rsidRPr="005E56C9" w:rsidTr="006672DA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D" w:rsidRPr="00C03BFC" w:rsidRDefault="007B0A6D" w:rsidP="006672DA">
            <w:pPr>
              <w:pStyle w:val="a9"/>
              <w:rPr>
                <w:rFonts w:ascii="Times New Roman" w:hAnsi="Times New Roman" w:cs="Times New Roman"/>
              </w:rPr>
            </w:pPr>
            <w:r w:rsidRPr="00C03BFC">
              <w:rPr>
                <w:rFonts w:ascii="Times New Roman" w:hAnsi="Times New Roman" w:cs="Times New Roman"/>
              </w:rPr>
              <w:t>Связь с государственной (муниципальной) программой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A6D" w:rsidRDefault="007B0A6D" w:rsidP="007B0A6D">
            <w:pPr>
              <w:pStyle w:val="a9"/>
            </w:pPr>
            <w:r>
              <w:t xml:space="preserve">Муниципальная программа </w:t>
            </w:r>
          </w:p>
          <w:p w:rsidR="007B0A6D" w:rsidRPr="007B0A6D" w:rsidRDefault="007B0A6D" w:rsidP="007B0A6D">
            <w:pPr>
              <w:pStyle w:val="a9"/>
            </w:pPr>
            <w:r>
              <w:t>"Развитие образования"</w:t>
            </w:r>
          </w:p>
        </w:tc>
      </w:tr>
    </w:tbl>
    <w:p w:rsidR="007B0A6D" w:rsidRDefault="007B0A6D">
      <w:pPr>
        <w:ind w:firstLine="0"/>
        <w:jc w:val="left"/>
        <w:sectPr w:rsidR="007B0A6D">
          <w:headerReference w:type="default" r:id="rId26"/>
          <w:footerReference w:type="default" r:id="rId2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B01279" w:rsidRDefault="00B01279">
      <w:pPr>
        <w:pStyle w:val="1"/>
      </w:pPr>
      <w:bookmarkStart w:id="76" w:name="sub_202"/>
      <w:r>
        <w:lastRenderedPageBreak/>
        <w:t>2. Показатели комплекса процессных мероприятий</w:t>
      </w:r>
    </w:p>
    <w:bookmarkEnd w:id="76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54"/>
        <w:gridCol w:w="1213"/>
        <w:gridCol w:w="1137"/>
        <w:gridCol w:w="1088"/>
        <w:gridCol w:w="817"/>
        <w:gridCol w:w="817"/>
        <w:gridCol w:w="726"/>
        <w:gridCol w:w="879"/>
        <w:gridCol w:w="1134"/>
        <w:gridCol w:w="891"/>
        <w:gridCol w:w="1093"/>
        <w:gridCol w:w="1276"/>
        <w:gridCol w:w="1350"/>
        <w:gridCol w:w="9"/>
      </w:tblGrid>
      <w:tr w:rsidR="00B01279" w:rsidTr="00E5409E">
        <w:trPr>
          <w:gridAfter w:val="1"/>
          <w:wAfter w:w="9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</w:t>
            </w:r>
            <w:proofErr w:type="spellStart"/>
            <w:r>
              <w:rPr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показателя/задачи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Признак возрастания/убывания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 (по ОКЕИ)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 показателя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Ответственный</w:t>
            </w:r>
            <w:proofErr w:type="gramEnd"/>
            <w:r>
              <w:rPr>
                <w:sz w:val="23"/>
                <w:szCs w:val="23"/>
              </w:rPr>
              <w:t xml:space="preserve"> за достижение показателя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Информационная система</w:t>
            </w:r>
          </w:p>
        </w:tc>
      </w:tr>
      <w:tr w:rsidR="00B67440" w:rsidTr="00B67440">
        <w:trPr>
          <w:gridAfter w:val="1"/>
          <w:wAfter w:w="9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440" w:rsidRDefault="00B67440">
            <w:pPr>
              <w:pStyle w:val="a7"/>
              <w:rPr>
                <w:sz w:val="23"/>
                <w:szCs w:val="23"/>
              </w:rPr>
            </w:pPr>
          </w:p>
        </w:tc>
      </w:tr>
      <w:tr w:rsidR="00B67440" w:rsidTr="00B67440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B01279" w:rsidTr="00E5409E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46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"Обеспечение деятельности организаций в сфере образования"</w:t>
            </w:r>
          </w:p>
        </w:tc>
      </w:tr>
      <w:tr w:rsidR="00B67440" w:rsidTr="00B67440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Цивильском</w:t>
            </w:r>
            <w:proofErr w:type="gramEnd"/>
            <w:r>
              <w:rPr>
                <w:sz w:val="23"/>
                <w:szCs w:val="23"/>
              </w:rPr>
              <w:t xml:space="preserve"> муниципальном округе Чувашской Республике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</w:t>
            </w:r>
          </w:p>
          <w:p w:rsidR="00B67440" w:rsidRDefault="00B67440" w:rsidP="00923D6D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440" w:rsidRPr="00F47DE5" w:rsidRDefault="00B67440" w:rsidP="00E15082">
            <w:pPr>
              <w:pStyle w:val="a9"/>
              <w:rPr>
                <w:rFonts w:ascii="Times New Roman" w:hAnsi="Times New Roman" w:cs="Times New Roman"/>
              </w:rPr>
            </w:pPr>
            <w:r w:rsidRPr="00E15082">
              <w:rPr>
                <w:rStyle w:val="a4"/>
                <w:rFonts w:ascii="Times New Roman" w:hAnsi="Times New Roman"/>
                <w:b w:val="0"/>
                <w:color w:val="auto"/>
              </w:rPr>
              <w:t>официальный сайт</w:t>
            </w:r>
            <w:r w:rsidRPr="00F47DE5">
              <w:rPr>
                <w:rFonts w:ascii="Times New Roman" w:hAnsi="Times New Roman" w:cs="Times New Roman"/>
              </w:rPr>
              <w:t xml:space="preserve"> Цивильского муниципального округа</w:t>
            </w:r>
          </w:p>
          <w:p w:rsidR="00B67440" w:rsidRDefault="00B67440">
            <w:pPr>
              <w:pStyle w:val="a9"/>
              <w:rPr>
                <w:sz w:val="23"/>
                <w:szCs w:val="23"/>
              </w:rPr>
            </w:pPr>
          </w:p>
        </w:tc>
      </w:tr>
      <w:tr w:rsidR="00B67440" w:rsidTr="00B6744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Соотношение средней заработной платы педагогических работников общеобразовательн</w:t>
            </w:r>
            <w:r>
              <w:rPr>
                <w:sz w:val="23"/>
                <w:szCs w:val="23"/>
              </w:rPr>
              <w:lastRenderedPageBreak/>
              <w:t xml:space="preserve">ых организаций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Цивильском</w:t>
            </w:r>
            <w:proofErr w:type="gramEnd"/>
            <w:r>
              <w:rPr>
                <w:sz w:val="23"/>
                <w:szCs w:val="23"/>
              </w:rPr>
              <w:t xml:space="preserve"> муниципальном округе Чувашской Республике и среднемесячного дохода от трудовой деятельности в Цивильском муниципальном округе Чувашской Республике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440" w:rsidRDefault="00B67440" w:rsidP="00923D6D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440" w:rsidRPr="00F47DE5" w:rsidRDefault="00B67440" w:rsidP="00E15082">
            <w:pPr>
              <w:pStyle w:val="a9"/>
              <w:rPr>
                <w:rFonts w:ascii="Times New Roman" w:hAnsi="Times New Roman" w:cs="Times New Roman"/>
              </w:rPr>
            </w:pPr>
            <w:r w:rsidRPr="00E15082">
              <w:rPr>
                <w:rStyle w:val="a4"/>
                <w:rFonts w:ascii="Times New Roman" w:hAnsi="Times New Roman"/>
                <w:b w:val="0"/>
                <w:color w:val="auto"/>
              </w:rPr>
              <w:t>официальный сайт</w:t>
            </w:r>
            <w:r w:rsidRPr="00F47DE5">
              <w:rPr>
                <w:rFonts w:ascii="Times New Roman" w:hAnsi="Times New Roman" w:cs="Times New Roman"/>
              </w:rPr>
              <w:t xml:space="preserve"> Цивильского муниципального </w:t>
            </w:r>
            <w:r w:rsidRPr="00F47DE5">
              <w:rPr>
                <w:rFonts w:ascii="Times New Roman" w:hAnsi="Times New Roman" w:cs="Times New Roman"/>
              </w:rPr>
              <w:lastRenderedPageBreak/>
              <w:t>округа</w:t>
            </w:r>
          </w:p>
          <w:p w:rsidR="00B67440" w:rsidRDefault="00B67440">
            <w:pPr>
              <w:pStyle w:val="a9"/>
              <w:rPr>
                <w:sz w:val="23"/>
                <w:szCs w:val="23"/>
              </w:rPr>
            </w:pPr>
          </w:p>
        </w:tc>
      </w:tr>
      <w:tr w:rsidR="00B67440" w:rsidTr="00B6744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1.3.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Соотношение средней заработной платы педагогических работников государственных (муниципальных) организаций дополнительного образования и средней заработной платы учителей общеобразовательных организаций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Цивильском</w:t>
            </w:r>
            <w:proofErr w:type="gramEnd"/>
            <w:r>
              <w:rPr>
                <w:sz w:val="23"/>
                <w:szCs w:val="23"/>
              </w:rPr>
              <w:t xml:space="preserve"> муниципальном округе Чувашской Республике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 w:rsidP="00923D6D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440" w:rsidRPr="00F47DE5" w:rsidRDefault="00B67440" w:rsidP="00E15082">
            <w:pPr>
              <w:pStyle w:val="a9"/>
              <w:rPr>
                <w:rFonts w:ascii="Times New Roman" w:hAnsi="Times New Roman" w:cs="Times New Roman"/>
              </w:rPr>
            </w:pPr>
            <w:r w:rsidRPr="00E15082">
              <w:rPr>
                <w:rStyle w:val="a4"/>
                <w:rFonts w:ascii="Times New Roman" w:hAnsi="Times New Roman"/>
                <w:b w:val="0"/>
                <w:color w:val="auto"/>
              </w:rPr>
              <w:t>официальный сайт</w:t>
            </w:r>
            <w:r w:rsidRPr="00F47DE5">
              <w:rPr>
                <w:rFonts w:ascii="Times New Roman" w:hAnsi="Times New Roman" w:cs="Times New Roman"/>
              </w:rPr>
              <w:t xml:space="preserve"> Цивильского муниципального округа</w:t>
            </w:r>
          </w:p>
          <w:p w:rsidR="00B67440" w:rsidRDefault="00B67440">
            <w:pPr>
              <w:pStyle w:val="a9"/>
              <w:rPr>
                <w:sz w:val="23"/>
                <w:szCs w:val="23"/>
              </w:rPr>
            </w:pPr>
          </w:p>
        </w:tc>
      </w:tr>
    </w:tbl>
    <w:p w:rsidR="00B01279" w:rsidRDefault="00B01279"/>
    <w:p w:rsidR="00E5409E" w:rsidRDefault="00E5409E">
      <w:pPr>
        <w:pStyle w:val="1"/>
      </w:pPr>
      <w:bookmarkStart w:id="77" w:name="sub_203"/>
    </w:p>
    <w:p w:rsidR="00B01279" w:rsidRDefault="00B01279">
      <w:pPr>
        <w:pStyle w:val="1"/>
      </w:pPr>
      <w:r>
        <w:t>3. Перечень мероприятий (результатов) комплекса процессных мероприятий</w:t>
      </w:r>
    </w:p>
    <w:bookmarkEnd w:id="77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240"/>
        <w:gridCol w:w="1540"/>
        <w:gridCol w:w="2380"/>
        <w:gridCol w:w="1260"/>
        <w:gridCol w:w="840"/>
        <w:gridCol w:w="840"/>
        <w:gridCol w:w="840"/>
        <w:gridCol w:w="1127"/>
        <w:gridCol w:w="1134"/>
        <w:gridCol w:w="1099"/>
        <w:gridCol w:w="840"/>
      </w:tblGrid>
      <w:tr w:rsidR="00B01279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N </w:t>
            </w:r>
            <w:proofErr w:type="spellStart"/>
            <w:r>
              <w:t>пп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Тип мероприятия (результата)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Характеристика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Единица измерения (по ОКЕИ)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Базовое значение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Значение мероприятия (результата) по годам</w:t>
            </w:r>
          </w:p>
        </w:tc>
      </w:tr>
      <w:tr w:rsidR="00B67440" w:rsidTr="00B67440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2027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2035</w:t>
            </w:r>
          </w:p>
        </w:tc>
      </w:tr>
      <w:tr w:rsidR="00B67440" w:rsidTr="00B6744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12</w:t>
            </w:r>
          </w:p>
        </w:tc>
      </w:tr>
      <w:tr w:rsidR="00B012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1.</w:t>
            </w:r>
          </w:p>
        </w:tc>
        <w:tc>
          <w:tcPr>
            <w:tcW w:w="14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Обеспечение деятельности организаций в сфере образования</w:t>
            </w:r>
          </w:p>
        </w:tc>
      </w:tr>
      <w:tr w:rsidR="00B67440" w:rsidTr="00B6744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 w:rsidP="00533EE5">
            <w:pPr>
              <w:pStyle w:val="a9"/>
            </w:pPr>
            <w:r>
              <w:t xml:space="preserve">Организовано обеспечение деятельности муниципальных общеобразовательных организаций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rPr>
                <w:sz w:val="23"/>
                <w:szCs w:val="23"/>
              </w:rPr>
              <w:t>Цивильском</w:t>
            </w:r>
            <w:proofErr w:type="gramEnd"/>
            <w:r>
              <w:rPr>
                <w:sz w:val="23"/>
                <w:szCs w:val="23"/>
              </w:rPr>
              <w:t xml:space="preserve"> муниципальном округе</w:t>
            </w:r>
            <w:r>
              <w:t xml:space="preserve">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</w:pPr>
            <w:r>
              <w:t>осуществление текущей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 w:rsidP="00533EE5">
            <w:pPr>
              <w:pStyle w:val="a9"/>
            </w:pPr>
            <w:r>
              <w:t>обеспечены своевременные выплаты по оплате труда и иные выплаты работникам школ, реализующих общеобразовательные программы, а также перечислены связанные с ними обязательные платежи в бюджеты бюджетной системы Российской Федерации; материально-техническое снабжение деятельности общеобразовательных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</w:tr>
      <w:tr w:rsidR="00B67440" w:rsidTr="00B6744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 w:rsidP="00533EE5">
            <w:pPr>
              <w:pStyle w:val="a9"/>
            </w:pPr>
            <w:r>
              <w:t xml:space="preserve">Организовано обеспечение деятельности муниципальных организаций </w:t>
            </w:r>
            <w:r>
              <w:lastRenderedPageBreak/>
              <w:t xml:space="preserve">дополнительного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rPr>
                <w:sz w:val="23"/>
                <w:szCs w:val="23"/>
              </w:rPr>
              <w:t>Цивильском</w:t>
            </w:r>
            <w:proofErr w:type="gramEnd"/>
            <w:r>
              <w:rPr>
                <w:sz w:val="23"/>
                <w:szCs w:val="23"/>
              </w:rPr>
              <w:t xml:space="preserve"> муниципальном округе </w:t>
            </w:r>
            <w:r>
              <w:t>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</w:pPr>
            <w:r>
              <w:lastRenderedPageBreak/>
              <w:t>осуществление текущей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 w:rsidP="00533EE5">
            <w:pPr>
              <w:pStyle w:val="a9"/>
            </w:pPr>
            <w:r>
              <w:t xml:space="preserve">обеспечены своевременные выплаты по оплате труда и иные выплаты работникам </w:t>
            </w:r>
            <w:r>
              <w:lastRenderedPageBreak/>
              <w:t>образования Чувашской Республики, а также перечислены связанные с ними обязательные платежи в бюджеты бюджетной системы Российской Федерации; материально-техническое снабжение деятельности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</w:pPr>
            <w:r>
              <w:lastRenderedPageBreak/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</w:tr>
      <w:tr w:rsidR="00B67440" w:rsidTr="00B6744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lastRenderedPageBreak/>
              <w:t>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 w:rsidP="00533EE5">
            <w:pPr>
              <w:pStyle w:val="a9"/>
            </w:pPr>
            <w:r>
              <w:t>Организовано обеспечение деятельности муниципальных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</w:pPr>
            <w:r>
              <w:t>осуществление текущей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</w:pPr>
            <w:r>
              <w:t>обеспечены своевременные выплаты по оплате труда и иные выплаты работникам организаций для детей-сирот и детей, оставшихся без попечения родителей, а также перечислены связанные с ними обязательные платежи в бюджеты бюджетной системы Российской Федерации; материально-технич</w:t>
            </w:r>
            <w:r>
              <w:lastRenderedPageBreak/>
              <w:t>еское снабжение деятельности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</w:pPr>
            <w:r>
              <w:lastRenderedPageBreak/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</w:tr>
      <w:tr w:rsidR="00B67440" w:rsidTr="00B6744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lastRenderedPageBreak/>
              <w:t>1.4.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</w:pPr>
            <w:r>
              <w:t xml:space="preserve">Организовано обеспечение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</w:t>
            </w:r>
            <w:r w:rsidR="00B610AD">
              <w:t>ой Федерации от 1 июня 2012 г. №</w:t>
            </w:r>
            <w:r>
              <w:t> 761 "О Национальной стратегии действий в интересах детей на 2012 - 2017 годы"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</w:pPr>
            <w:r>
              <w:t>осуществление текущей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</w:pPr>
            <w:r>
              <w:t xml:space="preserve">предусмотрено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</w:t>
            </w:r>
            <w:r w:rsidR="00B610AD">
              <w:t>ой Федерации от 1 июня 2012 г. №</w:t>
            </w:r>
            <w:r>
              <w:t> 761 "О Национальной стратегии действий в интересах детей на 2012 - 2017 годы"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9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440" w:rsidRDefault="00B67440">
            <w:pPr>
              <w:pStyle w:val="a7"/>
              <w:jc w:val="center"/>
            </w:pPr>
            <w:r>
              <w:t>-</w:t>
            </w:r>
          </w:p>
        </w:tc>
      </w:tr>
    </w:tbl>
    <w:p w:rsidR="00B01279" w:rsidRDefault="00B01279"/>
    <w:p w:rsidR="00E5409E" w:rsidRDefault="00E5409E">
      <w:pPr>
        <w:pStyle w:val="1"/>
      </w:pPr>
      <w:bookmarkStart w:id="78" w:name="sub_204"/>
    </w:p>
    <w:p w:rsidR="00B01279" w:rsidRDefault="00B01279">
      <w:pPr>
        <w:pStyle w:val="1"/>
      </w:pPr>
      <w:r>
        <w:lastRenderedPageBreak/>
        <w:t>4. Финансовое обеспечение комплекса процессных мероприятий</w:t>
      </w:r>
    </w:p>
    <w:bookmarkEnd w:id="78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960"/>
        <w:gridCol w:w="1540"/>
        <w:gridCol w:w="1540"/>
        <w:gridCol w:w="1540"/>
        <w:gridCol w:w="1540"/>
        <w:gridCol w:w="1540"/>
        <w:gridCol w:w="1540"/>
      </w:tblGrid>
      <w:tr w:rsidR="00B01279"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Наименование мероприятия (результата) / источник финансового обеспечения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КБК</w:t>
            </w:r>
          </w:p>
        </w:tc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Объем финансового обеспечения по годам реализации, тыс. рублей</w:t>
            </w:r>
          </w:p>
        </w:tc>
      </w:tr>
      <w:tr w:rsidR="00504F48"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2028-2031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2032 - 2035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Всего</w:t>
            </w:r>
          </w:p>
        </w:tc>
      </w:tr>
      <w:tr w:rsidR="00B01279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8</w:t>
            </w:r>
          </w:p>
        </w:tc>
      </w:tr>
      <w:tr w:rsidR="00504F48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Pr="00071C01" w:rsidRDefault="00504F48">
            <w:pPr>
              <w:pStyle w:val="a9"/>
              <w:rPr>
                <w:b/>
              </w:rPr>
            </w:pPr>
            <w:r w:rsidRPr="00071C01">
              <w:rPr>
                <w:b/>
              </w:rPr>
              <w:t>Комплекс процессных мероприятий "Обеспечение деятельности организаций в сфере образования", 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Pr="00071C01" w:rsidRDefault="00504F48">
            <w:pPr>
              <w:pStyle w:val="a7"/>
              <w:jc w:val="center"/>
              <w:rPr>
                <w:b/>
              </w:rPr>
            </w:pPr>
            <w:r w:rsidRPr="00071C01">
              <w:rPr>
                <w:b/>
              </w:rPr>
              <w:t>Ц740100000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Pr="00071C01" w:rsidRDefault="00504F48" w:rsidP="007C7654">
            <w:pPr>
              <w:pStyle w:val="a7"/>
              <w:jc w:val="center"/>
              <w:rPr>
                <w:b/>
              </w:rPr>
            </w:pPr>
            <w:r w:rsidRPr="00071C01">
              <w:rPr>
                <w:b/>
              </w:rPr>
              <w:t>115345,7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Pr="00071C01" w:rsidRDefault="00071C0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120105,9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Pr="00071C01" w:rsidRDefault="00071C0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120310,1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Pr="00071C01" w:rsidRDefault="00071C0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481240,4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Pr="00071C01" w:rsidRDefault="00071C0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481240,4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48" w:rsidRPr="00071C01" w:rsidRDefault="00DE68CD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1318242,5</w:t>
            </w:r>
          </w:p>
        </w:tc>
      </w:tr>
      <w:tr w:rsidR="00504F48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9"/>
            </w:pPr>
            <w:r>
              <w:t>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48" w:rsidRDefault="00504F48">
            <w:pPr>
              <w:pStyle w:val="a7"/>
            </w:pPr>
          </w:p>
        </w:tc>
      </w:tr>
      <w:tr w:rsidR="00071C01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>
            <w:pPr>
              <w:pStyle w:val="a9"/>
            </w:pPr>
            <w: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Pr="00071C01" w:rsidRDefault="00071C01" w:rsidP="007C7654">
            <w:pPr>
              <w:pStyle w:val="a7"/>
              <w:jc w:val="center"/>
              <w:rPr>
                <w:b/>
              </w:rPr>
            </w:pPr>
            <w:r w:rsidRPr="00071C01">
              <w:rPr>
                <w:b/>
              </w:rPr>
              <w:t>Ц740100000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Pr="00071C01" w:rsidRDefault="00071C01" w:rsidP="007C7654">
            <w:pPr>
              <w:pStyle w:val="a7"/>
              <w:jc w:val="center"/>
              <w:rPr>
                <w:b/>
              </w:rPr>
            </w:pPr>
            <w:r w:rsidRPr="00071C01">
              <w:rPr>
                <w:b/>
              </w:rPr>
              <w:t>115345,7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Pr="00071C01" w:rsidRDefault="00071C01" w:rsidP="007C765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120105,9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Pr="00071C01" w:rsidRDefault="00071C01" w:rsidP="007C765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120310,1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Pr="00071C01" w:rsidRDefault="00071C01" w:rsidP="007C765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481240,4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Pr="00071C01" w:rsidRDefault="00071C01" w:rsidP="007C765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481240,4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C01" w:rsidRDefault="00DE68CD">
            <w:pPr>
              <w:pStyle w:val="a7"/>
              <w:jc w:val="center"/>
            </w:pPr>
            <w:r>
              <w:rPr>
                <w:b/>
              </w:rPr>
              <w:t>1318242,5</w:t>
            </w:r>
          </w:p>
        </w:tc>
      </w:tr>
      <w:tr w:rsidR="00504F48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Pr="00071C01" w:rsidRDefault="00504F48">
            <w:pPr>
              <w:pStyle w:val="a9"/>
              <w:rPr>
                <w:i/>
              </w:rPr>
            </w:pPr>
            <w:r w:rsidRPr="00071C01">
              <w:rPr>
                <w:i/>
              </w:rPr>
              <w:t>Обеспечение деятельности (оказание услуг) муниципальных учреждений, 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  <w:jc w:val="center"/>
            </w:pPr>
            <w:r>
              <w:t>Ц740100600</w:t>
            </w:r>
          </w:p>
          <w:p w:rsidR="00504F48" w:rsidRDefault="00504F48" w:rsidP="00504F48">
            <w:r>
              <w:t>100 110 </w:t>
            </w:r>
          </w:p>
          <w:p w:rsidR="00504F48" w:rsidRPr="00504F48" w:rsidRDefault="00504F48" w:rsidP="00504F48">
            <w:r>
              <w:t>200 240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4256,6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071C01">
            <w:pPr>
              <w:pStyle w:val="a7"/>
              <w:jc w:val="center"/>
            </w:pPr>
            <w:r>
              <w:t>4256,6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071C01">
            <w:pPr>
              <w:pStyle w:val="a7"/>
              <w:jc w:val="center"/>
            </w:pPr>
            <w:r>
              <w:t>4256,6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071C01">
            <w:pPr>
              <w:pStyle w:val="a7"/>
              <w:jc w:val="center"/>
            </w:pPr>
            <w:r>
              <w:t>17026,0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071C01">
            <w:pPr>
              <w:pStyle w:val="a7"/>
              <w:jc w:val="center"/>
            </w:pPr>
            <w:r>
              <w:t>17026,0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48" w:rsidRDefault="00DE68CD">
            <w:pPr>
              <w:pStyle w:val="a7"/>
              <w:jc w:val="center"/>
            </w:pPr>
            <w:r>
              <w:t>46821,8</w:t>
            </w:r>
          </w:p>
        </w:tc>
      </w:tr>
      <w:tr w:rsidR="00504F48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9"/>
            </w:pPr>
            <w:r>
              <w:t>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48" w:rsidRDefault="00504F48">
            <w:pPr>
              <w:pStyle w:val="a7"/>
            </w:pPr>
          </w:p>
        </w:tc>
      </w:tr>
      <w:tr w:rsidR="00071C01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>
            <w:pPr>
              <w:pStyle w:val="a9"/>
            </w:pPr>
            <w: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Ц740100600</w:t>
            </w:r>
          </w:p>
          <w:p w:rsidR="00071C01" w:rsidRDefault="00071C01" w:rsidP="007C7654">
            <w:r>
              <w:t>100 110 </w:t>
            </w:r>
          </w:p>
          <w:p w:rsidR="00071C01" w:rsidRPr="00504F48" w:rsidRDefault="00071C01" w:rsidP="007C7654">
            <w:r>
              <w:t>200 240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4256,6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4256,6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4256,6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17026,0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17026,0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C01" w:rsidRDefault="00DE68CD">
            <w:pPr>
              <w:pStyle w:val="a7"/>
              <w:jc w:val="center"/>
            </w:pPr>
            <w:r>
              <w:t>46821,8</w:t>
            </w:r>
          </w:p>
        </w:tc>
      </w:tr>
      <w:tr w:rsidR="00504F48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Pr="00071C01" w:rsidRDefault="00504F48">
            <w:pPr>
              <w:pStyle w:val="a9"/>
              <w:rPr>
                <w:i/>
              </w:rPr>
            </w:pPr>
            <w:r w:rsidRPr="00071C01">
              <w:rPr>
                <w:i/>
              </w:rPr>
              <w:t>Обеспечение деятельности муниципальных общеобразовательных организаций, 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  <w:jc w:val="center"/>
            </w:pPr>
            <w:r>
              <w:t>Ц740170550</w:t>
            </w:r>
          </w:p>
          <w:p w:rsidR="00071C01" w:rsidRPr="00071C01" w:rsidRDefault="00071C01" w:rsidP="00071C01">
            <w:r>
              <w:t>600 610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54835,9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071C01">
            <w:pPr>
              <w:pStyle w:val="a7"/>
              <w:jc w:val="center"/>
            </w:pPr>
            <w:r>
              <w:t>69768,0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071C01">
            <w:pPr>
              <w:pStyle w:val="a7"/>
              <w:jc w:val="center"/>
            </w:pPr>
            <w:r>
              <w:t>69972,2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071C01">
            <w:pPr>
              <w:pStyle w:val="a7"/>
              <w:jc w:val="center"/>
            </w:pPr>
            <w:r>
              <w:t>279888,8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071C01">
            <w:pPr>
              <w:pStyle w:val="a7"/>
              <w:jc w:val="center"/>
            </w:pPr>
            <w:r>
              <w:t>279888,8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48" w:rsidRDefault="00DE68CD">
            <w:pPr>
              <w:pStyle w:val="a7"/>
              <w:jc w:val="center"/>
            </w:pPr>
            <w:r>
              <w:t>754353,7</w:t>
            </w:r>
          </w:p>
        </w:tc>
      </w:tr>
      <w:tr w:rsidR="00504F48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9"/>
            </w:pPr>
            <w:r>
              <w:t>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48" w:rsidRDefault="00504F48">
            <w:pPr>
              <w:pStyle w:val="a7"/>
            </w:pPr>
          </w:p>
        </w:tc>
      </w:tr>
      <w:tr w:rsidR="00071C01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>
            <w:pPr>
              <w:pStyle w:val="a9"/>
            </w:pPr>
            <w: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Ц740170550</w:t>
            </w:r>
          </w:p>
          <w:p w:rsidR="00071C01" w:rsidRPr="00071C01" w:rsidRDefault="00071C01" w:rsidP="007C7654">
            <w:r>
              <w:t>600 610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54835,9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69768,0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69972,2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279888,8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279888,8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C01" w:rsidRDefault="00DE68CD">
            <w:pPr>
              <w:pStyle w:val="a7"/>
              <w:jc w:val="center"/>
            </w:pPr>
            <w:r>
              <w:t>754353,7</w:t>
            </w:r>
          </w:p>
        </w:tc>
      </w:tr>
      <w:tr w:rsidR="00504F48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Pr="00071C01" w:rsidRDefault="00504F48">
            <w:pPr>
              <w:pStyle w:val="a9"/>
              <w:rPr>
                <w:i/>
              </w:rPr>
            </w:pPr>
            <w:r w:rsidRPr="00071C01">
              <w:rPr>
                <w:i/>
              </w:rPr>
              <w:t>Обеспечение деятельности муниципальных организаций дополнительного образования, 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  <w:jc w:val="center"/>
            </w:pPr>
            <w:r>
              <w:t>Ц740170560</w:t>
            </w:r>
          </w:p>
          <w:p w:rsidR="00504F48" w:rsidRPr="00127082" w:rsidRDefault="00504F48" w:rsidP="00127082">
            <w:r>
              <w:t>600 610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4737,6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071C01">
            <w:pPr>
              <w:pStyle w:val="a7"/>
              <w:jc w:val="center"/>
            </w:pPr>
            <w:r>
              <w:t>6334,5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071C01">
            <w:pPr>
              <w:pStyle w:val="a7"/>
              <w:jc w:val="center"/>
            </w:pPr>
            <w:r>
              <w:t>6334,5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071C01">
            <w:pPr>
              <w:pStyle w:val="a7"/>
              <w:jc w:val="center"/>
            </w:pPr>
            <w:r>
              <w:t>25338,0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071C01">
            <w:pPr>
              <w:pStyle w:val="a7"/>
              <w:jc w:val="center"/>
            </w:pPr>
            <w:r>
              <w:t>25338,0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48" w:rsidRDefault="00DE68CD">
            <w:pPr>
              <w:pStyle w:val="a7"/>
              <w:jc w:val="center"/>
            </w:pPr>
            <w:r>
              <w:t>68082,6</w:t>
            </w:r>
          </w:p>
        </w:tc>
      </w:tr>
      <w:tr w:rsidR="00504F48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9"/>
            </w:pPr>
            <w:r>
              <w:t>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48" w:rsidRDefault="00504F48">
            <w:pPr>
              <w:pStyle w:val="a7"/>
            </w:pPr>
          </w:p>
        </w:tc>
      </w:tr>
      <w:tr w:rsidR="00071C01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>
            <w:pPr>
              <w:pStyle w:val="a9"/>
            </w:pPr>
            <w:r>
              <w:lastRenderedPageBreak/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Ц740170560</w:t>
            </w:r>
          </w:p>
          <w:p w:rsidR="00071C01" w:rsidRPr="00127082" w:rsidRDefault="00071C01" w:rsidP="007C7654">
            <w:r>
              <w:t>600 610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4737,6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6334,5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6334,5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25338,0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25338,0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C01" w:rsidRDefault="00DE68CD">
            <w:pPr>
              <w:pStyle w:val="a7"/>
              <w:jc w:val="center"/>
            </w:pPr>
            <w:r>
              <w:t>68082,6</w:t>
            </w:r>
          </w:p>
        </w:tc>
      </w:tr>
      <w:tr w:rsidR="00504F48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Pr="00071C01" w:rsidRDefault="00504F48">
            <w:pPr>
              <w:pStyle w:val="a9"/>
              <w:rPr>
                <w:i/>
              </w:rPr>
            </w:pPr>
            <w:r w:rsidRPr="00071C01">
              <w:rPr>
                <w:i/>
              </w:rPr>
              <w:t>Обеспечение деятельности детских дошкольных образовательных организаций, 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  <w:jc w:val="center"/>
            </w:pPr>
            <w:r>
              <w:t>Ц740170670</w:t>
            </w:r>
          </w:p>
          <w:p w:rsidR="00504F48" w:rsidRPr="00127082" w:rsidRDefault="00504F48" w:rsidP="00127082">
            <w:r>
              <w:t>600 610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39746,9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071C01">
            <w:pPr>
              <w:pStyle w:val="a7"/>
              <w:jc w:val="center"/>
            </w:pPr>
            <w:r>
              <w:t>39746,9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071C01">
            <w:pPr>
              <w:pStyle w:val="a7"/>
              <w:jc w:val="center"/>
            </w:pPr>
            <w:r>
              <w:t>39746,9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071C01">
            <w:pPr>
              <w:pStyle w:val="a7"/>
              <w:jc w:val="center"/>
            </w:pPr>
            <w:r>
              <w:t>158987,6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071C01">
            <w:pPr>
              <w:pStyle w:val="a7"/>
              <w:jc w:val="center"/>
            </w:pPr>
            <w:r>
              <w:t>158987,6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48" w:rsidRDefault="00DE68CD">
            <w:pPr>
              <w:pStyle w:val="a7"/>
              <w:jc w:val="center"/>
            </w:pPr>
            <w:r>
              <w:t>437215,9</w:t>
            </w:r>
          </w:p>
        </w:tc>
      </w:tr>
      <w:tr w:rsidR="00504F48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9"/>
            </w:pPr>
            <w:r>
              <w:t>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48" w:rsidRDefault="00504F48">
            <w:pPr>
              <w:pStyle w:val="a7"/>
            </w:pPr>
          </w:p>
        </w:tc>
      </w:tr>
      <w:tr w:rsidR="00071C01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>
            <w:pPr>
              <w:pStyle w:val="a9"/>
            </w:pPr>
            <w: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Ц740170670</w:t>
            </w:r>
          </w:p>
          <w:p w:rsidR="00071C01" w:rsidRPr="00127082" w:rsidRDefault="00071C01" w:rsidP="007C7654">
            <w:r>
              <w:t>600 610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39746,9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39746,9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39746,9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158987,6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158987,6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C01" w:rsidRDefault="00DE68CD">
            <w:pPr>
              <w:pStyle w:val="a7"/>
              <w:jc w:val="center"/>
            </w:pPr>
            <w:r>
              <w:t>437215,9</w:t>
            </w:r>
          </w:p>
        </w:tc>
      </w:tr>
      <w:tr w:rsidR="00504F48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Pr="00071C01" w:rsidRDefault="00504F48">
            <w:pPr>
              <w:pStyle w:val="a9"/>
              <w:rPr>
                <w:i/>
              </w:rPr>
            </w:pPr>
            <w:r w:rsidRPr="00071C01">
              <w:rPr>
                <w:i/>
              </w:rPr>
              <w:t>Персонифицированное финансирование дополнительного образования детей, 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  <w:jc w:val="center"/>
            </w:pPr>
            <w:r>
              <w:t>Ц740175150</w:t>
            </w:r>
          </w:p>
          <w:p w:rsidR="00504F48" w:rsidRPr="00127082" w:rsidRDefault="00504F48" w:rsidP="00127082">
            <w:pPr>
              <w:jc w:val="left"/>
            </w:pPr>
            <w:r>
              <w:t>600 610 620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11768,8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071C01">
            <w:pPr>
              <w:pStyle w:val="a7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071C01">
            <w:pPr>
              <w:pStyle w:val="a7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071C01">
            <w:pPr>
              <w:pStyle w:val="a7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071C01">
            <w:pPr>
              <w:pStyle w:val="a7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48" w:rsidRDefault="00DE68CD">
            <w:pPr>
              <w:pStyle w:val="a7"/>
              <w:jc w:val="center"/>
            </w:pPr>
            <w:r>
              <w:t>11768,8</w:t>
            </w:r>
          </w:p>
        </w:tc>
      </w:tr>
      <w:tr w:rsidR="00504F48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9"/>
            </w:pPr>
            <w:r>
              <w:t>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48" w:rsidRDefault="00504F48">
            <w:pPr>
              <w:pStyle w:val="a7"/>
            </w:pPr>
          </w:p>
        </w:tc>
      </w:tr>
      <w:tr w:rsidR="00071C01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>
            <w:pPr>
              <w:pStyle w:val="a9"/>
            </w:pPr>
            <w:r>
              <w:t>местный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Ц740175150</w:t>
            </w:r>
          </w:p>
          <w:p w:rsidR="00071C01" w:rsidRPr="00127082" w:rsidRDefault="00071C01" w:rsidP="007C7654">
            <w:pPr>
              <w:jc w:val="left"/>
            </w:pPr>
            <w:r>
              <w:t>600 610 620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11768,8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C01" w:rsidRDefault="00071C01" w:rsidP="007C7654">
            <w:pPr>
              <w:pStyle w:val="a7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C01" w:rsidRDefault="00DE68CD">
            <w:pPr>
              <w:pStyle w:val="a7"/>
              <w:jc w:val="center"/>
            </w:pPr>
            <w:r>
              <w:t>11768,8</w:t>
            </w:r>
          </w:p>
        </w:tc>
      </w:tr>
    </w:tbl>
    <w:p w:rsidR="00B01279" w:rsidRDefault="00B01279"/>
    <w:p w:rsidR="00B01279" w:rsidRDefault="00B01279">
      <w:pPr>
        <w:ind w:firstLine="0"/>
        <w:jc w:val="left"/>
        <w:sectPr w:rsidR="00B01279">
          <w:headerReference w:type="default" r:id="rId28"/>
          <w:footerReference w:type="default" r:id="rId2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127082" w:rsidRDefault="00B01279">
      <w:pPr>
        <w:pStyle w:val="1"/>
      </w:pPr>
      <w:bookmarkStart w:id="79" w:name="sub_300"/>
      <w:r>
        <w:lastRenderedPageBreak/>
        <w:t>Паспорт</w:t>
      </w:r>
      <w:r>
        <w:br/>
        <w:t xml:space="preserve">комплекса процессных мероприятий </w:t>
      </w:r>
    </w:p>
    <w:p w:rsidR="00B01279" w:rsidRDefault="00B01279">
      <w:pPr>
        <w:pStyle w:val="1"/>
      </w:pPr>
      <w:r>
        <w:t>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</w:r>
    </w:p>
    <w:bookmarkEnd w:id="79"/>
    <w:p w:rsidR="00B01279" w:rsidRDefault="00B01279"/>
    <w:p w:rsidR="00B01279" w:rsidRDefault="00B01279">
      <w:pPr>
        <w:pStyle w:val="1"/>
      </w:pPr>
      <w:bookmarkStart w:id="80" w:name="sub_301"/>
      <w:r>
        <w:t>1. Общие положения</w:t>
      </w:r>
    </w:p>
    <w:bookmarkEnd w:id="80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5320"/>
      </w:tblGrid>
      <w:tr w:rsidR="00480945" w:rsidRPr="005E56C9" w:rsidTr="006672DA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5" w:rsidRPr="00C03BFC" w:rsidRDefault="00480945" w:rsidP="006672DA">
            <w:pPr>
              <w:pStyle w:val="a9"/>
              <w:rPr>
                <w:rFonts w:ascii="Times New Roman" w:hAnsi="Times New Roman" w:cs="Times New Roman"/>
              </w:rPr>
            </w:pPr>
            <w:r w:rsidRPr="00C03BFC">
              <w:rPr>
                <w:rFonts w:ascii="Times New Roman" w:hAnsi="Times New Roman" w:cs="Times New Roman"/>
              </w:rPr>
              <w:t>Куратор комплекса процессных мероприятий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45" w:rsidRPr="005E56C9" w:rsidRDefault="00480945" w:rsidP="006672DA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t>Чепрасова</w:t>
            </w:r>
            <w:proofErr w:type="spellEnd"/>
            <w:r>
              <w:t xml:space="preserve"> Ольга Викторовна, заместитель </w:t>
            </w:r>
            <w:proofErr w:type="gramStart"/>
            <w:r>
              <w:t>главы-начальник</w:t>
            </w:r>
            <w:proofErr w:type="gramEnd"/>
            <w:r>
              <w:t xml:space="preserve"> отдела образования и социального развития администрации Цивильского муниципального округа Чувашской Республики</w:t>
            </w:r>
            <w:r w:rsidRPr="005E56C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0945" w:rsidRPr="005E56C9" w:rsidTr="006672DA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5" w:rsidRPr="00C03BFC" w:rsidRDefault="00480945" w:rsidP="006672DA">
            <w:pPr>
              <w:pStyle w:val="a9"/>
              <w:rPr>
                <w:rFonts w:ascii="Times New Roman" w:hAnsi="Times New Roman" w:cs="Times New Roman"/>
              </w:rPr>
            </w:pPr>
            <w:r w:rsidRPr="00C03BFC">
              <w:rPr>
                <w:rFonts w:ascii="Times New Roman" w:hAnsi="Times New Roman" w:cs="Times New Roman"/>
              </w:rPr>
              <w:t>Руководитель комплекса процессных мероприятий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45" w:rsidRPr="005E56C9" w:rsidRDefault="00480945" w:rsidP="006672DA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t>Чепрасова</w:t>
            </w:r>
            <w:proofErr w:type="spellEnd"/>
            <w:r>
              <w:t xml:space="preserve"> Ольга Викторовна, заместитель </w:t>
            </w:r>
            <w:proofErr w:type="gramStart"/>
            <w:r>
              <w:t>главы-начальник</w:t>
            </w:r>
            <w:proofErr w:type="gramEnd"/>
            <w:r>
              <w:t xml:space="preserve"> отдела образования и социального развития администрации Цивильского муниципального округа Чувашской Республики</w:t>
            </w:r>
          </w:p>
        </w:tc>
      </w:tr>
      <w:tr w:rsidR="00480945" w:rsidRPr="005E56C9" w:rsidTr="006672DA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45" w:rsidRPr="00C03BFC" w:rsidRDefault="00480945" w:rsidP="006672DA">
            <w:pPr>
              <w:pStyle w:val="a9"/>
              <w:rPr>
                <w:rFonts w:ascii="Times New Roman" w:hAnsi="Times New Roman" w:cs="Times New Roman"/>
              </w:rPr>
            </w:pPr>
            <w:r w:rsidRPr="00C03BFC">
              <w:rPr>
                <w:rFonts w:ascii="Times New Roman" w:hAnsi="Times New Roman" w:cs="Times New Roman"/>
              </w:rPr>
              <w:t>Связь с государственной (муниципальной) программой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45" w:rsidRDefault="00480945" w:rsidP="006672DA">
            <w:pPr>
              <w:pStyle w:val="a9"/>
            </w:pPr>
            <w:r>
              <w:t xml:space="preserve">Муниципальная программа </w:t>
            </w:r>
          </w:p>
          <w:p w:rsidR="00480945" w:rsidRPr="007B0A6D" w:rsidRDefault="00480945" w:rsidP="006672DA">
            <w:pPr>
              <w:pStyle w:val="a9"/>
            </w:pPr>
            <w:r>
              <w:t>"Развитие образования"</w:t>
            </w:r>
          </w:p>
        </w:tc>
      </w:tr>
    </w:tbl>
    <w:p w:rsidR="00B01279" w:rsidRDefault="00B01279"/>
    <w:p w:rsidR="00B01279" w:rsidRDefault="00B01279">
      <w:pPr>
        <w:ind w:firstLine="0"/>
        <w:jc w:val="left"/>
        <w:sectPr w:rsidR="00B01279">
          <w:headerReference w:type="default" r:id="rId30"/>
          <w:footerReference w:type="default" r:id="rId3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B01279" w:rsidRDefault="00B01279">
      <w:pPr>
        <w:pStyle w:val="1"/>
      </w:pPr>
      <w:bookmarkStart w:id="81" w:name="sub_302"/>
      <w:r w:rsidRPr="0031738F">
        <w:lastRenderedPageBreak/>
        <w:t>2. Показатели комплекса процессных мероприятий</w:t>
      </w:r>
    </w:p>
    <w:bookmarkEnd w:id="81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2030"/>
        <w:gridCol w:w="1213"/>
        <w:gridCol w:w="1137"/>
        <w:gridCol w:w="1088"/>
        <w:gridCol w:w="817"/>
        <w:gridCol w:w="817"/>
        <w:gridCol w:w="1038"/>
        <w:gridCol w:w="850"/>
        <w:gridCol w:w="1016"/>
        <w:gridCol w:w="726"/>
        <w:gridCol w:w="726"/>
        <w:gridCol w:w="1360"/>
        <w:gridCol w:w="1633"/>
      </w:tblGrid>
      <w:tr w:rsidR="00B01279" w:rsidRPr="00DE2EA0" w:rsidTr="00923D6D"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DE2EA0" w:rsidRDefault="00B01279">
            <w:pPr>
              <w:pStyle w:val="a7"/>
              <w:jc w:val="center"/>
            </w:pPr>
            <w:r w:rsidRPr="00DE2EA0">
              <w:t>N </w:t>
            </w:r>
            <w:proofErr w:type="spellStart"/>
            <w:r w:rsidRPr="00DE2EA0">
              <w:t>пп</w:t>
            </w:r>
            <w:proofErr w:type="spellEnd"/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DE2EA0" w:rsidRDefault="00B01279">
            <w:pPr>
              <w:pStyle w:val="a7"/>
              <w:jc w:val="center"/>
            </w:pPr>
            <w:r w:rsidRPr="00DE2EA0">
              <w:t>Наименование показателя/задачи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DE2EA0" w:rsidRDefault="00B01279">
            <w:pPr>
              <w:pStyle w:val="a7"/>
              <w:jc w:val="center"/>
            </w:pPr>
            <w:r w:rsidRPr="00DE2EA0">
              <w:t>Признак возрастания/убывания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DE2EA0" w:rsidRDefault="00B01279">
            <w:pPr>
              <w:pStyle w:val="a7"/>
              <w:jc w:val="center"/>
            </w:pPr>
            <w:r w:rsidRPr="00DE2EA0">
              <w:t>Уровень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DE2EA0" w:rsidRDefault="00B01279">
            <w:pPr>
              <w:pStyle w:val="a7"/>
              <w:jc w:val="center"/>
            </w:pPr>
            <w:r w:rsidRPr="00DE2EA0">
              <w:t>Единица измерения (по ОКЕИ)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DE2EA0" w:rsidRDefault="00B01279">
            <w:pPr>
              <w:pStyle w:val="a7"/>
              <w:jc w:val="center"/>
            </w:pPr>
            <w:r w:rsidRPr="00DE2EA0">
              <w:t>Базовое значение</w:t>
            </w:r>
          </w:p>
        </w:tc>
        <w:tc>
          <w:tcPr>
            <w:tcW w:w="4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DE2EA0" w:rsidRDefault="00B01279">
            <w:pPr>
              <w:pStyle w:val="a7"/>
              <w:jc w:val="center"/>
            </w:pPr>
            <w:r w:rsidRPr="00DE2EA0">
              <w:t>Значение показателя по годам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DE2EA0" w:rsidRDefault="00B01279">
            <w:pPr>
              <w:pStyle w:val="a7"/>
              <w:jc w:val="center"/>
            </w:pPr>
            <w:proofErr w:type="gramStart"/>
            <w:r w:rsidRPr="00DE2EA0">
              <w:t>Ответственный</w:t>
            </w:r>
            <w:proofErr w:type="gramEnd"/>
            <w:r w:rsidRPr="00DE2EA0">
              <w:t xml:space="preserve"> за достижение показателя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DE2EA0" w:rsidRDefault="00B01279">
            <w:pPr>
              <w:pStyle w:val="a7"/>
              <w:jc w:val="center"/>
            </w:pPr>
            <w:r w:rsidRPr="00DE2EA0">
              <w:t>Информационная система</w:t>
            </w:r>
          </w:p>
        </w:tc>
      </w:tr>
      <w:tr w:rsidR="00DE2EA0" w:rsidRPr="00DE2EA0" w:rsidTr="00DE2EA0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значение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>
              <w:t>2026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>
              <w:t>2027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2030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2035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EA0" w:rsidRPr="00DE2EA0" w:rsidRDefault="00DE2EA0">
            <w:pPr>
              <w:pStyle w:val="a7"/>
            </w:pPr>
          </w:p>
        </w:tc>
      </w:tr>
      <w:tr w:rsidR="00DE2EA0" w:rsidRPr="00DE2EA0" w:rsidTr="00DE2EA0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>
              <w:t>13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>
              <w:t>14</w:t>
            </w:r>
          </w:p>
        </w:tc>
      </w:tr>
      <w:tr w:rsidR="00B01279" w:rsidRPr="00DE2EA0" w:rsidTr="00923D6D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DE2EA0" w:rsidRDefault="00B01279">
            <w:pPr>
              <w:pStyle w:val="a7"/>
              <w:jc w:val="center"/>
            </w:pPr>
            <w:r w:rsidRPr="00DE2EA0">
              <w:t>1.</w:t>
            </w:r>
          </w:p>
        </w:tc>
        <w:tc>
          <w:tcPr>
            <w:tcW w:w="14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DE2EA0" w:rsidRDefault="00B01279">
            <w:pPr>
              <w:pStyle w:val="a7"/>
              <w:jc w:val="center"/>
            </w:pPr>
            <w:r w:rsidRPr="00DE2EA0">
              <w:t>Задача "Оказание поддержки приоритетным направлениям развития отрасли образования"</w:t>
            </w:r>
          </w:p>
        </w:tc>
      </w:tr>
      <w:tr w:rsidR="00DE2EA0" w:rsidRPr="00DE2EA0" w:rsidTr="00DE2EA0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1.1.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9"/>
            </w:pPr>
            <w:r w:rsidRPr="00DE2EA0">
              <w:t>Доступность дошкольного образования для детей в возрасте от 1,5 до 3 лет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9"/>
            </w:pPr>
            <w:r w:rsidRPr="00DE2EA0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B610AD">
            <w:pPr>
              <w:pStyle w:val="a9"/>
            </w:pPr>
            <w:r>
              <w:t>КМП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9"/>
            </w:pPr>
            <w:r w:rsidRPr="00DE2EA0"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>
              <w:t>2024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-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EA0" w:rsidRPr="00DE2EA0" w:rsidRDefault="00DE2EA0" w:rsidP="00923D6D">
            <w:pPr>
              <w:pStyle w:val="a9"/>
            </w:pPr>
            <w:r w:rsidRPr="00DE2EA0">
              <w:t>Отдел образования</w:t>
            </w:r>
          </w:p>
          <w:p w:rsidR="00DE2EA0" w:rsidRPr="00DE2EA0" w:rsidRDefault="00DE2EA0" w:rsidP="00923D6D">
            <w:pPr>
              <w:pStyle w:val="a9"/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2EA0" w:rsidRPr="00DE2EA0" w:rsidRDefault="00DE2EA0" w:rsidP="00923D6D">
            <w:pPr>
              <w:pStyle w:val="a9"/>
              <w:rPr>
                <w:rFonts w:ascii="Times New Roman" w:hAnsi="Times New Roman" w:cs="Times New Roman"/>
              </w:rPr>
            </w:pPr>
            <w:r w:rsidRPr="00DE2EA0">
              <w:rPr>
                <w:rStyle w:val="a4"/>
                <w:rFonts w:ascii="Times New Roman" w:hAnsi="Times New Roman"/>
                <w:b w:val="0"/>
                <w:color w:val="auto"/>
              </w:rPr>
              <w:t>официальный сайт</w:t>
            </w:r>
            <w:r w:rsidRPr="00DE2EA0">
              <w:rPr>
                <w:rFonts w:ascii="Times New Roman" w:hAnsi="Times New Roman" w:cs="Times New Roman"/>
              </w:rPr>
              <w:t xml:space="preserve"> Цивильского муниципального округа</w:t>
            </w:r>
          </w:p>
          <w:p w:rsidR="00DE2EA0" w:rsidRPr="00DE2EA0" w:rsidRDefault="00DE2EA0" w:rsidP="00923D6D">
            <w:pPr>
              <w:pStyle w:val="a9"/>
            </w:pPr>
          </w:p>
        </w:tc>
      </w:tr>
      <w:tr w:rsidR="00DE2EA0" w:rsidRPr="00DE2EA0" w:rsidTr="00DE2EA0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1.2.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9"/>
            </w:pPr>
            <w:r w:rsidRPr="00DE2EA0">
              <w:t>Доступность дошкольного образования для детей в возрасте от 3 до 7 лет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9"/>
            </w:pPr>
            <w:r w:rsidRPr="00DE2EA0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B610AD">
            <w:pPr>
              <w:pStyle w:val="a9"/>
            </w:pPr>
            <w:r>
              <w:t>КМП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9"/>
            </w:pPr>
            <w:r w:rsidRPr="00DE2EA0"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>
              <w:t>2024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-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EA0" w:rsidRPr="00DE2EA0" w:rsidRDefault="00DE2EA0" w:rsidP="00923D6D">
            <w:pPr>
              <w:pStyle w:val="a9"/>
            </w:pPr>
          </w:p>
        </w:tc>
        <w:tc>
          <w:tcPr>
            <w:tcW w:w="1633" w:type="dxa"/>
            <w:vMerge/>
            <w:tcBorders>
              <w:left w:val="single" w:sz="4" w:space="0" w:color="auto"/>
            </w:tcBorders>
          </w:tcPr>
          <w:p w:rsidR="00DE2EA0" w:rsidRPr="00DE2EA0" w:rsidRDefault="00DE2EA0" w:rsidP="00923D6D">
            <w:pPr>
              <w:pStyle w:val="a9"/>
            </w:pPr>
          </w:p>
        </w:tc>
      </w:tr>
      <w:tr w:rsidR="00DE2EA0" w:rsidRPr="00DE2EA0" w:rsidTr="00DE2EA0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1.3.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9"/>
            </w:pPr>
            <w:r w:rsidRPr="00DE2EA0"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9"/>
            </w:pPr>
            <w:r w:rsidRPr="00DE2EA0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B610AD">
            <w:pPr>
              <w:pStyle w:val="a9"/>
            </w:pPr>
            <w:r>
              <w:t>КМП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9"/>
            </w:pPr>
            <w:r w:rsidRPr="00DE2EA0">
              <w:t>процентов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>
              <w:t>2024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85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9"/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2EA0" w:rsidRPr="00DE2EA0" w:rsidRDefault="00DE2EA0">
            <w:pPr>
              <w:pStyle w:val="a9"/>
            </w:pPr>
          </w:p>
        </w:tc>
      </w:tr>
    </w:tbl>
    <w:p w:rsidR="00B01279" w:rsidRDefault="00B01279"/>
    <w:p w:rsidR="00B01279" w:rsidRDefault="00B01279">
      <w:pPr>
        <w:pStyle w:val="1"/>
      </w:pPr>
      <w:bookmarkStart w:id="82" w:name="sub_303"/>
      <w:r>
        <w:lastRenderedPageBreak/>
        <w:t>3. Перечень мероприятий (результатов) комплекса процессных мероприятий</w:t>
      </w:r>
    </w:p>
    <w:bookmarkEnd w:id="82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19"/>
        <w:gridCol w:w="1478"/>
        <w:gridCol w:w="2285"/>
        <w:gridCol w:w="1210"/>
        <w:gridCol w:w="941"/>
        <w:gridCol w:w="941"/>
        <w:gridCol w:w="999"/>
        <w:gridCol w:w="992"/>
        <w:gridCol w:w="993"/>
        <w:gridCol w:w="1046"/>
        <w:gridCol w:w="808"/>
      </w:tblGrid>
      <w:tr w:rsidR="00B01279" w:rsidRPr="00DE2EA0" w:rsidTr="00CF74CD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DE2EA0" w:rsidRDefault="00B01279">
            <w:pPr>
              <w:pStyle w:val="a7"/>
              <w:jc w:val="center"/>
            </w:pPr>
            <w:r w:rsidRPr="00DE2EA0">
              <w:t>N </w:t>
            </w:r>
            <w:proofErr w:type="spellStart"/>
            <w:r w:rsidRPr="00DE2EA0">
              <w:t>пп</w:t>
            </w:r>
            <w:proofErr w:type="spellEnd"/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DE2EA0" w:rsidRDefault="00B01279">
            <w:pPr>
              <w:pStyle w:val="a7"/>
              <w:jc w:val="center"/>
            </w:pPr>
            <w:r w:rsidRPr="00DE2EA0">
              <w:t>Наименование мероприятия (результата)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DE2EA0" w:rsidRDefault="00B01279">
            <w:pPr>
              <w:pStyle w:val="a7"/>
              <w:jc w:val="center"/>
            </w:pPr>
            <w:r w:rsidRPr="00DE2EA0">
              <w:t>Тип мероприятия (результата)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DE2EA0" w:rsidRDefault="00B01279">
            <w:pPr>
              <w:pStyle w:val="a7"/>
              <w:jc w:val="center"/>
            </w:pPr>
            <w:r w:rsidRPr="00DE2EA0">
              <w:t>Характеристика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DE2EA0" w:rsidRDefault="00B01279">
            <w:pPr>
              <w:pStyle w:val="a7"/>
              <w:jc w:val="center"/>
            </w:pPr>
            <w:r w:rsidRPr="00DE2EA0">
              <w:t>Единица измерения (по ОКЕИ)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DE2EA0" w:rsidRDefault="00B01279">
            <w:pPr>
              <w:pStyle w:val="a7"/>
              <w:jc w:val="center"/>
            </w:pPr>
            <w:r w:rsidRPr="00DE2EA0">
              <w:t>Базовое значение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DE2EA0" w:rsidRDefault="00B01279">
            <w:pPr>
              <w:pStyle w:val="a7"/>
              <w:jc w:val="center"/>
            </w:pPr>
            <w:r w:rsidRPr="00DE2EA0">
              <w:t>Значение мероприятия (результата) по годам</w:t>
            </w:r>
          </w:p>
        </w:tc>
      </w:tr>
      <w:tr w:rsidR="00DE2EA0" w:rsidRPr="00DE2EA0" w:rsidTr="00CF74CD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</w:pP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значение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2027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2030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2035</w:t>
            </w:r>
          </w:p>
        </w:tc>
      </w:tr>
      <w:tr w:rsidR="00DE2EA0" w:rsidRPr="00DE2EA0" w:rsidTr="00CF74C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>
              <w:t>12</w:t>
            </w:r>
          </w:p>
        </w:tc>
      </w:tr>
      <w:tr w:rsidR="00B01279" w:rsidRPr="00DE2EA0" w:rsidTr="00CF74C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DE2EA0" w:rsidRDefault="00B01279">
            <w:pPr>
              <w:pStyle w:val="a7"/>
              <w:jc w:val="center"/>
            </w:pPr>
            <w:r w:rsidRPr="00DE2EA0">
              <w:t>1.</w:t>
            </w:r>
          </w:p>
        </w:tc>
        <w:tc>
          <w:tcPr>
            <w:tcW w:w="14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DE2EA0" w:rsidRDefault="00B01279">
            <w:pPr>
              <w:pStyle w:val="a7"/>
              <w:jc w:val="center"/>
            </w:pPr>
            <w:r w:rsidRPr="00DE2EA0">
              <w:t>Оказание поддержки приоритетным направлениям развития отрасли образования</w:t>
            </w:r>
          </w:p>
        </w:tc>
      </w:tr>
      <w:tr w:rsidR="00DE2EA0" w:rsidRPr="00DE2EA0" w:rsidTr="00CF74C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1.1.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9"/>
            </w:pPr>
            <w:r w:rsidRPr="00DE2EA0">
              <w:t>Организовано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9"/>
            </w:pPr>
            <w:r w:rsidRPr="00DE2EA0">
              <w:t>оказание услуг (выполнение работ)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9"/>
            </w:pPr>
            <w:r w:rsidRPr="00DE2EA0">
              <w:t>предоставлены 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9"/>
            </w:pPr>
            <w:r w:rsidRPr="00DE2EA0">
              <w:t>процентов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1C11FE">
            <w:pPr>
              <w:pStyle w:val="a7"/>
              <w:jc w:val="center"/>
            </w:pPr>
            <w:r>
              <w:t>2024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</w:tr>
      <w:tr w:rsidR="00DE2EA0" w:rsidRPr="00DE2EA0" w:rsidTr="00CF74C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1.2.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9"/>
            </w:pPr>
            <w:r w:rsidRPr="00DE2EA0">
              <w:t xml:space="preserve">Организовано финансовое обеспечение государственных гарантий реализации прав </w:t>
            </w:r>
            <w:r w:rsidRPr="00DE2EA0">
              <w:lastRenderedPageBreak/>
              <w:t>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9"/>
            </w:pPr>
            <w:r w:rsidRPr="00DE2EA0">
              <w:lastRenderedPageBreak/>
              <w:t>оказание услуг (выполнение работ)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9"/>
            </w:pPr>
            <w:r w:rsidRPr="00DE2EA0">
              <w:t xml:space="preserve">предоставлены субвенции на осуществление государственных </w:t>
            </w:r>
            <w:r w:rsidRPr="00DE2EA0">
              <w:lastRenderedPageBreak/>
              <w:t>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9"/>
            </w:pPr>
            <w:r w:rsidRPr="00DE2EA0">
              <w:lastRenderedPageBreak/>
              <w:t>процентов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1C11FE">
            <w:pPr>
              <w:pStyle w:val="a7"/>
              <w:jc w:val="center"/>
            </w:pPr>
            <w:r>
              <w:t>2024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</w:tr>
      <w:tr w:rsidR="00DE2EA0" w:rsidRPr="00DE2EA0" w:rsidTr="00CF74C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lastRenderedPageBreak/>
              <w:t>1.3.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9"/>
            </w:pPr>
            <w:r w:rsidRPr="00DE2EA0">
              <w:t xml:space="preserve">Организовано 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</w:t>
            </w:r>
            <w:r w:rsidRPr="00DE2EA0">
              <w:lastRenderedPageBreak/>
              <w:t>негосударственных образовательных организациях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9"/>
            </w:pPr>
            <w:r w:rsidRPr="00DE2EA0">
              <w:lastRenderedPageBreak/>
              <w:t>оказание услуг (выполнение работ)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9"/>
            </w:pPr>
            <w:r w:rsidRPr="00DE2EA0">
              <w:t xml:space="preserve">предоставлены субвенции на осуществление государственных полномочий Чувашской Республики по социальному </w:t>
            </w:r>
            <w:r w:rsidRPr="00DE2EA0">
              <w:lastRenderedPageBreak/>
              <w:t>обеспечению детей-сирот и детей, оставшихся без попечения родителей, лиц из числа детей-сирот и детей, оставшихся без попечения родителей, обучающихся в негосударственных образовательных организациях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9"/>
            </w:pPr>
            <w:r w:rsidRPr="00DE2EA0">
              <w:lastRenderedPageBreak/>
              <w:t>процентов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1C11FE">
            <w:pPr>
              <w:pStyle w:val="a7"/>
              <w:jc w:val="center"/>
            </w:pPr>
            <w:r>
              <w:t>2024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EA0" w:rsidRPr="00DE2EA0" w:rsidRDefault="00DE2EA0">
            <w:pPr>
              <w:pStyle w:val="a7"/>
              <w:jc w:val="center"/>
            </w:pPr>
            <w:r w:rsidRPr="00DE2EA0">
              <w:t>100</w:t>
            </w:r>
          </w:p>
        </w:tc>
      </w:tr>
    </w:tbl>
    <w:p w:rsidR="00B01279" w:rsidRDefault="00B01279"/>
    <w:p w:rsidR="001B09E6" w:rsidRDefault="001B09E6">
      <w:pPr>
        <w:pStyle w:val="1"/>
      </w:pPr>
      <w:bookmarkStart w:id="83" w:name="sub_304"/>
    </w:p>
    <w:p w:rsidR="001B09E6" w:rsidRDefault="001B09E6">
      <w:pPr>
        <w:pStyle w:val="1"/>
      </w:pPr>
    </w:p>
    <w:p w:rsidR="001B09E6" w:rsidRDefault="001B09E6">
      <w:pPr>
        <w:pStyle w:val="1"/>
      </w:pPr>
    </w:p>
    <w:p w:rsidR="001B09E6" w:rsidRDefault="001B09E6">
      <w:pPr>
        <w:pStyle w:val="1"/>
      </w:pPr>
    </w:p>
    <w:p w:rsidR="001B09E6" w:rsidRDefault="001B09E6">
      <w:pPr>
        <w:pStyle w:val="1"/>
      </w:pPr>
    </w:p>
    <w:p w:rsidR="001B09E6" w:rsidRDefault="001B09E6">
      <w:pPr>
        <w:pStyle w:val="1"/>
      </w:pPr>
    </w:p>
    <w:p w:rsidR="001B09E6" w:rsidRDefault="001B09E6">
      <w:pPr>
        <w:pStyle w:val="1"/>
      </w:pPr>
    </w:p>
    <w:p w:rsidR="001B09E6" w:rsidRDefault="001B09E6">
      <w:pPr>
        <w:pStyle w:val="1"/>
      </w:pPr>
    </w:p>
    <w:p w:rsidR="001B09E6" w:rsidRDefault="001B09E6">
      <w:pPr>
        <w:pStyle w:val="1"/>
      </w:pPr>
    </w:p>
    <w:p w:rsidR="001B09E6" w:rsidRDefault="001B09E6">
      <w:pPr>
        <w:pStyle w:val="1"/>
      </w:pPr>
    </w:p>
    <w:p w:rsidR="00B01279" w:rsidRDefault="00B01279">
      <w:pPr>
        <w:pStyle w:val="1"/>
      </w:pPr>
      <w:r>
        <w:t>4. Финансовое обеспечение комплекса процессных мероприятий</w:t>
      </w:r>
    </w:p>
    <w:bookmarkEnd w:id="83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559"/>
        <w:gridCol w:w="1134"/>
        <w:gridCol w:w="1134"/>
        <w:gridCol w:w="1276"/>
        <w:gridCol w:w="1417"/>
        <w:gridCol w:w="1418"/>
        <w:gridCol w:w="1368"/>
      </w:tblGrid>
      <w:tr w:rsidR="00B01279" w:rsidTr="001B09E6">
        <w:tc>
          <w:tcPr>
            <w:tcW w:w="59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 xml:space="preserve">Наименование мероприятия (результата) / источник </w:t>
            </w:r>
            <w:r>
              <w:lastRenderedPageBreak/>
              <w:t>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lastRenderedPageBreak/>
              <w:t>КБК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Объем финансового обеспечения по годам реализации, тыс. рублей</w:t>
            </w:r>
          </w:p>
        </w:tc>
      </w:tr>
      <w:tr w:rsidR="001B09E6" w:rsidTr="001B09E6">
        <w:tc>
          <w:tcPr>
            <w:tcW w:w="59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2028-2031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2032 - 2035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Всего</w:t>
            </w:r>
          </w:p>
        </w:tc>
      </w:tr>
      <w:tr w:rsidR="001B09E6" w:rsidTr="001B09E6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8</w:t>
            </w:r>
          </w:p>
        </w:tc>
      </w:tr>
      <w:tr w:rsidR="001B09E6" w:rsidTr="001B09E6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Pr="00DE68CD" w:rsidRDefault="00DE68CD">
            <w:pPr>
              <w:pStyle w:val="a9"/>
              <w:rPr>
                <w:b/>
              </w:rPr>
            </w:pPr>
            <w:r w:rsidRPr="00DE68CD">
              <w:rPr>
                <w:b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Pr="00DE68CD" w:rsidRDefault="00DE68CD">
            <w:pPr>
              <w:pStyle w:val="a7"/>
              <w:jc w:val="center"/>
              <w:rPr>
                <w:b/>
              </w:rPr>
            </w:pPr>
            <w:r w:rsidRPr="00DE68CD">
              <w:rPr>
                <w:b/>
              </w:rPr>
              <w:t>Ц740200000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Pr="00DE68CD" w:rsidRDefault="00DE68CD" w:rsidP="007C7654">
            <w:pPr>
              <w:pStyle w:val="a7"/>
              <w:jc w:val="center"/>
              <w:rPr>
                <w:b/>
              </w:rPr>
            </w:pPr>
            <w:r w:rsidRPr="00DE68CD">
              <w:rPr>
                <w:b/>
              </w:rPr>
              <w:t>568789,0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Pr="00DE68CD" w:rsidRDefault="00DE68CD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568789,0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Pr="00DE68CD" w:rsidRDefault="00DE68CD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568789,0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Pr="00DE68CD" w:rsidRDefault="00DE68CD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2275156,0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Pr="00DE68CD" w:rsidRDefault="00DE68CD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2275156,0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8CD" w:rsidRPr="00DE68CD" w:rsidRDefault="001B09E6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6256679,0</w:t>
            </w:r>
          </w:p>
        </w:tc>
      </w:tr>
      <w:tr w:rsidR="001B09E6" w:rsidTr="001B09E6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9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 w:rsidP="007C7654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8CD" w:rsidRDefault="00DE68CD">
            <w:pPr>
              <w:pStyle w:val="a7"/>
            </w:pPr>
          </w:p>
        </w:tc>
      </w:tr>
      <w:tr w:rsidR="001B09E6" w:rsidTr="001B09E6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9"/>
            </w:pPr>
            <w: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Pr="00DE68CD" w:rsidRDefault="00DE68CD" w:rsidP="007C7654">
            <w:pPr>
              <w:pStyle w:val="a7"/>
              <w:jc w:val="center"/>
              <w:rPr>
                <w:b/>
              </w:rPr>
            </w:pPr>
            <w:r w:rsidRPr="00DE68CD">
              <w:rPr>
                <w:b/>
              </w:rPr>
              <w:t>Ц740200000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Pr="00DE68CD" w:rsidRDefault="00DE68CD" w:rsidP="007C7654">
            <w:pPr>
              <w:pStyle w:val="a7"/>
              <w:jc w:val="center"/>
              <w:rPr>
                <w:b/>
              </w:rPr>
            </w:pPr>
            <w:r w:rsidRPr="00DE68CD">
              <w:rPr>
                <w:b/>
              </w:rPr>
              <w:t>568789,0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Pr="00DE68CD" w:rsidRDefault="00DE68CD" w:rsidP="007C765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568789,0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Pr="00DE68CD" w:rsidRDefault="00DE68CD" w:rsidP="007C765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568789,0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Pr="00DE68CD" w:rsidRDefault="00DE68CD" w:rsidP="007C765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2275156,0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Pr="00DE68CD" w:rsidRDefault="00DE68CD" w:rsidP="007C765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2275156,0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8CD" w:rsidRDefault="001B09E6">
            <w:pPr>
              <w:pStyle w:val="a7"/>
              <w:jc w:val="center"/>
            </w:pPr>
            <w:r>
              <w:rPr>
                <w:b/>
              </w:rPr>
              <w:t>6256679,0</w:t>
            </w:r>
          </w:p>
        </w:tc>
      </w:tr>
      <w:tr w:rsidR="001B09E6" w:rsidTr="001B09E6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Pr="00DE68CD" w:rsidRDefault="00DE68CD">
            <w:pPr>
              <w:pStyle w:val="a9"/>
              <w:rPr>
                <w:i/>
              </w:rPr>
            </w:pPr>
            <w:r w:rsidRPr="00DE68CD">
              <w:rPr>
                <w:i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  <w:jc w:val="center"/>
            </w:pPr>
            <w:r>
              <w:t>Ц740212000</w:t>
            </w:r>
          </w:p>
          <w:p w:rsidR="00DE68CD" w:rsidRPr="00923D6D" w:rsidRDefault="00DE68CD" w:rsidP="001B09E6">
            <w:pPr>
              <w:ind w:firstLine="0"/>
            </w:pPr>
            <w:r>
              <w:t>600 610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 w:rsidP="007C7654">
            <w:pPr>
              <w:pStyle w:val="a7"/>
              <w:jc w:val="center"/>
            </w:pPr>
            <w:r>
              <w:t>205201,8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  <w:jc w:val="center"/>
            </w:pPr>
            <w:r>
              <w:t>205201,8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  <w:jc w:val="center"/>
            </w:pPr>
            <w:r>
              <w:t>205201,8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  <w:jc w:val="center"/>
            </w:pPr>
            <w:r>
              <w:t>820807,2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  <w:jc w:val="center"/>
            </w:pPr>
            <w:r>
              <w:t>820807,2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8CD" w:rsidRDefault="00607F75">
            <w:pPr>
              <w:pStyle w:val="a7"/>
              <w:jc w:val="center"/>
            </w:pPr>
            <w:r>
              <w:t>2257219,8</w:t>
            </w:r>
          </w:p>
        </w:tc>
      </w:tr>
      <w:tr w:rsidR="001B09E6" w:rsidTr="001B09E6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9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 w:rsidP="007C7654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8CD" w:rsidRDefault="00DE68CD">
            <w:pPr>
              <w:pStyle w:val="a7"/>
            </w:pPr>
          </w:p>
        </w:tc>
      </w:tr>
      <w:tr w:rsidR="001B09E6" w:rsidTr="001B09E6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9"/>
            </w:pPr>
            <w: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 w:rsidP="007C7654">
            <w:pPr>
              <w:pStyle w:val="a7"/>
              <w:jc w:val="center"/>
            </w:pPr>
            <w:r>
              <w:t>Ц740212000</w:t>
            </w:r>
          </w:p>
          <w:p w:rsidR="00DE68CD" w:rsidRPr="00923D6D" w:rsidRDefault="00DE68CD" w:rsidP="001B09E6">
            <w:pPr>
              <w:ind w:firstLine="0"/>
            </w:pPr>
            <w:r>
              <w:t>600 610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 w:rsidP="007C7654">
            <w:pPr>
              <w:pStyle w:val="a7"/>
              <w:jc w:val="center"/>
            </w:pPr>
            <w:r>
              <w:t>205201,8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 w:rsidP="007C7654">
            <w:pPr>
              <w:pStyle w:val="a7"/>
              <w:jc w:val="center"/>
            </w:pPr>
            <w:r>
              <w:t>205201,8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 w:rsidP="007C7654">
            <w:pPr>
              <w:pStyle w:val="a7"/>
              <w:jc w:val="center"/>
            </w:pPr>
            <w:r>
              <w:t>205201,8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 w:rsidP="007C7654">
            <w:pPr>
              <w:pStyle w:val="a7"/>
              <w:jc w:val="center"/>
            </w:pPr>
            <w:r>
              <w:t>820807,2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 w:rsidP="007C7654">
            <w:pPr>
              <w:pStyle w:val="a7"/>
              <w:jc w:val="center"/>
            </w:pPr>
            <w:r>
              <w:t>820807,2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8CD" w:rsidRDefault="00607F75">
            <w:pPr>
              <w:pStyle w:val="a7"/>
              <w:jc w:val="center"/>
            </w:pPr>
            <w:r>
              <w:t>2257219,8</w:t>
            </w:r>
          </w:p>
        </w:tc>
      </w:tr>
      <w:tr w:rsidR="001B09E6" w:rsidTr="001B09E6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Pr="00DE68CD" w:rsidRDefault="00DE68CD">
            <w:pPr>
              <w:pStyle w:val="a9"/>
              <w:rPr>
                <w:i/>
              </w:rPr>
            </w:pPr>
            <w:r w:rsidRPr="00DE68CD">
              <w:rPr>
                <w:i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  <w:jc w:val="center"/>
            </w:pPr>
            <w:r>
              <w:t>Ц740212010</w:t>
            </w:r>
          </w:p>
          <w:p w:rsidR="00DE68CD" w:rsidRPr="00923D6D" w:rsidRDefault="00DE68CD" w:rsidP="001B09E6">
            <w:pPr>
              <w:ind w:firstLine="0"/>
            </w:pPr>
            <w:r>
              <w:t>600 610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 w:rsidP="007C7654">
            <w:pPr>
              <w:pStyle w:val="a7"/>
              <w:jc w:val="center"/>
            </w:pPr>
            <w:r>
              <w:t>363587,2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  <w:jc w:val="center"/>
            </w:pPr>
            <w:r>
              <w:t>363587,2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  <w:jc w:val="center"/>
            </w:pPr>
            <w:r>
              <w:t>363587,2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  <w:jc w:val="center"/>
            </w:pPr>
            <w:r>
              <w:t>1454348,8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  <w:jc w:val="center"/>
            </w:pPr>
            <w:r>
              <w:t>1454348,8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8CD" w:rsidRDefault="00607F75">
            <w:pPr>
              <w:pStyle w:val="a7"/>
              <w:jc w:val="center"/>
            </w:pPr>
            <w:r>
              <w:t>3999459,2</w:t>
            </w:r>
          </w:p>
        </w:tc>
      </w:tr>
      <w:tr w:rsidR="001B09E6" w:rsidTr="001B09E6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9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 w:rsidP="007C7654">
            <w:pPr>
              <w:pStyle w:val="a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7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8CD" w:rsidRDefault="00DE68CD">
            <w:pPr>
              <w:pStyle w:val="a7"/>
            </w:pPr>
          </w:p>
        </w:tc>
      </w:tr>
      <w:tr w:rsidR="001B09E6" w:rsidTr="001B09E6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>
            <w:pPr>
              <w:pStyle w:val="a9"/>
            </w:pPr>
            <w: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 w:rsidP="007C7654">
            <w:pPr>
              <w:pStyle w:val="a7"/>
              <w:jc w:val="center"/>
            </w:pPr>
            <w:r>
              <w:t>Ц740212010</w:t>
            </w:r>
          </w:p>
          <w:p w:rsidR="00DE68CD" w:rsidRPr="00923D6D" w:rsidRDefault="00DE68CD" w:rsidP="001B09E6">
            <w:pPr>
              <w:ind w:firstLine="0"/>
            </w:pPr>
            <w:r>
              <w:t>600 610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 w:rsidP="007C7654">
            <w:pPr>
              <w:pStyle w:val="a7"/>
              <w:jc w:val="center"/>
            </w:pPr>
            <w:r>
              <w:t>363587,2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 w:rsidP="007C7654">
            <w:pPr>
              <w:pStyle w:val="a7"/>
              <w:jc w:val="center"/>
            </w:pPr>
            <w:r>
              <w:t>363587,2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 w:rsidP="007C7654">
            <w:pPr>
              <w:pStyle w:val="a7"/>
              <w:jc w:val="center"/>
            </w:pPr>
            <w:r>
              <w:t>363587,2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 w:rsidP="007C7654">
            <w:pPr>
              <w:pStyle w:val="a7"/>
              <w:jc w:val="center"/>
            </w:pPr>
            <w:r>
              <w:t>1454348,8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CD" w:rsidRDefault="00DE68CD" w:rsidP="007C7654">
            <w:pPr>
              <w:pStyle w:val="a7"/>
              <w:jc w:val="center"/>
            </w:pPr>
            <w:r>
              <w:t>1454348,8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8CD" w:rsidRDefault="00607F75">
            <w:pPr>
              <w:pStyle w:val="a7"/>
              <w:jc w:val="center"/>
            </w:pPr>
            <w:r>
              <w:t>3999459,2</w:t>
            </w:r>
          </w:p>
        </w:tc>
      </w:tr>
    </w:tbl>
    <w:p w:rsidR="00B01279" w:rsidRDefault="00B01279"/>
    <w:p w:rsidR="00B01279" w:rsidRDefault="00B01279">
      <w:pPr>
        <w:ind w:firstLine="0"/>
        <w:jc w:val="left"/>
        <w:sectPr w:rsidR="00B01279">
          <w:headerReference w:type="default" r:id="rId32"/>
          <w:footerReference w:type="default" r:id="rId3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923D6D" w:rsidRDefault="00B01279">
      <w:pPr>
        <w:pStyle w:val="1"/>
      </w:pPr>
      <w:bookmarkStart w:id="84" w:name="sub_400"/>
      <w:r>
        <w:lastRenderedPageBreak/>
        <w:t>Паспорт</w:t>
      </w:r>
      <w:r>
        <w:br/>
      </w:r>
      <w:r w:rsidR="00923D6D">
        <w:t xml:space="preserve">муниципального </w:t>
      </w:r>
      <w:r>
        <w:t xml:space="preserve">ведомственного проекта </w:t>
      </w:r>
    </w:p>
    <w:p w:rsidR="00B01279" w:rsidRDefault="00B01279">
      <w:pPr>
        <w:pStyle w:val="1"/>
      </w:pPr>
      <w:r>
        <w:t>"Реализация мер, направленных на развитие образовательных организаций"</w:t>
      </w:r>
    </w:p>
    <w:bookmarkEnd w:id="84"/>
    <w:p w:rsidR="00B01279" w:rsidRDefault="00B01279"/>
    <w:p w:rsidR="00923D6D" w:rsidRDefault="00923D6D" w:rsidP="00923D6D">
      <w:pPr>
        <w:pStyle w:val="1"/>
      </w:pPr>
      <w:r>
        <w:t>1. Общие положения</w:t>
      </w:r>
    </w:p>
    <w:p w:rsidR="00923D6D" w:rsidRDefault="00923D6D" w:rsidP="00923D6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5061"/>
      </w:tblGrid>
      <w:tr w:rsidR="00923D6D" w:rsidTr="00923D6D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6D" w:rsidRDefault="00923D6D" w:rsidP="00923D6D">
            <w:pPr>
              <w:pStyle w:val="a9"/>
            </w:pPr>
            <w:r>
              <w:t xml:space="preserve">Ответственный исполнительный орган 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D6D" w:rsidRDefault="00923D6D" w:rsidP="00923D6D">
            <w:pPr>
              <w:pStyle w:val="a9"/>
            </w:pPr>
            <w:r>
              <w:t>Отдел образования и социального развития администрации Цивильского муниципального округа Чувашской Республики</w:t>
            </w:r>
          </w:p>
        </w:tc>
      </w:tr>
      <w:tr w:rsidR="00923D6D" w:rsidTr="00923D6D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D6D" w:rsidRDefault="00923D6D" w:rsidP="00923D6D">
            <w:pPr>
              <w:pStyle w:val="a9"/>
            </w:pPr>
            <w:r>
              <w:t>Муниципальная программа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D6D" w:rsidRDefault="00923D6D" w:rsidP="00923D6D">
            <w:pPr>
              <w:pStyle w:val="a9"/>
            </w:pPr>
            <w:r>
              <w:t xml:space="preserve">Муниципальная программа </w:t>
            </w:r>
          </w:p>
          <w:p w:rsidR="00923D6D" w:rsidRDefault="00923D6D" w:rsidP="00923D6D">
            <w:pPr>
              <w:pStyle w:val="a9"/>
            </w:pPr>
            <w:r>
              <w:t>"Развитие образования"</w:t>
            </w:r>
          </w:p>
        </w:tc>
      </w:tr>
    </w:tbl>
    <w:p w:rsidR="00B01279" w:rsidRDefault="00B01279"/>
    <w:p w:rsidR="00B01279" w:rsidRDefault="00B01279">
      <w:pPr>
        <w:ind w:firstLine="0"/>
        <w:jc w:val="left"/>
        <w:sectPr w:rsidR="00B01279">
          <w:headerReference w:type="default" r:id="rId34"/>
          <w:footerReference w:type="default" r:id="rId3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B01279" w:rsidRDefault="00B01279">
      <w:pPr>
        <w:pStyle w:val="1"/>
      </w:pPr>
      <w:bookmarkStart w:id="85" w:name="sub_402"/>
      <w:r>
        <w:lastRenderedPageBreak/>
        <w:t xml:space="preserve">2. Показатели </w:t>
      </w:r>
      <w:r w:rsidR="00987F64">
        <w:t xml:space="preserve">муниципального </w:t>
      </w:r>
      <w:r>
        <w:t>ведомственного проекта</w:t>
      </w:r>
    </w:p>
    <w:bookmarkEnd w:id="85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2094"/>
        <w:gridCol w:w="739"/>
        <w:gridCol w:w="986"/>
        <w:gridCol w:w="739"/>
        <w:gridCol w:w="739"/>
        <w:gridCol w:w="1052"/>
        <w:gridCol w:w="850"/>
        <w:gridCol w:w="851"/>
        <w:gridCol w:w="942"/>
        <w:gridCol w:w="740"/>
        <w:gridCol w:w="1232"/>
        <w:gridCol w:w="986"/>
        <w:gridCol w:w="2588"/>
      </w:tblGrid>
      <w:tr w:rsidR="00A05741" w:rsidRPr="001C11FE" w:rsidTr="005D140D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N </w:t>
            </w:r>
            <w:proofErr w:type="spellStart"/>
            <w:r w:rsidRPr="001C11F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Показатели Ведомственного проекта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Период, год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Нарастающий итог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A05741" w:rsidRPr="001C11FE" w:rsidTr="005D140D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год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2030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2035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5741" w:rsidRPr="001C11FE" w:rsidRDefault="00A05741">
            <w:pPr>
              <w:pStyle w:val="a7"/>
              <w:rPr>
                <w:sz w:val="20"/>
                <w:szCs w:val="20"/>
              </w:rPr>
            </w:pPr>
          </w:p>
        </w:tc>
      </w:tr>
      <w:tr w:rsidR="00A05741" w:rsidRPr="001C11FE" w:rsidTr="000C0A23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01279" w:rsidRPr="001C11FE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1C11FE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1.</w:t>
            </w:r>
          </w:p>
        </w:tc>
        <w:tc>
          <w:tcPr>
            <w:tcW w:w="14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1C11FE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Задача "Проведение капитального ремонта нуждающихся в нем зданий образовательных организаций"</w:t>
            </w:r>
          </w:p>
        </w:tc>
      </w:tr>
      <w:tr w:rsidR="00A05741" w:rsidRPr="001C11FE" w:rsidTr="00F435FC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1.1.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9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Доля образовательных организаций, в которых в полном объеме выполнены мероприятия по капитальному ремонту образовательных организаций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C11FE">
              <w:rPr>
                <w:sz w:val="20"/>
                <w:szCs w:val="20"/>
              </w:rPr>
              <w:t>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9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100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9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9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нет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5741" w:rsidRPr="001C11FE" w:rsidRDefault="00A05741" w:rsidP="00987F6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C11FE">
              <w:rPr>
                <w:rStyle w:val="a4"/>
                <w:rFonts w:ascii="Times New Roman" w:hAnsi="Times New Roman"/>
                <w:b w:val="0"/>
                <w:color w:val="auto"/>
                <w:sz w:val="20"/>
                <w:szCs w:val="20"/>
              </w:rPr>
              <w:t>официальный сайт</w:t>
            </w:r>
            <w:r w:rsidRPr="001C11FE">
              <w:rPr>
                <w:rFonts w:ascii="Times New Roman" w:hAnsi="Times New Roman" w:cs="Times New Roman"/>
                <w:sz w:val="20"/>
                <w:szCs w:val="20"/>
              </w:rPr>
              <w:t xml:space="preserve"> Цивильского муниципального округа</w:t>
            </w:r>
          </w:p>
          <w:p w:rsidR="00A05741" w:rsidRPr="001C11FE" w:rsidRDefault="00A05741" w:rsidP="001C4CA4">
            <w:pPr>
              <w:pStyle w:val="a9"/>
              <w:rPr>
                <w:sz w:val="20"/>
                <w:szCs w:val="20"/>
              </w:rPr>
            </w:pPr>
          </w:p>
        </w:tc>
      </w:tr>
      <w:tr w:rsidR="00A05741" w:rsidRPr="001C11FE" w:rsidTr="00F435FC">
        <w:trPr>
          <w:trHeight w:val="2958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1.2.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9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 xml:space="preserve">Удельный вес численности обучающихся, занимающихся в зданиях, требующих капитального ремонта или реконструкции, в общей </w:t>
            </w:r>
            <w:proofErr w:type="gramStart"/>
            <w:r w:rsidRPr="001C11FE">
              <w:rPr>
                <w:sz w:val="20"/>
                <w:szCs w:val="20"/>
              </w:rPr>
              <w:t>численности</w:t>
            </w:r>
            <w:proofErr w:type="gramEnd"/>
            <w:r w:rsidRPr="001C11FE">
              <w:rPr>
                <w:sz w:val="20"/>
                <w:szCs w:val="20"/>
              </w:rPr>
              <w:t xml:space="preserve"> обучающихся в общеобразовательных организациях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C11FE">
              <w:rPr>
                <w:sz w:val="20"/>
                <w:szCs w:val="20"/>
              </w:rPr>
              <w:t>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9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15,6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7"/>
              <w:jc w:val="center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9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убывание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1C11FE" w:rsidRDefault="00A05741">
            <w:pPr>
              <w:pStyle w:val="a9"/>
              <w:rPr>
                <w:sz w:val="20"/>
                <w:szCs w:val="20"/>
              </w:rPr>
            </w:pPr>
            <w:r w:rsidRPr="001C11FE">
              <w:rPr>
                <w:sz w:val="20"/>
                <w:szCs w:val="20"/>
              </w:rPr>
              <w:t>нет</w:t>
            </w: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5741" w:rsidRPr="001C11FE" w:rsidRDefault="00A05741">
            <w:pPr>
              <w:pStyle w:val="a9"/>
              <w:rPr>
                <w:sz w:val="20"/>
                <w:szCs w:val="20"/>
              </w:rPr>
            </w:pPr>
          </w:p>
        </w:tc>
      </w:tr>
    </w:tbl>
    <w:p w:rsidR="00B01279" w:rsidRDefault="00B01279"/>
    <w:p w:rsidR="00987F64" w:rsidRDefault="00987F64">
      <w:pPr>
        <w:pStyle w:val="1"/>
      </w:pPr>
      <w:bookmarkStart w:id="86" w:name="sub_403"/>
    </w:p>
    <w:p w:rsidR="00A05741" w:rsidRDefault="00A05741">
      <w:pPr>
        <w:pStyle w:val="1"/>
      </w:pPr>
    </w:p>
    <w:p w:rsidR="00B01279" w:rsidRDefault="00B01279">
      <w:pPr>
        <w:pStyle w:val="1"/>
      </w:pPr>
      <w:r>
        <w:t xml:space="preserve">3. Мероприятия (результаты) </w:t>
      </w:r>
      <w:r w:rsidR="00987F64">
        <w:t xml:space="preserve">муниципального </w:t>
      </w:r>
      <w:r>
        <w:t>ведомственного проекта</w:t>
      </w:r>
    </w:p>
    <w:bookmarkEnd w:id="86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275"/>
        <w:gridCol w:w="709"/>
        <w:gridCol w:w="709"/>
        <w:gridCol w:w="992"/>
        <w:gridCol w:w="992"/>
        <w:gridCol w:w="993"/>
        <w:gridCol w:w="812"/>
        <w:gridCol w:w="706"/>
        <w:gridCol w:w="1317"/>
        <w:gridCol w:w="992"/>
        <w:gridCol w:w="2982"/>
      </w:tblGrid>
      <w:tr w:rsidR="00A05741" w:rsidTr="00486AD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 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Период, год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 показателями ведомственного проекта</w:t>
            </w:r>
          </w:p>
        </w:tc>
      </w:tr>
      <w:tr w:rsidR="00A05741" w:rsidTr="00486AD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5741" w:rsidRDefault="00A05741">
            <w:pPr>
              <w:pStyle w:val="a7"/>
              <w:rPr>
                <w:sz w:val="20"/>
                <w:szCs w:val="20"/>
              </w:rPr>
            </w:pPr>
          </w:p>
        </w:tc>
      </w:tr>
      <w:tr w:rsidR="00A05741" w:rsidTr="0000577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B01279" w:rsidTr="00E5409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нуждающихся в нем зданий образовательных организаций</w:t>
            </w:r>
          </w:p>
        </w:tc>
      </w:tr>
      <w:tr w:rsidR="00A05741" w:rsidTr="00BD757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капитальный ремонт муниципальных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капитальный ремонт в муниципальных 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41" w:rsidRDefault="00A0574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образовательных организаций, в которых в полном объеме выполнены мероприятия по капитальному ремонту образовательных организаций;</w:t>
            </w:r>
          </w:p>
          <w:p w:rsidR="00A05741" w:rsidRDefault="00A0574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удельный вес численности обучающихся, занимающихся в зданиях, требующих капитального ремонта или реконструкции, в общей </w:t>
            </w:r>
            <w:proofErr w:type="gramStart"/>
            <w:r>
              <w:rPr>
                <w:sz w:val="20"/>
                <w:szCs w:val="20"/>
              </w:rPr>
              <w:t>численности</w:t>
            </w:r>
            <w:proofErr w:type="gramEnd"/>
            <w:r>
              <w:rPr>
                <w:sz w:val="20"/>
                <w:szCs w:val="20"/>
              </w:rPr>
              <w:t xml:space="preserve"> обучающихся в общеобразовательных организациях</w:t>
            </w:r>
          </w:p>
        </w:tc>
      </w:tr>
    </w:tbl>
    <w:p w:rsidR="001C11FE" w:rsidRDefault="001C11FE">
      <w:pPr>
        <w:pStyle w:val="1"/>
      </w:pPr>
      <w:bookmarkStart w:id="87" w:name="sub_404"/>
    </w:p>
    <w:p w:rsidR="00A05741" w:rsidRDefault="00A05741">
      <w:pPr>
        <w:pStyle w:val="1"/>
      </w:pPr>
    </w:p>
    <w:p w:rsidR="00A05741" w:rsidRDefault="00A05741">
      <w:pPr>
        <w:pStyle w:val="1"/>
      </w:pPr>
    </w:p>
    <w:p w:rsidR="00A05741" w:rsidRDefault="00A05741">
      <w:pPr>
        <w:pStyle w:val="1"/>
      </w:pPr>
    </w:p>
    <w:p w:rsidR="00A05741" w:rsidRDefault="00A05741">
      <w:pPr>
        <w:pStyle w:val="1"/>
      </w:pPr>
    </w:p>
    <w:p w:rsidR="00A05741" w:rsidRDefault="00A05741">
      <w:pPr>
        <w:pStyle w:val="1"/>
      </w:pPr>
    </w:p>
    <w:p w:rsidR="00A05741" w:rsidRDefault="00A05741">
      <w:pPr>
        <w:pStyle w:val="1"/>
      </w:pPr>
    </w:p>
    <w:p w:rsidR="00B01279" w:rsidRDefault="00B01279">
      <w:pPr>
        <w:pStyle w:val="1"/>
      </w:pPr>
      <w:r>
        <w:t xml:space="preserve">4. Финансовое обеспечение реализации </w:t>
      </w:r>
      <w:r w:rsidR="00987F64">
        <w:t xml:space="preserve">муниципального </w:t>
      </w:r>
      <w:r>
        <w:t>ведомственного проекта</w:t>
      </w:r>
    </w:p>
    <w:bookmarkEnd w:id="87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060"/>
        <w:gridCol w:w="1820"/>
        <w:gridCol w:w="1400"/>
        <w:gridCol w:w="1400"/>
        <w:gridCol w:w="1400"/>
        <w:gridCol w:w="1400"/>
        <w:gridCol w:w="1400"/>
        <w:gridCol w:w="1400"/>
      </w:tblGrid>
      <w:tr w:rsidR="00B01279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N </w:t>
            </w:r>
            <w:proofErr w:type="spellStart"/>
            <w:r>
              <w:t>пп</w:t>
            </w:r>
            <w:proofErr w:type="spellEnd"/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 xml:space="preserve">Наименование мероприятия </w:t>
            </w:r>
            <w:r>
              <w:lastRenderedPageBreak/>
              <w:t>(результата) и источники финансирования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lastRenderedPageBreak/>
              <w:t>КБК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 xml:space="preserve">Объем финансового обеспечения по годам реализации </w:t>
            </w:r>
            <w:r>
              <w:lastRenderedPageBreak/>
              <w:t>(тыс. рублей)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lastRenderedPageBreak/>
              <w:t>Всего</w:t>
            </w:r>
          </w:p>
          <w:p w:rsidR="00B01279" w:rsidRDefault="00B01279">
            <w:pPr>
              <w:pStyle w:val="a7"/>
              <w:jc w:val="center"/>
            </w:pPr>
            <w:r>
              <w:lastRenderedPageBreak/>
              <w:t>(тыс. рублей)</w:t>
            </w:r>
          </w:p>
        </w:tc>
      </w:tr>
      <w:tr w:rsidR="00504F4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2028-2031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2032 - 2035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48" w:rsidRDefault="00504F48">
            <w:pPr>
              <w:pStyle w:val="a7"/>
            </w:pPr>
          </w:p>
        </w:tc>
      </w:tr>
      <w:tr w:rsidR="00B012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9</w:t>
            </w:r>
          </w:p>
        </w:tc>
      </w:tr>
      <w:tr w:rsidR="00B012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1.</w:t>
            </w:r>
          </w:p>
        </w:tc>
        <w:tc>
          <w:tcPr>
            <w:tcW w:w="14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Задача "Проведение капитального ремонта нуждающихся в нем зданий образовательных организаций"</w:t>
            </w:r>
          </w:p>
        </w:tc>
      </w:tr>
      <w:tr w:rsidR="00B012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1.1.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607F75" w:rsidRDefault="00607F75" w:rsidP="00987F64">
            <w:pPr>
              <w:pStyle w:val="a9"/>
              <w:rPr>
                <w:b/>
              </w:rPr>
            </w:pPr>
            <w:r>
              <w:rPr>
                <w:b/>
              </w:rPr>
              <w:t>Муниципальный ведомственный проект «Реализация мер, направленных на развитие образовательных организаций»</w:t>
            </w:r>
            <w:r w:rsidR="00B01279" w:rsidRPr="00607F75">
              <w:rPr>
                <w:b/>
              </w:rPr>
              <w:t>, 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607F75" w:rsidRDefault="00987F64">
            <w:pPr>
              <w:pStyle w:val="a7"/>
              <w:jc w:val="center"/>
              <w:rPr>
                <w:b/>
              </w:rPr>
            </w:pPr>
            <w:r w:rsidRPr="00607F75">
              <w:rPr>
                <w:b/>
              </w:rPr>
              <w:t>Ц730100000</w:t>
            </w:r>
          </w:p>
          <w:p w:rsidR="00987F64" w:rsidRPr="00607F75" w:rsidRDefault="00987F64" w:rsidP="00987F64">
            <w:pPr>
              <w:rPr>
                <w:b/>
              </w:rPr>
            </w:pPr>
            <w:r w:rsidRPr="00607F75">
              <w:rPr>
                <w:b/>
              </w:rPr>
              <w:t>800 870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607F75" w:rsidRDefault="00607F75">
            <w:pPr>
              <w:pStyle w:val="a7"/>
              <w:jc w:val="center"/>
              <w:rPr>
                <w:b/>
              </w:rPr>
            </w:pPr>
            <w:r w:rsidRPr="00607F75">
              <w:rPr>
                <w:b/>
              </w:rPr>
              <w:t>5000,0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607F75" w:rsidRDefault="00607F75">
            <w:pPr>
              <w:pStyle w:val="a7"/>
              <w:jc w:val="center"/>
              <w:rPr>
                <w:b/>
              </w:rPr>
            </w:pPr>
            <w:r w:rsidRPr="00607F75">
              <w:rPr>
                <w:b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607F75" w:rsidRDefault="00607F75">
            <w:pPr>
              <w:pStyle w:val="a7"/>
              <w:jc w:val="center"/>
              <w:rPr>
                <w:b/>
              </w:rPr>
            </w:pPr>
            <w:r w:rsidRPr="00607F75">
              <w:rPr>
                <w:b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607F75" w:rsidRDefault="00607F75">
            <w:pPr>
              <w:pStyle w:val="a7"/>
              <w:jc w:val="center"/>
              <w:rPr>
                <w:b/>
              </w:rPr>
            </w:pPr>
            <w:r w:rsidRPr="00607F75">
              <w:rPr>
                <w:b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607F75" w:rsidRDefault="00607F75">
            <w:pPr>
              <w:pStyle w:val="a7"/>
              <w:jc w:val="center"/>
              <w:rPr>
                <w:b/>
              </w:rPr>
            </w:pPr>
            <w:r w:rsidRPr="00607F75">
              <w:rPr>
                <w:b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607F75" w:rsidRDefault="00607F75">
            <w:pPr>
              <w:pStyle w:val="a7"/>
              <w:jc w:val="center"/>
              <w:rPr>
                <w:b/>
              </w:rPr>
            </w:pPr>
            <w:r w:rsidRPr="00607F75">
              <w:rPr>
                <w:b/>
              </w:rPr>
              <w:t>5000,0</w:t>
            </w:r>
          </w:p>
        </w:tc>
      </w:tr>
      <w:tr w:rsidR="00B0127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9"/>
            </w:pPr>
            <w:r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</w:pPr>
          </w:p>
        </w:tc>
      </w:tr>
      <w:tr w:rsidR="00607F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>
            <w:pPr>
              <w:pStyle w:val="a7"/>
              <w:jc w:val="center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>
            <w:pPr>
              <w:pStyle w:val="a9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  <w:jc w:val="center"/>
            </w:pPr>
            <w:r>
              <w:t>Ц730100000</w:t>
            </w:r>
          </w:p>
          <w:p w:rsidR="00607F75" w:rsidRPr="00987F64" w:rsidRDefault="00607F75" w:rsidP="007C7654">
            <w:r>
              <w:t>800 870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  <w:jc w:val="center"/>
            </w:pPr>
            <w:r>
              <w:t>5000,0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DB49DD" w:rsidRDefault="00607F75" w:rsidP="007C7654">
            <w:pPr>
              <w:pStyle w:val="a7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F75" w:rsidRDefault="00607F75" w:rsidP="007C7654">
            <w:pPr>
              <w:pStyle w:val="a7"/>
              <w:jc w:val="center"/>
            </w:pPr>
            <w:r>
              <w:t>5000,0</w:t>
            </w:r>
          </w:p>
        </w:tc>
      </w:tr>
      <w:tr w:rsidR="00607F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>
            <w:pPr>
              <w:pStyle w:val="a7"/>
              <w:jc w:val="center"/>
            </w:pPr>
            <w:r>
              <w:t>1.1.1.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607F75" w:rsidRDefault="00607F75" w:rsidP="007C7654">
            <w:pPr>
              <w:pStyle w:val="a9"/>
              <w:rPr>
                <w:b/>
              </w:rPr>
            </w:pPr>
            <w:r w:rsidRPr="00607F75">
              <w:rPr>
                <w:b/>
              </w:rPr>
              <w:t>Капитальный ремонт муниципальных образовательных организаций в рамках выполнения мероприятий за счет средств местного бюджета, 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607F75" w:rsidRDefault="00607F75" w:rsidP="007C7654">
            <w:pPr>
              <w:pStyle w:val="a7"/>
              <w:jc w:val="center"/>
              <w:rPr>
                <w:b/>
              </w:rPr>
            </w:pPr>
            <w:r w:rsidRPr="00607F75">
              <w:rPr>
                <w:b/>
              </w:rPr>
              <w:t>Ц730100000</w:t>
            </w:r>
          </w:p>
          <w:p w:rsidR="00607F75" w:rsidRPr="00607F75" w:rsidRDefault="00607F75" w:rsidP="007C7654">
            <w:pPr>
              <w:rPr>
                <w:b/>
              </w:rPr>
            </w:pPr>
            <w:r w:rsidRPr="00607F75">
              <w:rPr>
                <w:b/>
              </w:rPr>
              <w:t>800 870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607F75" w:rsidRDefault="00607F75" w:rsidP="007C7654">
            <w:pPr>
              <w:pStyle w:val="a7"/>
              <w:jc w:val="center"/>
              <w:rPr>
                <w:b/>
              </w:rPr>
            </w:pPr>
            <w:r w:rsidRPr="00607F75">
              <w:rPr>
                <w:b/>
              </w:rPr>
              <w:t>5000,0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607F75" w:rsidRDefault="00607F75" w:rsidP="007C7654">
            <w:pPr>
              <w:pStyle w:val="a7"/>
              <w:jc w:val="center"/>
              <w:rPr>
                <w:b/>
              </w:rPr>
            </w:pPr>
            <w:r w:rsidRPr="00607F75">
              <w:rPr>
                <w:b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607F75" w:rsidRDefault="00607F75" w:rsidP="007C7654">
            <w:pPr>
              <w:pStyle w:val="a7"/>
              <w:jc w:val="center"/>
              <w:rPr>
                <w:b/>
              </w:rPr>
            </w:pPr>
            <w:r w:rsidRPr="00607F75">
              <w:rPr>
                <w:b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607F75" w:rsidRDefault="00607F75" w:rsidP="007C7654">
            <w:pPr>
              <w:pStyle w:val="a7"/>
              <w:jc w:val="center"/>
              <w:rPr>
                <w:b/>
              </w:rPr>
            </w:pPr>
            <w:r w:rsidRPr="00607F75">
              <w:rPr>
                <w:b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607F75" w:rsidRDefault="00607F75" w:rsidP="007C7654">
            <w:pPr>
              <w:pStyle w:val="a7"/>
              <w:jc w:val="center"/>
              <w:rPr>
                <w:b/>
              </w:rPr>
            </w:pPr>
            <w:r w:rsidRPr="00607F75">
              <w:rPr>
                <w:b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F75" w:rsidRPr="00607F75" w:rsidRDefault="00607F75" w:rsidP="007C7654">
            <w:pPr>
              <w:pStyle w:val="a7"/>
              <w:jc w:val="center"/>
              <w:rPr>
                <w:b/>
              </w:rPr>
            </w:pPr>
            <w:r w:rsidRPr="00607F75">
              <w:rPr>
                <w:b/>
              </w:rPr>
              <w:t>5000,0</w:t>
            </w:r>
          </w:p>
        </w:tc>
      </w:tr>
      <w:tr w:rsidR="00607F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>
            <w:pPr>
              <w:pStyle w:val="a7"/>
              <w:jc w:val="center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9"/>
            </w:pPr>
            <w:r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F75" w:rsidRDefault="00607F75" w:rsidP="007C7654">
            <w:pPr>
              <w:pStyle w:val="a7"/>
            </w:pPr>
          </w:p>
        </w:tc>
      </w:tr>
      <w:tr w:rsidR="00607F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>
            <w:pPr>
              <w:pStyle w:val="a7"/>
              <w:jc w:val="center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9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  <w:jc w:val="center"/>
            </w:pPr>
            <w:r>
              <w:t>Ц730100000</w:t>
            </w:r>
          </w:p>
          <w:p w:rsidR="00607F75" w:rsidRPr="00987F64" w:rsidRDefault="00607F75" w:rsidP="007C7654">
            <w:r>
              <w:t>800 870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  <w:jc w:val="center"/>
            </w:pPr>
            <w:r>
              <w:t>5000,0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DB49DD" w:rsidRDefault="00607F75" w:rsidP="007C7654">
            <w:pPr>
              <w:pStyle w:val="a7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  <w:jc w:val="center"/>
            </w:pPr>
            <w: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F75" w:rsidRDefault="00607F75" w:rsidP="007C7654">
            <w:pPr>
              <w:pStyle w:val="a7"/>
              <w:jc w:val="center"/>
            </w:pPr>
            <w:r>
              <w:t>5000,0</w:t>
            </w:r>
          </w:p>
        </w:tc>
      </w:tr>
      <w:tr w:rsidR="00607F7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>
            <w:pPr>
              <w:pStyle w:val="a7"/>
              <w:jc w:val="center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>
            <w:pPr>
              <w:pStyle w:val="a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F75" w:rsidRDefault="00607F75" w:rsidP="007C7654">
            <w:pPr>
              <w:pStyle w:val="a7"/>
              <w:jc w:val="center"/>
            </w:pPr>
          </w:p>
        </w:tc>
      </w:tr>
    </w:tbl>
    <w:p w:rsidR="00B01279" w:rsidRDefault="00B01279"/>
    <w:p w:rsidR="00B01279" w:rsidRDefault="00B01279">
      <w:pPr>
        <w:ind w:firstLine="0"/>
        <w:jc w:val="left"/>
      </w:pPr>
    </w:p>
    <w:p w:rsidR="00607F75" w:rsidRDefault="00607F75">
      <w:pPr>
        <w:ind w:firstLine="0"/>
        <w:jc w:val="left"/>
        <w:sectPr w:rsidR="00607F75">
          <w:headerReference w:type="default" r:id="rId36"/>
          <w:footerReference w:type="default" r:id="rId3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DB49DD" w:rsidRDefault="00B01279">
      <w:pPr>
        <w:pStyle w:val="1"/>
      </w:pPr>
      <w:bookmarkStart w:id="88" w:name="sub_500"/>
      <w:r>
        <w:lastRenderedPageBreak/>
        <w:t>Паспорт</w:t>
      </w:r>
      <w:r>
        <w:br/>
        <w:t xml:space="preserve">комплекса процессных мероприятий </w:t>
      </w:r>
    </w:p>
    <w:p w:rsidR="00B01279" w:rsidRDefault="00B01279">
      <w:pPr>
        <w:pStyle w:val="1"/>
      </w:pPr>
      <w:r>
        <w:t>"Реализация проектов и мероприятий по инновационному развитию системы образования"</w:t>
      </w:r>
    </w:p>
    <w:bookmarkEnd w:id="88"/>
    <w:p w:rsidR="00B01279" w:rsidRDefault="00B01279"/>
    <w:p w:rsidR="00DB49DD" w:rsidRDefault="00DB49DD" w:rsidP="00DB49DD">
      <w:pPr>
        <w:pStyle w:val="1"/>
      </w:pPr>
      <w:r>
        <w:t>1. Общие положения</w:t>
      </w:r>
    </w:p>
    <w:p w:rsidR="00DB49DD" w:rsidRDefault="00DB49DD" w:rsidP="00DB49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5320"/>
      </w:tblGrid>
      <w:tr w:rsidR="00A05741" w:rsidRPr="005E56C9" w:rsidTr="00307529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C03BFC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r w:rsidRPr="00C03BFC">
              <w:rPr>
                <w:rFonts w:ascii="Times New Roman" w:hAnsi="Times New Roman" w:cs="Times New Roman"/>
              </w:rPr>
              <w:t>Куратор комплекса процессных мероприятий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41" w:rsidRPr="005E56C9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t>Чепрасова</w:t>
            </w:r>
            <w:proofErr w:type="spellEnd"/>
            <w:r>
              <w:t xml:space="preserve"> Ольга Викторовна, заместитель </w:t>
            </w:r>
            <w:proofErr w:type="gramStart"/>
            <w:r>
              <w:t>главы-начальник</w:t>
            </w:r>
            <w:proofErr w:type="gramEnd"/>
            <w:r>
              <w:t xml:space="preserve"> отдела образования и социального развития администрации Цивильского муниципального округа Чувашской Республики</w:t>
            </w:r>
            <w:r w:rsidRPr="005E56C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5741" w:rsidRPr="005E56C9" w:rsidTr="00307529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C03BFC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r w:rsidRPr="00C03BFC">
              <w:rPr>
                <w:rFonts w:ascii="Times New Roman" w:hAnsi="Times New Roman" w:cs="Times New Roman"/>
              </w:rPr>
              <w:t>Руководитель комплекса процессных мероприятий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41" w:rsidRPr="005E56C9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t>Чепрасова</w:t>
            </w:r>
            <w:proofErr w:type="spellEnd"/>
            <w:r>
              <w:t xml:space="preserve"> Ольга Викторовна, заместитель </w:t>
            </w:r>
            <w:proofErr w:type="gramStart"/>
            <w:r>
              <w:t>главы-начальник</w:t>
            </w:r>
            <w:proofErr w:type="gramEnd"/>
            <w:r>
              <w:t xml:space="preserve"> отдела образования и социального развития администрации Цивильского муниципального округа Чувашской Республики</w:t>
            </w:r>
          </w:p>
        </w:tc>
      </w:tr>
      <w:tr w:rsidR="00A05741" w:rsidRPr="005E56C9" w:rsidTr="00307529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C03BFC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r w:rsidRPr="00C03BFC">
              <w:rPr>
                <w:rFonts w:ascii="Times New Roman" w:hAnsi="Times New Roman" w:cs="Times New Roman"/>
              </w:rPr>
              <w:t>Связь с государственной (муниципальной) программой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41" w:rsidRDefault="00A05741" w:rsidP="00307529">
            <w:pPr>
              <w:pStyle w:val="a9"/>
            </w:pPr>
            <w:r>
              <w:t xml:space="preserve">Муниципальная программа </w:t>
            </w:r>
          </w:p>
          <w:p w:rsidR="00A05741" w:rsidRPr="007B0A6D" w:rsidRDefault="00A05741" w:rsidP="00307529">
            <w:pPr>
              <w:pStyle w:val="a9"/>
            </w:pPr>
            <w:r>
              <w:t>"Развитие образования"</w:t>
            </w:r>
          </w:p>
        </w:tc>
      </w:tr>
    </w:tbl>
    <w:p w:rsidR="00B01279" w:rsidRDefault="00B01279"/>
    <w:p w:rsidR="00B01279" w:rsidRDefault="00B01279">
      <w:pPr>
        <w:ind w:firstLine="0"/>
        <w:jc w:val="left"/>
        <w:sectPr w:rsidR="00B01279">
          <w:headerReference w:type="default" r:id="rId38"/>
          <w:footerReference w:type="default" r:id="rId3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B01279" w:rsidRDefault="00B01279">
      <w:pPr>
        <w:pStyle w:val="1"/>
      </w:pPr>
      <w:bookmarkStart w:id="89" w:name="sub_502"/>
      <w:r w:rsidRPr="00376567">
        <w:lastRenderedPageBreak/>
        <w:t>2. Показатели комплекса процессных мероприятий</w:t>
      </w:r>
    </w:p>
    <w:bookmarkEnd w:id="89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974"/>
        <w:gridCol w:w="1184"/>
        <w:gridCol w:w="1053"/>
        <w:gridCol w:w="1053"/>
        <w:gridCol w:w="790"/>
        <w:gridCol w:w="790"/>
        <w:gridCol w:w="1013"/>
        <w:gridCol w:w="1134"/>
        <w:gridCol w:w="1013"/>
        <w:gridCol w:w="790"/>
        <w:gridCol w:w="790"/>
        <w:gridCol w:w="1316"/>
        <w:gridCol w:w="1579"/>
      </w:tblGrid>
      <w:tr w:rsidR="00B01279" w:rsidTr="00376567">
        <w:tc>
          <w:tcPr>
            <w:tcW w:w="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</w:t>
            </w:r>
            <w:proofErr w:type="spellStart"/>
            <w:r>
              <w:rPr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показателя/задачи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Признак возрастания/убывания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 (по ОКЕИ)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 показателей по годам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Ответственный</w:t>
            </w:r>
            <w:proofErr w:type="gramEnd"/>
            <w:r>
              <w:rPr>
                <w:sz w:val="23"/>
                <w:szCs w:val="23"/>
              </w:rPr>
              <w:t xml:space="preserve"> за достижение показателя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Информационная система</w:t>
            </w:r>
          </w:p>
        </w:tc>
      </w:tr>
      <w:tr w:rsidR="001C11FE" w:rsidTr="001C11FE">
        <w:tc>
          <w:tcPr>
            <w:tcW w:w="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2035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1FE" w:rsidRDefault="001C11FE">
            <w:pPr>
              <w:pStyle w:val="a7"/>
              <w:rPr>
                <w:sz w:val="23"/>
                <w:szCs w:val="23"/>
              </w:rPr>
            </w:pPr>
          </w:p>
        </w:tc>
      </w:tr>
      <w:tr w:rsidR="001C11FE" w:rsidTr="001C11FE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B01279" w:rsidTr="00376567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4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"Реализация проектов и мероприятий по инновационному развитию системы образования"</w:t>
            </w:r>
          </w:p>
        </w:tc>
      </w:tr>
      <w:tr w:rsidR="001C11FE" w:rsidTr="001C11FE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 w:rsidP="00376567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1FE" w:rsidRDefault="001C11FE" w:rsidP="001C4CA4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</w:t>
            </w:r>
          </w:p>
          <w:p w:rsidR="001C11FE" w:rsidRDefault="001C11FE" w:rsidP="001C4CA4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11FE" w:rsidRPr="00F47DE5" w:rsidRDefault="001C11FE" w:rsidP="001C4CA4">
            <w:pPr>
              <w:pStyle w:val="a9"/>
              <w:rPr>
                <w:rFonts w:ascii="Times New Roman" w:hAnsi="Times New Roman" w:cs="Times New Roman"/>
              </w:rPr>
            </w:pPr>
            <w:r w:rsidRPr="00E15082">
              <w:rPr>
                <w:rStyle w:val="a4"/>
                <w:rFonts w:ascii="Times New Roman" w:hAnsi="Times New Roman"/>
                <w:b w:val="0"/>
                <w:color w:val="auto"/>
              </w:rPr>
              <w:t>официальный сайт</w:t>
            </w:r>
            <w:r w:rsidRPr="00F47DE5">
              <w:rPr>
                <w:rFonts w:ascii="Times New Roman" w:hAnsi="Times New Roman" w:cs="Times New Roman"/>
              </w:rPr>
              <w:t xml:space="preserve"> Цивильского муниципального округа</w:t>
            </w:r>
          </w:p>
          <w:p w:rsidR="001C11FE" w:rsidRDefault="001C11FE" w:rsidP="001C4CA4">
            <w:pPr>
              <w:pStyle w:val="a9"/>
              <w:rPr>
                <w:sz w:val="23"/>
                <w:szCs w:val="23"/>
              </w:rPr>
            </w:pPr>
          </w:p>
        </w:tc>
      </w:tr>
      <w:tr w:rsidR="001C11FE" w:rsidTr="001C11FE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Охват обучающихся общеобразовательных организаций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lastRenderedPageBreak/>
              <w:t>Цивильском</w:t>
            </w:r>
            <w:proofErr w:type="gramEnd"/>
            <w:r>
              <w:rPr>
                <w:sz w:val="23"/>
                <w:szCs w:val="23"/>
              </w:rPr>
              <w:t xml:space="preserve"> муниципальном округе Чувашской Республике мероприятиями по повышению финансовой грамотности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возрастание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</w:p>
        </w:tc>
      </w:tr>
      <w:tr w:rsidR="00B01279" w:rsidTr="00376567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14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"Организационно-методическое сопровождение проведения олимпиад школьников"</w:t>
            </w:r>
          </w:p>
        </w:tc>
      </w:tr>
      <w:tr w:rsidR="001C11FE" w:rsidTr="001C11FE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 w:rsidP="001C4CA4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</w:t>
            </w:r>
          </w:p>
          <w:p w:rsidR="001C11FE" w:rsidRDefault="001C11FE" w:rsidP="001C4CA4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1FE" w:rsidRPr="00F47DE5" w:rsidRDefault="001C11FE" w:rsidP="001C4CA4">
            <w:pPr>
              <w:pStyle w:val="a9"/>
              <w:rPr>
                <w:rFonts w:ascii="Times New Roman" w:hAnsi="Times New Roman" w:cs="Times New Roman"/>
              </w:rPr>
            </w:pPr>
            <w:r w:rsidRPr="00E15082">
              <w:rPr>
                <w:rStyle w:val="a4"/>
                <w:rFonts w:ascii="Times New Roman" w:hAnsi="Times New Roman"/>
                <w:b w:val="0"/>
                <w:color w:val="auto"/>
              </w:rPr>
              <w:t>официальный сайт</w:t>
            </w:r>
            <w:r w:rsidRPr="00F47DE5">
              <w:rPr>
                <w:rFonts w:ascii="Times New Roman" w:hAnsi="Times New Roman" w:cs="Times New Roman"/>
              </w:rPr>
              <w:t xml:space="preserve"> Цивильского муниципального округа</w:t>
            </w:r>
          </w:p>
          <w:p w:rsidR="001C11FE" w:rsidRDefault="001C11FE" w:rsidP="001C4CA4">
            <w:pPr>
              <w:pStyle w:val="a9"/>
              <w:rPr>
                <w:sz w:val="23"/>
                <w:szCs w:val="23"/>
              </w:rPr>
            </w:pPr>
          </w:p>
        </w:tc>
      </w:tr>
      <w:tr w:rsidR="00B01279" w:rsidTr="00376567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14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"Развитие единой образовательной информационной среды в Чувашской Республике"</w:t>
            </w:r>
          </w:p>
        </w:tc>
      </w:tr>
      <w:tr w:rsidR="001C11FE" w:rsidTr="001C11FE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1FE" w:rsidRDefault="001C11FE" w:rsidP="001C4CA4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</w:t>
            </w:r>
          </w:p>
          <w:p w:rsidR="001C11FE" w:rsidRDefault="001C11FE" w:rsidP="001C4CA4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11FE" w:rsidRPr="00F47DE5" w:rsidRDefault="001C11FE" w:rsidP="001C4CA4">
            <w:pPr>
              <w:pStyle w:val="a9"/>
              <w:rPr>
                <w:rFonts w:ascii="Times New Roman" w:hAnsi="Times New Roman" w:cs="Times New Roman"/>
              </w:rPr>
            </w:pPr>
            <w:r w:rsidRPr="00E15082">
              <w:rPr>
                <w:rStyle w:val="a4"/>
                <w:rFonts w:ascii="Times New Roman" w:hAnsi="Times New Roman"/>
                <w:b w:val="0"/>
                <w:color w:val="auto"/>
              </w:rPr>
              <w:t>официальный сайт</w:t>
            </w:r>
            <w:r w:rsidRPr="00F47DE5">
              <w:rPr>
                <w:rFonts w:ascii="Times New Roman" w:hAnsi="Times New Roman" w:cs="Times New Roman"/>
              </w:rPr>
              <w:t xml:space="preserve"> Цивильского муниципального округа</w:t>
            </w:r>
          </w:p>
          <w:p w:rsidR="001C11FE" w:rsidRDefault="001C11FE" w:rsidP="001C4CA4">
            <w:pPr>
              <w:pStyle w:val="a9"/>
              <w:rPr>
                <w:sz w:val="23"/>
                <w:szCs w:val="23"/>
              </w:rPr>
            </w:pPr>
          </w:p>
        </w:tc>
      </w:tr>
      <w:tr w:rsidR="001C11FE" w:rsidTr="001C11FE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Доля образовательных </w:t>
            </w:r>
            <w:r>
              <w:rPr>
                <w:sz w:val="23"/>
                <w:szCs w:val="23"/>
              </w:rPr>
              <w:lastRenderedPageBreak/>
              <w:t>организаций Чувашской в Цивильском муниципальном округе Республики, использующих региональную образовательную платформу в образовательной деятельности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возрастание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</w:p>
        </w:tc>
      </w:tr>
      <w:tr w:rsidR="00B01279" w:rsidTr="00376567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4.</w:t>
            </w:r>
          </w:p>
        </w:tc>
        <w:tc>
          <w:tcPr>
            <w:tcW w:w="14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"Разработка и реализация государственной политики, направленной на устойчивое развитие образования в Чувашской Республике и нормативно-правовое регулирование в сфере образования"</w:t>
            </w:r>
          </w:p>
        </w:tc>
      </w:tr>
      <w:tr w:rsidR="001C11FE" w:rsidTr="001C11FE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педагогических работников образовательных организаций, получивших ежемесячное денежное вознаграждение за классное руководство (из расчета 5 тыс. рублей в месяц с учетом страховых взносов в государственные внебюджетные фонды, а также </w:t>
            </w:r>
            <w:r>
              <w:rPr>
                <w:sz w:val="23"/>
                <w:szCs w:val="23"/>
              </w:rPr>
              <w:lastRenderedPageBreak/>
              <w:t>районных коэффициентов и процентных надбавок в общей численности педагогических работников такой категории)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1FE" w:rsidRDefault="001C11FE" w:rsidP="001C4CA4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</w:t>
            </w:r>
          </w:p>
          <w:p w:rsidR="001C11FE" w:rsidRDefault="001C11FE" w:rsidP="001C4CA4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11FE" w:rsidRPr="00F47DE5" w:rsidRDefault="001C11FE" w:rsidP="001C4CA4">
            <w:pPr>
              <w:pStyle w:val="a9"/>
              <w:rPr>
                <w:rFonts w:ascii="Times New Roman" w:hAnsi="Times New Roman" w:cs="Times New Roman"/>
              </w:rPr>
            </w:pPr>
            <w:r w:rsidRPr="00E15082">
              <w:rPr>
                <w:rStyle w:val="a4"/>
                <w:rFonts w:ascii="Times New Roman" w:hAnsi="Times New Roman"/>
                <w:b w:val="0"/>
                <w:color w:val="auto"/>
              </w:rPr>
              <w:t>официальный сайт</w:t>
            </w:r>
            <w:r w:rsidRPr="00F47DE5">
              <w:rPr>
                <w:rFonts w:ascii="Times New Roman" w:hAnsi="Times New Roman" w:cs="Times New Roman"/>
              </w:rPr>
              <w:t xml:space="preserve"> Цивильского муниципального округа</w:t>
            </w:r>
          </w:p>
          <w:p w:rsidR="001C11FE" w:rsidRDefault="001C11FE" w:rsidP="001C4CA4">
            <w:pPr>
              <w:pStyle w:val="a9"/>
              <w:rPr>
                <w:sz w:val="23"/>
                <w:szCs w:val="23"/>
              </w:rPr>
            </w:pPr>
          </w:p>
        </w:tc>
      </w:tr>
      <w:tr w:rsidR="001C11FE" w:rsidTr="001C11FE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4.2.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выплат ежемесячного денежного вознаграждения за классное руководство (кураторство) из расчета 5 тыс. рублей в месяц с учетом страховых взносов в государственные внебюджетные фонды, а также районных коэффициентов и процентных надбавок, предоставляемых работникам образовательных организаций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</w:p>
        </w:tc>
      </w:tr>
      <w:tr w:rsidR="00B01279" w:rsidTr="00376567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376567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B01279">
              <w:rPr>
                <w:sz w:val="23"/>
                <w:szCs w:val="23"/>
              </w:rPr>
              <w:t>.</w:t>
            </w:r>
          </w:p>
        </w:tc>
        <w:tc>
          <w:tcPr>
            <w:tcW w:w="14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Задача "Обеспечение модернизации и развития системы образования с учетом перспектив и основных направлений социально-экономического </w:t>
            </w:r>
            <w:r>
              <w:rPr>
                <w:sz w:val="23"/>
                <w:szCs w:val="23"/>
              </w:rPr>
              <w:lastRenderedPageBreak/>
              <w:t>развития Чувашской Республики"</w:t>
            </w:r>
          </w:p>
        </w:tc>
      </w:tr>
      <w:tr w:rsidR="001C11FE" w:rsidTr="001C11FE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 w:rsidP="001C4CA4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</w:t>
            </w:r>
          </w:p>
          <w:p w:rsidR="001C11FE" w:rsidRDefault="001C11FE" w:rsidP="001C4CA4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1FE" w:rsidRPr="00F47DE5" w:rsidRDefault="001C11FE" w:rsidP="001C4CA4">
            <w:pPr>
              <w:pStyle w:val="a9"/>
              <w:rPr>
                <w:rFonts w:ascii="Times New Roman" w:hAnsi="Times New Roman" w:cs="Times New Roman"/>
              </w:rPr>
            </w:pPr>
            <w:r w:rsidRPr="00E15082">
              <w:rPr>
                <w:rStyle w:val="a4"/>
                <w:rFonts w:ascii="Times New Roman" w:hAnsi="Times New Roman"/>
                <w:b w:val="0"/>
                <w:color w:val="auto"/>
              </w:rPr>
              <w:t>официальный сайт</w:t>
            </w:r>
            <w:r w:rsidRPr="00F47DE5">
              <w:rPr>
                <w:rFonts w:ascii="Times New Roman" w:hAnsi="Times New Roman" w:cs="Times New Roman"/>
              </w:rPr>
              <w:t xml:space="preserve"> Цивильского муниципального округа</w:t>
            </w:r>
          </w:p>
          <w:p w:rsidR="001C11FE" w:rsidRDefault="001C11FE" w:rsidP="001C4CA4">
            <w:pPr>
              <w:pStyle w:val="a9"/>
              <w:rPr>
                <w:sz w:val="23"/>
                <w:szCs w:val="23"/>
              </w:rPr>
            </w:pPr>
          </w:p>
        </w:tc>
      </w:tr>
    </w:tbl>
    <w:p w:rsidR="00B01279" w:rsidRDefault="00B01279"/>
    <w:p w:rsidR="00B01279" w:rsidRDefault="00B01279">
      <w:pPr>
        <w:pStyle w:val="1"/>
      </w:pPr>
      <w:bookmarkStart w:id="90" w:name="sub_503"/>
      <w:r>
        <w:t>3. Перечень мероприятий (результатов) комплекса процессных мероприятий</w:t>
      </w:r>
    </w:p>
    <w:bookmarkEnd w:id="90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852"/>
        <w:gridCol w:w="1494"/>
        <w:gridCol w:w="2309"/>
        <w:gridCol w:w="1222"/>
        <w:gridCol w:w="815"/>
        <w:gridCol w:w="815"/>
        <w:gridCol w:w="1302"/>
        <w:gridCol w:w="992"/>
        <w:gridCol w:w="966"/>
        <w:gridCol w:w="815"/>
        <w:gridCol w:w="815"/>
      </w:tblGrid>
      <w:tr w:rsidR="00B01279" w:rsidTr="00376567"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</w:t>
            </w:r>
            <w:proofErr w:type="spellStart"/>
            <w:r>
              <w:rPr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мероприятия (результата)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 мероприятия (результата)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Характеристика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 (по ОКЕИ)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 мероприятия (результата) по годам</w:t>
            </w:r>
          </w:p>
        </w:tc>
      </w:tr>
      <w:tr w:rsidR="001C11FE" w:rsidTr="001C11FE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2035</w:t>
            </w:r>
          </w:p>
        </w:tc>
      </w:tr>
      <w:tr w:rsidR="001C11FE" w:rsidTr="001C11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B01279" w:rsidTr="00376567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4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проектов и мероприятий по инновационному развитию системы образования</w:t>
            </w:r>
          </w:p>
        </w:tc>
      </w:tr>
      <w:tr w:rsidR="001C11FE" w:rsidTr="001C11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Обеспечено проведение мероприятий по инновационному развитию системы образования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проведены мероприятия по инновационному развитию системы образования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1C11FE" w:rsidTr="001C11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Обеспечено проведение мероприятий в области образования для детей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проведены мероприятия БУ ЧР ДПО "Чувашский республиканский институт образования" </w:t>
            </w:r>
            <w:r>
              <w:rPr>
                <w:sz w:val="23"/>
                <w:szCs w:val="23"/>
              </w:rPr>
              <w:lastRenderedPageBreak/>
              <w:t>Минобразования Чувашии в области образования детей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1C11FE" w:rsidTr="001C11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1.3.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Обеспечено проведение независимой </w:t>
            </w:r>
            <w:proofErr w:type="gramStart"/>
            <w:r>
              <w:rPr>
                <w:sz w:val="23"/>
                <w:szCs w:val="23"/>
              </w:rPr>
              <w:t>оценки качества условий оказания услуг</w:t>
            </w:r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проведена независимая оценка качества условий оказания услуг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1C11FE" w:rsidTr="001C11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Обеспечено проведение государственной итоговой аттестации и мониторинга качества образования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проведены государственная итоговая аттестация и мониторинг качества образования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1C11FE" w:rsidTr="001C11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1.5.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Обеспечены</w:t>
            </w:r>
            <w:proofErr w:type="gramEnd"/>
            <w:r>
              <w:rPr>
                <w:sz w:val="23"/>
                <w:szCs w:val="23"/>
              </w:rPr>
              <w:t xml:space="preserve"> разработка и издание учебно-методических комплектов по чувашскому языку и литературе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проведены работы по разработке и изданию учебно-методических комплектов по чувашскому языку и литературе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1C11FE" w:rsidTr="001C11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1.6.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Обеспечено повышение финансовой грамотности учащихся общеобразовательных организаций в Чувашской Республике на образовательных платформах Банка России и Минфина России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образовательной поддержки по повышению финансовой грамотности учащимся общеобразовательных организаций республики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B01279" w:rsidTr="00376567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14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Организационно-методическое сопровождение проведения олимпиад школьников</w:t>
            </w:r>
          </w:p>
        </w:tc>
      </w:tr>
      <w:tr w:rsidR="001C11FE" w:rsidTr="001C11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Обеспечены организация и проведение предметных </w:t>
            </w:r>
            <w:r>
              <w:rPr>
                <w:sz w:val="23"/>
                <w:szCs w:val="23"/>
              </w:rPr>
              <w:lastRenderedPageBreak/>
              <w:t>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оказание услуг </w:t>
            </w:r>
            <w:r>
              <w:rPr>
                <w:sz w:val="23"/>
                <w:szCs w:val="23"/>
              </w:rPr>
              <w:lastRenderedPageBreak/>
              <w:t>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>обеспечены</w:t>
            </w:r>
            <w:proofErr w:type="gramEnd"/>
            <w:r>
              <w:rPr>
                <w:sz w:val="23"/>
                <w:szCs w:val="23"/>
              </w:rPr>
              <w:t xml:space="preserve"> фундаментальная </w:t>
            </w:r>
            <w:r>
              <w:rPr>
                <w:sz w:val="23"/>
                <w:szCs w:val="23"/>
              </w:rPr>
              <w:lastRenderedPageBreak/>
              <w:t>подготовка учащихся к различным олимпиадам, содействие развитию интеллектуального и творческого потенциала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1C11FE" w:rsidTr="001C11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Обеспечено проведение учебно-тренировочных сборов для одаренных детей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проведены учебно-тренировочные сборы для одаренных детей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B01279" w:rsidTr="00376567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14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единой образовательной информационной среды в Чувашской Республике</w:t>
            </w:r>
          </w:p>
        </w:tc>
      </w:tr>
      <w:tr w:rsidR="001C11FE" w:rsidTr="001C11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Обеспечено 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государственные образовательные организации Чувашской Республики, муниципальные образовательные организации оснащены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</w:t>
            </w:r>
            <w:r>
              <w:rPr>
                <w:sz w:val="23"/>
                <w:szCs w:val="23"/>
              </w:rPr>
              <w:lastRenderedPageBreak/>
              <w:t>документооборота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1C11FE" w:rsidTr="001C11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Обеспечено формирование и ведение единой информационной образовательной системы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проведены работы по формированию и ведению единой информационной образовательной системы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B01279" w:rsidTr="00376567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14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и реализация государственной политики, направленной на устойчивое развитие образования в Чувашской Республике и нормативно-правовое регулирование в сфере образования</w:t>
            </w:r>
          </w:p>
        </w:tc>
      </w:tr>
      <w:tr w:rsidR="001C11FE" w:rsidTr="001C11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Обеспечено ежемесячное денежное вознаграждение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предусмотрена выплата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в Чувашской Республике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1C11FE" w:rsidTr="001C11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Обеспечено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</w:t>
            </w:r>
            <w:r>
              <w:rPr>
                <w:sz w:val="23"/>
                <w:szCs w:val="23"/>
              </w:rPr>
              <w:lastRenderedPageBreak/>
              <w:t>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предусмотрена выплата ежемесячного денежного вознаграждения за классное руководство педагогическим работникам </w:t>
            </w:r>
            <w:r>
              <w:rPr>
                <w:sz w:val="23"/>
                <w:szCs w:val="23"/>
              </w:rPr>
              <w:lastRenderedPageBreak/>
              <w:t>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1C11FE" w:rsidTr="001C11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4.3.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Обеспечены выплаты ежемесячного денежного вознаграждения за классное руководство (кураторство) педагогическим работникам государственных образовательных организаций субъектов Российской Федерации и г. Байконура, муниципальных образовательных организаций, реализующих образовательные программы среднего </w:t>
            </w:r>
            <w:r>
              <w:rPr>
                <w:sz w:val="23"/>
                <w:szCs w:val="23"/>
              </w:rPr>
              <w:lastRenderedPageBreak/>
              <w:t>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предусмотрена выплата ежемесячного денежного вознаграждения за классное руководство (кураторство) педагогическим работникам государственных образовательных организаций Чувашской Республики, реализующих образовательные программы среднего </w:t>
            </w:r>
            <w:r>
              <w:rPr>
                <w:sz w:val="23"/>
                <w:szCs w:val="23"/>
              </w:rPr>
              <w:lastRenderedPageBreak/>
              <w:t>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B01279" w:rsidTr="00376567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AD5D76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  <w:r w:rsidR="00B01279">
              <w:rPr>
                <w:sz w:val="23"/>
                <w:szCs w:val="23"/>
              </w:rPr>
              <w:t>.</w:t>
            </w:r>
          </w:p>
        </w:tc>
        <w:tc>
          <w:tcPr>
            <w:tcW w:w="14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модернизации и развития системы образования с учетом перспектив и основных направлений социально-экономического развития Чувашской Республики</w:t>
            </w:r>
          </w:p>
        </w:tc>
      </w:tr>
      <w:tr w:rsidR="001C11FE" w:rsidTr="001C11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Обеспечена модернизация технологий и содержания обучения в соответствии с новой федеральной образовательной программой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предусмотрена модернизация технологий и содержания обучения в соответствии с новой федеральной образовательной программой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1FE" w:rsidRDefault="001C11FE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</w:tbl>
    <w:p w:rsidR="00B01279" w:rsidRDefault="00B01279"/>
    <w:p w:rsidR="00607F75" w:rsidRDefault="00607F75">
      <w:pPr>
        <w:pStyle w:val="1"/>
      </w:pPr>
      <w:bookmarkStart w:id="91" w:name="sub_504"/>
    </w:p>
    <w:p w:rsidR="00607F75" w:rsidRDefault="00607F75">
      <w:pPr>
        <w:pStyle w:val="1"/>
      </w:pPr>
    </w:p>
    <w:p w:rsidR="00607F75" w:rsidRDefault="00607F75">
      <w:pPr>
        <w:pStyle w:val="1"/>
      </w:pPr>
    </w:p>
    <w:p w:rsidR="00607F75" w:rsidRDefault="00607F75">
      <w:pPr>
        <w:pStyle w:val="1"/>
      </w:pPr>
    </w:p>
    <w:p w:rsidR="00607F75" w:rsidRDefault="00607F75">
      <w:pPr>
        <w:pStyle w:val="1"/>
      </w:pPr>
    </w:p>
    <w:p w:rsidR="00607F75" w:rsidRDefault="00607F75">
      <w:pPr>
        <w:pStyle w:val="1"/>
      </w:pPr>
    </w:p>
    <w:p w:rsidR="00607F75" w:rsidRDefault="00607F75">
      <w:pPr>
        <w:pStyle w:val="1"/>
      </w:pPr>
    </w:p>
    <w:p w:rsidR="00B01279" w:rsidRDefault="00B01279">
      <w:pPr>
        <w:pStyle w:val="1"/>
      </w:pPr>
      <w:r>
        <w:t>4. Финансовое обеспечение комплекса процессных мероприятий</w:t>
      </w:r>
    </w:p>
    <w:bookmarkEnd w:id="91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842"/>
        <w:gridCol w:w="1276"/>
        <w:gridCol w:w="1276"/>
        <w:gridCol w:w="1276"/>
        <w:gridCol w:w="1275"/>
        <w:gridCol w:w="1418"/>
        <w:gridCol w:w="1228"/>
      </w:tblGrid>
      <w:tr w:rsidR="00B01279" w:rsidTr="007C7654">
        <w:tc>
          <w:tcPr>
            <w:tcW w:w="55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lastRenderedPageBreak/>
              <w:t>Наименование мероприятия (результата) / источник финансового обеспечения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КБК</w:t>
            </w: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Объем финансового обеспечения по годам реализации, тыс. рублей</w:t>
            </w:r>
          </w:p>
        </w:tc>
      </w:tr>
      <w:tr w:rsidR="00504F48" w:rsidTr="007C7654">
        <w:tc>
          <w:tcPr>
            <w:tcW w:w="5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2028-2031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2032 - 2035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Всего</w:t>
            </w:r>
          </w:p>
        </w:tc>
      </w:tr>
      <w:tr w:rsidR="00B01279" w:rsidTr="007C7654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8</w:t>
            </w:r>
          </w:p>
        </w:tc>
      </w:tr>
      <w:tr w:rsidR="00607F75" w:rsidTr="007C7654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AD5D76" w:rsidRDefault="00607F75">
            <w:pPr>
              <w:pStyle w:val="a9"/>
              <w:rPr>
                <w:b/>
              </w:rPr>
            </w:pPr>
            <w:r w:rsidRPr="00AD5D76">
              <w:rPr>
                <w:b/>
              </w:rPr>
              <w:t>Комплекс процессных мероприятий "Реализация проектов и мероприятий по инновационному развитию системы образования",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607F75" w:rsidRDefault="00607F75">
            <w:pPr>
              <w:pStyle w:val="a7"/>
              <w:jc w:val="center"/>
              <w:rPr>
                <w:b/>
              </w:rPr>
            </w:pPr>
            <w:r w:rsidRPr="00607F75">
              <w:rPr>
                <w:b/>
              </w:rPr>
              <w:t>Ц740300000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607F75" w:rsidRDefault="00607F75" w:rsidP="007C7654">
            <w:pPr>
              <w:pStyle w:val="a7"/>
              <w:jc w:val="center"/>
              <w:rPr>
                <w:b/>
              </w:rPr>
            </w:pPr>
            <w:r w:rsidRPr="00607F75">
              <w:rPr>
                <w:b/>
              </w:rPr>
              <w:t>33745,4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607F75" w:rsidRDefault="007C765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33432,9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607F75" w:rsidRDefault="007C765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33432,9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607F75" w:rsidRDefault="007C765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133731,6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607F75" w:rsidRDefault="007C765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133731,6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F75" w:rsidRPr="00607F75" w:rsidRDefault="007C765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368074,4</w:t>
            </w:r>
          </w:p>
        </w:tc>
      </w:tr>
      <w:tr w:rsidR="00607F75" w:rsidTr="007C7654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>
            <w:pPr>
              <w:pStyle w:val="a9"/>
            </w:pPr>
            <w: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>
            <w:pPr>
              <w:pStyle w:val="a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>
            <w:pPr>
              <w:pStyle w:val="a7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F75" w:rsidRDefault="00607F75">
            <w:pPr>
              <w:pStyle w:val="a7"/>
            </w:pPr>
          </w:p>
        </w:tc>
      </w:tr>
      <w:tr w:rsidR="00607F75" w:rsidTr="007C7654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>
            <w:pPr>
              <w:pStyle w:val="a9"/>
            </w:pPr>
            <w: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7C7654">
            <w:pPr>
              <w:pStyle w:val="a7"/>
              <w:jc w:val="center"/>
            </w:pPr>
            <w:r w:rsidRPr="00607F75">
              <w:rPr>
                <w:b/>
              </w:rPr>
              <w:t>Ц740300000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7C7654" w:rsidRDefault="007C7654" w:rsidP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33435,4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7C7654" w:rsidRDefault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33122,9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7C7654" w:rsidRDefault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33122,9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7C7654" w:rsidRDefault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132491,6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7C7654" w:rsidRDefault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132491,6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F75" w:rsidRPr="007C7654" w:rsidRDefault="007C765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364664,4</w:t>
            </w:r>
          </w:p>
        </w:tc>
      </w:tr>
      <w:tr w:rsidR="00607F75" w:rsidTr="007C7654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>
            <w:pPr>
              <w:pStyle w:val="a9"/>
            </w:pPr>
            <w: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7C7654">
            <w:pPr>
              <w:pStyle w:val="a7"/>
              <w:jc w:val="center"/>
            </w:pPr>
            <w:r w:rsidRPr="00607F75">
              <w:rPr>
                <w:b/>
              </w:rPr>
              <w:t>Ц740300000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7C7654" w:rsidRDefault="007C7654" w:rsidP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310,0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7C7654" w:rsidRDefault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310,0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7C7654" w:rsidRDefault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310,0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7C7654" w:rsidRDefault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1240,0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Pr="007C7654" w:rsidRDefault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1240,0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F75" w:rsidRPr="007C7654" w:rsidRDefault="007C765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3410,0</w:t>
            </w:r>
          </w:p>
        </w:tc>
      </w:tr>
      <w:tr w:rsidR="007C7654" w:rsidTr="007C7654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AD5D76" w:rsidRDefault="007C7654">
            <w:pPr>
              <w:pStyle w:val="a9"/>
              <w:rPr>
                <w:i/>
              </w:rPr>
            </w:pPr>
            <w:r w:rsidRPr="00AD5D76">
              <w:rPr>
                <w:i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7"/>
              <w:jc w:val="center"/>
            </w:pPr>
            <w:r>
              <w:t>Ц740353030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33435,4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33122,9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33122,9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132491,6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132491,6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54" w:rsidRPr="007C7654" w:rsidRDefault="007C7654">
            <w:pPr>
              <w:pStyle w:val="a7"/>
              <w:jc w:val="center"/>
            </w:pPr>
            <w:r w:rsidRPr="007C7654">
              <w:t>364664,4</w:t>
            </w:r>
          </w:p>
        </w:tc>
      </w:tr>
      <w:tr w:rsidR="00607F75" w:rsidTr="007C7654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>
            <w:pPr>
              <w:pStyle w:val="a9"/>
            </w:pPr>
            <w: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 w:rsidP="007C7654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>
            <w:pPr>
              <w:pStyle w:val="a7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75" w:rsidRDefault="00607F75">
            <w:pPr>
              <w:pStyle w:val="a7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F75" w:rsidRDefault="00607F75">
            <w:pPr>
              <w:pStyle w:val="a7"/>
            </w:pPr>
          </w:p>
        </w:tc>
      </w:tr>
      <w:tr w:rsidR="007C7654" w:rsidTr="007C7654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9"/>
            </w:pPr>
            <w: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 w:rsidP="007C7654">
            <w:pPr>
              <w:pStyle w:val="a7"/>
              <w:jc w:val="center"/>
            </w:pPr>
            <w:r>
              <w:t>Ц740353030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33435,4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33122,9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33122,9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132491,6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132491,6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54" w:rsidRDefault="007C7654">
            <w:pPr>
              <w:pStyle w:val="a7"/>
              <w:jc w:val="center"/>
            </w:pPr>
            <w:r w:rsidRPr="007C7654">
              <w:t>364664,4</w:t>
            </w:r>
          </w:p>
        </w:tc>
      </w:tr>
      <w:tr w:rsidR="007C7654" w:rsidTr="007C7654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AD5D76" w:rsidRDefault="007C7654">
            <w:pPr>
              <w:pStyle w:val="a9"/>
              <w:rPr>
                <w:i/>
              </w:rPr>
            </w:pPr>
            <w:r w:rsidRPr="00AD5D76">
              <w:rPr>
                <w:i/>
              </w:rPr>
              <w:t>Денежные поощрения и гранты муниципальных образований для поддержки инноваций в сфере образования,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7"/>
              <w:jc w:val="center"/>
            </w:pPr>
            <w:r>
              <w:t>Ц740370240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310,0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310,0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310,0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1240,0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1240,0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54" w:rsidRPr="007C7654" w:rsidRDefault="007C7654">
            <w:pPr>
              <w:pStyle w:val="a7"/>
              <w:jc w:val="center"/>
            </w:pPr>
            <w:r w:rsidRPr="007C7654">
              <w:t>3410,0</w:t>
            </w:r>
          </w:p>
        </w:tc>
      </w:tr>
      <w:tr w:rsidR="007C7654" w:rsidTr="007C7654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9"/>
            </w:pPr>
            <w: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 w:rsidP="007C7654">
            <w:pPr>
              <w:pStyle w:val="a7"/>
              <w:jc w:val="center"/>
            </w:pPr>
            <w:r>
              <w:t>Ц740370240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310,0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310,0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310,0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1240,0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1240,0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54" w:rsidRDefault="007C7654">
            <w:pPr>
              <w:pStyle w:val="a7"/>
              <w:jc w:val="center"/>
            </w:pPr>
            <w:r w:rsidRPr="007C7654">
              <w:t>3410,0</w:t>
            </w:r>
          </w:p>
        </w:tc>
      </w:tr>
    </w:tbl>
    <w:p w:rsidR="00B01279" w:rsidRDefault="00B01279"/>
    <w:p w:rsidR="00B01279" w:rsidRDefault="00B01279">
      <w:pPr>
        <w:ind w:firstLine="0"/>
        <w:jc w:val="left"/>
        <w:sectPr w:rsidR="00B01279">
          <w:headerReference w:type="default" r:id="rId40"/>
          <w:footerReference w:type="default" r:id="rId4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B01279" w:rsidRDefault="00B01279">
      <w:pPr>
        <w:pStyle w:val="1"/>
      </w:pPr>
      <w:bookmarkStart w:id="92" w:name="sub_600"/>
      <w:r>
        <w:lastRenderedPageBreak/>
        <w:t>Паспорт</w:t>
      </w:r>
      <w:r>
        <w:br/>
        <w:t>комплекса процессных мероприятий "Стипендии, гранты, премии и денежные поощрения"</w:t>
      </w:r>
    </w:p>
    <w:bookmarkEnd w:id="92"/>
    <w:p w:rsidR="00B01279" w:rsidRDefault="00B01279"/>
    <w:p w:rsidR="00B01279" w:rsidRDefault="00B01279">
      <w:pPr>
        <w:pStyle w:val="1"/>
      </w:pPr>
      <w:bookmarkStart w:id="93" w:name="sub_601"/>
      <w:r>
        <w:t>1. Общие положения</w:t>
      </w:r>
    </w:p>
    <w:bookmarkEnd w:id="93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5320"/>
      </w:tblGrid>
      <w:tr w:rsidR="00A05741" w:rsidRPr="005E56C9" w:rsidTr="00307529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C03BFC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r w:rsidRPr="00C03BFC">
              <w:rPr>
                <w:rFonts w:ascii="Times New Roman" w:hAnsi="Times New Roman" w:cs="Times New Roman"/>
              </w:rPr>
              <w:t>Куратор комплекса процессных мероприятий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41" w:rsidRPr="005E56C9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t>Чепрасова</w:t>
            </w:r>
            <w:proofErr w:type="spellEnd"/>
            <w:r>
              <w:t xml:space="preserve"> Ольга Викторовна, заместитель </w:t>
            </w:r>
            <w:proofErr w:type="gramStart"/>
            <w:r>
              <w:t>главы-начальник</w:t>
            </w:r>
            <w:proofErr w:type="gramEnd"/>
            <w:r>
              <w:t xml:space="preserve"> отдела образования и социального развития администрации Цивильского муниципального округа Чувашской Республики</w:t>
            </w:r>
            <w:r w:rsidRPr="005E56C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5741" w:rsidRPr="005E56C9" w:rsidTr="00307529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C03BFC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r w:rsidRPr="00C03BFC">
              <w:rPr>
                <w:rFonts w:ascii="Times New Roman" w:hAnsi="Times New Roman" w:cs="Times New Roman"/>
              </w:rPr>
              <w:t>Руководитель комплекса процессных мероприятий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41" w:rsidRPr="005E56C9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t>Чепрасова</w:t>
            </w:r>
            <w:proofErr w:type="spellEnd"/>
            <w:r>
              <w:t xml:space="preserve"> Ольга Викторовна, заместитель </w:t>
            </w:r>
            <w:proofErr w:type="gramStart"/>
            <w:r>
              <w:t>главы-начальник</w:t>
            </w:r>
            <w:proofErr w:type="gramEnd"/>
            <w:r>
              <w:t xml:space="preserve"> отдела образования и социального развития администрации Цивильского муниципального округа Чувашской Республики</w:t>
            </w:r>
          </w:p>
        </w:tc>
      </w:tr>
      <w:tr w:rsidR="00A05741" w:rsidRPr="005E56C9" w:rsidTr="00307529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C03BFC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r w:rsidRPr="00C03BFC">
              <w:rPr>
                <w:rFonts w:ascii="Times New Roman" w:hAnsi="Times New Roman" w:cs="Times New Roman"/>
              </w:rPr>
              <w:t>Связь с государственной (муниципальной) программой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41" w:rsidRDefault="00A05741" w:rsidP="00307529">
            <w:pPr>
              <w:pStyle w:val="a9"/>
            </w:pPr>
            <w:r>
              <w:t xml:space="preserve">Муниципальная программа </w:t>
            </w:r>
          </w:p>
          <w:p w:rsidR="00A05741" w:rsidRPr="007B0A6D" w:rsidRDefault="00A05741" w:rsidP="00307529">
            <w:pPr>
              <w:pStyle w:val="a9"/>
            </w:pPr>
            <w:r>
              <w:t>"Развитие образования"</w:t>
            </w:r>
          </w:p>
        </w:tc>
      </w:tr>
    </w:tbl>
    <w:p w:rsidR="00B01279" w:rsidRDefault="00B01279"/>
    <w:p w:rsidR="00B01279" w:rsidRDefault="00B01279">
      <w:pPr>
        <w:ind w:firstLine="0"/>
        <w:jc w:val="left"/>
        <w:sectPr w:rsidR="00B01279">
          <w:headerReference w:type="default" r:id="rId42"/>
          <w:footerReference w:type="default" r:id="rId4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B01279" w:rsidRDefault="00B01279">
      <w:pPr>
        <w:pStyle w:val="1"/>
      </w:pPr>
      <w:bookmarkStart w:id="94" w:name="sub_602"/>
      <w:r>
        <w:lastRenderedPageBreak/>
        <w:t>2. Показатели комплекса процессных мероприятий</w:t>
      </w:r>
    </w:p>
    <w:bookmarkEnd w:id="94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08"/>
        <w:gridCol w:w="1150"/>
        <w:gridCol w:w="1077"/>
        <w:gridCol w:w="1031"/>
        <w:gridCol w:w="1013"/>
        <w:gridCol w:w="851"/>
        <w:gridCol w:w="850"/>
        <w:gridCol w:w="992"/>
        <w:gridCol w:w="1103"/>
        <w:gridCol w:w="815"/>
        <w:gridCol w:w="817"/>
        <w:gridCol w:w="1660"/>
        <w:gridCol w:w="1178"/>
      </w:tblGrid>
      <w:tr w:rsidR="00B01279" w:rsidTr="003D0A3A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 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 / задачи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Ответственный</w:t>
            </w:r>
            <w:proofErr w:type="gramEnd"/>
            <w:r>
              <w:rPr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система</w:t>
            </w:r>
          </w:p>
        </w:tc>
      </w:tr>
      <w:tr w:rsidR="003D0A3A" w:rsidTr="003D0A3A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A3A" w:rsidRDefault="003D0A3A">
            <w:pPr>
              <w:pStyle w:val="a7"/>
              <w:rPr>
                <w:sz w:val="22"/>
                <w:szCs w:val="22"/>
              </w:rPr>
            </w:pPr>
          </w:p>
        </w:tc>
      </w:tr>
      <w:tr w:rsidR="003D0A3A" w:rsidTr="003D0A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01279" w:rsidTr="003D0A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 w:rsidP="00AD5D76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"</w:t>
            </w:r>
            <w:r w:rsidR="00AD5D76">
              <w:rPr>
                <w:sz w:val="22"/>
                <w:szCs w:val="22"/>
              </w:rPr>
              <w:t xml:space="preserve">Муниципальная </w:t>
            </w:r>
            <w:r>
              <w:rPr>
                <w:sz w:val="22"/>
                <w:szCs w:val="22"/>
              </w:rPr>
              <w:t xml:space="preserve"> поддержка и развитие инновационного, творческого и духовного потенциала системы образования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="00AD5D76">
              <w:rPr>
                <w:sz w:val="22"/>
                <w:szCs w:val="22"/>
              </w:rPr>
              <w:t>Цивильском</w:t>
            </w:r>
            <w:proofErr w:type="gramEnd"/>
            <w:r w:rsidR="00AD5D76">
              <w:rPr>
                <w:sz w:val="22"/>
                <w:szCs w:val="22"/>
              </w:rPr>
              <w:t xml:space="preserve"> муниципальном округе </w:t>
            </w:r>
            <w:r>
              <w:rPr>
                <w:sz w:val="22"/>
                <w:szCs w:val="22"/>
              </w:rPr>
              <w:t>Чувашской Республике"</w:t>
            </w:r>
          </w:p>
        </w:tc>
      </w:tr>
      <w:tr w:rsidR="003D0A3A" w:rsidTr="003D0A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обучающихся общеобразовательных организаций и организаций дополнительного образования, получивших именные стипендии Главы Чувашской Республики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3A" w:rsidRDefault="003D0A3A" w:rsidP="001C4CA4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</w:t>
            </w:r>
          </w:p>
          <w:p w:rsidR="003D0A3A" w:rsidRDefault="003D0A3A" w:rsidP="001C4CA4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0A3A" w:rsidRPr="00F47DE5" w:rsidRDefault="003D0A3A" w:rsidP="001C4CA4">
            <w:pPr>
              <w:pStyle w:val="a9"/>
              <w:rPr>
                <w:rFonts w:ascii="Times New Roman" w:hAnsi="Times New Roman" w:cs="Times New Roman"/>
              </w:rPr>
            </w:pPr>
            <w:r w:rsidRPr="00E15082">
              <w:rPr>
                <w:rStyle w:val="a4"/>
                <w:rFonts w:ascii="Times New Roman" w:hAnsi="Times New Roman"/>
                <w:b w:val="0"/>
                <w:color w:val="auto"/>
              </w:rPr>
              <w:t>официальный сайт</w:t>
            </w:r>
            <w:r w:rsidRPr="00F47DE5">
              <w:rPr>
                <w:rFonts w:ascii="Times New Roman" w:hAnsi="Times New Roman" w:cs="Times New Roman"/>
              </w:rPr>
              <w:t xml:space="preserve"> Цивильского муниципального округа</w:t>
            </w:r>
          </w:p>
          <w:p w:rsidR="003D0A3A" w:rsidRDefault="003D0A3A" w:rsidP="001C4CA4">
            <w:pPr>
              <w:pStyle w:val="a9"/>
              <w:rPr>
                <w:sz w:val="23"/>
                <w:szCs w:val="23"/>
              </w:rPr>
            </w:pPr>
          </w:p>
        </w:tc>
      </w:tr>
      <w:tr w:rsidR="003D0A3A" w:rsidTr="003D0A3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педагогических работников, получивших 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0A3A" w:rsidRDefault="003D0A3A">
            <w:pPr>
              <w:pStyle w:val="a9"/>
              <w:rPr>
                <w:sz w:val="22"/>
                <w:szCs w:val="22"/>
              </w:rPr>
            </w:pPr>
          </w:p>
        </w:tc>
      </w:tr>
    </w:tbl>
    <w:p w:rsidR="00B01279" w:rsidRDefault="00B01279"/>
    <w:p w:rsidR="00B01279" w:rsidRDefault="00B01279">
      <w:pPr>
        <w:pStyle w:val="1"/>
      </w:pPr>
      <w:bookmarkStart w:id="95" w:name="sub_603"/>
      <w:r>
        <w:lastRenderedPageBreak/>
        <w:t>3. Перечень мероприятий (результатов) комплекса процессных мероприятий</w:t>
      </w:r>
    </w:p>
    <w:bookmarkEnd w:id="95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2793"/>
        <w:gridCol w:w="1463"/>
        <w:gridCol w:w="2261"/>
        <w:gridCol w:w="1197"/>
        <w:gridCol w:w="931"/>
        <w:gridCol w:w="931"/>
        <w:gridCol w:w="1108"/>
        <w:gridCol w:w="1134"/>
        <w:gridCol w:w="950"/>
        <w:gridCol w:w="798"/>
        <w:gridCol w:w="931"/>
      </w:tblGrid>
      <w:tr w:rsidR="00B01279">
        <w:tc>
          <w:tcPr>
            <w:tcW w:w="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</w:t>
            </w:r>
            <w:proofErr w:type="spellStart"/>
            <w:r>
              <w:rPr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мероприятия (результата)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 мероприятия (результата)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Характеристика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 (по ОКЕИ)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 мероприятия (результата) по годам</w:t>
            </w:r>
          </w:p>
        </w:tc>
      </w:tr>
      <w:tr w:rsidR="003D0A3A" w:rsidTr="003D0A3A">
        <w:tc>
          <w:tcPr>
            <w:tcW w:w="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2035</w:t>
            </w:r>
          </w:p>
        </w:tc>
      </w:tr>
      <w:tr w:rsidR="003D0A3A" w:rsidTr="003D0A3A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B01279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4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70561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Муниципальная</w:t>
            </w:r>
            <w:r w:rsidR="00B01279">
              <w:rPr>
                <w:sz w:val="23"/>
                <w:szCs w:val="23"/>
              </w:rPr>
              <w:t xml:space="preserve"> поддержка и развитие инновационного, творческого и духовного потенциала системы образования </w:t>
            </w:r>
            <w:proofErr w:type="gramStart"/>
            <w:r w:rsidR="00B01279">
              <w:rPr>
                <w:sz w:val="23"/>
                <w:szCs w:val="23"/>
              </w:rPr>
              <w:t>в</w:t>
            </w:r>
            <w:proofErr w:type="gramEnd"/>
            <w:r w:rsidR="00B01279"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Цивильском</w:t>
            </w:r>
            <w:proofErr w:type="gramEnd"/>
            <w:r>
              <w:rPr>
                <w:sz w:val="22"/>
                <w:szCs w:val="22"/>
              </w:rPr>
              <w:t xml:space="preserve"> муниципальном округе</w:t>
            </w:r>
            <w:r>
              <w:rPr>
                <w:sz w:val="23"/>
                <w:szCs w:val="23"/>
              </w:rPr>
              <w:t xml:space="preserve"> </w:t>
            </w:r>
            <w:r w:rsidR="00B01279">
              <w:rPr>
                <w:sz w:val="23"/>
                <w:szCs w:val="23"/>
              </w:rPr>
              <w:t>Чувашской Республике</w:t>
            </w:r>
          </w:p>
        </w:tc>
      </w:tr>
      <w:tr w:rsidR="003D0A3A" w:rsidTr="003D0A3A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Обеспечена выплата именных стипендий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выплаты физическим лицам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именные стипендии Главы Чувашской Республики назначаются обучающимся образовательных организаций, обладающим высокими гражданскими качествами, проявляющим особый талант, одаренность, достигшим выдающихся результатов в учебной деятельности в области искусств, литературного, художественного, сценического, музыкального </w:t>
            </w:r>
            <w:r>
              <w:rPr>
                <w:sz w:val="23"/>
                <w:szCs w:val="23"/>
              </w:rPr>
              <w:lastRenderedPageBreak/>
              <w:t>творчества, в том числе и обучающимся, успевающим в изучении учебных предметов на "хорошо" и "отлично", являющимся лауреатами и дипломантами международных, всероссийских, республиканских предметных олимпиад школьников, турниров, смотров, конкурсов в различных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областях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3D0A3A" w:rsidTr="003D0A3A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Обеспечена выплата ежегодных денежных поощрений и грантов Главы Чувашской Республики для поддержки инноваций в сфере образования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выплаты физическим лицам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присуждение ежегодных денежных поощрений и грантов Главы Чувашской Республики для поддержки инноваций в сфере образования производится в целях стимулирования педагогических </w:t>
            </w:r>
            <w:r>
              <w:rPr>
                <w:sz w:val="23"/>
                <w:szCs w:val="23"/>
              </w:rPr>
              <w:lastRenderedPageBreak/>
              <w:t>работников к выявлению и развитию у обучающихся творческих способностей и интереса к научной (научно-исследовательской) деятельности, поощрения и поддержки педагогических работников, подготовивших победителей и призеров всероссийской олимпиады школьников, международных олимпиад по общеобразовательным предметам, а также Всероссийской олимпиады профессионального мастерства обучающихся по</w:t>
            </w:r>
            <w:proofErr w:type="gramEnd"/>
            <w:r>
              <w:rPr>
                <w:sz w:val="23"/>
                <w:szCs w:val="23"/>
              </w:rPr>
              <w:t xml:space="preserve"> профессиям и специальностям среднего профессионального </w:t>
            </w:r>
            <w:r>
              <w:rPr>
                <w:sz w:val="23"/>
                <w:szCs w:val="23"/>
              </w:rPr>
              <w:lastRenderedPageBreak/>
              <w:t>образования, а также в целях оценки высоких результатов, достигнутых участниками международных чемпионатов по профессиональному мастерству; в целях создания положительного имиджа профессии педагога, привлечения общественности к формированию и реализации образовательной политики, поощрения и поддержки педагогических работников, ставших победителями республиканских конкурсов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3D0A3A" w:rsidTr="003D0A3A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Обеспечена выплата стипендии Главы Чувашской Республики обучающимся общеобразовательных организаций, </w:t>
            </w:r>
            <w:r>
              <w:rPr>
                <w:sz w:val="23"/>
                <w:szCs w:val="23"/>
              </w:rPr>
              <w:lastRenderedPageBreak/>
              <w:t>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  <w:proofErr w:type="gram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выплаты физическим лицам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выплаты стипендии Главы Чувашской Республики обучающимся общеобразовательных организаций, </w:t>
            </w:r>
            <w:r>
              <w:rPr>
                <w:sz w:val="23"/>
                <w:szCs w:val="23"/>
              </w:rPr>
              <w:lastRenderedPageBreak/>
              <w:t>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  <w:proofErr w:type="gram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</w:tbl>
    <w:p w:rsidR="00B01279" w:rsidRDefault="00B01279"/>
    <w:p w:rsidR="003D0A3A" w:rsidRDefault="003D0A3A">
      <w:pPr>
        <w:pStyle w:val="1"/>
      </w:pPr>
      <w:bookmarkStart w:id="96" w:name="sub_604"/>
    </w:p>
    <w:p w:rsidR="003D0A3A" w:rsidRDefault="003D0A3A">
      <w:pPr>
        <w:pStyle w:val="1"/>
      </w:pPr>
    </w:p>
    <w:p w:rsidR="00B01279" w:rsidRDefault="00B01279">
      <w:pPr>
        <w:pStyle w:val="1"/>
      </w:pPr>
      <w:r>
        <w:t>4. Финансовое обеспечение комплекса процессных мероприятий</w:t>
      </w:r>
    </w:p>
    <w:bookmarkEnd w:id="96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559"/>
        <w:gridCol w:w="1417"/>
        <w:gridCol w:w="1418"/>
        <w:gridCol w:w="1417"/>
        <w:gridCol w:w="1276"/>
        <w:gridCol w:w="1418"/>
        <w:gridCol w:w="1226"/>
      </w:tblGrid>
      <w:tr w:rsidR="00B01279" w:rsidTr="006163B5">
        <w:tc>
          <w:tcPr>
            <w:tcW w:w="55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Наименование мероприятия (результата) / источник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КБК</w:t>
            </w:r>
          </w:p>
        </w:tc>
        <w:tc>
          <w:tcPr>
            <w:tcW w:w="8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Объем финансового обеспечения по годам реализации, тыс. рублей</w:t>
            </w:r>
          </w:p>
        </w:tc>
      </w:tr>
      <w:tr w:rsidR="00504F48" w:rsidTr="006163B5">
        <w:tc>
          <w:tcPr>
            <w:tcW w:w="5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2028-2031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2032 - 2035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Всего</w:t>
            </w:r>
          </w:p>
        </w:tc>
      </w:tr>
      <w:tr w:rsidR="00B01279" w:rsidTr="006163B5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8</w:t>
            </w:r>
          </w:p>
        </w:tc>
      </w:tr>
      <w:tr w:rsidR="007C7654" w:rsidTr="006163B5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0561A" w:rsidRDefault="007C7654">
            <w:pPr>
              <w:pStyle w:val="a9"/>
              <w:rPr>
                <w:b/>
              </w:rPr>
            </w:pPr>
            <w:r w:rsidRPr="0070561A">
              <w:rPr>
                <w:b/>
              </w:rPr>
              <w:t>Комплекс процессных мероприятий "Стипендии, гранты, премии и денежные поощрения",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Ц740400000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1980,0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1980,0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1980,0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7920,0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7920,0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54" w:rsidRPr="007C7654" w:rsidRDefault="006163B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21780,0</w:t>
            </w:r>
          </w:p>
        </w:tc>
      </w:tr>
      <w:tr w:rsidR="007C7654" w:rsidTr="006163B5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9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 w:rsidP="007C7654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7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54" w:rsidRDefault="007C7654">
            <w:pPr>
              <w:pStyle w:val="a7"/>
            </w:pPr>
          </w:p>
        </w:tc>
      </w:tr>
      <w:tr w:rsidR="007C7654" w:rsidTr="006163B5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9"/>
            </w:pPr>
            <w: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7"/>
              <w:jc w:val="center"/>
            </w:pPr>
            <w:r w:rsidRPr="007C7654">
              <w:rPr>
                <w:b/>
              </w:rPr>
              <w:t>Ц740400000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1680,0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1680,0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1680,0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6720,0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6720,0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54" w:rsidRPr="007C7654" w:rsidRDefault="006163B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18480,0</w:t>
            </w:r>
          </w:p>
        </w:tc>
      </w:tr>
      <w:tr w:rsidR="007C7654" w:rsidTr="006163B5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9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7"/>
              <w:jc w:val="center"/>
            </w:pPr>
            <w:r w:rsidRPr="007C7654">
              <w:rPr>
                <w:b/>
              </w:rPr>
              <w:t>Ц740400000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>
            <w:pPr>
              <w:pStyle w:val="a7"/>
              <w:jc w:val="center"/>
              <w:rPr>
                <w:b/>
              </w:rPr>
            </w:pPr>
            <w:r w:rsidRPr="007C7654">
              <w:rPr>
                <w:b/>
              </w:rPr>
              <w:t>1200,0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54" w:rsidRPr="007C7654" w:rsidRDefault="006163B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3300,0</w:t>
            </w:r>
          </w:p>
        </w:tc>
      </w:tr>
      <w:tr w:rsidR="007C7654" w:rsidTr="006163B5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0561A" w:rsidRDefault="007C7654">
            <w:pPr>
              <w:pStyle w:val="a9"/>
              <w:rPr>
                <w:i/>
              </w:rPr>
            </w:pPr>
            <w:proofErr w:type="gramStart"/>
            <w:r w:rsidRPr="0070561A">
              <w:rPr>
                <w:i/>
              </w:rPr>
              <w:t>Стипендии Главы Чувашской Республики обучающимися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операции, всего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7"/>
              <w:jc w:val="center"/>
            </w:pPr>
            <w:r>
              <w:t>Ц74042030П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 w:rsidP="007C7654">
            <w:pPr>
              <w:pStyle w:val="a7"/>
              <w:jc w:val="center"/>
            </w:pPr>
            <w:r>
              <w:t>1680,0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1680,0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1680,0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6720,0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6720,0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54" w:rsidRPr="006163B5" w:rsidRDefault="006163B5">
            <w:pPr>
              <w:pStyle w:val="a7"/>
              <w:jc w:val="center"/>
            </w:pPr>
            <w:r w:rsidRPr="006163B5">
              <w:t>18480,0</w:t>
            </w:r>
          </w:p>
        </w:tc>
      </w:tr>
      <w:tr w:rsidR="007C7654" w:rsidTr="006163B5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9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 w:rsidP="007C7654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7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54" w:rsidRPr="006163B5" w:rsidRDefault="007C7654">
            <w:pPr>
              <w:pStyle w:val="a7"/>
            </w:pPr>
          </w:p>
        </w:tc>
      </w:tr>
      <w:tr w:rsidR="007C7654" w:rsidTr="006163B5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9"/>
            </w:pPr>
            <w: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 w:rsidP="007C7654">
            <w:pPr>
              <w:pStyle w:val="a7"/>
              <w:jc w:val="center"/>
            </w:pPr>
            <w:r>
              <w:t>Ц74042030П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 w:rsidP="007C7654">
            <w:pPr>
              <w:pStyle w:val="a7"/>
              <w:jc w:val="center"/>
            </w:pPr>
            <w:r>
              <w:t>1680,0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1680,0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1680,0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6720,0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C7654" w:rsidRDefault="007C7654" w:rsidP="007C7654">
            <w:pPr>
              <w:pStyle w:val="a7"/>
              <w:jc w:val="center"/>
            </w:pPr>
            <w:r w:rsidRPr="007C7654">
              <w:t>6720,0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54" w:rsidRPr="006163B5" w:rsidRDefault="006163B5">
            <w:pPr>
              <w:pStyle w:val="a7"/>
              <w:jc w:val="center"/>
            </w:pPr>
            <w:r w:rsidRPr="006163B5">
              <w:t>18480,0</w:t>
            </w:r>
          </w:p>
        </w:tc>
      </w:tr>
      <w:tr w:rsidR="007C7654" w:rsidTr="006163B5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Pr="0070561A" w:rsidRDefault="007C7654">
            <w:pPr>
              <w:pStyle w:val="a9"/>
              <w:rPr>
                <w:i/>
              </w:rPr>
            </w:pPr>
            <w:r w:rsidRPr="0070561A">
              <w:rPr>
                <w:i/>
              </w:rPr>
              <w:t>Поддержка талантливой и одаренной молодежи,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7"/>
              <w:jc w:val="center"/>
            </w:pPr>
            <w:r>
              <w:t>Ц740472130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 w:rsidP="007C7654">
            <w:pPr>
              <w:pStyle w:val="a7"/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 w:rsidP="007C7654">
            <w:pPr>
              <w:pStyle w:val="a7"/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 w:rsidP="007C7654">
            <w:pPr>
              <w:pStyle w:val="a7"/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 w:rsidP="007C7654">
            <w:pPr>
              <w:pStyle w:val="a7"/>
              <w:jc w:val="center"/>
            </w:pPr>
            <w: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 w:rsidP="007C7654">
            <w:pPr>
              <w:pStyle w:val="a7"/>
              <w:jc w:val="center"/>
            </w:pPr>
            <w:r>
              <w:t>1200,0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54" w:rsidRPr="006163B5" w:rsidRDefault="006163B5">
            <w:pPr>
              <w:pStyle w:val="a7"/>
              <w:jc w:val="center"/>
            </w:pPr>
            <w:r w:rsidRPr="006163B5">
              <w:t>3300,0</w:t>
            </w:r>
          </w:p>
        </w:tc>
      </w:tr>
      <w:tr w:rsidR="007C7654" w:rsidTr="006163B5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9"/>
            </w:pPr>
            <w: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 w:rsidP="007C7654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7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7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7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54" w:rsidRPr="006163B5" w:rsidRDefault="007C7654">
            <w:pPr>
              <w:pStyle w:val="a7"/>
            </w:pPr>
          </w:p>
        </w:tc>
      </w:tr>
      <w:tr w:rsidR="007C7654" w:rsidTr="006163B5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>
            <w:pPr>
              <w:pStyle w:val="a9"/>
            </w:pPr>
            <w: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 w:rsidP="007C7654">
            <w:pPr>
              <w:pStyle w:val="a7"/>
              <w:jc w:val="center"/>
            </w:pPr>
            <w:r>
              <w:t>Ц740472130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 w:rsidP="007C7654">
            <w:pPr>
              <w:pStyle w:val="a7"/>
              <w:jc w:val="center"/>
            </w:pPr>
            <w: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 w:rsidP="007C7654">
            <w:pPr>
              <w:pStyle w:val="a7"/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 w:rsidP="007C7654">
            <w:pPr>
              <w:pStyle w:val="a7"/>
              <w:jc w:val="center"/>
            </w:pPr>
            <w: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 w:rsidP="007C7654">
            <w:pPr>
              <w:pStyle w:val="a7"/>
              <w:jc w:val="center"/>
            </w:pPr>
            <w: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654" w:rsidRDefault="007C7654" w:rsidP="007C7654">
            <w:pPr>
              <w:pStyle w:val="a7"/>
              <w:jc w:val="center"/>
            </w:pPr>
            <w:r>
              <w:t>1200,0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654" w:rsidRPr="006163B5" w:rsidRDefault="006163B5">
            <w:pPr>
              <w:pStyle w:val="a7"/>
              <w:jc w:val="center"/>
            </w:pPr>
            <w:r w:rsidRPr="006163B5">
              <w:t>3300,0</w:t>
            </w:r>
          </w:p>
        </w:tc>
      </w:tr>
    </w:tbl>
    <w:p w:rsidR="00B01279" w:rsidRDefault="00B01279"/>
    <w:p w:rsidR="00B01279" w:rsidRDefault="00B01279">
      <w:pPr>
        <w:ind w:firstLine="0"/>
        <w:jc w:val="left"/>
        <w:sectPr w:rsidR="00B01279">
          <w:headerReference w:type="default" r:id="rId44"/>
          <w:footerReference w:type="default" r:id="rId4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B01279" w:rsidRDefault="00B01279">
      <w:pPr>
        <w:pStyle w:val="1"/>
      </w:pPr>
      <w:bookmarkStart w:id="97" w:name="sub_700"/>
      <w:r>
        <w:lastRenderedPageBreak/>
        <w:t>Паспорт</w:t>
      </w:r>
      <w:r>
        <w:br/>
        <w:t>комплекса процессных мероприятий "Модернизация системы воспита</w:t>
      </w:r>
      <w:r w:rsidR="0070561A">
        <w:t>ния детей</w:t>
      </w:r>
      <w:r>
        <w:t>"</w:t>
      </w:r>
    </w:p>
    <w:bookmarkEnd w:id="97"/>
    <w:p w:rsidR="00B01279" w:rsidRDefault="00B01279"/>
    <w:p w:rsidR="00B01279" w:rsidRDefault="00B01279">
      <w:pPr>
        <w:pStyle w:val="1"/>
      </w:pPr>
      <w:bookmarkStart w:id="98" w:name="sub_701"/>
      <w:r>
        <w:t>1. Общие положения</w:t>
      </w:r>
    </w:p>
    <w:bookmarkEnd w:id="98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5320"/>
      </w:tblGrid>
      <w:tr w:rsidR="00A05741" w:rsidRPr="005E56C9" w:rsidTr="00307529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C03BFC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r w:rsidRPr="00C03BFC">
              <w:rPr>
                <w:rFonts w:ascii="Times New Roman" w:hAnsi="Times New Roman" w:cs="Times New Roman"/>
              </w:rPr>
              <w:t>Куратор комплекса процессных мероприятий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41" w:rsidRPr="005E56C9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t>Чепрасова</w:t>
            </w:r>
            <w:proofErr w:type="spellEnd"/>
            <w:r>
              <w:t xml:space="preserve"> Ольга Викторовна, заместитель </w:t>
            </w:r>
            <w:proofErr w:type="gramStart"/>
            <w:r>
              <w:t>главы-начальник</w:t>
            </w:r>
            <w:proofErr w:type="gramEnd"/>
            <w:r>
              <w:t xml:space="preserve"> отдела образования и социального развития администрации Цивильского муниципального округа Чувашской Республики</w:t>
            </w:r>
            <w:r w:rsidRPr="005E56C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5741" w:rsidRPr="005E56C9" w:rsidTr="00307529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C03BFC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r w:rsidRPr="00C03BFC">
              <w:rPr>
                <w:rFonts w:ascii="Times New Roman" w:hAnsi="Times New Roman" w:cs="Times New Roman"/>
              </w:rPr>
              <w:t>Руководитель комплекса процессных мероприятий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41" w:rsidRPr="005E56C9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t>Чепрасова</w:t>
            </w:r>
            <w:proofErr w:type="spellEnd"/>
            <w:r>
              <w:t xml:space="preserve"> Ольга Викторовна, заместитель </w:t>
            </w:r>
            <w:proofErr w:type="gramStart"/>
            <w:r>
              <w:t>главы-начальник</w:t>
            </w:r>
            <w:proofErr w:type="gramEnd"/>
            <w:r>
              <w:t xml:space="preserve"> отдела образования и социального развития администрации Цивильского муниципального округа Чувашской Республики</w:t>
            </w:r>
          </w:p>
        </w:tc>
      </w:tr>
      <w:tr w:rsidR="00A05741" w:rsidRPr="005E56C9" w:rsidTr="00307529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C03BFC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r w:rsidRPr="00C03BFC">
              <w:rPr>
                <w:rFonts w:ascii="Times New Roman" w:hAnsi="Times New Roman" w:cs="Times New Roman"/>
              </w:rPr>
              <w:t>Связь с государственной (муниципальной) программой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41" w:rsidRDefault="00A05741" w:rsidP="00307529">
            <w:pPr>
              <w:pStyle w:val="a9"/>
            </w:pPr>
            <w:r>
              <w:t xml:space="preserve">Муниципальная программа </w:t>
            </w:r>
          </w:p>
          <w:p w:rsidR="00A05741" w:rsidRPr="007B0A6D" w:rsidRDefault="00A05741" w:rsidP="00307529">
            <w:pPr>
              <w:pStyle w:val="a9"/>
            </w:pPr>
            <w:r>
              <w:t>"Развитие образования"</w:t>
            </w:r>
          </w:p>
        </w:tc>
      </w:tr>
    </w:tbl>
    <w:p w:rsidR="00B01279" w:rsidRDefault="00B01279"/>
    <w:p w:rsidR="00B01279" w:rsidRDefault="00B01279">
      <w:pPr>
        <w:ind w:firstLine="0"/>
        <w:jc w:val="left"/>
        <w:sectPr w:rsidR="00B01279">
          <w:headerReference w:type="default" r:id="rId46"/>
          <w:footerReference w:type="default" r:id="rId4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B01279" w:rsidRDefault="00B01279">
      <w:pPr>
        <w:pStyle w:val="1"/>
      </w:pPr>
      <w:bookmarkStart w:id="99" w:name="sub_702"/>
      <w:r>
        <w:lastRenderedPageBreak/>
        <w:t>2. Показатели комплекса процессных мероприятий</w:t>
      </w:r>
    </w:p>
    <w:bookmarkEnd w:id="99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709"/>
        <w:gridCol w:w="142"/>
        <w:gridCol w:w="1134"/>
        <w:gridCol w:w="850"/>
        <w:gridCol w:w="851"/>
        <w:gridCol w:w="850"/>
        <w:gridCol w:w="992"/>
        <w:gridCol w:w="851"/>
        <w:gridCol w:w="709"/>
        <w:gridCol w:w="708"/>
        <w:gridCol w:w="1418"/>
        <w:gridCol w:w="1377"/>
      </w:tblGrid>
      <w:tr w:rsidR="00B01279" w:rsidTr="0089279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</w:t>
            </w:r>
            <w:proofErr w:type="spellStart"/>
            <w:r>
              <w:rPr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показателя/задачи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Признак возрастания/убывания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 показателей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Ответственный</w:t>
            </w:r>
            <w:proofErr w:type="gramEnd"/>
            <w:r>
              <w:rPr>
                <w:sz w:val="23"/>
                <w:szCs w:val="23"/>
              </w:rPr>
              <w:t xml:space="preserve"> за достижение показателя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Информационная система</w:t>
            </w:r>
          </w:p>
        </w:tc>
      </w:tr>
      <w:tr w:rsidR="003D0A3A" w:rsidTr="0089279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A3A" w:rsidRDefault="003D0A3A">
            <w:pPr>
              <w:pStyle w:val="a7"/>
              <w:rPr>
                <w:sz w:val="23"/>
                <w:szCs w:val="23"/>
              </w:rPr>
            </w:pPr>
          </w:p>
        </w:tc>
      </w:tr>
      <w:tr w:rsidR="003D0A3A" w:rsidTr="008927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B01279" w:rsidTr="008927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47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"Повышение эффективности организации работы с детьми"</w:t>
            </w:r>
          </w:p>
        </w:tc>
      </w:tr>
      <w:tr w:rsidR="003D0A3A" w:rsidTr="008927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возрастание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ГП, НП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3A" w:rsidRDefault="003D0A3A" w:rsidP="001C4CA4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</w:t>
            </w:r>
          </w:p>
          <w:p w:rsidR="003D0A3A" w:rsidRDefault="003D0A3A" w:rsidP="001C4CA4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0A3A" w:rsidRPr="00F47DE5" w:rsidRDefault="003D0A3A" w:rsidP="001C4CA4">
            <w:pPr>
              <w:pStyle w:val="a9"/>
              <w:rPr>
                <w:rFonts w:ascii="Times New Roman" w:hAnsi="Times New Roman" w:cs="Times New Roman"/>
              </w:rPr>
            </w:pPr>
            <w:r w:rsidRPr="00E15082">
              <w:rPr>
                <w:rStyle w:val="a4"/>
                <w:rFonts w:ascii="Times New Roman" w:hAnsi="Times New Roman"/>
                <w:b w:val="0"/>
                <w:color w:val="auto"/>
              </w:rPr>
              <w:t>официальный сайт</w:t>
            </w:r>
            <w:r w:rsidRPr="00F47DE5">
              <w:rPr>
                <w:rFonts w:ascii="Times New Roman" w:hAnsi="Times New Roman" w:cs="Times New Roman"/>
              </w:rPr>
              <w:t xml:space="preserve"> Цивильского муниципального округа</w:t>
            </w:r>
          </w:p>
          <w:p w:rsidR="003D0A3A" w:rsidRDefault="003D0A3A" w:rsidP="001C4CA4">
            <w:pPr>
              <w:pStyle w:val="a9"/>
              <w:rPr>
                <w:sz w:val="23"/>
                <w:szCs w:val="23"/>
              </w:rPr>
            </w:pPr>
          </w:p>
        </w:tc>
      </w:tr>
      <w:tr w:rsidR="003D0A3A" w:rsidTr="008927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педагогических работников, прошедших курсы повышения квалификации и профессиональную переподготовку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возрастание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</w:p>
        </w:tc>
      </w:tr>
      <w:tr w:rsidR="00B01279" w:rsidTr="008927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147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Задача "Организация отдыха детей и их оздоровления в Чувашской Республике"</w:t>
            </w:r>
          </w:p>
        </w:tc>
      </w:tr>
      <w:tr w:rsidR="003D0A3A" w:rsidTr="008927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профильных лагерей для одаренных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возрастание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A3A" w:rsidRDefault="003D0A3A" w:rsidP="001C4CA4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образования</w:t>
            </w:r>
          </w:p>
          <w:p w:rsidR="003D0A3A" w:rsidRDefault="003D0A3A" w:rsidP="001C4CA4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D0A3A" w:rsidRPr="00F47DE5" w:rsidRDefault="003D0A3A" w:rsidP="001C4CA4">
            <w:pPr>
              <w:pStyle w:val="a9"/>
              <w:rPr>
                <w:rFonts w:ascii="Times New Roman" w:hAnsi="Times New Roman" w:cs="Times New Roman"/>
              </w:rPr>
            </w:pPr>
            <w:r w:rsidRPr="00E15082">
              <w:rPr>
                <w:rStyle w:val="a4"/>
                <w:rFonts w:ascii="Times New Roman" w:hAnsi="Times New Roman"/>
                <w:b w:val="0"/>
                <w:color w:val="auto"/>
              </w:rPr>
              <w:t>официальный сайт</w:t>
            </w:r>
            <w:r w:rsidRPr="00F47DE5">
              <w:rPr>
                <w:rFonts w:ascii="Times New Roman" w:hAnsi="Times New Roman" w:cs="Times New Roman"/>
              </w:rPr>
              <w:t xml:space="preserve"> Цивильского муниципального округа</w:t>
            </w:r>
          </w:p>
          <w:p w:rsidR="003D0A3A" w:rsidRDefault="003D0A3A" w:rsidP="001C4CA4">
            <w:pPr>
              <w:pStyle w:val="a9"/>
              <w:rPr>
                <w:sz w:val="23"/>
                <w:szCs w:val="23"/>
              </w:rPr>
            </w:pPr>
          </w:p>
        </w:tc>
      </w:tr>
      <w:tr w:rsidR="003D0A3A" w:rsidTr="008927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несовершеннолетних, охваченных различными формами организованного отдыха и оздоровления, в общей их численности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D0A3A" w:rsidRDefault="003D0A3A">
            <w:pPr>
              <w:pStyle w:val="a9"/>
              <w:rPr>
                <w:sz w:val="23"/>
                <w:szCs w:val="23"/>
              </w:rPr>
            </w:pPr>
          </w:p>
        </w:tc>
      </w:tr>
    </w:tbl>
    <w:p w:rsidR="00B01279" w:rsidRDefault="00B01279"/>
    <w:p w:rsidR="00892790" w:rsidRDefault="00892790">
      <w:pPr>
        <w:pStyle w:val="1"/>
      </w:pPr>
      <w:bookmarkStart w:id="100" w:name="sub_703"/>
    </w:p>
    <w:p w:rsidR="00B01279" w:rsidRDefault="00B01279">
      <w:pPr>
        <w:pStyle w:val="1"/>
      </w:pPr>
      <w:r>
        <w:lastRenderedPageBreak/>
        <w:t>3. Перечень мероприятий (результатов) комплекса процессных мероприятий</w:t>
      </w:r>
    </w:p>
    <w:bookmarkEnd w:id="100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58"/>
        <w:gridCol w:w="1494"/>
        <w:gridCol w:w="2636"/>
        <w:gridCol w:w="1417"/>
        <w:gridCol w:w="1134"/>
        <w:gridCol w:w="709"/>
        <w:gridCol w:w="895"/>
        <w:gridCol w:w="815"/>
        <w:gridCol w:w="815"/>
        <w:gridCol w:w="815"/>
        <w:gridCol w:w="815"/>
      </w:tblGrid>
      <w:tr w:rsidR="00B01279" w:rsidTr="00892790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</w:t>
            </w:r>
            <w:proofErr w:type="spellStart"/>
            <w:r>
              <w:rPr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мероприятия (результата)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 мероприятия (результата)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Характеристика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 мероприятия (результата) по годам</w:t>
            </w:r>
          </w:p>
        </w:tc>
      </w:tr>
      <w:tr w:rsidR="00892790" w:rsidTr="00892790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2035</w:t>
            </w:r>
          </w:p>
        </w:tc>
      </w:tr>
      <w:tr w:rsidR="00892790" w:rsidTr="008927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B01279" w:rsidTr="008927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4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эффективности организации работы с детьми</w:t>
            </w:r>
          </w:p>
        </w:tc>
      </w:tr>
      <w:tr w:rsidR="00892790" w:rsidTr="008927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Обеспечены</w:t>
            </w:r>
            <w:proofErr w:type="gramEnd"/>
            <w:r>
              <w:rPr>
                <w:sz w:val="23"/>
                <w:szCs w:val="23"/>
              </w:rPr>
              <w:t xml:space="preserve"> 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предусматриваются организация и проведение мероприятий, направленных на формирование духовно развитой, интеллектуальной, свободной и активной личности. Организованы и проведены новогодние праздничные представления, обеспечено участие в общероссийской новогодней елке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892790" w:rsidTr="008927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Обеспечено повышение уровня профессиональной компетенции кадров, осуществляющих воспитательную деятельность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повышение квалификации кадров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обеспечена реализация комплекса мероприятий, направленных на практическую и методическую подготовку кадров, осуществляющих воспитательную </w:t>
            </w:r>
            <w:r>
              <w:rPr>
                <w:sz w:val="23"/>
                <w:szCs w:val="23"/>
              </w:rPr>
              <w:lastRenderedPageBreak/>
              <w:t>деятельность, повышение эффективности организации работы с детьми и молодежью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892790" w:rsidTr="008927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1.3.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Обеспечены</w:t>
            </w:r>
            <w:proofErr w:type="gramEnd"/>
            <w:r>
              <w:rPr>
                <w:sz w:val="23"/>
                <w:szCs w:val="23"/>
              </w:rPr>
              <w:t xml:space="preserve"> организация и проведение мероприятий в образовательных организациях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мероприятий, направленных на формирование духовно развитой, интеллектуальной, свободной и активной личности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B01279" w:rsidTr="008927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14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отдыха детей и их оздоровления в Чувашской Республике</w:t>
            </w:r>
          </w:p>
        </w:tc>
      </w:tr>
      <w:tr w:rsidR="00892790" w:rsidTr="008927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Обеспечены</w:t>
            </w:r>
            <w:proofErr w:type="gramEnd"/>
            <w:r>
              <w:rPr>
                <w:sz w:val="23"/>
                <w:szCs w:val="23"/>
              </w:rPr>
              <w:t xml:space="preserve"> организация и проведение специализированных (профильных) смен (лагерей)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организованы профильные смены для одаренных детей, направление детей в федеральное государственное бюджетное образовательное учреждение "Всероссийский детский центр "Орленок", федеральное государственное бюджетное образовательное учреждение "Международный детский центр "Артек" и </w:t>
            </w:r>
            <w:r>
              <w:rPr>
                <w:sz w:val="23"/>
                <w:szCs w:val="23"/>
              </w:rPr>
              <w:lastRenderedPageBreak/>
              <w:t>федеральное государственное бюджетное образовательное учреждение "Всероссийский детский центр "Смена"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892790" w:rsidTr="008927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2.2.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Обеспечена организация отдыха детей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обеспечение организации отдыха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892790" w:rsidTr="008927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Обеспечено предоставление детям участников специальной военной операции бесплатных путевок в организации отдыха детей и их оздоровления сезонного или круглогодичного действия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предоставление детям участников специальной военной операции бесплатных путевок в организации отдыха детей и их оздоровления сезонного или круглогодичного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892790" w:rsidTr="0089279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Обеспечена организация отдыха и оздоровления детей Бердянского района Запорожской области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отдыха и оздоровления детей Бердянского района Запорожской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90" w:rsidRDefault="00892790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</w:tbl>
    <w:p w:rsidR="00B01279" w:rsidRDefault="00B01279">
      <w:pPr>
        <w:ind w:firstLine="0"/>
        <w:jc w:val="left"/>
        <w:sectPr w:rsidR="00B01279">
          <w:headerReference w:type="default" r:id="rId48"/>
          <w:footerReference w:type="default" r:id="rId4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B01279" w:rsidRDefault="00B01279" w:rsidP="006163B5">
      <w:pPr>
        <w:pStyle w:val="1"/>
      </w:pPr>
      <w:bookmarkStart w:id="101" w:name="sub_704"/>
      <w:r>
        <w:lastRenderedPageBreak/>
        <w:t>4. Финансовое обеспечение комплекса процессных мероприятий</w:t>
      </w:r>
    </w:p>
    <w:bookmarkEnd w:id="101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992"/>
        <w:gridCol w:w="850"/>
        <w:gridCol w:w="851"/>
        <w:gridCol w:w="1276"/>
        <w:gridCol w:w="992"/>
        <w:gridCol w:w="950"/>
      </w:tblGrid>
      <w:tr w:rsidR="00B01279" w:rsidTr="00D617FF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</w:t>
            </w:r>
          </w:p>
        </w:tc>
        <w:tc>
          <w:tcPr>
            <w:tcW w:w="5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504F48" w:rsidTr="00D617FF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2028-2031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2032 - 2035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Всего</w:t>
            </w:r>
          </w:p>
        </w:tc>
      </w:tr>
      <w:tr w:rsidR="00B01279" w:rsidTr="00D617FF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163B5" w:rsidTr="00D617FF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Pr="00B5589A" w:rsidRDefault="006163B5">
            <w:pPr>
              <w:pStyle w:val="a9"/>
              <w:rPr>
                <w:b/>
                <w:sz w:val="22"/>
                <w:szCs w:val="22"/>
              </w:rPr>
            </w:pPr>
            <w:r w:rsidRPr="00B5589A">
              <w:rPr>
                <w:b/>
                <w:sz w:val="22"/>
                <w:szCs w:val="22"/>
              </w:rPr>
              <w:t>Комплекс процессных мероприятий "Модернизация системы воспитания детей в Чувашской Республике",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Pr="006163B5" w:rsidRDefault="006163B5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63B5">
              <w:rPr>
                <w:b/>
                <w:sz w:val="22"/>
                <w:szCs w:val="22"/>
              </w:rPr>
              <w:t>Ц740500000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Pr="006163B5" w:rsidRDefault="006163B5" w:rsidP="007C28A0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63B5">
              <w:rPr>
                <w:b/>
                <w:sz w:val="22"/>
                <w:szCs w:val="22"/>
              </w:rPr>
              <w:t>4298,5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Pr="006163B5" w:rsidRDefault="006163B5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63B5">
              <w:rPr>
                <w:b/>
                <w:sz w:val="22"/>
                <w:szCs w:val="22"/>
              </w:rPr>
              <w:t>4298,5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Pr="006163B5" w:rsidRDefault="006163B5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63B5">
              <w:rPr>
                <w:b/>
                <w:sz w:val="22"/>
                <w:szCs w:val="22"/>
              </w:rPr>
              <w:t>4298,5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Pr="006163B5" w:rsidRDefault="006163B5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63B5">
              <w:rPr>
                <w:b/>
                <w:sz w:val="22"/>
                <w:szCs w:val="22"/>
              </w:rPr>
              <w:t>17194,0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Pr="006163B5" w:rsidRDefault="006163B5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63B5">
              <w:rPr>
                <w:b/>
                <w:sz w:val="22"/>
                <w:szCs w:val="22"/>
              </w:rPr>
              <w:t>17194,0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3B5" w:rsidRPr="006163B5" w:rsidRDefault="00D617FF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47283,5</w:t>
            </w:r>
          </w:p>
        </w:tc>
      </w:tr>
      <w:tr w:rsidR="006163B5" w:rsidTr="00D617FF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 w:rsidP="007C28A0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3B5" w:rsidRDefault="006163B5">
            <w:pPr>
              <w:pStyle w:val="a7"/>
              <w:rPr>
                <w:sz w:val="22"/>
                <w:szCs w:val="22"/>
              </w:rPr>
            </w:pPr>
          </w:p>
        </w:tc>
      </w:tr>
      <w:tr w:rsidR="006163B5" w:rsidTr="00D617FF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Pr="006163B5" w:rsidRDefault="006163B5">
            <w:pPr>
              <w:pStyle w:val="a9"/>
              <w:rPr>
                <w:b/>
                <w:sz w:val="22"/>
                <w:szCs w:val="22"/>
              </w:rPr>
            </w:pPr>
            <w:r w:rsidRPr="006163B5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Pr="006163B5" w:rsidRDefault="006163B5" w:rsidP="007C28A0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63B5">
              <w:rPr>
                <w:b/>
                <w:sz w:val="22"/>
                <w:szCs w:val="22"/>
              </w:rPr>
              <w:t>Ц740500000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Pr="006163B5" w:rsidRDefault="006163B5" w:rsidP="007C28A0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63B5">
              <w:rPr>
                <w:b/>
                <w:sz w:val="22"/>
                <w:szCs w:val="22"/>
              </w:rPr>
              <w:t>4298,5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Pr="006163B5" w:rsidRDefault="006163B5" w:rsidP="007C28A0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63B5">
              <w:rPr>
                <w:b/>
                <w:sz w:val="22"/>
                <w:szCs w:val="22"/>
              </w:rPr>
              <w:t>4298,5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Pr="006163B5" w:rsidRDefault="006163B5" w:rsidP="007C28A0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63B5">
              <w:rPr>
                <w:b/>
                <w:sz w:val="22"/>
                <w:szCs w:val="22"/>
              </w:rPr>
              <w:t>4298,5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Pr="006163B5" w:rsidRDefault="006163B5" w:rsidP="007C28A0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63B5">
              <w:rPr>
                <w:b/>
                <w:sz w:val="22"/>
                <w:szCs w:val="22"/>
              </w:rPr>
              <w:t>17194,0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Pr="006163B5" w:rsidRDefault="006163B5" w:rsidP="007C28A0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6163B5">
              <w:rPr>
                <w:b/>
                <w:sz w:val="22"/>
                <w:szCs w:val="22"/>
              </w:rPr>
              <w:t>17194,0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3B5" w:rsidRPr="006163B5" w:rsidRDefault="00D617FF" w:rsidP="007C28A0">
            <w:pPr>
              <w:pStyle w:val="a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47283,5</w:t>
            </w:r>
          </w:p>
        </w:tc>
      </w:tr>
      <w:tr w:rsidR="006163B5" w:rsidTr="00D617FF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Pr="00B5589A" w:rsidRDefault="006163B5">
            <w:pPr>
              <w:pStyle w:val="a9"/>
              <w:rPr>
                <w:i/>
                <w:sz w:val="22"/>
                <w:szCs w:val="22"/>
              </w:rPr>
            </w:pPr>
            <w:r w:rsidRPr="00B5589A">
              <w:rPr>
                <w:i/>
                <w:sz w:val="22"/>
                <w:szCs w:val="22"/>
              </w:rPr>
              <w:t>Организация отдыха детей в загородных, пришкольных и других лагерях,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Ц740572140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 w:rsidP="007C28A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13714,0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3B5" w:rsidRDefault="006163B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37713,5</w:t>
            </w:r>
          </w:p>
        </w:tc>
      </w:tr>
      <w:tr w:rsidR="006163B5" w:rsidTr="00D617FF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 w:rsidP="007C28A0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3B5" w:rsidRDefault="006163B5">
            <w:pPr>
              <w:pStyle w:val="a7"/>
              <w:rPr>
                <w:sz w:val="22"/>
                <w:szCs w:val="22"/>
              </w:rPr>
            </w:pPr>
          </w:p>
        </w:tc>
      </w:tr>
      <w:tr w:rsidR="006163B5" w:rsidTr="00D617FF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Pr="006163B5" w:rsidRDefault="006163B5">
            <w:pPr>
              <w:pStyle w:val="a9"/>
              <w:rPr>
                <w:sz w:val="22"/>
                <w:szCs w:val="22"/>
              </w:rPr>
            </w:pPr>
            <w:r w:rsidRPr="006163B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Ц740572140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 w:rsidP="007C28A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 w:rsidP="007C28A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 w:rsidP="007C28A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 w:rsidP="007C28A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 w:rsidP="007C28A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13714,0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3B5" w:rsidRDefault="006163B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37713,5</w:t>
            </w:r>
          </w:p>
        </w:tc>
      </w:tr>
      <w:tr w:rsidR="006163B5" w:rsidTr="00D617FF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Pr="00B5589A" w:rsidRDefault="006163B5">
            <w:pPr>
              <w:pStyle w:val="a9"/>
              <w:rPr>
                <w:i/>
                <w:sz w:val="22"/>
                <w:szCs w:val="22"/>
              </w:rPr>
            </w:pPr>
            <w:r w:rsidRPr="00B5589A">
              <w:rPr>
                <w:i/>
                <w:sz w:val="22"/>
                <w:szCs w:val="22"/>
              </w:rPr>
              <w:t>Приобретение путевок в детские оздоровительные лагеря,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Ц740572170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 w:rsidP="007C28A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3B5" w:rsidRDefault="00D617FF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9570,0</w:t>
            </w:r>
          </w:p>
        </w:tc>
      </w:tr>
      <w:tr w:rsidR="006163B5" w:rsidTr="00D617FF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 w:rsidP="007C28A0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3B5" w:rsidRDefault="006163B5">
            <w:pPr>
              <w:pStyle w:val="a7"/>
              <w:rPr>
                <w:sz w:val="22"/>
                <w:szCs w:val="22"/>
              </w:rPr>
            </w:pPr>
          </w:p>
        </w:tc>
      </w:tr>
      <w:tr w:rsidR="006163B5" w:rsidTr="00D617FF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Pr="006163B5" w:rsidRDefault="006163B5">
            <w:pPr>
              <w:pStyle w:val="a9"/>
              <w:rPr>
                <w:sz w:val="22"/>
                <w:szCs w:val="22"/>
              </w:rPr>
            </w:pPr>
            <w:r w:rsidRPr="006163B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 w:rsidP="007C28A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Ц740572170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 w:rsidP="007C28A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 w:rsidP="007C28A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 w:rsidP="007C28A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 w:rsidP="007C28A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B5" w:rsidRDefault="006163B5" w:rsidP="007C28A0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3B5" w:rsidRDefault="00D617FF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9570,0</w:t>
            </w:r>
          </w:p>
        </w:tc>
      </w:tr>
    </w:tbl>
    <w:p w:rsidR="00B01279" w:rsidRDefault="00B01279"/>
    <w:p w:rsidR="00B5589A" w:rsidRDefault="00B5589A">
      <w:pPr>
        <w:pStyle w:val="1"/>
      </w:pPr>
      <w:bookmarkStart w:id="102" w:name="sub_800"/>
    </w:p>
    <w:p w:rsidR="00B5589A" w:rsidRDefault="00B5589A">
      <w:pPr>
        <w:pStyle w:val="1"/>
      </w:pPr>
    </w:p>
    <w:p w:rsidR="00B5589A" w:rsidRDefault="00B5589A">
      <w:pPr>
        <w:pStyle w:val="1"/>
      </w:pPr>
    </w:p>
    <w:p w:rsidR="00B5589A" w:rsidRDefault="00B5589A" w:rsidP="00671CA0">
      <w:pPr>
        <w:pStyle w:val="1"/>
        <w:jc w:val="both"/>
      </w:pPr>
    </w:p>
    <w:p w:rsidR="00B5589A" w:rsidRDefault="00B5589A">
      <w:pPr>
        <w:pStyle w:val="1"/>
      </w:pPr>
    </w:p>
    <w:p w:rsidR="00671CA0" w:rsidRDefault="00671CA0">
      <w:pPr>
        <w:pStyle w:val="1"/>
      </w:pPr>
      <w:bookmarkStart w:id="103" w:name="sub_900"/>
      <w:bookmarkEnd w:id="102"/>
    </w:p>
    <w:p w:rsidR="00671CA0" w:rsidRDefault="00671CA0">
      <w:pPr>
        <w:pStyle w:val="1"/>
      </w:pPr>
    </w:p>
    <w:p w:rsidR="00671CA0" w:rsidRDefault="00671CA0">
      <w:pPr>
        <w:pStyle w:val="1"/>
      </w:pPr>
    </w:p>
    <w:p w:rsidR="00671CA0" w:rsidRDefault="00671CA0">
      <w:pPr>
        <w:pStyle w:val="1"/>
      </w:pPr>
    </w:p>
    <w:p w:rsidR="00671CA0" w:rsidRDefault="00671CA0">
      <w:pPr>
        <w:pStyle w:val="1"/>
      </w:pPr>
    </w:p>
    <w:p w:rsidR="00671CA0" w:rsidRDefault="00671CA0">
      <w:pPr>
        <w:pStyle w:val="1"/>
      </w:pPr>
    </w:p>
    <w:p w:rsidR="00671CA0" w:rsidRDefault="00671CA0">
      <w:pPr>
        <w:pStyle w:val="1"/>
      </w:pPr>
    </w:p>
    <w:p w:rsidR="00671CA0" w:rsidRDefault="00671CA0">
      <w:pPr>
        <w:pStyle w:val="1"/>
      </w:pPr>
    </w:p>
    <w:p w:rsidR="00671CA0" w:rsidRDefault="00671CA0">
      <w:pPr>
        <w:pStyle w:val="1"/>
      </w:pPr>
    </w:p>
    <w:p w:rsidR="00B01279" w:rsidRDefault="00B01279">
      <w:pPr>
        <w:pStyle w:val="1"/>
      </w:pPr>
      <w:r>
        <w:t>Паспорт</w:t>
      </w:r>
      <w:r>
        <w:br/>
        <w:t>комплекса процессных мероприятий "Меры социальной поддержки"</w:t>
      </w:r>
    </w:p>
    <w:bookmarkEnd w:id="103"/>
    <w:p w:rsidR="00B01279" w:rsidRDefault="00B01279"/>
    <w:p w:rsidR="00B01279" w:rsidRDefault="00B01279">
      <w:pPr>
        <w:pStyle w:val="1"/>
      </w:pPr>
      <w:bookmarkStart w:id="104" w:name="sub_901"/>
      <w:r>
        <w:t>1. Общие положения</w:t>
      </w:r>
    </w:p>
    <w:bookmarkEnd w:id="104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5320"/>
      </w:tblGrid>
      <w:tr w:rsidR="00A05741" w:rsidRPr="005E56C9" w:rsidTr="00307529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C03BFC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r w:rsidRPr="00C03BFC">
              <w:rPr>
                <w:rFonts w:ascii="Times New Roman" w:hAnsi="Times New Roman" w:cs="Times New Roman"/>
              </w:rPr>
              <w:t>Куратор комплекса процессных мероприятий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41" w:rsidRPr="005E56C9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t>Чепрасова</w:t>
            </w:r>
            <w:proofErr w:type="spellEnd"/>
            <w:r>
              <w:t xml:space="preserve"> Ольга Викторовна, заместитель </w:t>
            </w:r>
            <w:proofErr w:type="gramStart"/>
            <w:r>
              <w:t>главы-начальник</w:t>
            </w:r>
            <w:proofErr w:type="gramEnd"/>
            <w:r>
              <w:t xml:space="preserve"> отдела образования и социального развития администрации Цивильского муниципального округа Чувашской Республики</w:t>
            </w:r>
            <w:r w:rsidRPr="005E56C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5741" w:rsidRPr="005E56C9" w:rsidTr="00307529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C03BFC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r w:rsidRPr="00C03BFC">
              <w:rPr>
                <w:rFonts w:ascii="Times New Roman" w:hAnsi="Times New Roman" w:cs="Times New Roman"/>
              </w:rPr>
              <w:t>Руководитель комплекса процессных мероприятий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41" w:rsidRPr="005E56C9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t>Чепрасова</w:t>
            </w:r>
            <w:proofErr w:type="spellEnd"/>
            <w:r>
              <w:t xml:space="preserve"> Ольга Викторовна, заместитель </w:t>
            </w:r>
            <w:proofErr w:type="gramStart"/>
            <w:r>
              <w:t>главы-начальник</w:t>
            </w:r>
            <w:proofErr w:type="gramEnd"/>
            <w:r>
              <w:t xml:space="preserve"> отдела образования и социального развития администрации Цивильского муниципального округа Чувашской Республики</w:t>
            </w:r>
          </w:p>
        </w:tc>
      </w:tr>
      <w:tr w:rsidR="00A05741" w:rsidRPr="005E56C9" w:rsidTr="00307529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C03BFC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r w:rsidRPr="00C03BFC">
              <w:rPr>
                <w:rFonts w:ascii="Times New Roman" w:hAnsi="Times New Roman" w:cs="Times New Roman"/>
              </w:rPr>
              <w:t>Связь с государственной (муниципальной) программой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41" w:rsidRDefault="00A05741" w:rsidP="00307529">
            <w:pPr>
              <w:pStyle w:val="a9"/>
            </w:pPr>
            <w:r>
              <w:t xml:space="preserve">Муниципальная программа </w:t>
            </w:r>
          </w:p>
          <w:p w:rsidR="00A05741" w:rsidRPr="007B0A6D" w:rsidRDefault="00A05741" w:rsidP="00307529">
            <w:pPr>
              <w:pStyle w:val="a9"/>
            </w:pPr>
            <w:r>
              <w:t>"Развитие образования"</w:t>
            </w:r>
          </w:p>
        </w:tc>
      </w:tr>
    </w:tbl>
    <w:p w:rsidR="00B01279" w:rsidRDefault="00B01279"/>
    <w:p w:rsidR="00B01279" w:rsidRDefault="00B01279">
      <w:pPr>
        <w:ind w:firstLine="0"/>
        <w:jc w:val="left"/>
        <w:sectPr w:rsidR="00B01279">
          <w:headerReference w:type="default" r:id="rId50"/>
          <w:footerReference w:type="default" r:id="rId5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B01279" w:rsidRDefault="00B01279">
      <w:pPr>
        <w:pStyle w:val="1"/>
      </w:pPr>
      <w:bookmarkStart w:id="105" w:name="sub_902"/>
      <w:r>
        <w:lastRenderedPageBreak/>
        <w:t>2. Показатели комплекса процессных мероприятий</w:t>
      </w:r>
    </w:p>
    <w:bookmarkEnd w:id="105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134"/>
        <w:gridCol w:w="992"/>
        <w:gridCol w:w="1276"/>
        <w:gridCol w:w="850"/>
        <w:gridCol w:w="709"/>
        <w:gridCol w:w="992"/>
        <w:gridCol w:w="993"/>
        <w:gridCol w:w="850"/>
        <w:gridCol w:w="709"/>
        <w:gridCol w:w="850"/>
        <w:gridCol w:w="1276"/>
        <w:gridCol w:w="952"/>
      </w:tblGrid>
      <w:tr w:rsidR="00322110" w:rsidRPr="00322110" w:rsidTr="00322110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N </w:t>
            </w:r>
            <w:proofErr w:type="spellStart"/>
            <w:r w:rsidRPr="0032211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Наименование показателя / 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proofErr w:type="gramStart"/>
            <w:r w:rsidRPr="00322110">
              <w:rPr>
                <w:sz w:val="20"/>
                <w:szCs w:val="20"/>
              </w:rPr>
              <w:t>Ответственный</w:t>
            </w:r>
            <w:proofErr w:type="gramEnd"/>
            <w:r w:rsidRPr="00322110">
              <w:rPr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Информационная система</w:t>
            </w:r>
          </w:p>
        </w:tc>
      </w:tr>
      <w:tr w:rsidR="00892790" w:rsidRPr="00322110" w:rsidTr="00892790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2035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90" w:rsidRPr="00322110" w:rsidRDefault="00892790">
            <w:pPr>
              <w:pStyle w:val="a7"/>
              <w:rPr>
                <w:sz w:val="20"/>
                <w:szCs w:val="20"/>
              </w:rPr>
            </w:pPr>
          </w:p>
        </w:tc>
      </w:tr>
      <w:tr w:rsidR="00892790" w:rsidRPr="00322110" w:rsidTr="008927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01279" w:rsidRPr="00322110" w:rsidTr="006F215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1.</w:t>
            </w:r>
          </w:p>
        </w:tc>
        <w:tc>
          <w:tcPr>
            <w:tcW w:w="147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Задача "Обеспечение возможности обучающихся получать качественное образование в условиях, отвечающих современным требованиям, независимо от места их проживания"</w:t>
            </w:r>
          </w:p>
        </w:tc>
      </w:tr>
      <w:tr w:rsidR="00892790" w:rsidRPr="00322110" w:rsidTr="008927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A0574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 w:rsidP="001C4CA4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Отдел образования</w:t>
            </w:r>
          </w:p>
          <w:p w:rsidR="00892790" w:rsidRPr="00322110" w:rsidRDefault="00892790" w:rsidP="001C4CA4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90" w:rsidRPr="00322110" w:rsidRDefault="00892790" w:rsidP="001C4CA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22110">
              <w:rPr>
                <w:rStyle w:val="a4"/>
                <w:rFonts w:ascii="Times New Roman" w:hAnsi="Times New Roman"/>
                <w:b w:val="0"/>
                <w:color w:val="auto"/>
                <w:sz w:val="20"/>
                <w:szCs w:val="20"/>
              </w:rPr>
              <w:t>официальный сайт</w:t>
            </w:r>
            <w:r w:rsidRPr="00322110">
              <w:rPr>
                <w:rFonts w:ascii="Times New Roman" w:hAnsi="Times New Roman" w:cs="Times New Roman"/>
                <w:sz w:val="20"/>
                <w:szCs w:val="20"/>
              </w:rPr>
              <w:t xml:space="preserve"> Цивильского муниципального округа</w:t>
            </w:r>
          </w:p>
        </w:tc>
      </w:tr>
      <w:tr w:rsidR="00B01279" w:rsidRPr="00322110" w:rsidTr="006F215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2.</w:t>
            </w:r>
          </w:p>
        </w:tc>
        <w:tc>
          <w:tcPr>
            <w:tcW w:w="147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 xml:space="preserve">Задача "Обеспечение создания комплексной системы организации качественного и полноценного горячего питания </w:t>
            </w:r>
            <w:proofErr w:type="gramStart"/>
            <w:r w:rsidRPr="00322110">
              <w:rPr>
                <w:sz w:val="20"/>
                <w:szCs w:val="20"/>
              </w:rPr>
              <w:t>обучающихся</w:t>
            </w:r>
            <w:proofErr w:type="gramEnd"/>
            <w:r w:rsidRPr="00322110">
              <w:rPr>
                <w:sz w:val="20"/>
                <w:szCs w:val="20"/>
              </w:rPr>
              <w:t>"</w:t>
            </w:r>
          </w:p>
        </w:tc>
      </w:tr>
      <w:tr w:rsidR="00892790" w:rsidRPr="00322110" w:rsidTr="008927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 w:rsidP="00671CA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 xml:space="preserve">Доля учащихся муниципальных общеобразовательных организаций </w:t>
            </w:r>
            <w:proofErr w:type="gramStart"/>
            <w:r w:rsidRPr="00322110">
              <w:rPr>
                <w:sz w:val="20"/>
                <w:szCs w:val="20"/>
              </w:rPr>
              <w:t>в</w:t>
            </w:r>
            <w:proofErr w:type="gramEnd"/>
            <w:r w:rsidRPr="00322110">
              <w:rPr>
                <w:sz w:val="20"/>
                <w:szCs w:val="20"/>
              </w:rPr>
              <w:t xml:space="preserve"> </w:t>
            </w:r>
            <w:proofErr w:type="gramStart"/>
            <w:r w:rsidRPr="00322110">
              <w:rPr>
                <w:sz w:val="20"/>
                <w:szCs w:val="20"/>
              </w:rPr>
              <w:t>Цивильском</w:t>
            </w:r>
            <w:proofErr w:type="gramEnd"/>
            <w:r w:rsidRPr="00322110">
              <w:rPr>
                <w:sz w:val="20"/>
                <w:szCs w:val="20"/>
              </w:rPr>
              <w:t xml:space="preserve"> муниципальном округе Чувашской Республики, муниципальных общеобразовательных организаций, обеспеченных горячим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790" w:rsidRPr="00322110" w:rsidRDefault="00892790" w:rsidP="001C4CA4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Отдел образования</w:t>
            </w:r>
          </w:p>
          <w:p w:rsidR="00892790" w:rsidRPr="00322110" w:rsidRDefault="00892790" w:rsidP="001C4CA4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92790" w:rsidRPr="00322110" w:rsidRDefault="00892790" w:rsidP="001C4CA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322110">
              <w:rPr>
                <w:rStyle w:val="a4"/>
                <w:rFonts w:ascii="Times New Roman" w:hAnsi="Times New Roman"/>
                <w:b w:val="0"/>
                <w:color w:val="auto"/>
                <w:sz w:val="20"/>
                <w:szCs w:val="20"/>
              </w:rPr>
              <w:t>официальный сайт</w:t>
            </w:r>
            <w:r w:rsidRPr="00322110">
              <w:rPr>
                <w:rFonts w:ascii="Times New Roman" w:hAnsi="Times New Roman" w:cs="Times New Roman"/>
                <w:sz w:val="20"/>
                <w:szCs w:val="20"/>
              </w:rPr>
              <w:t xml:space="preserve"> Цивильского муниципального округа</w:t>
            </w:r>
          </w:p>
          <w:p w:rsidR="00892790" w:rsidRPr="00322110" w:rsidRDefault="00892790" w:rsidP="001C4CA4">
            <w:pPr>
              <w:pStyle w:val="a9"/>
              <w:rPr>
                <w:sz w:val="20"/>
                <w:szCs w:val="20"/>
              </w:rPr>
            </w:pPr>
          </w:p>
        </w:tc>
      </w:tr>
      <w:tr w:rsidR="00892790" w:rsidRPr="00322110" w:rsidTr="0089279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 w:rsidP="00671CA0">
            <w:pPr>
              <w:pStyle w:val="a9"/>
              <w:rPr>
                <w:sz w:val="20"/>
                <w:szCs w:val="20"/>
              </w:rPr>
            </w:pPr>
            <w:proofErr w:type="gramStart"/>
            <w:r w:rsidRPr="00322110">
              <w:rPr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</w:p>
        </w:tc>
      </w:tr>
    </w:tbl>
    <w:p w:rsidR="00B01279" w:rsidRDefault="00B01279">
      <w:pPr>
        <w:pStyle w:val="1"/>
      </w:pPr>
      <w:bookmarkStart w:id="106" w:name="sub_903"/>
      <w:r>
        <w:lastRenderedPageBreak/>
        <w:t>3. Перечень мероприятий (результатов) комплекса процессных мероприятий</w:t>
      </w:r>
    </w:p>
    <w:bookmarkEnd w:id="106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418"/>
        <w:gridCol w:w="3402"/>
        <w:gridCol w:w="1275"/>
        <w:gridCol w:w="1134"/>
        <w:gridCol w:w="851"/>
        <w:gridCol w:w="709"/>
        <w:gridCol w:w="708"/>
        <w:gridCol w:w="709"/>
        <w:gridCol w:w="709"/>
        <w:gridCol w:w="753"/>
      </w:tblGrid>
      <w:tr w:rsidR="00B01279" w:rsidRPr="00322110" w:rsidTr="00707C1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N </w:t>
            </w:r>
            <w:proofErr w:type="spellStart"/>
            <w:r w:rsidRPr="0032211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3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892790" w:rsidRPr="00322110" w:rsidTr="00707C1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2030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2035</w:t>
            </w:r>
          </w:p>
        </w:tc>
      </w:tr>
      <w:tr w:rsidR="00892790" w:rsidRPr="00322110" w:rsidTr="00707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01279" w:rsidRPr="00322110" w:rsidTr="0032211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1.</w:t>
            </w:r>
          </w:p>
        </w:tc>
        <w:tc>
          <w:tcPr>
            <w:tcW w:w="14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Обеспечение возможности обучающихся получать качественное образование в условиях, отвечающих современным требованиям, независимо от места их проживания</w:t>
            </w:r>
          </w:p>
        </w:tc>
      </w:tr>
      <w:tr w:rsidR="00892790" w:rsidRPr="00322110" w:rsidTr="00707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 w:rsidP="00671CA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 xml:space="preserve">Обеспечена выплата социальных пособий </w:t>
            </w:r>
            <w:proofErr w:type="gramStart"/>
            <w:r w:rsidRPr="00322110">
              <w:rPr>
                <w:sz w:val="20"/>
                <w:szCs w:val="20"/>
              </w:rPr>
              <w:t>обучающимся</w:t>
            </w:r>
            <w:proofErr w:type="gramEnd"/>
            <w:r w:rsidRPr="00322110">
              <w:rPr>
                <w:sz w:val="20"/>
                <w:szCs w:val="20"/>
              </w:rPr>
              <w:t xml:space="preserve">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 w:rsidP="00671CA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 xml:space="preserve">обеспечение выплат социальных пособий </w:t>
            </w:r>
            <w:proofErr w:type="gramStart"/>
            <w:r w:rsidRPr="00322110">
              <w:rPr>
                <w:sz w:val="20"/>
                <w:szCs w:val="20"/>
              </w:rPr>
              <w:t>обучающимся</w:t>
            </w:r>
            <w:proofErr w:type="gramEnd"/>
            <w:r w:rsidRPr="00322110">
              <w:rPr>
                <w:sz w:val="20"/>
                <w:szCs w:val="20"/>
              </w:rPr>
              <w:t xml:space="preserve">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</w:tr>
      <w:tr w:rsidR="00892790" w:rsidRPr="00322110" w:rsidTr="00707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Обеспечена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Цивильского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обеспечение выплаты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Цивильского муниципального округа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</w:tr>
      <w:tr w:rsidR="00892790" w:rsidRPr="00322110" w:rsidTr="00707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Обеспечены 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назначены и выплачены единовременное денежное пособие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</w:tr>
      <w:tr w:rsidR="00892790" w:rsidRPr="00322110" w:rsidTr="00707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 xml:space="preserve">Обеспечена выплата компенсации затрат на получение </w:t>
            </w:r>
            <w:proofErr w:type="gramStart"/>
            <w:r w:rsidRPr="00322110">
              <w:rPr>
                <w:sz w:val="20"/>
                <w:szCs w:val="20"/>
              </w:rPr>
              <w:t>обучающимися</w:t>
            </w:r>
            <w:proofErr w:type="gramEnd"/>
            <w:r w:rsidRPr="00322110">
              <w:rPr>
                <w:sz w:val="20"/>
                <w:szCs w:val="20"/>
              </w:rPr>
              <w:t xml:space="preserve">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 xml:space="preserve">обеспечение выплаты компенсации затрат на получение </w:t>
            </w:r>
            <w:proofErr w:type="gramStart"/>
            <w:r w:rsidRPr="00322110">
              <w:rPr>
                <w:sz w:val="20"/>
                <w:szCs w:val="20"/>
              </w:rPr>
              <w:t>обучающимися</w:t>
            </w:r>
            <w:proofErr w:type="gramEnd"/>
            <w:r w:rsidRPr="00322110">
              <w:rPr>
                <w:sz w:val="20"/>
                <w:szCs w:val="20"/>
              </w:rPr>
              <w:t xml:space="preserve">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</w:tr>
      <w:tr w:rsidR="00B01279" w:rsidRPr="00322110" w:rsidTr="0032211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2.</w:t>
            </w:r>
          </w:p>
        </w:tc>
        <w:tc>
          <w:tcPr>
            <w:tcW w:w="14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Pr="00322110" w:rsidRDefault="00B01279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 xml:space="preserve">Обеспечение создания комплексной системы организации качественного и полноценного горячего питания </w:t>
            </w:r>
            <w:proofErr w:type="gramStart"/>
            <w:r w:rsidRPr="00322110"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892790" w:rsidRPr="00322110" w:rsidTr="00707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Обеспечено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обеспечение дополнительного финансового обеспечения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</w:tr>
      <w:tr w:rsidR="00892790" w:rsidRPr="00322110" w:rsidTr="00707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 w:rsidP="003F0A7A">
            <w:pPr>
              <w:pStyle w:val="a9"/>
              <w:rPr>
                <w:sz w:val="20"/>
                <w:szCs w:val="20"/>
              </w:rPr>
            </w:pPr>
            <w:proofErr w:type="gramStart"/>
            <w:r w:rsidRPr="00322110">
              <w:rPr>
                <w:sz w:val="20"/>
                <w:szCs w:val="20"/>
              </w:rPr>
              <w:t>Обеспечена организация бесплатного горячего питания обучающихся, получающих начальное общее образование в  муниципальных образовательных организациях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 w:rsidP="003F0A7A">
            <w:pPr>
              <w:pStyle w:val="a9"/>
              <w:rPr>
                <w:sz w:val="20"/>
                <w:szCs w:val="20"/>
              </w:rPr>
            </w:pPr>
            <w:proofErr w:type="gramStart"/>
            <w:r w:rsidRPr="00322110">
              <w:rPr>
                <w:sz w:val="20"/>
                <w:szCs w:val="20"/>
              </w:rPr>
              <w:t>обеспечение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</w:tr>
      <w:tr w:rsidR="00892790" w:rsidRPr="00322110" w:rsidTr="00707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proofErr w:type="gramStart"/>
            <w:r w:rsidRPr="00322110">
              <w:rPr>
                <w:sz w:val="20"/>
                <w:szCs w:val="20"/>
              </w:rPr>
              <w:t>Организовано 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proofErr w:type="gramStart"/>
            <w:r w:rsidRPr="00322110">
              <w:rPr>
                <w:sz w:val="20"/>
                <w:szCs w:val="20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</w:tr>
      <w:tr w:rsidR="00892790" w:rsidRPr="00322110" w:rsidTr="00707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proofErr w:type="gramStart"/>
            <w:r w:rsidRPr="00322110">
              <w:rPr>
                <w:sz w:val="20"/>
                <w:szCs w:val="20"/>
              </w:rPr>
              <w:t xml:space="preserve">Организовано обеспечение бесплатным двухразовым питанием обучающихся общеобразовательных организаций, находящихся на территории Цивильского муниципального округа Чувашской Республики, и детей, проживающих на </w:t>
            </w:r>
            <w:r w:rsidRPr="00322110">
              <w:rPr>
                <w:sz w:val="20"/>
                <w:szCs w:val="20"/>
              </w:rPr>
              <w:lastRenderedPageBreak/>
              <w:t>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proofErr w:type="gramStart"/>
            <w:r w:rsidRPr="00322110">
              <w:rPr>
                <w:sz w:val="20"/>
                <w:szCs w:val="20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Цивильского муниципального округа Чувашской Республики, и детей, проживающих на территории Цивильского муниципального округа Чувашской </w:t>
            </w:r>
            <w:r w:rsidRPr="00322110">
              <w:rPr>
                <w:sz w:val="20"/>
                <w:szCs w:val="20"/>
              </w:rPr>
              <w:lastRenderedPageBreak/>
              <w:t>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9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790" w:rsidRPr="00322110" w:rsidRDefault="00892790">
            <w:pPr>
              <w:pStyle w:val="a7"/>
              <w:jc w:val="center"/>
              <w:rPr>
                <w:sz w:val="20"/>
                <w:szCs w:val="20"/>
              </w:rPr>
            </w:pPr>
            <w:r w:rsidRPr="00322110">
              <w:rPr>
                <w:sz w:val="20"/>
                <w:szCs w:val="20"/>
              </w:rPr>
              <w:t>100</w:t>
            </w:r>
          </w:p>
        </w:tc>
      </w:tr>
    </w:tbl>
    <w:p w:rsidR="00B01279" w:rsidRDefault="00B01279"/>
    <w:p w:rsidR="00707C13" w:rsidRDefault="00707C13">
      <w:pPr>
        <w:pStyle w:val="1"/>
      </w:pPr>
      <w:bookmarkStart w:id="107" w:name="sub_904"/>
    </w:p>
    <w:p w:rsidR="00707C13" w:rsidRDefault="00707C13">
      <w:pPr>
        <w:pStyle w:val="1"/>
      </w:pPr>
    </w:p>
    <w:p w:rsidR="00707C13" w:rsidRDefault="00707C13">
      <w:pPr>
        <w:pStyle w:val="1"/>
      </w:pPr>
    </w:p>
    <w:p w:rsidR="00707C13" w:rsidRDefault="00707C13">
      <w:pPr>
        <w:pStyle w:val="1"/>
      </w:pPr>
    </w:p>
    <w:p w:rsidR="00707C13" w:rsidRDefault="00707C13">
      <w:pPr>
        <w:pStyle w:val="1"/>
      </w:pPr>
    </w:p>
    <w:p w:rsidR="00707C13" w:rsidRDefault="00707C13">
      <w:pPr>
        <w:pStyle w:val="1"/>
      </w:pPr>
    </w:p>
    <w:p w:rsidR="00707C13" w:rsidRDefault="00707C13">
      <w:pPr>
        <w:pStyle w:val="1"/>
      </w:pPr>
    </w:p>
    <w:p w:rsidR="00707C13" w:rsidRDefault="00707C13">
      <w:pPr>
        <w:pStyle w:val="1"/>
      </w:pPr>
    </w:p>
    <w:p w:rsidR="00707C13" w:rsidRDefault="00707C13">
      <w:pPr>
        <w:pStyle w:val="1"/>
      </w:pPr>
    </w:p>
    <w:p w:rsidR="00707C13" w:rsidRDefault="00707C13">
      <w:pPr>
        <w:pStyle w:val="1"/>
      </w:pPr>
    </w:p>
    <w:p w:rsidR="00707C13" w:rsidRDefault="00707C13">
      <w:pPr>
        <w:pStyle w:val="1"/>
      </w:pPr>
    </w:p>
    <w:p w:rsidR="00B01279" w:rsidRDefault="00B01279">
      <w:pPr>
        <w:pStyle w:val="1"/>
      </w:pPr>
      <w:r>
        <w:t>4. Финансовое обеспечение комплекса процессных мероприятий</w:t>
      </w:r>
    </w:p>
    <w:bookmarkEnd w:id="107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1820"/>
        <w:gridCol w:w="1400"/>
        <w:gridCol w:w="1400"/>
        <w:gridCol w:w="1400"/>
        <w:gridCol w:w="1400"/>
        <w:gridCol w:w="1400"/>
        <w:gridCol w:w="1400"/>
      </w:tblGrid>
      <w:tr w:rsidR="00B01279">
        <w:tc>
          <w:tcPr>
            <w:tcW w:w="4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 xml:space="preserve">Наименование мероприятия (результата) / </w:t>
            </w:r>
            <w:r>
              <w:lastRenderedPageBreak/>
              <w:t>источник финансового обеспечения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lastRenderedPageBreak/>
              <w:t>КБК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Объем финансового обеспечения по годам реализации, тыс. рублей</w:t>
            </w:r>
          </w:p>
        </w:tc>
      </w:tr>
      <w:tr w:rsidR="00504F48">
        <w:tc>
          <w:tcPr>
            <w:tcW w:w="4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2028-2031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2032 - 2035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Всего</w:t>
            </w:r>
          </w:p>
        </w:tc>
      </w:tr>
      <w:tr w:rsidR="00B01279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lastRenderedPageBreak/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8</w:t>
            </w:r>
          </w:p>
        </w:tc>
      </w:tr>
      <w:tr w:rsidR="00461EF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3F0A7A" w:rsidRDefault="00461EF2">
            <w:pPr>
              <w:pStyle w:val="a9"/>
              <w:rPr>
                <w:b/>
              </w:rPr>
            </w:pPr>
            <w:r w:rsidRPr="003F0A7A">
              <w:rPr>
                <w:b/>
              </w:rPr>
              <w:t>Комплекс процессных мероприятий "Меры социальной поддержки", 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461EF2">
            <w:pPr>
              <w:pStyle w:val="a7"/>
              <w:jc w:val="center"/>
              <w:rPr>
                <w:b/>
              </w:rPr>
            </w:pPr>
            <w:r w:rsidRPr="00461EF2">
              <w:rPr>
                <w:b/>
              </w:rPr>
              <w:t>Ц740600000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461EF2" w:rsidP="007C28A0">
            <w:pPr>
              <w:pStyle w:val="a7"/>
              <w:jc w:val="center"/>
              <w:rPr>
                <w:b/>
              </w:rPr>
            </w:pPr>
            <w:r w:rsidRPr="00461EF2">
              <w:rPr>
                <w:b/>
              </w:rPr>
              <w:t>32830,7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461EF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29199,2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461EF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29199,2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461EF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116796,8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461EF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116796,8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2" w:rsidRPr="00461EF2" w:rsidRDefault="006F215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324822,7</w:t>
            </w:r>
          </w:p>
        </w:tc>
      </w:tr>
      <w:tr w:rsidR="00461EF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9"/>
            </w:pPr>
            <w:r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2" w:rsidRDefault="00461EF2">
            <w:pPr>
              <w:pStyle w:val="a7"/>
            </w:pPr>
          </w:p>
        </w:tc>
      </w:tr>
      <w:tr w:rsidR="00461EF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461EF2">
            <w:pPr>
              <w:pStyle w:val="a9"/>
              <w:rPr>
                <w:b/>
              </w:rPr>
            </w:pPr>
            <w:r w:rsidRPr="00461EF2">
              <w:rPr>
                <w:b/>
              </w:rPr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461EF2">
            <w:pPr>
              <w:pStyle w:val="a7"/>
              <w:jc w:val="center"/>
              <w:rPr>
                <w:b/>
              </w:rPr>
            </w:pPr>
            <w:r w:rsidRPr="00461EF2">
              <w:rPr>
                <w:b/>
              </w:rPr>
              <w:t>Ц740600000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6F215E" w:rsidP="007C28A0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22105,8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6F215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18510,5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6F215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18510,0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6F215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74040,0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6F215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74040,0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2" w:rsidRPr="00461EF2" w:rsidRDefault="006F215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207211,6</w:t>
            </w:r>
          </w:p>
        </w:tc>
      </w:tr>
      <w:tr w:rsidR="00461EF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461EF2">
            <w:pPr>
              <w:pStyle w:val="a9"/>
              <w:rPr>
                <w:b/>
              </w:rPr>
            </w:pPr>
            <w:r w:rsidRPr="00461EF2">
              <w:rPr>
                <w:b/>
              </w:rPr>
              <w:t>республиканский бюджет Чувашской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461EF2">
            <w:pPr>
              <w:pStyle w:val="a7"/>
              <w:jc w:val="center"/>
              <w:rPr>
                <w:b/>
              </w:rPr>
            </w:pPr>
            <w:r w:rsidRPr="00461EF2">
              <w:rPr>
                <w:b/>
              </w:rPr>
              <w:t>Ц740600000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6F215E" w:rsidP="007C28A0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4070,4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6F215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4052,3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6F215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4052,3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6F215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16208,8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6F215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16208,8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2" w:rsidRPr="00461EF2" w:rsidRDefault="006F215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44592,6</w:t>
            </w:r>
          </w:p>
        </w:tc>
      </w:tr>
      <w:tr w:rsidR="00461EF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461EF2">
            <w:pPr>
              <w:pStyle w:val="a9"/>
              <w:rPr>
                <w:b/>
              </w:rPr>
            </w:pPr>
            <w:r w:rsidRPr="00461EF2">
              <w:rPr>
                <w:b/>
              </w:rP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461EF2">
            <w:pPr>
              <w:pStyle w:val="a7"/>
              <w:jc w:val="center"/>
              <w:rPr>
                <w:b/>
              </w:rPr>
            </w:pPr>
            <w:r w:rsidRPr="00461EF2">
              <w:rPr>
                <w:b/>
              </w:rPr>
              <w:t>Ц740600000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6F215E" w:rsidP="007C28A0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6654,5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6F215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6636,4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6F215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6636,4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6F215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26545,6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461EF2" w:rsidRDefault="006F215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26545,6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2" w:rsidRPr="00461EF2" w:rsidRDefault="006F215E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73018,5</w:t>
            </w:r>
          </w:p>
        </w:tc>
      </w:tr>
      <w:tr w:rsidR="00461EF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3F0A7A" w:rsidRDefault="00461EF2">
            <w:pPr>
              <w:pStyle w:val="a9"/>
              <w:rPr>
                <w:i/>
              </w:rPr>
            </w:pPr>
            <w:r w:rsidRPr="003F0A7A">
              <w:rPr>
                <w:i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Республики, 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  <w:jc w:val="center"/>
            </w:pPr>
            <w:r>
              <w:t>Ц740612040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525,0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  <w:jc w:val="center"/>
            </w:pPr>
            <w:r>
              <w:t>525,0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  <w:jc w:val="center"/>
            </w:pPr>
            <w:r>
              <w:t>525,0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  <w:jc w:val="center"/>
            </w:pPr>
            <w:r>
              <w:t>2100,0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  <w:jc w:val="center"/>
            </w:pPr>
            <w:r>
              <w:t>2100,0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2" w:rsidRDefault="006F215E">
            <w:pPr>
              <w:pStyle w:val="a7"/>
              <w:jc w:val="center"/>
            </w:pPr>
            <w:r>
              <w:t>5775,0</w:t>
            </w:r>
          </w:p>
        </w:tc>
      </w:tr>
      <w:tr w:rsidR="00461EF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9"/>
            </w:pPr>
            <w:r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2" w:rsidRDefault="00461EF2">
            <w:pPr>
              <w:pStyle w:val="a7"/>
            </w:pPr>
          </w:p>
        </w:tc>
      </w:tr>
      <w:tr w:rsidR="00461EF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9"/>
            </w:pPr>
            <w:r>
              <w:t>республиканский бюджет Чувашской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Ц740612040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525,0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525,0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525,0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2100,0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2100,0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2" w:rsidRDefault="006F215E">
            <w:pPr>
              <w:pStyle w:val="a7"/>
              <w:jc w:val="center"/>
            </w:pPr>
            <w:r>
              <w:t>5775,0</w:t>
            </w:r>
          </w:p>
        </w:tc>
      </w:tr>
      <w:tr w:rsidR="00461EF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2B640B" w:rsidRDefault="00461EF2">
            <w:pPr>
              <w:pStyle w:val="a9"/>
              <w:rPr>
                <w:i/>
              </w:rPr>
            </w:pPr>
            <w:proofErr w:type="gramStart"/>
            <w:r w:rsidRPr="002B640B">
              <w:rPr>
                <w:i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</w:t>
            </w:r>
            <w:r w:rsidRPr="002B640B">
              <w:rPr>
                <w:i/>
              </w:rPr>
              <w:lastRenderedPageBreak/>
              <w:t>военной операции, в том числе погибших (умерших) в результате участия в специальной военной операции, всего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  <w:jc w:val="center"/>
            </w:pPr>
            <w:r>
              <w:lastRenderedPageBreak/>
              <w:t>Ц74062029П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2270,1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  <w:jc w:val="center"/>
            </w:pPr>
            <w:r>
              <w:t>2270,1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  <w:jc w:val="center"/>
            </w:pPr>
            <w:r>
              <w:t>2270,1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  <w:jc w:val="center"/>
            </w:pPr>
            <w:r>
              <w:t>9080,4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  <w:jc w:val="center"/>
            </w:pPr>
            <w:r>
              <w:t>9080,4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2" w:rsidRDefault="006F215E">
            <w:pPr>
              <w:pStyle w:val="a7"/>
              <w:jc w:val="center"/>
            </w:pPr>
            <w:r>
              <w:t>24971,1</w:t>
            </w:r>
          </w:p>
        </w:tc>
      </w:tr>
      <w:tr w:rsidR="00461EF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9"/>
            </w:pPr>
            <w:r>
              <w:lastRenderedPageBreak/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2" w:rsidRDefault="00461EF2">
            <w:pPr>
              <w:pStyle w:val="a7"/>
            </w:pPr>
          </w:p>
        </w:tc>
      </w:tr>
      <w:tr w:rsidR="00461EF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9"/>
            </w:pPr>
            <w:r>
              <w:t>республиканский бюджет Чувашской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Ц74062029П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2270,1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2270,1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2270,1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9080,4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9080,4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2" w:rsidRDefault="006F215E">
            <w:pPr>
              <w:pStyle w:val="a7"/>
              <w:jc w:val="center"/>
            </w:pPr>
            <w:r>
              <w:t>24971,1</w:t>
            </w:r>
          </w:p>
        </w:tc>
      </w:tr>
      <w:tr w:rsidR="00461EF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2B640B" w:rsidRDefault="00461EF2">
            <w:pPr>
              <w:pStyle w:val="a9"/>
              <w:rPr>
                <w:i/>
              </w:rPr>
            </w:pPr>
            <w:r w:rsidRPr="002B640B">
              <w:rPr>
                <w:i/>
              </w:rPr>
              <w:t xml:space="preserve">Организация льготного питания для отдельных категорий учащихся </w:t>
            </w:r>
            <w:proofErr w:type="gramStart"/>
            <w:r w:rsidRPr="002B640B">
              <w:rPr>
                <w:i/>
              </w:rPr>
              <w:t>в</w:t>
            </w:r>
            <w:proofErr w:type="gramEnd"/>
            <w:r w:rsidRPr="002B640B">
              <w:rPr>
                <w:i/>
              </w:rPr>
              <w:t xml:space="preserve"> </w:t>
            </w:r>
            <w:proofErr w:type="gramStart"/>
            <w:r w:rsidRPr="002B640B">
              <w:rPr>
                <w:i/>
              </w:rPr>
              <w:t>муниципальных</w:t>
            </w:r>
            <w:proofErr w:type="gramEnd"/>
            <w:r w:rsidRPr="002B640B">
              <w:rPr>
                <w:i/>
              </w:rPr>
              <w:t xml:space="preserve"> общеобразовательных организаций, 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  <w:jc w:val="center"/>
            </w:pPr>
            <w:r>
              <w:t>Ц740674540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2588,4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  <w:jc w:val="center"/>
            </w:pPr>
            <w:r>
              <w:t>2588,4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  <w:jc w:val="center"/>
            </w:pPr>
            <w:r>
              <w:t>2588,4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  <w:jc w:val="center"/>
            </w:pPr>
            <w:r>
              <w:t>10353,6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  <w:jc w:val="center"/>
            </w:pPr>
            <w:r>
              <w:t>10353,6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2" w:rsidRDefault="006F215E">
            <w:pPr>
              <w:pStyle w:val="a7"/>
              <w:jc w:val="center"/>
            </w:pPr>
            <w:r>
              <w:t>28472,4</w:t>
            </w:r>
          </w:p>
        </w:tc>
      </w:tr>
      <w:tr w:rsidR="00461EF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9"/>
            </w:pPr>
            <w:r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2" w:rsidRDefault="00461EF2">
            <w:pPr>
              <w:pStyle w:val="a7"/>
            </w:pPr>
          </w:p>
        </w:tc>
      </w:tr>
      <w:tr w:rsidR="00461EF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9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Ц740674540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2588,4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2588,4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2588,4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10353,6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10353,6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2" w:rsidRDefault="006F215E">
            <w:pPr>
              <w:pStyle w:val="a7"/>
              <w:jc w:val="center"/>
            </w:pPr>
            <w:r>
              <w:t>28472,4</w:t>
            </w:r>
          </w:p>
        </w:tc>
      </w:tr>
      <w:tr w:rsidR="00461EF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9"/>
            </w:pPr>
            <w:r w:rsidRPr="002B640B">
              <w:rPr>
                <w:i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  <w:r>
              <w:t>, 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  <w:jc w:val="center"/>
            </w:pPr>
            <w:r>
              <w:t>Ц740674550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3566,6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>
            <w:pPr>
              <w:pStyle w:val="a7"/>
              <w:jc w:val="center"/>
            </w:pPr>
            <w:r>
              <w:t>3566,6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>
            <w:pPr>
              <w:pStyle w:val="a7"/>
              <w:jc w:val="center"/>
            </w:pPr>
            <w:r>
              <w:t>3566,6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>
            <w:pPr>
              <w:pStyle w:val="a7"/>
              <w:jc w:val="center"/>
            </w:pPr>
            <w:r>
              <w:t>14266,4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>
            <w:pPr>
              <w:pStyle w:val="a7"/>
              <w:jc w:val="center"/>
            </w:pPr>
            <w:r>
              <w:t>14266,4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2" w:rsidRDefault="006F215E">
            <w:pPr>
              <w:pStyle w:val="a7"/>
              <w:jc w:val="center"/>
            </w:pPr>
            <w:r>
              <w:t>39232,6</w:t>
            </w:r>
          </w:p>
        </w:tc>
      </w:tr>
      <w:tr w:rsidR="00461EF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9"/>
            </w:pPr>
            <w:r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2" w:rsidRDefault="00461EF2">
            <w:pPr>
              <w:pStyle w:val="a7"/>
            </w:pPr>
          </w:p>
        </w:tc>
      </w:tr>
      <w:tr w:rsidR="00615E5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>
            <w:pPr>
              <w:pStyle w:val="a9"/>
            </w:pPr>
            <w:r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 w:rsidP="007C28A0">
            <w:pPr>
              <w:pStyle w:val="a7"/>
              <w:jc w:val="center"/>
            </w:pPr>
            <w:r>
              <w:t>Ц740674550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 w:rsidP="007C28A0">
            <w:pPr>
              <w:pStyle w:val="a7"/>
              <w:jc w:val="center"/>
            </w:pPr>
            <w:r>
              <w:t>3566,6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 w:rsidP="007C28A0">
            <w:pPr>
              <w:pStyle w:val="a7"/>
              <w:jc w:val="center"/>
            </w:pPr>
            <w:r>
              <w:t>3566,6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 w:rsidP="007C28A0">
            <w:pPr>
              <w:pStyle w:val="a7"/>
              <w:jc w:val="center"/>
            </w:pPr>
            <w:r>
              <w:t>3566,6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 w:rsidP="007C28A0">
            <w:pPr>
              <w:pStyle w:val="a7"/>
              <w:jc w:val="center"/>
            </w:pPr>
            <w:r>
              <w:t>14266,4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 w:rsidP="007C28A0">
            <w:pPr>
              <w:pStyle w:val="a7"/>
              <w:jc w:val="center"/>
            </w:pPr>
            <w:r>
              <w:t>14266,4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E5F" w:rsidRDefault="006F215E">
            <w:pPr>
              <w:pStyle w:val="a7"/>
              <w:jc w:val="center"/>
            </w:pPr>
            <w:r>
              <w:t>39232,6</w:t>
            </w:r>
          </w:p>
        </w:tc>
      </w:tr>
      <w:tr w:rsidR="00461EF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2B640B" w:rsidRDefault="00461EF2">
            <w:pPr>
              <w:pStyle w:val="a9"/>
              <w:rPr>
                <w:i/>
              </w:rPr>
            </w:pPr>
            <w:r w:rsidRPr="002B640B">
              <w:rPr>
                <w:i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2B640B">
              <w:rPr>
                <w:i/>
              </w:rPr>
              <w:t>организациях</w:t>
            </w:r>
            <w:proofErr w:type="gramEnd"/>
            <w:r w:rsidRPr="002B640B">
              <w:rPr>
                <w:i/>
              </w:rPr>
              <w:t>, 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2B640B" w:rsidRDefault="00461EF2">
            <w:pPr>
              <w:pStyle w:val="a7"/>
              <w:jc w:val="center"/>
            </w:pPr>
            <w:r>
              <w:t>Ц7406</w:t>
            </w:r>
            <w:r>
              <w:rPr>
                <w:lang w:val="en-US"/>
              </w:rPr>
              <w:t>L</w:t>
            </w:r>
            <w:r>
              <w:t>3040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22329,0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>
            <w:pPr>
              <w:pStyle w:val="a7"/>
              <w:jc w:val="center"/>
            </w:pPr>
            <w:r>
              <w:t>18697,5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>
            <w:pPr>
              <w:pStyle w:val="a7"/>
              <w:jc w:val="center"/>
            </w:pPr>
            <w:r>
              <w:t>18697,5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>
            <w:pPr>
              <w:pStyle w:val="a7"/>
              <w:jc w:val="center"/>
            </w:pPr>
            <w:r>
              <w:t>74790,0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>
            <w:pPr>
              <w:pStyle w:val="a7"/>
              <w:jc w:val="center"/>
            </w:pPr>
            <w:r>
              <w:t>74790,0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2" w:rsidRDefault="006F215E">
            <w:pPr>
              <w:pStyle w:val="a7"/>
              <w:jc w:val="center"/>
            </w:pPr>
            <w:r>
              <w:t>209299,5</w:t>
            </w:r>
          </w:p>
        </w:tc>
      </w:tr>
      <w:tr w:rsidR="00461EF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9"/>
            </w:pPr>
            <w:r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2" w:rsidRDefault="00461EF2">
            <w:pPr>
              <w:pStyle w:val="a7"/>
            </w:pPr>
          </w:p>
        </w:tc>
      </w:tr>
      <w:tr w:rsidR="00615E5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Pr="00615E5F" w:rsidRDefault="00615E5F" w:rsidP="007C28A0">
            <w:pPr>
              <w:pStyle w:val="a9"/>
            </w:pPr>
            <w:r w:rsidRPr="00615E5F">
              <w:t>федеральный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>
            <w:pPr>
              <w:pStyle w:val="a7"/>
            </w:pPr>
            <w:r>
              <w:t>Ц7406</w:t>
            </w:r>
            <w:r>
              <w:rPr>
                <w:lang w:val="en-US"/>
              </w:rPr>
              <w:t>L</w:t>
            </w:r>
            <w:r>
              <w:t>3040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 w:rsidP="007C28A0">
            <w:pPr>
              <w:pStyle w:val="a7"/>
            </w:pPr>
            <w:r>
              <w:t>22105,8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>
            <w:pPr>
              <w:pStyle w:val="a7"/>
            </w:pPr>
            <w:r>
              <w:t>18510,5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>
            <w:pPr>
              <w:pStyle w:val="a7"/>
            </w:pPr>
            <w:r>
              <w:t>18510,0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>
            <w:pPr>
              <w:pStyle w:val="a7"/>
            </w:pPr>
            <w:r>
              <w:t>74040,0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>
            <w:pPr>
              <w:pStyle w:val="a7"/>
            </w:pPr>
            <w:r>
              <w:t>74040,0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E5F" w:rsidRDefault="006F215E">
            <w:pPr>
              <w:pStyle w:val="a7"/>
            </w:pPr>
            <w:r>
              <w:t>207206,3</w:t>
            </w:r>
          </w:p>
        </w:tc>
      </w:tr>
      <w:tr w:rsidR="00615E5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Pr="00615E5F" w:rsidRDefault="00615E5F" w:rsidP="007C28A0">
            <w:pPr>
              <w:pStyle w:val="a9"/>
            </w:pPr>
            <w:r w:rsidRPr="00615E5F">
              <w:t>республиканский бюджет Чувашской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>
            <w:pPr>
              <w:pStyle w:val="a7"/>
              <w:jc w:val="center"/>
            </w:pPr>
            <w:r>
              <w:t>Ц7406</w:t>
            </w:r>
            <w:r>
              <w:rPr>
                <w:lang w:val="en-US"/>
              </w:rPr>
              <w:t>L</w:t>
            </w:r>
            <w:r>
              <w:t>3040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 w:rsidP="007C28A0">
            <w:pPr>
              <w:pStyle w:val="a7"/>
              <w:jc w:val="center"/>
            </w:pPr>
            <w:r>
              <w:t>111,6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>
            <w:pPr>
              <w:pStyle w:val="a7"/>
              <w:jc w:val="center"/>
            </w:pPr>
            <w:r>
              <w:t>93,5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>
            <w:pPr>
              <w:pStyle w:val="a7"/>
              <w:jc w:val="center"/>
            </w:pPr>
            <w:r>
              <w:t>93,5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>
            <w:pPr>
              <w:pStyle w:val="a7"/>
              <w:jc w:val="center"/>
            </w:pPr>
            <w:r>
              <w:t>374,0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>
            <w:pPr>
              <w:pStyle w:val="a7"/>
              <w:jc w:val="center"/>
            </w:pPr>
            <w:r>
              <w:t>374,0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E5F" w:rsidRDefault="006F215E">
            <w:pPr>
              <w:pStyle w:val="a7"/>
              <w:jc w:val="center"/>
            </w:pPr>
            <w:r>
              <w:t>1046,6</w:t>
            </w:r>
          </w:p>
        </w:tc>
      </w:tr>
      <w:tr w:rsidR="00615E5F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Pr="00615E5F" w:rsidRDefault="00615E5F" w:rsidP="007C28A0">
            <w:pPr>
              <w:pStyle w:val="a9"/>
            </w:pPr>
            <w:r w:rsidRPr="00615E5F"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>
            <w:pPr>
              <w:pStyle w:val="a7"/>
              <w:jc w:val="center"/>
            </w:pPr>
            <w:r>
              <w:t>Ц7406</w:t>
            </w:r>
            <w:r>
              <w:rPr>
                <w:lang w:val="en-US"/>
              </w:rPr>
              <w:t>L</w:t>
            </w:r>
            <w:r>
              <w:t>3040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 w:rsidP="007C28A0">
            <w:pPr>
              <w:pStyle w:val="a7"/>
              <w:jc w:val="center"/>
            </w:pPr>
            <w:r>
              <w:t>111,6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 w:rsidP="007C28A0">
            <w:pPr>
              <w:pStyle w:val="a7"/>
              <w:jc w:val="center"/>
            </w:pPr>
            <w:r>
              <w:t>93,5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 w:rsidP="007C28A0">
            <w:pPr>
              <w:pStyle w:val="a7"/>
              <w:jc w:val="center"/>
            </w:pPr>
            <w:r>
              <w:t>93,5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 w:rsidP="007C28A0">
            <w:pPr>
              <w:pStyle w:val="a7"/>
              <w:jc w:val="center"/>
            </w:pPr>
            <w:r>
              <w:t>374,0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F" w:rsidRDefault="00615E5F" w:rsidP="007C28A0">
            <w:pPr>
              <w:pStyle w:val="a7"/>
              <w:jc w:val="center"/>
            </w:pPr>
            <w:r>
              <w:t>374,0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E5F" w:rsidRDefault="006F215E">
            <w:pPr>
              <w:pStyle w:val="a7"/>
              <w:jc w:val="center"/>
            </w:pPr>
            <w:r>
              <w:t>1046,6</w:t>
            </w:r>
          </w:p>
        </w:tc>
      </w:tr>
      <w:tr w:rsidR="00461EF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2B640B" w:rsidRDefault="00461EF2">
            <w:pPr>
              <w:pStyle w:val="a9"/>
              <w:rPr>
                <w:i/>
              </w:rPr>
            </w:pPr>
            <w:r w:rsidRPr="002B640B">
              <w:rPr>
                <w:i/>
              </w:rPr>
              <w:t xml:space="preserve">Дополнительное финансовое обеспечение мероприятий по организации бесплатного </w:t>
            </w:r>
            <w:r w:rsidRPr="002B640B">
              <w:rPr>
                <w:i/>
              </w:rPr>
              <w:lastRenderedPageBreak/>
              <w:t>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организациях, 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Pr="002B640B" w:rsidRDefault="00461EF2">
            <w:pPr>
              <w:pStyle w:val="a7"/>
              <w:jc w:val="center"/>
            </w:pPr>
            <w:r>
              <w:lastRenderedPageBreak/>
              <w:t>Ц7406</w:t>
            </w:r>
            <w:r>
              <w:rPr>
                <w:lang w:val="en-US"/>
              </w:rPr>
              <w:t>S</w:t>
            </w:r>
            <w:r>
              <w:t>1560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  <w:jc w:val="center"/>
            </w:pPr>
            <w:r>
              <w:t>1551,6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>
            <w:pPr>
              <w:pStyle w:val="a7"/>
              <w:jc w:val="center"/>
            </w:pPr>
            <w:r>
              <w:t>1551,6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>
            <w:pPr>
              <w:pStyle w:val="a7"/>
              <w:jc w:val="center"/>
            </w:pPr>
            <w:r>
              <w:t>1551,6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>
            <w:pPr>
              <w:pStyle w:val="a7"/>
              <w:jc w:val="center"/>
            </w:pPr>
            <w:r>
              <w:t>6206,4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>
            <w:pPr>
              <w:pStyle w:val="a7"/>
              <w:jc w:val="center"/>
            </w:pPr>
            <w:r>
              <w:t>6206,4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2" w:rsidRDefault="006F215E">
            <w:pPr>
              <w:pStyle w:val="a7"/>
              <w:jc w:val="center"/>
            </w:pPr>
            <w:r>
              <w:t>17067,6</w:t>
            </w:r>
          </w:p>
        </w:tc>
      </w:tr>
      <w:tr w:rsidR="00461EF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9"/>
            </w:pPr>
            <w:r>
              <w:lastRenderedPageBreak/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 w:rsidP="007C28A0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2" w:rsidRDefault="00461EF2">
            <w:pPr>
              <w:pStyle w:val="a7"/>
            </w:pPr>
          </w:p>
        </w:tc>
      </w:tr>
      <w:tr w:rsidR="00461EF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461EF2">
            <w:pPr>
              <w:pStyle w:val="a9"/>
            </w:pPr>
            <w:r>
              <w:t>республиканский бюджет Чувашской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>
            <w:pPr>
              <w:pStyle w:val="a7"/>
              <w:jc w:val="center"/>
            </w:pPr>
            <w:r>
              <w:t>Ц7406</w:t>
            </w:r>
            <w:r>
              <w:rPr>
                <w:lang w:val="en-US"/>
              </w:rPr>
              <w:t>S</w:t>
            </w:r>
            <w:r>
              <w:t>1560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 w:rsidP="007C28A0">
            <w:pPr>
              <w:pStyle w:val="a7"/>
              <w:jc w:val="center"/>
            </w:pPr>
            <w:r>
              <w:t>1163,7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>
            <w:pPr>
              <w:pStyle w:val="a7"/>
              <w:jc w:val="center"/>
            </w:pPr>
            <w:r>
              <w:t>1163,7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>
            <w:pPr>
              <w:pStyle w:val="a7"/>
              <w:jc w:val="center"/>
            </w:pPr>
            <w:r>
              <w:t>1163,7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>
            <w:pPr>
              <w:pStyle w:val="a7"/>
              <w:jc w:val="center"/>
            </w:pPr>
            <w:r>
              <w:t>4654,8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>
            <w:pPr>
              <w:pStyle w:val="a7"/>
              <w:jc w:val="center"/>
            </w:pPr>
            <w:r>
              <w:t>4654,8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2" w:rsidRDefault="006F215E">
            <w:pPr>
              <w:pStyle w:val="a7"/>
              <w:jc w:val="center"/>
            </w:pPr>
            <w:r>
              <w:t>12800,7</w:t>
            </w:r>
          </w:p>
        </w:tc>
      </w:tr>
      <w:tr w:rsidR="00461EF2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>
            <w:pPr>
              <w:pStyle w:val="a9"/>
            </w:pPr>
            <w:r w:rsidRPr="00615E5F">
              <w:t>местный бюджет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>
            <w:pPr>
              <w:pStyle w:val="a7"/>
              <w:jc w:val="center"/>
            </w:pPr>
            <w:r>
              <w:t>Ц7406</w:t>
            </w:r>
            <w:r>
              <w:rPr>
                <w:lang w:val="en-US"/>
              </w:rPr>
              <w:t>S</w:t>
            </w:r>
            <w:r>
              <w:t>1560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 w:rsidP="007C28A0">
            <w:pPr>
              <w:pStyle w:val="a7"/>
              <w:jc w:val="center"/>
            </w:pPr>
            <w:r>
              <w:t>387,9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>
            <w:pPr>
              <w:pStyle w:val="a7"/>
              <w:jc w:val="center"/>
            </w:pPr>
            <w:r>
              <w:t>387,9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>
            <w:pPr>
              <w:pStyle w:val="a7"/>
              <w:jc w:val="center"/>
            </w:pPr>
            <w:r>
              <w:t>387,9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>
            <w:pPr>
              <w:pStyle w:val="a7"/>
              <w:jc w:val="center"/>
            </w:pPr>
            <w:r>
              <w:t>1551,6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F2" w:rsidRDefault="00615E5F">
            <w:pPr>
              <w:pStyle w:val="a7"/>
              <w:jc w:val="center"/>
            </w:pPr>
            <w:r>
              <w:t>1551,6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EF2" w:rsidRDefault="006F215E">
            <w:pPr>
              <w:pStyle w:val="a7"/>
              <w:jc w:val="center"/>
            </w:pPr>
            <w:r>
              <w:t>4266,9</w:t>
            </w:r>
          </w:p>
        </w:tc>
      </w:tr>
    </w:tbl>
    <w:p w:rsidR="00B01279" w:rsidRDefault="00B01279"/>
    <w:p w:rsidR="00B01279" w:rsidRDefault="00B01279">
      <w:pPr>
        <w:ind w:firstLine="0"/>
        <w:jc w:val="left"/>
        <w:sectPr w:rsidR="00B01279">
          <w:headerReference w:type="default" r:id="rId52"/>
          <w:footerReference w:type="default" r:id="rId5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B01279" w:rsidRDefault="00B01279"/>
    <w:p w:rsidR="00B01279" w:rsidRDefault="00B01279">
      <w:pPr>
        <w:pStyle w:val="1"/>
      </w:pPr>
      <w:bookmarkStart w:id="108" w:name="sub_1400"/>
      <w:r>
        <w:t>Паспорт</w:t>
      </w:r>
      <w:r>
        <w:br/>
        <w:t>регионального проекта "</w:t>
      </w:r>
      <w:r w:rsidR="00EE5CCE">
        <w:t>Педагоги и наставники</w:t>
      </w:r>
      <w:r>
        <w:t>"</w:t>
      </w:r>
    </w:p>
    <w:bookmarkEnd w:id="108"/>
    <w:p w:rsidR="00B01279" w:rsidRDefault="00B01279"/>
    <w:p w:rsidR="00B01279" w:rsidRDefault="00B01279">
      <w:pPr>
        <w:pStyle w:val="1"/>
      </w:pPr>
      <w:bookmarkStart w:id="109" w:name="sub_10041"/>
      <w:r>
        <w:t>1. Основные положения</w:t>
      </w:r>
    </w:p>
    <w:bookmarkEnd w:id="109"/>
    <w:p w:rsidR="00B01279" w:rsidRDefault="00B01279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888"/>
        <w:gridCol w:w="2276"/>
        <w:gridCol w:w="1840"/>
        <w:gridCol w:w="1834"/>
        <w:gridCol w:w="1821"/>
      </w:tblGrid>
      <w:tr w:rsidR="00E945A8" w:rsidRPr="00893D24" w:rsidTr="002533E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8" w:rsidRPr="00893D24" w:rsidRDefault="00E945A8" w:rsidP="002533E3">
            <w:pPr>
              <w:pStyle w:val="a7"/>
              <w:jc w:val="center"/>
            </w:pPr>
            <w:bookmarkStart w:id="110" w:name="sub_10042"/>
            <w:r w:rsidRPr="00893D24">
              <w:t>Краткое наименование регионального проекта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8" w:rsidRPr="00893D24" w:rsidRDefault="00E945A8" w:rsidP="002533E3">
            <w:pPr>
              <w:pStyle w:val="a7"/>
              <w:jc w:val="center"/>
            </w:pPr>
            <w:r w:rsidRPr="00893D24">
              <w:t>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8" w:rsidRPr="00893D24" w:rsidRDefault="00E945A8" w:rsidP="002533E3">
            <w:pPr>
              <w:pStyle w:val="a7"/>
              <w:jc w:val="center"/>
            </w:pPr>
            <w:r w:rsidRPr="00893D24">
              <w:t>Срок реализации проекта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8" w:rsidRPr="00893D24" w:rsidRDefault="00E945A8" w:rsidP="002533E3">
            <w:pPr>
              <w:pStyle w:val="a7"/>
              <w:jc w:val="center"/>
            </w:pPr>
            <w:r w:rsidRPr="00893D24">
              <w:t>01.01.2022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5A8" w:rsidRPr="00893D24" w:rsidRDefault="00707C13" w:rsidP="002533E3">
            <w:pPr>
              <w:pStyle w:val="a7"/>
              <w:jc w:val="center"/>
            </w:pPr>
            <w:r w:rsidRPr="00893D24">
              <w:t>_</w:t>
            </w:r>
          </w:p>
        </w:tc>
      </w:tr>
      <w:tr w:rsidR="00E945A8" w:rsidRPr="00893D24" w:rsidTr="002533E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8" w:rsidRPr="00893D24" w:rsidRDefault="00E945A8" w:rsidP="002533E3">
            <w:pPr>
              <w:pStyle w:val="a9"/>
            </w:pPr>
            <w:r w:rsidRPr="00893D24">
              <w:t>Куратор регионального проекта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8" w:rsidRPr="00893D24" w:rsidRDefault="00E44346" w:rsidP="002533E3">
            <w:pPr>
              <w:pStyle w:val="a9"/>
            </w:pPr>
            <w:r w:rsidRPr="00893D24">
              <w:t>Иванова Н.В.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5A8" w:rsidRPr="00893D24" w:rsidRDefault="00E44346" w:rsidP="002533E3">
            <w:pPr>
              <w:pStyle w:val="a9"/>
            </w:pPr>
            <w:r w:rsidRPr="00893D24">
              <w:t>Куратор проекта «Навигаторы детства»</w:t>
            </w:r>
          </w:p>
        </w:tc>
      </w:tr>
      <w:tr w:rsidR="00E44346" w:rsidRPr="00893D24" w:rsidTr="002533E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93D24" w:rsidRDefault="00E44346" w:rsidP="002533E3">
            <w:pPr>
              <w:pStyle w:val="a9"/>
            </w:pPr>
            <w:r w:rsidRPr="00893D24">
              <w:t>Руководитель регионального проекта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93D24" w:rsidRDefault="00E44346" w:rsidP="002533E3">
            <w:pPr>
              <w:pStyle w:val="a9"/>
            </w:pPr>
            <w:r w:rsidRPr="00893D24">
              <w:t>Иванова Н.В.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346" w:rsidRPr="00893D24" w:rsidRDefault="00E44346" w:rsidP="002533E3">
            <w:pPr>
              <w:pStyle w:val="a9"/>
            </w:pPr>
            <w:r w:rsidRPr="00893D24">
              <w:t>Куратор проекта «Навигаторы детства»</w:t>
            </w:r>
          </w:p>
        </w:tc>
      </w:tr>
      <w:tr w:rsidR="00E44346" w:rsidRPr="00893D24" w:rsidTr="002533E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93D24" w:rsidRDefault="00E44346" w:rsidP="002533E3">
            <w:pPr>
              <w:pStyle w:val="a9"/>
            </w:pPr>
            <w:r w:rsidRPr="00893D24">
              <w:t>Администратор регионального проекта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93D24" w:rsidRDefault="00E44346" w:rsidP="002533E3">
            <w:pPr>
              <w:pStyle w:val="a9"/>
            </w:pPr>
            <w:r w:rsidRPr="00893D24">
              <w:t>Иванова Н.В.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346" w:rsidRPr="00893D24" w:rsidRDefault="00E44346" w:rsidP="002533E3">
            <w:pPr>
              <w:pStyle w:val="a9"/>
            </w:pPr>
            <w:r w:rsidRPr="00893D24">
              <w:t>Куратор проекта «Навигаторы детства»</w:t>
            </w:r>
          </w:p>
        </w:tc>
      </w:tr>
      <w:tr w:rsidR="00E945A8" w:rsidRPr="00893D24" w:rsidTr="002533E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8" w:rsidRPr="00893D24" w:rsidRDefault="00E945A8" w:rsidP="00E44346">
            <w:pPr>
              <w:pStyle w:val="a9"/>
            </w:pPr>
            <w:r w:rsidRPr="00893D24">
              <w:t xml:space="preserve">Связь с </w:t>
            </w:r>
            <w:r w:rsidR="00E44346" w:rsidRPr="00893D24">
              <w:t xml:space="preserve">муниципальной </w:t>
            </w:r>
            <w:r w:rsidRPr="00893D24">
              <w:t xml:space="preserve">программой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8" w:rsidRPr="00893D24" w:rsidRDefault="00E945A8" w:rsidP="002533E3">
            <w:pPr>
              <w:pStyle w:val="a7"/>
              <w:jc w:val="center"/>
            </w:pPr>
            <w:r w:rsidRPr="00893D24">
              <w:t>1.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8" w:rsidRPr="00893D24" w:rsidRDefault="00E44346" w:rsidP="00E44346">
            <w:pPr>
              <w:pStyle w:val="a9"/>
            </w:pPr>
            <w:r w:rsidRPr="00893D24">
              <w:t xml:space="preserve">Муниципальная </w:t>
            </w:r>
            <w:r w:rsidR="00E945A8" w:rsidRPr="00893D24">
              <w:t xml:space="preserve">программа </w:t>
            </w:r>
          </w:p>
        </w:tc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5A8" w:rsidRPr="00893D24" w:rsidRDefault="00E945A8" w:rsidP="002533E3">
            <w:pPr>
              <w:pStyle w:val="a9"/>
            </w:pPr>
            <w:r w:rsidRPr="00893D24">
              <w:t>"Развитие образования"</w:t>
            </w:r>
          </w:p>
        </w:tc>
      </w:tr>
    </w:tbl>
    <w:p w:rsidR="00EE5CCE" w:rsidRDefault="00EE5CCE">
      <w:pPr>
        <w:pStyle w:val="1"/>
      </w:pPr>
    </w:p>
    <w:p w:rsidR="00E44346" w:rsidRDefault="00E44346" w:rsidP="00E44346"/>
    <w:p w:rsidR="00E44346" w:rsidRDefault="00E44346" w:rsidP="00E44346"/>
    <w:p w:rsidR="00E44346" w:rsidRDefault="00E44346" w:rsidP="00E44346"/>
    <w:p w:rsidR="00E44346" w:rsidRDefault="00E44346" w:rsidP="00E44346"/>
    <w:p w:rsidR="00E44346" w:rsidRDefault="00E44346" w:rsidP="00E44346"/>
    <w:p w:rsidR="00E44346" w:rsidRDefault="00E44346" w:rsidP="00E44346"/>
    <w:p w:rsidR="00E44346" w:rsidRDefault="00E44346" w:rsidP="00E44346"/>
    <w:p w:rsidR="00E44346" w:rsidRPr="00E44346" w:rsidRDefault="00E44346" w:rsidP="00E44346"/>
    <w:p w:rsidR="00EE5CCE" w:rsidRDefault="00EE5CCE">
      <w:pPr>
        <w:pStyle w:val="1"/>
      </w:pPr>
    </w:p>
    <w:p w:rsidR="00EE5CCE" w:rsidRDefault="00EE5CCE">
      <w:pPr>
        <w:pStyle w:val="1"/>
      </w:pPr>
    </w:p>
    <w:p w:rsidR="00D24193" w:rsidRDefault="00D24193" w:rsidP="00D24193">
      <w:pPr>
        <w:pStyle w:val="1"/>
      </w:pPr>
      <w:r>
        <w:lastRenderedPageBreak/>
        <w:t>2. Показатели регионального проекта</w:t>
      </w:r>
    </w:p>
    <w:p w:rsidR="00D24193" w:rsidRPr="00CA23BC" w:rsidRDefault="00D24193" w:rsidP="00E945A8">
      <w:pPr>
        <w:pStyle w:val="1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851"/>
        <w:gridCol w:w="992"/>
        <w:gridCol w:w="567"/>
        <w:gridCol w:w="709"/>
        <w:gridCol w:w="992"/>
        <w:gridCol w:w="850"/>
        <w:gridCol w:w="993"/>
        <w:gridCol w:w="850"/>
        <w:gridCol w:w="1134"/>
        <w:gridCol w:w="1276"/>
        <w:gridCol w:w="992"/>
        <w:gridCol w:w="2107"/>
      </w:tblGrid>
      <w:tr w:rsidR="00A05741" w:rsidRPr="00E945A8" w:rsidTr="00A05741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 xml:space="preserve">N </w:t>
            </w:r>
            <w:proofErr w:type="spellStart"/>
            <w:r w:rsidRPr="00E945A8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Показатели ведомственного проекта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Период,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Признак возрастания 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Нарастающий итог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A05741" w:rsidRPr="00E945A8" w:rsidTr="00A0574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2035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5741" w:rsidRPr="00E945A8" w:rsidRDefault="00A05741" w:rsidP="002533E3">
            <w:pPr>
              <w:pStyle w:val="a7"/>
              <w:rPr>
                <w:sz w:val="20"/>
                <w:szCs w:val="20"/>
              </w:rPr>
            </w:pPr>
          </w:p>
        </w:tc>
      </w:tr>
      <w:tr w:rsidR="00A05741" w:rsidRPr="00E945A8" w:rsidTr="00A0574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        </w:t>
            </w:r>
            <w:r w:rsidRPr="00E945A8">
              <w:rPr>
                <w:sz w:val="20"/>
                <w:szCs w:val="20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15</w:t>
            </w:r>
          </w:p>
        </w:tc>
      </w:tr>
      <w:tr w:rsidR="00E945A8" w:rsidRPr="00E945A8" w:rsidTr="00BD774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8" w:rsidRPr="00E945A8" w:rsidRDefault="00E945A8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1.</w:t>
            </w:r>
          </w:p>
        </w:tc>
        <w:tc>
          <w:tcPr>
            <w:tcW w:w="147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5A8" w:rsidRPr="00E945A8" w:rsidRDefault="00E945A8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A05741" w:rsidRPr="00E945A8" w:rsidTr="00A0574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9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Охват детей школьного возраста детскими общественными объединениями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9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ВП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9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9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9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да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5741" w:rsidRPr="00E945A8" w:rsidRDefault="00A05741" w:rsidP="00E945A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945A8">
              <w:rPr>
                <w:rStyle w:val="a4"/>
                <w:rFonts w:ascii="Times New Roman" w:hAnsi="Times New Roman"/>
                <w:b w:val="0"/>
                <w:color w:val="auto"/>
                <w:sz w:val="20"/>
                <w:szCs w:val="20"/>
              </w:rPr>
              <w:t>официальный сайт</w:t>
            </w:r>
            <w:r w:rsidRPr="00E945A8">
              <w:rPr>
                <w:rFonts w:ascii="Times New Roman" w:hAnsi="Times New Roman" w:cs="Times New Roman"/>
                <w:sz w:val="20"/>
                <w:szCs w:val="20"/>
              </w:rPr>
              <w:t xml:space="preserve"> Цивильского муниципального округа</w:t>
            </w:r>
          </w:p>
          <w:p w:rsidR="00A05741" w:rsidRPr="00E945A8" w:rsidRDefault="00A05741" w:rsidP="002533E3">
            <w:pPr>
              <w:pStyle w:val="a9"/>
              <w:rPr>
                <w:sz w:val="20"/>
                <w:szCs w:val="20"/>
              </w:rPr>
            </w:pPr>
          </w:p>
        </w:tc>
      </w:tr>
      <w:tr w:rsidR="00A05741" w:rsidRPr="00E945A8" w:rsidTr="00A0574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9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Охват педагогов начальных классов реализацией программы «Орлята России»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9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ВП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9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9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возрастание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E945A8" w:rsidRDefault="00A05741" w:rsidP="002533E3">
            <w:pPr>
              <w:pStyle w:val="a9"/>
              <w:rPr>
                <w:sz w:val="20"/>
                <w:szCs w:val="20"/>
              </w:rPr>
            </w:pPr>
            <w:r w:rsidRPr="00E945A8">
              <w:rPr>
                <w:sz w:val="20"/>
                <w:szCs w:val="20"/>
              </w:rPr>
              <w:t>да</w:t>
            </w: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5741" w:rsidRPr="00E945A8" w:rsidRDefault="00A05741" w:rsidP="002533E3">
            <w:pPr>
              <w:pStyle w:val="a9"/>
              <w:rPr>
                <w:sz w:val="20"/>
                <w:szCs w:val="20"/>
              </w:rPr>
            </w:pPr>
          </w:p>
        </w:tc>
      </w:tr>
    </w:tbl>
    <w:p w:rsidR="00E945A8" w:rsidRPr="00E945A8" w:rsidRDefault="00E945A8" w:rsidP="00E945A8"/>
    <w:p w:rsidR="00B01279" w:rsidRDefault="001C4CA4" w:rsidP="00E44346">
      <w:pPr>
        <w:pStyle w:val="1"/>
      </w:pPr>
      <w:bookmarkStart w:id="111" w:name="sub_10043"/>
      <w:bookmarkEnd w:id="110"/>
      <w:r>
        <w:t>3. Перечень мероприятий (результатов) регионального проекта</w:t>
      </w:r>
      <w:bookmarkEnd w:id="111"/>
    </w:p>
    <w:p w:rsidR="00E945A8" w:rsidRDefault="00E945A8" w:rsidP="001C4CA4">
      <w:pPr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03"/>
        <w:gridCol w:w="1166"/>
        <w:gridCol w:w="1276"/>
        <w:gridCol w:w="1134"/>
        <w:gridCol w:w="851"/>
        <w:gridCol w:w="708"/>
        <w:gridCol w:w="709"/>
        <w:gridCol w:w="709"/>
        <w:gridCol w:w="709"/>
        <w:gridCol w:w="1559"/>
        <w:gridCol w:w="1417"/>
        <w:gridCol w:w="1614"/>
      </w:tblGrid>
      <w:tr w:rsidR="00A05741" w:rsidTr="00A05741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 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Период,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 показателями ведомственного проекта</w:t>
            </w:r>
          </w:p>
        </w:tc>
      </w:tr>
      <w:tr w:rsidR="00A05741" w:rsidTr="00A0574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5741" w:rsidRDefault="00A05741" w:rsidP="002533E3">
            <w:pPr>
              <w:pStyle w:val="a7"/>
              <w:rPr>
                <w:sz w:val="20"/>
                <w:szCs w:val="20"/>
              </w:rPr>
            </w:pPr>
          </w:p>
        </w:tc>
      </w:tr>
      <w:tr w:rsidR="00A05741" w:rsidTr="00A0574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945A8" w:rsidTr="0080748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A8" w:rsidRDefault="00E945A8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5A8" w:rsidRDefault="00E945A8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  <w:r w:rsidRPr="001C4CA4">
              <w:t>выплат ежемесячного денежного вознаграждения 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A05741" w:rsidTr="00A0574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9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Обеспечена ежемесячная выплата советникам директоров по воспитанию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Default="00A05741" w:rsidP="002533E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41" w:rsidRDefault="00A05741" w:rsidP="002533E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05741" w:rsidRDefault="00A05741">
      <w:pPr>
        <w:pStyle w:val="1"/>
      </w:pPr>
      <w:bookmarkStart w:id="112" w:name="sub_10044"/>
    </w:p>
    <w:p w:rsidR="00B01279" w:rsidRDefault="00B01279">
      <w:pPr>
        <w:pStyle w:val="1"/>
      </w:pPr>
      <w:r>
        <w:lastRenderedPageBreak/>
        <w:t>4. Финансовое обеспечение реализации регионального проекта</w:t>
      </w:r>
    </w:p>
    <w:bookmarkEnd w:id="112"/>
    <w:p w:rsidR="00E44346" w:rsidRDefault="00E44346">
      <w:pPr>
        <w:ind w:firstLine="0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1746"/>
        <w:gridCol w:w="1260"/>
        <w:gridCol w:w="1260"/>
        <w:gridCol w:w="1260"/>
        <w:gridCol w:w="1260"/>
        <w:gridCol w:w="1260"/>
        <w:gridCol w:w="1260"/>
      </w:tblGrid>
      <w:tr w:rsidR="00E44346" w:rsidRPr="00807487" w:rsidTr="00807487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N </w:t>
            </w:r>
            <w:proofErr w:type="spellStart"/>
            <w:r w:rsidRPr="008074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КБК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346" w:rsidRPr="00807487" w:rsidRDefault="00E44346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Всего (тыс</w:t>
            </w:r>
            <w:r w:rsidR="00807487">
              <w:rPr>
                <w:sz w:val="20"/>
                <w:szCs w:val="20"/>
              </w:rPr>
              <w:t>. руб.</w:t>
            </w:r>
            <w:r w:rsidRPr="00807487">
              <w:rPr>
                <w:sz w:val="20"/>
                <w:szCs w:val="20"/>
              </w:rPr>
              <w:t>)</w:t>
            </w:r>
          </w:p>
        </w:tc>
      </w:tr>
      <w:tr w:rsidR="00504F48" w:rsidRPr="00807487" w:rsidTr="00807487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Pr="00807487" w:rsidRDefault="00504F48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Pr="00807487" w:rsidRDefault="00504F48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Pr="00807487" w:rsidRDefault="00504F48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Pr="00807487" w:rsidRDefault="00504F48" w:rsidP="007C7654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Pr="00807487" w:rsidRDefault="00504F48" w:rsidP="007C7654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Pr="00807487" w:rsidRDefault="00504F48" w:rsidP="007C7654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Pr="00807487" w:rsidRDefault="00504F48" w:rsidP="007C7654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2028-2031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Pr="00807487" w:rsidRDefault="00504F48" w:rsidP="007C7654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2032 - 2035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48" w:rsidRPr="00807487" w:rsidRDefault="00504F48" w:rsidP="002533E3">
            <w:pPr>
              <w:pStyle w:val="a7"/>
              <w:rPr>
                <w:sz w:val="20"/>
                <w:szCs w:val="20"/>
              </w:rPr>
            </w:pPr>
          </w:p>
        </w:tc>
      </w:tr>
      <w:tr w:rsidR="00E44346" w:rsidRPr="00807487" w:rsidTr="0080748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1.</w:t>
            </w:r>
          </w:p>
        </w:tc>
        <w:tc>
          <w:tcPr>
            <w:tcW w:w="14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346" w:rsidRPr="00807487" w:rsidRDefault="00E44346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b/>
                <w:sz w:val="20"/>
                <w:szCs w:val="20"/>
              </w:rPr>
              <w:t>Региональный проект «Педагоги и наставники»</w:t>
            </w:r>
          </w:p>
        </w:tc>
      </w:tr>
      <w:tr w:rsidR="00E44346" w:rsidRPr="00807487" w:rsidTr="0080748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9"/>
              <w:rPr>
                <w:sz w:val="20"/>
                <w:szCs w:val="20"/>
              </w:rPr>
            </w:pPr>
            <w:r w:rsidRPr="00807487">
              <w:rPr>
                <w:b/>
                <w:sz w:val="20"/>
                <w:szCs w:val="20"/>
              </w:rPr>
              <w:t>Региональный проект «Педагоги и наставники»</w:t>
            </w:r>
            <w:r w:rsidRPr="00807487">
              <w:rPr>
                <w:sz w:val="20"/>
                <w:szCs w:val="20"/>
              </w:rPr>
              <w:t>, 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807487">
              <w:rPr>
                <w:b/>
                <w:sz w:val="20"/>
                <w:szCs w:val="20"/>
              </w:rPr>
              <w:t>Ц71Ю600000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322110" w:rsidP="002533E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807487">
              <w:rPr>
                <w:b/>
                <w:sz w:val="20"/>
                <w:szCs w:val="20"/>
              </w:rPr>
              <w:t>3645,0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BD7749" w:rsidP="002533E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807487">
              <w:rPr>
                <w:b/>
                <w:sz w:val="20"/>
                <w:szCs w:val="20"/>
              </w:rPr>
              <w:t>3560,5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BD7749" w:rsidP="002533E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807487">
              <w:rPr>
                <w:b/>
                <w:sz w:val="20"/>
                <w:szCs w:val="20"/>
              </w:rPr>
              <w:t>3605,3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BD7749" w:rsidP="002533E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807487">
              <w:rPr>
                <w:b/>
                <w:sz w:val="20"/>
                <w:szCs w:val="20"/>
              </w:rPr>
              <w:t>14421,2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BD7749" w:rsidP="002533E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807487">
              <w:rPr>
                <w:b/>
                <w:sz w:val="20"/>
                <w:szCs w:val="20"/>
              </w:rPr>
              <w:t>14421,2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346" w:rsidRPr="00807487" w:rsidRDefault="00BD7749" w:rsidP="002533E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807487">
              <w:rPr>
                <w:b/>
                <w:sz w:val="20"/>
                <w:szCs w:val="20"/>
              </w:rPr>
              <w:t>39653,2</w:t>
            </w:r>
          </w:p>
        </w:tc>
      </w:tr>
      <w:tr w:rsidR="00E44346" w:rsidRPr="00807487" w:rsidTr="0080748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9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346" w:rsidRPr="00807487" w:rsidRDefault="00E44346" w:rsidP="002533E3">
            <w:pPr>
              <w:pStyle w:val="a7"/>
              <w:rPr>
                <w:sz w:val="20"/>
                <w:szCs w:val="20"/>
              </w:rPr>
            </w:pPr>
          </w:p>
        </w:tc>
      </w:tr>
      <w:tr w:rsidR="00BD7749" w:rsidRPr="00807487" w:rsidTr="0080748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2533E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2533E3">
            <w:pPr>
              <w:pStyle w:val="a9"/>
              <w:rPr>
                <w:b/>
                <w:sz w:val="20"/>
                <w:szCs w:val="20"/>
              </w:rPr>
            </w:pPr>
            <w:r w:rsidRPr="00807487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807487">
              <w:rPr>
                <w:b/>
                <w:sz w:val="20"/>
                <w:szCs w:val="20"/>
              </w:rPr>
              <w:t>Ц71Ю600000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807487">
              <w:rPr>
                <w:b/>
                <w:sz w:val="20"/>
                <w:szCs w:val="20"/>
              </w:rPr>
              <w:t>3645,0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807487">
              <w:rPr>
                <w:b/>
                <w:sz w:val="20"/>
                <w:szCs w:val="20"/>
              </w:rPr>
              <w:t>3560,5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807487">
              <w:rPr>
                <w:b/>
                <w:sz w:val="20"/>
                <w:szCs w:val="20"/>
              </w:rPr>
              <w:t>3605,3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807487">
              <w:rPr>
                <w:b/>
                <w:sz w:val="20"/>
                <w:szCs w:val="20"/>
              </w:rPr>
              <w:t>14421,2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807487">
              <w:rPr>
                <w:b/>
                <w:sz w:val="20"/>
                <w:szCs w:val="20"/>
              </w:rPr>
              <w:t>14421,2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749" w:rsidRPr="00807487" w:rsidRDefault="00BD7749" w:rsidP="002533E3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807487">
              <w:rPr>
                <w:b/>
                <w:sz w:val="20"/>
                <w:szCs w:val="20"/>
              </w:rPr>
              <w:t>39653,2</w:t>
            </w:r>
          </w:p>
        </w:tc>
      </w:tr>
      <w:tr w:rsidR="00E44346" w:rsidRPr="00807487" w:rsidTr="0080748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322110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1.1</w:t>
            </w:r>
            <w:r w:rsidR="00E44346" w:rsidRPr="00807487">
              <w:rPr>
                <w:sz w:val="20"/>
                <w:szCs w:val="20"/>
              </w:rPr>
              <w:t>.</w:t>
            </w:r>
            <w:r w:rsidRPr="00807487">
              <w:rPr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9"/>
              <w:rPr>
                <w:i/>
                <w:sz w:val="20"/>
                <w:szCs w:val="20"/>
              </w:rPr>
            </w:pPr>
            <w:r w:rsidRPr="00807487">
              <w:rPr>
                <w:i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spellStart"/>
            <w:r w:rsidRPr="00807487">
              <w:rPr>
                <w:i/>
                <w:sz w:val="20"/>
                <w:szCs w:val="20"/>
              </w:rPr>
              <w:t>г</w:t>
            </w:r>
            <w:proofErr w:type="gramStart"/>
            <w:r w:rsidRPr="00807487">
              <w:rPr>
                <w:i/>
                <w:sz w:val="20"/>
                <w:szCs w:val="20"/>
              </w:rPr>
              <w:t>.Б</w:t>
            </w:r>
            <w:proofErr w:type="gramEnd"/>
            <w:r w:rsidRPr="00807487">
              <w:rPr>
                <w:i/>
                <w:sz w:val="20"/>
                <w:szCs w:val="20"/>
              </w:rPr>
              <w:t>айконура</w:t>
            </w:r>
            <w:proofErr w:type="spellEnd"/>
            <w:r w:rsidRPr="00807487">
              <w:rPr>
                <w:i/>
                <w:sz w:val="20"/>
                <w:szCs w:val="20"/>
              </w:rPr>
              <w:t xml:space="preserve"> и федеральной территории «Сириус», муниципальных общеобразовательных организаций и профессиональных образовательных организаций, 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Ц71Ю650500</w:t>
            </w:r>
          </w:p>
          <w:p w:rsidR="00322110" w:rsidRPr="00807487" w:rsidRDefault="00322110" w:rsidP="00322110">
            <w:pPr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600 610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322110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1093,7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BD7749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1093,7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BD7749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1093,7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BD7749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4374,8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BD7749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4374,8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346" w:rsidRPr="00807487" w:rsidRDefault="00BD7749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12030,7</w:t>
            </w:r>
          </w:p>
        </w:tc>
      </w:tr>
      <w:tr w:rsidR="00E44346" w:rsidRPr="00807487" w:rsidTr="0080748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9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346" w:rsidRPr="00807487" w:rsidRDefault="00E44346" w:rsidP="002533E3">
            <w:pPr>
              <w:pStyle w:val="a7"/>
              <w:rPr>
                <w:sz w:val="20"/>
                <w:szCs w:val="20"/>
              </w:rPr>
            </w:pPr>
          </w:p>
        </w:tc>
      </w:tr>
      <w:tr w:rsidR="00BD7749" w:rsidRPr="00807487" w:rsidTr="0080748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2533E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BD7749">
            <w:pPr>
              <w:pStyle w:val="a9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Ц71Ю650500</w:t>
            </w:r>
          </w:p>
          <w:p w:rsidR="00BD7749" w:rsidRPr="00807487" w:rsidRDefault="00BD7749" w:rsidP="003D0A3A">
            <w:pPr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600 610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1093,7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1093,7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1093,7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4374,8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4374,8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749" w:rsidRPr="00807487" w:rsidRDefault="00BD7749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12030,7</w:t>
            </w:r>
          </w:p>
        </w:tc>
      </w:tr>
      <w:tr w:rsidR="00E44346" w:rsidRPr="00807487" w:rsidTr="0080748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322110" w:rsidP="00E44346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1.1</w:t>
            </w:r>
            <w:r w:rsidR="00E44346" w:rsidRPr="00807487">
              <w:rPr>
                <w:sz w:val="20"/>
                <w:szCs w:val="20"/>
              </w:rPr>
              <w:t>.</w:t>
            </w:r>
            <w:r w:rsidRPr="00807487">
              <w:rPr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9"/>
              <w:rPr>
                <w:i/>
                <w:sz w:val="20"/>
                <w:szCs w:val="20"/>
              </w:rPr>
            </w:pPr>
            <w:r w:rsidRPr="00807487">
              <w:rPr>
                <w:i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всего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Ц71Ю651790</w:t>
            </w:r>
          </w:p>
          <w:p w:rsidR="00322110" w:rsidRPr="00807487" w:rsidRDefault="00322110" w:rsidP="00322110">
            <w:pPr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600 610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322110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2551,3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BD7749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2466,8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BD7749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2511,6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BD7749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10046,4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BD7749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10046,4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346" w:rsidRPr="00807487" w:rsidRDefault="00BD7749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27622,5</w:t>
            </w:r>
          </w:p>
        </w:tc>
      </w:tr>
      <w:tr w:rsidR="00E44346" w:rsidRPr="00807487" w:rsidTr="0080748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9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в том числе: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46" w:rsidRPr="00807487" w:rsidRDefault="00E44346" w:rsidP="002533E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346" w:rsidRPr="00807487" w:rsidRDefault="00E44346" w:rsidP="002533E3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BD7749" w:rsidRPr="00807487" w:rsidTr="0080748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2533E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2533E3">
            <w:pPr>
              <w:pStyle w:val="a9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Ц71Ю651790</w:t>
            </w:r>
          </w:p>
          <w:p w:rsidR="00BD7749" w:rsidRPr="00807487" w:rsidRDefault="00BD7749" w:rsidP="003D0A3A">
            <w:pPr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600 610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2551,3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2466,8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2511,6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10046,4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10046,4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749" w:rsidRPr="00807487" w:rsidRDefault="00BD7749" w:rsidP="002533E3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27622,5</w:t>
            </w:r>
          </w:p>
        </w:tc>
      </w:tr>
      <w:tr w:rsidR="00BD7749" w:rsidRPr="00807487" w:rsidTr="00807487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2533E3">
            <w:pPr>
              <w:pStyle w:val="a9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Итого по региональному проекту: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2533E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3645,0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3560,5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3605,3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14421,2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14421,2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39653,2</w:t>
            </w:r>
          </w:p>
        </w:tc>
      </w:tr>
      <w:tr w:rsidR="00BD7749" w:rsidRPr="00807487" w:rsidTr="00807487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2533E3">
            <w:pPr>
              <w:pStyle w:val="a9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2533E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3645,0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3560,5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3605,3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14421,2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14421,2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749" w:rsidRPr="00807487" w:rsidRDefault="00BD7749" w:rsidP="003D0A3A">
            <w:pPr>
              <w:pStyle w:val="a7"/>
              <w:jc w:val="center"/>
              <w:rPr>
                <w:sz w:val="20"/>
                <w:szCs w:val="20"/>
              </w:rPr>
            </w:pPr>
            <w:r w:rsidRPr="00807487">
              <w:rPr>
                <w:sz w:val="20"/>
                <w:szCs w:val="20"/>
              </w:rPr>
              <w:t>39653,2</w:t>
            </w:r>
          </w:p>
        </w:tc>
      </w:tr>
    </w:tbl>
    <w:p w:rsidR="00E44346" w:rsidRDefault="00E44346">
      <w:pPr>
        <w:ind w:firstLine="0"/>
        <w:jc w:val="left"/>
        <w:sectPr w:rsidR="00E44346">
          <w:headerReference w:type="default" r:id="rId54"/>
          <w:footerReference w:type="default" r:id="rId5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B01279" w:rsidRDefault="00B01279">
      <w:pPr>
        <w:pStyle w:val="1"/>
      </w:pPr>
      <w:bookmarkStart w:id="113" w:name="sub_1500"/>
      <w:r>
        <w:lastRenderedPageBreak/>
        <w:t>Паспорт</w:t>
      </w:r>
      <w:r>
        <w:br/>
        <w:t xml:space="preserve">комплекса процессных мероприятий "Обеспечение реализации </w:t>
      </w:r>
      <w:r w:rsidR="009C59B2">
        <w:t>муниципальной</w:t>
      </w:r>
      <w:r>
        <w:t xml:space="preserve"> программы "Развитие образования"</w:t>
      </w:r>
    </w:p>
    <w:bookmarkEnd w:id="113"/>
    <w:p w:rsidR="00B01279" w:rsidRDefault="00B01279"/>
    <w:p w:rsidR="00B01279" w:rsidRDefault="00B01279">
      <w:pPr>
        <w:pStyle w:val="1"/>
      </w:pPr>
      <w:bookmarkStart w:id="114" w:name="sub_1501"/>
      <w:r>
        <w:t>1. Общие положения</w:t>
      </w:r>
    </w:p>
    <w:bookmarkEnd w:id="114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5320"/>
      </w:tblGrid>
      <w:tr w:rsidR="00A05741" w:rsidRPr="005E56C9" w:rsidTr="00307529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C03BFC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r w:rsidRPr="00C03BFC">
              <w:rPr>
                <w:rFonts w:ascii="Times New Roman" w:hAnsi="Times New Roman" w:cs="Times New Roman"/>
              </w:rPr>
              <w:t>Куратор комплекса процессных мероприятий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41" w:rsidRPr="005E56C9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t>Чепрасова</w:t>
            </w:r>
            <w:proofErr w:type="spellEnd"/>
            <w:r>
              <w:t xml:space="preserve"> Ольга Викторовна, заместитель </w:t>
            </w:r>
            <w:proofErr w:type="gramStart"/>
            <w:r>
              <w:t>главы-начальник</w:t>
            </w:r>
            <w:proofErr w:type="gramEnd"/>
            <w:r>
              <w:t xml:space="preserve"> отдела образования и социального развития администрации Цивильского муниципального округа Чувашской Республики</w:t>
            </w:r>
            <w:r w:rsidRPr="005E56C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5741" w:rsidRPr="005E56C9" w:rsidTr="00307529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C03BFC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r w:rsidRPr="00C03BFC">
              <w:rPr>
                <w:rFonts w:ascii="Times New Roman" w:hAnsi="Times New Roman" w:cs="Times New Roman"/>
              </w:rPr>
              <w:t>Руководитель комплекса процессных мероприятий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41" w:rsidRPr="005E56C9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>
              <w:t>Чепрасова</w:t>
            </w:r>
            <w:proofErr w:type="spellEnd"/>
            <w:r>
              <w:t xml:space="preserve"> Ольга Викторовна, заместитель </w:t>
            </w:r>
            <w:proofErr w:type="gramStart"/>
            <w:r>
              <w:t>главы-начальник</w:t>
            </w:r>
            <w:proofErr w:type="gramEnd"/>
            <w:r>
              <w:t xml:space="preserve"> отдела образования и социального развития администрации Цивильского муниципального округа Чувашской Республики</w:t>
            </w:r>
          </w:p>
        </w:tc>
      </w:tr>
      <w:tr w:rsidR="00A05741" w:rsidRPr="005E56C9" w:rsidTr="00307529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41" w:rsidRPr="00C03BFC" w:rsidRDefault="00A05741" w:rsidP="00307529">
            <w:pPr>
              <w:pStyle w:val="a9"/>
              <w:rPr>
                <w:rFonts w:ascii="Times New Roman" w:hAnsi="Times New Roman" w:cs="Times New Roman"/>
              </w:rPr>
            </w:pPr>
            <w:r w:rsidRPr="00C03BFC">
              <w:rPr>
                <w:rFonts w:ascii="Times New Roman" w:hAnsi="Times New Roman" w:cs="Times New Roman"/>
              </w:rPr>
              <w:t>Связь с государственной (муниципальной) программой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741" w:rsidRDefault="00A05741" w:rsidP="00307529">
            <w:pPr>
              <w:pStyle w:val="a9"/>
            </w:pPr>
            <w:r>
              <w:t xml:space="preserve">Муниципальная программа </w:t>
            </w:r>
          </w:p>
          <w:p w:rsidR="00A05741" w:rsidRPr="007B0A6D" w:rsidRDefault="00A05741" w:rsidP="00307529">
            <w:pPr>
              <w:pStyle w:val="a9"/>
            </w:pPr>
            <w:r>
              <w:t>"Развитие образования"</w:t>
            </w:r>
          </w:p>
        </w:tc>
      </w:tr>
    </w:tbl>
    <w:p w:rsidR="00B01279" w:rsidRDefault="00B01279"/>
    <w:p w:rsidR="00B01279" w:rsidRDefault="00B01279">
      <w:pPr>
        <w:ind w:firstLine="0"/>
        <w:jc w:val="left"/>
        <w:sectPr w:rsidR="00B01279">
          <w:headerReference w:type="default" r:id="rId56"/>
          <w:footerReference w:type="default" r:id="rId5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B01279" w:rsidRDefault="00B01279">
      <w:pPr>
        <w:pStyle w:val="1"/>
      </w:pPr>
      <w:bookmarkStart w:id="115" w:name="sub_1502"/>
      <w:r>
        <w:lastRenderedPageBreak/>
        <w:t>2. Перечень мероприятий (результатов) комплекса процессных мероприятий</w:t>
      </w:r>
    </w:p>
    <w:bookmarkEnd w:id="115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126"/>
        <w:gridCol w:w="2977"/>
        <w:gridCol w:w="1276"/>
        <w:gridCol w:w="992"/>
        <w:gridCol w:w="992"/>
        <w:gridCol w:w="1037"/>
        <w:gridCol w:w="815"/>
        <w:gridCol w:w="815"/>
        <w:gridCol w:w="815"/>
        <w:gridCol w:w="815"/>
      </w:tblGrid>
      <w:tr w:rsidR="00B01279" w:rsidTr="00707C1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</w:t>
            </w:r>
            <w:proofErr w:type="spellStart"/>
            <w:r>
              <w:rPr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Характеристика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 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 мероприятия (результата) по годам</w:t>
            </w:r>
          </w:p>
        </w:tc>
      </w:tr>
      <w:tr w:rsidR="00707C13" w:rsidTr="00707C1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2035</w:t>
            </w:r>
          </w:p>
        </w:tc>
      </w:tr>
      <w:tr w:rsidR="00707C13" w:rsidTr="00707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707C13" w:rsidTr="00707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 w:rsidP="009C59B2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Организовано обеспечение функций муниципальных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осуществление текущей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 w:rsidP="009C59B2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обеспечены своевременные выплаты по оплате труда и иные выплаты работникам муниципальных органов, а также перечислены связанные с ними обязательные платежи в бюджеты бюджетной системы Российской Федерации; материально-техническое снабжение деятельности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707C13" w:rsidTr="00707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Обеспечена организация и осуществление деятельности по опеке и попечительству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осуществление текущей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 w:rsidP="009C59B2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обеспечены своевременные выплаты по оплате труда и иные выплаты работникам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707C13" w:rsidTr="00707C1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 w:rsidP="009C59B2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Обеспечены прочие выплаты по обязательствам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осуществление текущей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 w:rsidP="009C59B2">
            <w:pPr>
              <w:pStyle w:val="a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предусмотрены выплаты иных расходов в рамках деятельности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C13" w:rsidRDefault="00707C13">
            <w:pPr>
              <w:pStyle w:val="a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B01279" w:rsidRDefault="00B01279"/>
    <w:p w:rsidR="00707C13" w:rsidRDefault="00707C13">
      <w:pPr>
        <w:pStyle w:val="1"/>
      </w:pPr>
      <w:bookmarkStart w:id="116" w:name="sub_1503"/>
    </w:p>
    <w:p w:rsidR="00B01279" w:rsidRDefault="00B01279">
      <w:pPr>
        <w:pStyle w:val="1"/>
      </w:pPr>
      <w:r>
        <w:lastRenderedPageBreak/>
        <w:t>3. Финансовое обеспечение комплекса процессных мероприятий</w:t>
      </w:r>
    </w:p>
    <w:bookmarkEnd w:id="116"/>
    <w:p w:rsidR="00B01279" w:rsidRDefault="00B012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820"/>
        <w:gridCol w:w="1400"/>
        <w:gridCol w:w="1400"/>
        <w:gridCol w:w="1400"/>
        <w:gridCol w:w="1400"/>
        <w:gridCol w:w="1400"/>
        <w:gridCol w:w="1400"/>
      </w:tblGrid>
      <w:tr w:rsidR="00B01279">
        <w:tc>
          <w:tcPr>
            <w:tcW w:w="50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КБК</w:t>
            </w:r>
          </w:p>
        </w:tc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Объем финансового обеспечения по годам реализации, тыс. рублей</w:t>
            </w:r>
          </w:p>
        </w:tc>
      </w:tr>
      <w:tr w:rsidR="00504F48">
        <w:tc>
          <w:tcPr>
            <w:tcW w:w="50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2028-2031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2032 - 2035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48" w:rsidRDefault="00504F48" w:rsidP="007C7654">
            <w:pPr>
              <w:pStyle w:val="a7"/>
              <w:jc w:val="center"/>
            </w:pPr>
            <w:r>
              <w:t>Всего</w:t>
            </w:r>
          </w:p>
        </w:tc>
      </w:tr>
      <w:tr w:rsidR="00B01279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79" w:rsidRDefault="00B01279">
            <w:pPr>
              <w:pStyle w:val="a7"/>
              <w:jc w:val="center"/>
            </w:pPr>
            <w:r>
              <w:t>8</w:t>
            </w:r>
          </w:p>
        </w:tc>
      </w:tr>
      <w:tr w:rsidR="00807487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C325CD" w:rsidRDefault="00807487" w:rsidP="00C325CD">
            <w:pPr>
              <w:pStyle w:val="a9"/>
              <w:rPr>
                <w:b/>
              </w:rPr>
            </w:pPr>
            <w:r w:rsidRPr="00C325CD">
              <w:rPr>
                <w:b/>
              </w:rPr>
              <w:t>Комплекс процессных мероприятий "Обеспечение реализации муниципальной программы "Развитие образования", 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>
            <w:pPr>
              <w:pStyle w:val="a7"/>
              <w:jc w:val="center"/>
              <w:rPr>
                <w:b/>
              </w:rPr>
            </w:pPr>
            <w:r w:rsidRPr="00807487">
              <w:rPr>
                <w:b/>
              </w:rPr>
              <w:t>Ц740700000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 w:rsidP="003D0A3A">
            <w:pPr>
              <w:pStyle w:val="a7"/>
              <w:jc w:val="center"/>
              <w:rPr>
                <w:b/>
              </w:rPr>
            </w:pPr>
            <w:r w:rsidRPr="00807487">
              <w:rPr>
                <w:b/>
              </w:rPr>
              <w:t>1845,7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1953,5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1953,5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7814,0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7814,0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487" w:rsidRPr="00807487" w:rsidRDefault="00807487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21380,7</w:t>
            </w:r>
          </w:p>
        </w:tc>
      </w:tr>
      <w:tr w:rsidR="00807487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Default="00807487">
            <w:pPr>
              <w:pStyle w:val="a9"/>
            </w:pPr>
            <w:r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Default="00807487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Default="00807487" w:rsidP="003D0A3A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Default="00807487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Default="00807487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Default="00807487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Default="00807487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487" w:rsidRDefault="00807487">
            <w:pPr>
              <w:pStyle w:val="a7"/>
            </w:pPr>
          </w:p>
        </w:tc>
      </w:tr>
      <w:tr w:rsidR="00807487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Default="00807487">
            <w:pPr>
              <w:pStyle w:val="a9"/>
            </w:pPr>
            <w:r>
              <w:t>республиканский бюджет Чувашской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 w:rsidP="003D0A3A">
            <w:pPr>
              <w:pStyle w:val="a7"/>
              <w:jc w:val="center"/>
              <w:rPr>
                <w:b/>
              </w:rPr>
            </w:pPr>
            <w:r w:rsidRPr="00807487">
              <w:rPr>
                <w:b/>
              </w:rPr>
              <w:t>Ц740700000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 w:rsidP="003D0A3A">
            <w:pPr>
              <w:pStyle w:val="a7"/>
              <w:jc w:val="center"/>
              <w:rPr>
                <w:b/>
              </w:rPr>
            </w:pPr>
            <w:r w:rsidRPr="00807487">
              <w:rPr>
                <w:b/>
              </w:rPr>
              <w:t>1845,7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 w:rsidP="003D0A3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1953,5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 w:rsidP="003D0A3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1953,5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 w:rsidP="003D0A3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7814,0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 w:rsidP="003D0A3A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7814,0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487" w:rsidRDefault="00807487">
            <w:pPr>
              <w:pStyle w:val="a7"/>
              <w:jc w:val="center"/>
            </w:pPr>
            <w:r>
              <w:rPr>
                <w:b/>
              </w:rPr>
              <w:t>21380,7</w:t>
            </w:r>
          </w:p>
        </w:tc>
      </w:tr>
      <w:tr w:rsidR="00807487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C325CD" w:rsidRDefault="00807487">
            <w:pPr>
              <w:pStyle w:val="a9"/>
              <w:rPr>
                <w:i/>
              </w:rPr>
            </w:pPr>
            <w:r w:rsidRPr="00C325CD">
              <w:rPr>
                <w:i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попечительству, 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Default="00807487">
            <w:pPr>
              <w:pStyle w:val="a7"/>
              <w:jc w:val="center"/>
            </w:pPr>
            <w:r>
              <w:t>Ц740711990</w:t>
            </w:r>
          </w:p>
          <w:p w:rsidR="00807487" w:rsidRPr="00807487" w:rsidRDefault="00807487" w:rsidP="00807487">
            <w:r>
              <w:t>100 120 200 240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 w:rsidP="003D0A3A">
            <w:pPr>
              <w:pStyle w:val="a7"/>
              <w:jc w:val="center"/>
            </w:pPr>
            <w:r w:rsidRPr="00807487">
              <w:t>1845,7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 w:rsidP="003D0A3A">
            <w:pPr>
              <w:pStyle w:val="a7"/>
              <w:jc w:val="center"/>
            </w:pPr>
            <w:r w:rsidRPr="00807487">
              <w:t>1953,5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 w:rsidP="003D0A3A">
            <w:pPr>
              <w:pStyle w:val="a7"/>
              <w:jc w:val="center"/>
            </w:pPr>
            <w:r w:rsidRPr="00807487">
              <w:t>1953,5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 w:rsidP="003D0A3A">
            <w:pPr>
              <w:pStyle w:val="a7"/>
              <w:jc w:val="center"/>
            </w:pPr>
            <w:r w:rsidRPr="00807487">
              <w:t>7814,0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 w:rsidP="003D0A3A">
            <w:pPr>
              <w:pStyle w:val="a7"/>
              <w:jc w:val="center"/>
            </w:pPr>
            <w:r w:rsidRPr="00807487">
              <w:t>7814,0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487" w:rsidRPr="00807487" w:rsidRDefault="00807487">
            <w:pPr>
              <w:pStyle w:val="a7"/>
              <w:jc w:val="center"/>
            </w:pPr>
            <w:r w:rsidRPr="00807487">
              <w:t>21380,7</w:t>
            </w:r>
          </w:p>
        </w:tc>
      </w:tr>
      <w:tr w:rsidR="00807487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Default="00807487">
            <w:pPr>
              <w:pStyle w:val="a9"/>
            </w:pPr>
            <w:r>
              <w:t>в том числе: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Default="00807487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 w:rsidP="003D0A3A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>
            <w:pPr>
              <w:pStyle w:val="a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487" w:rsidRPr="00807487" w:rsidRDefault="00807487">
            <w:pPr>
              <w:pStyle w:val="a7"/>
            </w:pPr>
          </w:p>
        </w:tc>
      </w:tr>
      <w:tr w:rsidR="00807487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Default="00807487">
            <w:pPr>
              <w:pStyle w:val="a9"/>
            </w:pPr>
            <w:r>
              <w:t>республиканский бюджет Чувашской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Default="00807487" w:rsidP="00807487">
            <w:pPr>
              <w:pStyle w:val="a7"/>
              <w:jc w:val="center"/>
            </w:pPr>
            <w:r>
              <w:t>Ц740711990</w:t>
            </w:r>
          </w:p>
          <w:p w:rsidR="00807487" w:rsidRDefault="00807487" w:rsidP="00807487">
            <w:pPr>
              <w:pStyle w:val="a7"/>
              <w:jc w:val="center"/>
            </w:pPr>
            <w:r>
              <w:t>100 120 200 240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 w:rsidP="003D0A3A">
            <w:pPr>
              <w:pStyle w:val="a7"/>
              <w:jc w:val="center"/>
            </w:pPr>
            <w:r w:rsidRPr="00807487">
              <w:t>1845,7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 w:rsidP="003D0A3A">
            <w:pPr>
              <w:pStyle w:val="a7"/>
              <w:jc w:val="center"/>
            </w:pPr>
            <w:r w:rsidRPr="00807487">
              <w:t>1953,5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 w:rsidP="003D0A3A">
            <w:pPr>
              <w:pStyle w:val="a7"/>
              <w:jc w:val="center"/>
            </w:pPr>
            <w:r w:rsidRPr="00807487">
              <w:t>1953,5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 w:rsidP="003D0A3A">
            <w:pPr>
              <w:pStyle w:val="a7"/>
              <w:jc w:val="center"/>
            </w:pPr>
            <w:r w:rsidRPr="00807487">
              <w:t>7814,0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87" w:rsidRPr="00807487" w:rsidRDefault="00807487" w:rsidP="003D0A3A">
            <w:pPr>
              <w:pStyle w:val="a7"/>
              <w:jc w:val="center"/>
            </w:pPr>
            <w:r w:rsidRPr="00807487">
              <w:t>7814,0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487" w:rsidRPr="00807487" w:rsidRDefault="00807487">
            <w:pPr>
              <w:pStyle w:val="a7"/>
              <w:jc w:val="center"/>
            </w:pPr>
            <w:r w:rsidRPr="00807487">
              <w:t>21380,7</w:t>
            </w:r>
          </w:p>
        </w:tc>
      </w:tr>
    </w:tbl>
    <w:p w:rsidR="00B01279" w:rsidRPr="00F71235" w:rsidRDefault="00B01279">
      <w:pPr>
        <w:ind w:firstLine="0"/>
        <w:jc w:val="left"/>
        <w:sectPr w:rsidR="00B01279" w:rsidRPr="00F71235">
          <w:headerReference w:type="default" r:id="rId58"/>
          <w:footerReference w:type="default" r:id="rId5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893D24" w:rsidRDefault="00893D24" w:rsidP="00893D24">
      <w:pPr>
        <w:pStyle w:val="1"/>
      </w:pPr>
      <w:r>
        <w:lastRenderedPageBreak/>
        <w:t>Паспорт</w:t>
      </w:r>
      <w:r>
        <w:br/>
        <w:t>регионального проекта "Педагоги и наставники"</w:t>
      </w:r>
    </w:p>
    <w:p w:rsidR="00893D24" w:rsidRDefault="00893D24" w:rsidP="00893D24"/>
    <w:p w:rsidR="00893D24" w:rsidRDefault="00893D24" w:rsidP="00893D24">
      <w:pPr>
        <w:pStyle w:val="1"/>
      </w:pPr>
      <w:r>
        <w:t>1. Основные положения</w:t>
      </w:r>
    </w:p>
    <w:p w:rsidR="00893D24" w:rsidRDefault="00893D24" w:rsidP="00893D24"/>
    <w:p w:rsidR="00893D24" w:rsidRDefault="00893D24" w:rsidP="00893D24"/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4"/>
        <w:gridCol w:w="414"/>
        <w:gridCol w:w="1701"/>
        <w:gridCol w:w="1993"/>
        <w:gridCol w:w="1505"/>
        <w:gridCol w:w="1605"/>
      </w:tblGrid>
      <w:tr w:rsidR="00893D24" w:rsidRPr="00893D24" w:rsidTr="00893D24">
        <w:trPr>
          <w:trHeight w:val="560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24" w:rsidRPr="00893D24" w:rsidRDefault="00893D24" w:rsidP="00120B06">
            <w:pPr>
              <w:pStyle w:val="a7"/>
              <w:jc w:val="center"/>
            </w:pPr>
            <w:r w:rsidRPr="00893D24">
              <w:t>Краткое наименование проекта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24" w:rsidRPr="00893D24" w:rsidRDefault="00893D24" w:rsidP="00663723">
            <w:pPr>
              <w:pStyle w:val="a7"/>
              <w:jc w:val="center"/>
            </w:pPr>
            <w:r w:rsidRPr="00893D24"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24" w:rsidRPr="00893D24" w:rsidRDefault="00893D24" w:rsidP="00663723">
            <w:pPr>
              <w:pStyle w:val="a7"/>
              <w:jc w:val="center"/>
            </w:pPr>
            <w:r w:rsidRPr="00893D24">
              <w:t>Срок реализации проекта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24" w:rsidRPr="00893D24" w:rsidRDefault="00120B06" w:rsidP="00663723">
            <w:pPr>
              <w:pStyle w:val="a7"/>
              <w:jc w:val="center"/>
            </w:pPr>
            <w: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D24" w:rsidRPr="00893D24" w:rsidRDefault="00893D24" w:rsidP="00663723">
            <w:pPr>
              <w:pStyle w:val="a7"/>
              <w:jc w:val="center"/>
            </w:pPr>
            <w:r w:rsidRPr="00893D24">
              <w:t>_</w:t>
            </w:r>
          </w:p>
        </w:tc>
      </w:tr>
      <w:tr w:rsidR="00893D24" w:rsidRPr="00893D24" w:rsidTr="00893D24">
        <w:trPr>
          <w:trHeight w:val="280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24" w:rsidRPr="00893D24" w:rsidRDefault="00893D24" w:rsidP="00120B06">
            <w:pPr>
              <w:pStyle w:val="a9"/>
            </w:pPr>
            <w:r w:rsidRPr="00893D24">
              <w:t>Куратор проекта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24" w:rsidRPr="00893D24" w:rsidRDefault="00120B06" w:rsidP="00663723">
            <w:pPr>
              <w:pStyle w:val="a9"/>
            </w:pPr>
            <w:proofErr w:type="spellStart"/>
            <w:r>
              <w:t>Чепрасова</w:t>
            </w:r>
            <w:proofErr w:type="spellEnd"/>
            <w:r>
              <w:t xml:space="preserve"> Ольга Викторовна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D24" w:rsidRPr="00893D24" w:rsidRDefault="00120B06" w:rsidP="00663723">
            <w:pPr>
              <w:pStyle w:val="a9"/>
            </w:pPr>
            <w:r>
              <w:t>Заместитель главы администрации – начальник отдела образования и социального развития администрации Цивильского муниципального округа Чувашской Республики</w:t>
            </w:r>
          </w:p>
        </w:tc>
      </w:tr>
      <w:tr w:rsidR="00893D24" w:rsidRPr="00893D24" w:rsidTr="00893D24">
        <w:trPr>
          <w:trHeight w:val="560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24" w:rsidRPr="00893D24" w:rsidRDefault="00893D24" w:rsidP="00120B06">
            <w:pPr>
              <w:pStyle w:val="a9"/>
            </w:pPr>
            <w:r w:rsidRPr="00893D24">
              <w:t>Руководитель проекта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24" w:rsidRPr="00893D24" w:rsidRDefault="00120B06" w:rsidP="00663723">
            <w:pPr>
              <w:pStyle w:val="a9"/>
            </w:pPr>
            <w:proofErr w:type="spellStart"/>
            <w:r>
              <w:t>Чепрасова</w:t>
            </w:r>
            <w:proofErr w:type="spellEnd"/>
            <w:r>
              <w:t xml:space="preserve"> Ольга Викторовна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D24" w:rsidRPr="00893D24" w:rsidRDefault="00120B06" w:rsidP="00663723">
            <w:pPr>
              <w:pStyle w:val="a9"/>
            </w:pPr>
            <w:r>
              <w:t>Заместитель главы администрации – начальник отдела образования и социального развития администрации Цивильского муниципального округа Чувашской Республики</w:t>
            </w:r>
          </w:p>
        </w:tc>
      </w:tr>
      <w:tr w:rsidR="00893D24" w:rsidRPr="00893D24" w:rsidTr="00893D24">
        <w:trPr>
          <w:trHeight w:val="560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24" w:rsidRPr="00893D24" w:rsidRDefault="00893D24" w:rsidP="00120B06">
            <w:pPr>
              <w:pStyle w:val="a9"/>
            </w:pPr>
            <w:r w:rsidRPr="00893D24">
              <w:t>Администратор проекта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24" w:rsidRPr="00893D24" w:rsidRDefault="00120B06" w:rsidP="00663723">
            <w:pPr>
              <w:pStyle w:val="a9"/>
            </w:pPr>
            <w:proofErr w:type="spellStart"/>
            <w:r>
              <w:t>Чепрасова</w:t>
            </w:r>
            <w:proofErr w:type="spellEnd"/>
            <w:r>
              <w:t xml:space="preserve"> Ольга Викторовна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D24" w:rsidRPr="00893D24" w:rsidRDefault="00120B06" w:rsidP="00663723">
            <w:pPr>
              <w:pStyle w:val="a9"/>
            </w:pPr>
            <w:r>
              <w:t>Заместитель главы администрации – начальник отдела образования и социального развития администрации Цивильского муниципального округа Чувашской Республики</w:t>
            </w:r>
          </w:p>
        </w:tc>
      </w:tr>
      <w:tr w:rsidR="00893D24" w:rsidRPr="00893D24" w:rsidTr="00893D24">
        <w:trPr>
          <w:trHeight w:val="856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24" w:rsidRPr="00893D24" w:rsidRDefault="00893D24" w:rsidP="00663723">
            <w:pPr>
              <w:pStyle w:val="a9"/>
            </w:pPr>
            <w:r w:rsidRPr="00893D24">
              <w:t xml:space="preserve">Связь с муниципальной программой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24" w:rsidRPr="00893D24" w:rsidRDefault="00893D24" w:rsidP="00663723">
            <w:pPr>
              <w:pStyle w:val="a7"/>
              <w:jc w:val="center"/>
            </w:pPr>
            <w:r w:rsidRPr="00893D24"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D24" w:rsidRPr="00893D24" w:rsidRDefault="00893D24" w:rsidP="00663723">
            <w:pPr>
              <w:pStyle w:val="a9"/>
            </w:pPr>
            <w:r w:rsidRPr="00893D24">
              <w:t xml:space="preserve">Муниципальная программа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D24" w:rsidRPr="00893D24" w:rsidRDefault="00893D24" w:rsidP="00663723">
            <w:pPr>
              <w:pStyle w:val="a9"/>
            </w:pPr>
            <w:r w:rsidRPr="00893D24">
              <w:t>"Развитие образования"</w:t>
            </w:r>
          </w:p>
        </w:tc>
      </w:tr>
    </w:tbl>
    <w:p w:rsidR="00B01279" w:rsidRDefault="00B01279" w:rsidP="007B51AE">
      <w:pPr>
        <w:ind w:firstLine="0"/>
      </w:pPr>
    </w:p>
    <w:sectPr w:rsidR="00B01279" w:rsidSect="007B51AE">
      <w:headerReference w:type="default" r:id="rId60"/>
      <w:footerReference w:type="default" r:id="rId61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3A" w:rsidRDefault="003D0A3A">
      <w:r>
        <w:separator/>
      </w:r>
    </w:p>
  </w:endnote>
  <w:endnote w:type="continuationSeparator" w:id="0">
    <w:p w:rsidR="003D0A3A" w:rsidRDefault="003D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3D0A3A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3D0A3A" w:rsidRDefault="003D0A3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D0A3A" w:rsidRDefault="003D0A3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D0A3A" w:rsidRDefault="003D0A3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/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96" w:rsidRDefault="00AF759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3A" w:rsidRDefault="003D0A3A">
      <w:r>
        <w:separator/>
      </w:r>
    </w:p>
  </w:footnote>
  <w:footnote w:type="continuationSeparator" w:id="0">
    <w:p w:rsidR="003D0A3A" w:rsidRDefault="003D0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>
    <w:pPr>
      <w:ind w:firstLine="0"/>
      <w:jc w:val="left"/>
      <w:rPr>
        <w:rFonts w:ascii="Times New Roman" w:hAnsi="Times New Roman" w:cs="Times New Roman"/>
        <w:sz w:val="20"/>
        <w:szCs w:val="20"/>
      </w:rPr>
    </w:pPr>
  </w:p>
  <w:p w:rsidR="003D0A3A" w:rsidRDefault="003D0A3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A3A" w:rsidRDefault="003D0A3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32F1"/>
    <w:multiLevelType w:val="hybridMultilevel"/>
    <w:tmpl w:val="B42800CA"/>
    <w:lvl w:ilvl="0" w:tplc="AA1210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0B6274"/>
    <w:multiLevelType w:val="multilevel"/>
    <w:tmpl w:val="BD70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CA"/>
    <w:rsid w:val="00005776"/>
    <w:rsid w:val="000269FE"/>
    <w:rsid w:val="000426D2"/>
    <w:rsid w:val="00071C01"/>
    <w:rsid w:val="000839FA"/>
    <w:rsid w:val="00086371"/>
    <w:rsid w:val="000C0A23"/>
    <w:rsid w:val="00120B06"/>
    <w:rsid w:val="00123503"/>
    <w:rsid w:val="00127082"/>
    <w:rsid w:val="00137AE9"/>
    <w:rsid w:val="00172E16"/>
    <w:rsid w:val="00182741"/>
    <w:rsid w:val="00191510"/>
    <w:rsid w:val="001B09E6"/>
    <w:rsid w:val="001C11FE"/>
    <w:rsid w:val="001C4CA4"/>
    <w:rsid w:val="001C4F20"/>
    <w:rsid w:val="001D70D1"/>
    <w:rsid w:val="00213F91"/>
    <w:rsid w:val="002141FB"/>
    <w:rsid w:val="00233E24"/>
    <w:rsid w:val="002438AC"/>
    <w:rsid w:val="002533E3"/>
    <w:rsid w:val="002704C5"/>
    <w:rsid w:val="00274327"/>
    <w:rsid w:val="002B640B"/>
    <w:rsid w:val="002D6B29"/>
    <w:rsid w:val="002E5059"/>
    <w:rsid w:val="00305414"/>
    <w:rsid w:val="00307529"/>
    <w:rsid w:val="00315937"/>
    <w:rsid w:val="0031738F"/>
    <w:rsid w:val="00322110"/>
    <w:rsid w:val="00330988"/>
    <w:rsid w:val="003656D4"/>
    <w:rsid w:val="00376567"/>
    <w:rsid w:val="00396673"/>
    <w:rsid w:val="003A28DB"/>
    <w:rsid w:val="003A54B3"/>
    <w:rsid w:val="003B7B1E"/>
    <w:rsid w:val="003D0A3A"/>
    <w:rsid w:val="003F0A7A"/>
    <w:rsid w:val="003F0AF8"/>
    <w:rsid w:val="004328B5"/>
    <w:rsid w:val="00461EF2"/>
    <w:rsid w:val="004675C8"/>
    <w:rsid w:val="00480945"/>
    <w:rsid w:val="00486ADD"/>
    <w:rsid w:val="004A4200"/>
    <w:rsid w:val="004E1C7F"/>
    <w:rsid w:val="004F2F9A"/>
    <w:rsid w:val="00504F48"/>
    <w:rsid w:val="0052623D"/>
    <w:rsid w:val="00533EE5"/>
    <w:rsid w:val="00556A41"/>
    <w:rsid w:val="00571B43"/>
    <w:rsid w:val="0057649A"/>
    <w:rsid w:val="005D00E7"/>
    <w:rsid w:val="005D140D"/>
    <w:rsid w:val="005E2112"/>
    <w:rsid w:val="005E4C69"/>
    <w:rsid w:val="005E56C9"/>
    <w:rsid w:val="00607F75"/>
    <w:rsid w:val="00615E5F"/>
    <w:rsid w:val="006163B5"/>
    <w:rsid w:val="006475BB"/>
    <w:rsid w:val="00663723"/>
    <w:rsid w:val="006672DA"/>
    <w:rsid w:val="00671CA0"/>
    <w:rsid w:val="006E616D"/>
    <w:rsid w:val="006F215E"/>
    <w:rsid w:val="006F3F5B"/>
    <w:rsid w:val="0070561A"/>
    <w:rsid w:val="00707C13"/>
    <w:rsid w:val="0071674E"/>
    <w:rsid w:val="00723E7C"/>
    <w:rsid w:val="00724563"/>
    <w:rsid w:val="0075101F"/>
    <w:rsid w:val="0076145D"/>
    <w:rsid w:val="00772580"/>
    <w:rsid w:val="007A1A9B"/>
    <w:rsid w:val="007B0A6D"/>
    <w:rsid w:val="007B51AE"/>
    <w:rsid w:val="007C28A0"/>
    <w:rsid w:val="007C7654"/>
    <w:rsid w:val="00807487"/>
    <w:rsid w:val="00807504"/>
    <w:rsid w:val="008224D8"/>
    <w:rsid w:val="0082390E"/>
    <w:rsid w:val="008257DC"/>
    <w:rsid w:val="00846807"/>
    <w:rsid w:val="00860B36"/>
    <w:rsid w:val="0086358C"/>
    <w:rsid w:val="00871275"/>
    <w:rsid w:val="00892790"/>
    <w:rsid w:val="00893D24"/>
    <w:rsid w:val="00896387"/>
    <w:rsid w:val="008A7710"/>
    <w:rsid w:val="008C564C"/>
    <w:rsid w:val="009111CF"/>
    <w:rsid w:val="0091285D"/>
    <w:rsid w:val="00923D6D"/>
    <w:rsid w:val="009671C3"/>
    <w:rsid w:val="00987D8D"/>
    <w:rsid w:val="00987F64"/>
    <w:rsid w:val="009A7700"/>
    <w:rsid w:val="009C59B2"/>
    <w:rsid w:val="00A05741"/>
    <w:rsid w:val="00A44805"/>
    <w:rsid w:val="00A46A81"/>
    <w:rsid w:val="00A56B07"/>
    <w:rsid w:val="00AA2B71"/>
    <w:rsid w:val="00AA5A90"/>
    <w:rsid w:val="00AA718B"/>
    <w:rsid w:val="00AC2227"/>
    <w:rsid w:val="00AC7DCA"/>
    <w:rsid w:val="00AD470A"/>
    <w:rsid w:val="00AD5D76"/>
    <w:rsid w:val="00AF0A60"/>
    <w:rsid w:val="00AF6B61"/>
    <w:rsid w:val="00AF7596"/>
    <w:rsid w:val="00B01279"/>
    <w:rsid w:val="00B15169"/>
    <w:rsid w:val="00B5589A"/>
    <w:rsid w:val="00B610AD"/>
    <w:rsid w:val="00B67440"/>
    <w:rsid w:val="00B738CD"/>
    <w:rsid w:val="00BB3254"/>
    <w:rsid w:val="00BC674B"/>
    <w:rsid w:val="00BD757F"/>
    <w:rsid w:val="00BD7749"/>
    <w:rsid w:val="00BE0674"/>
    <w:rsid w:val="00C03BFC"/>
    <w:rsid w:val="00C048E4"/>
    <w:rsid w:val="00C06BDF"/>
    <w:rsid w:val="00C10F98"/>
    <w:rsid w:val="00C21D0E"/>
    <w:rsid w:val="00C325CD"/>
    <w:rsid w:val="00C3498D"/>
    <w:rsid w:val="00C62DDB"/>
    <w:rsid w:val="00C71BFA"/>
    <w:rsid w:val="00C8605B"/>
    <w:rsid w:val="00CA23BC"/>
    <w:rsid w:val="00CD5048"/>
    <w:rsid w:val="00CF74CD"/>
    <w:rsid w:val="00D24193"/>
    <w:rsid w:val="00D40458"/>
    <w:rsid w:val="00D617FF"/>
    <w:rsid w:val="00D73384"/>
    <w:rsid w:val="00DA2395"/>
    <w:rsid w:val="00DB49DD"/>
    <w:rsid w:val="00DB5FE2"/>
    <w:rsid w:val="00DD746E"/>
    <w:rsid w:val="00DE2EA0"/>
    <w:rsid w:val="00DE68CD"/>
    <w:rsid w:val="00E15082"/>
    <w:rsid w:val="00E315E9"/>
    <w:rsid w:val="00E44346"/>
    <w:rsid w:val="00E5409E"/>
    <w:rsid w:val="00E660E7"/>
    <w:rsid w:val="00E945A8"/>
    <w:rsid w:val="00E960E7"/>
    <w:rsid w:val="00EE5CCE"/>
    <w:rsid w:val="00EF56C0"/>
    <w:rsid w:val="00F435FC"/>
    <w:rsid w:val="00F47DE5"/>
    <w:rsid w:val="00F54EF4"/>
    <w:rsid w:val="00F71235"/>
    <w:rsid w:val="00F72C23"/>
    <w:rsid w:val="00F754A7"/>
    <w:rsid w:val="00F930CA"/>
    <w:rsid w:val="00FB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No Spacing"/>
    <w:link w:val="af1"/>
    <w:uiPriority w:val="1"/>
    <w:qFormat/>
    <w:rsid w:val="00B01279"/>
    <w:pPr>
      <w:suppressAutoHyphens/>
      <w:spacing w:after="0" w:line="240" w:lineRule="auto"/>
    </w:pPr>
    <w:rPr>
      <w:rFonts w:ascii="Calibri" w:hAnsi="Calibri"/>
      <w:lang w:eastAsia="zh-CN"/>
    </w:rPr>
  </w:style>
  <w:style w:type="paragraph" w:customStyle="1" w:styleId="ConsPlusTitle">
    <w:name w:val="ConsPlusTitle"/>
    <w:rsid w:val="00B0127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customStyle="1" w:styleId="af1">
    <w:name w:val="Без интервала Знак"/>
    <w:link w:val="af0"/>
    <w:uiPriority w:val="1"/>
    <w:locked/>
    <w:rsid w:val="00B01279"/>
    <w:rPr>
      <w:rFonts w:ascii="Calibri" w:hAnsi="Calibri"/>
      <w:lang w:val="x-none" w:eastAsia="zh-CN"/>
    </w:rPr>
  </w:style>
  <w:style w:type="character" w:styleId="af2">
    <w:name w:val="Hyperlink"/>
    <w:basedOn w:val="a0"/>
    <w:uiPriority w:val="99"/>
    <w:unhideWhenUsed/>
    <w:rsid w:val="00E315E9"/>
    <w:rPr>
      <w:rFonts w:cs="Times New Roman"/>
      <w:color w:val="0000FF" w:themeColor="hyperlink"/>
      <w:u w:val="single"/>
    </w:rPr>
  </w:style>
  <w:style w:type="paragraph" w:customStyle="1" w:styleId="af3">
    <w:name w:val="Нормальный"/>
    <w:basedOn w:val="a"/>
    <w:rsid w:val="002D6B29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character" w:customStyle="1" w:styleId="c1">
    <w:name w:val="c1"/>
    <w:rsid w:val="00FB2DC0"/>
  </w:style>
  <w:style w:type="paragraph" w:customStyle="1" w:styleId="af4">
    <w:name w:val="Текст информации об изменениях"/>
    <w:basedOn w:val="a"/>
    <w:next w:val="a"/>
    <w:uiPriority w:val="99"/>
    <w:rsid w:val="009A7700"/>
    <w:rPr>
      <w:rFonts w:ascii="Arial" w:hAnsi="Arial" w:cs="Arial"/>
      <w:color w:val="353842"/>
      <w:sz w:val="20"/>
      <w:szCs w:val="20"/>
    </w:rPr>
  </w:style>
  <w:style w:type="character" w:styleId="af5">
    <w:name w:val="Intense Emphasis"/>
    <w:basedOn w:val="a0"/>
    <w:uiPriority w:val="21"/>
    <w:qFormat/>
    <w:rsid w:val="00671CA0"/>
    <w:rPr>
      <w:rFonts w:cs="Times New Roman"/>
      <w:b/>
      <w:bCs/>
      <w:i/>
      <w:iCs/>
      <w:color w:val="4F81BD" w:themeColor="accent1"/>
    </w:rPr>
  </w:style>
  <w:style w:type="paragraph" w:styleId="af6">
    <w:name w:val="Balloon Text"/>
    <w:basedOn w:val="a"/>
    <w:link w:val="af7"/>
    <w:uiPriority w:val="99"/>
    <w:semiHidden/>
    <w:unhideWhenUsed/>
    <w:rsid w:val="006475B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47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No Spacing"/>
    <w:link w:val="af1"/>
    <w:uiPriority w:val="1"/>
    <w:qFormat/>
    <w:rsid w:val="00B01279"/>
    <w:pPr>
      <w:suppressAutoHyphens/>
      <w:spacing w:after="0" w:line="240" w:lineRule="auto"/>
    </w:pPr>
    <w:rPr>
      <w:rFonts w:ascii="Calibri" w:hAnsi="Calibri"/>
      <w:lang w:eastAsia="zh-CN"/>
    </w:rPr>
  </w:style>
  <w:style w:type="paragraph" w:customStyle="1" w:styleId="ConsPlusTitle">
    <w:name w:val="ConsPlusTitle"/>
    <w:rsid w:val="00B0127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character" w:customStyle="1" w:styleId="af1">
    <w:name w:val="Без интервала Знак"/>
    <w:link w:val="af0"/>
    <w:uiPriority w:val="1"/>
    <w:locked/>
    <w:rsid w:val="00B01279"/>
    <w:rPr>
      <w:rFonts w:ascii="Calibri" w:hAnsi="Calibri"/>
      <w:lang w:val="x-none" w:eastAsia="zh-CN"/>
    </w:rPr>
  </w:style>
  <w:style w:type="character" w:styleId="af2">
    <w:name w:val="Hyperlink"/>
    <w:basedOn w:val="a0"/>
    <w:uiPriority w:val="99"/>
    <w:unhideWhenUsed/>
    <w:rsid w:val="00E315E9"/>
    <w:rPr>
      <w:rFonts w:cs="Times New Roman"/>
      <w:color w:val="0000FF" w:themeColor="hyperlink"/>
      <w:u w:val="single"/>
    </w:rPr>
  </w:style>
  <w:style w:type="paragraph" w:customStyle="1" w:styleId="af3">
    <w:name w:val="Нормальный"/>
    <w:basedOn w:val="a"/>
    <w:rsid w:val="002D6B29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  <w:style w:type="character" w:customStyle="1" w:styleId="c1">
    <w:name w:val="c1"/>
    <w:rsid w:val="00FB2DC0"/>
  </w:style>
  <w:style w:type="paragraph" w:customStyle="1" w:styleId="af4">
    <w:name w:val="Текст информации об изменениях"/>
    <w:basedOn w:val="a"/>
    <w:next w:val="a"/>
    <w:uiPriority w:val="99"/>
    <w:rsid w:val="009A7700"/>
    <w:rPr>
      <w:rFonts w:ascii="Arial" w:hAnsi="Arial" w:cs="Arial"/>
      <w:color w:val="353842"/>
      <w:sz w:val="20"/>
      <w:szCs w:val="20"/>
    </w:rPr>
  </w:style>
  <w:style w:type="character" w:styleId="af5">
    <w:name w:val="Intense Emphasis"/>
    <w:basedOn w:val="a0"/>
    <w:uiPriority w:val="21"/>
    <w:qFormat/>
    <w:rsid w:val="00671CA0"/>
    <w:rPr>
      <w:rFonts w:cs="Times New Roman"/>
      <w:b/>
      <w:bCs/>
      <w:i/>
      <w:iCs/>
      <w:color w:val="4F81BD" w:themeColor="accent1"/>
    </w:rPr>
  </w:style>
  <w:style w:type="paragraph" w:styleId="af6">
    <w:name w:val="Balloon Text"/>
    <w:basedOn w:val="a"/>
    <w:link w:val="af7"/>
    <w:uiPriority w:val="99"/>
    <w:semiHidden/>
    <w:unhideWhenUsed/>
    <w:rsid w:val="006475B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47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1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2537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254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54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253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2545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253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538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8766152/0" TargetMode="External"/><Relationship Id="rId18" Type="http://schemas.openxmlformats.org/officeDocument/2006/relationships/hyperlink" Target="https://internet.garant.ru/document/redirect/74960528/0" TargetMode="External"/><Relationship Id="rId26" Type="http://schemas.openxmlformats.org/officeDocument/2006/relationships/header" Target="header5.xml"/><Relationship Id="rId39" Type="http://schemas.openxmlformats.org/officeDocument/2006/relationships/footer" Target="footer10.xml"/><Relationship Id="rId21" Type="http://schemas.openxmlformats.org/officeDocument/2006/relationships/footer" Target="footer1.xml"/><Relationship Id="rId34" Type="http://schemas.openxmlformats.org/officeDocument/2006/relationships/header" Target="header9.xml"/><Relationship Id="rId42" Type="http://schemas.openxmlformats.org/officeDocument/2006/relationships/header" Target="header13.xml"/><Relationship Id="rId47" Type="http://schemas.openxmlformats.org/officeDocument/2006/relationships/footer" Target="footer14.xml"/><Relationship Id="rId50" Type="http://schemas.openxmlformats.org/officeDocument/2006/relationships/header" Target="header17.xml"/><Relationship Id="rId55" Type="http://schemas.openxmlformats.org/officeDocument/2006/relationships/footer" Target="footer18.xm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7344212/1000" TargetMode="External"/><Relationship Id="rId29" Type="http://schemas.openxmlformats.org/officeDocument/2006/relationships/footer" Target="footer5.xml"/><Relationship Id="rId11" Type="http://schemas.openxmlformats.org/officeDocument/2006/relationships/hyperlink" Target="file:///C:\Users\zivil_econom.CAP\Documents\&#1052;&#1086;&#1080;%20&#1076;&#1086;&#1082;&#1091;&#1084;&#1077;&#1085;&#1090;&#1099;\&#1052;&#1086;&#1080;%20&#1076;&#1086;&#1082;&#1091;&#1084;&#1077;&#1085;&#1090;&#1099;\&#1055;&#1088;&#1086;&#1075;&#1088;&#1072;&#1084;&#1084;&#1072;%20&#1101;&#1082;&#1086;&#1085;&#1086;&#1084;&#1080;&#1082;&#1072;%202014-2020\&#1087;&#1088;&#1086;&#1075;&#1088;&#1072;&#1084;&#1084;&#1099;%20&#1087;&#1086;%20&#1085;&#1086;&#1074;&#1086;&#1081;\&#1048;&#1079;&#1084;&#1077;&#1085;&#1077;&#1085;&#1080;&#1103;%20&#1086;&#1090;%2027%20&#1076;&#1077;&#1082;&#1072;&#1073;&#1088;&#1103;%202023%20&#1075;%20&#1076;&#1083;&#1103;%20&#1062;&#1080;&#1074;&#1080;&#1083;&#1100;&#1089;&#1082;&#1072;.rtf" TargetMode="External"/><Relationship Id="rId24" Type="http://schemas.openxmlformats.org/officeDocument/2006/relationships/header" Target="header4.xml"/><Relationship Id="rId32" Type="http://schemas.openxmlformats.org/officeDocument/2006/relationships/header" Target="header8.xml"/><Relationship Id="rId37" Type="http://schemas.openxmlformats.org/officeDocument/2006/relationships/footer" Target="footer9.xml"/><Relationship Id="rId40" Type="http://schemas.openxmlformats.org/officeDocument/2006/relationships/header" Target="header12.xml"/><Relationship Id="rId45" Type="http://schemas.openxmlformats.org/officeDocument/2006/relationships/footer" Target="footer13.xml"/><Relationship Id="rId53" Type="http://schemas.openxmlformats.org/officeDocument/2006/relationships/footer" Target="footer17.xml"/><Relationship Id="rId58" Type="http://schemas.openxmlformats.org/officeDocument/2006/relationships/header" Target="header21.xml"/><Relationship Id="rId5" Type="http://schemas.openxmlformats.org/officeDocument/2006/relationships/settings" Target="settings.xml"/><Relationship Id="rId61" Type="http://schemas.openxmlformats.org/officeDocument/2006/relationships/footer" Target="footer21.xml"/><Relationship Id="rId19" Type="http://schemas.openxmlformats.org/officeDocument/2006/relationships/header" Target="header1.xml"/><Relationship Id="rId14" Type="http://schemas.openxmlformats.org/officeDocument/2006/relationships/hyperlink" Target="file:///C:\Users\zivil_econom.CAP\Documents\&#1052;&#1086;&#1080;%20&#1076;&#1086;&#1082;&#1091;&#1084;&#1077;&#1085;&#1090;&#1099;\&#1052;&#1086;&#1080;%20&#1076;&#1086;&#1082;&#1091;&#1084;&#1077;&#1085;&#1090;&#1099;\&#1055;&#1088;&#1086;&#1075;&#1088;&#1072;&#1084;&#1084;&#1072;%20&#1101;&#1082;&#1086;&#1085;&#1086;&#1084;&#1080;&#1082;&#1072;%202014-2020\&#1087;&#1088;&#1086;&#1075;&#1088;&#1072;&#1084;&#1084;&#1099;%20&#1087;&#1086;%20&#1085;&#1086;&#1074;&#1086;&#1081;\&#1048;&#1079;&#1084;&#1077;&#1085;&#1077;&#1085;&#1080;&#1103;%20&#1086;&#1090;%2027%20&#1076;&#1077;&#1082;&#1072;&#1073;&#1088;&#1103;%202023%20&#1075;%20&#1076;&#1083;&#1103;%20&#1062;&#1080;&#1074;&#1080;&#1083;&#1100;&#1089;&#1082;&#1072;.rtf" TargetMode="External"/><Relationship Id="rId22" Type="http://schemas.openxmlformats.org/officeDocument/2006/relationships/header" Target="header3.xml"/><Relationship Id="rId27" Type="http://schemas.openxmlformats.org/officeDocument/2006/relationships/footer" Target="footer4.xml"/><Relationship Id="rId30" Type="http://schemas.openxmlformats.org/officeDocument/2006/relationships/header" Target="header7.xml"/><Relationship Id="rId35" Type="http://schemas.openxmlformats.org/officeDocument/2006/relationships/footer" Target="footer8.xml"/><Relationship Id="rId43" Type="http://schemas.openxmlformats.org/officeDocument/2006/relationships/footer" Target="footer12.xml"/><Relationship Id="rId48" Type="http://schemas.openxmlformats.org/officeDocument/2006/relationships/header" Target="header16.xml"/><Relationship Id="rId56" Type="http://schemas.openxmlformats.org/officeDocument/2006/relationships/header" Target="header20.xml"/><Relationship Id="rId8" Type="http://schemas.openxmlformats.org/officeDocument/2006/relationships/endnotes" Target="endnotes.xml"/><Relationship Id="rId51" Type="http://schemas.openxmlformats.org/officeDocument/2006/relationships/footer" Target="footer16.xm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48766152/1000" TargetMode="External"/><Relationship Id="rId17" Type="http://schemas.openxmlformats.org/officeDocument/2006/relationships/hyperlink" Target="https://internet.garant.ru/document/redirect/407344212/1000" TargetMode="External"/><Relationship Id="rId25" Type="http://schemas.openxmlformats.org/officeDocument/2006/relationships/footer" Target="footer3.xml"/><Relationship Id="rId33" Type="http://schemas.openxmlformats.org/officeDocument/2006/relationships/footer" Target="footer7.xml"/><Relationship Id="rId38" Type="http://schemas.openxmlformats.org/officeDocument/2006/relationships/header" Target="header11.xml"/><Relationship Id="rId46" Type="http://schemas.openxmlformats.org/officeDocument/2006/relationships/header" Target="header15.xml"/><Relationship Id="rId59" Type="http://schemas.openxmlformats.org/officeDocument/2006/relationships/footer" Target="footer20.xml"/><Relationship Id="rId20" Type="http://schemas.openxmlformats.org/officeDocument/2006/relationships/header" Target="header2.xml"/><Relationship Id="rId41" Type="http://schemas.openxmlformats.org/officeDocument/2006/relationships/footer" Target="footer11.xml"/><Relationship Id="rId54" Type="http://schemas.openxmlformats.org/officeDocument/2006/relationships/header" Target="header19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nternet.garant.ru/document/redirect/48766152/1000" TargetMode="External"/><Relationship Id="rId23" Type="http://schemas.openxmlformats.org/officeDocument/2006/relationships/footer" Target="footer2.xml"/><Relationship Id="rId28" Type="http://schemas.openxmlformats.org/officeDocument/2006/relationships/header" Target="header6.xml"/><Relationship Id="rId36" Type="http://schemas.openxmlformats.org/officeDocument/2006/relationships/header" Target="header10.xml"/><Relationship Id="rId49" Type="http://schemas.openxmlformats.org/officeDocument/2006/relationships/footer" Target="footer15.xml"/><Relationship Id="rId57" Type="http://schemas.openxmlformats.org/officeDocument/2006/relationships/footer" Target="footer19.xml"/><Relationship Id="rId10" Type="http://schemas.openxmlformats.org/officeDocument/2006/relationships/hyperlink" Target="https://internet.garant.ru/document/redirect/408307167/0" TargetMode="External"/><Relationship Id="rId31" Type="http://schemas.openxmlformats.org/officeDocument/2006/relationships/footer" Target="footer6.xml"/><Relationship Id="rId44" Type="http://schemas.openxmlformats.org/officeDocument/2006/relationships/header" Target="header14.xml"/><Relationship Id="rId52" Type="http://schemas.openxmlformats.org/officeDocument/2006/relationships/header" Target="header18.xml"/><Relationship Id="rId60" Type="http://schemas.openxmlformats.org/officeDocument/2006/relationships/header" Target="header22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40B3-C849-4FDC-A9F8-F8234C63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88</Pages>
  <Words>13628</Words>
  <Characters>105072</Characters>
  <Application>Microsoft Office Word</Application>
  <DocSecurity>0</DocSecurity>
  <Lines>875</Lines>
  <Paragraphs>236</Paragraphs>
  <ScaleCrop>false</ScaleCrop>
  <Company>НПП "Гарант-Сервис"</Company>
  <LinksUpToDate>false</LinksUpToDate>
  <CharactersWithSpaces>118464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Александр Валентинович Григорьев</cp:lastModifiedBy>
  <cp:revision>3</cp:revision>
  <cp:lastPrinted>2025-02-19T07:52:00Z</cp:lastPrinted>
  <dcterms:created xsi:type="dcterms:W3CDTF">2025-02-25T14:02:00Z</dcterms:created>
  <dcterms:modified xsi:type="dcterms:W3CDTF">2025-03-06T11:10:00Z</dcterms:modified>
</cp:coreProperties>
</file>