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page" w:horzAnchor="margin" w:tblpXSpec="right" w:tblpY="706"/>
        <w:tblW w:w="9437"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37"/>
      </w:tblGrid>
      <w:tr w:rsidR="00206985" w:rsidTr="008C7CE1">
        <w:trPr>
          <w:trHeight w:val="118"/>
        </w:trPr>
        <w:tc>
          <w:tcPr>
            <w:tcW w:w="9437"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8C7CE1">
        <w:trPr>
          <w:trHeight w:val="102"/>
        </w:trPr>
        <w:tc>
          <w:tcPr>
            <w:tcW w:w="9437" w:type="dxa"/>
          </w:tcPr>
          <w:p w:rsidR="00206985" w:rsidRPr="00206985" w:rsidRDefault="007D2BA2" w:rsidP="00A43C83">
            <w:pPr>
              <w:pStyle w:val="TableParagraph"/>
              <w:spacing w:line="243" w:lineRule="exact"/>
              <w:ind w:right="367"/>
              <w:jc w:val="right"/>
              <w:rPr>
                <w:b/>
              </w:rPr>
            </w:pPr>
            <w:r>
              <w:rPr>
                <w:b/>
              </w:rPr>
              <w:t xml:space="preserve">№ </w:t>
            </w:r>
            <w:r w:rsidR="00A43C83">
              <w:rPr>
                <w:b/>
              </w:rPr>
              <w:t>4</w:t>
            </w:r>
            <w:r w:rsidR="00DD5310">
              <w:rPr>
                <w:b/>
              </w:rPr>
              <w:t xml:space="preserve"> </w:t>
            </w:r>
            <w:r w:rsidR="002117F6">
              <w:rPr>
                <w:b/>
              </w:rPr>
              <w:t xml:space="preserve">от </w:t>
            </w:r>
            <w:r w:rsidR="00A43C83">
              <w:rPr>
                <w:b/>
              </w:rPr>
              <w:t>24</w:t>
            </w:r>
            <w:r w:rsidR="00371A1F">
              <w:rPr>
                <w:b/>
              </w:rPr>
              <w:t xml:space="preserve"> </w:t>
            </w:r>
            <w:r w:rsidR="008B0ECA">
              <w:rPr>
                <w:b/>
              </w:rPr>
              <w:t>января 2025</w:t>
            </w:r>
            <w:r w:rsidR="00206985" w:rsidRPr="00206985">
              <w:rPr>
                <w:b/>
              </w:rPr>
              <w:t xml:space="preserve"> года</w:t>
            </w:r>
          </w:p>
        </w:tc>
      </w:tr>
    </w:tbl>
    <w:p w:rsidR="0017262D" w:rsidRDefault="00BF67C3" w:rsidP="00EF7BB4">
      <w:pPr>
        <w:ind w:right="283"/>
        <w:rPr>
          <w:i/>
          <w:sz w:val="20"/>
          <w:szCs w:val="20"/>
        </w:rPr>
      </w:pPr>
      <w:r>
        <w:rPr>
          <w:noProof/>
          <w:sz w:val="24"/>
          <w:lang w:eastAsia="ru-RU"/>
        </w:rPr>
        <w:drawing>
          <wp:anchor distT="0" distB="0" distL="114300" distR="114300" simplePos="0" relativeHeight="251658240" behindDoc="1" locked="0" layoutInCell="1" allowOverlap="1" wp14:anchorId="45A0C150" wp14:editId="4324E79D">
            <wp:simplePos x="0" y="0"/>
            <wp:positionH relativeFrom="margin">
              <wp:posOffset>-189865</wp:posOffset>
            </wp:positionH>
            <wp:positionV relativeFrom="paragraph">
              <wp:posOffset>473075</wp:posOffset>
            </wp:positionV>
            <wp:extent cx="758190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58190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4911C3" w:rsidRDefault="004911C3" w:rsidP="00F96646">
      <w:pPr>
        <w:spacing w:before="232"/>
        <w:ind w:right="367"/>
        <w:rPr>
          <w:rStyle w:val="af8"/>
          <w:sz w:val="24"/>
          <w:szCs w:val="24"/>
        </w:rPr>
      </w:pPr>
    </w:p>
    <w:p w:rsidR="004911C3" w:rsidRDefault="004911C3" w:rsidP="00F96646">
      <w:pPr>
        <w:spacing w:before="232"/>
        <w:ind w:right="367"/>
        <w:rPr>
          <w:rStyle w:val="af8"/>
          <w:sz w:val="24"/>
          <w:szCs w:val="24"/>
        </w:rPr>
      </w:pPr>
    </w:p>
    <w:p w:rsidR="0017262D" w:rsidRDefault="0017262D" w:rsidP="00F96646">
      <w:pPr>
        <w:spacing w:before="232"/>
        <w:ind w:right="367"/>
        <w:rPr>
          <w:rStyle w:val="af8"/>
          <w:sz w:val="24"/>
          <w:szCs w:val="24"/>
        </w:rPr>
      </w:pPr>
    </w:p>
    <w:p w:rsidR="00EF7BB4" w:rsidRDefault="00EF7BB4" w:rsidP="0017262D">
      <w:pPr>
        <w:ind w:right="367"/>
        <w:jc w:val="both"/>
        <w:rPr>
          <w:rFonts w:asciiTheme="majorHAnsi" w:hAnsiTheme="majorHAnsi"/>
          <w:b/>
          <w:sz w:val="21"/>
          <w:szCs w:val="21"/>
        </w:rPr>
      </w:pPr>
    </w:p>
    <w:p w:rsidR="000A6AA4" w:rsidRDefault="000A6AA4" w:rsidP="00F04631">
      <w:pPr>
        <w:ind w:right="367"/>
        <w:jc w:val="both"/>
        <w:rPr>
          <w:rFonts w:asciiTheme="majorHAnsi" w:hAnsiTheme="majorHAnsi"/>
          <w:b/>
          <w:sz w:val="21"/>
          <w:szCs w:val="21"/>
        </w:rPr>
      </w:pPr>
    </w:p>
    <w:p w:rsidR="00A43C83" w:rsidRPr="00A43C83" w:rsidRDefault="00A43C83" w:rsidP="00A43C83">
      <w:pPr>
        <w:tabs>
          <w:tab w:val="left" w:pos="3969"/>
        </w:tabs>
        <w:ind w:right="-1"/>
        <w:contextualSpacing/>
        <w:jc w:val="both"/>
        <w:rPr>
          <w:b/>
          <w:szCs w:val="26"/>
        </w:rPr>
      </w:pPr>
      <w:r w:rsidRPr="00A43C83">
        <w:rPr>
          <w:b/>
          <w:szCs w:val="26"/>
        </w:rPr>
        <w:t>О признании утратившими силу некоторых постановлений</w:t>
      </w:r>
    </w:p>
    <w:p w:rsidR="00744A89" w:rsidRPr="00A43C83" w:rsidRDefault="00744A89" w:rsidP="00621DE0">
      <w:pPr>
        <w:jc w:val="both"/>
        <w:rPr>
          <w:rFonts w:eastAsiaTheme="majorEastAsia"/>
          <w:b/>
          <w:color w:val="0000FF" w:themeColor="hyperlink"/>
          <w:sz w:val="10"/>
          <w:szCs w:val="20"/>
          <w:u w:val="single"/>
        </w:rPr>
      </w:pPr>
    </w:p>
    <w:p w:rsidR="00A43C83" w:rsidRPr="00A43C83" w:rsidRDefault="00A43C83" w:rsidP="00A43C83">
      <w:pPr>
        <w:ind w:firstLine="567"/>
        <w:contextualSpacing/>
        <w:jc w:val="both"/>
        <w:rPr>
          <w:szCs w:val="26"/>
        </w:rPr>
      </w:pPr>
      <w:r w:rsidRPr="00A43C83">
        <w:rPr>
          <w:szCs w:val="26"/>
        </w:rPr>
        <w:t>Администрация Комсомольского муниципального округа Чувашской Республики п о с т а н о в л я е т:</w:t>
      </w:r>
    </w:p>
    <w:p w:rsidR="00A43C83" w:rsidRPr="00A43C83" w:rsidRDefault="00A43C83" w:rsidP="00A43C83">
      <w:pPr>
        <w:ind w:firstLine="567"/>
        <w:contextualSpacing/>
        <w:jc w:val="both"/>
        <w:rPr>
          <w:szCs w:val="26"/>
        </w:rPr>
      </w:pPr>
      <w:bookmarkStart w:id="0" w:name="_Hlk187332565"/>
      <w:r w:rsidRPr="00A43C83">
        <w:rPr>
          <w:szCs w:val="26"/>
        </w:rPr>
        <w:t xml:space="preserve">1. Признать утратившими силу: </w:t>
      </w:r>
    </w:p>
    <w:bookmarkEnd w:id="0"/>
    <w:p w:rsidR="00A43C83" w:rsidRPr="00A43C83" w:rsidRDefault="00A43C83" w:rsidP="00A43C83">
      <w:pPr>
        <w:ind w:firstLine="567"/>
        <w:contextualSpacing/>
        <w:jc w:val="both"/>
        <w:rPr>
          <w:szCs w:val="26"/>
        </w:rPr>
      </w:pPr>
      <w:r w:rsidRPr="00A43C83">
        <w:rPr>
          <w:szCs w:val="26"/>
        </w:rPr>
        <w:t>1) постановление администрации Александровского сельского поселения Комсомольского района Чувашской Республики от 26 мая 2011 г. № 31 «Об утверждении ведомственных перечней муниципальных услуг (работ), оказываемых (выполняемых) муниципальным бюджетным учреждением культуры Александровского сельского поселения Комсомольского района Чувашской Республики в качестве основных видов деятельности»;</w:t>
      </w:r>
    </w:p>
    <w:p w:rsidR="00A43C83" w:rsidRPr="00A43C83" w:rsidRDefault="00A43C83" w:rsidP="00A43C83">
      <w:pPr>
        <w:ind w:firstLine="567"/>
        <w:contextualSpacing/>
        <w:jc w:val="both"/>
        <w:rPr>
          <w:szCs w:val="26"/>
        </w:rPr>
      </w:pPr>
      <w:r w:rsidRPr="00A43C83">
        <w:rPr>
          <w:szCs w:val="26"/>
        </w:rPr>
        <w:t>2) постановление администрации Александровского сельского поселения Комсомольского района Чувашской Республики от 06 октября 2011 г. № 59 «</w:t>
      </w:r>
      <w:r w:rsidRPr="00A43C83">
        <w:rPr>
          <w:bCs/>
          <w:szCs w:val="26"/>
        </w:rPr>
        <w:t>О повышении оплаты труда работников муниципальных учреждений Александровского сельского поселения Комсомольского района Чувашской Республики, финансируемых за счет средств бюджета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bCs/>
          <w:szCs w:val="26"/>
        </w:rPr>
      </w:pPr>
      <w:r w:rsidRPr="00A43C83">
        <w:rPr>
          <w:szCs w:val="26"/>
        </w:rPr>
        <w:t>3) постановление администрации Александровского сельского поселения Комсомольского района Чувашской Республики от 14 ноября 2011 г. № 68 «</w:t>
      </w:r>
      <w:r w:rsidRPr="00A43C83">
        <w:rPr>
          <w:bCs/>
          <w:szCs w:val="26"/>
        </w:rPr>
        <w:t>Об утверждении Положения «Об организации и осуществлении первичного воинского учета граждан на территории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bCs/>
          <w:szCs w:val="26"/>
        </w:rPr>
        <w:t>4)</w:t>
      </w:r>
      <w:r w:rsidRPr="00A43C83">
        <w:rPr>
          <w:szCs w:val="26"/>
        </w:rPr>
        <w:t xml:space="preserve"> постановление администрации Александровского сельского поселения Комсомольского района Чувашской Республики от 22 декабря 2011 г. № 71 «</w:t>
      </w:r>
      <w:r w:rsidRPr="00A43C83">
        <w:rPr>
          <w:bCs/>
          <w:szCs w:val="26"/>
        </w:rPr>
        <w:t>Об изменении в постановлении главы администрации Александровского сельского поселения Комсомольского района Чувашской Республики от 26 мая 2011 года № 31 «Об утверждении ведомственных перечней муниципальных услуг (работ), оказываемых (выполняемых) муниципальным бюджетным учреждением культуры «Александровский информационно-культурный центр» Александровского сельского поселения Комсомольского района Чувашской Республики в качестве основных видов деятельности»;</w:t>
      </w:r>
    </w:p>
    <w:p w:rsidR="00A43C83" w:rsidRPr="00A43C83" w:rsidRDefault="00A43C83" w:rsidP="00A43C83">
      <w:pPr>
        <w:ind w:firstLine="567"/>
        <w:contextualSpacing/>
        <w:jc w:val="both"/>
        <w:rPr>
          <w:bCs/>
          <w:szCs w:val="26"/>
        </w:rPr>
      </w:pPr>
      <w:r w:rsidRPr="00A43C83">
        <w:rPr>
          <w:szCs w:val="26"/>
        </w:rPr>
        <w:t>5) постановление администрации Александровского сельского поселения Комсомольского района Чувашской Республики от 26 декабря 2011 г. № 72 «</w:t>
      </w:r>
      <w:r w:rsidRPr="00A43C83">
        <w:rPr>
          <w:bCs/>
          <w:szCs w:val="26"/>
        </w:rPr>
        <w:t>О мерах по реализации Решения Собрания депутатов Александровского сельского поселения Комсомольского района Чувашской Республики «О бюджете Александровского сельского поселения Комсомольского района Чувашской Республики на 2012 год»;</w:t>
      </w:r>
    </w:p>
    <w:p w:rsidR="00A43C83" w:rsidRPr="00A43C83" w:rsidRDefault="00A43C83" w:rsidP="00A43C83">
      <w:pPr>
        <w:ind w:firstLine="567"/>
        <w:contextualSpacing/>
        <w:jc w:val="both"/>
        <w:rPr>
          <w:szCs w:val="26"/>
        </w:rPr>
      </w:pPr>
      <w:r w:rsidRPr="00A43C83">
        <w:rPr>
          <w:bCs/>
          <w:szCs w:val="26"/>
        </w:rPr>
        <w:t>6)</w:t>
      </w:r>
      <w:r w:rsidRPr="00A43C83">
        <w:rPr>
          <w:szCs w:val="26"/>
        </w:rPr>
        <w:t xml:space="preserve"> постановление администрации Александровского сельского поселения Комсомольского района Чувашской Республики от 30 декабря 2011 г. № 74 «</w:t>
      </w:r>
      <w:r w:rsidRPr="00A43C83">
        <w:rPr>
          <w:bCs/>
          <w:szCs w:val="26"/>
        </w:rPr>
        <w:t>Об утверждении предельной численности работников и фонда оплаты труда администрации Александровского сельского поселения Комсомольского района Чувашской Республики на 2012 год»;</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20 декабря 2012 г. № 68 «</w:t>
      </w:r>
      <w:r w:rsidRPr="00A43C83">
        <w:rPr>
          <w:bCs/>
          <w:szCs w:val="26"/>
        </w:rPr>
        <w:t>О внесении изменений в постановление администрации Александровского сельского поселения от 30 декабря 2011 г. № 74 «Об утверждении предельной численности работников и фонда оплаты труда администрации Александровского сельского поселения Комсомольского района Чувашской Республики на 2012 год»;</w:t>
      </w:r>
    </w:p>
    <w:p w:rsidR="00A43C83" w:rsidRPr="00A43C83" w:rsidRDefault="00A43C83" w:rsidP="00A43C83">
      <w:pPr>
        <w:ind w:firstLine="567"/>
        <w:contextualSpacing/>
        <w:jc w:val="both"/>
        <w:rPr>
          <w:szCs w:val="26"/>
        </w:rPr>
      </w:pPr>
      <w:r w:rsidRPr="00A43C83">
        <w:rPr>
          <w:szCs w:val="26"/>
        </w:rPr>
        <w:t>7) постановление администрации Александровского сельского поселения Комсомольского района Чувашской Республики от 27 января 2012 г. № 7 «</w:t>
      </w:r>
      <w:r w:rsidRPr="00A43C83">
        <w:rPr>
          <w:bCs/>
          <w:szCs w:val="26"/>
        </w:rPr>
        <w:t>О дополнительных мерах по повышению уровня оплаты труда работников муниципальных учреждений Александровского сельского поселения Комсомольского района Чувашской Республики, занятых в сфере культуры»;</w:t>
      </w:r>
    </w:p>
    <w:p w:rsidR="00A43C83" w:rsidRPr="00A43C83" w:rsidRDefault="00A43C83" w:rsidP="00A43C83">
      <w:pPr>
        <w:ind w:firstLine="567"/>
        <w:contextualSpacing/>
        <w:jc w:val="both"/>
        <w:rPr>
          <w:szCs w:val="26"/>
        </w:rPr>
      </w:pPr>
      <w:r w:rsidRPr="00A43C83">
        <w:rPr>
          <w:szCs w:val="26"/>
        </w:rPr>
        <w:t>8) постановление администрации Александровского сельского поселения Комсомольского района Чувашской Республики от 27 января 2012 г. № 8 «</w:t>
      </w:r>
      <w:r w:rsidRPr="00A43C83">
        <w:rPr>
          <w:bCs/>
          <w:szCs w:val="26"/>
        </w:rPr>
        <w:t>О Порядке разработки и утверждения административных регламентов исполнения муниципальных функций (предоставления муниципальных услуг)»;</w:t>
      </w:r>
    </w:p>
    <w:p w:rsidR="00A43C83" w:rsidRPr="00A43C83" w:rsidRDefault="00A43C83" w:rsidP="00A43C83">
      <w:pPr>
        <w:ind w:firstLine="567"/>
        <w:contextualSpacing/>
        <w:jc w:val="both"/>
        <w:rPr>
          <w:szCs w:val="26"/>
        </w:rPr>
      </w:pPr>
      <w:r w:rsidRPr="00A43C83">
        <w:rPr>
          <w:szCs w:val="26"/>
        </w:rPr>
        <w:t>9) постановление администрации Александровского сельского поселения Комсомольского района Чувашской Республики от 08 октября 2012 г. № 44 «</w:t>
      </w:r>
      <w:r w:rsidRPr="00A43C83">
        <w:rPr>
          <w:bCs/>
          <w:szCs w:val="26"/>
        </w:rPr>
        <w:t>О повышении оплаты труда работников муниципальных учреждений Александровского сельского поселения Комсомольского района Чувашской Республики, финансируемых за счет средств бюджета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bCs/>
          <w:szCs w:val="26"/>
        </w:rPr>
      </w:pPr>
      <w:r w:rsidRPr="00A43C83">
        <w:rPr>
          <w:szCs w:val="26"/>
        </w:rPr>
        <w:t>10) постановление администрации Александровского сельского поселения Комсомольского района Чувашской Республики от 19 ноября 2012 г. № 54 «</w:t>
      </w:r>
      <w:r w:rsidRPr="00A43C83">
        <w:rPr>
          <w:bCs/>
          <w:szCs w:val="26"/>
        </w:rPr>
        <w:t xml:space="preserve">О порядке уведомления гражданином, замещавшим должность </w:t>
      </w:r>
      <w:r w:rsidRPr="00A43C83">
        <w:rPr>
          <w:bCs/>
          <w:szCs w:val="26"/>
        </w:rPr>
        <w:lastRenderedPageBreak/>
        <w:t>муниципальной службы в администрации Александровского сельского поселения, комиссии по соблюдению требований к служебному поведению муниципальных служащих администрации Александровского сельского поселения и урегулированию конфликта интересов, если в течении двух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договоров),если отдельные функции муниципального (административного) управления данной организацией входили в должностные(служебные) обязанности муниципального служащего»;</w:t>
      </w:r>
    </w:p>
    <w:p w:rsidR="00A43C83" w:rsidRPr="00A43C83" w:rsidRDefault="00A43C83" w:rsidP="00A43C83">
      <w:pPr>
        <w:ind w:firstLine="567"/>
        <w:contextualSpacing/>
        <w:jc w:val="both"/>
        <w:rPr>
          <w:color w:val="FF0000"/>
          <w:szCs w:val="26"/>
        </w:rPr>
      </w:pPr>
      <w:r w:rsidRPr="00A43C83">
        <w:rPr>
          <w:bCs/>
          <w:szCs w:val="26"/>
        </w:rPr>
        <w:t>11)</w:t>
      </w:r>
      <w:r w:rsidRPr="00A43C83">
        <w:rPr>
          <w:szCs w:val="26"/>
        </w:rPr>
        <w:t xml:space="preserve"> постановление администрации Александровского сельского поселения Комсомольского района Чувашской Республики от 30 октября 2013 г. № 119 «</w:t>
      </w:r>
      <w:r w:rsidRPr="00A43C83">
        <w:rPr>
          <w:bCs/>
          <w:szCs w:val="26"/>
        </w:rPr>
        <w:t>О внесении изменений в постановление администрации Александровского сельского поселения от 19.11.2012 г. № 57 «Об утверждении Порядка размещения сведений о доходах, об имуществе и обязательствах имущественного характера муниципальных служащих Александровского сельского поселения Комсомольского района Чувашской Республики и членов их семей на официальном сайте органа местного самоуправления Александровского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w:t>
      </w:r>
      <w:r w:rsidRPr="00A43C83">
        <w:rPr>
          <w:color w:val="000000"/>
          <w:szCs w:val="26"/>
        </w:rPr>
        <w:t xml:space="preserve"> от 19 ноября 2020 г. № 56 «</w:t>
      </w:r>
      <w:r w:rsidRPr="00A43C83">
        <w:rPr>
          <w:bCs/>
          <w:color w:val="000000"/>
          <w:szCs w:val="26"/>
        </w:rPr>
        <w:t xml:space="preserve">О внесении изменений в постановление администрации Александровского сельского поселения от 19 ноября 2012 г. № 57 «Об утверждении Порядка размещения сведений о доходах, расходах, об имуществе и обязательствах имущественного характера муниципальных служащих Александровского сельского поселения </w:t>
      </w:r>
      <w:r w:rsidRPr="00A43C83">
        <w:rPr>
          <w:bCs/>
          <w:szCs w:val="26"/>
        </w:rPr>
        <w:t>Комсомольского района Чувашской Республики и членов их семей на официальном сайте органа местного самоуправления Александровского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A43C83" w:rsidRPr="00A43C83" w:rsidRDefault="00A43C83" w:rsidP="00A43C83">
      <w:pPr>
        <w:ind w:firstLine="567"/>
        <w:contextualSpacing/>
        <w:jc w:val="both"/>
        <w:rPr>
          <w:color w:val="FF0000"/>
          <w:szCs w:val="26"/>
        </w:rPr>
      </w:pPr>
      <w:r w:rsidRPr="00A43C83">
        <w:rPr>
          <w:szCs w:val="26"/>
        </w:rPr>
        <w:t>12)</w:t>
      </w:r>
      <w:r w:rsidRPr="00A43C83">
        <w:rPr>
          <w:color w:val="FF0000"/>
          <w:szCs w:val="26"/>
        </w:rPr>
        <w:t xml:space="preserve"> </w:t>
      </w:r>
      <w:r w:rsidRPr="00A43C83">
        <w:rPr>
          <w:szCs w:val="26"/>
        </w:rPr>
        <w:t>постановление администрации Александровского сельского поселения Комсомольского района Чувашской Республики от 14 октября 2019 г. № 42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19 ноября 2012 г. № 59 «Об оплате труда военно-учетного работника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13) постановление администрации Александровского сельского поселения Комсомольского района Чувашской Республики от 19 ноября 2012 г. № 60 «</w:t>
      </w:r>
      <w:r w:rsidRPr="00A43C83">
        <w:rPr>
          <w:bCs/>
          <w:szCs w:val="26"/>
        </w:rPr>
        <w:t>О Порядке применения представителем нанимателя (работодателем) взысканий за совершение коррупционных правонарушений»;</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25 марта 2013 г. № 34 «</w:t>
      </w:r>
      <w:r w:rsidRPr="00A43C83">
        <w:rPr>
          <w:bCs/>
          <w:szCs w:val="26"/>
        </w:rPr>
        <w:t>О внесении изменений в постановление администрации Александровского сельского поселения № 60 от 19.11.2012 года «О порядке применения к муниципальным служащим взысканий за совершение коррупционных правонарушений»;</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26 августа 2013 г. № 99 «</w:t>
      </w:r>
      <w:r w:rsidRPr="00A43C83">
        <w:rPr>
          <w:bCs/>
          <w:szCs w:val="26"/>
        </w:rPr>
        <w:t>О внесении изменений в Порядок применения к муниципальным служащим взысканий за совершение коррупционных правонарушений»;</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30 октября 2013 г. № 118 «</w:t>
      </w:r>
      <w:r w:rsidRPr="00A43C83">
        <w:rPr>
          <w:bCs/>
          <w:szCs w:val="26"/>
        </w:rPr>
        <w:t>О внесении изменений в постановление администрации Александровского сельского поселения от 19.11.2012 года № 60 «О порядке применения к муниципальным служащим взысканий за совершение коррупционных правонарушений»;</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16 августа 2018 г. № 47 «</w:t>
      </w:r>
      <w:r w:rsidRPr="00A43C83">
        <w:rPr>
          <w:bCs/>
          <w:szCs w:val="26"/>
        </w:rPr>
        <w:t>О внесении изменений в постановление администрации Александровского сельского поселения от 19.11.2012 г. № 60 «О порядке применения представителем нанимателя (работодателем) взысканий за совершение коррупционных правонарушений»;</w:t>
      </w:r>
    </w:p>
    <w:p w:rsidR="00A43C83" w:rsidRPr="00A43C83" w:rsidRDefault="00A43C83" w:rsidP="00A43C83">
      <w:pPr>
        <w:ind w:firstLine="567"/>
        <w:contextualSpacing/>
        <w:jc w:val="both"/>
        <w:rPr>
          <w:szCs w:val="26"/>
        </w:rPr>
      </w:pPr>
      <w:r w:rsidRPr="00A43C83">
        <w:rPr>
          <w:szCs w:val="26"/>
        </w:rPr>
        <w:t>14) постановление администрации Александровского сельского поселения Комсомольского района Чувашской Республики от 10 декабря 2013 г.  № 131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19 ноября 2012 г. № 63 «Об оплате труда работников администрации Александровского сельского поселения Комсомольского района Чувашской Республики, осуществляющих профессиональную деятельность по профессиям рабочих»;</w:t>
      </w:r>
    </w:p>
    <w:p w:rsidR="00A43C83" w:rsidRPr="00A43C83" w:rsidRDefault="00A43C83" w:rsidP="00A43C83">
      <w:pPr>
        <w:ind w:firstLine="567"/>
        <w:contextualSpacing/>
        <w:jc w:val="both"/>
        <w:rPr>
          <w:szCs w:val="26"/>
        </w:rPr>
      </w:pPr>
      <w:r w:rsidRPr="00A43C83">
        <w:rPr>
          <w:szCs w:val="26"/>
        </w:rPr>
        <w:t>15) постановление администрации Александровского сельского поселения Комсомольского района Чувашской Республики от 14 января 2013 г. № 02 «О</w:t>
      </w:r>
      <w:r w:rsidRPr="00A43C83">
        <w:rPr>
          <w:bCs/>
          <w:szCs w:val="26"/>
        </w:rPr>
        <w:t>б утверждении сводного объема закупок, товаров, выполнения работ и оказания услуг для муниципальных нужд Александровского сельского поселения Комсомольского района на 2013 год»</w:t>
      </w:r>
    </w:p>
    <w:p w:rsidR="00A43C83" w:rsidRPr="00A43C83" w:rsidRDefault="00A43C83" w:rsidP="00A43C83">
      <w:pPr>
        <w:ind w:firstLine="567"/>
        <w:contextualSpacing/>
        <w:jc w:val="both"/>
        <w:rPr>
          <w:szCs w:val="26"/>
        </w:rPr>
      </w:pPr>
      <w:r w:rsidRPr="00A43C83">
        <w:rPr>
          <w:szCs w:val="26"/>
        </w:rPr>
        <w:t>16) постановление администрации Александровского сельского поселения Комсомольского района Чувашской Республики от 01 февраля 2013 № 05 «</w:t>
      </w:r>
      <w:r w:rsidRPr="00A43C83">
        <w:rPr>
          <w:bCs/>
          <w:szCs w:val="26"/>
        </w:rPr>
        <w:t>О выделении помещений на территории Александровского сельского поселения Комсомольского района Чувашской Республики для проведения встреч с избирателями зарегистрированных кандидатов и их доверенных лиц по выборам главы администрации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17) постановление администрации Александровского сельского поселения Комсомольского района Чувашской Республики от 01 февраля 2013 г. № 06 «</w:t>
      </w:r>
      <w:r w:rsidRPr="00A43C83">
        <w:rPr>
          <w:bCs/>
          <w:szCs w:val="26"/>
        </w:rPr>
        <w:t xml:space="preserve">О выделении специальных мест для размещения предвыборных печатных агитационных материалов на территории Александровского сельского поселения Комсомольского района Чувашской </w:t>
      </w:r>
      <w:r w:rsidRPr="00A43C83">
        <w:rPr>
          <w:bCs/>
          <w:szCs w:val="26"/>
        </w:rPr>
        <w:lastRenderedPageBreak/>
        <w:t>Республики по выборам главы администрации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18) постановление администрации Александровского сельского поселения Комсомольского района Чувашской Республики от 26 февраля 2013 г.  № 27 «</w:t>
      </w:r>
      <w:r w:rsidRPr="00A43C83">
        <w:rPr>
          <w:bCs/>
          <w:szCs w:val="26"/>
        </w:rPr>
        <w:t>О мерах по поэтапному повышению уровня оплаты труда работников бюджетных учреждений Александровского сельского поселения Комсомольского района Чувашской Республики, занятых в сфере культуры»;</w:t>
      </w:r>
    </w:p>
    <w:p w:rsidR="00A43C83" w:rsidRPr="00A43C83" w:rsidRDefault="00A43C83" w:rsidP="00A43C83">
      <w:pPr>
        <w:ind w:firstLine="567"/>
        <w:contextualSpacing/>
        <w:jc w:val="both"/>
        <w:rPr>
          <w:szCs w:val="26"/>
        </w:rPr>
      </w:pPr>
      <w:r w:rsidRPr="00A43C83">
        <w:rPr>
          <w:szCs w:val="26"/>
        </w:rPr>
        <w:t>19) постановление администрации Александровского сельского поселения Комсомольского района Чувашской Республики от 23 апреля 2013 г. № 53 «</w:t>
      </w:r>
      <w:r w:rsidRPr="00A43C83">
        <w:rPr>
          <w:bCs/>
          <w:szCs w:val="26"/>
        </w:rPr>
        <w:t>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Александровского сельского поселения Комсомольского района Чувашской Республики и лицами, замещающими эти должности»;</w:t>
      </w:r>
    </w:p>
    <w:p w:rsidR="00A43C83" w:rsidRPr="00A43C83" w:rsidRDefault="00A43C83" w:rsidP="00A43C83">
      <w:pPr>
        <w:ind w:firstLine="567"/>
        <w:contextualSpacing/>
        <w:jc w:val="both"/>
        <w:rPr>
          <w:szCs w:val="26"/>
        </w:rPr>
      </w:pPr>
      <w:r w:rsidRPr="00A43C83">
        <w:rPr>
          <w:szCs w:val="26"/>
        </w:rPr>
        <w:t>20) постановление администрации Александровского сельского поселения Комсомольского района Чувашской Республики от 31 мая 2013 г. № 64 «</w:t>
      </w:r>
      <w:r w:rsidRPr="00A43C83">
        <w:rPr>
          <w:bCs/>
          <w:szCs w:val="26"/>
        </w:rPr>
        <w:t>О повышении уровня оплаты труда работников муниципальных учреждений культуры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color w:val="FF0000"/>
          <w:szCs w:val="26"/>
        </w:rPr>
      </w:pPr>
      <w:r w:rsidRPr="00A43C83">
        <w:rPr>
          <w:szCs w:val="26"/>
        </w:rPr>
        <w:t>21) постановление администрации Александровского сельского поселения Комсомольского района Чувашской Республики от 29 декабря 2014 г.  № 150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20.08.2013 года № 98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22) постановление администрации Александровского сельского поселения Комсомольского района Чувашской Республики от 05 сентября 2013 г. № 104 «</w:t>
      </w:r>
      <w:r w:rsidRPr="00A43C83">
        <w:rPr>
          <w:bCs/>
          <w:szCs w:val="26"/>
        </w:rPr>
        <w:t>О повышении уровня оплаты труда работников муниципальных учреждений культуры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23) постановление администрации Александровского сельского поселения Комсомольского района Чувашской Республики от 01 октября 2013 г. № 111 «</w:t>
      </w:r>
      <w:r w:rsidRPr="00A43C83">
        <w:rPr>
          <w:bCs/>
          <w:szCs w:val="26"/>
        </w:rPr>
        <w:t>О повышении оплаты труда работников муниципальных учреждений Александровского сельского поселения Комсомольского района Чувашской Республики, финансируемых за счет средств бюджета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bCs/>
          <w:szCs w:val="26"/>
        </w:rPr>
      </w:pPr>
      <w:r w:rsidRPr="00A43C83">
        <w:rPr>
          <w:szCs w:val="26"/>
        </w:rPr>
        <w:t>24) постановление администрации Александровского сельского поселения Комсомольского района Чувашской Республики от 15 октября 2013 г. № 114 «</w:t>
      </w:r>
      <w:r w:rsidRPr="00A43C83">
        <w:rPr>
          <w:bCs/>
          <w:szCs w:val="26"/>
        </w:rPr>
        <w:t>Об утверждении административного регламента по осуществлению муниципального лесного контроля в Александровском сельском поселении»;</w:t>
      </w:r>
    </w:p>
    <w:p w:rsidR="00A43C83" w:rsidRPr="00A43C83" w:rsidRDefault="00A43C83" w:rsidP="00A43C83">
      <w:pPr>
        <w:ind w:firstLine="567"/>
        <w:contextualSpacing/>
        <w:jc w:val="both"/>
        <w:rPr>
          <w:bCs/>
          <w:szCs w:val="26"/>
        </w:rPr>
      </w:pPr>
      <w:r w:rsidRPr="00A43C83">
        <w:rPr>
          <w:bCs/>
          <w:szCs w:val="26"/>
        </w:rPr>
        <w:t xml:space="preserve">25) </w:t>
      </w:r>
      <w:r w:rsidRPr="00A43C83">
        <w:rPr>
          <w:szCs w:val="26"/>
        </w:rPr>
        <w:t>постановление администрации Александровского сельского поселения Комсомольского района Чувашской Республики от 10 декабря 2013 г. № 133 «</w:t>
      </w:r>
      <w:r w:rsidRPr="00A43C83">
        <w:rPr>
          <w:bCs/>
          <w:szCs w:val="26"/>
        </w:rPr>
        <w:t>О повышении уровня оплаты труда работников муниципальных учреждений культуры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bCs/>
          <w:szCs w:val="26"/>
        </w:rPr>
        <w:t xml:space="preserve">26) </w:t>
      </w:r>
      <w:r w:rsidRPr="00A43C83">
        <w:rPr>
          <w:szCs w:val="26"/>
        </w:rPr>
        <w:t>постановление администрации Александровского сельского поселения Комсомольского района Чувашской Республики от 27 февраля 2014 г. № 11 «Об   утверждении   Правил внутреннего распорядка администрации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16 мая 2014 г. № 35 «О внесении изменений в постановление администрации Александровского сельского поселения от 27.02.2014 года №11 «Об   утверждении    Правил внутреннего распорядка администрации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16 апреля 2020 г. № 20 «</w:t>
      </w:r>
      <w:r w:rsidRPr="00A43C83">
        <w:rPr>
          <w:bCs/>
          <w:szCs w:val="26"/>
        </w:rPr>
        <w:t>О внесении изменений в постановление администрации Александровского сельского поселения от 16.05.2014 г. № 35 «Об утверждении Правил внутреннего трудового распорядка администрации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bCs/>
          <w:szCs w:val="26"/>
        </w:rPr>
      </w:pPr>
      <w:r w:rsidRPr="00A43C83">
        <w:rPr>
          <w:bCs/>
          <w:szCs w:val="26"/>
        </w:rPr>
        <w:t xml:space="preserve">27) </w:t>
      </w:r>
      <w:r w:rsidRPr="00A43C83">
        <w:rPr>
          <w:szCs w:val="26"/>
        </w:rPr>
        <w:t>постановление администрации Александровского сельского поселения Комсомольского района Чувашской Республики от 27 февраля 2014 г. № 12 «</w:t>
      </w:r>
      <w:bookmarkStart w:id="1" w:name="sub_2"/>
      <w:r w:rsidRPr="00A43C83">
        <w:rPr>
          <w:bCs/>
          <w:szCs w:val="26"/>
        </w:rPr>
        <w:t>Об утверждении Порядка реализации Александровским сельским поселением Комсомольского района преимущественного права покупки земельного участка из земель сельскохозяйственного назначения, расположенных на территории Александровского сельского поселения Комсомольского района Чувашской Республики»</w:t>
      </w:r>
      <w:bookmarkEnd w:id="1"/>
      <w:r w:rsidRPr="00A43C83">
        <w:rPr>
          <w:bCs/>
          <w:szCs w:val="26"/>
        </w:rPr>
        <w:t>;</w:t>
      </w:r>
    </w:p>
    <w:p w:rsidR="00A43C83" w:rsidRPr="00A43C83" w:rsidRDefault="00A43C83" w:rsidP="00A43C83">
      <w:pPr>
        <w:ind w:firstLine="567"/>
        <w:contextualSpacing/>
        <w:jc w:val="both"/>
        <w:rPr>
          <w:szCs w:val="26"/>
        </w:rPr>
      </w:pPr>
      <w:r w:rsidRPr="00A43C83">
        <w:rPr>
          <w:szCs w:val="26"/>
        </w:rPr>
        <w:t>28) постановление администрации Александровского сельского поселения Комсомольского района Чувашской Республики от 27 февраля 2014 г. № 14 «</w:t>
      </w:r>
      <w:r w:rsidRPr="00A43C83">
        <w:rPr>
          <w:bCs/>
          <w:szCs w:val="26"/>
        </w:rPr>
        <w:t>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A43C83" w:rsidRPr="00A43C83" w:rsidRDefault="00A43C83" w:rsidP="00A43C83">
      <w:pPr>
        <w:ind w:firstLine="567"/>
        <w:contextualSpacing/>
        <w:jc w:val="both"/>
        <w:rPr>
          <w:szCs w:val="26"/>
        </w:rPr>
      </w:pPr>
      <w:r w:rsidRPr="00A43C83">
        <w:rPr>
          <w:szCs w:val="26"/>
        </w:rPr>
        <w:t>29) постановление администрации Александровского сельского поселения Комсомольского района Чувашской Республики от 27 февраля 2014 г. № 15 «</w:t>
      </w:r>
      <w:r w:rsidRPr="00A43C83">
        <w:rPr>
          <w:bCs/>
          <w:szCs w:val="26"/>
        </w:rPr>
        <w:t>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капитальный ремонт объекта капитального строительства»;</w:t>
      </w:r>
    </w:p>
    <w:p w:rsidR="00A43C83" w:rsidRPr="00A43C83" w:rsidRDefault="00A43C83" w:rsidP="00A43C83">
      <w:pPr>
        <w:ind w:firstLine="567"/>
        <w:contextualSpacing/>
        <w:jc w:val="both"/>
        <w:rPr>
          <w:szCs w:val="26"/>
        </w:rPr>
      </w:pPr>
      <w:r w:rsidRPr="00A43C83">
        <w:rPr>
          <w:szCs w:val="26"/>
        </w:rPr>
        <w:t>30) постановление администрации Александровского сельского поселения Комсомольского района Чувашской Республики от 16 мая 2014 г. № 34 «</w:t>
      </w:r>
      <w:r w:rsidRPr="00A43C83">
        <w:rPr>
          <w:bCs/>
          <w:szCs w:val="26"/>
        </w:rPr>
        <w:t xml:space="preserve">Об утверждении муниципальной программы «Энергосбережение и повышение </w:t>
      </w:r>
      <w:r w:rsidRPr="00A43C83">
        <w:rPr>
          <w:bCs/>
          <w:szCs w:val="26"/>
        </w:rPr>
        <w:lastRenderedPageBreak/>
        <w:t>энергетической эффективности на территории Александровского сельского поселения Комсомольского района Чувашской Республики на 2014-2018 годы»;</w:t>
      </w:r>
    </w:p>
    <w:p w:rsidR="00A43C83" w:rsidRPr="00A43C83" w:rsidRDefault="00A43C83" w:rsidP="00A43C83">
      <w:pPr>
        <w:ind w:firstLine="567"/>
        <w:contextualSpacing/>
        <w:jc w:val="both"/>
        <w:rPr>
          <w:szCs w:val="26"/>
        </w:rPr>
      </w:pPr>
      <w:r w:rsidRPr="00A43C83">
        <w:rPr>
          <w:szCs w:val="26"/>
        </w:rPr>
        <w:t>31) постановление администрации Александровского сельского поселения Комсомольского района Чувашской Республики от 06 июня 2014 г. № 39 «</w:t>
      </w:r>
      <w:r w:rsidRPr="00A43C83">
        <w:rPr>
          <w:bCs/>
          <w:szCs w:val="26"/>
        </w:rPr>
        <w:t>Об утверждении Положения об установлении системы оплаты труда работников бюджетных, автономных и казенных учреждений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32) постановление администрации Александровского сельского поселения Комсомольского района Чувашской Республики от 02 сентября 2014 г. № 63 «</w:t>
      </w:r>
      <w:r w:rsidRPr="00A43C83">
        <w:rPr>
          <w:bCs/>
          <w:szCs w:val="26"/>
        </w:rPr>
        <w:t>Об утверждении Положения об оплате труда работников муниципального бюджетного учреждения культуры «Александровский ИКЦ» Александровского сельского поселения Комсомольского района Чувашской Республики, занятых в сфере культуры»;</w:t>
      </w:r>
    </w:p>
    <w:p w:rsidR="00A43C83" w:rsidRPr="00A43C83" w:rsidRDefault="00A43C83" w:rsidP="00A43C83">
      <w:pPr>
        <w:ind w:firstLine="567"/>
        <w:contextualSpacing/>
        <w:jc w:val="both"/>
        <w:rPr>
          <w:szCs w:val="26"/>
        </w:rPr>
      </w:pPr>
      <w:r w:rsidRPr="00A43C83">
        <w:rPr>
          <w:szCs w:val="26"/>
        </w:rPr>
        <w:t>33) постановление администрации Александровского сельского поселения Комсомольского района Чувашской Республики от 11 сентября 2014 г. № 65 «</w:t>
      </w:r>
      <w:r w:rsidRPr="00A43C83">
        <w:rPr>
          <w:bCs/>
          <w:szCs w:val="26"/>
        </w:rPr>
        <w:t>Об утверждении целевых показателей эффективности деятельности муниципальных бюджетных учреждений культуры Комсомольского района Чувашской Республики, критериев оценки работы их руководителей»;</w:t>
      </w:r>
    </w:p>
    <w:p w:rsidR="00A43C83" w:rsidRPr="00A43C83" w:rsidRDefault="00A43C83" w:rsidP="00A43C83">
      <w:pPr>
        <w:ind w:firstLine="567"/>
        <w:contextualSpacing/>
        <w:jc w:val="both"/>
        <w:rPr>
          <w:szCs w:val="26"/>
        </w:rPr>
      </w:pPr>
      <w:r w:rsidRPr="00A43C83">
        <w:rPr>
          <w:szCs w:val="26"/>
        </w:rPr>
        <w:t>34)  постановление администрации Александровского сельского поселения Комсомольского района Чувашской Республики от 29 декабря 2014 г.  № 154 «</w:t>
      </w:r>
      <w:r w:rsidRPr="00A43C83">
        <w:rPr>
          <w:bCs/>
          <w:szCs w:val="26"/>
        </w:rPr>
        <w:t>Об утверждении Правил расходования средств из бюджета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29 июня 2015 № 65 «</w:t>
      </w:r>
      <w:r w:rsidRPr="00A43C83">
        <w:rPr>
          <w:bCs/>
          <w:szCs w:val="26"/>
        </w:rPr>
        <w:t>О внесении изменений в постановление администрации Александровского сельского поселения Комсомольского района от 29 декабря 2014 года № 154 «Об утверждении Правил расходования средств из бюджета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bCs/>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18 июля 2016 № 80 «</w:t>
      </w:r>
      <w:r w:rsidRPr="00A43C83">
        <w:rPr>
          <w:bCs/>
          <w:szCs w:val="26"/>
        </w:rPr>
        <w:t>О внесении изменений в постановление администрации Александровского сельского поселения</w:t>
      </w:r>
      <w:r w:rsidRPr="00A43C83">
        <w:rPr>
          <w:szCs w:val="26"/>
        </w:rPr>
        <w:t xml:space="preserve"> </w:t>
      </w:r>
      <w:r w:rsidRPr="00A43C83">
        <w:rPr>
          <w:bCs/>
          <w:szCs w:val="26"/>
        </w:rPr>
        <w:t xml:space="preserve">от 29 декабря 2014 года № 154 «Об утверждении Правил расходования средств из бюджета </w:t>
      </w:r>
      <w:r w:rsidRPr="00A43C83">
        <w:rPr>
          <w:szCs w:val="26"/>
        </w:rPr>
        <w:t>Александровского</w:t>
      </w:r>
      <w:r w:rsidRPr="00A43C83">
        <w:rPr>
          <w:bCs/>
          <w:szCs w:val="26"/>
        </w:rPr>
        <w:t xml:space="preserve"> сельского поселения Комсомольского района Чувашской Республики»;</w:t>
      </w:r>
    </w:p>
    <w:p w:rsidR="00A43C83" w:rsidRPr="00A43C83" w:rsidRDefault="00A43C83" w:rsidP="00A43C83">
      <w:pPr>
        <w:ind w:firstLine="567"/>
        <w:contextualSpacing/>
        <w:jc w:val="both"/>
        <w:rPr>
          <w:color w:val="FF0000"/>
          <w:szCs w:val="26"/>
        </w:rPr>
      </w:pPr>
      <w:r w:rsidRPr="00A43C83">
        <w:rPr>
          <w:bCs/>
          <w:szCs w:val="26"/>
        </w:rPr>
        <w:t xml:space="preserve">35) </w:t>
      </w:r>
      <w:r w:rsidRPr="00A43C83">
        <w:rPr>
          <w:szCs w:val="26"/>
        </w:rPr>
        <w:t>постановление администрации Александровского сельского поселения Комсомольского района Чувашской Республики от 11 февраля 2015 № 07 «</w:t>
      </w:r>
      <w:r w:rsidRPr="00A43C83">
        <w:rPr>
          <w:bCs/>
          <w:szCs w:val="26"/>
        </w:rPr>
        <w:t>Об утверждении административного регламента администрации Александровского сельского поселения Комсомольского района по предоставлению муниципальной услуги  «Об утверждении административного регламента администрации Александровского сельского поселения Комсомольского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населенного пункта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36) постановление администрации Александровского сельского поселения Комсомольского района Чувашской Республики от 20 апреля 2015 г. № 28 «</w:t>
      </w:r>
      <w:r w:rsidRPr="00A43C83">
        <w:rPr>
          <w:bCs/>
          <w:szCs w:val="26"/>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43C83" w:rsidRPr="00A43C83" w:rsidRDefault="00A43C83" w:rsidP="00A43C83">
      <w:pPr>
        <w:ind w:firstLine="567"/>
        <w:contextualSpacing/>
        <w:jc w:val="both"/>
        <w:rPr>
          <w:szCs w:val="26"/>
        </w:rPr>
      </w:pPr>
      <w:r w:rsidRPr="00A43C83">
        <w:rPr>
          <w:szCs w:val="26"/>
        </w:rPr>
        <w:t>37) постановление администрации Александровского сельского поселения Комсомольского района Чувашской Республики от 20 апреля 2015 г. № 29 «</w:t>
      </w:r>
      <w:r w:rsidRPr="00A43C83">
        <w:rPr>
          <w:bCs/>
          <w:szCs w:val="26"/>
        </w:rPr>
        <w:t>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Александровского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43C83" w:rsidRPr="00A43C83" w:rsidRDefault="00A43C83" w:rsidP="00A43C83">
      <w:pPr>
        <w:ind w:firstLine="567"/>
        <w:contextualSpacing/>
        <w:jc w:val="both"/>
        <w:rPr>
          <w:szCs w:val="26"/>
        </w:rPr>
      </w:pPr>
      <w:r w:rsidRPr="00A43C83">
        <w:rPr>
          <w:szCs w:val="26"/>
        </w:rPr>
        <w:t>38) постановление администрации Александровского сельского поселения Комсомольского района Чувашской Республики от 27 апреля 2015 г. № 30 «</w:t>
      </w:r>
      <w:r w:rsidRPr="00A43C83">
        <w:rPr>
          <w:bCs/>
          <w:szCs w:val="26"/>
        </w:rPr>
        <w:t>О Порядке формирования, подготовки и использования резерва управленческих кадров в Александровском сельском поселении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39) постановление администрации Александровского сельского поселения Комсомольского района Чувашской Республики</w:t>
      </w:r>
      <w:r w:rsidRPr="00A43C83">
        <w:rPr>
          <w:color w:val="000000"/>
          <w:szCs w:val="26"/>
        </w:rPr>
        <w:t xml:space="preserve"> от </w:t>
      </w:r>
      <w:r w:rsidRPr="00A43C83">
        <w:rPr>
          <w:szCs w:val="26"/>
        </w:rPr>
        <w:t>20 мая 2015 г.  № 35 «</w:t>
      </w:r>
      <w:r w:rsidRPr="00A43C83">
        <w:rPr>
          <w:bCs/>
          <w:szCs w:val="26"/>
        </w:rPr>
        <w:t>О Совете по противодействию коррупции в администрации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40) постановление администрации Александровского сельского поселения Комсомольского района Чувашской Республики</w:t>
      </w:r>
      <w:r w:rsidRPr="00A43C83">
        <w:rPr>
          <w:color w:val="000000"/>
          <w:szCs w:val="26"/>
        </w:rPr>
        <w:t xml:space="preserve"> от </w:t>
      </w:r>
      <w:r w:rsidRPr="00A43C83">
        <w:rPr>
          <w:szCs w:val="26"/>
        </w:rPr>
        <w:t>20 мая 2015 г.  № 36 «</w:t>
      </w:r>
      <w:r w:rsidRPr="00A43C83">
        <w:rPr>
          <w:bCs/>
          <w:szCs w:val="26"/>
        </w:rPr>
        <w:t>Об утверждении Правил определения размера платы по соглашению об установлении сервитута в отношении земельных участков, находящихся в государственной собственности Чувашской Республики, и земельных участков, государственная собственность на которые не разграничена»;</w:t>
      </w:r>
    </w:p>
    <w:p w:rsidR="00A43C83" w:rsidRPr="00A43C83" w:rsidRDefault="00A43C83" w:rsidP="00A43C83">
      <w:pPr>
        <w:ind w:firstLine="567"/>
        <w:contextualSpacing/>
        <w:jc w:val="both"/>
        <w:rPr>
          <w:szCs w:val="26"/>
        </w:rPr>
      </w:pPr>
      <w:r w:rsidRPr="00A43C83">
        <w:rPr>
          <w:szCs w:val="26"/>
        </w:rPr>
        <w:t>41) постановление администрации Александровского сельского поселения Комсомольского района Чувашской Республики</w:t>
      </w:r>
      <w:r w:rsidRPr="00A43C83">
        <w:rPr>
          <w:color w:val="000000"/>
          <w:szCs w:val="26"/>
        </w:rPr>
        <w:t xml:space="preserve"> от </w:t>
      </w:r>
      <w:r w:rsidRPr="00A43C83">
        <w:rPr>
          <w:szCs w:val="26"/>
        </w:rPr>
        <w:t>20 мая 2015 г.  № 37 «</w:t>
      </w:r>
      <w:r w:rsidRPr="00A43C83">
        <w:rPr>
          <w:bCs/>
          <w:szCs w:val="26"/>
        </w:rPr>
        <w:t>Об утверждении Правил определения размера платы по соглашению об установлении сервитута в отношении земельных участков, находящихся в государственной собственности Чувашской Республики»;</w:t>
      </w:r>
    </w:p>
    <w:p w:rsidR="00A43C83" w:rsidRPr="00A43C83" w:rsidRDefault="00A43C83" w:rsidP="00A43C83">
      <w:pPr>
        <w:ind w:firstLine="567"/>
        <w:contextualSpacing/>
        <w:jc w:val="both"/>
        <w:rPr>
          <w:color w:val="000000"/>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03 августа 2020 г. № 38 «</w:t>
      </w:r>
      <w:r w:rsidRPr="00A43C83">
        <w:rPr>
          <w:bCs/>
          <w:szCs w:val="26"/>
        </w:rPr>
        <w:t>О внесении изменений в постановление администрации Александровского сельского поселения от 20.05.2015 № 37 «Об утверждении Правил определения размера платы по соглашению</w:t>
      </w:r>
      <w:r w:rsidRPr="00A43C83">
        <w:rPr>
          <w:bCs/>
          <w:color w:val="000000"/>
          <w:szCs w:val="26"/>
        </w:rPr>
        <w:t xml:space="preserve"> об установлении сервитута в отношении земельных участков, находящихся в муниципальной собственности </w:t>
      </w:r>
      <w:r w:rsidRPr="00A43C83">
        <w:rPr>
          <w:bCs/>
          <w:color w:val="000000"/>
          <w:szCs w:val="26"/>
        </w:rPr>
        <w:lastRenderedPageBreak/>
        <w:t>Александровского сельского поселения, и земельных участков, государственная собственность на которые не разграничена»;</w:t>
      </w:r>
    </w:p>
    <w:p w:rsidR="00A43C83" w:rsidRPr="00A43C83" w:rsidRDefault="00A43C83" w:rsidP="00A43C83">
      <w:pPr>
        <w:ind w:firstLine="567"/>
        <w:contextualSpacing/>
        <w:jc w:val="both"/>
        <w:rPr>
          <w:bCs/>
          <w:szCs w:val="26"/>
        </w:rPr>
      </w:pPr>
      <w:r w:rsidRPr="00A43C83">
        <w:rPr>
          <w:bCs/>
          <w:szCs w:val="26"/>
        </w:rPr>
        <w:t xml:space="preserve">42) </w:t>
      </w:r>
      <w:r w:rsidRPr="00A43C83">
        <w:rPr>
          <w:szCs w:val="26"/>
        </w:rPr>
        <w:t>постановление администрации Александровского сельского поселения Комсомольского района Чувашской Республики</w:t>
      </w:r>
      <w:r w:rsidRPr="00A43C83">
        <w:rPr>
          <w:color w:val="000000"/>
          <w:szCs w:val="26"/>
        </w:rPr>
        <w:t xml:space="preserve"> от </w:t>
      </w:r>
      <w:r w:rsidRPr="00A43C83">
        <w:rPr>
          <w:szCs w:val="26"/>
        </w:rPr>
        <w:t>20 мая 2015 г.  № 38 «</w:t>
      </w:r>
      <w:r w:rsidRPr="00A43C83">
        <w:rPr>
          <w:bCs/>
          <w:szCs w:val="26"/>
        </w:rPr>
        <w:t>Об утверждении Правил определения цены земельных участков, находящихся в муниципальной собственности Александровского сельского поселения Комсомольского района Чувашской Республики, предоставляемых без проведения торгов»;</w:t>
      </w:r>
    </w:p>
    <w:p w:rsidR="00A43C83" w:rsidRPr="00A43C83" w:rsidRDefault="00A43C83" w:rsidP="00A43C83">
      <w:pPr>
        <w:ind w:firstLine="567"/>
        <w:contextualSpacing/>
        <w:jc w:val="both"/>
        <w:rPr>
          <w:bCs/>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17 октября 2016 № 118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 38 от 20.05.2015 г. «Об утверждении Правил определения цены земельных участков, находящихся в муниципальной собственности Александровского сельского поселения Комсомольского района Чувашской Республики, предоставляемых без проведения торгов»;</w:t>
      </w:r>
    </w:p>
    <w:p w:rsidR="00A43C83" w:rsidRPr="00A43C83" w:rsidRDefault="00A43C83" w:rsidP="00A43C83">
      <w:pPr>
        <w:ind w:firstLine="567"/>
        <w:contextualSpacing/>
        <w:jc w:val="both"/>
        <w:rPr>
          <w:bCs/>
          <w:szCs w:val="26"/>
        </w:rPr>
      </w:pPr>
      <w:r w:rsidRPr="00A43C83">
        <w:rPr>
          <w:bCs/>
          <w:szCs w:val="26"/>
        </w:rPr>
        <w:t xml:space="preserve">43) </w:t>
      </w:r>
      <w:r w:rsidRPr="00A43C83">
        <w:rPr>
          <w:szCs w:val="26"/>
        </w:rPr>
        <w:t>постановление администрации Александровского сельского поселения Комсомольского района Чувашской Республики от 25 мая 2015 г.  № 39-а «</w:t>
      </w:r>
      <w:r w:rsidRPr="00A43C83">
        <w:rPr>
          <w:bCs/>
          <w:szCs w:val="26"/>
        </w:rPr>
        <w:t>О Порядке формирования, подготовки и использования резерва управленческих кадров в Александровском сельском поселении Комсомольского района Чувашской Республики»;</w:t>
      </w:r>
    </w:p>
    <w:p w:rsidR="00A43C83" w:rsidRPr="00A43C83" w:rsidRDefault="00A43C83" w:rsidP="00A43C83">
      <w:pPr>
        <w:ind w:firstLine="567"/>
        <w:contextualSpacing/>
        <w:jc w:val="both"/>
        <w:rPr>
          <w:bCs/>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10 апреля 2017 г. № 14-а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25.05.2015 № 39-а «О Порядке формирования, подготовки и использования резерва управленческих кадров в Александровском сельском поселении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26 июня 2017 г. 31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25.05.2015 № 39-а «О Порядке формирования, подготовки и использования резерва управленческих кадров в Александровском сельском поселении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44) постановление администрации Александровского сельского поселения Комсомольского района Чувашской Республики от 08 сентября 2015 г.  № 83 «</w:t>
      </w:r>
      <w:r w:rsidRPr="00A43C83">
        <w:rPr>
          <w:bCs/>
          <w:szCs w:val="26"/>
        </w:rPr>
        <w: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45) постановление администрации Александровского сельского поселения Комсомольского района Чувашской Республики от 16 октября 2015 г. № 102 «</w:t>
      </w:r>
      <w:r w:rsidRPr="00A43C83">
        <w:rPr>
          <w:bCs/>
          <w:szCs w:val="26"/>
        </w:rPr>
        <w:t>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Александровского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26 марта 2020 г. № 16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 102 от 16.10.2015 г.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Александровского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43C83" w:rsidRPr="00A43C83" w:rsidRDefault="00A43C83" w:rsidP="00A43C83">
      <w:pPr>
        <w:ind w:firstLine="567"/>
        <w:contextualSpacing/>
        <w:jc w:val="both"/>
        <w:rPr>
          <w:color w:val="000000"/>
          <w:szCs w:val="26"/>
        </w:rPr>
      </w:pPr>
      <w:r w:rsidRPr="00A43C83">
        <w:rPr>
          <w:szCs w:val="26"/>
        </w:rPr>
        <w:t>постановление администрации Александровского сельского поселения Комсомольского района Чувашской Республики</w:t>
      </w:r>
      <w:r w:rsidRPr="00A43C83">
        <w:rPr>
          <w:color w:val="000000"/>
          <w:szCs w:val="26"/>
        </w:rPr>
        <w:t xml:space="preserve"> от 13 апреля 2021 г. № 33 «</w:t>
      </w:r>
      <w:r w:rsidRPr="00A43C83">
        <w:rPr>
          <w:bCs/>
          <w:color w:val="000000"/>
          <w:szCs w:val="26"/>
        </w:rPr>
        <w:t>О внесении изменений в постановление администрации Александровского сельского поселения Комсомольского района Чувашской Республики № 102 от 16.10.2015 г.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Александровского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43C83" w:rsidRPr="00A43C83" w:rsidRDefault="00A43C83" w:rsidP="00A43C83">
      <w:pPr>
        <w:ind w:firstLine="567"/>
        <w:contextualSpacing/>
        <w:jc w:val="both"/>
        <w:rPr>
          <w:szCs w:val="26"/>
        </w:rPr>
      </w:pPr>
      <w:r w:rsidRPr="00A43C83">
        <w:rPr>
          <w:szCs w:val="26"/>
        </w:rPr>
        <w:t>46) постановление администрации Александровского сельского поселения Комсомольского района Чувашской Республики от 16 октября 2015 № 103 «</w:t>
      </w:r>
      <w:r w:rsidRPr="00A43C83">
        <w:rPr>
          <w:bCs/>
          <w:szCs w:val="26"/>
        </w:rPr>
        <w:t>О Порядке осуществления контроля за соответствием расходов муниципального служащего, его супруги (супруга) и несовершеннолетних детей их доходам в Александровском сельском поселении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47) постановление администрации Александровского сельского поселения Комсомольского района Чувашской Республики от 16 октября 2015 № 104 «</w:t>
      </w:r>
      <w:r w:rsidRPr="00A43C83">
        <w:rPr>
          <w:bCs/>
          <w:szCs w:val="26"/>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43C83" w:rsidRPr="00A43C83" w:rsidRDefault="00A43C83" w:rsidP="00A43C83">
      <w:pPr>
        <w:ind w:firstLine="567"/>
        <w:contextualSpacing/>
        <w:jc w:val="both"/>
        <w:rPr>
          <w:szCs w:val="26"/>
        </w:rPr>
      </w:pPr>
      <w:r w:rsidRPr="00A43C83">
        <w:rPr>
          <w:szCs w:val="26"/>
        </w:rPr>
        <w:t xml:space="preserve">постановление администрации Александровского сельского поселения Комсомольского района Чувашской </w:t>
      </w:r>
      <w:r w:rsidRPr="00A43C83">
        <w:rPr>
          <w:szCs w:val="26"/>
        </w:rPr>
        <w:lastRenderedPageBreak/>
        <w:t>Республики от 16 октября 2017 г. № 63-а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16.10.2015 г. № 104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18 сентября 2019 г. № 37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16.10.2015 г. № 104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10 марта 2020 г. № 14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16.10.2015 № 104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43C83" w:rsidRPr="00A43C83" w:rsidRDefault="00A43C83" w:rsidP="00A43C83">
      <w:pPr>
        <w:ind w:firstLine="567"/>
        <w:contextualSpacing/>
        <w:jc w:val="both"/>
        <w:rPr>
          <w:color w:val="000000"/>
          <w:szCs w:val="26"/>
        </w:rPr>
      </w:pPr>
      <w:r w:rsidRPr="00A43C83">
        <w:rPr>
          <w:szCs w:val="26"/>
        </w:rPr>
        <w:t>постановление администрации Александровского сельского поселения Комсомольского района Чувашской Республики</w:t>
      </w:r>
      <w:r w:rsidRPr="00A43C83">
        <w:rPr>
          <w:color w:val="000000"/>
          <w:szCs w:val="26"/>
        </w:rPr>
        <w:t xml:space="preserve"> от 17 декабря 2020 г. № 62 «</w:t>
      </w:r>
      <w:r w:rsidRPr="00A43C83">
        <w:rPr>
          <w:bCs/>
          <w:color w:val="000000"/>
          <w:szCs w:val="26"/>
        </w:rPr>
        <w:t>О внесении изменений в постановление администрации Александровского сельского поселения Комсомольского района Чувашской Республики от 16.10.2015 № 104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43C83" w:rsidRPr="00A43C83" w:rsidRDefault="00A43C83" w:rsidP="00A43C83">
      <w:pPr>
        <w:ind w:firstLine="567"/>
        <w:contextualSpacing/>
        <w:jc w:val="both"/>
        <w:rPr>
          <w:bCs/>
          <w:szCs w:val="26"/>
        </w:rPr>
      </w:pPr>
      <w:r w:rsidRPr="00A43C83">
        <w:rPr>
          <w:szCs w:val="26"/>
        </w:rPr>
        <w:t>48) постановление администрации Александровского сельского поселения Комсомольского района Чувашской Республики от 10 ноября 2015 г. № 113 «</w:t>
      </w:r>
      <w:r w:rsidRPr="00A43C83">
        <w:rPr>
          <w:bCs/>
          <w:szCs w:val="26"/>
        </w:rPr>
        <w:t>Об утверждении муниципальной программы «Комплексное развитие систем коммунальной инфраструктуры на территории Александровского сельского поселения Комсомольского района на период 2015-2020 г.г»;</w:t>
      </w:r>
    </w:p>
    <w:p w:rsidR="00A43C83" w:rsidRPr="00A43C83" w:rsidRDefault="00A43C83" w:rsidP="00A43C83">
      <w:pPr>
        <w:ind w:firstLine="567"/>
        <w:contextualSpacing/>
        <w:jc w:val="both"/>
        <w:rPr>
          <w:szCs w:val="26"/>
        </w:rPr>
      </w:pPr>
      <w:r w:rsidRPr="00A43C83">
        <w:rPr>
          <w:szCs w:val="26"/>
        </w:rPr>
        <w:t>49) постановление администрации Александровского сельского поселения Комсомольского района Чувашской Республики от 07 июня 2016 г. № 59 «</w:t>
      </w:r>
      <w:r w:rsidRPr="00A43C83">
        <w:rPr>
          <w:bCs/>
          <w:szCs w:val="26"/>
        </w:rPr>
        <w:t>План противодействия коррупции администрации Александровского сельского поселения Комсомольского района на 2016-2017 годы»;</w:t>
      </w:r>
    </w:p>
    <w:p w:rsidR="00A43C83" w:rsidRPr="00A43C83" w:rsidRDefault="00A43C83" w:rsidP="00A43C83">
      <w:pPr>
        <w:ind w:firstLine="567"/>
        <w:contextualSpacing/>
        <w:jc w:val="both"/>
        <w:rPr>
          <w:szCs w:val="26"/>
        </w:rPr>
      </w:pPr>
      <w:r w:rsidRPr="00A43C83">
        <w:rPr>
          <w:szCs w:val="26"/>
        </w:rPr>
        <w:t>50) постановление администрации Александровского сельского поселения Комсомольского района Чувашской Республики от 21 июня 2016 № 64 «</w:t>
      </w:r>
      <w:r w:rsidRPr="00A43C83">
        <w:rPr>
          <w:bCs/>
          <w:szCs w:val="26"/>
        </w:rPr>
        <w:t>Об утверждении положения «О противодействии экстремистской деятельности на территории Александровского сельского поселения Комсомольского района ЧР»;</w:t>
      </w:r>
    </w:p>
    <w:p w:rsidR="00A43C83" w:rsidRPr="00A43C83" w:rsidRDefault="00A43C83" w:rsidP="00A43C83">
      <w:pPr>
        <w:ind w:firstLine="567"/>
        <w:contextualSpacing/>
        <w:jc w:val="both"/>
        <w:rPr>
          <w:color w:val="FF0000"/>
          <w:szCs w:val="26"/>
        </w:rPr>
      </w:pPr>
      <w:r w:rsidRPr="00A43C83">
        <w:rPr>
          <w:szCs w:val="26"/>
        </w:rPr>
        <w:t>51) постановление администрации Александровского сельского поселения Комсомольского района Чувашской Республики от 30 января 2017 г. № 06 «</w:t>
      </w:r>
      <w:r w:rsidRPr="00A43C83">
        <w:rPr>
          <w:bCs/>
          <w:szCs w:val="26"/>
        </w:rPr>
        <w:t>О внесении изменений в постановление администрации Александровского сельского поселения</w:t>
      </w:r>
      <w:r w:rsidRPr="00A43C83">
        <w:rPr>
          <w:szCs w:val="26"/>
        </w:rPr>
        <w:t xml:space="preserve"> </w:t>
      </w:r>
      <w:r w:rsidRPr="00A43C83">
        <w:rPr>
          <w:bCs/>
          <w:szCs w:val="26"/>
        </w:rPr>
        <w:t>от 08.07.2016 г. № 77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A43C83" w:rsidRPr="00A43C83" w:rsidRDefault="00A43C83" w:rsidP="00A43C83">
      <w:pPr>
        <w:ind w:firstLine="567"/>
        <w:contextualSpacing/>
        <w:jc w:val="both"/>
        <w:rPr>
          <w:bCs/>
          <w:szCs w:val="26"/>
        </w:rPr>
      </w:pPr>
      <w:r w:rsidRPr="00A43C83">
        <w:rPr>
          <w:szCs w:val="26"/>
        </w:rPr>
        <w:t>52)  постановление администрации Александровского сельского поселения Комсомольского района Чувашской Республики  от 02 августа 2016 г. № 91 «</w:t>
      </w:r>
      <w:r w:rsidRPr="00A43C83">
        <w:rPr>
          <w:bCs/>
          <w:szCs w:val="26"/>
        </w:rPr>
        <w:t>О мерах по реализации решения Собрания депутатов Александровского сельского поселения Комсомольского района Чувашской Республики от 25 июля 2016 г. № 1/23 «О внесении изменений в решение Собрания депутатов Александровского сельского поселения Комсомольского района Чувашской Республики от 15 декабря 2015 года № 1/12 «О бюджете Александровского сельского поселения Комсомольского района Чувашской Республики на 2016 год»;</w:t>
      </w:r>
    </w:p>
    <w:p w:rsidR="00A43C83" w:rsidRPr="00A43C83" w:rsidRDefault="00A43C83" w:rsidP="00A43C83">
      <w:pPr>
        <w:ind w:firstLine="567"/>
        <w:contextualSpacing/>
        <w:jc w:val="both"/>
        <w:rPr>
          <w:bCs/>
          <w:szCs w:val="26"/>
        </w:rPr>
      </w:pPr>
      <w:r w:rsidRPr="00A43C83">
        <w:rPr>
          <w:szCs w:val="26"/>
        </w:rPr>
        <w:t>53) постановление администрации Александровского сельского поселения Комсомольского района Чувашской Республики  от 11 августа 2016 г. № 94 «</w:t>
      </w:r>
      <w:r w:rsidRPr="00A43C83">
        <w:rPr>
          <w:bCs/>
          <w:szCs w:val="26"/>
        </w:rPr>
        <w:t>Об утверждении муниципальной программы «Развитие транспортной системы в Александровском сельском поселении»;</w:t>
      </w:r>
    </w:p>
    <w:p w:rsidR="00A43C83" w:rsidRPr="00A43C83" w:rsidRDefault="00A43C83" w:rsidP="00A43C83">
      <w:pPr>
        <w:ind w:firstLine="567"/>
        <w:contextualSpacing/>
        <w:jc w:val="both"/>
        <w:rPr>
          <w:bCs/>
          <w:szCs w:val="26"/>
        </w:rPr>
      </w:pPr>
      <w:r w:rsidRPr="00A43C83">
        <w:rPr>
          <w:szCs w:val="26"/>
        </w:rPr>
        <w:t>54)  постановление администрации Александровского сельского поселения Комсомольского района Чувашской Республики от 10 ноября 2016 № 130 «</w:t>
      </w:r>
      <w:r w:rsidRPr="00A43C83">
        <w:rPr>
          <w:bCs/>
          <w:szCs w:val="26"/>
        </w:rPr>
        <w:t>Об утверждении муниципальной программы Александровского сельского поселения Комсомольского района Чувашской Республики «Комплексное развитие социальной инфраструктуры на 2016-2020 годы»;</w:t>
      </w:r>
    </w:p>
    <w:p w:rsidR="00A43C83" w:rsidRPr="00A43C83" w:rsidRDefault="00A43C83" w:rsidP="00A43C83">
      <w:pPr>
        <w:ind w:firstLine="567"/>
        <w:contextualSpacing/>
        <w:jc w:val="both"/>
        <w:rPr>
          <w:szCs w:val="26"/>
        </w:rPr>
      </w:pPr>
      <w:r w:rsidRPr="00A43C83">
        <w:rPr>
          <w:szCs w:val="26"/>
        </w:rPr>
        <w:t>55) постановление администрации Александровского сельского поселения Комсомольского района Чувашской Республики от 20 апреля 2017 г. № 19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 46 от 27.07.2015 г. «Об утверждении Правил определения цены земельных участков, находящихся в муниципальной собственности Александровского сельского поселения Комсомольского района Чувашской Республики, предоставляемых без проведения торгов»;</w:t>
      </w:r>
    </w:p>
    <w:p w:rsidR="00A43C83" w:rsidRPr="00A43C83" w:rsidRDefault="00A43C83" w:rsidP="00A43C83">
      <w:pPr>
        <w:ind w:firstLine="567"/>
        <w:contextualSpacing/>
        <w:jc w:val="both"/>
        <w:rPr>
          <w:szCs w:val="26"/>
        </w:rPr>
      </w:pPr>
      <w:r w:rsidRPr="00A43C83">
        <w:rPr>
          <w:szCs w:val="26"/>
        </w:rPr>
        <w:t>56) постановление администрации Александровского сельского поселения Комсомольского района Чувашской Республики от 28 апреля 2017 г. № 20 «</w:t>
      </w:r>
      <w:r w:rsidRPr="00A43C83">
        <w:rPr>
          <w:bCs/>
          <w:szCs w:val="26"/>
        </w:rPr>
        <w:t>Об утверждении Порядка формирования и ведения реестра источников доходов бюджета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 xml:space="preserve">постановление администрации Александровского сельского поселения Комсомольского района Чувашской </w:t>
      </w:r>
      <w:r w:rsidRPr="00A43C83">
        <w:rPr>
          <w:szCs w:val="26"/>
        </w:rPr>
        <w:lastRenderedPageBreak/>
        <w:t>Республики от 14 ноября 2018 г. № 68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28.04.2017 № 20 «Об утверждении Порядка формирования и ведения реестра источников доходов бюджета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57) постановление администрации Александровского сельского поселения Комсомольского района Чувашской Республики от 28 августа 2017 г. № 45 «</w:t>
      </w:r>
      <w:r w:rsidRPr="00A43C83">
        <w:rPr>
          <w:bCs/>
          <w:szCs w:val="26"/>
        </w:rPr>
        <w:t>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A43C83" w:rsidRPr="00A43C83" w:rsidRDefault="00A43C83" w:rsidP="00A43C83">
      <w:pPr>
        <w:ind w:firstLine="567"/>
        <w:contextualSpacing/>
        <w:jc w:val="both"/>
        <w:rPr>
          <w:szCs w:val="26"/>
        </w:rPr>
      </w:pPr>
      <w:r w:rsidRPr="00A43C83">
        <w:rPr>
          <w:szCs w:val="26"/>
        </w:rPr>
        <w:t>58) постановление администрации Александровского сельского поселения Комсомольского района Чувашской Республики от 04 октября 2017 г. № 56 «</w:t>
      </w:r>
      <w:r w:rsidRPr="00A43C83">
        <w:rPr>
          <w:bCs/>
          <w:szCs w:val="26"/>
        </w:rPr>
        <w:t>Об утверждении Порядка разработки, реализации и оценки эффективности муниципальных программ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59) постановление администрации Александровского сельского поселения Комсомольского района Чувашской Республики от 04 октября 2017 г. № 58 «</w:t>
      </w:r>
      <w:r w:rsidRPr="00A43C83">
        <w:rPr>
          <w:bCs/>
          <w:szCs w:val="26"/>
        </w:rPr>
        <w:t>О муниципальной программе Александровского сельского поселения Комсомольского района Чувашской Республики «Содействие занятости населения» на 2017–2020 годы»;</w:t>
      </w:r>
    </w:p>
    <w:p w:rsidR="00A43C83" w:rsidRPr="00A43C83" w:rsidRDefault="00A43C83" w:rsidP="00A43C83">
      <w:pPr>
        <w:ind w:firstLine="567"/>
        <w:contextualSpacing/>
        <w:jc w:val="both"/>
        <w:rPr>
          <w:bCs/>
          <w:szCs w:val="26"/>
        </w:rPr>
      </w:pPr>
      <w:r w:rsidRPr="00A43C83">
        <w:rPr>
          <w:szCs w:val="26"/>
        </w:rPr>
        <w:t>60) постановление администрации Александровского сельского поселения Комсомольского района Чувашской Республики от 16 октября 2017 г. № 63 «</w:t>
      </w:r>
      <w:r w:rsidRPr="00A43C83">
        <w:rPr>
          <w:bCs/>
          <w:szCs w:val="26"/>
        </w:rPr>
        <w:t>О создании комиссии по обследованию и категорированию объектов (территорий) в сфере культуры на территории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bCs/>
          <w:szCs w:val="26"/>
        </w:rPr>
      </w:pPr>
      <w:r w:rsidRPr="00A43C83">
        <w:rPr>
          <w:szCs w:val="26"/>
        </w:rPr>
        <w:t>61) постановление администрации Александровского сельского поселения Комсомольского района Чувашской Республики от 07 ноября 2017 г. № 73 «</w:t>
      </w:r>
      <w:r w:rsidRPr="00A43C83">
        <w:rPr>
          <w:bCs/>
          <w:szCs w:val="26"/>
        </w:rPr>
        <w:t>Об утверждении перечня муниципальных услуг»;</w:t>
      </w:r>
    </w:p>
    <w:p w:rsidR="00A43C83" w:rsidRPr="00A43C83" w:rsidRDefault="00A43C83" w:rsidP="00A43C83">
      <w:pPr>
        <w:ind w:firstLine="567"/>
        <w:contextualSpacing/>
        <w:jc w:val="both"/>
        <w:rPr>
          <w:szCs w:val="26"/>
        </w:rPr>
      </w:pPr>
      <w:r w:rsidRPr="00A43C83">
        <w:rPr>
          <w:szCs w:val="26"/>
        </w:rPr>
        <w:t>62) постановление администрации Александровского сельского поселения Комсомольского района Чувашской Республики  от 20 ноября 2017 № 76 «</w:t>
      </w:r>
      <w:r w:rsidRPr="00A43C83">
        <w:rPr>
          <w:bCs/>
          <w:szCs w:val="26"/>
        </w:rPr>
        <w:t>Об утверждении муниципальной программы «Развитие жилищного строительства и сферы жилищно-коммунального хозяйства в Александровском сельском поселении Комсомольского района Чувашской Республики на 2017–2020 годы»;</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24 августа 2018 г. № 49 «</w:t>
      </w:r>
      <w:r w:rsidRPr="00A43C83">
        <w:rPr>
          <w:bCs/>
          <w:szCs w:val="26"/>
        </w:rPr>
        <w:t>О внесении изменений в постановление администрации Александровского сельского поселения Комсомольского района от 20.11.2017 г. № 76 «Об утверждении муниципальной программы «Развитие жилищного строительства и сферы жилищно-коммунального хозяйства в Александровском сельском поселении Комсомольского района Чувашской Республики на 2017–2020 годы»;</w:t>
      </w:r>
    </w:p>
    <w:p w:rsidR="00A43C83" w:rsidRPr="00A43C83" w:rsidRDefault="00A43C83" w:rsidP="00A43C83">
      <w:pPr>
        <w:ind w:firstLine="567"/>
        <w:contextualSpacing/>
        <w:jc w:val="both"/>
        <w:rPr>
          <w:szCs w:val="26"/>
        </w:rPr>
      </w:pPr>
      <w:r w:rsidRPr="00A43C83">
        <w:rPr>
          <w:szCs w:val="26"/>
        </w:rPr>
        <w:t xml:space="preserve">63) постановление администрации Александровского сельского поселения Комсомольского района Чувашской Республики от </w:t>
      </w:r>
      <w:r w:rsidRPr="00A43C83">
        <w:rPr>
          <w:color w:val="000000"/>
          <w:szCs w:val="26"/>
        </w:rPr>
        <w:t>04 декабря 2017 г. № 80 «</w:t>
      </w:r>
      <w:r w:rsidRPr="00A43C83">
        <w:rPr>
          <w:bCs/>
          <w:color w:val="000000"/>
          <w:szCs w:val="26"/>
        </w:rPr>
        <w:t>Об утверждении Порядка деятельности специализированной службы по вопросам похоронного дела на территории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64) постановление администрации Александровского сельского поселения Комсомольского района Чувашской Республики от 22 декабря 2017 г. № 83 «</w:t>
      </w:r>
      <w:r w:rsidRPr="00A43C83">
        <w:rPr>
          <w:bCs/>
          <w:szCs w:val="26"/>
        </w:rPr>
        <w:t>О мерах по реализации решения Собрания депутатов Александровского сельского поселения Комсомольского района Чувашской Республики «О бюджете Александровского сельского поселения Комсомольского района Чувашской Республики на 2018 год и на плановый период 2019 и 2020 годов»;</w:t>
      </w:r>
    </w:p>
    <w:p w:rsidR="00A43C83" w:rsidRPr="00A43C83" w:rsidRDefault="00A43C83" w:rsidP="00A43C83">
      <w:pPr>
        <w:ind w:firstLine="567"/>
        <w:contextualSpacing/>
        <w:jc w:val="both"/>
        <w:rPr>
          <w:szCs w:val="26"/>
        </w:rPr>
      </w:pPr>
      <w:r w:rsidRPr="00A43C83">
        <w:rPr>
          <w:szCs w:val="26"/>
        </w:rPr>
        <w:t>65)  постановление администрации Александровского сельского поселения Комсомольского района Чувашской Республики от 25 апреля 2018 г. № 26</w:t>
      </w:r>
      <w:r w:rsidRPr="00A43C83">
        <w:rPr>
          <w:rFonts w:ascii="Arial" w:hAnsi="Arial" w:cs="Arial"/>
          <w:b/>
          <w:bCs/>
          <w:color w:val="000000"/>
          <w:sz w:val="24"/>
          <w:szCs w:val="32"/>
        </w:rPr>
        <w:t xml:space="preserve"> </w:t>
      </w:r>
      <w:r w:rsidRPr="00A43C83">
        <w:rPr>
          <w:bCs/>
          <w:color w:val="000000"/>
          <w:szCs w:val="26"/>
        </w:rPr>
        <w:t>«</w:t>
      </w:r>
      <w:r w:rsidRPr="00A43C83">
        <w:rPr>
          <w:bCs/>
          <w:szCs w:val="26"/>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color w:val="FF0000"/>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12 марта 2021 г. № 21 «</w:t>
      </w:r>
      <w:r w:rsidRPr="00A43C83">
        <w:rPr>
          <w:bCs/>
          <w:szCs w:val="26"/>
        </w:rPr>
        <w:t>О внесении изменений в постановление администрации Александровского сельского поселения от 25.04.2018 г. № 26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66) постановление администрации Александровского сельского поселения Комсомольского района Чувашской Республики от 09 июля 2018 г. № 38 «</w:t>
      </w:r>
      <w:r w:rsidRPr="00A43C83">
        <w:rPr>
          <w:bCs/>
          <w:szCs w:val="26"/>
        </w:rPr>
        <w:t>Об утверждении Программы профилактики нарушений юридическими лицами и индивидуальными предпринимателями обязательных требований»;</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09 июля 2018 г. № 39 «</w:t>
      </w:r>
      <w:r w:rsidRPr="00A43C83">
        <w:rPr>
          <w:bCs/>
          <w:szCs w:val="26"/>
        </w:rPr>
        <w:t>Об утверждении муниципальной программы «Развитие малого и среднего предпринимательства в Александровском сельском поселении на 2018-2020 годы»;</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06 августа 2018 г. № 45 «</w:t>
      </w:r>
      <w:r w:rsidRPr="00A43C83">
        <w:rPr>
          <w:bCs/>
          <w:szCs w:val="26"/>
        </w:rPr>
        <w:t>Об утверждении Перечня информации о деятельности администрации Александровского сельского поселения, размещаемой в сети Интернет»;</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06 августа 2018 г. № 46 «</w:t>
      </w:r>
      <w:r w:rsidRPr="00A43C83">
        <w:rPr>
          <w:bCs/>
          <w:szCs w:val="26"/>
        </w:rPr>
        <w:t>О порядке выдачи разрешительной документации на вырубку (снос) не отнесенных к лесным насаждениям деревьев и кустарников на территории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67) постановление администрации Александровского сельского поселения Комсомольского района Чувашской Республики от 08 ноября 2018 г. № 66 «</w:t>
      </w:r>
      <w:r w:rsidRPr="00A43C83">
        <w:rPr>
          <w:bCs/>
          <w:szCs w:val="26"/>
        </w:rPr>
        <w:t>О порядке составления проекта бюджета Александровского сельского поселения Комсомольского района Чувашской Республики на очередной финансовый год и плановый период»;</w:t>
      </w:r>
    </w:p>
    <w:p w:rsidR="00A43C83" w:rsidRPr="00A43C83" w:rsidRDefault="00A43C83" w:rsidP="00A43C83">
      <w:pPr>
        <w:ind w:firstLine="567"/>
        <w:contextualSpacing/>
        <w:jc w:val="both"/>
        <w:rPr>
          <w:szCs w:val="26"/>
        </w:rPr>
      </w:pPr>
      <w:r w:rsidRPr="00A43C83">
        <w:rPr>
          <w:szCs w:val="26"/>
        </w:rPr>
        <w:lastRenderedPageBreak/>
        <w:t>68) постановление администрации Александровского сельского поселения Комсомольского района Чувашской Республики от 22 ноября 2018 г. № 71 «</w:t>
      </w:r>
      <w:r w:rsidRPr="00A43C83">
        <w:rPr>
          <w:bCs/>
          <w:szCs w:val="26"/>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A43C83" w:rsidRPr="00A43C83" w:rsidRDefault="00A43C83" w:rsidP="00A43C83">
      <w:pPr>
        <w:ind w:firstLine="567"/>
        <w:contextualSpacing/>
        <w:jc w:val="both"/>
        <w:rPr>
          <w:bCs/>
          <w:szCs w:val="26"/>
        </w:rPr>
      </w:pPr>
      <w:r w:rsidRPr="00A43C83">
        <w:rPr>
          <w:szCs w:val="26"/>
        </w:rPr>
        <w:t>69) постановление администрации Александровского сельского поселения Комсомольского района Чувашской Республики от 10 декабря 2018 г. № 74 «</w:t>
      </w:r>
      <w:r w:rsidRPr="00A43C83">
        <w:rPr>
          <w:bCs/>
          <w:szCs w:val="26"/>
        </w:rPr>
        <w:t>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«Присвоение (или уточнение) адреса объекту недвижимости на территории Александровского сельского поселения»;</w:t>
      </w:r>
    </w:p>
    <w:p w:rsidR="00A43C83" w:rsidRPr="00A43C83" w:rsidRDefault="00A43C83" w:rsidP="00A43C83">
      <w:pPr>
        <w:ind w:firstLine="567"/>
        <w:contextualSpacing/>
        <w:jc w:val="both"/>
        <w:rPr>
          <w:szCs w:val="26"/>
        </w:rPr>
      </w:pPr>
      <w:r w:rsidRPr="00A43C83">
        <w:rPr>
          <w:szCs w:val="26"/>
        </w:rPr>
        <w:t>70) постановление администрации Александровского сельского поселения Комсомольского района Чувашской Республики от 10 декабря 2018 г. № 76 «</w:t>
      </w:r>
      <w:r w:rsidRPr="00A43C83">
        <w:rPr>
          <w:bCs/>
          <w:szCs w:val="26"/>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19 апреля 2019 г. № 20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10.12.2018г. № 76 «Об утверждении административного регламента администрации Александровского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43C83" w:rsidRPr="00A43C83" w:rsidRDefault="00A43C83" w:rsidP="00A43C83">
      <w:pPr>
        <w:ind w:firstLine="567"/>
        <w:contextualSpacing/>
        <w:jc w:val="both"/>
        <w:rPr>
          <w:szCs w:val="26"/>
        </w:rPr>
      </w:pPr>
      <w:r w:rsidRPr="00A43C83">
        <w:rPr>
          <w:szCs w:val="26"/>
        </w:rPr>
        <w:t>71) постановление администрации Александровского сельского поселения Комсомольского района Чувашской Республики от 21 января 2019 г. № 04 «</w:t>
      </w:r>
      <w:r w:rsidRPr="00A43C83">
        <w:rPr>
          <w:bCs/>
          <w:szCs w:val="26"/>
        </w:rPr>
        <w:t>Об утверждении Правил обустройства мест (площадок) накопления твердых коммунальных отходов и ведения их реестра на территории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72) постановление администрации Александровского сельского поселения Комсомольского района Чувашской Республики от 01 марта 2019 г. № 08 «</w:t>
      </w:r>
      <w:r w:rsidRPr="00A43C83">
        <w:rPr>
          <w:bCs/>
          <w:szCs w:val="26"/>
        </w:rPr>
        <w:t>Об утверждении Положений об архиве и экспертной комиссии органов местного самоуправления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73) постановление администрации Александровского сельского поселения Комсомольского района Чувашской Республики от 29 марта 2019 г. № 10 «</w:t>
      </w:r>
      <w:r w:rsidRPr="00A43C83">
        <w:rPr>
          <w:bCs/>
          <w:szCs w:val="26"/>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A43C83" w:rsidRPr="00A43C83" w:rsidRDefault="00A43C83" w:rsidP="00A43C83">
      <w:pPr>
        <w:ind w:firstLine="567"/>
        <w:contextualSpacing/>
        <w:jc w:val="both"/>
        <w:rPr>
          <w:szCs w:val="26"/>
        </w:rPr>
      </w:pPr>
      <w:r w:rsidRPr="00A43C83">
        <w:rPr>
          <w:szCs w:val="26"/>
        </w:rPr>
        <w:t>74) постановление администрации Александровского сельского поселения Комсомольского района Чувашской Республики от 09 апреля 2019 г. № 16 «</w:t>
      </w:r>
      <w:r w:rsidRPr="00A43C83">
        <w:rPr>
          <w:bCs/>
          <w:szCs w:val="26"/>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 Александровского сельского поселения</w:t>
      </w:r>
      <w:r w:rsidRPr="00A43C83">
        <w:rPr>
          <w:szCs w:val="26"/>
        </w:rPr>
        <w:t>»</w:t>
      </w:r>
    </w:p>
    <w:p w:rsidR="00A43C83" w:rsidRPr="00A43C83" w:rsidRDefault="00A43C83" w:rsidP="00A43C83">
      <w:pPr>
        <w:ind w:firstLine="567"/>
        <w:contextualSpacing/>
        <w:jc w:val="both"/>
        <w:rPr>
          <w:szCs w:val="26"/>
        </w:rPr>
      </w:pPr>
      <w:r w:rsidRPr="00A43C83">
        <w:rPr>
          <w:szCs w:val="26"/>
        </w:rPr>
        <w:t>75) постановление администрации Александровского сельского поселения Комсомольского района Чувашской Республики от 19 апреля 2019 г. № 18 «</w:t>
      </w:r>
      <w:r w:rsidRPr="00A43C83">
        <w:rPr>
          <w:bCs/>
          <w:szCs w:val="26"/>
        </w:rPr>
        <w:t>О порядке финансирования мероприятий по улучшению условий и охраны труда в администрации поселения и организациях, финансируемых из бюджета Александровского сельского поселения»;</w:t>
      </w:r>
    </w:p>
    <w:p w:rsidR="00A43C83" w:rsidRPr="00A43C83" w:rsidRDefault="00A43C83" w:rsidP="00A43C83">
      <w:pPr>
        <w:ind w:firstLine="567"/>
        <w:contextualSpacing/>
        <w:jc w:val="both"/>
        <w:rPr>
          <w:bCs/>
          <w:szCs w:val="26"/>
        </w:rPr>
      </w:pPr>
      <w:r w:rsidRPr="00A43C83">
        <w:rPr>
          <w:szCs w:val="26"/>
        </w:rPr>
        <w:t>76) постановление администрации Александровского сельского поселения Комсомольского района Чувашской Республики от  19 апреля 2019 г. № 21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10.12.2018г. № 75 «Об утверждении административного регламента администрации Александровского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21 апреля 2020 г. № 26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10.12.2018 г. № 75 «Об утверждении административного регламента администрации Александровского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43C83" w:rsidRPr="00A43C83" w:rsidRDefault="00A43C83" w:rsidP="00A43C83">
      <w:pPr>
        <w:ind w:firstLine="567"/>
        <w:contextualSpacing/>
        <w:jc w:val="both"/>
        <w:rPr>
          <w:szCs w:val="26"/>
        </w:rPr>
      </w:pPr>
      <w:r w:rsidRPr="00A43C83">
        <w:rPr>
          <w:szCs w:val="26"/>
        </w:rPr>
        <w:t>77) постановление администрации Александровского сельского поселения Комсомольского района Чувашской Республики от 27 мая 2019 г. № 26 «</w:t>
      </w:r>
      <w:r w:rsidRPr="00A43C83">
        <w:rPr>
          <w:bCs/>
          <w:szCs w:val="26"/>
        </w:rPr>
        <w:t>Об утверждении Положения о Совете по профилактике правонарушений»;</w:t>
      </w:r>
    </w:p>
    <w:p w:rsidR="00A43C83" w:rsidRPr="00A43C83" w:rsidRDefault="00A43C83" w:rsidP="00A43C83">
      <w:pPr>
        <w:ind w:firstLine="567"/>
        <w:contextualSpacing/>
        <w:jc w:val="both"/>
        <w:rPr>
          <w:szCs w:val="26"/>
        </w:rPr>
      </w:pPr>
      <w:r w:rsidRPr="00A43C83">
        <w:rPr>
          <w:szCs w:val="26"/>
        </w:rPr>
        <w:t>78) постановление администрации Александровского сельского поселения Комсомольского района Чувашской Республики от 18 сентября 2019 г. № 35 «</w:t>
      </w:r>
      <w:r w:rsidRPr="00A43C83">
        <w:rPr>
          <w:bCs/>
          <w:szCs w:val="26"/>
        </w:rPr>
        <w:t>Об утверждении порядка формирования, ведения и обязательного опубликования Перечней муниципального имущества Александровского сельского поселения Комсомольского района Чувашской Республики, предназначенного для оказания имущественной поддержки субъектам малого и среднего предпринимательства (за исключением имущественных прав субъектов малого и среднего предпринимательства)»;</w:t>
      </w:r>
    </w:p>
    <w:p w:rsidR="00A43C83" w:rsidRPr="00A43C83" w:rsidRDefault="00A43C83" w:rsidP="00A43C83">
      <w:pPr>
        <w:ind w:firstLine="567"/>
        <w:contextualSpacing/>
        <w:jc w:val="both"/>
        <w:rPr>
          <w:szCs w:val="26"/>
        </w:rPr>
      </w:pPr>
      <w:r w:rsidRPr="00A43C83">
        <w:rPr>
          <w:szCs w:val="26"/>
        </w:rPr>
        <w:t>79) постановление администрации Александровского сельского поселения Комсомольского района Чувашской Республики от 18 сентября 2019 г. № 36 «</w:t>
      </w:r>
      <w:r w:rsidRPr="00A43C83">
        <w:rPr>
          <w:bCs/>
          <w:szCs w:val="26"/>
        </w:rPr>
        <w:t xml:space="preserve">Об утверждении Порядка передачи в аренду объектов недвижимости, </w:t>
      </w:r>
      <w:r w:rsidRPr="00A43C83">
        <w:rPr>
          <w:bCs/>
          <w:szCs w:val="26"/>
        </w:rPr>
        <w:lastRenderedPageBreak/>
        <w:t>включенных в перечень муниципального имущества Александровского сельского поселения Комсомольского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43C83" w:rsidRPr="00A43C83" w:rsidRDefault="00A43C83" w:rsidP="00A43C83">
      <w:pPr>
        <w:ind w:firstLine="567"/>
        <w:contextualSpacing/>
        <w:jc w:val="both"/>
        <w:rPr>
          <w:szCs w:val="26"/>
        </w:rPr>
      </w:pPr>
      <w:r w:rsidRPr="00A43C83">
        <w:rPr>
          <w:szCs w:val="26"/>
        </w:rPr>
        <w:t>80) постановление администрации Александровского сельского поселения Комсомольского района Чувашской Республики от 01 октября 2019 г. № 40 «</w:t>
      </w:r>
      <w:r w:rsidRPr="00A43C83">
        <w:rPr>
          <w:bCs/>
          <w:szCs w:val="26"/>
        </w:rPr>
        <w:t>Об утверждении реестра контейнерных площадок на территории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81) постановление администрации Александровского сельского поселения Комсомольского района Чувашской Республики от 29 октября 2019 г. № 45 «</w:t>
      </w:r>
      <w:r w:rsidRPr="00A43C83">
        <w:rPr>
          <w:bCs/>
          <w:szCs w:val="26"/>
        </w:rPr>
        <w:t>Об утверждении Порядка формирования перечня налоговых расходов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82) постановление администрации Александровского сельского поселения Комсомольского района Чувашской Республики от 30 октября 2019 г. № 48 «</w:t>
      </w:r>
      <w:r w:rsidRPr="00A43C83">
        <w:rPr>
          <w:bCs/>
          <w:szCs w:val="26"/>
        </w:rPr>
        <w:t>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17 февраля 2020 г. № 11 «</w:t>
      </w:r>
      <w:r w:rsidRPr="00A43C83">
        <w:rPr>
          <w:bCs/>
          <w:szCs w:val="26"/>
        </w:rPr>
        <w:t>О внесении изменений в постановление администрации Александровского сельского поселения от 30.10.2019 года № 48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A43C83" w:rsidRPr="00A43C83" w:rsidRDefault="00A43C83" w:rsidP="00A43C83">
      <w:pPr>
        <w:ind w:firstLine="567"/>
        <w:contextualSpacing/>
        <w:jc w:val="both"/>
        <w:rPr>
          <w:szCs w:val="26"/>
        </w:rPr>
      </w:pPr>
      <w:r w:rsidRPr="00A43C83">
        <w:rPr>
          <w:szCs w:val="26"/>
        </w:rPr>
        <w:t>83) постановление администрации Александровского сельского поселения Комсомольского района Чувашской Республики от 20 декабря 2019 № 65 «</w:t>
      </w:r>
      <w:r w:rsidRPr="00A43C83">
        <w:rPr>
          <w:bCs/>
          <w:szCs w:val="26"/>
        </w:rPr>
        <w:t>О мерах по реализации решения Собрания депутатов Александровского сельского поселения Комсомольского района Чувашской Республики «О бюджете Александровского сельского поселения Комсомольского района Чувашской Республики на 2020 год и на плановый период 2021 и 2022 годов»;</w:t>
      </w:r>
    </w:p>
    <w:p w:rsidR="00A43C83" w:rsidRPr="00A43C83" w:rsidRDefault="00A43C83" w:rsidP="00A43C83">
      <w:pPr>
        <w:ind w:firstLine="567"/>
        <w:contextualSpacing/>
        <w:jc w:val="both"/>
        <w:rPr>
          <w:szCs w:val="26"/>
        </w:rPr>
      </w:pPr>
      <w:r w:rsidRPr="00A43C83">
        <w:rPr>
          <w:szCs w:val="26"/>
        </w:rPr>
        <w:t>84) постановление администрации Александровского сельского поселения Комсомольского района Чувашской Республики от 20 декабря 2019 № 66 «</w:t>
      </w:r>
      <w:r w:rsidRPr="00A43C83">
        <w:rPr>
          <w:bCs/>
          <w:szCs w:val="26"/>
        </w:rPr>
        <w:t>Об утверждении Порядка поощрения лиц, замещающих муниципальные должности и должности муниципальной службы в администрации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85) постановление администрации Александровского сельского поселения Комсомольского района Чувашской Республики от 03 февраля 2020 г. № 06 «</w:t>
      </w:r>
      <w:r w:rsidRPr="00A43C83">
        <w:rPr>
          <w:bCs/>
          <w:szCs w:val="26"/>
        </w:rPr>
        <w:t>Об организации и осуществлении первичного воинского учета граждан на территории Александровского сельского поселения»;</w:t>
      </w:r>
    </w:p>
    <w:p w:rsidR="00A43C83" w:rsidRPr="00A43C83" w:rsidRDefault="00A43C83" w:rsidP="00A43C83">
      <w:pPr>
        <w:ind w:firstLine="567"/>
        <w:contextualSpacing/>
        <w:jc w:val="both"/>
        <w:rPr>
          <w:szCs w:val="26"/>
        </w:rPr>
      </w:pPr>
      <w:r w:rsidRPr="00A43C83">
        <w:rPr>
          <w:szCs w:val="26"/>
        </w:rPr>
        <w:t>86) постановление администрации Александровского сельского поселения Комсомольского района Чувашской Республики от 17 февраля 2020 г. № 09 «</w:t>
      </w:r>
      <w:r w:rsidRPr="00A43C83">
        <w:rPr>
          <w:bCs/>
          <w:szCs w:val="26"/>
        </w:rPr>
        <w:t>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Александровского сельского поселения Комсомольского района Чувашской Республики на 2020-2022 годы»;</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27 апреля 2022 г. № 16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17.02.2020 № 09 «Об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Александровского сельского поселения Комсомольского района Чувашской Республики на 2020-2022 годы»;</w:t>
      </w:r>
    </w:p>
    <w:p w:rsidR="00A43C83" w:rsidRPr="00A43C83" w:rsidRDefault="00A43C83" w:rsidP="00A43C83">
      <w:pPr>
        <w:ind w:firstLine="567"/>
        <w:contextualSpacing/>
        <w:jc w:val="both"/>
        <w:rPr>
          <w:szCs w:val="26"/>
        </w:rPr>
      </w:pPr>
      <w:r w:rsidRPr="00A43C83">
        <w:rPr>
          <w:szCs w:val="26"/>
        </w:rPr>
        <w:t>87) постановление администрации Александровского сельского поселения Комсомольского района Чувашской Республики от 21 апреля 2020 г. № 23 «</w:t>
      </w:r>
      <w:r w:rsidRPr="00A43C83">
        <w:rPr>
          <w:bCs/>
          <w:szCs w:val="26"/>
        </w:rPr>
        <w:t>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Александровского сельского поселения»;</w:t>
      </w:r>
    </w:p>
    <w:p w:rsidR="00A43C83" w:rsidRPr="00A43C83" w:rsidRDefault="00A43C83" w:rsidP="00A43C83">
      <w:pPr>
        <w:ind w:firstLine="567"/>
        <w:contextualSpacing/>
        <w:jc w:val="both"/>
        <w:rPr>
          <w:bCs/>
          <w:szCs w:val="26"/>
        </w:rPr>
      </w:pPr>
      <w:r w:rsidRPr="00A43C83">
        <w:rPr>
          <w:szCs w:val="26"/>
        </w:rPr>
        <w:t>88) постановление администрации Александровского сельского поселения Комсомольского района Чувашской Республики от 21 апреля 2020 г. № 25 «</w:t>
      </w:r>
      <w:r w:rsidRPr="00A43C83">
        <w:rPr>
          <w:bCs/>
          <w:szCs w:val="26"/>
        </w:rPr>
        <w:t>Об утверждении Административного регламента предоставления администрацией Александровского сельского поселения Комсомольского района Чувашской Республики муниципальной услуги «Изменение целевого назначения земельного участка»;</w:t>
      </w:r>
    </w:p>
    <w:p w:rsidR="00A43C83" w:rsidRPr="00A43C83" w:rsidRDefault="00A43C83" w:rsidP="00A43C83">
      <w:pPr>
        <w:ind w:firstLine="567"/>
        <w:contextualSpacing/>
        <w:jc w:val="both"/>
        <w:rPr>
          <w:szCs w:val="26"/>
        </w:rPr>
      </w:pPr>
      <w:r w:rsidRPr="00A43C83">
        <w:rPr>
          <w:szCs w:val="26"/>
        </w:rPr>
        <w:t>89) постановление администрации Александровского сельского поселения Комсомольского района Чувашской Республики от 27 апреля 2020 г. № 28 «</w:t>
      </w:r>
      <w:r w:rsidRPr="00A43C83">
        <w:rPr>
          <w:bCs/>
          <w:szCs w:val="26"/>
        </w:rPr>
        <w:t>О представлении сведений о доходах, расходах, об имуществе и обязательствах имущественного характера за отчетный период с 1 января по 31 декабря 2019 года»;</w:t>
      </w:r>
    </w:p>
    <w:p w:rsidR="00A43C83" w:rsidRPr="00A43C83" w:rsidRDefault="00A43C83" w:rsidP="00A43C83">
      <w:pPr>
        <w:ind w:firstLine="567"/>
        <w:contextualSpacing/>
        <w:jc w:val="both"/>
        <w:rPr>
          <w:color w:val="000000"/>
          <w:szCs w:val="26"/>
        </w:rPr>
      </w:pPr>
      <w:r w:rsidRPr="00A43C83">
        <w:rPr>
          <w:szCs w:val="26"/>
        </w:rPr>
        <w:t>90) постановление администрации Александровского сельского поселения Комсомольского района Чувашской Республики от 01 июля 2020 г. № 34 «</w:t>
      </w:r>
      <w:r w:rsidRPr="00A43C83">
        <w:rPr>
          <w:bCs/>
          <w:szCs w:val="26"/>
        </w:rPr>
        <w:t>Об утверждении Порядка принятия администрацией</w:t>
      </w:r>
      <w:r w:rsidRPr="00A43C83">
        <w:rPr>
          <w:bCs/>
          <w:color w:val="000000"/>
          <w:szCs w:val="26"/>
        </w:rPr>
        <w:t xml:space="preserve"> Александровского сельского поселения Комсомольского района Чувашской Республики решений о признании безнадежной к взысканию задолженности по платежам в бюджет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color w:val="000000"/>
          <w:szCs w:val="26"/>
        </w:rPr>
      </w:pPr>
      <w:r w:rsidRPr="00A43C83">
        <w:rPr>
          <w:szCs w:val="26"/>
        </w:rPr>
        <w:t xml:space="preserve">постановление администрации Александровского сельского поселения Комсомольского района Чувашской </w:t>
      </w:r>
      <w:r w:rsidRPr="00A43C83">
        <w:rPr>
          <w:szCs w:val="26"/>
        </w:rPr>
        <w:lastRenderedPageBreak/>
        <w:t>Республики от 28 августа 2020 г. № 40 «</w:t>
      </w:r>
      <w:r w:rsidRPr="00A43C83">
        <w:rPr>
          <w:bCs/>
          <w:szCs w:val="26"/>
        </w:rPr>
        <w:t>О внесении изменений в постановление администрации Александровского сельского поселения Комсомольского района</w:t>
      </w:r>
      <w:r w:rsidRPr="00A43C83">
        <w:rPr>
          <w:bCs/>
          <w:color w:val="000000"/>
          <w:szCs w:val="26"/>
        </w:rPr>
        <w:t xml:space="preserve"> Чувашской Республики от 01 июля 2020 г. № 34 «Об утверждении Порядка принятия администрацией Александровского сельского поселения Комсомольского района Чувашской Республики решений о признании безнадежной к взысканию задолженности по платежам в бюджет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color w:val="000000"/>
          <w:szCs w:val="26"/>
        </w:rPr>
      </w:pPr>
      <w:r w:rsidRPr="00A43C83">
        <w:rPr>
          <w:szCs w:val="26"/>
        </w:rPr>
        <w:t>91) постановление администрации Александровского сельского поселения Комсомольского района Чувашской Республики от 28 июля 2020 г. № 36 «</w:t>
      </w:r>
      <w:r w:rsidRPr="00A43C83">
        <w:rPr>
          <w:bCs/>
          <w:szCs w:val="26"/>
        </w:rPr>
        <w:t>О предоставлении отсрочки уплаты (освобождения от уплаты) арендной платы по договорам аренды недвижимого имущества, находящегося в муниципальной собственности Александровского сельского поселения Комсомольского района Чувашской Республики, а также по договорам аренды земельных участков, находящихся в муниципальной</w:t>
      </w:r>
      <w:r w:rsidRPr="00A43C83">
        <w:rPr>
          <w:bCs/>
          <w:color w:val="000000"/>
          <w:szCs w:val="26"/>
        </w:rPr>
        <w:t xml:space="preserve"> собственности Александровского сельского поселения Комсомольского района Чувашской Республики, которые заключены до введения в 2020 году режима повышенной готовности на территории Чувашской Республики»;</w:t>
      </w:r>
    </w:p>
    <w:p w:rsidR="00A43C83" w:rsidRPr="00A43C83" w:rsidRDefault="00A43C83" w:rsidP="00A43C83">
      <w:pPr>
        <w:ind w:firstLine="567"/>
        <w:contextualSpacing/>
        <w:jc w:val="both"/>
        <w:rPr>
          <w:szCs w:val="26"/>
        </w:rPr>
      </w:pPr>
      <w:r w:rsidRPr="00A43C83">
        <w:rPr>
          <w:szCs w:val="26"/>
        </w:rPr>
        <w:t>92) постановление администрации Александровского сельского поселения Комсомольского района Чувашской Республики от 23 октября 2020 г. № 51-а «</w:t>
      </w:r>
      <w:r w:rsidRPr="00A43C83">
        <w:rPr>
          <w:bCs/>
          <w:szCs w:val="26"/>
        </w:rPr>
        <w:t>Об утверждении административного регламента администрации Александровского сельского поселения Комсомольского</w:t>
      </w:r>
      <w:r w:rsidRPr="00A43C83">
        <w:rPr>
          <w:bCs/>
          <w:color w:val="000000"/>
          <w:szCs w:val="26"/>
        </w:rPr>
        <w:t xml:space="preserve">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A43C83" w:rsidRPr="00A43C83" w:rsidRDefault="00A43C83" w:rsidP="00A43C83">
      <w:pPr>
        <w:ind w:firstLine="567"/>
        <w:contextualSpacing/>
        <w:jc w:val="both"/>
        <w:rPr>
          <w:color w:val="000000"/>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19 ноября 2020 г. № 55 «</w:t>
      </w:r>
      <w:r w:rsidRPr="00A43C83">
        <w:rPr>
          <w:bCs/>
          <w:szCs w:val="26"/>
        </w:rPr>
        <w:t>О внесении изменений в постановление администрации Александровского сельского поселения от 23.10.2020 г. № 51-а «Об утверждении административного регламента администрации Александровского</w:t>
      </w:r>
      <w:r w:rsidRPr="00A43C83">
        <w:rPr>
          <w:bCs/>
          <w:color w:val="000000"/>
          <w:szCs w:val="26"/>
        </w:rPr>
        <w:t xml:space="preserve">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A43C83" w:rsidRPr="00A43C83" w:rsidRDefault="00A43C83" w:rsidP="00A43C83">
      <w:pPr>
        <w:ind w:firstLine="567"/>
        <w:contextualSpacing/>
        <w:jc w:val="both"/>
        <w:rPr>
          <w:szCs w:val="26"/>
        </w:rPr>
      </w:pPr>
      <w:r w:rsidRPr="00A43C83">
        <w:rPr>
          <w:szCs w:val="26"/>
        </w:rPr>
        <w:t>93) постановление администрации Александровского сельского поселения Комсомольского района Чувашской Республики от 03 ноября 2020 г. № 53 «</w:t>
      </w:r>
      <w:r w:rsidRPr="00A43C83">
        <w:rPr>
          <w:bCs/>
          <w:szCs w:val="26"/>
        </w:rPr>
        <w:t>Об утверждении Порядка оформления и содержания заданий, а также результатов мероприятий по контролю без взаимодействия с юридическими лицами и индивидуальными</w:t>
      </w:r>
      <w:r w:rsidRPr="00A43C83">
        <w:rPr>
          <w:bCs/>
          <w:color w:val="000000"/>
          <w:szCs w:val="26"/>
        </w:rPr>
        <w:t xml:space="preserve"> предпринимателями, в том числе результатов плановых (рейдовых) осмотров, обследований, исследований, измерений, наблюдений»;</w:t>
      </w:r>
    </w:p>
    <w:p w:rsidR="00A43C83" w:rsidRPr="00A43C83" w:rsidRDefault="00A43C83" w:rsidP="00A43C83">
      <w:pPr>
        <w:ind w:firstLine="567"/>
        <w:contextualSpacing/>
        <w:jc w:val="both"/>
        <w:rPr>
          <w:szCs w:val="26"/>
        </w:rPr>
      </w:pPr>
      <w:r w:rsidRPr="00A43C83">
        <w:rPr>
          <w:szCs w:val="26"/>
        </w:rPr>
        <w:t xml:space="preserve">94) постановление администрации Александровского сельского поселения Комсомольского района Чувашской Республики </w:t>
      </w:r>
      <w:r w:rsidRPr="00A43C83">
        <w:rPr>
          <w:color w:val="000000"/>
          <w:szCs w:val="26"/>
        </w:rPr>
        <w:t>от 17 декабря 2020 г. № 63 «</w:t>
      </w:r>
      <w:r w:rsidRPr="00A43C83">
        <w:rPr>
          <w:bCs/>
          <w:color w:val="000000"/>
          <w:szCs w:val="26"/>
        </w:rPr>
        <w:t>Об утверждении Порядка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p>
    <w:p w:rsidR="00A43C83" w:rsidRPr="00A43C83" w:rsidRDefault="00A43C83" w:rsidP="00A43C83">
      <w:pPr>
        <w:ind w:firstLine="567"/>
        <w:contextualSpacing/>
        <w:jc w:val="both"/>
        <w:rPr>
          <w:color w:val="000000"/>
          <w:szCs w:val="26"/>
        </w:rPr>
      </w:pPr>
      <w:r w:rsidRPr="00A43C83">
        <w:rPr>
          <w:szCs w:val="26"/>
        </w:rPr>
        <w:t xml:space="preserve">95) постановление администрации Александровского сельского поселения Комсомольского района Чувашской Республики </w:t>
      </w:r>
      <w:r w:rsidRPr="00A43C83">
        <w:rPr>
          <w:color w:val="000000"/>
          <w:szCs w:val="26"/>
        </w:rPr>
        <w:t>от 23 декабря 2020 г. № 64 «</w:t>
      </w:r>
      <w:r w:rsidRPr="00A43C83">
        <w:rPr>
          <w:bCs/>
          <w:color w:val="000000"/>
          <w:szCs w:val="26"/>
        </w:rPr>
        <w:t>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p>
    <w:p w:rsidR="00A43C83" w:rsidRPr="00A43C83" w:rsidRDefault="00A43C83" w:rsidP="00A43C83">
      <w:pPr>
        <w:ind w:firstLine="567"/>
        <w:contextualSpacing/>
        <w:jc w:val="both"/>
        <w:rPr>
          <w:szCs w:val="26"/>
        </w:rPr>
      </w:pPr>
      <w:r w:rsidRPr="00A43C83">
        <w:rPr>
          <w:szCs w:val="26"/>
        </w:rPr>
        <w:t xml:space="preserve">96) постановление администрации Александровского сельского поселения Комсомольского района Чувашской Республики </w:t>
      </w:r>
      <w:r w:rsidRPr="00A43C83">
        <w:rPr>
          <w:color w:val="000000"/>
          <w:szCs w:val="26"/>
        </w:rPr>
        <w:t>от 03 февраля 2021 г. № 05 «</w:t>
      </w:r>
      <w:r w:rsidRPr="00A43C83">
        <w:rPr>
          <w:bCs/>
          <w:color w:val="000000"/>
          <w:szCs w:val="26"/>
        </w:rPr>
        <w:t>Об утверждении Положения о порядке расходования средств резервного фонда администрации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 xml:space="preserve">97) постановление администрации Александровского сельского поселения Комсомольского района Чувашской Республики </w:t>
      </w:r>
      <w:r w:rsidRPr="00A43C83">
        <w:rPr>
          <w:color w:val="000000"/>
          <w:szCs w:val="26"/>
        </w:rPr>
        <w:t>от 10 марта 2021 г. № 15 «</w:t>
      </w:r>
      <w:r w:rsidRPr="00A43C83">
        <w:rPr>
          <w:bCs/>
          <w:color w:val="000000"/>
          <w:szCs w:val="26"/>
        </w:rPr>
        <w:t>Об утверждении Муниципальной программы Александровского сельского поселения Комсомольского района Чувашской Республики «Развитие физической культуры и спорта»;</w:t>
      </w:r>
    </w:p>
    <w:p w:rsidR="00A43C83" w:rsidRPr="00A43C83" w:rsidRDefault="00A43C83" w:rsidP="00A43C83">
      <w:pPr>
        <w:ind w:firstLine="567"/>
        <w:contextualSpacing/>
        <w:jc w:val="both"/>
        <w:rPr>
          <w:bCs/>
          <w:color w:val="000000"/>
          <w:szCs w:val="26"/>
        </w:rPr>
      </w:pPr>
      <w:r w:rsidRPr="00A43C83">
        <w:rPr>
          <w:szCs w:val="26"/>
        </w:rPr>
        <w:t xml:space="preserve">98) постановление администрации Александровского сельского поселения Комсомольского района Чувашской Республики </w:t>
      </w:r>
      <w:r w:rsidRPr="00A43C83">
        <w:rPr>
          <w:color w:val="000000"/>
          <w:szCs w:val="26"/>
        </w:rPr>
        <w:t>от 10 марта 2021 г. № 16 «</w:t>
      </w:r>
      <w:r w:rsidRPr="00A43C83">
        <w:rPr>
          <w:bCs/>
          <w:color w:val="000000"/>
          <w:szCs w:val="26"/>
        </w:rPr>
        <w:t>Об утверждении Муниципальной программы Александровского сельского поселения Комсомольского района Чувашской Республики «Комплексное развитие сельских территорий»;</w:t>
      </w:r>
    </w:p>
    <w:p w:rsidR="00A43C83" w:rsidRPr="00A43C83" w:rsidRDefault="00A43C83" w:rsidP="00A43C83">
      <w:pPr>
        <w:ind w:firstLine="567"/>
        <w:contextualSpacing/>
        <w:jc w:val="both"/>
        <w:rPr>
          <w:szCs w:val="26"/>
        </w:rPr>
      </w:pPr>
      <w:r w:rsidRPr="00A43C83">
        <w:rPr>
          <w:szCs w:val="26"/>
        </w:rPr>
        <w:t xml:space="preserve">99) постановление администрации Александровского сельского поселения Комсомольского района Чувашской Республики </w:t>
      </w:r>
      <w:r w:rsidRPr="00A43C83">
        <w:rPr>
          <w:color w:val="000000"/>
          <w:szCs w:val="26"/>
        </w:rPr>
        <w:t>от 10 марта 2021 г. № 20 «</w:t>
      </w:r>
      <w:r w:rsidRPr="00A43C83">
        <w:rPr>
          <w:bCs/>
          <w:color w:val="000000"/>
          <w:szCs w:val="26"/>
        </w:rPr>
        <w:t>Об утверждении Порядка размещения сведений о доходах, расходах, об имуществе и обязательствах имущественного характера, муниципальных служащих Александровского сельского поселения Комсомольского района Чувашской Республики и членов их семей на официальном сайте органа местного самоуправления Александровского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A43C83" w:rsidRPr="00A43C83" w:rsidRDefault="00A43C83" w:rsidP="00A43C83">
      <w:pPr>
        <w:ind w:firstLine="567"/>
        <w:contextualSpacing/>
        <w:jc w:val="both"/>
        <w:rPr>
          <w:szCs w:val="26"/>
        </w:rPr>
      </w:pPr>
      <w:r w:rsidRPr="00A43C83">
        <w:rPr>
          <w:szCs w:val="26"/>
        </w:rPr>
        <w:t>100) постановление администрации Александровского сельского поселения Комсомольского района Чувашской Республики</w:t>
      </w:r>
      <w:r w:rsidRPr="00A43C83">
        <w:rPr>
          <w:color w:val="000000"/>
          <w:szCs w:val="26"/>
        </w:rPr>
        <w:t xml:space="preserve"> от 15 марта 2021 г. № 23 «</w:t>
      </w:r>
      <w:r w:rsidRPr="00A43C83">
        <w:rPr>
          <w:bCs/>
          <w:color w:val="000000"/>
          <w:szCs w:val="26"/>
        </w:rPr>
        <w:t>Об утверждении Муниципальной программы Александровского сельского поселения Комсомольского района Чувашской Республики «Развитие строительного комплекса и архитектуры»;</w:t>
      </w:r>
    </w:p>
    <w:p w:rsidR="00A43C83" w:rsidRPr="00A43C83" w:rsidRDefault="00A43C83" w:rsidP="00A43C83">
      <w:pPr>
        <w:ind w:firstLine="567"/>
        <w:contextualSpacing/>
        <w:jc w:val="both"/>
        <w:rPr>
          <w:szCs w:val="26"/>
        </w:rPr>
      </w:pPr>
      <w:r w:rsidRPr="00A43C83">
        <w:rPr>
          <w:szCs w:val="26"/>
        </w:rPr>
        <w:t xml:space="preserve">101) постановление администрации Александровского сельского поселения Комсомольского района Чувашской Республики </w:t>
      </w:r>
      <w:r w:rsidRPr="00A43C83">
        <w:rPr>
          <w:color w:val="000000"/>
          <w:szCs w:val="26"/>
        </w:rPr>
        <w:t>от 24 марта 2021 г.  № 28 «</w:t>
      </w:r>
      <w:r w:rsidRPr="00A43C83">
        <w:rPr>
          <w:bCs/>
          <w:color w:val="000000"/>
          <w:szCs w:val="26"/>
        </w:rPr>
        <w:t xml:space="preserve">О внесении изменений в постановление администрации Александровского сельского поселения Комсомольского района Чувашской Республики от 10.12.2018г. № 76 «Об утверждении административного регламента администрации Александровского сельского поселения по предоставлению муниципальной услуги «Предоставление разрешения на отклонение от предельных параметров разрешенного </w:t>
      </w:r>
      <w:r w:rsidRPr="00A43C83">
        <w:rPr>
          <w:bCs/>
          <w:color w:val="000000"/>
          <w:szCs w:val="26"/>
        </w:rPr>
        <w:lastRenderedPageBreak/>
        <w:t>строительства, реконструкции объектов капитального строительства»;</w:t>
      </w:r>
    </w:p>
    <w:p w:rsidR="00A43C83" w:rsidRPr="00A43C83" w:rsidRDefault="00A43C83" w:rsidP="00A43C83">
      <w:pPr>
        <w:ind w:firstLine="567"/>
        <w:contextualSpacing/>
        <w:jc w:val="both"/>
        <w:rPr>
          <w:szCs w:val="26"/>
        </w:rPr>
      </w:pPr>
      <w:r w:rsidRPr="00A43C83">
        <w:rPr>
          <w:szCs w:val="26"/>
        </w:rPr>
        <w:t>102) постановление администрации Александровского сельского поселения Комсомольского района Чувашской Республики от 13 апреля 2021 г. № 34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06.07.2017 № 35а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Александровского сельского поселения»;</w:t>
      </w:r>
    </w:p>
    <w:p w:rsidR="00A43C83" w:rsidRPr="00A43C83" w:rsidRDefault="00A43C83" w:rsidP="00A43C83">
      <w:pPr>
        <w:ind w:firstLine="567"/>
        <w:contextualSpacing/>
        <w:jc w:val="both"/>
        <w:rPr>
          <w:szCs w:val="26"/>
        </w:rPr>
      </w:pPr>
      <w:r w:rsidRPr="00A43C83">
        <w:rPr>
          <w:szCs w:val="26"/>
        </w:rPr>
        <w:t>103) постановление администрации Александровского сельского поселения Комсомольского района Чувашской Республики от 13 апреля 2021 г. № 35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14.01.2013 г. № 01-а «Об утверждении административного регламента администрации Александровского 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p>
    <w:p w:rsidR="00A43C83" w:rsidRPr="00A43C83" w:rsidRDefault="00A43C83" w:rsidP="00A43C83">
      <w:pPr>
        <w:ind w:firstLine="567"/>
        <w:contextualSpacing/>
        <w:jc w:val="both"/>
        <w:rPr>
          <w:szCs w:val="26"/>
        </w:rPr>
      </w:pPr>
      <w:r w:rsidRPr="00A43C83">
        <w:rPr>
          <w:szCs w:val="26"/>
        </w:rPr>
        <w:t xml:space="preserve">104)  постановление администрации Александровского сельского поселения Комсомольского района Чувашской Республики </w:t>
      </w:r>
      <w:r w:rsidRPr="00A43C83">
        <w:rPr>
          <w:color w:val="000000"/>
          <w:szCs w:val="26"/>
        </w:rPr>
        <w:t>от 25 июня 2021 г. № 44 «</w:t>
      </w:r>
      <w:r w:rsidRPr="00A43C83">
        <w:rPr>
          <w:bCs/>
          <w:color w:val="000000"/>
          <w:szCs w:val="26"/>
        </w:rPr>
        <w:t>Об утверждении муниципальной программы «Использование и охрана земель Александровского сельского поселения Комсомольского района Чувашской Республики» на 2021-2025 годы;</w:t>
      </w:r>
    </w:p>
    <w:p w:rsidR="00A43C83" w:rsidRPr="00A43C83" w:rsidRDefault="00A43C83" w:rsidP="00A43C83">
      <w:pPr>
        <w:ind w:firstLine="567"/>
        <w:contextualSpacing/>
        <w:jc w:val="both"/>
        <w:rPr>
          <w:color w:val="000000"/>
          <w:szCs w:val="26"/>
        </w:rPr>
      </w:pPr>
      <w:r w:rsidRPr="00A43C83">
        <w:rPr>
          <w:szCs w:val="26"/>
        </w:rPr>
        <w:t>105) постановление администрации Александровского сельского поселения Комсомольского района Чувашской Республики</w:t>
      </w:r>
      <w:r w:rsidRPr="00A43C83">
        <w:rPr>
          <w:color w:val="000000"/>
          <w:szCs w:val="26"/>
        </w:rPr>
        <w:t xml:space="preserve"> от 02 июля 2021 г. № 45 «</w:t>
      </w:r>
      <w:r w:rsidRPr="00A43C83">
        <w:rPr>
          <w:bCs/>
          <w:color w:val="000000"/>
          <w:szCs w:val="26"/>
        </w:rPr>
        <w:t>Об утверждении муниципальной программы «Развитие малого и среднего предпринимательства в Александровском сельском поселении на 2021-2025 годы»;</w:t>
      </w:r>
    </w:p>
    <w:p w:rsidR="00A43C83" w:rsidRPr="00A43C83" w:rsidRDefault="00A43C83" w:rsidP="00A43C83">
      <w:pPr>
        <w:ind w:firstLine="567"/>
        <w:contextualSpacing/>
        <w:jc w:val="both"/>
        <w:rPr>
          <w:szCs w:val="26"/>
        </w:rPr>
      </w:pPr>
      <w:r w:rsidRPr="00A43C83">
        <w:rPr>
          <w:szCs w:val="26"/>
        </w:rPr>
        <w:t>106) постановление администрации Александровского сельского поселения Комсомольского района Чувашской Республики</w:t>
      </w:r>
      <w:r w:rsidRPr="00A43C83">
        <w:rPr>
          <w:color w:val="000000"/>
          <w:szCs w:val="26"/>
        </w:rPr>
        <w:t xml:space="preserve"> от 16 июля 2021 г. № 47 «</w:t>
      </w:r>
      <w:r w:rsidRPr="00A43C83">
        <w:rPr>
          <w:bCs/>
          <w:color w:val="000000"/>
          <w:szCs w:val="26"/>
        </w:rPr>
        <w:t xml:space="preserve">Об утверждении административного регламента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Александровского </w:t>
      </w:r>
      <w:r w:rsidRPr="00A43C83">
        <w:rPr>
          <w:bCs/>
          <w:szCs w:val="26"/>
        </w:rPr>
        <w:t>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107) постановление администрации Александровского сельского поселения Комсомольского района Чувашской Республики от 05 августа 2021 г. № 50 «</w:t>
      </w:r>
      <w:r w:rsidRPr="00A43C83">
        <w:rPr>
          <w:bCs/>
          <w:szCs w:val="26"/>
        </w:rPr>
        <w:t>Об утверждении Порядка поощрения муниципальной управленческой команды Александровского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p>
    <w:p w:rsidR="00A43C83" w:rsidRPr="00A43C83" w:rsidRDefault="00A43C83" w:rsidP="00A43C83">
      <w:pPr>
        <w:ind w:firstLine="567"/>
        <w:contextualSpacing/>
        <w:jc w:val="both"/>
        <w:rPr>
          <w:szCs w:val="26"/>
        </w:rPr>
      </w:pPr>
      <w:r w:rsidRPr="00A43C83">
        <w:rPr>
          <w:szCs w:val="26"/>
        </w:rPr>
        <w:t>108) постановление администрации Александровского сельского поселения Комсомольского района Чувашской Республики от 28 сентября 2021 г. № 57 «</w:t>
      </w:r>
      <w:r w:rsidRPr="00A43C83">
        <w:rPr>
          <w:bCs/>
          <w:szCs w:val="26"/>
        </w:rPr>
        <w:t>Об утверждении Положения о порядке размещения нестационарных торговых объектов на территории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109) постановление администрации Александровского сельского поселения Комсомольского района Чувашской Республики от 19 ноября 2021 г.  № 76 «</w:t>
      </w:r>
      <w:r w:rsidRPr="00A43C83">
        <w:rPr>
          <w:bCs/>
          <w:szCs w:val="26"/>
        </w:rPr>
        <w:t>Об утверждении Порядка определения платы за использование земель или земельных участков, находящихся в государственной или муниципальной собственности на которые не разграничена для возведения гражданами гаражей, являющихся некапитальными сооружениями»;</w:t>
      </w:r>
    </w:p>
    <w:p w:rsidR="00A43C83" w:rsidRPr="00A43C83" w:rsidRDefault="00A43C83" w:rsidP="00A43C83">
      <w:pPr>
        <w:ind w:firstLine="567"/>
        <w:contextualSpacing/>
        <w:jc w:val="both"/>
        <w:rPr>
          <w:szCs w:val="26"/>
        </w:rPr>
      </w:pPr>
      <w:r w:rsidRPr="00A43C83">
        <w:rPr>
          <w:szCs w:val="26"/>
        </w:rPr>
        <w:t>110) постановление администрации Александровского сельского поселения Комсомольского района Чувашской Республики от 27 декабря 2021 г. № 81 «</w:t>
      </w:r>
      <w:r w:rsidRPr="00A43C83">
        <w:rPr>
          <w:bCs/>
          <w:szCs w:val="26"/>
        </w:rPr>
        <w:t>О внесении изменений в постановление администрации Александровского сельского поселения от 28.09.2021 г. № 57 «Об утверждении Положения о порядке размещения нестационарных торговых объектов на территории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 xml:space="preserve">111) постановление администрации Александровского сельского поселения Комсомольского района Чувашской Республики </w:t>
      </w:r>
      <w:r w:rsidRPr="00A43C83">
        <w:rPr>
          <w:bCs/>
          <w:szCs w:val="26"/>
        </w:rPr>
        <w:t>от 10 января 2022 г. № 01 «Об утверждении предельной численности и фонда оплаты труда на 2022 год и на плановый период 2023 и 2024 годов»;</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01 декабря 2022 г. № 46 «</w:t>
      </w:r>
      <w:r w:rsidRPr="00A43C83">
        <w:rPr>
          <w:bCs/>
          <w:szCs w:val="26"/>
        </w:rPr>
        <w:t>О внесении изменений в постановление администрации Александровского сельского Комсомольского района Чувашской Республики поселения от 10 января 2022г. № 01 «Об утверждении предельной численности и фонда оплаты труда на 2022 год и на плановый период 2023 и 2024 годов»;</w:t>
      </w:r>
    </w:p>
    <w:p w:rsidR="00A43C83" w:rsidRPr="00A43C83" w:rsidRDefault="00A43C83" w:rsidP="00A43C83">
      <w:pPr>
        <w:ind w:firstLine="567"/>
        <w:contextualSpacing/>
        <w:jc w:val="both"/>
        <w:rPr>
          <w:bCs/>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29 декабря 2022 г. № 51 «</w:t>
      </w:r>
      <w:r w:rsidRPr="00A43C83">
        <w:rPr>
          <w:bCs/>
          <w:szCs w:val="26"/>
        </w:rPr>
        <w:t>О внесении изменений в постановление администрации Александровского сельского Комсомольского района Чувашской Республики поселения от 10 января 2022г. № 01 «Об утверждении предельной численности и фонда оплаты труда на 2022 год и на плановый период 2023 и 2024 годов»;</w:t>
      </w:r>
    </w:p>
    <w:p w:rsidR="00A43C83" w:rsidRPr="00A43C83" w:rsidRDefault="00A43C83" w:rsidP="00A43C83">
      <w:pPr>
        <w:ind w:firstLine="567"/>
        <w:contextualSpacing/>
        <w:jc w:val="both"/>
        <w:rPr>
          <w:szCs w:val="26"/>
        </w:rPr>
      </w:pPr>
      <w:r w:rsidRPr="00A43C83">
        <w:rPr>
          <w:szCs w:val="26"/>
        </w:rPr>
        <w:t>112) постановление администрации Александровского сельского поселения Комсомольского района Чувашской Республики от 10 марта 2022 г. № 06 «</w:t>
      </w:r>
      <w:r w:rsidRPr="00A43C83">
        <w:rPr>
          <w:bCs/>
          <w:szCs w:val="26"/>
        </w:rPr>
        <w:t>О муниципальной программе Александровского сельского поселения Комсомольского района Чувашской Республики «Развитие промышленности и инновационная экономика»;</w:t>
      </w:r>
    </w:p>
    <w:p w:rsidR="00A43C83" w:rsidRPr="00A43C83" w:rsidRDefault="00A43C83" w:rsidP="00A43C83">
      <w:pPr>
        <w:ind w:firstLine="567"/>
        <w:contextualSpacing/>
        <w:jc w:val="both"/>
        <w:rPr>
          <w:bCs/>
          <w:szCs w:val="26"/>
        </w:rPr>
      </w:pPr>
      <w:r w:rsidRPr="00A43C83">
        <w:rPr>
          <w:szCs w:val="26"/>
        </w:rPr>
        <w:t>113) постановление администрации Александровского сельского поселения Комсомольского района Чувашской Республики от 27 апреля 2022 г. № 12 «</w:t>
      </w:r>
      <w:r w:rsidRPr="00A43C83">
        <w:rPr>
          <w:bCs/>
          <w:szCs w:val="26"/>
        </w:rPr>
        <w:t>Об утверждении Положения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A43C83" w:rsidRPr="00A43C83" w:rsidRDefault="00A43C83" w:rsidP="00A43C83">
      <w:pPr>
        <w:ind w:firstLine="567"/>
        <w:contextualSpacing/>
        <w:jc w:val="both"/>
        <w:rPr>
          <w:bCs/>
          <w:szCs w:val="26"/>
        </w:rPr>
      </w:pPr>
      <w:r w:rsidRPr="00A43C83">
        <w:rPr>
          <w:bCs/>
          <w:szCs w:val="26"/>
        </w:rPr>
        <w:lastRenderedPageBreak/>
        <w:t xml:space="preserve">114) </w:t>
      </w:r>
      <w:r w:rsidRPr="00A43C83">
        <w:rPr>
          <w:szCs w:val="26"/>
        </w:rPr>
        <w:t xml:space="preserve">постановление администрации Александровского сельского поселения Комсомольского района Чувашской Республики </w:t>
      </w:r>
      <w:r w:rsidRPr="00A43C83">
        <w:rPr>
          <w:bCs/>
          <w:szCs w:val="26"/>
        </w:rPr>
        <w:t>от 27 апреля 2022 г.  № 13 «Об утверждении форм заявок на согласовании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Александровского сельского поселения»;</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10 октября 2022 г. № 37 «</w:t>
      </w:r>
      <w:r w:rsidRPr="00A43C83">
        <w:rPr>
          <w:bCs/>
          <w:szCs w:val="26"/>
        </w:rPr>
        <w:t>О внесении изменений в постановление администрации Александровского сельского поселения Комсомольского района Чувашской Республики от 27.04.2022 г. № 13 «Об утверждении форм заявок на согласование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Александровского сельского поселения»;</w:t>
      </w:r>
    </w:p>
    <w:p w:rsidR="00A43C83" w:rsidRPr="00A43C83" w:rsidRDefault="00A43C83" w:rsidP="00A43C83">
      <w:pPr>
        <w:ind w:firstLine="567"/>
        <w:contextualSpacing/>
        <w:jc w:val="both"/>
        <w:rPr>
          <w:szCs w:val="26"/>
        </w:rPr>
      </w:pPr>
      <w:r w:rsidRPr="00A43C83">
        <w:rPr>
          <w:szCs w:val="26"/>
        </w:rPr>
        <w:t>115) постановление администрации Александровского сельского поселения Комсомольского района Чувашской Республики от 30 мая 2022 г. № 18 «</w:t>
      </w:r>
      <w:r w:rsidRPr="00A43C83">
        <w:rPr>
          <w:bCs/>
          <w:szCs w:val="26"/>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w:t>
      </w:r>
    </w:p>
    <w:p w:rsidR="00A43C83" w:rsidRPr="00A43C83" w:rsidRDefault="00A43C83" w:rsidP="00A43C83">
      <w:pPr>
        <w:ind w:firstLine="567"/>
        <w:contextualSpacing/>
        <w:jc w:val="both"/>
        <w:rPr>
          <w:szCs w:val="26"/>
        </w:rPr>
      </w:pPr>
      <w:r w:rsidRPr="00A43C83">
        <w:rPr>
          <w:szCs w:val="26"/>
        </w:rPr>
        <w:t>116) постановление администрации Александровского сельского поселения Комсомольского района Чувашской Республики от 30 мая 2022 г. № 19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Александровского сельского поселения  Комсомольского района Чувашской Республики на 2022 год»;</w:t>
      </w:r>
    </w:p>
    <w:p w:rsidR="00A43C83" w:rsidRPr="00A43C83" w:rsidRDefault="00A43C83" w:rsidP="00A43C83">
      <w:pPr>
        <w:ind w:firstLine="567"/>
        <w:contextualSpacing/>
        <w:jc w:val="both"/>
        <w:rPr>
          <w:szCs w:val="26"/>
        </w:rPr>
      </w:pPr>
      <w:r w:rsidRPr="00A43C83">
        <w:rPr>
          <w:szCs w:val="26"/>
        </w:rPr>
        <w:t>117)  постановление администрации Александровского сельского поселения Комсомольского района Чувашской Республики от 04 июля 2022 г. № 25 «</w:t>
      </w:r>
      <w:r w:rsidRPr="00A43C83">
        <w:rPr>
          <w:bCs/>
          <w:szCs w:val="26"/>
        </w:rPr>
        <w:t>Об утверждении административного регламента администрации Александровского сельского поселения Комсомольского района Чувашской Республике по предоставлению муниципальной услуги «Принятие решения о подготовке, утверждении документации по планировке территории»;</w:t>
      </w:r>
    </w:p>
    <w:p w:rsidR="00A43C83" w:rsidRPr="00A43C83" w:rsidRDefault="00A43C83" w:rsidP="00A43C83">
      <w:pPr>
        <w:ind w:firstLine="567"/>
        <w:contextualSpacing/>
        <w:jc w:val="both"/>
        <w:rPr>
          <w:szCs w:val="26"/>
        </w:rPr>
      </w:pPr>
      <w:r w:rsidRPr="00A43C83">
        <w:rPr>
          <w:szCs w:val="26"/>
        </w:rPr>
        <w:t>постановление администрации Александровского сельского поселения Комсомольского района Чувашской Республики от 19 декабря 2022 г. № 49 «</w:t>
      </w:r>
      <w:r w:rsidRPr="00A43C83">
        <w:rPr>
          <w:bCs/>
          <w:szCs w:val="26"/>
        </w:rPr>
        <w:t>О внесение изменений в постановление администрации Александровского сельского поселения Комсомольского района Чувашской Республики от 04.07.2022г. № 25 «Об утверждении административного регламента администрации Александровского сельского поселения Комсомольского района Чувашской Республике по предоставлению муниципальной услуги «Принятие решения о подготовке, утверждении документации по планировке территории»;</w:t>
      </w:r>
    </w:p>
    <w:p w:rsidR="00A43C83" w:rsidRPr="00A43C83" w:rsidRDefault="00A43C83" w:rsidP="00A43C83">
      <w:pPr>
        <w:ind w:firstLine="567"/>
        <w:contextualSpacing/>
        <w:jc w:val="both"/>
        <w:rPr>
          <w:bCs/>
          <w:szCs w:val="26"/>
        </w:rPr>
      </w:pPr>
      <w:r w:rsidRPr="00A43C83">
        <w:rPr>
          <w:szCs w:val="26"/>
        </w:rPr>
        <w:t>118) постановление администрации Александровского сельского поселения Комсомольского района Чувашской Республики от 04 июля 2022 г. № 27 «</w:t>
      </w:r>
      <w:r w:rsidRPr="00A43C83">
        <w:rPr>
          <w:bCs/>
          <w:szCs w:val="26"/>
        </w:rPr>
        <w:t>Об утверждении Положения о порядке расходования средств резервного фонда администрации Александровского сельского поселения Комсомольского района Чувашской Республики»;</w:t>
      </w:r>
    </w:p>
    <w:p w:rsidR="00A43C83" w:rsidRPr="00A43C83" w:rsidRDefault="00A43C83" w:rsidP="00A43C83">
      <w:pPr>
        <w:ind w:firstLine="567"/>
        <w:contextualSpacing/>
        <w:jc w:val="both"/>
        <w:rPr>
          <w:szCs w:val="26"/>
        </w:rPr>
      </w:pPr>
      <w:r w:rsidRPr="00A43C83">
        <w:rPr>
          <w:szCs w:val="26"/>
        </w:rPr>
        <w:t>119) постановление администрации Александровского сельского поселения Комсомольского района Чувашской Республики от  11 августа 2022 г. № 29 «</w:t>
      </w:r>
      <w:r w:rsidRPr="00A43C83">
        <w:rPr>
          <w:bCs/>
          <w:szCs w:val="26"/>
        </w:rPr>
        <w:t>Об утверждении Порядка поощрения муниципальной управленческой команды Александровского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p>
    <w:p w:rsidR="00A43C83" w:rsidRPr="00A43C83" w:rsidRDefault="00A43C83" w:rsidP="00A43C83">
      <w:pPr>
        <w:ind w:firstLine="567"/>
        <w:contextualSpacing/>
        <w:jc w:val="both"/>
        <w:rPr>
          <w:szCs w:val="26"/>
        </w:rPr>
      </w:pPr>
      <w:r w:rsidRPr="00A43C83">
        <w:rPr>
          <w:szCs w:val="26"/>
        </w:rPr>
        <w:t>120)  постановление администрации Александровского сельского поселения Комсомольского района Чувашской Республики от 07 октября 2022 г. № 35 «</w:t>
      </w:r>
      <w:r w:rsidRPr="00A43C83">
        <w:rPr>
          <w:bCs/>
          <w:szCs w:val="26"/>
        </w:rPr>
        <w:t>Об утверждении Положения об организации снабжения населения твердым топливом на территории администрация Александровского сельского поселения Комсомольского района».</w:t>
      </w:r>
    </w:p>
    <w:p w:rsidR="00A43C83" w:rsidRPr="00A43C83" w:rsidRDefault="00A43C83" w:rsidP="00A43C83">
      <w:pPr>
        <w:ind w:firstLine="567"/>
        <w:contextualSpacing/>
        <w:jc w:val="both"/>
        <w:rPr>
          <w:szCs w:val="26"/>
        </w:rPr>
      </w:pPr>
      <w:r w:rsidRPr="00A43C83">
        <w:rPr>
          <w:szCs w:val="26"/>
        </w:rPr>
        <w:t>2. Настоящее постановление вступает в силу после его официального опубликования.</w:t>
      </w:r>
    </w:p>
    <w:p w:rsidR="00A43C83" w:rsidRPr="00A43C83" w:rsidRDefault="00A43C83" w:rsidP="00A43C83">
      <w:pPr>
        <w:contextualSpacing/>
        <w:jc w:val="both"/>
        <w:rPr>
          <w:szCs w:val="26"/>
        </w:rPr>
      </w:pPr>
    </w:p>
    <w:p w:rsidR="00A43C83" w:rsidRPr="00A43C83" w:rsidRDefault="00A43C83" w:rsidP="00A43C83">
      <w:pPr>
        <w:contextualSpacing/>
        <w:jc w:val="both"/>
        <w:rPr>
          <w:szCs w:val="26"/>
        </w:rPr>
      </w:pPr>
    </w:p>
    <w:p w:rsidR="00A43C83" w:rsidRPr="00A43C83" w:rsidRDefault="00A43C83" w:rsidP="00A43C83">
      <w:pPr>
        <w:contextualSpacing/>
        <w:jc w:val="both"/>
        <w:rPr>
          <w:szCs w:val="26"/>
        </w:rPr>
      </w:pPr>
      <w:r w:rsidRPr="00A43C83">
        <w:rPr>
          <w:szCs w:val="26"/>
        </w:rPr>
        <w:t>Глава Комсомольского</w:t>
      </w:r>
    </w:p>
    <w:p w:rsidR="00A43C83" w:rsidRPr="00A43C83" w:rsidRDefault="00A43C83" w:rsidP="00A43C83">
      <w:pPr>
        <w:contextualSpacing/>
        <w:jc w:val="both"/>
        <w:rPr>
          <w:szCs w:val="26"/>
        </w:rPr>
      </w:pPr>
      <w:r w:rsidRPr="00A43C83">
        <w:rPr>
          <w:szCs w:val="26"/>
        </w:rPr>
        <w:t>муниципального округа                                                                                Н.Н. Раськин</w:t>
      </w:r>
    </w:p>
    <w:p w:rsidR="00FA0DCC" w:rsidRDefault="00FA0DCC" w:rsidP="00621DE0">
      <w:pPr>
        <w:jc w:val="both"/>
        <w:rPr>
          <w:rFonts w:eastAsiaTheme="majorEastAsia"/>
          <w:b/>
          <w:color w:val="0000FF" w:themeColor="hyperlink"/>
          <w:sz w:val="14"/>
          <w:szCs w:val="20"/>
          <w:u w:val="single"/>
        </w:rPr>
      </w:pPr>
    </w:p>
    <w:p w:rsidR="00A43C83" w:rsidRPr="00A43C83" w:rsidRDefault="00A43C83" w:rsidP="00A43C83">
      <w:pPr>
        <w:tabs>
          <w:tab w:val="left" w:pos="2127"/>
          <w:tab w:val="left" w:pos="3544"/>
          <w:tab w:val="left" w:pos="4253"/>
          <w:tab w:val="left" w:pos="4395"/>
          <w:tab w:val="left" w:pos="4536"/>
          <w:tab w:val="left" w:pos="6379"/>
        </w:tabs>
        <w:spacing w:line="228" w:lineRule="auto"/>
        <w:ind w:right="-1"/>
        <w:jc w:val="both"/>
        <w:rPr>
          <w:b/>
          <w:color w:val="000000"/>
          <w:sz w:val="24"/>
          <w:szCs w:val="26"/>
        </w:rPr>
      </w:pPr>
      <w:r w:rsidRPr="00A43C83">
        <w:rPr>
          <w:b/>
          <w:color w:val="000000"/>
          <w:sz w:val="24"/>
          <w:szCs w:val="26"/>
        </w:rPr>
        <w:t>Об утверждении Положения о порядке инвентаризации имущества муниципальной казны Комсомольского муниципального округа Чувашской Республики</w:t>
      </w:r>
    </w:p>
    <w:p w:rsidR="00A43C83" w:rsidRPr="00A43C83" w:rsidRDefault="00A43C83" w:rsidP="00A43C83">
      <w:pPr>
        <w:tabs>
          <w:tab w:val="left" w:pos="2127"/>
          <w:tab w:val="left" w:pos="3544"/>
          <w:tab w:val="left" w:pos="4253"/>
          <w:tab w:val="left" w:pos="4395"/>
          <w:tab w:val="left" w:pos="4536"/>
          <w:tab w:val="left" w:pos="6379"/>
        </w:tabs>
        <w:spacing w:line="228" w:lineRule="auto"/>
        <w:ind w:right="-1"/>
        <w:jc w:val="both"/>
        <w:rPr>
          <w:b/>
          <w:color w:val="000000"/>
          <w:sz w:val="24"/>
          <w:szCs w:val="26"/>
        </w:rPr>
      </w:pPr>
    </w:p>
    <w:p w:rsidR="00A43C83" w:rsidRPr="00A43C83" w:rsidRDefault="00A43C83" w:rsidP="00A43C83">
      <w:pPr>
        <w:tabs>
          <w:tab w:val="left" w:pos="2127"/>
          <w:tab w:val="left" w:pos="4820"/>
        </w:tabs>
        <w:suppressAutoHyphens/>
        <w:overflowPunct w:val="0"/>
        <w:autoSpaceDE w:val="0"/>
        <w:autoSpaceDN w:val="0"/>
        <w:ind w:firstLine="720"/>
        <w:jc w:val="both"/>
        <w:textAlignment w:val="baseline"/>
        <w:rPr>
          <w:kern w:val="3"/>
          <w:sz w:val="24"/>
          <w:szCs w:val="26"/>
        </w:rPr>
      </w:pPr>
      <w:r w:rsidRPr="00A43C83">
        <w:rPr>
          <w:kern w:val="3"/>
          <w:sz w:val="24"/>
          <w:szCs w:val="26"/>
        </w:rPr>
        <w:t xml:space="preserve">В соответствии с требованиями </w:t>
      </w:r>
      <w:hyperlink r:id="rId12" w:history="1">
        <w:r w:rsidRPr="00A43C83">
          <w:rPr>
            <w:kern w:val="3"/>
            <w:sz w:val="24"/>
            <w:szCs w:val="26"/>
          </w:rPr>
          <w:t>статьи 11</w:t>
        </w:r>
      </w:hyperlink>
      <w:r w:rsidRPr="00A43C83">
        <w:rPr>
          <w:kern w:val="3"/>
          <w:sz w:val="24"/>
          <w:szCs w:val="26"/>
        </w:rPr>
        <w:t xml:space="preserve"> Федерального закона от 06 декабря 2011 г. № 402-ФЗ «О бухгалтерском учете», </w:t>
      </w:r>
      <w:hyperlink r:id="rId13" w:history="1">
        <w:r w:rsidRPr="00A43C83">
          <w:rPr>
            <w:kern w:val="3"/>
            <w:sz w:val="24"/>
            <w:szCs w:val="26"/>
          </w:rPr>
          <w:t>Приказом</w:t>
        </w:r>
      </w:hyperlink>
      <w:r w:rsidRPr="00A43C83">
        <w:rPr>
          <w:kern w:val="3"/>
          <w:sz w:val="24"/>
          <w:szCs w:val="26"/>
        </w:rPr>
        <w:t xml:space="preserve"> Минфина России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администрация Комсомольского муниципального округа п о с т а н о в л я е т:</w:t>
      </w:r>
    </w:p>
    <w:p w:rsidR="00A43C83" w:rsidRPr="00A43C83" w:rsidRDefault="00A43C83" w:rsidP="00A43C83">
      <w:pPr>
        <w:tabs>
          <w:tab w:val="left" w:pos="2127"/>
          <w:tab w:val="left" w:pos="4820"/>
        </w:tabs>
        <w:suppressAutoHyphens/>
        <w:overflowPunct w:val="0"/>
        <w:autoSpaceDE w:val="0"/>
        <w:autoSpaceDN w:val="0"/>
        <w:ind w:firstLine="720"/>
        <w:jc w:val="both"/>
        <w:textAlignment w:val="baseline"/>
        <w:rPr>
          <w:kern w:val="3"/>
          <w:sz w:val="24"/>
          <w:szCs w:val="26"/>
        </w:rPr>
      </w:pPr>
      <w:bookmarkStart w:id="2" w:name="anchor1"/>
      <w:bookmarkEnd w:id="2"/>
      <w:r w:rsidRPr="00A43C83">
        <w:rPr>
          <w:kern w:val="3"/>
          <w:sz w:val="24"/>
          <w:szCs w:val="26"/>
        </w:rPr>
        <w:t xml:space="preserve">1. Утвердить прилагаемое </w:t>
      </w:r>
      <w:hyperlink r:id="rId14" w:history="1">
        <w:r w:rsidRPr="00A43C83">
          <w:rPr>
            <w:kern w:val="3"/>
            <w:sz w:val="24"/>
            <w:szCs w:val="26"/>
          </w:rPr>
          <w:t>Положение</w:t>
        </w:r>
      </w:hyperlink>
      <w:r w:rsidRPr="00A43C83">
        <w:rPr>
          <w:kern w:val="3"/>
          <w:sz w:val="24"/>
          <w:szCs w:val="26"/>
        </w:rPr>
        <w:t xml:space="preserve"> о порядке инвентаризации имущества муниципальной казны Комсомольского муниципального округа Чувашской Республики.</w:t>
      </w:r>
    </w:p>
    <w:p w:rsidR="00A43C83" w:rsidRPr="00A43C83" w:rsidRDefault="00A43C83" w:rsidP="00A43C83">
      <w:pPr>
        <w:tabs>
          <w:tab w:val="left" w:pos="2127"/>
          <w:tab w:val="left" w:pos="4820"/>
        </w:tabs>
        <w:suppressAutoHyphens/>
        <w:overflowPunct w:val="0"/>
        <w:autoSpaceDE w:val="0"/>
        <w:autoSpaceDN w:val="0"/>
        <w:ind w:firstLine="720"/>
        <w:jc w:val="both"/>
        <w:textAlignment w:val="baseline"/>
        <w:rPr>
          <w:kern w:val="3"/>
          <w:sz w:val="24"/>
          <w:szCs w:val="26"/>
        </w:rPr>
      </w:pPr>
      <w:bookmarkStart w:id="3" w:name="anchor2"/>
      <w:bookmarkEnd w:id="3"/>
      <w:r w:rsidRPr="00A43C83">
        <w:rPr>
          <w:kern w:val="3"/>
          <w:sz w:val="24"/>
          <w:szCs w:val="26"/>
        </w:rPr>
        <w:t xml:space="preserve">2. Контроль за выполнением настоящего постановления возложить на </w:t>
      </w:r>
      <w:bookmarkStart w:id="4" w:name="anchor3"/>
      <w:bookmarkEnd w:id="4"/>
      <w:r w:rsidRPr="00A43C83">
        <w:rPr>
          <w:color w:val="000000"/>
          <w:sz w:val="24"/>
          <w:szCs w:val="26"/>
        </w:rPr>
        <w:t xml:space="preserve">заместителя главы администрации по сельскому хозяйству, экономике, имущественным и земельным отношениям - </w:t>
      </w:r>
      <w:r w:rsidRPr="00A43C83">
        <w:rPr>
          <w:color w:val="000000"/>
          <w:sz w:val="24"/>
          <w:szCs w:val="26"/>
        </w:rPr>
        <w:lastRenderedPageBreak/>
        <w:t>начальника отдела экономики, имущественных и земельных отношений администрации Комсомольского муниципального округа Чувашской Республики</w:t>
      </w:r>
      <w:r w:rsidRPr="00A43C83">
        <w:rPr>
          <w:kern w:val="3"/>
          <w:sz w:val="24"/>
          <w:szCs w:val="26"/>
        </w:rPr>
        <w:t xml:space="preserve">. </w:t>
      </w:r>
    </w:p>
    <w:p w:rsidR="00A43C83" w:rsidRPr="00A43C83" w:rsidRDefault="00A43C83" w:rsidP="00A43C83">
      <w:pPr>
        <w:tabs>
          <w:tab w:val="left" w:pos="2127"/>
          <w:tab w:val="left" w:pos="4820"/>
        </w:tabs>
        <w:suppressAutoHyphens/>
        <w:overflowPunct w:val="0"/>
        <w:autoSpaceDE w:val="0"/>
        <w:autoSpaceDN w:val="0"/>
        <w:ind w:firstLine="720"/>
        <w:jc w:val="both"/>
        <w:textAlignment w:val="baseline"/>
        <w:rPr>
          <w:kern w:val="3"/>
          <w:sz w:val="24"/>
          <w:szCs w:val="26"/>
        </w:rPr>
      </w:pPr>
      <w:r w:rsidRPr="00A43C83">
        <w:rPr>
          <w:kern w:val="3"/>
          <w:sz w:val="24"/>
          <w:szCs w:val="26"/>
        </w:rPr>
        <w:t xml:space="preserve">3. Настоящее постановление вступает в силу после его </w:t>
      </w:r>
      <w:hyperlink r:id="rId15" w:history="1">
        <w:r w:rsidRPr="00A43C83">
          <w:rPr>
            <w:kern w:val="3"/>
            <w:sz w:val="24"/>
            <w:szCs w:val="26"/>
          </w:rPr>
          <w:t>официального опубликования</w:t>
        </w:r>
      </w:hyperlink>
      <w:r w:rsidRPr="00A43C83">
        <w:rPr>
          <w:kern w:val="3"/>
          <w:sz w:val="24"/>
          <w:szCs w:val="26"/>
        </w:rPr>
        <w:t>.</w:t>
      </w:r>
    </w:p>
    <w:p w:rsidR="00A43C83" w:rsidRPr="00A43C83" w:rsidRDefault="00A43C83" w:rsidP="00A43C83">
      <w:pPr>
        <w:tabs>
          <w:tab w:val="left" w:pos="2127"/>
          <w:tab w:val="left" w:pos="4820"/>
        </w:tabs>
        <w:suppressAutoHyphens/>
        <w:overflowPunct w:val="0"/>
        <w:autoSpaceDE w:val="0"/>
        <w:autoSpaceDN w:val="0"/>
        <w:ind w:firstLine="720"/>
        <w:jc w:val="both"/>
        <w:textAlignment w:val="baseline"/>
        <w:rPr>
          <w:kern w:val="3"/>
          <w:sz w:val="24"/>
          <w:szCs w:val="26"/>
        </w:rPr>
      </w:pPr>
    </w:p>
    <w:p w:rsidR="00A43C83" w:rsidRPr="00A43C83" w:rsidRDefault="00A43C83" w:rsidP="00A43C83">
      <w:pPr>
        <w:tabs>
          <w:tab w:val="left" w:pos="2127"/>
          <w:tab w:val="left" w:pos="4820"/>
        </w:tabs>
        <w:suppressAutoHyphens/>
        <w:overflowPunct w:val="0"/>
        <w:autoSpaceDE w:val="0"/>
        <w:autoSpaceDN w:val="0"/>
        <w:ind w:firstLine="720"/>
        <w:jc w:val="both"/>
        <w:textAlignment w:val="baseline"/>
        <w:rPr>
          <w:kern w:val="3"/>
          <w:sz w:val="24"/>
          <w:szCs w:val="26"/>
        </w:rPr>
      </w:pPr>
    </w:p>
    <w:tbl>
      <w:tblPr>
        <w:tblW w:w="13051" w:type="dxa"/>
        <w:tblLayout w:type="fixed"/>
        <w:tblCellMar>
          <w:left w:w="10" w:type="dxa"/>
          <w:right w:w="10" w:type="dxa"/>
        </w:tblCellMar>
        <w:tblLook w:val="0000" w:firstRow="0" w:lastRow="0" w:firstColumn="0" w:lastColumn="0" w:noHBand="0" w:noVBand="0"/>
      </w:tblPr>
      <w:tblGrid>
        <w:gridCol w:w="9649"/>
        <w:gridCol w:w="3402"/>
      </w:tblGrid>
      <w:tr w:rsidR="00A43C83" w:rsidRPr="00A43C83" w:rsidTr="00C26F52">
        <w:tblPrEx>
          <w:tblCellMar>
            <w:top w:w="0" w:type="dxa"/>
            <w:bottom w:w="0" w:type="dxa"/>
          </w:tblCellMar>
        </w:tblPrEx>
        <w:tc>
          <w:tcPr>
            <w:tcW w:w="9649" w:type="dxa"/>
          </w:tcPr>
          <w:p w:rsidR="00A43C83" w:rsidRPr="00A43C83" w:rsidRDefault="00A43C83" w:rsidP="00C26F52">
            <w:pPr>
              <w:tabs>
                <w:tab w:val="left" w:pos="2127"/>
                <w:tab w:val="left" w:pos="4820"/>
              </w:tabs>
              <w:suppressAutoHyphens/>
              <w:overflowPunct w:val="0"/>
              <w:autoSpaceDE w:val="0"/>
              <w:autoSpaceDN w:val="0"/>
              <w:textAlignment w:val="baseline"/>
              <w:rPr>
                <w:kern w:val="3"/>
                <w:sz w:val="24"/>
                <w:szCs w:val="26"/>
              </w:rPr>
            </w:pPr>
            <w:r w:rsidRPr="00A43C83">
              <w:rPr>
                <w:kern w:val="3"/>
                <w:sz w:val="24"/>
                <w:szCs w:val="26"/>
              </w:rPr>
              <w:t xml:space="preserve">Глава Комсомольского </w:t>
            </w:r>
          </w:p>
          <w:p w:rsidR="00A43C83" w:rsidRDefault="00A43C83" w:rsidP="00C26F52">
            <w:pPr>
              <w:tabs>
                <w:tab w:val="left" w:pos="2127"/>
                <w:tab w:val="left" w:pos="4820"/>
              </w:tabs>
              <w:suppressAutoHyphens/>
              <w:overflowPunct w:val="0"/>
              <w:autoSpaceDE w:val="0"/>
              <w:autoSpaceDN w:val="0"/>
              <w:textAlignment w:val="baseline"/>
              <w:rPr>
                <w:kern w:val="3"/>
                <w:sz w:val="24"/>
                <w:szCs w:val="26"/>
              </w:rPr>
            </w:pPr>
            <w:r w:rsidRPr="00A43C83">
              <w:rPr>
                <w:kern w:val="3"/>
                <w:sz w:val="24"/>
                <w:szCs w:val="26"/>
              </w:rPr>
              <w:t>муниципального округа                                                                            Н.Н.Раськин</w:t>
            </w:r>
          </w:p>
          <w:p w:rsidR="00BA736D" w:rsidRDefault="00BA736D" w:rsidP="00C26F52">
            <w:pPr>
              <w:tabs>
                <w:tab w:val="left" w:pos="2127"/>
                <w:tab w:val="left" w:pos="4820"/>
              </w:tabs>
              <w:suppressAutoHyphens/>
              <w:overflowPunct w:val="0"/>
              <w:autoSpaceDE w:val="0"/>
              <w:autoSpaceDN w:val="0"/>
              <w:textAlignment w:val="baseline"/>
              <w:rPr>
                <w:kern w:val="3"/>
                <w:sz w:val="24"/>
                <w:szCs w:val="26"/>
              </w:rPr>
            </w:pPr>
          </w:p>
          <w:p w:rsidR="00BA736D" w:rsidRDefault="00BA736D" w:rsidP="00C26F52">
            <w:pPr>
              <w:tabs>
                <w:tab w:val="left" w:pos="2127"/>
                <w:tab w:val="left" w:pos="4820"/>
              </w:tabs>
              <w:suppressAutoHyphens/>
              <w:overflowPunct w:val="0"/>
              <w:autoSpaceDE w:val="0"/>
              <w:autoSpaceDN w:val="0"/>
              <w:textAlignment w:val="baseline"/>
              <w:rPr>
                <w:rStyle w:val="aff3"/>
                <w:rFonts w:eastAsiaTheme="majorEastAsia"/>
                <w:b/>
                <w:color w:val="auto"/>
              </w:rPr>
            </w:pPr>
            <w:r w:rsidRPr="00BA736D">
              <w:rPr>
                <w:b/>
              </w:rPr>
              <w:t>О внесении изменений в решение Собрания депутатов Комсомольского муниципального округа Чува</w:t>
            </w:r>
            <w:r w:rsidRPr="00BA736D">
              <w:rPr>
                <w:b/>
              </w:rPr>
              <w:t>ш</w:t>
            </w:r>
            <w:r w:rsidRPr="00BA736D">
              <w:rPr>
                <w:b/>
              </w:rPr>
              <w:t>ской Республики от 26</w:t>
            </w:r>
            <w:r w:rsidRPr="00BA736D">
              <w:t xml:space="preserve"> </w:t>
            </w:r>
            <w:r w:rsidRPr="00BA736D">
              <w:rPr>
                <w:b/>
              </w:rPr>
              <w:t>ноября 2024 года № 34/405 «</w:t>
            </w:r>
            <w:r w:rsidRPr="00BA736D">
              <w:rPr>
                <w:rStyle w:val="aff3"/>
                <w:rFonts w:eastAsiaTheme="majorEastAsia"/>
                <w:b/>
                <w:color w:val="auto"/>
              </w:rPr>
              <w:t>Об утверждении Положения о порядке назначения и выплаты пенсии за выслугу лет  муниципальным служащим Комсомольского муниципального округа Чувашской Республики и Положения о комиссии по установлению пенсии за выслугу лет муниципальным служащим Комсомольского муниципального округа Чувашской Республики»</w:t>
            </w:r>
          </w:p>
          <w:p w:rsidR="00BA736D" w:rsidRDefault="00BA736D" w:rsidP="00C26F52">
            <w:pPr>
              <w:tabs>
                <w:tab w:val="left" w:pos="2127"/>
                <w:tab w:val="left" w:pos="4820"/>
              </w:tabs>
              <w:suppressAutoHyphens/>
              <w:overflowPunct w:val="0"/>
              <w:autoSpaceDE w:val="0"/>
              <w:autoSpaceDN w:val="0"/>
              <w:textAlignment w:val="baseline"/>
              <w:rPr>
                <w:rStyle w:val="aff3"/>
                <w:rFonts w:eastAsiaTheme="majorEastAsia"/>
                <w:b/>
                <w:color w:val="auto"/>
              </w:rPr>
            </w:pPr>
          </w:p>
          <w:p w:rsidR="00BA736D" w:rsidRDefault="00BA736D" w:rsidP="00C26F52">
            <w:pPr>
              <w:tabs>
                <w:tab w:val="left" w:pos="2127"/>
                <w:tab w:val="left" w:pos="4820"/>
              </w:tabs>
              <w:suppressAutoHyphens/>
              <w:overflowPunct w:val="0"/>
              <w:autoSpaceDE w:val="0"/>
              <w:autoSpaceDN w:val="0"/>
              <w:textAlignment w:val="baseline"/>
              <w:rPr>
                <w:rStyle w:val="aff3"/>
                <w:rFonts w:eastAsiaTheme="majorEastAsia"/>
                <w:b/>
                <w:color w:val="auto"/>
              </w:rPr>
            </w:pPr>
          </w:p>
          <w:p w:rsidR="00BA736D" w:rsidRPr="00BA736D" w:rsidRDefault="00BA736D" w:rsidP="00BA736D">
            <w:pPr>
              <w:rPr>
                <w:szCs w:val="26"/>
              </w:rPr>
            </w:pPr>
            <w:bookmarkStart w:id="5" w:name="sub_4"/>
            <w:r w:rsidRPr="00BA736D">
              <w:rPr>
                <w:szCs w:val="26"/>
              </w:rPr>
              <w:t>В соответствии с Федеральными законами от 6 октября 2003 г. № 131-ФЗ «Об общих принципах организации местного самоуправления в Российской Федерации», от 2 марта 2007 г. № 25-ФЗ «О муниципальной службе в Российской Федерации», от 28 декабря 2013 г. № 400-ФЗ «О страховых пенсиях», Законами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 от 5 октября 2007 г. № 62 «О муниципальной службе в Чувашской Республике», Уставом Комсомольского муниципального округа Чувашской Республики, Собрание депутатов Комсомольского муниципального округа Чувашской Республики р е ш и л о:</w:t>
            </w:r>
          </w:p>
          <w:p w:rsidR="00BA736D" w:rsidRPr="00BA736D" w:rsidRDefault="00BA736D" w:rsidP="00BA736D">
            <w:pPr>
              <w:ind w:firstLine="709"/>
              <w:rPr>
                <w:szCs w:val="26"/>
              </w:rPr>
            </w:pPr>
            <w:bookmarkStart w:id="6" w:name="sub_1"/>
            <w:r w:rsidRPr="00BA736D">
              <w:rPr>
                <w:szCs w:val="26"/>
              </w:rPr>
              <w:t>1. Внести в Положение о порядке назначения и выплаты пенсии за выслугу лет муниципальным служащим Комсомольского муниципального округа Чувашской Республики,</w:t>
            </w:r>
            <w:r w:rsidRPr="00BA736D">
              <w:rPr>
                <w:b/>
                <w:bCs/>
                <w:szCs w:val="26"/>
              </w:rPr>
              <w:t xml:space="preserve"> </w:t>
            </w:r>
            <w:r w:rsidRPr="00BA736D">
              <w:rPr>
                <w:szCs w:val="26"/>
              </w:rPr>
              <w:t>утвержденное решением Собрания депутатов Комсомольского муниципального округа Чувашской Республики от 26 ноября 2024 г. № 34/405 «Об</w:t>
            </w:r>
            <w:r w:rsidRPr="00BA736D">
              <w:rPr>
                <w:b/>
                <w:sz w:val="18"/>
              </w:rPr>
              <w:t xml:space="preserve"> </w:t>
            </w:r>
            <w:r w:rsidRPr="00BA736D">
              <w:rPr>
                <w:szCs w:val="26"/>
              </w:rPr>
              <w:t>утверждении Положения о порядке назначения и выплаты пенсии за выслугу лет муниципальным служащим Комсомольского муниципального округа Чувашской Республики и Положения о комиссии по установлению пенсии за выслугу лет муниципальным служащим Комсомольского муниципального округа Чувашской Республики», следующие изменения:</w:t>
            </w:r>
          </w:p>
          <w:p w:rsidR="00BA736D" w:rsidRPr="00BA736D" w:rsidRDefault="00BA736D" w:rsidP="00BA736D">
            <w:pPr>
              <w:pStyle w:val="1"/>
              <w:spacing w:before="0"/>
              <w:ind w:firstLine="709"/>
              <w:jc w:val="both"/>
              <w:rPr>
                <w:b w:val="0"/>
                <w:bCs w:val="0"/>
                <w:color w:val="auto"/>
                <w:sz w:val="22"/>
                <w:szCs w:val="26"/>
              </w:rPr>
            </w:pPr>
            <w:r w:rsidRPr="00BA736D">
              <w:rPr>
                <w:b w:val="0"/>
                <w:bCs w:val="0"/>
                <w:color w:val="auto"/>
                <w:sz w:val="22"/>
                <w:szCs w:val="26"/>
              </w:rPr>
              <w:t>1) раздел 3 дополнить пунктом 3.3 следующего содержания:</w:t>
            </w:r>
          </w:p>
          <w:p w:rsidR="00BA736D" w:rsidRPr="00BA736D" w:rsidRDefault="00BA736D" w:rsidP="00BA736D">
            <w:pPr>
              <w:ind w:firstLine="709"/>
              <w:rPr>
                <w:szCs w:val="26"/>
              </w:rPr>
            </w:pPr>
            <w:r w:rsidRPr="00BA736D">
              <w:rPr>
                <w:szCs w:val="26"/>
              </w:rPr>
              <w:t>«3.3. Расчет размера пенсии за выслугу лет лицам, замещавшим должности муниципальной службы, за исключением лиц, замещавших должности муниципальной службы «глава администрации муниципального округа», «глава администрации муниципального района», осуществляется исходя из размера среднемесячного заработка, не превышающего 2,8 должностного оклада, установленного муниципальным служащим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 за вычетом фиксированной выплаты к страховой пенсии, установленной в соответствии с Федеральным законом № 400-ФЗ.</w:t>
            </w:r>
          </w:p>
          <w:p w:rsidR="00BA736D" w:rsidRPr="00BA736D" w:rsidRDefault="00BA736D" w:rsidP="00BA736D">
            <w:pPr>
              <w:ind w:left="47" w:right="29" w:firstLine="662"/>
              <w:rPr>
                <w:szCs w:val="26"/>
              </w:rPr>
            </w:pPr>
            <w:r w:rsidRPr="00BA736D">
              <w:rPr>
                <w:szCs w:val="26"/>
              </w:rPr>
              <w:t>Пенсия за выслугу лет лицам, замещавшим должности муниципальной службы «глава администрации муниципального округа», «глава администрации муниципального района» устанавливается в размере, не превышающем:</w:t>
            </w:r>
          </w:p>
          <w:p w:rsidR="00BA736D" w:rsidRPr="00BA736D" w:rsidRDefault="00BA736D" w:rsidP="00BA736D">
            <w:pPr>
              <w:ind w:left="47" w:right="105" w:firstLine="662"/>
              <w:rPr>
                <w:szCs w:val="26"/>
              </w:rPr>
            </w:pPr>
            <w:r w:rsidRPr="00BA736D">
              <w:rPr>
                <w:noProof/>
                <w:sz w:val="18"/>
                <w:lang w:eastAsia="ru-RU"/>
              </w:rPr>
              <w:drawing>
                <wp:anchor distT="0" distB="0" distL="114300" distR="114300" simplePos="0" relativeHeight="251660288" behindDoc="0" locked="0" layoutInCell="1" allowOverlap="0" wp14:anchorId="174D4A2D" wp14:editId="0B235121">
                  <wp:simplePos x="0" y="0"/>
                  <wp:positionH relativeFrom="page">
                    <wp:posOffset>6986270</wp:posOffset>
                  </wp:positionH>
                  <wp:positionV relativeFrom="page">
                    <wp:posOffset>4789805</wp:posOffset>
                  </wp:positionV>
                  <wp:extent cx="3175" cy="317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36D">
              <w:rPr>
                <w:noProof/>
                <w:sz w:val="18"/>
                <w:lang w:eastAsia="ru-RU"/>
              </w:rPr>
              <w:drawing>
                <wp:anchor distT="0" distB="0" distL="114300" distR="114300" simplePos="0" relativeHeight="251661312" behindDoc="0" locked="0" layoutInCell="1" allowOverlap="0" wp14:anchorId="64EC1BFA" wp14:editId="50FA407A">
                  <wp:simplePos x="0" y="0"/>
                  <wp:positionH relativeFrom="page">
                    <wp:posOffset>1429385</wp:posOffset>
                  </wp:positionH>
                  <wp:positionV relativeFrom="page">
                    <wp:posOffset>746760</wp:posOffset>
                  </wp:positionV>
                  <wp:extent cx="3175" cy="317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36D">
              <w:rPr>
                <w:szCs w:val="26"/>
              </w:rPr>
              <w:t xml:space="preserve">55 процентов должностного оклада по соответствующей должности муниципальной службы при замещении соответствующей должности муниципальной </w:t>
            </w:r>
            <w:r w:rsidRPr="00BA736D">
              <w:rPr>
                <w:noProof/>
                <w:szCs w:val="26"/>
                <w:lang w:eastAsia="ru-RU"/>
              </w:rPr>
              <w:drawing>
                <wp:inline distT="0" distB="0" distL="0" distR="0" wp14:anchorId="2B886F6C" wp14:editId="2C2759AD">
                  <wp:extent cx="38100" cy="9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BA736D">
              <w:rPr>
                <w:szCs w:val="26"/>
              </w:rPr>
              <w:t>службы от трех до пяти лет;</w:t>
            </w:r>
          </w:p>
          <w:p w:rsidR="00BA736D" w:rsidRPr="00BA736D" w:rsidRDefault="00BA736D" w:rsidP="00BA736D">
            <w:pPr>
              <w:ind w:left="47" w:right="105" w:firstLine="662"/>
              <w:rPr>
                <w:szCs w:val="26"/>
              </w:rPr>
            </w:pPr>
            <w:r w:rsidRPr="00BA736D">
              <w:rPr>
                <w:szCs w:val="26"/>
              </w:rPr>
              <w:t>75 процентов должностного оклада по соответствующей должности муниципальной службы при замещении соответствующей должности муниципальной службы от пяти до десяти лет;</w:t>
            </w:r>
          </w:p>
          <w:p w:rsidR="00BA736D" w:rsidRPr="00BA736D" w:rsidRDefault="00BA736D" w:rsidP="00BA736D">
            <w:pPr>
              <w:ind w:left="47" w:right="105" w:firstLine="662"/>
              <w:rPr>
                <w:szCs w:val="26"/>
              </w:rPr>
            </w:pPr>
            <w:r w:rsidRPr="00BA736D">
              <w:rPr>
                <w:szCs w:val="26"/>
              </w:rPr>
              <w:t>85 процентов должностного оклада по соответствующей должности муниципальной службы при замещении соответствующей должности муниципальной службы от десяти до пятнадцати лет;</w:t>
            </w:r>
          </w:p>
          <w:p w:rsidR="00BA736D" w:rsidRPr="00BA736D" w:rsidRDefault="00BA736D" w:rsidP="00BA736D">
            <w:pPr>
              <w:ind w:left="47" w:right="105" w:firstLine="662"/>
              <w:rPr>
                <w:szCs w:val="26"/>
              </w:rPr>
            </w:pPr>
            <w:r w:rsidRPr="00BA736D">
              <w:rPr>
                <w:szCs w:val="26"/>
              </w:rPr>
              <w:t>95 процентов должностного оклада по соответствующей должности муниципальной службы при замещении соответствующей должности муниципальной службы пятнадцать и более лет.</w:t>
            </w:r>
          </w:p>
          <w:p w:rsidR="00BA736D" w:rsidRPr="00BA736D" w:rsidRDefault="00BA736D" w:rsidP="00BA736D">
            <w:pPr>
              <w:ind w:left="47" w:right="105"/>
              <w:rPr>
                <w:szCs w:val="26"/>
              </w:rPr>
            </w:pPr>
            <w:r w:rsidRPr="00BA736D">
              <w:rPr>
                <w:szCs w:val="26"/>
              </w:rPr>
              <w:t>Размер пенсии за выслугу лет лицам, замещавшим должности муниципальной службы, за исключением лиц, замещавших должности муниципальной службы «глава администрации муниципального округа», «глава администрации муниципального района» назначается по соответствующим должностям согласно приложению 14 и выплачивается за вычетом фиксированной выплаты к страховой пенсии, установленной в соответствии с Федеральным законом № 400-ФЗ.</w:t>
            </w:r>
          </w:p>
          <w:p w:rsidR="00BA736D" w:rsidRPr="00BA736D" w:rsidRDefault="00BA736D" w:rsidP="00BA736D">
            <w:pPr>
              <w:ind w:left="47" w:right="105"/>
              <w:rPr>
                <w:szCs w:val="26"/>
              </w:rPr>
            </w:pPr>
            <w:r w:rsidRPr="00BA736D">
              <w:rPr>
                <w:szCs w:val="26"/>
              </w:rPr>
              <w:t xml:space="preserve">Размер пенсии за выслугу лет лицам, замещавших должности муниципальной службы «глава администрации муниципального округа», «глава администрации муниципального района» </w:t>
            </w:r>
            <w:r w:rsidRPr="00BA736D">
              <w:rPr>
                <w:szCs w:val="26"/>
              </w:rPr>
              <w:lastRenderedPageBreak/>
              <w:t>назначается по соответствующим должностям согласно приложению 15 и выплачивается за вычетом фиксированной выплаты к страховой пенсии, установленной в соответствии с Федеральным законом № 400-ФЗ.»;</w:t>
            </w:r>
          </w:p>
          <w:p w:rsidR="00BA736D" w:rsidRPr="00BA736D" w:rsidRDefault="00BA736D" w:rsidP="00BA736D">
            <w:pPr>
              <w:ind w:left="47" w:right="105"/>
              <w:rPr>
                <w:szCs w:val="26"/>
              </w:rPr>
            </w:pPr>
            <w:r w:rsidRPr="00BA736D">
              <w:rPr>
                <w:szCs w:val="26"/>
              </w:rPr>
              <w:t>2) дополнить приложением 14 следующего содержания:</w:t>
            </w:r>
          </w:p>
          <w:p w:rsidR="00BA736D" w:rsidRPr="00BA736D" w:rsidRDefault="00BA736D" w:rsidP="00BA736D">
            <w:pPr>
              <w:rPr>
                <w:szCs w:val="26"/>
              </w:rPr>
            </w:pPr>
          </w:p>
          <w:p w:rsidR="00BA736D" w:rsidRPr="00BA736D" w:rsidRDefault="00BA736D" w:rsidP="00BA736D">
            <w:pPr>
              <w:jc w:val="right"/>
              <w:rPr>
                <w:rStyle w:val="afff1"/>
                <w:rFonts w:eastAsiaTheme="majorEastAsia"/>
                <w:b w:val="0"/>
                <w:bCs w:val="0"/>
                <w:color w:val="auto"/>
                <w:sz w:val="18"/>
              </w:rPr>
            </w:pPr>
          </w:p>
          <w:p w:rsidR="00BA736D" w:rsidRPr="00BA736D" w:rsidRDefault="00BA736D" w:rsidP="00BA736D">
            <w:pPr>
              <w:jc w:val="right"/>
              <w:rPr>
                <w:rStyle w:val="afff1"/>
                <w:rFonts w:eastAsiaTheme="majorEastAsia"/>
                <w:b w:val="0"/>
                <w:bCs w:val="0"/>
                <w:color w:val="auto"/>
                <w:sz w:val="18"/>
              </w:rPr>
            </w:pPr>
          </w:p>
          <w:p w:rsidR="00BA736D" w:rsidRPr="00BA736D" w:rsidRDefault="00BA736D" w:rsidP="00BA736D">
            <w:pPr>
              <w:jc w:val="right"/>
              <w:rPr>
                <w:rStyle w:val="afff1"/>
                <w:rFonts w:eastAsiaTheme="majorEastAsia"/>
                <w:b w:val="0"/>
                <w:bCs w:val="0"/>
                <w:color w:val="auto"/>
                <w:sz w:val="18"/>
              </w:rPr>
            </w:pPr>
          </w:p>
          <w:p w:rsidR="00BA736D" w:rsidRPr="00BA736D" w:rsidRDefault="00BA736D" w:rsidP="00BA736D">
            <w:pPr>
              <w:jc w:val="right"/>
              <w:rPr>
                <w:rStyle w:val="afff1"/>
                <w:rFonts w:eastAsiaTheme="majorEastAsia"/>
                <w:b w:val="0"/>
                <w:bCs w:val="0"/>
                <w:color w:val="auto"/>
                <w:sz w:val="18"/>
              </w:rPr>
            </w:pPr>
            <w:r w:rsidRPr="00BA736D">
              <w:rPr>
                <w:rStyle w:val="afff1"/>
                <w:rFonts w:eastAsiaTheme="majorEastAsia"/>
                <w:b w:val="0"/>
                <w:bCs w:val="0"/>
                <w:color w:val="auto"/>
                <w:sz w:val="18"/>
              </w:rPr>
              <w:t>«Приложение 14</w:t>
            </w:r>
          </w:p>
          <w:p w:rsidR="00BA736D" w:rsidRPr="00BA736D" w:rsidRDefault="00BA736D" w:rsidP="00BA736D">
            <w:pPr>
              <w:jc w:val="right"/>
              <w:rPr>
                <w:rStyle w:val="afff1"/>
                <w:rFonts w:eastAsiaTheme="majorEastAsia"/>
                <w:b w:val="0"/>
                <w:bCs w:val="0"/>
                <w:color w:val="auto"/>
                <w:sz w:val="18"/>
              </w:rPr>
            </w:pPr>
            <w:r w:rsidRPr="00BA736D">
              <w:rPr>
                <w:rStyle w:val="afff1"/>
                <w:rFonts w:eastAsiaTheme="majorEastAsia"/>
                <w:b w:val="0"/>
                <w:bCs w:val="0"/>
                <w:color w:val="auto"/>
                <w:sz w:val="18"/>
              </w:rPr>
              <w:t xml:space="preserve">к </w:t>
            </w:r>
            <w:hyperlink w:anchor="sub_1000" w:history="1">
              <w:r w:rsidRPr="00BA736D">
                <w:rPr>
                  <w:rStyle w:val="aff3"/>
                  <w:rFonts w:eastAsiaTheme="majorEastAsia"/>
                  <w:b/>
                  <w:color w:val="auto"/>
                  <w:sz w:val="18"/>
                </w:rPr>
                <w:t>Положению</w:t>
              </w:r>
            </w:hyperlink>
            <w:r w:rsidRPr="00BA736D">
              <w:rPr>
                <w:rStyle w:val="afff1"/>
                <w:rFonts w:eastAsiaTheme="majorEastAsia"/>
                <w:b w:val="0"/>
                <w:bCs w:val="0"/>
                <w:color w:val="auto"/>
                <w:sz w:val="18"/>
              </w:rPr>
              <w:t xml:space="preserve"> о порядке назначения</w:t>
            </w:r>
            <w:r w:rsidRPr="00BA736D">
              <w:rPr>
                <w:rStyle w:val="afff1"/>
                <w:rFonts w:eastAsiaTheme="majorEastAsia"/>
                <w:b w:val="0"/>
                <w:bCs w:val="0"/>
                <w:color w:val="auto"/>
                <w:sz w:val="18"/>
              </w:rPr>
              <w:br/>
              <w:t>и выплаты пенсии за выслугу лет</w:t>
            </w:r>
            <w:r w:rsidRPr="00BA736D">
              <w:rPr>
                <w:rStyle w:val="afff1"/>
                <w:rFonts w:eastAsiaTheme="majorEastAsia"/>
                <w:b w:val="0"/>
                <w:bCs w:val="0"/>
                <w:color w:val="auto"/>
                <w:sz w:val="18"/>
              </w:rPr>
              <w:br/>
              <w:t xml:space="preserve">муниципальным служащим Комсомольского </w:t>
            </w:r>
          </w:p>
          <w:p w:rsidR="00BA736D" w:rsidRPr="00BA736D" w:rsidRDefault="00BA736D" w:rsidP="00BA736D">
            <w:pPr>
              <w:jc w:val="right"/>
              <w:rPr>
                <w:rStyle w:val="afff1"/>
                <w:rFonts w:eastAsiaTheme="majorEastAsia"/>
                <w:b w:val="0"/>
                <w:bCs w:val="0"/>
                <w:color w:val="auto"/>
                <w:sz w:val="18"/>
              </w:rPr>
            </w:pPr>
            <w:r w:rsidRPr="00BA736D">
              <w:rPr>
                <w:rStyle w:val="afff1"/>
                <w:rFonts w:eastAsiaTheme="majorEastAsia"/>
                <w:b w:val="0"/>
                <w:bCs w:val="0"/>
                <w:color w:val="auto"/>
                <w:sz w:val="18"/>
              </w:rPr>
              <w:t>муниципального округа Чувашской Республики</w:t>
            </w:r>
          </w:p>
          <w:p w:rsidR="00BA736D" w:rsidRPr="00BA736D" w:rsidRDefault="00BA736D" w:rsidP="00BA736D">
            <w:pPr>
              <w:rPr>
                <w:sz w:val="18"/>
              </w:rPr>
            </w:pPr>
          </w:p>
          <w:p w:rsidR="00BA736D" w:rsidRPr="00BA736D" w:rsidRDefault="00BA736D" w:rsidP="00BA736D">
            <w:pPr>
              <w:rPr>
                <w:sz w:val="18"/>
              </w:rPr>
            </w:pPr>
          </w:p>
          <w:p w:rsidR="00BA736D" w:rsidRPr="00BA736D" w:rsidRDefault="00BA736D" w:rsidP="00BA736D">
            <w:pPr>
              <w:rPr>
                <w:sz w:val="18"/>
              </w:rPr>
            </w:pPr>
          </w:p>
          <w:p w:rsidR="00BA736D" w:rsidRPr="00BA736D" w:rsidRDefault="00BA736D" w:rsidP="00BA736D">
            <w:pPr>
              <w:rPr>
                <w:sz w:val="18"/>
              </w:rPr>
            </w:pPr>
          </w:p>
          <w:p w:rsidR="00BA736D" w:rsidRPr="00BA736D" w:rsidRDefault="00BA736D" w:rsidP="00BA736D">
            <w:pPr>
              <w:jc w:val="center"/>
              <w:rPr>
                <w:sz w:val="18"/>
              </w:rPr>
            </w:pPr>
            <w:r w:rsidRPr="00BA736D">
              <w:rPr>
                <w:sz w:val="18"/>
              </w:rPr>
              <w:t>ПЕРЕЧЕНЬ</w:t>
            </w:r>
          </w:p>
          <w:p w:rsidR="00BA736D" w:rsidRPr="00BA736D" w:rsidRDefault="00BA736D" w:rsidP="00BA736D">
            <w:pPr>
              <w:jc w:val="center"/>
              <w:rPr>
                <w:sz w:val="18"/>
              </w:rPr>
            </w:pPr>
            <w:r w:rsidRPr="00BA736D">
              <w:rPr>
                <w:sz w:val="18"/>
              </w:rPr>
              <w:t>должностей муниципальной службы, по которым осуществляется расчет пенсий за выслугу лет муниципальным служащим в Комсомольском муниципальном округе Чувашской Республике применительно к размерам месячных окладов муниципальных служащих</w:t>
            </w:r>
          </w:p>
          <w:p w:rsidR="00BA736D" w:rsidRPr="00BA736D" w:rsidRDefault="00BA736D" w:rsidP="00BA736D">
            <w:pPr>
              <w:jc w:val="center"/>
              <w:rPr>
                <w:sz w:val="18"/>
              </w:rPr>
            </w:pPr>
          </w:p>
          <w:tbl>
            <w:tblPr>
              <w:tblW w:w="9594" w:type="dxa"/>
              <w:tblInd w:w="19" w:type="dxa"/>
              <w:tblLayout w:type="fixed"/>
              <w:tblCellMar>
                <w:top w:w="65" w:type="dxa"/>
                <w:left w:w="115" w:type="dxa"/>
                <w:right w:w="115" w:type="dxa"/>
              </w:tblCellMar>
              <w:tblLook w:val="04A0" w:firstRow="1" w:lastRow="0" w:firstColumn="1" w:lastColumn="0" w:noHBand="0" w:noVBand="1"/>
            </w:tblPr>
            <w:tblGrid>
              <w:gridCol w:w="4632"/>
              <w:gridCol w:w="4962"/>
            </w:tblGrid>
            <w:tr w:rsidR="00BA736D" w:rsidRPr="00BA736D" w:rsidTr="00C26F52">
              <w:trPr>
                <w:trHeight w:val="1128"/>
              </w:trPr>
              <w:tc>
                <w:tcPr>
                  <w:tcW w:w="4632" w:type="dxa"/>
                  <w:tcBorders>
                    <w:top w:val="single" w:sz="2" w:space="0" w:color="000000"/>
                    <w:left w:val="nil"/>
                    <w:bottom w:val="nil"/>
                    <w:right w:val="single" w:sz="2" w:space="0" w:color="000000"/>
                  </w:tcBorders>
                </w:tcPr>
                <w:p w:rsidR="00BA736D" w:rsidRPr="00BA736D" w:rsidRDefault="00BA736D" w:rsidP="00C26F52">
                  <w:pPr>
                    <w:spacing w:line="259" w:lineRule="auto"/>
                    <w:ind w:right="560" w:hanging="19"/>
                    <w:rPr>
                      <w:sz w:val="18"/>
                    </w:rPr>
                  </w:pPr>
                  <w:r w:rsidRPr="00BA736D">
                    <w:rPr>
                      <w:sz w:val="18"/>
                    </w:rPr>
                    <w:t>Наименование должностей муниципальной службы в Комсомольском районе Чувашской Республике</w:t>
                  </w:r>
                </w:p>
              </w:tc>
              <w:tc>
                <w:tcPr>
                  <w:tcW w:w="4962" w:type="dxa"/>
                  <w:tcBorders>
                    <w:top w:val="single" w:sz="2" w:space="0" w:color="000000"/>
                    <w:left w:val="single" w:sz="2" w:space="0" w:color="000000"/>
                    <w:bottom w:val="nil"/>
                    <w:right w:val="nil"/>
                  </w:tcBorders>
                </w:tcPr>
                <w:p w:rsidR="00BA736D" w:rsidRPr="00BA736D" w:rsidRDefault="00BA736D" w:rsidP="00C26F52">
                  <w:pPr>
                    <w:spacing w:line="259" w:lineRule="auto"/>
                    <w:ind w:firstLine="27"/>
                    <w:rPr>
                      <w:sz w:val="18"/>
                    </w:rPr>
                  </w:pPr>
                  <w:r w:rsidRPr="00BA736D">
                    <w:rPr>
                      <w:sz w:val="18"/>
                    </w:rPr>
                    <w:t>Наименование должностей муниципальной службы в Комсомольском муниципальном округе Чувашской Республике (коэффициент, применяемый к окладу)</w:t>
                  </w:r>
                </w:p>
              </w:tc>
            </w:tr>
            <w:tr w:rsidR="00BA736D" w:rsidRPr="00BA736D" w:rsidTr="00C26F52">
              <w:trPr>
                <w:trHeight w:val="293"/>
              </w:trPr>
              <w:tc>
                <w:tcPr>
                  <w:tcW w:w="4632" w:type="dxa"/>
                  <w:tcBorders>
                    <w:top w:val="single" w:sz="2" w:space="0" w:color="000000"/>
                    <w:left w:val="nil"/>
                    <w:bottom w:val="single" w:sz="2" w:space="0" w:color="000000"/>
                    <w:right w:val="single" w:sz="2" w:space="0" w:color="000000"/>
                  </w:tcBorders>
                </w:tcPr>
                <w:p w:rsidR="00BA736D" w:rsidRPr="00BA736D" w:rsidRDefault="00BA736D" w:rsidP="00C26F52">
                  <w:pPr>
                    <w:spacing w:after="160" w:line="259" w:lineRule="auto"/>
                    <w:jc w:val="center"/>
                    <w:rPr>
                      <w:sz w:val="18"/>
                    </w:rPr>
                  </w:pPr>
                  <w:r w:rsidRPr="00BA736D">
                    <w:rPr>
                      <w:sz w:val="18"/>
                    </w:rPr>
                    <w:t>1</w:t>
                  </w:r>
                </w:p>
              </w:tc>
              <w:tc>
                <w:tcPr>
                  <w:tcW w:w="4962" w:type="dxa"/>
                  <w:tcBorders>
                    <w:top w:val="single" w:sz="2" w:space="0" w:color="000000"/>
                    <w:left w:val="single" w:sz="2" w:space="0" w:color="000000"/>
                    <w:bottom w:val="single" w:sz="2" w:space="0" w:color="000000"/>
                    <w:right w:val="nil"/>
                  </w:tcBorders>
                </w:tcPr>
                <w:p w:rsidR="00BA736D" w:rsidRPr="00BA736D" w:rsidRDefault="00BA736D" w:rsidP="00C26F52">
                  <w:pPr>
                    <w:spacing w:line="259" w:lineRule="auto"/>
                    <w:ind w:left="2"/>
                    <w:jc w:val="center"/>
                    <w:rPr>
                      <w:sz w:val="18"/>
                    </w:rPr>
                  </w:pPr>
                  <w:r w:rsidRPr="00BA736D">
                    <w:rPr>
                      <w:sz w:val="18"/>
                    </w:rPr>
                    <w:t>2</w:t>
                  </w:r>
                </w:p>
              </w:tc>
            </w:tr>
            <w:tr w:rsidR="00BA736D" w:rsidRPr="00BA736D" w:rsidTr="00C26F52">
              <w:trPr>
                <w:trHeight w:val="293"/>
              </w:trPr>
              <w:tc>
                <w:tcPr>
                  <w:tcW w:w="4632" w:type="dxa"/>
                  <w:tcBorders>
                    <w:top w:val="single" w:sz="2" w:space="0" w:color="000000"/>
                    <w:left w:val="nil"/>
                    <w:bottom w:val="single" w:sz="2" w:space="0" w:color="000000"/>
                    <w:right w:val="single" w:sz="2" w:space="0" w:color="000000"/>
                  </w:tcBorders>
                </w:tcPr>
                <w:p w:rsidR="00BA736D" w:rsidRPr="00BA736D" w:rsidRDefault="00BA736D" w:rsidP="00C26F52">
                  <w:pPr>
                    <w:spacing w:line="259" w:lineRule="auto"/>
                    <w:ind w:left="79" w:hanging="5"/>
                    <w:rPr>
                      <w:sz w:val="18"/>
                    </w:rPr>
                  </w:pPr>
                  <w:r w:rsidRPr="00BA736D">
                    <w:rPr>
                      <w:sz w:val="18"/>
                    </w:rPr>
                    <w:t xml:space="preserve">Первый заместитель главы </w:t>
                  </w:r>
                </w:p>
                <w:p w:rsidR="00BA736D" w:rsidRPr="00BA736D" w:rsidRDefault="00BA736D" w:rsidP="00C26F52">
                  <w:pPr>
                    <w:spacing w:line="259" w:lineRule="auto"/>
                    <w:ind w:left="79" w:hanging="5"/>
                    <w:rPr>
                      <w:sz w:val="18"/>
                    </w:rPr>
                  </w:pPr>
                  <w:r w:rsidRPr="00BA736D">
                    <w:rPr>
                      <w:sz w:val="18"/>
                    </w:rPr>
                    <w:t>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BA736D" w:rsidRPr="00BA736D" w:rsidRDefault="00BA736D" w:rsidP="00C26F52">
                  <w:pPr>
                    <w:spacing w:line="259" w:lineRule="auto"/>
                    <w:ind w:left="10" w:hanging="10"/>
                    <w:rPr>
                      <w:sz w:val="18"/>
                    </w:rPr>
                  </w:pPr>
                  <w:r w:rsidRPr="00BA736D">
                    <w:rPr>
                      <w:sz w:val="18"/>
                    </w:rPr>
                    <w:t>Первый заместитель главы администрации муниципального округа (1,0)</w:t>
                  </w:r>
                </w:p>
              </w:tc>
            </w:tr>
            <w:tr w:rsidR="00BA736D" w:rsidRPr="00BA736D" w:rsidTr="00C26F52">
              <w:trPr>
                <w:trHeight w:val="293"/>
              </w:trPr>
              <w:tc>
                <w:tcPr>
                  <w:tcW w:w="4632" w:type="dxa"/>
                  <w:tcBorders>
                    <w:top w:val="single" w:sz="2" w:space="0" w:color="000000"/>
                    <w:left w:val="nil"/>
                    <w:bottom w:val="single" w:sz="2" w:space="0" w:color="000000"/>
                    <w:right w:val="single" w:sz="2" w:space="0" w:color="000000"/>
                  </w:tcBorders>
                </w:tcPr>
                <w:p w:rsidR="00BA736D" w:rsidRPr="00BA736D" w:rsidRDefault="00BA736D" w:rsidP="00C26F52">
                  <w:pPr>
                    <w:spacing w:line="259" w:lineRule="auto"/>
                    <w:ind w:left="74" w:firstLine="5"/>
                    <w:rPr>
                      <w:sz w:val="18"/>
                    </w:rPr>
                  </w:pPr>
                  <w:r w:rsidRPr="00BA736D">
                    <w:rPr>
                      <w:sz w:val="18"/>
                    </w:rPr>
                    <w:t>Заместитель главы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BA736D" w:rsidRPr="00BA736D" w:rsidRDefault="00BA736D" w:rsidP="00C26F52">
                  <w:pPr>
                    <w:spacing w:line="259" w:lineRule="auto"/>
                    <w:ind w:left="5" w:firstLine="5"/>
                    <w:rPr>
                      <w:sz w:val="18"/>
                    </w:rPr>
                  </w:pPr>
                  <w:r w:rsidRPr="00BA736D">
                    <w:rPr>
                      <w:sz w:val="18"/>
                    </w:rPr>
                    <w:t>Заместитель главы администрации муниципального округа (1,0)</w:t>
                  </w:r>
                </w:p>
              </w:tc>
            </w:tr>
            <w:tr w:rsidR="00BA736D" w:rsidRPr="00BA736D" w:rsidTr="00C26F52">
              <w:trPr>
                <w:trHeight w:val="293"/>
              </w:trPr>
              <w:tc>
                <w:tcPr>
                  <w:tcW w:w="4632" w:type="dxa"/>
                  <w:tcBorders>
                    <w:top w:val="single" w:sz="2" w:space="0" w:color="000000"/>
                    <w:left w:val="nil"/>
                    <w:bottom w:val="single" w:sz="2" w:space="0" w:color="000000"/>
                    <w:right w:val="single" w:sz="2" w:space="0" w:color="000000"/>
                  </w:tcBorders>
                </w:tcPr>
                <w:p w:rsidR="00BA736D" w:rsidRPr="00BA736D" w:rsidRDefault="00BA736D" w:rsidP="00C26F52">
                  <w:pPr>
                    <w:spacing w:line="259" w:lineRule="auto"/>
                    <w:ind w:left="74"/>
                    <w:rPr>
                      <w:sz w:val="18"/>
                    </w:rPr>
                  </w:pPr>
                  <w:r w:rsidRPr="00BA736D">
                    <w:rPr>
                      <w:sz w:val="18"/>
                    </w:rPr>
                    <w:t>Управляющий делами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BA736D" w:rsidRPr="00BA736D" w:rsidRDefault="00BA736D" w:rsidP="00C26F52">
                  <w:pPr>
                    <w:spacing w:line="259" w:lineRule="auto"/>
                    <w:ind w:left="5" w:hanging="5"/>
                    <w:rPr>
                      <w:sz w:val="18"/>
                    </w:rPr>
                  </w:pPr>
                  <w:r w:rsidRPr="00BA736D">
                    <w:rPr>
                      <w:sz w:val="18"/>
                    </w:rPr>
                    <w:t xml:space="preserve">Управляющий делами администрации </w:t>
                  </w:r>
                </w:p>
                <w:p w:rsidR="00BA736D" w:rsidRPr="00BA736D" w:rsidRDefault="00BA736D" w:rsidP="00C26F52">
                  <w:pPr>
                    <w:spacing w:line="259" w:lineRule="auto"/>
                    <w:ind w:left="5" w:hanging="5"/>
                    <w:rPr>
                      <w:sz w:val="18"/>
                    </w:rPr>
                  </w:pPr>
                  <w:r w:rsidRPr="00BA736D">
                    <w:rPr>
                      <w:sz w:val="18"/>
                    </w:rPr>
                    <w:t>муниципального округа (1,0)</w:t>
                  </w:r>
                </w:p>
              </w:tc>
            </w:tr>
            <w:tr w:rsidR="00BA736D" w:rsidRPr="00BA736D" w:rsidTr="00C26F52">
              <w:trPr>
                <w:trHeight w:val="293"/>
              </w:trPr>
              <w:tc>
                <w:tcPr>
                  <w:tcW w:w="4632" w:type="dxa"/>
                  <w:tcBorders>
                    <w:top w:val="single" w:sz="2" w:space="0" w:color="000000"/>
                    <w:left w:val="nil"/>
                    <w:bottom w:val="single" w:sz="2" w:space="0" w:color="000000"/>
                    <w:right w:val="single" w:sz="2" w:space="0" w:color="000000"/>
                  </w:tcBorders>
                </w:tcPr>
                <w:p w:rsidR="00BA736D" w:rsidRPr="00BA736D" w:rsidRDefault="00BA736D" w:rsidP="00C26F52">
                  <w:pPr>
                    <w:spacing w:line="259" w:lineRule="auto"/>
                    <w:ind w:left="75" w:hanging="5"/>
                    <w:rPr>
                      <w:sz w:val="18"/>
                    </w:rPr>
                  </w:pPr>
                  <w:r w:rsidRPr="00BA736D">
                    <w:rPr>
                      <w:sz w:val="18"/>
                    </w:rPr>
                    <w:t>Начальник управления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BA736D" w:rsidRPr="00BA736D" w:rsidRDefault="00BA736D" w:rsidP="00C26F52">
                  <w:pPr>
                    <w:spacing w:line="259" w:lineRule="auto"/>
                    <w:ind w:left="5"/>
                    <w:rPr>
                      <w:sz w:val="18"/>
                    </w:rPr>
                  </w:pPr>
                  <w:r w:rsidRPr="00BA736D">
                    <w:rPr>
                      <w:sz w:val="18"/>
                    </w:rPr>
                    <w:t>Начальник управления администрации муниципального округа (1,0)</w:t>
                  </w:r>
                </w:p>
              </w:tc>
            </w:tr>
            <w:tr w:rsidR="00BA736D" w:rsidRPr="00BA736D" w:rsidTr="00C26F52">
              <w:trPr>
                <w:trHeight w:val="293"/>
              </w:trPr>
              <w:tc>
                <w:tcPr>
                  <w:tcW w:w="4632" w:type="dxa"/>
                  <w:tcBorders>
                    <w:top w:val="single" w:sz="2" w:space="0" w:color="000000"/>
                    <w:left w:val="nil"/>
                    <w:bottom w:val="single" w:sz="2" w:space="0" w:color="000000"/>
                    <w:right w:val="single" w:sz="2" w:space="0" w:color="000000"/>
                  </w:tcBorders>
                </w:tcPr>
                <w:p w:rsidR="00BA736D" w:rsidRPr="00BA736D" w:rsidRDefault="00BA736D" w:rsidP="00C26F52">
                  <w:pPr>
                    <w:spacing w:line="259" w:lineRule="auto"/>
                    <w:ind w:left="75" w:hanging="5"/>
                    <w:rPr>
                      <w:sz w:val="18"/>
                    </w:rPr>
                  </w:pPr>
                  <w:r w:rsidRPr="00BA736D">
                    <w:rPr>
                      <w:sz w:val="18"/>
                    </w:rPr>
                    <w:t>Начальник отдела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BA736D" w:rsidRPr="00BA736D" w:rsidRDefault="00BA736D" w:rsidP="00C26F52">
                  <w:pPr>
                    <w:spacing w:line="259" w:lineRule="auto"/>
                    <w:ind w:left="5" w:hanging="5"/>
                    <w:rPr>
                      <w:sz w:val="18"/>
                    </w:rPr>
                  </w:pPr>
                  <w:r w:rsidRPr="00BA736D">
                    <w:rPr>
                      <w:sz w:val="18"/>
                    </w:rPr>
                    <w:t>Начальник отдела администрации муниципального округа (1,0)</w:t>
                  </w:r>
                </w:p>
              </w:tc>
            </w:tr>
            <w:tr w:rsidR="00BA736D" w:rsidRPr="00BA736D" w:rsidTr="00C26F52">
              <w:trPr>
                <w:trHeight w:val="293"/>
              </w:trPr>
              <w:tc>
                <w:tcPr>
                  <w:tcW w:w="4632" w:type="dxa"/>
                  <w:tcBorders>
                    <w:top w:val="single" w:sz="2" w:space="0" w:color="000000"/>
                    <w:left w:val="nil"/>
                    <w:bottom w:val="single" w:sz="2" w:space="0" w:color="000000"/>
                    <w:right w:val="single" w:sz="2" w:space="0" w:color="000000"/>
                  </w:tcBorders>
                </w:tcPr>
                <w:p w:rsidR="00BA736D" w:rsidRPr="00BA736D" w:rsidRDefault="00BA736D" w:rsidP="00C26F52">
                  <w:pPr>
                    <w:spacing w:line="259" w:lineRule="auto"/>
                    <w:ind w:left="74" w:right="74" w:firstLine="5"/>
                    <w:rPr>
                      <w:sz w:val="18"/>
                    </w:rPr>
                  </w:pPr>
                  <w:r w:rsidRPr="00BA736D">
                    <w:rPr>
                      <w:sz w:val="18"/>
                    </w:rPr>
                    <w:t>Заместитель начальника управления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BA736D" w:rsidRPr="00BA736D" w:rsidRDefault="00BA736D" w:rsidP="00C26F52">
                  <w:pPr>
                    <w:spacing w:line="259" w:lineRule="auto"/>
                    <w:ind w:left="5" w:firstLine="5"/>
                    <w:rPr>
                      <w:sz w:val="18"/>
                    </w:rPr>
                  </w:pPr>
                  <w:r w:rsidRPr="00BA736D">
                    <w:rPr>
                      <w:sz w:val="18"/>
                    </w:rPr>
                    <w:t>Заместитель начальника управления администрации муниципального округа (1,0)</w:t>
                  </w:r>
                </w:p>
              </w:tc>
            </w:tr>
            <w:tr w:rsidR="00BA736D" w:rsidRPr="00BA736D" w:rsidTr="00C26F52">
              <w:trPr>
                <w:trHeight w:val="293"/>
              </w:trPr>
              <w:tc>
                <w:tcPr>
                  <w:tcW w:w="4632" w:type="dxa"/>
                  <w:tcBorders>
                    <w:top w:val="single" w:sz="2" w:space="0" w:color="000000"/>
                    <w:left w:val="nil"/>
                    <w:bottom w:val="single" w:sz="2" w:space="0" w:color="000000"/>
                    <w:right w:val="single" w:sz="2" w:space="0" w:color="000000"/>
                  </w:tcBorders>
                </w:tcPr>
                <w:p w:rsidR="00BA736D" w:rsidRPr="00BA736D" w:rsidRDefault="00BA736D" w:rsidP="00C26F52">
                  <w:pPr>
                    <w:spacing w:line="259" w:lineRule="auto"/>
                    <w:ind w:left="74"/>
                    <w:rPr>
                      <w:sz w:val="18"/>
                    </w:rPr>
                  </w:pPr>
                  <w:r w:rsidRPr="00BA736D">
                    <w:rPr>
                      <w:sz w:val="18"/>
                    </w:rPr>
                    <w:t xml:space="preserve">Заместитель начальника отдела </w:t>
                  </w:r>
                </w:p>
                <w:p w:rsidR="00BA736D" w:rsidRPr="00BA736D" w:rsidRDefault="00BA736D" w:rsidP="00C26F52">
                  <w:pPr>
                    <w:spacing w:line="259" w:lineRule="auto"/>
                    <w:ind w:left="74"/>
                    <w:rPr>
                      <w:sz w:val="18"/>
                    </w:rPr>
                  </w:pPr>
                  <w:r w:rsidRPr="00BA736D">
                    <w:rPr>
                      <w:sz w:val="18"/>
                    </w:rPr>
                    <w:t>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BA736D" w:rsidRPr="00BA736D" w:rsidRDefault="00BA736D" w:rsidP="00C26F52">
                  <w:pPr>
                    <w:spacing w:line="259" w:lineRule="auto"/>
                    <w:ind w:left="5" w:firstLine="5"/>
                    <w:rPr>
                      <w:sz w:val="18"/>
                    </w:rPr>
                  </w:pPr>
                  <w:r w:rsidRPr="00BA736D">
                    <w:rPr>
                      <w:sz w:val="18"/>
                    </w:rPr>
                    <w:t xml:space="preserve">Заместитель начальника отдела </w:t>
                  </w:r>
                </w:p>
                <w:p w:rsidR="00BA736D" w:rsidRPr="00BA736D" w:rsidRDefault="00BA736D" w:rsidP="00C26F52">
                  <w:pPr>
                    <w:spacing w:line="259" w:lineRule="auto"/>
                    <w:ind w:left="5" w:firstLine="5"/>
                    <w:rPr>
                      <w:sz w:val="18"/>
                    </w:rPr>
                  </w:pPr>
                  <w:r w:rsidRPr="00BA736D">
                    <w:rPr>
                      <w:sz w:val="18"/>
                    </w:rPr>
                    <w:t>администрации муниципального округа (1,0)</w:t>
                  </w:r>
                </w:p>
              </w:tc>
            </w:tr>
            <w:tr w:rsidR="00BA736D" w:rsidRPr="00BA736D" w:rsidTr="00C26F52">
              <w:trPr>
                <w:trHeight w:val="293"/>
              </w:trPr>
              <w:tc>
                <w:tcPr>
                  <w:tcW w:w="4632" w:type="dxa"/>
                  <w:tcBorders>
                    <w:top w:val="single" w:sz="2" w:space="0" w:color="000000"/>
                    <w:left w:val="nil"/>
                    <w:bottom w:val="single" w:sz="2" w:space="0" w:color="000000"/>
                    <w:right w:val="single" w:sz="2" w:space="0" w:color="000000"/>
                  </w:tcBorders>
                </w:tcPr>
                <w:p w:rsidR="00BA736D" w:rsidRPr="00BA736D" w:rsidRDefault="00BA736D" w:rsidP="00C26F52">
                  <w:pPr>
                    <w:spacing w:line="259" w:lineRule="auto"/>
                    <w:ind w:left="79" w:hanging="5"/>
                    <w:rPr>
                      <w:sz w:val="18"/>
                    </w:rPr>
                  </w:pPr>
                  <w:r w:rsidRPr="00BA736D">
                    <w:rPr>
                      <w:sz w:val="18"/>
                    </w:rPr>
                    <w:t>Заместитель главы администрации сельского поселения</w:t>
                  </w:r>
                </w:p>
              </w:tc>
              <w:tc>
                <w:tcPr>
                  <w:tcW w:w="4962" w:type="dxa"/>
                  <w:tcBorders>
                    <w:top w:val="single" w:sz="2" w:space="0" w:color="000000"/>
                    <w:left w:val="single" w:sz="2" w:space="0" w:color="000000"/>
                    <w:bottom w:val="single" w:sz="2" w:space="0" w:color="000000"/>
                    <w:right w:val="nil"/>
                  </w:tcBorders>
                </w:tcPr>
                <w:p w:rsidR="00BA736D" w:rsidRPr="00BA736D" w:rsidRDefault="00BA736D" w:rsidP="00C26F52">
                  <w:pPr>
                    <w:spacing w:line="259" w:lineRule="auto"/>
                    <w:ind w:left="5" w:hanging="5"/>
                    <w:rPr>
                      <w:sz w:val="18"/>
                    </w:rPr>
                  </w:pPr>
                  <w:r w:rsidRPr="00BA736D">
                    <w:rPr>
                      <w:sz w:val="18"/>
                    </w:rPr>
                    <w:t>Начальник управления администрации муниципального округа (0,70)»;</w:t>
                  </w:r>
                </w:p>
              </w:tc>
            </w:tr>
          </w:tbl>
          <w:p w:rsidR="00BA736D" w:rsidRPr="00BA736D" w:rsidRDefault="00BA736D" w:rsidP="00BA736D">
            <w:pPr>
              <w:ind w:firstLine="709"/>
              <w:rPr>
                <w:szCs w:val="26"/>
              </w:rPr>
            </w:pPr>
          </w:p>
          <w:p w:rsidR="00BA736D" w:rsidRPr="00BA736D" w:rsidRDefault="00BA736D" w:rsidP="00BA736D">
            <w:pPr>
              <w:ind w:left="47" w:right="105"/>
              <w:rPr>
                <w:szCs w:val="26"/>
              </w:rPr>
            </w:pPr>
            <w:r w:rsidRPr="00BA736D">
              <w:rPr>
                <w:szCs w:val="26"/>
              </w:rPr>
              <w:t>3) дополнить приложением 15 следующего содержания:</w:t>
            </w:r>
          </w:p>
          <w:p w:rsidR="00BA736D" w:rsidRPr="00BA736D" w:rsidRDefault="00BA736D" w:rsidP="00BA736D">
            <w:pPr>
              <w:rPr>
                <w:szCs w:val="26"/>
              </w:rPr>
            </w:pPr>
          </w:p>
          <w:p w:rsidR="00BA736D" w:rsidRPr="00BA736D" w:rsidRDefault="00BA736D" w:rsidP="00BA736D">
            <w:pPr>
              <w:jc w:val="right"/>
              <w:rPr>
                <w:rStyle w:val="afff1"/>
                <w:rFonts w:eastAsiaTheme="majorEastAsia"/>
                <w:b w:val="0"/>
                <w:bCs w:val="0"/>
                <w:color w:val="auto"/>
                <w:sz w:val="18"/>
              </w:rPr>
            </w:pPr>
          </w:p>
          <w:p w:rsidR="00BA736D" w:rsidRPr="00BA736D" w:rsidRDefault="00BA736D" w:rsidP="00BA736D">
            <w:pPr>
              <w:jc w:val="right"/>
              <w:rPr>
                <w:rStyle w:val="afff1"/>
                <w:rFonts w:eastAsiaTheme="majorEastAsia"/>
                <w:b w:val="0"/>
                <w:bCs w:val="0"/>
                <w:color w:val="auto"/>
                <w:sz w:val="18"/>
              </w:rPr>
            </w:pPr>
            <w:r w:rsidRPr="00BA736D">
              <w:rPr>
                <w:rStyle w:val="afff1"/>
                <w:rFonts w:eastAsiaTheme="majorEastAsia"/>
                <w:b w:val="0"/>
                <w:bCs w:val="0"/>
                <w:color w:val="auto"/>
                <w:sz w:val="18"/>
              </w:rPr>
              <w:t>«Приложение 15</w:t>
            </w:r>
          </w:p>
          <w:p w:rsidR="00BA736D" w:rsidRPr="00BA736D" w:rsidRDefault="00BA736D" w:rsidP="00BA736D">
            <w:pPr>
              <w:jc w:val="right"/>
              <w:rPr>
                <w:rStyle w:val="afff1"/>
                <w:rFonts w:eastAsiaTheme="majorEastAsia"/>
                <w:b w:val="0"/>
                <w:bCs w:val="0"/>
                <w:color w:val="auto"/>
                <w:sz w:val="18"/>
              </w:rPr>
            </w:pPr>
            <w:r w:rsidRPr="00BA736D">
              <w:rPr>
                <w:rStyle w:val="afff1"/>
                <w:rFonts w:eastAsiaTheme="majorEastAsia"/>
                <w:b w:val="0"/>
                <w:bCs w:val="0"/>
                <w:color w:val="auto"/>
                <w:sz w:val="18"/>
              </w:rPr>
              <w:t xml:space="preserve">к </w:t>
            </w:r>
            <w:hyperlink w:anchor="sub_1000" w:history="1">
              <w:r w:rsidRPr="00BA736D">
                <w:rPr>
                  <w:rStyle w:val="aff3"/>
                  <w:rFonts w:eastAsiaTheme="majorEastAsia"/>
                  <w:b/>
                  <w:color w:val="auto"/>
                  <w:sz w:val="18"/>
                </w:rPr>
                <w:t>Положению</w:t>
              </w:r>
            </w:hyperlink>
            <w:r w:rsidRPr="00BA736D">
              <w:rPr>
                <w:rStyle w:val="afff1"/>
                <w:rFonts w:eastAsiaTheme="majorEastAsia"/>
                <w:b w:val="0"/>
                <w:bCs w:val="0"/>
                <w:color w:val="auto"/>
                <w:sz w:val="18"/>
              </w:rPr>
              <w:t xml:space="preserve"> о порядке назначения</w:t>
            </w:r>
            <w:r w:rsidRPr="00BA736D">
              <w:rPr>
                <w:rStyle w:val="afff1"/>
                <w:rFonts w:eastAsiaTheme="majorEastAsia"/>
                <w:b w:val="0"/>
                <w:bCs w:val="0"/>
                <w:color w:val="auto"/>
                <w:sz w:val="18"/>
              </w:rPr>
              <w:br/>
              <w:t>и выплаты пенсии за выслугу лет</w:t>
            </w:r>
            <w:r w:rsidRPr="00BA736D">
              <w:rPr>
                <w:rStyle w:val="afff1"/>
                <w:rFonts w:eastAsiaTheme="majorEastAsia"/>
                <w:b w:val="0"/>
                <w:bCs w:val="0"/>
                <w:color w:val="auto"/>
                <w:sz w:val="18"/>
              </w:rPr>
              <w:br/>
              <w:t xml:space="preserve">муниципальным служащим Комсомольского </w:t>
            </w:r>
          </w:p>
          <w:p w:rsidR="00BA736D" w:rsidRPr="00BA736D" w:rsidRDefault="00BA736D" w:rsidP="00BA736D">
            <w:pPr>
              <w:jc w:val="right"/>
              <w:rPr>
                <w:rStyle w:val="afff1"/>
                <w:rFonts w:eastAsiaTheme="majorEastAsia"/>
                <w:b w:val="0"/>
                <w:bCs w:val="0"/>
                <w:color w:val="auto"/>
                <w:sz w:val="18"/>
              </w:rPr>
            </w:pPr>
            <w:r w:rsidRPr="00BA736D">
              <w:rPr>
                <w:rStyle w:val="afff1"/>
                <w:rFonts w:eastAsiaTheme="majorEastAsia"/>
                <w:b w:val="0"/>
                <w:bCs w:val="0"/>
                <w:color w:val="auto"/>
                <w:sz w:val="18"/>
              </w:rPr>
              <w:t>муниципального округа Чувашской Республики</w:t>
            </w:r>
          </w:p>
          <w:p w:rsidR="00BA736D" w:rsidRPr="00BA736D" w:rsidRDefault="00BA736D" w:rsidP="00BA736D">
            <w:pPr>
              <w:rPr>
                <w:sz w:val="18"/>
              </w:rPr>
            </w:pPr>
          </w:p>
          <w:p w:rsidR="00BA736D" w:rsidRPr="00BA736D" w:rsidRDefault="00BA736D" w:rsidP="00BA736D">
            <w:pPr>
              <w:rPr>
                <w:sz w:val="18"/>
              </w:rPr>
            </w:pPr>
          </w:p>
          <w:p w:rsidR="00BA736D" w:rsidRPr="00BA736D" w:rsidRDefault="00BA736D" w:rsidP="00BA736D">
            <w:pPr>
              <w:rPr>
                <w:sz w:val="18"/>
              </w:rPr>
            </w:pPr>
          </w:p>
          <w:p w:rsidR="00BA736D" w:rsidRPr="00BA736D" w:rsidRDefault="00BA736D" w:rsidP="00BA736D">
            <w:pPr>
              <w:spacing w:after="3" w:line="259" w:lineRule="auto"/>
              <w:ind w:left="96" w:right="10" w:firstLine="1086"/>
              <w:jc w:val="center"/>
              <w:rPr>
                <w:sz w:val="18"/>
              </w:rPr>
            </w:pPr>
            <w:r w:rsidRPr="00BA736D">
              <w:rPr>
                <w:noProof/>
                <w:sz w:val="18"/>
                <w:lang w:eastAsia="ru-RU"/>
              </w:rPr>
              <w:drawing>
                <wp:anchor distT="0" distB="0" distL="114300" distR="114300" simplePos="0" relativeHeight="251662336" behindDoc="0" locked="0" layoutInCell="1" allowOverlap="0" wp14:anchorId="7CA81AB6" wp14:editId="5815A24A">
                  <wp:simplePos x="0" y="0"/>
                  <wp:positionH relativeFrom="page">
                    <wp:posOffset>6964680</wp:posOffset>
                  </wp:positionH>
                  <wp:positionV relativeFrom="page">
                    <wp:posOffset>1640205</wp:posOffset>
                  </wp:positionV>
                  <wp:extent cx="6350"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36D">
              <w:rPr>
                <w:noProof/>
                <w:sz w:val="18"/>
                <w:lang w:eastAsia="ru-RU"/>
              </w:rPr>
              <w:drawing>
                <wp:anchor distT="0" distB="0" distL="114300" distR="114300" simplePos="0" relativeHeight="251663360" behindDoc="0" locked="0" layoutInCell="1" allowOverlap="0" wp14:anchorId="50FFD98F" wp14:editId="024A1347">
                  <wp:simplePos x="0" y="0"/>
                  <wp:positionH relativeFrom="page">
                    <wp:posOffset>7108190</wp:posOffset>
                  </wp:positionH>
                  <wp:positionV relativeFrom="page">
                    <wp:posOffset>9140825</wp:posOffset>
                  </wp:positionV>
                  <wp:extent cx="8890" cy="635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36D">
              <w:rPr>
                <w:sz w:val="18"/>
              </w:rPr>
              <w:t>ПЕРЕЧЕНЬ</w:t>
            </w:r>
          </w:p>
          <w:p w:rsidR="00BA736D" w:rsidRPr="00BA736D" w:rsidRDefault="00BA736D" w:rsidP="00BA736D">
            <w:pPr>
              <w:spacing w:line="259" w:lineRule="auto"/>
              <w:ind w:left="96" w:right="10"/>
              <w:jc w:val="center"/>
              <w:rPr>
                <w:sz w:val="18"/>
              </w:rPr>
            </w:pPr>
            <w:r w:rsidRPr="00BA736D">
              <w:rPr>
                <w:sz w:val="18"/>
              </w:rPr>
              <w:t>должностей муниципальной службы,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Комсомольского района Чувашской Республики</w:t>
            </w:r>
          </w:p>
          <w:tbl>
            <w:tblPr>
              <w:tblStyle w:val="aff6"/>
              <w:tblW w:w="9747" w:type="dxa"/>
              <w:tblLayout w:type="fixed"/>
              <w:tblLook w:val="04A0" w:firstRow="1" w:lastRow="0" w:firstColumn="1" w:lastColumn="0" w:noHBand="0" w:noVBand="1"/>
            </w:tblPr>
            <w:tblGrid>
              <w:gridCol w:w="4332"/>
              <w:gridCol w:w="5415"/>
            </w:tblGrid>
            <w:tr w:rsidR="00BA736D" w:rsidRPr="00BA736D" w:rsidTr="00C26F52">
              <w:trPr>
                <w:trHeight w:val="1135"/>
              </w:trPr>
              <w:tc>
                <w:tcPr>
                  <w:tcW w:w="4332" w:type="dxa"/>
                </w:tcPr>
                <w:p w:rsidR="00BA736D" w:rsidRPr="00BA736D" w:rsidRDefault="00BA736D" w:rsidP="00C26F52">
                  <w:pPr>
                    <w:spacing w:line="251" w:lineRule="auto"/>
                    <w:ind w:left="-19" w:firstLine="19"/>
                    <w:rPr>
                      <w:sz w:val="20"/>
                      <w:szCs w:val="24"/>
                    </w:rPr>
                  </w:pPr>
                  <w:r w:rsidRPr="00BA736D">
                    <w:rPr>
                      <w:sz w:val="20"/>
                      <w:szCs w:val="24"/>
                    </w:rPr>
                    <w:t>Наименование должностей муниципальной службы в Комсомольском муниципальном округе</w:t>
                  </w:r>
                </w:p>
                <w:p w:rsidR="00BA736D" w:rsidRPr="00BA736D" w:rsidRDefault="00BA736D" w:rsidP="00C26F52">
                  <w:pPr>
                    <w:spacing w:line="259" w:lineRule="auto"/>
                    <w:ind w:left="-19"/>
                    <w:rPr>
                      <w:sz w:val="20"/>
                      <w:szCs w:val="24"/>
                    </w:rPr>
                  </w:pPr>
                  <w:r w:rsidRPr="00BA736D">
                    <w:rPr>
                      <w:sz w:val="20"/>
                      <w:szCs w:val="24"/>
                    </w:rPr>
                    <w:t>Чувашской Республике</w:t>
                  </w:r>
                </w:p>
              </w:tc>
              <w:tc>
                <w:tcPr>
                  <w:tcW w:w="5415" w:type="dxa"/>
                </w:tcPr>
                <w:p w:rsidR="00BA736D" w:rsidRPr="00BA736D" w:rsidRDefault="00BA736D" w:rsidP="00C26F52">
                  <w:pPr>
                    <w:spacing w:line="253" w:lineRule="auto"/>
                    <w:rPr>
                      <w:sz w:val="20"/>
                      <w:szCs w:val="24"/>
                    </w:rPr>
                  </w:pPr>
                  <w:r w:rsidRPr="00BA736D">
                    <w:rPr>
                      <w:sz w:val="20"/>
                      <w:szCs w:val="24"/>
                    </w:rPr>
                    <w:t>Наименование должностей в органах местного самоуправления Комсомольского района Чувашской Республики</w:t>
                  </w:r>
                </w:p>
              </w:tc>
            </w:tr>
            <w:tr w:rsidR="00BA736D" w:rsidRPr="00BA736D" w:rsidTr="00C26F52">
              <w:tc>
                <w:tcPr>
                  <w:tcW w:w="4332" w:type="dxa"/>
                </w:tcPr>
                <w:p w:rsidR="00BA736D" w:rsidRPr="00BA736D" w:rsidRDefault="00BA736D" w:rsidP="00C26F52">
                  <w:pPr>
                    <w:rPr>
                      <w:sz w:val="20"/>
                      <w:szCs w:val="24"/>
                    </w:rPr>
                  </w:pPr>
                  <w:r w:rsidRPr="00BA736D">
                    <w:rPr>
                      <w:sz w:val="20"/>
                      <w:szCs w:val="24"/>
                    </w:rPr>
                    <w:lastRenderedPageBreak/>
                    <w:t>Глава муниципального округа</w:t>
                  </w:r>
                </w:p>
              </w:tc>
              <w:tc>
                <w:tcPr>
                  <w:tcW w:w="5415" w:type="dxa"/>
                </w:tcPr>
                <w:p w:rsidR="00BA736D" w:rsidRPr="00BA736D" w:rsidRDefault="00BA736D" w:rsidP="00C26F52">
                  <w:pPr>
                    <w:spacing w:line="259" w:lineRule="auto"/>
                    <w:ind w:right="2" w:firstLine="14"/>
                    <w:rPr>
                      <w:sz w:val="20"/>
                      <w:szCs w:val="24"/>
                    </w:rPr>
                  </w:pPr>
                  <w:r w:rsidRPr="00BA736D">
                    <w:rPr>
                      <w:sz w:val="20"/>
                      <w:szCs w:val="24"/>
                    </w:rPr>
                    <w:t xml:space="preserve">Глава администрации муниципального района, </w:t>
                  </w:r>
                </w:p>
                <w:p w:rsidR="00BA736D" w:rsidRPr="00BA736D" w:rsidRDefault="00BA736D" w:rsidP="00C26F52">
                  <w:pPr>
                    <w:rPr>
                      <w:sz w:val="20"/>
                      <w:szCs w:val="24"/>
                    </w:rPr>
                  </w:pPr>
                  <w:r w:rsidRPr="00BA736D">
                    <w:rPr>
                      <w:sz w:val="20"/>
                      <w:szCs w:val="24"/>
                    </w:rPr>
                    <w:t>глава администрации муниципального округа».</w:t>
                  </w:r>
                </w:p>
              </w:tc>
            </w:tr>
          </w:tbl>
          <w:p w:rsidR="00BA736D" w:rsidRPr="00BA736D" w:rsidRDefault="00BA736D" w:rsidP="00BA736D">
            <w:pPr>
              <w:ind w:firstLine="709"/>
              <w:rPr>
                <w:szCs w:val="26"/>
              </w:rPr>
            </w:pPr>
          </w:p>
          <w:bookmarkEnd w:id="6"/>
          <w:p w:rsidR="00BA736D" w:rsidRPr="00BA736D" w:rsidRDefault="00BA736D" w:rsidP="00BA736D">
            <w:pPr>
              <w:ind w:left="-142" w:firstLine="851"/>
              <w:rPr>
                <w:szCs w:val="26"/>
              </w:rPr>
            </w:pPr>
            <w:r w:rsidRPr="00BA736D">
              <w:rPr>
                <w:szCs w:val="26"/>
              </w:rPr>
              <w:t xml:space="preserve">2. </w:t>
            </w:r>
            <w:bookmarkEnd w:id="5"/>
            <w:r w:rsidRPr="00BA736D">
              <w:rPr>
                <w:szCs w:val="26"/>
              </w:rPr>
              <w:t xml:space="preserve">Настоящее решение подлежит официальному опубликованию в периодическом печатном издании «Вестник Комсомольского муниципального округа Чувашской Республики» и </w:t>
            </w:r>
            <w:r w:rsidRPr="00BA736D">
              <w:rPr>
                <w:iCs/>
                <w:szCs w:val="26"/>
              </w:rPr>
              <w:t>распространяется</w:t>
            </w:r>
            <w:r w:rsidRPr="00BA736D">
              <w:rPr>
                <w:szCs w:val="26"/>
              </w:rPr>
              <w:t xml:space="preserve"> на </w:t>
            </w:r>
            <w:r w:rsidRPr="00BA736D">
              <w:rPr>
                <w:iCs/>
                <w:szCs w:val="26"/>
              </w:rPr>
              <w:t>правоотношения</w:t>
            </w:r>
            <w:r w:rsidRPr="00BA736D">
              <w:rPr>
                <w:szCs w:val="26"/>
              </w:rPr>
              <w:t>, возникшие с 1 января 2025 года.</w:t>
            </w:r>
          </w:p>
          <w:p w:rsidR="00BA736D" w:rsidRPr="00BA736D" w:rsidRDefault="00BA736D" w:rsidP="00BA736D">
            <w:pPr>
              <w:ind w:left="-142" w:firstLine="851"/>
              <w:rPr>
                <w:szCs w:val="26"/>
              </w:rPr>
            </w:pPr>
          </w:p>
          <w:p w:rsidR="00BA736D" w:rsidRPr="00BA736D" w:rsidRDefault="00BA736D" w:rsidP="00BA736D">
            <w:pPr>
              <w:rPr>
                <w:szCs w:val="26"/>
              </w:rPr>
            </w:pPr>
          </w:p>
          <w:tbl>
            <w:tblPr>
              <w:tblW w:w="5146" w:type="pct"/>
              <w:tblLayout w:type="fixed"/>
              <w:tblLook w:val="0000" w:firstRow="0" w:lastRow="0" w:firstColumn="0" w:lastColumn="0" w:noHBand="0" w:noVBand="0"/>
            </w:tblPr>
            <w:tblGrid>
              <w:gridCol w:w="6699"/>
              <w:gridCol w:w="3211"/>
            </w:tblGrid>
            <w:tr w:rsidR="00BA736D" w:rsidRPr="00BA736D" w:rsidTr="00C26F52">
              <w:tblPrEx>
                <w:tblCellMar>
                  <w:top w:w="0" w:type="dxa"/>
                  <w:bottom w:w="0" w:type="dxa"/>
                </w:tblCellMar>
              </w:tblPrEx>
              <w:trPr>
                <w:trHeight w:val="1671"/>
              </w:trPr>
              <w:tc>
                <w:tcPr>
                  <w:tcW w:w="3380" w:type="pct"/>
                  <w:tcBorders>
                    <w:top w:val="nil"/>
                    <w:left w:val="nil"/>
                    <w:bottom w:val="nil"/>
                    <w:right w:val="nil"/>
                  </w:tcBorders>
                </w:tcPr>
                <w:p w:rsidR="00BA736D" w:rsidRPr="00BA736D" w:rsidRDefault="00BA736D" w:rsidP="00C26F52">
                  <w:pPr>
                    <w:pStyle w:val="aff5"/>
                    <w:rPr>
                      <w:sz w:val="22"/>
                      <w:szCs w:val="26"/>
                    </w:rPr>
                  </w:pPr>
                  <w:r w:rsidRPr="00BA736D">
                    <w:rPr>
                      <w:sz w:val="22"/>
                      <w:szCs w:val="26"/>
                    </w:rPr>
                    <w:t>Председатель Собрания депутатов</w:t>
                  </w:r>
                </w:p>
                <w:p w:rsidR="00BA736D" w:rsidRPr="00BA736D" w:rsidRDefault="00BA736D" w:rsidP="00C26F52">
                  <w:pPr>
                    <w:pStyle w:val="aff5"/>
                    <w:rPr>
                      <w:sz w:val="22"/>
                      <w:szCs w:val="26"/>
                    </w:rPr>
                  </w:pPr>
                  <w:r w:rsidRPr="00BA736D">
                    <w:rPr>
                      <w:sz w:val="22"/>
                      <w:szCs w:val="26"/>
                    </w:rPr>
                    <w:t>Комсомольского муниципального округа</w:t>
                  </w:r>
                  <w:r w:rsidRPr="00BA736D">
                    <w:rPr>
                      <w:sz w:val="22"/>
                      <w:szCs w:val="26"/>
                    </w:rPr>
                    <w:br/>
                    <w:t>Чувашской Республики</w:t>
                  </w:r>
                </w:p>
              </w:tc>
              <w:tc>
                <w:tcPr>
                  <w:tcW w:w="1620" w:type="pct"/>
                  <w:tcBorders>
                    <w:top w:val="nil"/>
                    <w:left w:val="nil"/>
                    <w:bottom w:val="nil"/>
                    <w:right w:val="nil"/>
                  </w:tcBorders>
                </w:tcPr>
                <w:p w:rsidR="00BA736D" w:rsidRPr="00BA736D" w:rsidRDefault="00BA736D" w:rsidP="00C26F52">
                  <w:pPr>
                    <w:pStyle w:val="aff4"/>
                    <w:jc w:val="right"/>
                    <w:rPr>
                      <w:sz w:val="22"/>
                      <w:szCs w:val="26"/>
                    </w:rPr>
                  </w:pPr>
                </w:p>
                <w:p w:rsidR="00BA736D" w:rsidRPr="00BA736D" w:rsidRDefault="00BA736D" w:rsidP="00C26F52">
                  <w:pPr>
                    <w:pStyle w:val="aff4"/>
                    <w:rPr>
                      <w:sz w:val="22"/>
                      <w:szCs w:val="26"/>
                    </w:rPr>
                  </w:pPr>
                </w:p>
                <w:p w:rsidR="00BA736D" w:rsidRPr="00BA736D" w:rsidRDefault="00BA736D" w:rsidP="00C26F52">
                  <w:pPr>
                    <w:pStyle w:val="aff4"/>
                    <w:jc w:val="right"/>
                    <w:rPr>
                      <w:sz w:val="22"/>
                      <w:szCs w:val="26"/>
                    </w:rPr>
                  </w:pPr>
                  <w:r w:rsidRPr="00BA736D">
                    <w:rPr>
                      <w:sz w:val="22"/>
                      <w:szCs w:val="26"/>
                    </w:rPr>
                    <w:t>С.Н. Грачева</w:t>
                  </w:r>
                </w:p>
              </w:tc>
            </w:tr>
          </w:tbl>
          <w:p w:rsidR="00BA736D" w:rsidRPr="00BA736D" w:rsidRDefault="00BA736D" w:rsidP="00BA736D">
            <w:pPr>
              <w:rPr>
                <w:szCs w:val="26"/>
              </w:rPr>
            </w:pPr>
          </w:p>
          <w:tbl>
            <w:tblPr>
              <w:tblW w:w="5185" w:type="pct"/>
              <w:tblLayout w:type="fixed"/>
              <w:tblLook w:val="0000" w:firstRow="0" w:lastRow="0" w:firstColumn="0" w:lastColumn="0" w:noHBand="0" w:noVBand="0"/>
            </w:tblPr>
            <w:tblGrid>
              <w:gridCol w:w="6700"/>
              <w:gridCol w:w="3285"/>
            </w:tblGrid>
            <w:tr w:rsidR="00BA736D" w:rsidRPr="00BA736D" w:rsidTr="00C26F52">
              <w:tblPrEx>
                <w:tblCellMar>
                  <w:top w:w="0" w:type="dxa"/>
                  <w:bottom w:w="0" w:type="dxa"/>
                </w:tblCellMar>
              </w:tblPrEx>
              <w:tc>
                <w:tcPr>
                  <w:tcW w:w="3355" w:type="pct"/>
                  <w:tcBorders>
                    <w:top w:val="nil"/>
                    <w:left w:val="nil"/>
                    <w:bottom w:val="nil"/>
                    <w:right w:val="nil"/>
                  </w:tcBorders>
                </w:tcPr>
                <w:p w:rsidR="00BA736D" w:rsidRPr="00BA736D" w:rsidRDefault="00BA736D" w:rsidP="00C26F52">
                  <w:pPr>
                    <w:pStyle w:val="aff5"/>
                    <w:rPr>
                      <w:sz w:val="22"/>
                      <w:szCs w:val="26"/>
                    </w:rPr>
                  </w:pPr>
                  <w:r w:rsidRPr="00BA736D">
                    <w:rPr>
                      <w:sz w:val="22"/>
                      <w:szCs w:val="26"/>
                    </w:rPr>
                    <w:t xml:space="preserve">Глава Комсомольского муниципального </w:t>
                  </w:r>
                </w:p>
                <w:p w:rsidR="00BA736D" w:rsidRPr="00BA736D" w:rsidRDefault="00BA736D" w:rsidP="00C26F52">
                  <w:pPr>
                    <w:pStyle w:val="aff5"/>
                    <w:rPr>
                      <w:sz w:val="22"/>
                      <w:szCs w:val="26"/>
                    </w:rPr>
                  </w:pPr>
                  <w:r w:rsidRPr="00BA736D">
                    <w:rPr>
                      <w:sz w:val="22"/>
                      <w:szCs w:val="26"/>
                    </w:rPr>
                    <w:t>округа Чувашской Республики</w:t>
                  </w:r>
                </w:p>
              </w:tc>
              <w:tc>
                <w:tcPr>
                  <w:tcW w:w="1645" w:type="pct"/>
                  <w:tcBorders>
                    <w:top w:val="nil"/>
                    <w:left w:val="nil"/>
                    <w:bottom w:val="nil"/>
                    <w:right w:val="nil"/>
                  </w:tcBorders>
                </w:tcPr>
                <w:p w:rsidR="00BA736D" w:rsidRPr="00BA736D" w:rsidRDefault="00BA736D" w:rsidP="00C26F52">
                  <w:pPr>
                    <w:pStyle w:val="aff4"/>
                    <w:jc w:val="right"/>
                    <w:rPr>
                      <w:sz w:val="22"/>
                      <w:szCs w:val="26"/>
                    </w:rPr>
                  </w:pPr>
                </w:p>
                <w:p w:rsidR="00BA736D" w:rsidRPr="00BA736D" w:rsidRDefault="00BA736D" w:rsidP="00C26F52">
                  <w:pPr>
                    <w:pStyle w:val="aff4"/>
                    <w:rPr>
                      <w:sz w:val="22"/>
                      <w:szCs w:val="26"/>
                    </w:rPr>
                  </w:pPr>
                  <w:r w:rsidRPr="00BA736D">
                    <w:rPr>
                      <w:sz w:val="22"/>
                      <w:szCs w:val="26"/>
                    </w:rPr>
                    <w:t xml:space="preserve">               Н.Н. Раськин</w:t>
                  </w:r>
                </w:p>
              </w:tc>
            </w:tr>
          </w:tbl>
          <w:p w:rsidR="00BA736D" w:rsidRPr="00BA736D" w:rsidRDefault="00BA736D" w:rsidP="00C26F52">
            <w:pPr>
              <w:tabs>
                <w:tab w:val="left" w:pos="2127"/>
                <w:tab w:val="left" w:pos="4820"/>
              </w:tabs>
              <w:suppressAutoHyphens/>
              <w:overflowPunct w:val="0"/>
              <w:autoSpaceDE w:val="0"/>
              <w:autoSpaceDN w:val="0"/>
              <w:textAlignment w:val="baseline"/>
              <w:rPr>
                <w:kern w:val="3"/>
              </w:rPr>
            </w:pPr>
          </w:p>
          <w:p w:rsidR="00BA736D" w:rsidRDefault="00BA736D" w:rsidP="00C26F52">
            <w:pPr>
              <w:tabs>
                <w:tab w:val="left" w:pos="2127"/>
                <w:tab w:val="left" w:pos="4820"/>
              </w:tabs>
              <w:suppressAutoHyphens/>
              <w:overflowPunct w:val="0"/>
              <w:autoSpaceDE w:val="0"/>
              <w:autoSpaceDN w:val="0"/>
              <w:textAlignment w:val="baseline"/>
              <w:rPr>
                <w:kern w:val="3"/>
                <w:sz w:val="24"/>
                <w:szCs w:val="26"/>
              </w:rPr>
            </w:pPr>
          </w:p>
          <w:p w:rsidR="00BA736D" w:rsidRDefault="00BA736D" w:rsidP="00C26F52">
            <w:pPr>
              <w:tabs>
                <w:tab w:val="left" w:pos="2127"/>
                <w:tab w:val="left" w:pos="4820"/>
              </w:tabs>
              <w:suppressAutoHyphens/>
              <w:overflowPunct w:val="0"/>
              <w:autoSpaceDE w:val="0"/>
              <w:autoSpaceDN w:val="0"/>
              <w:textAlignment w:val="baseline"/>
              <w:rPr>
                <w:b/>
                <w:kern w:val="3"/>
                <w:sz w:val="24"/>
                <w:szCs w:val="26"/>
              </w:rPr>
            </w:pPr>
            <w:r w:rsidRPr="00BA736D">
              <w:rPr>
                <w:b/>
                <w:kern w:val="3"/>
                <w:sz w:val="24"/>
                <w:szCs w:val="26"/>
              </w:rPr>
              <w:t>О внесении изменений в решение Собрания депутатов Комсомольского муниципального округа Чувашской Республики от 26 ноября 2024 года №34/404 «Об утверждении Положения о порядке назначения и выплаты ежемесячной доплаты к пенсии лицам, замещавшим муниципальные должности в Комсомольском муниципальном округе Чувашской Республики и должности в органах местного самоуправления Чувашской АССР, Чувашской ССР, Чувашской Республики и Положения о комиссии по установлению ежемесячной доплаты к пенсии лицам, замещавшим муниципальные должности в Комсомольском муниципальном округе Чувашской Республшики и должности в органах местного самоуправления Чувашской АССР, Чувашской ССР, Чувашской Республики»</w:t>
            </w:r>
          </w:p>
          <w:p w:rsidR="00BA736D" w:rsidRDefault="00BA736D" w:rsidP="00C26F52">
            <w:pPr>
              <w:tabs>
                <w:tab w:val="left" w:pos="2127"/>
                <w:tab w:val="left" w:pos="4820"/>
              </w:tabs>
              <w:suppressAutoHyphens/>
              <w:overflowPunct w:val="0"/>
              <w:autoSpaceDE w:val="0"/>
              <w:autoSpaceDN w:val="0"/>
              <w:textAlignment w:val="baseline"/>
              <w:rPr>
                <w:b/>
                <w:kern w:val="3"/>
                <w:sz w:val="24"/>
                <w:szCs w:val="26"/>
              </w:rPr>
            </w:pPr>
          </w:p>
          <w:p w:rsidR="00BA736D" w:rsidRPr="00BA736D" w:rsidRDefault="00BA736D" w:rsidP="00BA736D">
            <w:pPr>
              <w:tabs>
                <w:tab w:val="left" w:pos="2985"/>
              </w:tabs>
              <w:ind w:firstLine="709"/>
              <w:rPr>
                <w:szCs w:val="26"/>
              </w:rPr>
            </w:pPr>
            <w:r w:rsidRPr="00BA736D">
              <w:rPr>
                <w:szCs w:val="26"/>
              </w:rPr>
              <w:t xml:space="preserve">В соответствии с Федеральными законами от 6 октября 2003 г. </w:t>
            </w:r>
            <w:hyperlink r:id="rId21" w:history="1">
              <w:r w:rsidRPr="00BA736D">
                <w:rPr>
                  <w:szCs w:val="26"/>
                </w:rPr>
                <w:t>№ 131-ФЗ</w:t>
              </w:r>
            </w:hyperlink>
            <w:r w:rsidRPr="00BA736D">
              <w:rPr>
                <w:szCs w:val="26"/>
              </w:rPr>
              <w:t xml:space="preserve"> «Об общих принципах организации местного самоуправления в Российской Федерации», от 2 марта 2007 г. </w:t>
            </w:r>
            <w:hyperlink r:id="rId22" w:history="1">
              <w:r w:rsidRPr="00BA736D">
                <w:rPr>
                  <w:szCs w:val="26"/>
                </w:rPr>
                <w:t>№ 25-ФЗ</w:t>
              </w:r>
            </w:hyperlink>
            <w:r w:rsidRPr="00BA736D">
              <w:rPr>
                <w:szCs w:val="26"/>
              </w:rPr>
              <w:t xml:space="preserve"> «О муниципальной службе в Российской Федерации», от 28 декабря 2013 г. </w:t>
            </w:r>
            <w:hyperlink r:id="rId23" w:history="1">
              <w:r w:rsidRPr="00BA736D">
                <w:rPr>
                  <w:szCs w:val="26"/>
                </w:rPr>
                <w:t>№ 400-ФЗ</w:t>
              </w:r>
            </w:hyperlink>
            <w:r w:rsidRPr="00BA736D">
              <w:rPr>
                <w:szCs w:val="26"/>
              </w:rPr>
              <w:t xml:space="preserve"> «О страховых пенсиях», </w:t>
            </w:r>
            <w:hyperlink r:id="rId24" w:history="1">
              <w:r w:rsidRPr="00BA736D">
                <w:rPr>
                  <w:szCs w:val="26"/>
                </w:rPr>
                <w:t>законами</w:t>
              </w:r>
            </w:hyperlink>
            <w:r w:rsidRPr="00BA736D">
              <w:rPr>
                <w:szCs w:val="26"/>
              </w:rPr>
              <w:t xml:space="preserve">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 от 05 октября 2007 г. № 62 «О муниципальной службе в Чувашской Республике», от 21 декабря 2022 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Собрание депутатов Комсомольского муниципального округа Чувашской Республики  р е ш и л о:</w:t>
            </w:r>
          </w:p>
          <w:p w:rsidR="00BA736D" w:rsidRPr="00BA736D" w:rsidRDefault="00BA736D" w:rsidP="00BA736D">
            <w:pPr>
              <w:tabs>
                <w:tab w:val="left" w:pos="2985"/>
              </w:tabs>
              <w:rPr>
                <w:szCs w:val="26"/>
              </w:rPr>
            </w:pPr>
            <w:r w:rsidRPr="00BA736D">
              <w:rPr>
                <w:szCs w:val="26"/>
              </w:rPr>
              <w:t>1. Внести в Положение о порядке назначения и выплаты ежемесячной</w:t>
            </w:r>
            <w:r w:rsidRPr="00BA736D">
              <w:rPr>
                <w:b/>
                <w:szCs w:val="26"/>
              </w:rPr>
              <w:t xml:space="preserve"> </w:t>
            </w:r>
            <w:r w:rsidRPr="00BA736D">
              <w:rPr>
                <w:szCs w:val="26"/>
              </w:rPr>
              <w:t>доплаты к пенсии лицам, замещавшим муниципальные должности в Комсомольском  муниципальном округе Чувашской Республики и должности в органах местного самоуправления Комсомольского района Чувашской АССР, Чувашской ССР, Чувашской Республики, утвержденное решением Собрания депутатов Комсомольского муниципального округа Чувашской Республики от 26 ноября 2024 г. №  34/404 «Об утверждении Положения о порядке назначения и выплаты  ежемесячной доплаты к пенсии лицам, замещавшим  муниципальные должности в  Комсомольском  муниципальном округе Чувашской  Республики и должности в органах местного самоуправления Чувашской АССР, Чувашской ССР, Чувашской Республики</w:t>
            </w:r>
            <w:r w:rsidRPr="00BA736D">
              <w:rPr>
                <w:b/>
                <w:sz w:val="18"/>
              </w:rPr>
              <w:t xml:space="preserve"> </w:t>
            </w:r>
            <w:r w:rsidRPr="00BA736D">
              <w:rPr>
                <w:szCs w:val="26"/>
              </w:rPr>
              <w:t>и Положения о комиссии</w:t>
            </w:r>
            <w:r w:rsidRPr="00BA736D">
              <w:rPr>
                <w:b/>
                <w:sz w:val="18"/>
              </w:rPr>
              <w:t xml:space="preserve"> </w:t>
            </w:r>
            <w:r w:rsidRPr="00BA736D">
              <w:rPr>
                <w:szCs w:val="26"/>
              </w:rPr>
              <w:t>по установлению ежемесячной доплаты к пенсии лицам, замещавшим муниципальные должности в  Комсомольском  муниципальном округе Чувашской Республики и должности в органах местного самоуправления Чувашской АССР, Чувашской ССР, Чувашской Республики», следующие изменения:</w:t>
            </w:r>
          </w:p>
          <w:p w:rsidR="00BA736D" w:rsidRPr="00BA736D" w:rsidRDefault="00BA736D" w:rsidP="00BA736D">
            <w:pPr>
              <w:tabs>
                <w:tab w:val="left" w:pos="2985"/>
              </w:tabs>
              <w:rPr>
                <w:szCs w:val="26"/>
              </w:rPr>
            </w:pPr>
            <w:r w:rsidRPr="00BA736D">
              <w:rPr>
                <w:szCs w:val="26"/>
              </w:rPr>
              <w:t>1) абзац второй пункта 1.3 раздела 1 изложить в следующей редакции:</w:t>
            </w:r>
          </w:p>
          <w:p w:rsidR="00BA736D" w:rsidRPr="00BA736D" w:rsidRDefault="00BA736D" w:rsidP="00BA736D">
            <w:pPr>
              <w:pStyle w:val="a3"/>
              <w:tabs>
                <w:tab w:val="left" w:pos="2985"/>
              </w:tabs>
              <w:ind w:firstLine="709"/>
              <w:jc w:val="both"/>
              <w:rPr>
                <w:rFonts w:ascii="Times New Roman CYR" w:hAnsi="Times New Roman CYR" w:cs="Times New Roman CYR"/>
                <w:szCs w:val="26"/>
                <w:lang w:val="ru-RU" w:eastAsia="ru-RU"/>
              </w:rPr>
            </w:pPr>
            <w:r w:rsidRPr="00BA736D">
              <w:rPr>
                <w:rFonts w:ascii="Times New Roman CYR" w:hAnsi="Times New Roman CYR" w:cs="Times New Roman CYR"/>
                <w:szCs w:val="26"/>
                <w:lang w:val="ru-RU" w:eastAsia="ru-RU"/>
              </w:rPr>
              <w:t xml:space="preserve">«лицам, замещавшим на профессиональной постоянной основе не менее трех лет муниципальные должности Комсомольского муниципального округа Чувашской Республики и должности в органах местного самоуправления Комсомольского района Чувашской АССР, Чувашской ССР, Чувашской Республики, предусмотренные перечнем должностей, согласно приложению 1 к настоящему Положению (далее - муниципальные должности Чувашской Республики), и достигшим пенсионного возраста или потерявшим трудоспособность в период </w:t>
            </w:r>
            <w:r w:rsidRPr="00BA736D">
              <w:rPr>
                <w:rFonts w:ascii="Times New Roman CYR" w:hAnsi="Times New Roman CYR" w:cs="Times New Roman CYR"/>
                <w:szCs w:val="26"/>
                <w:lang w:val="ru-RU" w:eastAsia="ru-RU"/>
              </w:rPr>
              <w:lastRenderedPageBreak/>
              <w:t xml:space="preserve">осуществления ими полномочий, получавшим денежное вознаграждение (денежное содержание) за счет средств бюджета Комсомольского района  (муниципального округа) Чувашской Республики и освобожденным от должности после 14 декабря 1996 г. в связи с прекращением полномочий (в том числе досрочно);»; </w:t>
            </w:r>
          </w:p>
          <w:p w:rsidR="00BA736D" w:rsidRPr="00BA736D" w:rsidRDefault="00BA736D" w:rsidP="00BA736D">
            <w:pPr>
              <w:tabs>
                <w:tab w:val="left" w:pos="2985"/>
              </w:tabs>
              <w:rPr>
                <w:szCs w:val="26"/>
              </w:rPr>
            </w:pPr>
            <w:r w:rsidRPr="00BA736D">
              <w:rPr>
                <w:szCs w:val="26"/>
              </w:rPr>
              <w:t>2) раздел 3 изложить в следующей редакции:</w:t>
            </w:r>
          </w:p>
          <w:p w:rsidR="00BA736D" w:rsidRPr="00BA736D" w:rsidRDefault="00BA736D" w:rsidP="00BA736D">
            <w:pPr>
              <w:pStyle w:val="a3"/>
              <w:tabs>
                <w:tab w:val="left" w:pos="2985"/>
              </w:tabs>
              <w:jc w:val="center"/>
              <w:rPr>
                <w:rFonts w:ascii="Times New Roman" w:hAnsi="Times New Roman" w:cs="Times New Roman"/>
                <w:b/>
                <w:szCs w:val="26"/>
                <w:lang w:val="ru-RU"/>
              </w:rPr>
            </w:pPr>
            <w:r w:rsidRPr="00BA736D">
              <w:rPr>
                <w:rFonts w:ascii="Times New Roman CYR" w:hAnsi="Times New Roman CYR" w:cs="Times New Roman CYR"/>
                <w:szCs w:val="26"/>
                <w:lang w:val="ru-RU" w:eastAsia="ru-RU"/>
              </w:rPr>
              <w:t>«3. Размеры ежемесячной доплаты</w:t>
            </w:r>
            <w:r w:rsidRPr="00BA736D">
              <w:rPr>
                <w:rFonts w:ascii="Times New Roman" w:hAnsi="Times New Roman" w:cs="Times New Roman"/>
                <w:b/>
                <w:szCs w:val="26"/>
                <w:lang w:val="ru-RU"/>
              </w:rPr>
              <w:t xml:space="preserve"> </w:t>
            </w:r>
            <w:r w:rsidRPr="00BA736D">
              <w:rPr>
                <w:rFonts w:ascii="Times New Roman" w:hAnsi="Times New Roman" w:cs="Times New Roman"/>
                <w:szCs w:val="26"/>
                <w:lang w:val="ru-RU"/>
              </w:rPr>
              <w:t>к пенсии</w:t>
            </w:r>
          </w:p>
          <w:p w:rsidR="00BA736D" w:rsidRPr="00BA736D" w:rsidRDefault="00BA736D" w:rsidP="00BA736D">
            <w:pPr>
              <w:pStyle w:val="s1"/>
              <w:shd w:val="clear" w:color="auto" w:fill="FFFFFF"/>
              <w:tabs>
                <w:tab w:val="left" w:pos="2985"/>
              </w:tabs>
              <w:spacing w:before="0" w:beforeAutospacing="0" w:after="0" w:afterAutospacing="0"/>
              <w:ind w:firstLine="709"/>
              <w:jc w:val="both"/>
              <w:rPr>
                <w:sz w:val="22"/>
                <w:szCs w:val="26"/>
                <w:lang w:eastAsia="en-US"/>
              </w:rPr>
            </w:pPr>
            <w:r w:rsidRPr="00BA736D">
              <w:rPr>
                <w:sz w:val="22"/>
                <w:szCs w:val="26"/>
                <w:lang w:eastAsia="en-US"/>
              </w:rPr>
              <w:t xml:space="preserve">3.1. Ежемесячная доплата к пенсии лицам, замещавшим муниципальные должности в органах местного самоуправления Комсомольского муниципального округа Чувашской Республики и должности в органах местного самоуправления Комсомольского района Чувашской АССР, Чувашской ССР, Чувашской Республики, согласно </w:t>
            </w:r>
            <w:hyperlink r:id="rId25" w:anchor="/document/409645163/entry/1100" w:history="1">
              <w:r w:rsidRPr="00BA736D">
                <w:rPr>
                  <w:sz w:val="22"/>
                  <w:szCs w:val="26"/>
                  <w:lang w:eastAsia="en-US"/>
                </w:rPr>
                <w:t>приложению 1</w:t>
              </w:r>
            </w:hyperlink>
            <w:r w:rsidRPr="00BA736D">
              <w:rPr>
                <w:sz w:val="22"/>
                <w:szCs w:val="26"/>
                <w:lang w:eastAsia="en-US"/>
              </w:rPr>
              <w:t xml:space="preserve"> к настоящему положению, устанавливается за счет средств местного бюджета и не должна превышать:</w:t>
            </w:r>
          </w:p>
          <w:p w:rsidR="00BA736D" w:rsidRPr="00BA736D" w:rsidRDefault="00BA736D" w:rsidP="00BA736D">
            <w:pPr>
              <w:pStyle w:val="s1"/>
              <w:shd w:val="clear" w:color="auto" w:fill="FFFFFF"/>
              <w:tabs>
                <w:tab w:val="left" w:pos="2985"/>
              </w:tabs>
              <w:spacing w:before="0" w:beforeAutospacing="0" w:after="0" w:afterAutospacing="0"/>
              <w:ind w:firstLine="709"/>
              <w:jc w:val="both"/>
              <w:rPr>
                <w:sz w:val="22"/>
                <w:szCs w:val="26"/>
                <w:lang w:eastAsia="en-US"/>
              </w:rPr>
            </w:pPr>
            <w:r w:rsidRPr="00BA736D">
              <w:rPr>
                <w:sz w:val="22"/>
                <w:szCs w:val="26"/>
                <w:lang w:eastAsia="en-US"/>
              </w:rPr>
              <w:t>1) при назначении ежемесячной доплаты к пенсии лицам, замещавшим на постоянной основе должности «глава муниципального района», «глава муниципального округа», «глава сельского поселения» следующие условия:</w:t>
            </w:r>
          </w:p>
          <w:p w:rsidR="00BA736D" w:rsidRPr="00BA736D" w:rsidRDefault="00BA736D" w:rsidP="00BA736D">
            <w:pPr>
              <w:pStyle w:val="s1"/>
              <w:shd w:val="clear" w:color="auto" w:fill="FFFFFF"/>
              <w:tabs>
                <w:tab w:val="left" w:pos="2985"/>
              </w:tabs>
              <w:spacing w:before="0" w:beforeAutospacing="0" w:after="0" w:afterAutospacing="0"/>
              <w:ind w:firstLine="709"/>
              <w:jc w:val="both"/>
              <w:rPr>
                <w:sz w:val="22"/>
                <w:szCs w:val="26"/>
                <w:lang w:eastAsia="en-US"/>
              </w:rPr>
            </w:pPr>
            <w:r w:rsidRPr="00BA736D">
              <w:rPr>
                <w:sz w:val="22"/>
                <w:szCs w:val="26"/>
                <w:lang w:eastAsia="en-US"/>
              </w:rPr>
              <w:t>а) ежемесячная доплата к пенсии лицам, замещавшим должности главы муниципального района, главы муниципального округа, главы сельского поселения, устанавливается в размере, не превышающем:</w:t>
            </w:r>
          </w:p>
          <w:p w:rsidR="00BA736D" w:rsidRPr="00BA736D" w:rsidRDefault="00BA736D" w:rsidP="00BA736D">
            <w:pPr>
              <w:tabs>
                <w:tab w:val="left" w:pos="2985"/>
              </w:tabs>
              <w:ind w:left="47" w:right="105"/>
              <w:rPr>
                <w:szCs w:val="26"/>
              </w:rPr>
            </w:pPr>
            <w:r w:rsidRPr="00BA736D">
              <w:rPr>
                <w:szCs w:val="26"/>
              </w:rPr>
              <w:t>55 процентов должностного оклада по соответствующей муниципальной должности при замещении соответствующей муниципальной должности от трех до пяти лет;</w:t>
            </w:r>
          </w:p>
          <w:p w:rsidR="00BA736D" w:rsidRPr="00BA736D" w:rsidRDefault="00BA736D" w:rsidP="00BA736D">
            <w:pPr>
              <w:tabs>
                <w:tab w:val="left" w:pos="2985"/>
              </w:tabs>
              <w:ind w:left="47" w:right="105"/>
              <w:rPr>
                <w:szCs w:val="26"/>
              </w:rPr>
            </w:pPr>
            <w:r w:rsidRPr="00BA736D">
              <w:rPr>
                <w:szCs w:val="26"/>
              </w:rPr>
              <w:t>75 процентов должностного оклада по соответствующей муниципальной должности при замещении соответствующей муниципальной должности от пяти до десяти лет;</w:t>
            </w:r>
          </w:p>
          <w:p w:rsidR="00BA736D" w:rsidRPr="00BA736D" w:rsidRDefault="00BA736D" w:rsidP="00BA736D">
            <w:pPr>
              <w:tabs>
                <w:tab w:val="left" w:pos="2985"/>
              </w:tabs>
              <w:ind w:left="47" w:right="105" w:firstLine="710"/>
              <w:rPr>
                <w:szCs w:val="26"/>
              </w:rPr>
            </w:pPr>
            <w:r w:rsidRPr="00BA736D">
              <w:rPr>
                <w:szCs w:val="26"/>
              </w:rPr>
              <w:t>85 процентов должностного оклада по соответствующей муниципальной должности при замещении соответствующей муниципальной должности от          десяти до пятнадцати лет;</w:t>
            </w:r>
          </w:p>
          <w:p w:rsidR="00BA736D" w:rsidRPr="00BA736D" w:rsidRDefault="00BA736D" w:rsidP="00BA736D">
            <w:pPr>
              <w:tabs>
                <w:tab w:val="left" w:pos="2985"/>
              </w:tabs>
              <w:ind w:left="47" w:right="105" w:firstLine="662"/>
              <w:rPr>
                <w:szCs w:val="26"/>
              </w:rPr>
            </w:pPr>
            <w:r w:rsidRPr="00BA736D">
              <w:rPr>
                <w:szCs w:val="26"/>
              </w:rPr>
              <w:t>95 процентов должностного оклада по соответствующей муниципальной должности при замещении соответствующей муниципальной должности пятнадцать и более лет;</w:t>
            </w:r>
          </w:p>
          <w:p w:rsidR="00BA736D" w:rsidRPr="00BA736D" w:rsidRDefault="00BA736D" w:rsidP="00BA736D">
            <w:pPr>
              <w:pStyle w:val="s1"/>
              <w:shd w:val="clear" w:color="auto" w:fill="FFFFFF"/>
              <w:tabs>
                <w:tab w:val="left" w:pos="2985"/>
              </w:tabs>
              <w:spacing w:before="0" w:beforeAutospacing="0" w:after="0" w:afterAutospacing="0"/>
              <w:ind w:firstLine="709"/>
              <w:jc w:val="both"/>
              <w:rPr>
                <w:rFonts w:ascii="Times New Roman CYR" w:hAnsi="Times New Roman CYR" w:cs="Times New Roman CYR"/>
                <w:sz w:val="22"/>
                <w:szCs w:val="26"/>
              </w:rPr>
            </w:pPr>
            <w:r w:rsidRPr="00BA736D">
              <w:rPr>
                <w:rFonts w:ascii="Times New Roman CYR" w:hAnsi="Times New Roman CYR" w:cs="Times New Roman CYR"/>
                <w:sz w:val="22"/>
                <w:szCs w:val="26"/>
              </w:rPr>
              <w:t>б) ежемесячная доплата к пенсии лицам, замещавшим на постоянной основе должности в местных органах государственной власти (органах местного самоуправления) Чувашской АССР, Чувашской ССР, Чувашской Республики, устанавливается в размере, не превышающем:</w:t>
            </w:r>
          </w:p>
          <w:p w:rsidR="00BA736D" w:rsidRPr="00BA736D" w:rsidRDefault="00BA736D" w:rsidP="00BA736D">
            <w:pPr>
              <w:pStyle w:val="s1"/>
              <w:shd w:val="clear" w:color="auto" w:fill="FFFFFF"/>
              <w:tabs>
                <w:tab w:val="left" w:pos="2985"/>
              </w:tabs>
              <w:spacing w:before="0" w:beforeAutospacing="0" w:after="0" w:afterAutospacing="0"/>
              <w:ind w:firstLine="709"/>
              <w:jc w:val="both"/>
              <w:rPr>
                <w:sz w:val="22"/>
                <w:szCs w:val="26"/>
              </w:rPr>
            </w:pPr>
            <w:r w:rsidRPr="00BA736D">
              <w:rPr>
                <w:sz w:val="22"/>
                <w:szCs w:val="26"/>
              </w:rPr>
              <w:t>55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трех до пяти лет;</w:t>
            </w:r>
          </w:p>
          <w:p w:rsidR="00BA736D" w:rsidRPr="00BA736D" w:rsidRDefault="00BA736D" w:rsidP="00BA736D">
            <w:pPr>
              <w:tabs>
                <w:tab w:val="left" w:pos="2985"/>
              </w:tabs>
              <w:ind w:left="47" w:right="105"/>
              <w:rPr>
                <w:szCs w:val="26"/>
              </w:rPr>
            </w:pPr>
            <w:r w:rsidRPr="00BA736D">
              <w:rPr>
                <w:szCs w:val="26"/>
              </w:rPr>
              <w:t xml:space="preserve">75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пяти до </w:t>
            </w:r>
            <w:r w:rsidRPr="00BA736D">
              <w:rPr>
                <w:noProof/>
                <w:szCs w:val="26"/>
              </w:rPr>
              <w:drawing>
                <wp:inline distT="0" distB="0" distL="0" distR="0" wp14:anchorId="6ED2337A" wp14:editId="110DC15E">
                  <wp:extent cx="10160" cy="10160"/>
                  <wp:effectExtent l="19050" t="0" r="8890" b="0"/>
                  <wp:docPr id="45" name="Picture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26"/>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A736D">
              <w:rPr>
                <w:szCs w:val="26"/>
              </w:rPr>
              <w:t>десяти лет;</w:t>
            </w:r>
          </w:p>
          <w:p w:rsidR="00BA736D" w:rsidRPr="00BA736D" w:rsidRDefault="00BA736D" w:rsidP="00BA736D">
            <w:pPr>
              <w:tabs>
                <w:tab w:val="left" w:pos="2985"/>
              </w:tabs>
              <w:ind w:left="47" w:right="105"/>
              <w:rPr>
                <w:szCs w:val="26"/>
              </w:rPr>
            </w:pPr>
            <w:r w:rsidRPr="00BA736D">
              <w:rPr>
                <w:szCs w:val="26"/>
              </w:rPr>
              <w:t xml:space="preserve">85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пяти до </w:t>
            </w:r>
            <w:r w:rsidRPr="00BA736D">
              <w:rPr>
                <w:noProof/>
                <w:szCs w:val="26"/>
              </w:rPr>
              <w:drawing>
                <wp:inline distT="0" distB="0" distL="0" distR="0" wp14:anchorId="57BFE8B9" wp14:editId="784FD62C">
                  <wp:extent cx="10160" cy="10160"/>
                  <wp:effectExtent l="19050" t="0" r="8890" b="0"/>
                  <wp:docPr id="24" name="Picture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26"/>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A736D">
              <w:rPr>
                <w:szCs w:val="26"/>
              </w:rPr>
              <w:t>десяти лет;</w:t>
            </w:r>
          </w:p>
          <w:p w:rsidR="00BA736D" w:rsidRPr="00BA736D" w:rsidRDefault="00BA736D" w:rsidP="00BA736D">
            <w:pPr>
              <w:tabs>
                <w:tab w:val="left" w:pos="2985"/>
              </w:tabs>
              <w:ind w:left="47" w:right="105"/>
              <w:rPr>
                <w:szCs w:val="26"/>
              </w:rPr>
            </w:pPr>
            <w:r w:rsidRPr="00BA736D">
              <w:rPr>
                <w:szCs w:val="26"/>
              </w:rPr>
              <w:t>95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пятнадцать и более лет;</w:t>
            </w:r>
          </w:p>
          <w:p w:rsidR="00BA736D" w:rsidRPr="00BA736D" w:rsidRDefault="00BA736D" w:rsidP="00BA736D">
            <w:pPr>
              <w:pStyle w:val="s1"/>
              <w:shd w:val="clear" w:color="auto" w:fill="FFFFFF"/>
              <w:tabs>
                <w:tab w:val="left" w:pos="2985"/>
              </w:tabs>
              <w:spacing w:before="0" w:beforeAutospacing="0" w:after="0" w:afterAutospacing="0"/>
              <w:ind w:firstLine="709"/>
              <w:jc w:val="both"/>
              <w:rPr>
                <w:rFonts w:ascii="Times New Roman CYR" w:hAnsi="Times New Roman CYR" w:cs="Times New Roman CYR"/>
                <w:sz w:val="22"/>
                <w:szCs w:val="26"/>
              </w:rPr>
            </w:pPr>
            <w:r w:rsidRPr="00BA736D">
              <w:rPr>
                <w:sz w:val="22"/>
                <w:szCs w:val="26"/>
                <w:lang w:eastAsia="en-US"/>
              </w:rPr>
              <w:t xml:space="preserve">в) ежемесячная доплата к пенсии и пенсия за выслугу лет лицам, указанным </w:t>
            </w:r>
            <w:r w:rsidRPr="00BA736D">
              <w:rPr>
                <w:rFonts w:ascii="Times New Roman CYR" w:hAnsi="Times New Roman CYR" w:cs="Times New Roman CYR"/>
                <w:sz w:val="22"/>
                <w:szCs w:val="26"/>
              </w:rPr>
              <w:t>в </w:t>
            </w:r>
            <w:hyperlink r:id="rId27" w:anchor="/document/409645163/entry/1411" w:history="1">
              <w:r w:rsidRPr="00BA736D">
                <w:rPr>
                  <w:rFonts w:ascii="Times New Roman CYR" w:hAnsi="Times New Roman CYR" w:cs="Times New Roman CYR"/>
                  <w:sz w:val="22"/>
                  <w:szCs w:val="26"/>
                </w:rPr>
                <w:t>подпункте «а»</w:t>
              </w:r>
            </w:hyperlink>
            <w:r w:rsidRPr="00BA736D">
              <w:rPr>
                <w:rFonts w:ascii="Times New Roman CYR" w:hAnsi="Times New Roman CYR" w:cs="Times New Roman CYR"/>
                <w:sz w:val="22"/>
                <w:szCs w:val="26"/>
              </w:rPr>
              <w:t xml:space="preserve">  настоящего пункта назначается по соответствующим должностям, согласно </w:t>
            </w:r>
            <w:hyperlink r:id="rId28" w:anchor="/document/409645163/entry/1200" w:history="1">
              <w:r w:rsidRPr="00BA736D">
                <w:rPr>
                  <w:rFonts w:ascii="Times New Roman CYR" w:hAnsi="Times New Roman CYR" w:cs="Times New Roman CYR"/>
                  <w:sz w:val="22"/>
                  <w:szCs w:val="26"/>
                </w:rPr>
                <w:t>приложению</w:t>
              </w:r>
            </w:hyperlink>
            <w:r w:rsidRPr="00BA736D">
              <w:rPr>
                <w:rFonts w:ascii="Times New Roman CYR" w:hAnsi="Times New Roman CYR" w:cs="Times New Roman CYR"/>
                <w:sz w:val="22"/>
                <w:szCs w:val="26"/>
              </w:rPr>
              <w:t xml:space="preserve"> 1 к настоящему Положению, выплачивается за вычетом фиксированной выплаты к установленной им страховой пенсии, установленной в соответствии с </w:t>
            </w:r>
            <w:r w:rsidRPr="00BA736D">
              <w:rPr>
                <w:sz w:val="22"/>
                <w:szCs w:val="26"/>
              </w:rPr>
              <w:t>Федеральным законом № 400-ФЗ</w:t>
            </w:r>
            <w:r w:rsidRPr="00BA736D">
              <w:rPr>
                <w:rFonts w:ascii="Times New Roman CYR" w:hAnsi="Times New Roman CYR" w:cs="Times New Roman CYR"/>
                <w:sz w:val="22"/>
                <w:szCs w:val="26"/>
              </w:rPr>
              <w:t>;</w:t>
            </w:r>
          </w:p>
          <w:p w:rsidR="00BA736D" w:rsidRPr="00BA736D" w:rsidRDefault="00BA736D" w:rsidP="00BA736D">
            <w:pPr>
              <w:pStyle w:val="s1"/>
              <w:shd w:val="clear" w:color="auto" w:fill="FFFFFF"/>
              <w:tabs>
                <w:tab w:val="left" w:pos="2985"/>
              </w:tabs>
              <w:spacing w:before="0" w:beforeAutospacing="0" w:after="0" w:afterAutospacing="0"/>
              <w:ind w:firstLine="709"/>
              <w:jc w:val="both"/>
              <w:rPr>
                <w:rFonts w:ascii="Times New Roman CYR" w:hAnsi="Times New Roman CYR" w:cs="Times New Roman CYR"/>
                <w:sz w:val="22"/>
                <w:szCs w:val="26"/>
              </w:rPr>
            </w:pPr>
            <w:r w:rsidRPr="00BA736D">
              <w:rPr>
                <w:rFonts w:ascii="Times New Roman CYR" w:hAnsi="Times New Roman CYR" w:cs="Times New Roman CYR"/>
                <w:sz w:val="22"/>
                <w:szCs w:val="26"/>
              </w:rPr>
              <w:t>г) ежемесячная доплата к пенсии лицам, указанным в </w:t>
            </w:r>
            <w:hyperlink r:id="rId29" w:anchor="/document/409645163/entry/1412" w:history="1">
              <w:r w:rsidRPr="00BA736D">
                <w:rPr>
                  <w:rFonts w:ascii="Times New Roman CYR" w:hAnsi="Times New Roman CYR" w:cs="Times New Roman CYR"/>
                  <w:sz w:val="22"/>
                  <w:szCs w:val="26"/>
                </w:rPr>
                <w:t>подпункте «б»</w:t>
              </w:r>
            </w:hyperlink>
            <w:r w:rsidRPr="00BA736D">
              <w:rPr>
                <w:rFonts w:ascii="Times New Roman CYR" w:hAnsi="Times New Roman CYR" w:cs="Times New Roman CYR"/>
                <w:sz w:val="22"/>
                <w:szCs w:val="26"/>
              </w:rPr>
              <w:t xml:space="preserve">  настоящего пункта назначается по соответствующим должностям, согласно </w:t>
            </w:r>
            <w:hyperlink r:id="rId30" w:anchor="/document/409645163/entry/1200" w:history="1">
              <w:r w:rsidRPr="00BA736D">
                <w:rPr>
                  <w:rFonts w:ascii="Times New Roman CYR" w:hAnsi="Times New Roman CYR" w:cs="Times New Roman CYR"/>
                  <w:sz w:val="22"/>
                  <w:szCs w:val="26"/>
                </w:rPr>
                <w:t>приложению</w:t>
              </w:r>
            </w:hyperlink>
            <w:r w:rsidRPr="00BA736D">
              <w:rPr>
                <w:rFonts w:ascii="Times New Roman CYR" w:hAnsi="Times New Roman CYR" w:cs="Times New Roman CYR"/>
                <w:sz w:val="22"/>
                <w:szCs w:val="26"/>
              </w:rPr>
              <w:t xml:space="preserve"> 1 к настоящему Положению, выплачивается за вычетом фиксированной выплаты к установленной им страховой пенсии, установленной в соответствии с </w:t>
            </w:r>
            <w:r w:rsidRPr="00BA736D">
              <w:rPr>
                <w:sz w:val="22"/>
                <w:szCs w:val="26"/>
              </w:rPr>
              <w:t>Федеральным законом № 400-ФЗ</w:t>
            </w:r>
            <w:r w:rsidRPr="00BA736D">
              <w:rPr>
                <w:rFonts w:ascii="Times New Roman CYR" w:hAnsi="Times New Roman CYR" w:cs="Times New Roman CYR"/>
                <w:sz w:val="22"/>
                <w:szCs w:val="26"/>
              </w:rPr>
              <w:t>.</w:t>
            </w:r>
          </w:p>
          <w:p w:rsidR="00BA736D" w:rsidRPr="00BA736D" w:rsidRDefault="00BA736D" w:rsidP="00BA736D">
            <w:pPr>
              <w:widowControl/>
              <w:shd w:val="clear" w:color="auto" w:fill="FFFFFF"/>
              <w:tabs>
                <w:tab w:val="left" w:pos="2985"/>
              </w:tabs>
              <w:ind w:firstLine="709"/>
              <w:rPr>
                <w:szCs w:val="26"/>
              </w:rPr>
            </w:pPr>
            <w:r w:rsidRPr="00BA736D">
              <w:rPr>
                <w:szCs w:val="26"/>
              </w:rPr>
              <w:t>Лицам, замещавшим должности первого секретаря, второго секретаря, третьего секретаря, секретаря горкома, райкома КПСС, секретаря парткома (с правами райкомов) предприятий, учреждений, организаций Комсомольского района Чувашской АССР, Чувашской ССР, ежемесячная доплата к пенсии устанавливается в размере 5000 рублей.</w:t>
            </w:r>
          </w:p>
          <w:p w:rsidR="00BA736D" w:rsidRPr="00BA736D" w:rsidRDefault="00BA736D" w:rsidP="00BA736D">
            <w:pPr>
              <w:pStyle w:val="a3"/>
              <w:tabs>
                <w:tab w:val="left" w:pos="2985"/>
              </w:tabs>
              <w:ind w:firstLine="709"/>
              <w:jc w:val="both"/>
              <w:rPr>
                <w:rFonts w:ascii="Times New Roman" w:hAnsi="Times New Roman" w:cs="Times New Roman"/>
                <w:szCs w:val="26"/>
                <w:lang w:val="ru-RU"/>
              </w:rPr>
            </w:pPr>
            <w:r w:rsidRPr="00BA736D">
              <w:rPr>
                <w:rFonts w:ascii="Times New Roman" w:hAnsi="Times New Roman" w:cs="Times New Roman"/>
                <w:szCs w:val="26"/>
                <w:lang w:val="ru-RU"/>
              </w:rPr>
              <w:t>Ежемесячная доплата к пенсии устанавливается со дня подачи заявления, но не ранее чем со дня увольнения с муниципальной должности и приобретения права на страховую пенсию по старости (инвалидности).</w:t>
            </w:r>
          </w:p>
          <w:p w:rsidR="00BA736D" w:rsidRPr="00BA736D" w:rsidRDefault="00BA736D" w:rsidP="00BA736D">
            <w:pPr>
              <w:pStyle w:val="a3"/>
              <w:tabs>
                <w:tab w:val="left" w:pos="2985"/>
              </w:tabs>
              <w:ind w:firstLine="709"/>
              <w:jc w:val="both"/>
              <w:rPr>
                <w:rFonts w:ascii="Times New Roman" w:hAnsi="Times New Roman" w:cs="Times New Roman"/>
                <w:szCs w:val="26"/>
                <w:lang w:val="ru-RU"/>
              </w:rPr>
            </w:pPr>
            <w:r w:rsidRPr="00BA736D">
              <w:rPr>
                <w:rFonts w:ascii="Times New Roman" w:hAnsi="Times New Roman" w:cs="Times New Roman"/>
                <w:szCs w:val="26"/>
                <w:lang w:val="ru-RU"/>
              </w:rPr>
              <w:t>3.2. Размер ежемесячной доплаты к пенсии индексируется при централизованном повышении должностного оклада по соответствующей муниципальной должности с учетом положений, предусмотренных</w:t>
            </w:r>
            <w:r w:rsidRPr="00BA736D">
              <w:rPr>
                <w:rFonts w:ascii="Times New Roman" w:hAnsi="Times New Roman" w:cs="Times New Roman"/>
                <w:szCs w:val="26"/>
              </w:rPr>
              <w:t> </w:t>
            </w:r>
            <w:hyperlink r:id="rId31" w:anchor="/document/17509941/entry/3" w:history="1">
              <w:r w:rsidRPr="00BA736D">
                <w:rPr>
                  <w:rFonts w:ascii="Times New Roman" w:hAnsi="Times New Roman"/>
                  <w:szCs w:val="26"/>
                  <w:lang w:val="ru-RU"/>
                </w:rPr>
                <w:t>абзацами первым</w:t>
              </w:r>
            </w:hyperlink>
            <w:r w:rsidRPr="00BA736D">
              <w:rPr>
                <w:rFonts w:ascii="Times New Roman" w:hAnsi="Times New Roman" w:cs="Times New Roman"/>
                <w:szCs w:val="26"/>
              </w:rPr>
              <w:t> </w:t>
            </w:r>
            <w:r w:rsidRPr="00BA736D">
              <w:rPr>
                <w:rFonts w:ascii="Times New Roman" w:hAnsi="Times New Roman" w:cs="Times New Roman"/>
                <w:szCs w:val="26"/>
                <w:lang w:val="ru-RU"/>
              </w:rPr>
              <w:t>и</w:t>
            </w:r>
            <w:r w:rsidRPr="00BA736D">
              <w:rPr>
                <w:rFonts w:ascii="Times New Roman" w:hAnsi="Times New Roman" w:cs="Times New Roman"/>
                <w:szCs w:val="26"/>
              </w:rPr>
              <w:t> </w:t>
            </w:r>
            <w:hyperlink r:id="rId32" w:anchor="/document/17509941/entry/33" w:history="1">
              <w:r w:rsidRPr="00BA736D">
                <w:rPr>
                  <w:rFonts w:ascii="Times New Roman" w:hAnsi="Times New Roman"/>
                  <w:szCs w:val="26"/>
                  <w:lang w:val="ru-RU"/>
                </w:rPr>
                <w:t>третьим подпункта 3</w:t>
              </w:r>
            </w:hyperlink>
            <w:r w:rsidRPr="00BA736D">
              <w:rPr>
                <w:rFonts w:ascii="Times New Roman" w:hAnsi="Times New Roman" w:cs="Times New Roman"/>
                <w:szCs w:val="26"/>
                <w:lang w:val="ru-RU"/>
              </w:rPr>
              <w:t>.1</w:t>
            </w:r>
            <w:r w:rsidRPr="00BA736D">
              <w:rPr>
                <w:rFonts w:ascii="Times New Roman" w:hAnsi="Times New Roman" w:cs="Times New Roman"/>
                <w:szCs w:val="26"/>
              </w:rPr>
              <w:t> </w:t>
            </w:r>
            <w:r w:rsidRPr="00BA736D">
              <w:rPr>
                <w:rFonts w:ascii="Times New Roman" w:hAnsi="Times New Roman" w:cs="Times New Roman"/>
                <w:szCs w:val="26"/>
                <w:lang w:val="ru-RU"/>
              </w:rPr>
              <w:t>настоящего Положения, со дня увеличения (индексации) указанного должностного оклада.</w:t>
            </w:r>
          </w:p>
          <w:p w:rsidR="00BA736D" w:rsidRPr="00BA736D" w:rsidRDefault="00BA736D" w:rsidP="00BA736D">
            <w:pPr>
              <w:tabs>
                <w:tab w:val="left" w:pos="2985"/>
              </w:tabs>
              <w:rPr>
                <w:szCs w:val="26"/>
              </w:rPr>
            </w:pPr>
            <w:r w:rsidRPr="00BA736D">
              <w:rPr>
                <w:szCs w:val="26"/>
              </w:rPr>
              <w:t>3.3. В случае назначения лицам, перечисленным в </w:t>
            </w:r>
            <w:hyperlink r:id="rId33" w:anchor="/document/17509941/entry/22" w:history="1">
              <w:r w:rsidRPr="00BA736D">
                <w:rPr>
                  <w:szCs w:val="26"/>
                </w:rPr>
                <w:t xml:space="preserve">абзацах втором - четвертом подпункта </w:t>
              </w:r>
            </w:hyperlink>
            <w:r w:rsidRPr="00BA736D">
              <w:rPr>
                <w:szCs w:val="26"/>
              </w:rPr>
              <w:t xml:space="preserve">1.3 настоящего Положения, двух пенсий при определении размера ежемесячной доплаты к пенсии </w:t>
            </w:r>
            <w:r w:rsidRPr="00BA736D">
              <w:rPr>
                <w:szCs w:val="26"/>
              </w:rPr>
              <w:lastRenderedPageBreak/>
              <w:t>учитывается общая сумма этих двух пенсий.</w:t>
            </w:r>
          </w:p>
          <w:p w:rsidR="00BA736D" w:rsidRPr="00BA736D" w:rsidRDefault="00BA736D" w:rsidP="00BA736D">
            <w:pPr>
              <w:tabs>
                <w:tab w:val="left" w:pos="2985"/>
              </w:tabs>
              <w:rPr>
                <w:bCs/>
                <w:sz w:val="18"/>
              </w:rPr>
            </w:pPr>
            <w:r w:rsidRPr="00BA736D">
              <w:rPr>
                <w:szCs w:val="26"/>
              </w:rPr>
              <w:t>3.4.</w:t>
            </w:r>
            <w:r w:rsidRPr="00BA736D">
              <w:rPr>
                <w:bCs/>
                <w:sz w:val="18"/>
              </w:rPr>
              <w:t xml:space="preserve"> </w:t>
            </w:r>
            <w:r w:rsidRPr="00BA736D">
              <w:rPr>
                <w:szCs w:val="26"/>
              </w:rPr>
              <w:t>Периоды замещения муниципальных должностей, дающих право на получение ежемесячной доплаты к пенсии, суммируются</w:t>
            </w:r>
            <w:r w:rsidRPr="00BA736D">
              <w:rPr>
                <w:bCs/>
                <w:sz w:val="18"/>
              </w:rPr>
              <w:t>.»;</w:t>
            </w:r>
          </w:p>
          <w:p w:rsidR="00BA736D" w:rsidRPr="00BA736D" w:rsidRDefault="00BA736D" w:rsidP="00BA736D">
            <w:pPr>
              <w:tabs>
                <w:tab w:val="left" w:pos="2985"/>
              </w:tabs>
              <w:rPr>
                <w:bCs/>
                <w:sz w:val="18"/>
              </w:rPr>
            </w:pPr>
            <w:r w:rsidRPr="00BA736D">
              <w:rPr>
                <w:bCs/>
                <w:sz w:val="18"/>
              </w:rPr>
              <w:t xml:space="preserve">3) </w:t>
            </w:r>
            <w:r w:rsidRPr="00BA736D">
              <w:rPr>
                <w:szCs w:val="26"/>
              </w:rPr>
              <w:t xml:space="preserve">приложение 1 к Положению изложить в редакции согласно приложению 1 соответственно к настоящему решению.   </w:t>
            </w:r>
          </w:p>
          <w:p w:rsidR="00BA736D" w:rsidRPr="00BA736D" w:rsidRDefault="00BA736D" w:rsidP="00BA736D">
            <w:pPr>
              <w:tabs>
                <w:tab w:val="left" w:pos="2985"/>
              </w:tabs>
              <w:ind w:firstLine="709"/>
              <w:rPr>
                <w:szCs w:val="26"/>
              </w:rPr>
            </w:pPr>
            <w:r w:rsidRPr="00BA736D">
              <w:rPr>
                <w:sz w:val="18"/>
              </w:rPr>
              <w:t xml:space="preserve">2. </w:t>
            </w:r>
            <w:r w:rsidRPr="00BA736D">
              <w:rPr>
                <w:szCs w:val="26"/>
              </w:rPr>
              <w:t xml:space="preserve">Настоящее решение подлежит официальному опубликованию в периодическом печатном издании «Вестник Комсомольского муниципального округа Чувашской Республики» и </w:t>
            </w:r>
            <w:r w:rsidRPr="00BA736D">
              <w:rPr>
                <w:iCs/>
                <w:szCs w:val="26"/>
              </w:rPr>
              <w:t>распространяется</w:t>
            </w:r>
            <w:r w:rsidRPr="00BA736D">
              <w:rPr>
                <w:szCs w:val="26"/>
              </w:rPr>
              <w:t xml:space="preserve"> на </w:t>
            </w:r>
            <w:r w:rsidRPr="00BA736D">
              <w:rPr>
                <w:iCs/>
                <w:szCs w:val="26"/>
              </w:rPr>
              <w:t>правоотношения</w:t>
            </w:r>
            <w:r w:rsidRPr="00BA736D">
              <w:rPr>
                <w:szCs w:val="26"/>
              </w:rPr>
              <w:t>, возникшие с 1 января 2025 года.</w:t>
            </w:r>
          </w:p>
          <w:p w:rsidR="00BA736D" w:rsidRPr="00BA736D" w:rsidRDefault="00BA736D" w:rsidP="00BA736D">
            <w:pPr>
              <w:tabs>
                <w:tab w:val="left" w:pos="2985"/>
              </w:tabs>
              <w:ind w:firstLine="900"/>
              <w:rPr>
                <w:szCs w:val="26"/>
              </w:rPr>
            </w:pPr>
          </w:p>
          <w:p w:rsidR="00BA736D" w:rsidRPr="00BA736D" w:rsidRDefault="00BA736D" w:rsidP="00BA736D">
            <w:pPr>
              <w:tabs>
                <w:tab w:val="left" w:pos="2985"/>
              </w:tabs>
              <w:ind w:firstLine="709"/>
              <w:rPr>
                <w:szCs w:val="26"/>
              </w:rPr>
            </w:pPr>
          </w:p>
          <w:p w:rsidR="00BA736D" w:rsidRPr="00BA736D" w:rsidRDefault="00BA736D" w:rsidP="00BA736D">
            <w:pPr>
              <w:tabs>
                <w:tab w:val="left" w:pos="2985"/>
              </w:tabs>
              <w:ind w:firstLine="709"/>
              <w:rPr>
                <w:szCs w:val="26"/>
              </w:rPr>
            </w:pPr>
          </w:p>
          <w:p w:rsidR="00BA736D" w:rsidRPr="00BA736D" w:rsidRDefault="00BA736D" w:rsidP="00BA736D">
            <w:pPr>
              <w:tabs>
                <w:tab w:val="left" w:pos="2985"/>
              </w:tabs>
              <w:ind w:firstLine="540"/>
              <w:rPr>
                <w:sz w:val="18"/>
              </w:rPr>
            </w:pPr>
          </w:p>
          <w:p w:rsidR="00BA736D" w:rsidRPr="00BA736D" w:rsidRDefault="00BA736D" w:rsidP="00BA736D">
            <w:pPr>
              <w:tabs>
                <w:tab w:val="left" w:pos="2985"/>
              </w:tabs>
              <w:ind w:firstLine="540"/>
              <w:rPr>
                <w:sz w:val="18"/>
              </w:rPr>
            </w:pPr>
          </w:p>
          <w:tbl>
            <w:tblPr>
              <w:tblW w:w="0" w:type="auto"/>
              <w:tblLayout w:type="fixed"/>
              <w:tblLook w:val="04A0" w:firstRow="1" w:lastRow="0" w:firstColumn="1" w:lastColumn="0" w:noHBand="0" w:noVBand="1"/>
            </w:tblPr>
            <w:tblGrid>
              <w:gridCol w:w="5211"/>
              <w:gridCol w:w="4536"/>
            </w:tblGrid>
            <w:tr w:rsidR="00BA736D" w:rsidRPr="00BA736D" w:rsidTr="00C26F52">
              <w:trPr>
                <w:trHeight w:val="931"/>
              </w:trPr>
              <w:tc>
                <w:tcPr>
                  <w:tcW w:w="5211" w:type="dxa"/>
                  <w:hideMark/>
                </w:tcPr>
                <w:p w:rsidR="00BA736D" w:rsidRPr="00BA736D" w:rsidRDefault="00BA736D" w:rsidP="00BA736D">
                  <w:pPr>
                    <w:pStyle w:val="aff5"/>
                    <w:tabs>
                      <w:tab w:val="left" w:pos="2985"/>
                    </w:tabs>
                    <w:rPr>
                      <w:sz w:val="22"/>
                      <w:szCs w:val="26"/>
                    </w:rPr>
                  </w:pPr>
                  <w:r w:rsidRPr="00BA736D">
                    <w:rPr>
                      <w:sz w:val="22"/>
                      <w:szCs w:val="26"/>
                    </w:rPr>
                    <w:t>Председатель Собрания депутатов Комсомольского муниципального округа</w:t>
                  </w:r>
                  <w:r w:rsidRPr="00BA736D">
                    <w:rPr>
                      <w:sz w:val="22"/>
                      <w:szCs w:val="26"/>
                    </w:rPr>
                    <w:br/>
                    <w:t>Чувашской Республики</w:t>
                  </w:r>
                </w:p>
              </w:tc>
              <w:tc>
                <w:tcPr>
                  <w:tcW w:w="4536" w:type="dxa"/>
                </w:tcPr>
                <w:p w:rsidR="00BA736D" w:rsidRPr="00BA736D" w:rsidRDefault="00BA736D" w:rsidP="00BA736D">
                  <w:pPr>
                    <w:pStyle w:val="aff4"/>
                    <w:tabs>
                      <w:tab w:val="left" w:pos="2985"/>
                    </w:tabs>
                    <w:jc w:val="right"/>
                    <w:rPr>
                      <w:sz w:val="22"/>
                      <w:szCs w:val="26"/>
                    </w:rPr>
                  </w:pPr>
                </w:p>
                <w:p w:rsidR="00BA736D" w:rsidRPr="00BA736D" w:rsidRDefault="00BA736D" w:rsidP="00BA736D">
                  <w:pPr>
                    <w:pStyle w:val="aff4"/>
                    <w:tabs>
                      <w:tab w:val="left" w:pos="2985"/>
                    </w:tabs>
                    <w:jc w:val="right"/>
                    <w:rPr>
                      <w:sz w:val="22"/>
                      <w:szCs w:val="26"/>
                    </w:rPr>
                  </w:pPr>
                </w:p>
                <w:p w:rsidR="00BA736D" w:rsidRPr="00BA736D" w:rsidRDefault="00BA736D" w:rsidP="00BA736D">
                  <w:pPr>
                    <w:pStyle w:val="aff4"/>
                    <w:tabs>
                      <w:tab w:val="left" w:pos="2985"/>
                    </w:tabs>
                    <w:rPr>
                      <w:sz w:val="20"/>
                    </w:rPr>
                  </w:pPr>
                  <w:r w:rsidRPr="00BA736D">
                    <w:rPr>
                      <w:sz w:val="22"/>
                      <w:szCs w:val="26"/>
                    </w:rPr>
                    <w:t xml:space="preserve">                                          С.Н. Грачева</w:t>
                  </w:r>
                </w:p>
                <w:p w:rsidR="00BA736D" w:rsidRPr="00BA736D" w:rsidRDefault="00BA736D" w:rsidP="00BA736D">
                  <w:pPr>
                    <w:tabs>
                      <w:tab w:val="left" w:pos="2985"/>
                    </w:tabs>
                    <w:rPr>
                      <w:sz w:val="18"/>
                    </w:rPr>
                  </w:pPr>
                </w:p>
              </w:tc>
            </w:tr>
            <w:tr w:rsidR="00BA736D" w:rsidRPr="00BA736D" w:rsidTr="00C26F52">
              <w:tc>
                <w:tcPr>
                  <w:tcW w:w="5211" w:type="dxa"/>
                </w:tcPr>
                <w:p w:rsidR="00BA736D" w:rsidRPr="00BA736D" w:rsidRDefault="00BA736D" w:rsidP="00BA736D">
                  <w:pPr>
                    <w:pStyle w:val="aff5"/>
                    <w:tabs>
                      <w:tab w:val="left" w:pos="2985"/>
                    </w:tabs>
                    <w:rPr>
                      <w:sz w:val="22"/>
                      <w:szCs w:val="26"/>
                    </w:rPr>
                  </w:pPr>
                  <w:r w:rsidRPr="00BA736D">
                    <w:rPr>
                      <w:sz w:val="22"/>
                      <w:szCs w:val="26"/>
                    </w:rPr>
                    <w:t>Глава Комсомольского муниципального округа Чувашской Республики</w:t>
                  </w:r>
                </w:p>
              </w:tc>
              <w:tc>
                <w:tcPr>
                  <w:tcW w:w="4536" w:type="dxa"/>
                </w:tcPr>
                <w:p w:rsidR="00BA736D" w:rsidRPr="00BA736D" w:rsidRDefault="00BA736D" w:rsidP="00BA736D">
                  <w:pPr>
                    <w:pStyle w:val="aff4"/>
                    <w:tabs>
                      <w:tab w:val="left" w:pos="2985"/>
                    </w:tabs>
                    <w:jc w:val="right"/>
                    <w:rPr>
                      <w:sz w:val="22"/>
                      <w:szCs w:val="26"/>
                    </w:rPr>
                  </w:pPr>
                </w:p>
                <w:p w:rsidR="00BA736D" w:rsidRPr="00BA736D" w:rsidRDefault="00BA736D" w:rsidP="00BA736D">
                  <w:pPr>
                    <w:pStyle w:val="aff4"/>
                    <w:tabs>
                      <w:tab w:val="left" w:pos="2985"/>
                    </w:tabs>
                    <w:jc w:val="right"/>
                    <w:rPr>
                      <w:sz w:val="22"/>
                      <w:szCs w:val="26"/>
                    </w:rPr>
                  </w:pPr>
                  <w:r>
                    <w:rPr>
                      <w:sz w:val="22"/>
                      <w:szCs w:val="26"/>
                    </w:rPr>
                    <w:t xml:space="preserve">                 </w:t>
                  </w:r>
                  <w:r w:rsidRPr="00BA736D">
                    <w:rPr>
                      <w:sz w:val="22"/>
                      <w:szCs w:val="26"/>
                    </w:rPr>
                    <w:t>Н.Н. Раськин</w:t>
                  </w:r>
                </w:p>
              </w:tc>
            </w:tr>
          </w:tbl>
          <w:p w:rsidR="00BA736D" w:rsidRPr="00BA736D" w:rsidRDefault="00BA736D" w:rsidP="00BA736D">
            <w:pPr>
              <w:tabs>
                <w:tab w:val="left" w:pos="2127"/>
                <w:tab w:val="left" w:pos="2985"/>
                <w:tab w:val="left" w:pos="4820"/>
              </w:tabs>
              <w:suppressAutoHyphens/>
              <w:overflowPunct w:val="0"/>
              <w:autoSpaceDE w:val="0"/>
              <w:autoSpaceDN w:val="0"/>
              <w:textAlignment w:val="baseline"/>
              <w:rPr>
                <w:b/>
                <w:kern w:val="3"/>
                <w:sz w:val="20"/>
                <w:szCs w:val="26"/>
              </w:rPr>
            </w:pPr>
          </w:p>
          <w:p w:rsidR="00785BBF" w:rsidRPr="00785BBF" w:rsidRDefault="00785BBF" w:rsidP="00785BBF">
            <w:pPr>
              <w:tabs>
                <w:tab w:val="left" w:pos="2850"/>
              </w:tabs>
              <w:jc w:val="both"/>
              <w:rPr>
                <w:b/>
                <w:color w:val="22272F"/>
                <w:szCs w:val="26"/>
                <w:shd w:val="clear" w:color="auto" w:fill="FFFFFF"/>
              </w:rPr>
            </w:pPr>
            <w:r w:rsidRPr="00785BBF">
              <w:rPr>
                <w:b/>
                <w:color w:val="22272F"/>
                <w:szCs w:val="26"/>
                <w:shd w:val="clear" w:color="auto" w:fill="FFFFFF"/>
              </w:rPr>
              <w:t>О внесении изменений в решение Собрания депутатов Комсомольского муниципального округа Чувашской Республики от 4 октября 2024г. №31/371 «Об утверждении Порядка принятия решений об условиях приватизации муниципального имущества Комсомольского муниципального округа Чувашской Республики»</w:t>
            </w:r>
          </w:p>
          <w:p w:rsidR="00785BBF" w:rsidRPr="00785BBF" w:rsidRDefault="00785BBF" w:rsidP="00785BBF">
            <w:pPr>
              <w:tabs>
                <w:tab w:val="left" w:pos="2850"/>
              </w:tabs>
              <w:ind w:firstLine="720"/>
              <w:jc w:val="both"/>
              <w:rPr>
                <w:szCs w:val="26"/>
                <w:lang w:eastAsia="ru-RU"/>
              </w:rPr>
            </w:pPr>
            <w:r w:rsidRPr="00785BBF">
              <w:rPr>
                <w:szCs w:val="26"/>
                <w:lang w:eastAsia="ru-RU"/>
              </w:rPr>
              <w:t xml:space="preserve">В соответствии с </w:t>
            </w:r>
            <w:r w:rsidRPr="00785BBF">
              <w:rPr>
                <w:color w:val="22272F"/>
                <w:szCs w:val="26"/>
                <w:shd w:val="clear" w:color="auto" w:fill="FFFFFF"/>
              </w:rPr>
              <w:t xml:space="preserve">Федеральным законом от 6 апреля 2024г.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w:t>
            </w:r>
            <w:r w:rsidRPr="00785BBF">
              <w:rPr>
                <w:szCs w:val="26"/>
                <w:lang w:eastAsia="ru-RU"/>
              </w:rPr>
              <w:t>Собрание депутатов Комсомольского муниципального округа Чувашской Республики р е ш и л о:</w:t>
            </w:r>
          </w:p>
          <w:p w:rsidR="00785BBF" w:rsidRPr="00785BBF" w:rsidRDefault="00785BBF" w:rsidP="00785BBF">
            <w:pPr>
              <w:pStyle w:val="a3"/>
              <w:tabs>
                <w:tab w:val="left" w:pos="2850"/>
                <w:tab w:val="left" w:pos="9639"/>
              </w:tabs>
              <w:ind w:firstLine="720"/>
              <w:jc w:val="both"/>
              <w:rPr>
                <w:rFonts w:ascii="Times New Roman" w:hAnsi="Times New Roman" w:cs="Times New Roman"/>
                <w:szCs w:val="26"/>
                <w:lang w:val="ru-RU" w:eastAsia="ru-RU"/>
              </w:rPr>
            </w:pPr>
            <w:r w:rsidRPr="00785BBF">
              <w:rPr>
                <w:rFonts w:ascii="Times New Roman" w:hAnsi="Times New Roman" w:cs="Times New Roman"/>
                <w:szCs w:val="26"/>
                <w:lang w:val="ru-RU" w:eastAsia="ru-RU"/>
              </w:rPr>
              <w:t xml:space="preserve">1. Внести в </w:t>
            </w:r>
            <w:r w:rsidRPr="00785BBF">
              <w:rPr>
                <w:rFonts w:ascii="Times New Roman" w:hAnsi="Times New Roman" w:cs="Times New Roman"/>
                <w:color w:val="22272F"/>
                <w:szCs w:val="26"/>
                <w:shd w:val="clear" w:color="auto" w:fill="FFFFFF"/>
                <w:lang w:val="ru-RU"/>
              </w:rPr>
              <w:t>Порядок принятия решений об условиях приватизации муниципального имущества Комсомольского муниципального округа Чувашской Республики</w:t>
            </w:r>
            <w:r w:rsidRPr="00785BBF">
              <w:rPr>
                <w:rFonts w:ascii="Times New Roman" w:hAnsi="Times New Roman" w:cs="Times New Roman"/>
                <w:szCs w:val="26"/>
                <w:lang w:val="ru-RU" w:eastAsia="ru-RU"/>
              </w:rPr>
              <w:t>, утвержденный решением Собрания депутатов Комсомольского муниципального округа Чувашской Республики от 4 октября 2024 года № 31/371, следующие изменения:</w:t>
            </w:r>
          </w:p>
          <w:p w:rsidR="00785BBF" w:rsidRPr="00785BBF" w:rsidRDefault="00785BBF" w:rsidP="00785BBF">
            <w:pPr>
              <w:pStyle w:val="a3"/>
              <w:tabs>
                <w:tab w:val="left" w:pos="2850"/>
                <w:tab w:val="left" w:pos="9639"/>
              </w:tabs>
              <w:ind w:firstLine="720"/>
              <w:jc w:val="both"/>
              <w:rPr>
                <w:rFonts w:ascii="Times New Roman" w:hAnsi="Times New Roman" w:cs="Times New Roman"/>
                <w:szCs w:val="26"/>
                <w:lang w:val="ru-RU" w:eastAsia="ru-RU"/>
              </w:rPr>
            </w:pPr>
            <w:r w:rsidRPr="00785BBF">
              <w:rPr>
                <w:rFonts w:ascii="Times New Roman" w:hAnsi="Times New Roman" w:cs="Times New Roman"/>
                <w:szCs w:val="26"/>
                <w:lang w:val="ru-RU" w:eastAsia="ru-RU"/>
              </w:rPr>
              <w:t>1) в пункте 7.7 слова «от 21.12.2001 № 178» исключить;</w:t>
            </w:r>
          </w:p>
          <w:p w:rsidR="00785BBF" w:rsidRPr="00785BBF" w:rsidRDefault="00785BBF" w:rsidP="00785BBF">
            <w:pPr>
              <w:pStyle w:val="a3"/>
              <w:tabs>
                <w:tab w:val="left" w:pos="2850"/>
                <w:tab w:val="left" w:pos="9639"/>
              </w:tabs>
              <w:ind w:firstLine="720"/>
              <w:jc w:val="both"/>
              <w:rPr>
                <w:rFonts w:ascii="Times New Roman" w:hAnsi="Times New Roman" w:cs="Times New Roman"/>
                <w:szCs w:val="26"/>
                <w:lang w:val="ru-RU" w:eastAsia="ru-RU"/>
              </w:rPr>
            </w:pPr>
            <w:r w:rsidRPr="00785BBF">
              <w:rPr>
                <w:rFonts w:ascii="Times New Roman" w:hAnsi="Times New Roman" w:cs="Times New Roman"/>
                <w:szCs w:val="26"/>
                <w:lang w:val="ru-RU" w:eastAsia="ru-RU"/>
              </w:rPr>
              <w:t>2) в пункте 7.8 слова «от 21.12.2001 № 178» исключить;</w:t>
            </w:r>
          </w:p>
          <w:p w:rsidR="00785BBF" w:rsidRPr="00785BBF" w:rsidRDefault="00785BBF" w:rsidP="00785BBF">
            <w:pPr>
              <w:pStyle w:val="a3"/>
              <w:tabs>
                <w:tab w:val="left" w:pos="2850"/>
                <w:tab w:val="left" w:pos="9639"/>
              </w:tabs>
              <w:ind w:firstLine="720"/>
              <w:jc w:val="both"/>
              <w:rPr>
                <w:rFonts w:ascii="Times New Roman" w:hAnsi="Times New Roman" w:cs="Times New Roman"/>
                <w:szCs w:val="26"/>
                <w:lang w:val="ru-RU" w:eastAsia="ru-RU"/>
              </w:rPr>
            </w:pPr>
            <w:r w:rsidRPr="00785BBF">
              <w:rPr>
                <w:rFonts w:ascii="Times New Roman" w:hAnsi="Times New Roman" w:cs="Times New Roman"/>
                <w:szCs w:val="26"/>
                <w:lang w:val="ru-RU" w:eastAsia="ru-RU"/>
              </w:rPr>
              <w:t>3) в пункте 8.4:</w:t>
            </w:r>
          </w:p>
          <w:p w:rsidR="00785BBF" w:rsidRPr="00785BBF" w:rsidRDefault="00785BBF" w:rsidP="00785BBF">
            <w:pPr>
              <w:pStyle w:val="a3"/>
              <w:tabs>
                <w:tab w:val="left" w:pos="2850"/>
                <w:tab w:val="left" w:pos="9639"/>
              </w:tabs>
              <w:ind w:firstLine="720"/>
              <w:jc w:val="both"/>
              <w:rPr>
                <w:rFonts w:ascii="Times New Roman" w:hAnsi="Times New Roman" w:cs="Times New Roman"/>
                <w:szCs w:val="26"/>
                <w:lang w:val="ru-RU" w:eastAsia="ru-RU"/>
              </w:rPr>
            </w:pPr>
            <w:r w:rsidRPr="00785BBF">
              <w:rPr>
                <w:rFonts w:ascii="Times New Roman" w:hAnsi="Times New Roman" w:cs="Times New Roman"/>
                <w:szCs w:val="26"/>
                <w:lang w:val="ru-RU" w:eastAsia="ru-RU"/>
              </w:rPr>
              <w:t>в абзаце шестом слова «без объявления цены» заменить словами «по минимально допустимой цене»;</w:t>
            </w:r>
          </w:p>
          <w:p w:rsidR="00785BBF" w:rsidRPr="00785BBF" w:rsidRDefault="00785BBF" w:rsidP="00785BBF">
            <w:pPr>
              <w:pStyle w:val="a3"/>
              <w:tabs>
                <w:tab w:val="left" w:pos="2850"/>
                <w:tab w:val="left" w:pos="9639"/>
              </w:tabs>
              <w:ind w:firstLine="720"/>
              <w:jc w:val="both"/>
              <w:rPr>
                <w:rFonts w:ascii="Times New Roman" w:hAnsi="Times New Roman" w:cs="Times New Roman"/>
                <w:szCs w:val="26"/>
                <w:lang w:val="ru-RU" w:eastAsia="ru-RU"/>
              </w:rPr>
            </w:pPr>
            <w:r w:rsidRPr="00785BBF">
              <w:rPr>
                <w:rFonts w:ascii="Times New Roman" w:hAnsi="Times New Roman" w:cs="Times New Roman"/>
                <w:szCs w:val="26"/>
                <w:lang w:val="ru-RU" w:eastAsia="ru-RU"/>
              </w:rPr>
              <w:t>в абзаце седьмом слова «без объявления цены» заменить словами «по минимально допустимой цене»;</w:t>
            </w:r>
          </w:p>
          <w:p w:rsidR="00785BBF" w:rsidRPr="00785BBF" w:rsidRDefault="00785BBF" w:rsidP="00785BBF">
            <w:pPr>
              <w:pStyle w:val="a3"/>
              <w:tabs>
                <w:tab w:val="left" w:pos="2850"/>
                <w:tab w:val="left" w:pos="9639"/>
              </w:tabs>
              <w:ind w:firstLine="720"/>
              <w:jc w:val="both"/>
              <w:rPr>
                <w:rFonts w:ascii="Times New Roman" w:hAnsi="Times New Roman" w:cs="Times New Roman"/>
                <w:szCs w:val="26"/>
                <w:lang w:val="ru-RU" w:eastAsia="ru-RU"/>
              </w:rPr>
            </w:pPr>
            <w:r w:rsidRPr="00785BBF">
              <w:rPr>
                <w:rFonts w:ascii="Times New Roman" w:hAnsi="Times New Roman" w:cs="Times New Roman"/>
                <w:szCs w:val="26"/>
                <w:lang w:val="ru-RU" w:eastAsia="ru-RU"/>
              </w:rPr>
              <w:t>4) в пункте 9.2 слова «в пункте 10.1.1» заменить словами «в пункте 9.1»;</w:t>
            </w:r>
          </w:p>
          <w:p w:rsidR="00785BBF" w:rsidRPr="00785BBF" w:rsidRDefault="00785BBF" w:rsidP="00785BBF">
            <w:pPr>
              <w:pStyle w:val="a3"/>
              <w:tabs>
                <w:tab w:val="left" w:pos="2850"/>
                <w:tab w:val="left" w:pos="9639"/>
              </w:tabs>
              <w:ind w:firstLine="720"/>
              <w:jc w:val="both"/>
              <w:rPr>
                <w:rFonts w:ascii="Times New Roman" w:hAnsi="Times New Roman" w:cs="Times New Roman"/>
                <w:szCs w:val="26"/>
                <w:lang w:val="ru-RU" w:eastAsia="ru-RU"/>
              </w:rPr>
            </w:pPr>
            <w:r w:rsidRPr="00785BBF">
              <w:rPr>
                <w:rFonts w:ascii="Times New Roman" w:hAnsi="Times New Roman" w:cs="Times New Roman"/>
                <w:szCs w:val="26"/>
                <w:lang w:val="ru-RU" w:eastAsia="ru-RU"/>
              </w:rPr>
              <w:t>5) в абзаце первом пункта 10.3 слова «без объявления цены» заменить словами «по минимально допустимой цене»;</w:t>
            </w:r>
          </w:p>
          <w:p w:rsidR="00785BBF" w:rsidRPr="00785BBF" w:rsidRDefault="00785BBF" w:rsidP="00785BBF">
            <w:pPr>
              <w:pStyle w:val="a3"/>
              <w:tabs>
                <w:tab w:val="left" w:pos="2850"/>
                <w:tab w:val="left" w:pos="9639"/>
              </w:tabs>
              <w:ind w:firstLine="720"/>
              <w:jc w:val="both"/>
              <w:rPr>
                <w:rFonts w:ascii="Times New Roman" w:hAnsi="Times New Roman" w:cs="Times New Roman"/>
                <w:szCs w:val="26"/>
                <w:lang w:val="ru-RU" w:eastAsia="ru-RU"/>
              </w:rPr>
            </w:pPr>
            <w:r w:rsidRPr="00785BBF">
              <w:rPr>
                <w:rFonts w:ascii="Times New Roman" w:hAnsi="Times New Roman" w:cs="Times New Roman"/>
                <w:szCs w:val="26"/>
                <w:lang w:val="ru-RU" w:eastAsia="ru-RU"/>
              </w:rPr>
              <w:t>6) статью 11 изложить в следующей редакции:</w:t>
            </w:r>
          </w:p>
          <w:p w:rsidR="00785BBF" w:rsidRPr="00785BBF" w:rsidRDefault="00785BBF" w:rsidP="00785BBF">
            <w:pPr>
              <w:pStyle w:val="a3"/>
              <w:tabs>
                <w:tab w:val="left" w:pos="2850"/>
                <w:tab w:val="left" w:pos="9639"/>
              </w:tabs>
              <w:ind w:firstLine="720"/>
              <w:jc w:val="center"/>
              <w:rPr>
                <w:rFonts w:ascii="Times New Roman" w:hAnsi="Times New Roman" w:cs="Times New Roman"/>
                <w:b/>
                <w:szCs w:val="26"/>
                <w:lang w:val="ru-RU" w:eastAsia="ru-RU"/>
              </w:rPr>
            </w:pPr>
            <w:r w:rsidRPr="00785BBF">
              <w:rPr>
                <w:rFonts w:ascii="Times New Roman" w:hAnsi="Times New Roman" w:cs="Times New Roman"/>
                <w:szCs w:val="26"/>
                <w:lang w:val="ru-RU" w:eastAsia="ru-RU"/>
              </w:rPr>
              <w:t>«</w:t>
            </w:r>
            <w:r w:rsidRPr="00785BBF">
              <w:rPr>
                <w:rFonts w:ascii="Times New Roman" w:hAnsi="Times New Roman" w:cs="Times New Roman"/>
                <w:b/>
                <w:szCs w:val="26"/>
                <w:lang w:val="ru-RU" w:eastAsia="ru-RU"/>
              </w:rPr>
              <w:t>11. Информационное обеспечение приватизации муниципального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bookmarkStart w:id="7" w:name="sub_1196"/>
            <w:r w:rsidRPr="00785BBF">
              <w:rPr>
                <w:color w:val="22272F"/>
                <w:sz w:val="22"/>
                <w:szCs w:val="26"/>
              </w:rPr>
              <w:t>11.1.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информационно-телекоммуникационной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имущества, находящегося в муниципальной собственности.</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Официальным сайтом в информационно-телекоммуникационной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информационно-телекоммуникационной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иных сайтах в сети «Интернет».</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11.2. Информационное сообщение о продаже муниципального имущества, об итогах его продажи размещается на сайте Комсомольского муниципального округа Чувашской Республики и официальном сайте в сети «Интернет».</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lastRenderedPageBreak/>
              <w:t>Информационное сообщение о продаже муниципального имущества подлежит размещению на официальном сайте торгов www.torgi.gov.ru, а также на </w:t>
            </w:r>
            <w:r w:rsidRPr="00785BBF">
              <w:rPr>
                <w:rStyle w:val="af8"/>
                <w:rFonts w:eastAsiaTheme="majorEastAsia"/>
                <w:color w:val="auto"/>
                <w:sz w:val="22"/>
                <w:szCs w:val="26"/>
              </w:rPr>
              <w:t>официальном сайте</w:t>
            </w:r>
            <w:r w:rsidRPr="00785BBF">
              <w:rPr>
                <w:sz w:val="22"/>
                <w:szCs w:val="26"/>
              </w:rPr>
              <w:t> </w:t>
            </w:r>
            <w:r w:rsidRPr="00785BBF">
              <w:rPr>
                <w:color w:val="22272F"/>
                <w:sz w:val="22"/>
                <w:szCs w:val="26"/>
              </w:rPr>
              <w:t>Комсомольского муниципального округа Чувашской Республики не менее чем за 30 дней, а в случае продажи по минимально допустимой цене не менее чем 50 дней до дня осуществления продажи указанного имущества, если иное не предусмотрено действующим законодательством.</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 xml:space="preserve">Решение об условиях приватизации муниципального имущества размещается в открытом доступе на </w:t>
            </w:r>
            <w:r w:rsidRPr="00785BBF">
              <w:rPr>
                <w:rStyle w:val="af8"/>
                <w:rFonts w:eastAsiaTheme="majorEastAsia"/>
                <w:color w:val="auto"/>
                <w:sz w:val="22"/>
                <w:szCs w:val="26"/>
              </w:rPr>
              <w:t xml:space="preserve">официальном сайте </w:t>
            </w:r>
            <w:r w:rsidRPr="00785BBF">
              <w:rPr>
                <w:color w:val="22272F"/>
                <w:sz w:val="22"/>
                <w:szCs w:val="26"/>
              </w:rPr>
              <w:t>Комсомольского муниципального округа Чувашской Республики в сети «Интернет», официальном сайте в сети «Интернет» в течение 10 дней со дня принятия этого решения.</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11.3. Информационное сообщение о продаже муниципального имущества должно содержать, за исключением случаев, предусмотренных законодательством, следующие сведения:</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2) наименование такого имущества и иные позволяющие его индивидуализировать сведения (характеристика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3) способ приватизации такого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4) начальная цена продажи такого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5) форма подачи предложений о цене такого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6) условия и сроки платежа, необходимые реквизиты счетов;</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7) размер задатка, срок и порядок его внесения, необходимые реквизиты счетов;</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8) порядок, место, даты начала и окончания подачи заявок, предложений;</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9) исчерпывающий перечень представляемых участниками торгов документов и требования к их оформлению;</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10) срок заключения договора купли-продажи такого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11) порядок ознакомления покупателей с иной информацией, условиями договора купли-продажи такого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12) ограничения участия отдельных категорий физических лиц и юридических лиц в приватизации такого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по минимально допустимой цене);</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14) место и срок подведения итогов продажи муниципального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 xml:space="preserve">16) размер и порядок выплаты вознаграждения юридическому лицу, которое в соответствии с </w:t>
            </w:r>
            <w:r w:rsidRPr="00785BBF">
              <w:rPr>
                <w:rStyle w:val="af8"/>
                <w:rFonts w:eastAsiaTheme="majorEastAsia"/>
                <w:color w:val="auto"/>
                <w:sz w:val="22"/>
                <w:szCs w:val="26"/>
              </w:rPr>
              <w:t>подпунктом 8.1 пункта 1 статьи 6</w:t>
            </w:r>
            <w:r w:rsidRPr="00785BBF">
              <w:rPr>
                <w:sz w:val="22"/>
                <w:szCs w:val="26"/>
              </w:rPr>
              <w:t xml:space="preserve"> </w:t>
            </w:r>
            <w:r w:rsidRPr="00785BBF">
              <w:rPr>
                <w:color w:val="22272F"/>
                <w:sz w:val="22"/>
                <w:szCs w:val="26"/>
              </w:rPr>
              <w:t>Федерального закона «О приватизации государственного и муниципального имущества»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17) сведения об установлении обременения такого имущества публичным сервитутом и (или) ограничениями, предусмотренными Федеральным законом «О приватизации государственного и муниципального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18) условия конкурса, формы и сроки их выполнения.</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11.4.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 полное наименование, адрес (место нахождения) акционерного общества или общества с ограниченной ответственностью;</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w:t>
            </w:r>
            <w:r w:rsidRPr="00785BBF">
              <w:rPr>
                <w:color w:val="22272F"/>
                <w:sz w:val="22"/>
                <w:szCs w:val="26"/>
              </w:rPr>
              <w:lastRenderedPageBreak/>
              <w:t>соответствии с действующим законодательством;</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7) площадь земельного участка или земельных участков, на которых расположено недвижимое имущество хозяйственного общества;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8) численность работников хозяйственного общества;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11.5.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11.6. В отношении объектов, включенных в прогнозный план (программу)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11.7. С момента включения в прогнозный план (программу)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11.8.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 xml:space="preserve">В местах подачи заявок и на </w:t>
            </w:r>
            <w:r w:rsidRPr="00785BBF">
              <w:rPr>
                <w:rStyle w:val="af8"/>
                <w:rFonts w:eastAsiaTheme="majorEastAsia"/>
                <w:color w:val="auto"/>
                <w:sz w:val="22"/>
                <w:szCs w:val="26"/>
              </w:rPr>
              <w:t xml:space="preserve">официальном сайте </w:t>
            </w:r>
            <w:r w:rsidRPr="00785BBF">
              <w:rPr>
                <w:color w:val="22272F"/>
                <w:sz w:val="22"/>
                <w:szCs w:val="26"/>
              </w:rPr>
              <w:t>Комсомольского муниципального округа Чувашской Республики в сети «Интернет» должна быть размещена общедоступная информация о торгах по продаже подлежащего приватизации муниципального имущества, образцы типовых документов, представляемых участниками торгов муниципального имущества, правила проведения торгов.</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11.9. Информация о результатах сделок приватизации муниципального имущества подлежит размещению на официальном сайте в сети "Интернет" в течение 10 дней со дня совершения указанных сделок.</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11.10. К информации о результатах сделок приватизации муниципального имущества, подлежащей размещению, относятся следующие сведения:</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1) наименование продавца такого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2) наименование такого имущества и иные позволяющие его индивидуализировать сведения (характеристика имущества);</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3) дата, время и место проведения торгов;</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4) цена сделки приватизации;</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color w:val="22272F"/>
                <w:sz w:val="22"/>
                <w:szCs w:val="26"/>
              </w:rPr>
            </w:pPr>
            <w:r w:rsidRPr="00785BBF">
              <w:rPr>
                <w:color w:val="22272F"/>
                <w:sz w:val="22"/>
                <w:szCs w:val="26"/>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785BBF" w:rsidRPr="00785BBF" w:rsidRDefault="00785BBF" w:rsidP="00785BBF">
            <w:pPr>
              <w:pStyle w:val="s1"/>
              <w:shd w:val="clear" w:color="auto" w:fill="FFFFFF"/>
              <w:tabs>
                <w:tab w:val="left" w:pos="2850"/>
                <w:tab w:val="left" w:pos="9639"/>
              </w:tabs>
              <w:spacing w:before="0" w:beforeAutospacing="0" w:after="0" w:afterAutospacing="0"/>
              <w:ind w:firstLine="720"/>
              <w:jc w:val="both"/>
              <w:rPr>
                <w:sz w:val="22"/>
                <w:szCs w:val="26"/>
              </w:rPr>
            </w:pPr>
            <w:r w:rsidRPr="00785BBF">
              <w:rPr>
                <w:color w:val="22272F"/>
                <w:sz w:val="22"/>
                <w:szCs w:val="26"/>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r w:rsidRPr="00785BBF">
              <w:rPr>
                <w:rStyle w:val="af8"/>
                <w:rFonts w:eastAsiaTheme="majorEastAsia"/>
                <w:color w:val="auto"/>
                <w:sz w:val="22"/>
                <w:szCs w:val="26"/>
              </w:rPr>
              <w:t>абзаце втором пункта 3 статьи 18</w:t>
            </w:r>
            <w:r w:rsidRPr="00785BBF">
              <w:rPr>
                <w:color w:val="22272F"/>
                <w:sz w:val="22"/>
                <w:szCs w:val="26"/>
              </w:rPr>
              <w:t xml:space="preserve"> Федерального закона «О приватизации государственного и муниципального имущества.</w:t>
            </w:r>
            <w:r w:rsidRPr="00785BBF">
              <w:rPr>
                <w:sz w:val="22"/>
                <w:szCs w:val="26"/>
              </w:rPr>
              <w:t>».</w:t>
            </w:r>
          </w:p>
          <w:bookmarkEnd w:id="7"/>
          <w:p w:rsidR="00785BBF" w:rsidRPr="00785BBF" w:rsidRDefault="00785BBF" w:rsidP="00785BBF">
            <w:pPr>
              <w:tabs>
                <w:tab w:val="left" w:pos="2850"/>
              </w:tabs>
              <w:autoSpaceDE w:val="0"/>
              <w:autoSpaceDN w:val="0"/>
              <w:adjustRightInd w:val="0"/>
              <w:ind w:firstLine="720"/>
              <w:jc w:val="both"/>
              <w:rPr>
                <w:szCs w:val="26"/>
                <w:lang w:eastAsia="ru-RU"/>
              </w:rPr>
            </w:pPr>
            <w:r w:rsidRPr="00785BBF">
              <w:rPr>
                <w:szCs w:val="26"/>
                <w:lang w:eastAsia="ru-RU"/>
              </w:rPr>
              <w:t xml:space="preserve">2. Настоящее решение вступает в силу со дня его </w:t>
            </w:r>
            <w:hyperlink r:id="rId34" w:history="1">
              <w:r w:rsidRPr="00785BBF">
                <w:rPr>
                  <w:szCs w:val="26"/>
                  <w:lang w:eastAsia="ru-RU"/>
                </w:rPr>
                <w:t>официального опубликования</w:t>
              </w:r>
            </w:hyperlink>
            <w:r w:rsidRPr="00785BBF">
              <w:rPr>
                <w:szCs w:val="26"/>
                <w:lang w:eastAsia="ru-RU"/>
              </w:rPr>
              <w:t>.</w:t>
            </w:r>
          </w:p>
          <w:p w:rsidR="00785BBF" w:rsidRPr="00785BBF" w:rsidRDefault="00785BBF" w:rsidP="00785BBF">
            <w:pPr>
              <w:tabs>
                <w:tab w:val="left" w:pos="2850"/>
              </w:tabs>
              <w:autoSpaceDE w:val="0"/>
              <w:autoSpaceDN w:val="0"/>
              <w:adjustRightInd w:val="0"/>
              <w:ind w:firstLine="567"/>
              <w:jc w:val="both"/>
              <w:rPr>
                <w:szCs w:val="26"/>
                <w:lang w:eastAsia="ru-RU"/>
              </w:rPr>
            </w:pPr>
          </w:p>
          <w:p w:rsidR="00785BBF" w:rsidRPr="00785BBF" w:rsidRDefault="00785BBF" w:rsidP="00785BBF">
            <w:pPr>
              <w:tabs>
                <w:tab w:val="left" w:pos="2850"/>
              </w:tabs>
              <w:autoSpaceDE w:val="0"/>
              <w:autoSpaceDN w:val="0"/>
              <w:adjustRightInd w:val="0"/>
              <w:jc w:val="both"/>
              <w:rPr>
                <w:szCs w:val="26"/>
                <w:lang w:eastAsia="ru-RU"/>
              </w:rPr>
            </w:pPr>
          </w:p>
          <w:tbl>
            <w:tblPr>
              <w:tblW w:w="5000" w:type="pct"/>
              <w:tblLayout w:type="fixed"/>
              <w:tblLook w:val="0000" w:firstRow="0" w:lastRow="0" w:firstColumn="0" w:lastColumn="0" w:noHBand="0" w:noVBand="0"/>
            </w:tblPr>
            <w:tblGrid>
              <w:gridCol w:w="6419"/>
              <w:gridCol w:w="3210"/>
            </w:tblGrid>
            <w:tr w:rsidR="00785BBF" w:rsidRPr="00785BBF" w:rsidTr="00C26F52">
              <w:tc>
                <w:tcPr>
                  <w:tcW w:w="3333" w:type="pct"/>
                  <w:tcBorders>
                    <w:top w:val="nil"/>
                    <w:left w:val="nil"/>
                    <w:bottom w:val="nil"/>
                    <w:right w:val="nil"/>
                  </w:tcBorders>
                </w:tcPr>
                <w:p w:rsidR="00785BBF" w:rsidRPr="00785BBF" w:rsidRDefault="00785BBF" w:rsidP="00785BBF">
                  <w:pPr>
                    <w:tabs>
                      <w:tab w:val="left" w:pos="2850"/>
                    </w:tabs>
                    <w:autoSpaceDE w:val="0"/>
                    <w:autoSpaceDN w:val="0"/>
                    <w:adjustRightInd w:val="0"/>
                    <w:ind w:left="-108"/>
                    <w:rPr>
                      <w:szCs w:val="26"/>
                      <w:lang w:eastAsia="ru-RU"/>
                    </w:rPr>
                  </w:pPr>
                  <w:r w:rsidRPr="00785BBF">
                    <w:rPr>
                      <w:szCs w:val="26"/>
                      <w:lang w:eastAsia="ru-RU"/>
                    </w:rPr>
                    <w:t>Председатель Собрания депутатов</w:t>
                  </w:r>
                  <w:r w:rsidRPr="00785BBF">
                    <w:rPr>
                      <w:szCs w:val="26"/>
                      <w:lang w:eastAsia="ru-RU"/>
                    </w:rPr>
                    <w:br/>
                    <w:t>Комсомольского муниципального округа</w:t>
                  </w:r>
                  <w:r w:rsidRPr="00785BBF">
                    <w:rPr>
                      <w:szCs w:val="26"/>
                      <w:lang w:eastAsia="ru-RU"/>
                    </w:rPr>
                    <w:br/>
                    <w:t>Чувашской Республики</w:t>
                  </w:r>
                </w:p>
              </w:tc>
              <w:tc>
                <w:tcPr>
                  <w:tcW w:w="1667" w:type="pct"/>
                  <w:tcBorders>
                    <w:top w:val="nil"/>
                    <w:left w:val="nil"/>
                    <w:bottom w:val="nil"/>
                    <w:right w:val="nil"/>
                  </w:tcBorders>
                </w:tcPr>
                <w:p w:rsidR="00785BBF" w:rsidRPr="00785BBF" w:rsidRDefault="00785BBF" w:rsidP="00785BBF">
                  <w:pPr>
                    <w:tabs>
                      <w:tab w:val="left" w:pos="2850"/>
                    </w:tabs>
                    <w:autoSpaceDE w:val="0"/>
                    <w:autoSpaceDN w:val="0"/>
                    <w:adjustRightInd w:val="0"/>
                    <w:jc w:val="right"/>
                    <w:rPr>
                      <w:szCs w:val="26"/>
                      <w:lang w:eastAsia="ru-RU"/>
                    </w:rPr>
                  </w:pPr>
                </w:p>
                <w:p w:rsidR="00785BBF" w:rsidRPr="00785BBF" w:rsidRDefault="00785BBF" w:rsidP="00785BBF">
                  <w:pPr>
                    <w:tabs>
                      <w:tab w:val="left" w:pos="2850"/>
                    </w:tabs>
                    <w:autoSpaceDE w:val="0"/>
                    <w:autoSpaceDN w:val="0"/>
                    <w:adjustRightInd w:val="0"/>
                    <w:jc w:val="right"/>
                    <w:rPr>
                      <w:szCs w:val="26"/>
                      <w:lang w:eastAsia="ru-RU"/>
                    </w:rPr>
                  </w:pPr>
                </w:p>
                <w:p w:rsidR="00785BBF" w:rsidRPr="00785BBF" w:rsidRDefault="00785BBF" w:rsidP="00785BBF">
                  <w:pPr>
                    <w:tabs>
                      <w:tab w:val="left" w:pos="2850"/>
                    </w:tabs>
                    <w:autoSpaceDE w:val="0"/>
                    <w:autoSpaceDN w:val="0"/>
                    <w:adjustRightInd w:val="0"/>
                    <w:jc w:val="right"/>
                    <w:rPr>
                      <w:szCs w:val="26"/>
                      <w:lang w:eastAsia="ru-RU"/>
                    </w:rPr>
                  </w:pPr>
                  <w:r w:rsidRPr="00785BBF">
                    <w:rPr>
                      <w:szCs w:val="26"/>
                      <w:lang w:eastAsia="ru-RU"/>
                    </w:rPr>
                    <w:t>С.Н. Грачева</w:t>
                  </w:r>
                </w:p>
              </w:tc>
            </w:tr>
          </w:tbl>
          <w:p w:rsidR="00785BBF" w:rsidRPr="00785BBF" w:rsidRDefault="00785BBF" w:rsidP="00785BBF">
            <w:pPr>
              <w:tabs>
                <w:tab w:val="left" w:pos="2850"/>
              </w:tabs>
              <w:autoSpaceDE w:val="0"/>
              <w:autoSpaceDN w:val="0"/>
              <w:adjustRightInd w:val="0"/>
              <w:jc w:val="both"/>
              <w:rPr>
                <w:szCs w:val="26"/>
                <w:lang w:eastAsia="ru-RU"/>
              </w:rPr>
            </w:pPr>
          </w:p>
          <w:tbl>
            <w:tblPr>
              <w:tblW w:w="5000" w:type="pct"/>
              <w:tblLayout w:type="fixed"/>
              <w:tblLook w:val="0000" w:firstRow="0" w:lastRow="0" w:firstColumn="0" w:lastColumn="0" w:noHBand="0" w:noVBand="0"/>
            </w:tblPr>
            <w:tblGrid>
              <w:gridCol w:w="6419"/>
              <w:gridCol w:w="3210"/>
            </w:tblGrid>
            <w:tr w:rsidR="00785BBF" w:rsidRPr="00785BBF" w:rsidTr="00C26F52">
              <w:tc>
                <w:tcPr>
                  <w:tcW w:w="3333" w:type="pct"/>
                  <w:tcBorders>
                    <w:top w:val="nil"/>
                    <w:left w:val="nil"/>
                    <w:bottom w:val="nil"/>
                    <w:right w:val="nil"/>
                  </w:tcBorders>
                </w:tcPr>
                <w:p w:rsidR="00785BBF" w:rsidRPr="00785BBF" w:rsidRDefault="00785BBF" w:rsidP="00785BBF">
                  <w:pPr>
                    <w:tabs>
                      <w:tab w:val="left" w:pos="2850"/>
                    </w:tabs>
                    <w:autoSpaceDE w:val="0"/>
                    <w:autoSpaceDN w:val="0"/>
                    <w:adjustRightInd w:val="0"/>
                    <w:ind w:left="-108"/>
                    <w:rPr>
                      <w:szCs w:val="26"/>
                      <w:lang w:eastAsia="ru-RU"/>
                    </w:rPr>
                  </w:pPr>
                  <w:r w:rsidRPr="00785BBF">
                    <w:rPr>
                      <w:szCs w:val="26"/>
                      <w:lang w:eastAsia="ru-RU"/>
                    </w:rPr>
                    <w:t xml:space="preserve">Глава Комсомольского </w:t>
                  </w:r>
                </w:p>
                <w:p w:rsidR="00785BBF" w:rsidRPr="00785BBF" w:rsidRDefault="00785BBF" w:rsidP="00785BBF">
                  <w:pPr>
                    <w:tabs>
                      <w:tab w:val="left" w:pos="2850"/>
                    </w:tabs>
                    <w:autoSpaceDE w:val="0"/>
                    <w:autoSpaceDN w:val="0"/>
                    <w:adjustRightInd w:val="0"/>
                    <w:ind w:left="-108"/>
                    <w:rPr>
                      <w:szCs w:val="26"/>
                      <w:lang w:eastAsia="ru-RU"/>
                    </w:rPr>
                  </w:pPr>
                  <w:r w:rsidRPr="00785BBF">
                    <w:rPr>
                      <w:szCs w:val="26"/>
                      <w:lang w:eastAsia="ru-RU"/>
                    </w:rPr>
                    <w:t>муниципального округа</w:t>
                  </w:r>
                  <w:r w:rsidRPr="00785BBF">
                    <w:rPr>
                      <w:szCs w:val="26"/>
                      <w:lang w:eastAsia="ru-RU"/>
                    </w:rPr>
                    <w:br/>
                    <w:t>Чувашской Республики</w:t>
                  </w:r>
                </w:p>
              </w:tc>
              <w:tc>
                <w:tcPr>
                  <w:tcW w:w="1667" w:type="pct"/>
                  <w:tcBorders>
                    <w:top w:val="nil"/>
                    <w:left w:val="nil"/>
                    <w:bottom w:val="nil"/>
                    <w:right w:val="nil"/>
                  </w:tcBorders>
                </w:tcPr>
                <w:p w:rsidR="00785BBF" w:rsidRPr="00785BBF" w:rsidRDefault="00785BBF" w:rsidP="00785BBF">
                  <w:pPr>
                    <w:tabs>
                      <w:tab w:val="left" w:pos="2850"/>
                    </w:tabs>
                    <w:autoSpaceDE w:val="0"/>
                    <w:autoSpaceDN w:val="0"/>
                    <w:adjustRightInd w:val="0"/>
                    <w:jc w:val="right"/>
                    <w:rPr>
                      <w:szCs w:val="26"/>
                      <w:lang w:eastAsia="ru-RU"/>
                    </w:rPr>
                  </w:pPr>
                </w:p>
                <w:p w:rsidR="00785BBF" w:rsidRPr="00785BBF" w:rsidRDefault="00785BBF" w:rsidP="00785BBF">
                  <w:pPr>
                    <w:tabs>
                      <w:tab w:val="left" w:pos="2850"/>
                    </w:tabs>
                    <w:autoSpaceDE w:val="0"/>
                    <w:autoSpaceDN w:val="0"/>
                    <w:adjustRightInd w:val="0"/>
                    <w:jc w:val="right"/>
                    <w:rPr>
                      <w:szCs w:val="26"/>
                      <w:lang w:eastAsia="ru-RU"/>
                    </w:rPr>
                  </w:pPr>
                </w:p>
                <w:p w:rsidR="00785BBF" w:rsidRPr="00785BBF" w:rsidRDefault="00785BBF" w:rsidP="00785BBF">
                  <w:pPr>
                    <w:tabs>
                      <w:tab w:val="left" w:pos="2850"/>
                    </w:tabs>
                    <w:autoSpaceDE w:val="0"/>
                    <w:autoSpaceDN w:val="0"/>
                    <w:adjustRightInd w:val="0"/>
                    <w:jc w:val="right"/>
                    <w:rPr>
                      <w:szCs w:val="26"/>
                      <w:lang w:eastAsia="ru-RU"/>
                    </w:rPr>
                  </w:pPr>
                  <w:r w:rsidRPr="00785BBF">
                    <w:rPr>
                      <w:szCs w:val="26"/>
                      <w:lang w:eastAsia="ru-RU"/>
                    </w:rPr>
                    <w:t>Н.Н. Раськин</w:t>
                  </w:r>
                </w:p>
              </w:tc>
            </w:tr>
          </w:tbl>
          <w:p w:rsidR="00A43C83" w:rsidRDefault="00A43C83" w:rsidP="00C26F52">
            <w:pPr>
              <w:tabs>
                <w:tab w:val="left" w:pos="2127"/>
                <w:tab w:val="left" w:pos="4820"/>
              </w:tabs>
              <w:suppressAutoHyphens/>
              <w:overflowPunct w:val="0"/>
              <w:autoSpaceDE w:val="0"/>
              <w:autoSpaceDN w:val="0"/>
              <w:textAlignment w:val="baseline"/>
              <w:rPr>
                <w:kern w:val="3"/>
                <w:sz w:val="24"/>
                <w:szCs w:val="26"/>
              </w:rPr>
            </w:pPr>
          </w:p>
          <w:p w:rsidR="00A43C83" w:rsidRPr="00A43C83" w:rsidRDefault="00A43C83" w:rsidP="00BA736D">
            <w:pPr>
              <w:ind w:right="3537"/>
              <w:rPr>
                <w:kern w:val="3"/>
                <w:sz w:val="24"/>
                <w:szCs w:val="26"/>
              </w:rPr>
            </w:pPr>
          </w:p>
        </w:tc>
        <w:tc>
          <w:tcPr>
            <w:tcW w:w="3402" w:type="dxa"/>
          </w:tcPr>
          <w:p w:rsidR="00A43C83" w:rsidRPr="00A43C83" w:rsidRDefault="00A43C83" w:rsidP="00C26F52">
            <w:pPr>
              <w:tabs>
                <w:tab w:val="left" w:pos="2127"/>
                <w:tab w:val="left" w:pos="4820"/>
              </w:tabs>
              <w:suppressAutoHyphens/>
              <w:overflowPunct w:val="0"/>
              <w:autoSpaceDE w:val="0"/>
              <w:autoSpaceDN w:val="0"/>
              <w:jc w:val="right"/>
              <w:textAlignment w:val="baseline"/>
              <w:rPr>
                <w:kern w:val="3"/>
                <w:sz w:val="24"/>
                <w:szCs w:val="26"/>
              </w:rPr>
            </w:pPr>
          </w:p>
        </w:tc>
      </w:tr>
    </w:tbl>
    <w:p w:rsidR="00C94BAF" w:rsidRPr="00785BBF" w:rsidRDefault="00C94BAF" w:rsidP="00785BBF">
      <w:pPr>
        <w:spacing w:before="2" w:line="242" w:lineRule="auto"/>
        <w:ind w:right="425"/>
        <w:rPr>
          <w:rFonts w:ascii="Times New Roman CYR" w:hAnsi="Times New Roman CYR"/>
          <w:i/>
          <w:sz w:val="18"/>
          <w:szCs w:val="24"/>
        </w:rPr>
      </w:pPr>
      <w:bookmarkStart w:id="8" w:name="_GoBack"/>
      <w:bookmarkEnd w:id="8"/>
    </w:p>
    <w:p w:rsidR="00C94BAF" w:rsidRPr="00C94BAF" w:rsidRDefault="00C94BAF" w:rsidP="00C94BAF">
      <w:pPr>
        <w:tabs>
          <w:tab w:val="left" w:pos="11198"/>
        </w:tabs>
        <w:ind w:right="283"/>
        <w:jc w:val="both"/>
        <w:rPr>
          <w:b/>
          <w:sz w:val="24"/>
          <w:szCs w:val="26"/>
        </w:rPr>
      </w:pPr>
    </w:p>
    <w:p w:rsidR="00C94BAF" w:rsidRPr="00621DE0" w:rsidRDefault="00C94BAF" w:rsidP="00621DE0">
      <w:pPr>
        <w:jc w:val="both"/>
        <w:rPr>
          <w:rFonts w:eastAsiaTheme="majorEastAsia"/>
          <w:b/>
          <w:color w:val="0000FF" w:themeColor="hyperlink"/>
          <w:sz w:val="14"/>
          <w:szCs w:val="20"/>
          <w:u w:val="single"/>
        </w:rPr>
      </w:pPr>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RPr="00C32BB2" w:rsidTr="001C73A4">
        <w:trPr>
          <w:trHeight w:val="1607"/>
        </w:trPr>
        <w:tc>
          <w:tcPr>
            <w:tcW w:w="3346" w:type="dxa"/>
            <w:tcBorders>
              <w:top w:val="single" w:sz="18" w:space="0" w:color="000000"/>
            </w:tcBorders>
          </w:tcPr>
          <w:p w:rsidR="001C73A4" w:rsidRPr="00C32BB2" w:rsidRDefault="001C73A4" w:rsidP="001C73A4">
            <w:pPr>
              <w:pStyle w:val="TableParagraph"/>
              <w:spacing w:line="227" w:lineRule="exact"/>
              <w:ind w:left="108"/>
              <w:rPr>
                <w:b/>
                <w:sz w:val="20"/>
                <w:szCs w:val="20"/>
              </w:rPr>
            </w:pPr>
            <w:r w:rsidRPr="00C32BB2">
              <w:rPr>
                <w:b/>
                <w:sz w:val="20"/>
                <w:szCs w:val="20"/>
              </w:rPr>
              <w:lastRenderedPageBreak/>
              <w:t>Учредитель:</w:t>
            </w:r>
          </w:p>
          <w:p w:rsidR="001C73A4" w:rsidRPr="00C32BB2" w:rsidRDefault="001C73A4" w:rsidP="001C73A4">
            <w:pPr>
              <w:pStyle w:val="TableParagraph"/>
              <w:spacing w:before="2"/>
              <w:ind w:left="108" w:right="112"/>
              <w:rPr>
                <w:b/>
                <w:sz w:val="20"/>
                <w:szCs w:val="20"/>
              </w:rPr>
            </w:pPr>
            <w:r w:rsidRPr="00C32BB2">
              <w:rP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Pr="00C32BB2" w:rsidRDefault="001C73A4" w:rsidP="001C73A4">
            <w:pPr>
              <w:pStyle w:val="TableParagraph"/>
              <w:spacing w:line="208" w:lineRule="exact"/>
              <w:ind w:left="108"/>
              <w:rPr>
                <w:b/>
                <w:sz w:val="20"/>
                <w:szCs w:val="20"/>
              </w:rPr>
            </w:pPr>
            <w:r w:rsidRPr="00C32BB2">
              <w:rPr>
                <w:b/>
                <w:sz w:val="20"/>
                <w:szCs w:val="20"/>
              </w:rPr>
              <w:t>Чувашской Республики</w:t>
            </w:r>
          </w:p>
        </w:tc>
        <w:tc>
          <w:tcPr>
            <w:tcW w:w="2871" w:type="dxa"/>
            <w:tcBorders>
              <w:top w:val="single" w:sz="18" w:space="0" w:color="000000"/>
            </w:tcBorders>
          </w:tcPr>
          <w:p w:rsidR="001C73A4" w:rsidRPr="00C32BB2" w:rsidRDefault="001C73A4" w:rsidP="001C73A4">
            <w:pPr>
              <w:pStyle w:val="TableParagraph"/>
              <w:spacing w:line="227" w:lineRule="exact"/>
              <w:ind w:left="131"/>
              <w:rPr>
                <w:b/>
                <w:sz w:val="20"/>
                <w:szCs w:val="20"/>
              </w:rPr>
            </w:pPr>
            <w:r w:rsidRPr="00C32BB2">
              <w:rPr>
                <w:b/>
                <w:sz w:val="20"/>
                <w:szCs w:val="20"/>
              </w:rPr>
              <w:t>Адрес:</w:t>
            </w:r>
          </w:p>
          <w:p w:rsidR="001C73A4" w:rsidRPr="00C32BB2" w:rsidRDefault="001C73A4" w:rsidP="001C73A4">
            <w:pPr>
              <w:pStyle w:val="TableParagraph"/>
              <w:spacing w:before="2"/>
              <w:ind w:left="131" w:right="364"/>
              <w:rPr>
                <w:b/>
                <w:sz w:val="20"/>
                <w:szCs w:val="20"/>
              </w:rPr>
            </w:pPr>
            <w:r w:rsidRPr="00C32BB2">
              <w:rPr>
                <w:b/>
                <w:sz w:val="20"/>
                <w:szCs w:val="20"/>
              </w:rPr>
              <w:t>429140, с. Комсомольское, ул. Заводская, д. 57</w:t>
            </w:r>
          </w:p>
        </w:tc>
        <w:tc>
          <w:tcPr>
            <w:tcW w:w="2088" w:type="dxa"/>
            <w:tcBorders>
              <w:top w:val="single" w:sz="18" w:space="0" w:color="000000"/>
            </w:tcBorders>
          </w:tcPr>
          <w:p w:rsidR="001C73A4" w:rsidRPr="00C32BB2" w:rsidRDefault="001C73A4" w:rsidP="001C73A4">
            <w:pPr>
              <w:pStyle w:val="TableParagraph"/>
              <w:ind w:left="381" w:right="405"/>
              <w:rPr>
                <w:b/>
                <w:sz w:val="20"/>
                <w:szCs w:val="20"/>
              </w:rPr>
            </w:pPr>
            <w:r w:rsidRPr="00C32BB2">
              <w:rPr>
                <w:b/>
                <w:sz w:val="20"/>
                <w:szCs w:val="20"/>
              </w:rPr>
              <w:t>Официальная электронная версия</w:t>
            </w:r>
          </w:p>
        </w:tc>
        <w:tc>
          <w:tcPr>
            <w:tcW w:w="2723" w:type="dxa"/>
            <w:tcBorders>
              <w:top w:val="single" w:sz="18" w:space="0" w:color="000000"/>
            </w:tcBorders>
          </w:tcPr>
          <w:p w:rsidR="0017262D" w:rsidRPr="00C32BB2" w:rsidRDefault="0017262D" w:rsidP="0017262D">
            <w:pPr>
              <w:pStyle w:val="TableParagraph"/>
              <w:spacing w:line="227" w:lineRule="exact"/>
              <w:ind w:left="422"/>
              <w:rPr>
                <w:b/>
                <w:sz w:val="20"/>
                <w:szCs w:val="20"/>
              </w:rPr>
            </w:pPr>
            <w:r w:rsidRPr="00C32BB2">
              <w:rPr>
                <w:b/>
                <w:sz w:val="20"/>
                <w:szCs w:val="20"/>
              </w:rPr>
              <w:t>Отв. за</w:t>
            </w:r>
            <w:r w:rsidRPr="00C32BB2">
              <w:rPr>
                <w:b/>
                <w:spacing w:val="1"/>
                <w:sz w:val="20"/>
                <w:szCs w:val="20"/>
              </w:rPr>
              <w:t xml:space="preserve"> </w:t>
            </w:r>
            <w:r w:rsidRPr="00C32BB2">
              <w:rPr>
                <w:b/>
                <w:sz w:val="20"/>
                <w:szCs w:val="20"/>
              </w:rPr>
              <w:t>выпуск:</w:t>
            </w:r>
          </w:p>
          <w:p w:rsidR="001C73A4" w:rsidRDefault="006F0313" w:rsidP="0017262D">
            <w:pPr>
              <w:pStyle w:val="TableParagraph"/>
              <w:tabs>
                <w:tab w:val="left" w:pos="1513"/>
              </w:tabs>
              <w:spacing w:before="2"/>
              <w:ind w:left="422" w:right="103"/>
              <w:rPr>
                <w:b/>
                <w:color w:val="000000"/>
                <w:sz w:val="20"/>
                <w:szCs w:val="20"/>
              </w:rPr>
            </w:pPr>
            <w:r>
              <w:rPr>
                <w:b/>
                <w:color w:val="000000"/>
                <w:sz w:val="20"/>
                <w:szCs w:val="20"/>
              </w:rPr>
              <w:t>Пресс-секретарь главы администрации Комсомольского МО</w:t>
            </w:r>
          </w:p>
          <w:p w:rsidR="006A7187" w:rsidRPr="00C32BB2" w:rsidRDefault="006A7187" w:rsidP="0017262D">
            <w:pPr>
              <w:pStyle w:val="TableParagraph"/>
              <w:tabs>
                <w:tab w:val="left" w:pos="1513"/>
              </w:tabs>
              <w:spacing w:before="2"/>
              <w:ind w:left="422" w:right="103"/>
              <w:rPr>
                <w:b/>
                <w:sz w:val="20"/>
                <w:szCs w:val="20"/>
              </w:rPr>
            </w:pPr>
            <w:r>
              <w:rPr>
                <w:b/>
                <w:color w:val="000000"/>
                <w:sz w:val="20"/>
                <w:szCs w:val="20"/>
              </w:rPr>
              <w:t>Архипова Н.А.</w:t>
            </w:r>
          </w:p>
        </w:tc>
      </w:tr>
    </w:tbl>
    <w:p w:rsidR="00FB449C" w:rsidRPr="00C32BB2" w:rsidRDefault="00FB449C" w:rsidP="00371A1F">
      <w:pPr>
        <w:ind w:right="367"/>
        <w:jc w:val="both"/>
        <w:rPr>
          <w:rFonts w:asciiTheme="majorHAnsi" w:hAnsiTheme="majorHAnsi"/>
          <w:b/>
          <w:i/>
          <w:spacing w:val="-2"/>
          <w:sz w:val="20"/>
          <w:szCs w:val="20"/>
        </w:rPr>
      </w:pPr>
    </w:p>
    <w:sectPr w:rsidR="00FB449C" w:rsidRPr="00C32BB2" w:rsidSect="00F135E6">
      <w:headerReference w:type="even" r:id="rId35"/>
      <w:headerReference w:type="default" r:id="rId36"/>
      <w:pgSz w:w="11910" w:h="16840"/>
      <w:pgMar w:top="620" w:right="428" w:bottom="280" w:left="2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24" w:rsidRDefault="00C47724">
      <w:r>
        <w:separator/>
      </w:r>
    </w:p>
  </w:endnote>
  <w:endnote w:type="continuationSeparator" w:id="0">
    <w:p w:rsidR="00C47724" w:rsidRDefault="00C4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24" w:rsidRDefault="00C47724">
      <w:r>
        <w:separator/>
      </w:r>
    </w:p>
  </w:footnote>
  <w:footnote w:type="continuationSeparator" w:id="0">
    <w:p w:rsidR="00C47724" w:rsidRDefault="00C47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88" w:rsidRDefault="00C94BAF">
    <w:pPr>
      <w:pStyle w:val="afb"/>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Pr>
        <w:rStyle w:val="afff4"/>
        <w:noProof/>
      </w:rPr>
      <w:t>30</w:t>
    </w:r>
    <w:r>
      <w:rPr>
        <w:rStyle w:val="afff4"/>
      </w:rPr>
      <w:fldChar w:fldCharType="end"/>
    </w:r>
  </w:p>
  <w:p w:rsidR="00023588" w:rsidRDefault="00C47724">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88" w:rsidRDefault="00C94BAF">
    <w:pPr>
      <w:pStyle w:val="afb"/>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sidR="00785BBF">
      <w:rPr>
        <w:rStyle w:val="afff4"/>
        <w:noProof/>
      </w:rPr>
      <w:t>20</w:t>
    </w:r>
    <w:r>
      <w:rPr>
        <w:rStyle w:val="afff4"/>
      </w:rPr>
      <w:fldChar w:fldCharType="end"/>
    </w:r>
  </w:p>
  <w:p w:rsidR="00023588" w:rsidRDefault="00C4772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nsid w:val="039F1204"/>
    <w:multiLevelType w:val="hybridMultilevel"/>
    <w:tmpl w:val="703C3A2E"/>
    <w:lvl w:ilvl="0" w:tplc="13F896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C0622"/>
    <w:multiLevelType w:val="hybridMultilevel"/>
    <w:tmpl w:val="8BDAD4A2"/>
    <w:lvl w:ilvl="0" w:tplc="6F1017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BD21F6"/>
    <w:multiLevelType w:val="hybridMultilevel"/>
    <w:tmpl w:val="C0586CA8"/>
    <w:lvl w:ilvl="0" w:tplc="5A3656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9">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11">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7EA138D"/>
    <w:multiLevelType w:val="hybridMultilevel"/>
    <w:tmpl w:val="D114863A"/>
    <w:lvl w:ilvl="0" w:tplc="E6F297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40495B"/>
    <w:multiLevelType w:val="hybridMultilevel"/>
    <w:tmpl w:val="7CBA7A36"/>
    <w:lvl w:ilvl="0" w:tplc="B4B4F37A">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A06CA1"/>
    <w:multiLevelType w:val="hybridMultilevel"/>
    <w:tmpl w:val="82EE454C"/>
    <w:lvl w:ilvl="0" w:tplc="8D520C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8">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9">
    <w:nsid w:val="638118ED"/>
    <w:multiLevelType w:val="hybridMultilevel"/>
    <w:tmpl w:val="9A366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21">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23">
    <w:nsid w:val="776411E1"/>
    <w:multiLevelType w:val="hybridMultilevel"/>
    <w:tmpl w:val="06DA3292"/>
    <w:lvl w:ilvl="0" w:tplc="669A9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26">
    <w:nsid w:val="7FE30C1B"/>
    <w:multiLevelType w:val="hybridMultilevel"/>
    <w:tmpl w:val="30B4EAB8"/>
    <w:lvl w:ilvl="0" w:tplc="2CC26E84">
      <w:start w:val="1"/>
      <w:numFmt w:val="decimal"/>
      <w:pStyle w:val="11"/>
      <w:lvlText w:val="%1."/>
      <w:lvlJc w:val="left"/>
      <w:pPr>
        <w:ind w:left="537" w:hanging="480"/>
      </w:pPr>
      <w:rPr>
        <w:rFonts w:hint="default"/>
        <w:color w:val="00000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7">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17"/>
  </w:num>
  <w:num w:numId="4">
    <w:abstractNumId w:val="8"/>
  </w:num>
  <w:num w:numId="5">
    <w:abstractNumId w:val="25"/>
  </w:num>
  <w:num w:numId="6">
    <w:abstractNumId w:val="18"/>
  </w:num>
  <w:num w:numId="7">
    <w:abstractNumId w:val="11"/>
  </w:num>
  <w:num w:numId="8">
    <w:abstractNumId w:val="7"/>
  </w:num>
  <w:num w:numId="9">
    <w:abstractNumId w:val="9"/>
  </w:num>
  <w:num w:numId="10">
    <w:abstractNumId w:val="13"/>
  </w:num>
  <w:num w:numId="11">
    <w:abstractNumId w:val="0"/>
  </w:num>
  <w:num w:numId="12">
    <w:abstractNumId w:val="27"/>
  </w:num>
  <w:num w:numId="13">
    <w:abstractNumId w:val="2"/>
  </w:num>
  <w:num w:numId="14">
    <w:abstractNumId w:val="3"/>
  </w:num>
  <w:num w:numId="15">
    <w:abstractNumId w:val="15"/>
  </w:num>
  <w:num w:numId="16">
    <w:abstractNumId w:val="5"/>
  </w:num>
  <w:num w:numId="17">
    <w:abstractNumId w:val="20"/>
  </w:num>
  <w:num w:numId="18">
    <w:abstractNumId w:val="24"/>
  </w:num>
  <w:num w:numId="19">
    <w:abstractNumId w:val="21"/>
  </w:num>
  <w:num w:numId="20">
    <w:abstractNumId w:val="16"/>
  </w:num>
  <w:num w:numId="21">
    <w:abstractNumId w:val="4"/>
  </w:num>
  <w:num w:numId="22">
    <w:abstractNumId w:val="6"/>
  </w:num>
  <w:num w:numId="23">
    <w:abstractNumId w:val="23"/>
  </w:num>
  <w:num w:numId="24">
    <w:abstractNumId w:val="26"/>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E3"/>
    <w:rsid w:val="00007984"/>
    <w:rsid w:val="0001003F"/>
    <w:rsid w:val="00061FE4"/>
    <w:rsid w:val="00093ED2"/>
    <w:rsid w:val="000A6AA4"/>
    <w:rsid w:val="000D5FED"/>
    <w:rsid w:val="000E7922"/>
    <w:rsid w:val="00107CA2"/>
    <w:rsid w:val="0013219F"/>
    <w:rsid w:val="00150B4E"/>
    <w:rsid w:val="0017262D"/>
    <w:rsid w:val="00181127"/>
    <w:rsid w:val="001853BD"/>
    <w:rsid w:val="001942A5"/>
    <w:rsid w:val="001A6A63"/>
    <w:rsid w:val="001B5272"/>
    <w:rsid w:val="001C73A4"/>
    <w:rsid w:val="001E5D86"/>
    <w:rsid w:val="001F7F4C"/>
    <w:rsid w:val="00206985"/>
    <w:rsid w:val="002117F6"/>
    <w:rsid w:val="00231A1E"/>
    <w:rsid w:val="00234095"/>
    <w:rsid w:val="002660E9"/>
    <w:rsid w:val="002844D2"/>
    <w:rsid w:val="002D0911"/>
    <w:rsid w:val="002D30B6"/>
    <w:rsid w:val="00302469"/>
    <w:rsid w:val="00371A1F"/>
    <w:rsid w:val="00380CBB"/>
    <w:rsid w:val="00387853"/>
    <w:rsid w:val="003903E3"/>
    <w:rsid w:val="003A3E16"/>
    <w:rsid w:val="00432BA1"/>
    <w:rsid w:val="004355BE"/>
    <w:rsid w:val="0044715A"/>
    <w:rsid w:val="004548F8"/>
    <w:rsid w:val="00473266"/>
    <w:rsid w:val="00474819"/>
    <w:rsid w:val="004911C3"/>
    <w:rsid w:val="004C0593"/>
    <w:rsid w:val="004D5E9E"/>
    <w:rsid w:val="004F14B8"/>
    <w:rsid w:val="00512969"/>
    <w:rsid w:val="005361BB"/>
    <w:rsid w:val="00574E8A"/>
    <w:rsid w:val="005D5D23"/>
    <w:rsid w:val="00606860"/>
    <w:rsid w:val="00621DE0"/>
    <w:rsid w:val="00647367"/>
    <w:rsid w:val="00662E1B"/>
    <w:rsid w:val="006A7187"/>
    <w:rsid w:val="006C4C93"/>
    <w:rsid w:val="006C5BCE"/>
    <w:rsid w:val="006F0313"/>
    <w:rsid w:val="00700FED"/>
    <w:rsid w:val="00712C58"/>
    <w:rsid w:val="00727991"/>
    <w:rsid w:val="00744A89"/>
    <w:rsid w:val="00780807"/>
    <w:rsid w:val="00785BBF"/>
    <w:rsid w:val="00797E00"/>
    <w:rsid w:val="007A07EC"/>
    <w:rsid w:val="007B4FFD"/>
    <w:rsid w:val="007C59DB"/>
    <w:rsid w:val="007D2BA2"/>
    <w:rsid w:val="007D5C95"/>
    <w:rsid w:val="007E7E23"/>
    <w:rsid w:val="00814C08"/>
    <w:rsid w:val="008308FA"/>
    <w:rsid w:val="00833C25"/>
    <w:rsid w:val="00854972"/>
    <w:rsid w:val="00876CB0"/>
    <w:rsid w:val="00896859"/>
    <w:rsid w:val="008B0ECA"/>
    <w:rsid w:val="008B51B3"/>
    <w:rsid w:val="008B6A85"/>
    <w:rsid w:val="008C26DE"/>
    <w:rsid w:val="008C3B7F"/>
    <w:rsid w:val="008C7CE1"/>
    <w:rsid w:val="008D743E"/>
    <w:rsid w:val="0091094D"/>
    <w:rsid w:val="00994944"/>
    <w:rsid w:val="009B5592"/>
    <w:rsid w:val="009C3F4F"/>
    <w:rsid w:val="009C588F"/>
    <w:rsid w:val="009E6CCF"/>
    <w:rsid w:val="009F3469"/>
    <w:rsid w:val="00A05EFA"/>
    <w:rsid w:val="00A07FB3"/>
    <w:rsid w:val="00A1431A"/>
    <w:rsid w:val="00A23D96"/>
    <w:rsid w:val="00A3380B"/>
    <w:rsid w:val="00A33B11"/>
    <w:rsid w:val="00A43C83"/>
    <w:rsid w:val="00A574EF"/>
    <w:rsid w:val="00A72D76"/>
    <w:rsid w:val="00AA45D8"/>
    <w:rsid w:val="00AB27EF"/>
    <w:rsid w:val="00B37590"/>
    <w:rsid w:val="00B45A49"/>
    <w:rsid w:val="00B47A0E"/>
    <w:rsid w:val="00B57206"/>
    <w:rsid w:val="00B87F89"/>
    <w:rsid w:val="00B972FC"/>
    <w:rsid w:val="00BA736D"/>
    <w:rsid w:val="00BB64CE"/>
    <w:rsid w:val="00BC6B52"/>
    <w:rsid w:val="00BC6CC0"/>
    <w:rsid w:val="00BC7EFE"/>
    <w:rsid w:val="00BD6551"/>
    <w:rsid w:val="00BE6767"/>
    <w:rsid w:val="00BF668F"/>
    <w:rsid w:val="00BF67C3"/>
    <w:rsid w:val="00C073CE"/>
    <w:rsid w:val="00C32BB2"/>
    <w:rsid w:val="00C37515"/>
    <w:rsid w:val="00C44D4C"/>
    <w:rsid w:val="00C475FC"/>
    <w:rsid w:val="00C47724"/>
    <w:rsid w:val="00C7266E"/>
    <w:rsid w:val="00C94BAF"/>
    <w:rsid w:val="00CD4222"/>
    <w:rsid w:val="00D15C88"/>
    <w:rsid w:val="00D52A52"/>
    <w:rsid w:val="00D65AC1"/>
    <w:rsid w:val="00D671C6"/>
    <w:rsid w:val="00DC64B2"/>
    <w:rsid w:val="00DD5310"/>
    <w:rsid w:val="00DE37DB"/>
    <w:rsid w:val="00E2014B"/>
    <w:rsid w:val="00E256A6"/>
    <w:rsid w:val="00E33478"/>
    <w:rsid w:val="00E42778"/>
    <w:rsid w:val="00E42FDF"/>
    <w:rsid w:val="00E565DF"/>
    <w:rsid w:val="00EB169A"/>
    <w:rsid w:val="00ED2B5E"/>
    <w:rsid w:val="00EF7BB4"/>
    <w:rsid w:val="00F04631"/>
    <w:rsid w:val="00F135E6"/>
    <w:rsid w:val="00F840E1"/>
    <w:rsid w:val="00F91799"/>
    <w:rsid w:val="00F96646"/>
    <w:rsid w:val="00FA0DCC"/>
    <w:rsid w:val="00FA328E"/>
    <w:rsid w:val="00FA560B"/>
    <w:rsid w:val="00FA7580"/>
    <w:rsid w:val="00FB449C"/>
    <w:rsid w:val="00FC157E"/>
    <w:rsid w:val="00FC3054"/>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2">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3">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uiPriority w:val="99"/>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 w:type="paragraph" w:customStyle="1" w:styleId="11">
    <w:name w:val="Заголовок 11"/>
    <w:basedOn w:val="a"/>
    <w:next w:val="a"/>
    <w:rsid w:val="00E256A6"/>
    <w:pPr>
      <w:numPr>
        <w:numId w:val="24"/>
      </w:numPr>
      <w:suppressAutoHyphens/>
      <w:autoSpaceDE w:val="0"/>
      <w:spacing w:before="108" w:after="108"/>
      <w:ind w:left="0" w:firstLine="0"/>
      <w:jc w:val="center"/>
      <w:outlineLvl w:val="0"/>
    </w:pPr>
    <w:rPr>
      <w:rFonts w:ascii="Arial" w:hAnsi="Arial" w:cs="Arial"/>
      <w:b/>
      <w:bCs/>
      <w:color w:val="26282F"/>
      <w:sz w:val="24"/>
      <w:szCs w:val="24"/>
      <w:lang w:eastAsia="ar-SA"/>
    </w:rPr>
  </w:style>
  <w:style w:type="paragraph" w:customStyle="1" w:styleId="afff2">
    <w:name w:val="Сноска"/>
    <w:basedOn w:val="a"/>
    <w:next w:val="a"/>
    <w:uiPriority w:val="99"/>
    <w:rsid w:val="00BC7EFE"/>
    <w:pPr>
      <w:autoSpaceDE w:val="0"/>
      <w:autoSpaceDN w:val="0"/>
      <w:adjustRightInd w:val="0"/>
      <w:ind w:firstLine="720"/>
      <w:jc w:val="both"/>
    </w:pPr>
    <w:rPr>
      <w:rFonts w:ascii="Arial" w:eastAsiaTheme="minorEastAsia" w:hAnsi="Arial" w:cs="Arial"/>
      <w:sz w:val="20"/>
      <w:szCs w:val="20"/>
      <w:lang w:eastAsia="ru-RU"/>
    </w:rPr>
  </w:style>
  <w:style w:type="table" w:customStyle="1" w:styleId="14">
    <w:name w:val="Сетка таблицы1"/>
    <w:basedOn w:val="a1"/>
    <w:uiPriority w:val="39"/>
    <w:rsid w:val="00BC7EFE"/>
    <w:pPr>
      <w:widowControl/>
    </w:pPr>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semiHidden/>
    <w:unhideWhenUsed/>
    <w:rsid w:val="00780807"/>
    <w:pPr>
      <w:spacing w:after="120"/>
      <w:ind w:left="283"/>
    </w:pPr>
    <w:rPr>
      <w:sz w:val="16"/>
      <w:szCs w:val="16"/>
    </w:rPr>
  </w:style>
  <w:style w:type="character" w:customStyle="1" w:styleId="34">
    <w:name w:val="Основной текст с отступом 3 Знак"/>
    <w:basedOn w:val="a0"/>
    <w:link w:val="33"/>
    <w:uiPriority w:val="99"/>
    <w:semiHidden/>
    <w:rsid w:val="00780807"/>
    <w:rPr>
      <w:rFonts w:ascii="Times New Roman" w:eastAsia="Times New Roman" w:hAnsi="Times New Roman" w:cs="Times New Roman"/>
      <w:sz w:val="16"/>
      <w:szCs w:val="16"/>
      <w:lang w:val="ru-RU"/>
    </w:rPr>
  </w:style>
  <w:style w:type="paragraph" w:customStyle="1" w:styleId="afff3">
    <w:name w:val="Заголовок статьи"/>
    <w:basedOn w:val="a"/>
    <w:next w:val="a"/>
    <w:rsid w:val="00780807"/>
    <w:pPr>
      <w:widowControl/>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uiPriority w:val="99"/>
    <w:rsid w:val="00780807"/>
    <w:pPr>
      <w:widowControl/>
      <w:ind w:left="720"/>
    </w:pPr>
    <w:rPr>
      <w:sz w:val="24"/>
      <w:szCs w:val="24"/>
      <w:lang w:eastAsia="ru-RU"/>
    </w:rPr>
  </w:style>
  <w:style w:type="character" w:styleId="afff4">
    <w:name w:val="page number"/>
    <w:rsid w:val="00621DE0"/>
    <w:rPr>
      <w:rFonts w:ascii="Times New Roman" w:hAnsi="Times New Roman" w:cs="Times New Roman"/>
    </w:rPr>
  </w:style>
  <w:style w:type="character" w:customStyle="1" w:styleId="ConsPlusNormal1">
    <w:name w:val="ConsPlusNormal1"/>
    <w:uiPriority w:val="99"/>
    <w:locked/>
    <w:rsid w:val="00DC64B2"/>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2">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3">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uiPriority w:val="99"/>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 w:type="paragraph" w:customStyle="1" w:styleId="11">
    <w:name w:val="Заголовок 11"/>
    <w:basedOn w:val="a"/>
    <w:next w:val="a"/>
    <w:rsid w:val="00E256A6"/>
    <w:pPr>
      <w:numPr>
        <w:numId w:val="24"/>
      </w:numPr>
      <w:suppressAutoHyphens/>
      <w:autoSpaceDE w:val="0"/>
      <w:spacing w:before="108" w:after="108"/>
      <w:ind w:left="0" w:firstLine="0"/>
      <w:jc w:val="center"/>
      <w:outlineLvl w:val="0"/>
    </w:pPr>
    <w:rPr>
      <w:rFonts w:ascii="Arial" w:hAnsi="Arial" w:cs="Arial"/>
      <w:b/>
      <w:bCs/>
      <w:color w:val="26282F"/>
      <w:sz w:val="24"/>
      <w:szCs w:val="24"/>
      <w:lang w:eastAsia="ar-SA"/>
    </w:rPr>
  </w:style>
  <w:style w:type="paragraph" w:customStyle="1" w:styleId="afff2">
    <w:name w:val="Сноска"/>
    <w:basedOn w:val="a"/>
    <w:next w:val="a"/>
    <w:uiPriority w:val="99"/>
    <w:rsid w:val="00BC7EFE"/>
    <w:pPr>
      <w:autoSpaceDE w:val="0"/>
      <w:autoSpaceDN w:val="0"/>
      <w:adjustRightInd w:val="0"/>
      <w:ind w:firstLine="720"/>
      <w:jc w:val="both"/>
    </w:pPr>
    <w:rPr>
      <w:rFonts w:ascii="Arial" w:eastAsiaTheme="minorEastAsia" w:hAnsi="Arial" w:cs="Arial"/>
      <w:sz w:val="20"/>
      <w:szCs w:val="20"/>
      <w:lang w:eastAsia="ru-RU"/>
    </w:rPr>
  </w:style>
  <w:style w:type="table" w:customStyle="1" w:styleId="14">
    <w:name w:val="Сетка таблицы1"/>
    <w:basedOn w:val="a1"/>
    <w:uiPriority w:val="39"/>
    <w:rsid w:val="00BC7EFE"/>
    <w:pPr>
      <w:widowControl/>
    </w:pPr>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semiHidden/>
    <w:unhideWhenUsed/>
    <w:rsid w:val="00780807"/>
    <w:pPr>
      <w:spacing w:after="120"/>
      <w:ind w:left="283"/>
    </w:pPr>
    <w:rPr>
      <w:sz w:val="16"/>
      <w:szCs w:val="16"/>
    </w:rPr>
  </w:style>
  <w:style w:type="character" w:customStyle="1" w:styleId="34">
    <w:name w:val="Основной текст с отступом 3 Знак"/>
    <w:basedOn w:val="a0"/>
    <w:link w:val="33"/>
    <w:uiPriority w:val="99"/>
    <w:semiHidden/>
    <w:rsid w:val="00780807"/>
    <w:rPr>
      <w:rFonts w:ascii="Times New Roman" w:eastAsia="Times New Roman" w:hAnsi="Times New Roman" w:cs="Times New Roman"/>
      <w:sz w:val="16"/>
      <w:szCs w:val="16"/>
      <w:lang w:val="ru-RU"/>
    </w:rPr>
  </w:style>
  <w:style w:type="paragraph" w:customStyle="1" w:styleId="afff3">
    <w:name w:val="Заголовок статьи"/>
    <w:basedOn w:val="a"/>
    <w:next w:val="a"/>
    <w:rsid w:val="00780807"/>
    <w:pPr>
      <w:widowControl/>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uiPriority w:val="99"/>
    <w:rsid w:val="00780807"/>
    <w:pPr>
      <w:widowControl/>
      <w:ind w:left="720"/>
    </w:pPr>
    <w:rPr>
      <w:sz w:val="24"/>
      <w:szCs w:val="24"/>
      <w:lang w:eastAsia="ru-RU"/>
    </w:rPr>
  </w:style>
  <w:style w:type="character" w:styleId="afff4">
    <w:name w:val="page number"/>
    <w:rsid w:val="00621DE0"/>
    <w:rPr>
      <w:rFonts w:ascii="Times New Roman" w:hAnsi="Times New Roman" w:cs="Times New Roman"/>
    </w:rPr>
  </w:style>
  <w:style w:type="character" w:customStyle="1" w:styleId="ConsPlusNormal1">
    <w:name w:val="ConsPlusNormal1"/>
    <w:uiPriority w:val="99"/>
    <w:locked/>
    <w:rsid w:val="00DC64B2"/>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131">
      <w:bodyDiv w:val="1"/>
      <w:marLeft w:val="0"/>
      <w:marRight w:val="0"/>
      <w:marTop w:val="0"/>
      <w:marBottom w:val="0"/>
      <w:divBdr>
        <w:top w:val="none" w:sz="0" w:space="0" w:color="auto"/>
        <w:left w:val="none" w:sz="0" w:space="0" w:color="auto"/>
        <w:bottom w:val="none" w:sz="0" w:space="0" w:color="auto"/>
        <w:right w:val="none" w:sz="0" w:space="0" w:color="auto"/>
      </w:divBdr>
    </w:div>
    <w:div w:id="68310986">
      <w:bodyDiv w:val="1"/>
      <w:marLeft w:val="0"/>
      <w:marRight w:val="0"/>
      <w:marTop w:val="0"/>
      <w:marBottom w:val="0"/>
      <w:divBdr>
        <w:top w:val="none" w:sz="0" w:space="0" w:color="auto"/>
        <w:left w:val="none" w:sz="0" w:space="0" w:color="auto"/>
        <w:bottom w:val="none" w:sz="0" w:space="0" w:color="auto"/>
        <w:right w:val="none" w:sz="0" w:space="0" w:color="auto"/>
      </w:divBdr>
    </w:div>
    <w:div w:id="129330808">
      <w:bodyDiv w:val="1"/>
      <w:marLeft w:val="0"/>
      <w:marRight w:val="0"/>
      <w:marTop w:val="0"/>
      <w:marBottom w:val="0"/>
      <w:divBdr>
        <w:top w:val="none" w:sz="0" w:space="0" w:color="auto"/>
        <w:left w:val="none" w:sz="0" w:space="0" w:color="auto"/>
        <w:bottom w:val="none" w:sz="0" w:space="0" w:color="auto"/>
        <w:right w:val="none" w:sz="0" w:space="0" w:color="auto"/>
      </w:divBdr>
    </w:div>
    <w:div w:id="166678475">
      <w:bodyDiv w:val="1"/>
      <w:marLeft w:val="0"/>
      <w:marRight w:val="0"/>
      <w:marTop w:val="0"/>
      <w:marBottom w:val="0"/>
      <w:divBdr>
        <w:top w:val="none" w:sz="0" w:space="0" w:color="auto"/>
        <w:left w:val="none" w:sz="0" w:space="0" w:color="auto"/>
        <w:bottom w:val="none" w:sz="0" w:space="0" w:color="auto"/>
        <w:right w:val="none" w:sz="0" w:space="0" w:color="auto"/>
      </w:divBdr>
    </w:div>
    <w:div w:id="206650423">
      <w:bodyDiv w:val="1"/>
      <w:marLeft w:val="0"/>
      <w:marRight w:val="0"/>
      <w:marTop w:val="0"/>
      <w:marBottom w:val="0"/>
      <w:divBdr>
        <w:top w:val="none" w:sz="0" w:space="0" w:color="auto"/>
        <w:left w:val="none" w:sz="0" w:space="0" w:color="auto"/>
        <w:bottom w:val="none" w:sz="0" w:space="0" w:color="auto"/>
        <w:right w:val="none" w:sz="0" w:space="0" w:color="auto"/>
      </w:divBdr>
    </w:div>
    <w:div w:id="261453349">
      <w:bodyDiv w:val="1"/>
      <w:marLeft w:val="0"/>
      <w:marRight w:val="0"/>
      <w:marTop w:val="0"/>
      <w:marBottom w:val="0"/>
      <w:divBdr>
        <w:top w:val="none" w:sz="0" w:space="0" w:color="auto"/>
        <w:left w:val="none" w:sz="0" w:space="0" w:color="auto"/>
        <w:bottom w:val="none" w:sz="0" w:space="0" w:color="auto"/>
        <w:right w:val="none" w:sz="0" w:space="0" w:color="auto"/>
      </w:divBdr>
    </w:div>
    <w:div w:id="264387801">
      <w:bodyDiv w:val="1"/>
      <w:marLeft w:val="0"/>
      <w:marRight w:val="0"/>
      <w:marTop w:val="0"/>
      <w:marBottom w:val="0"/>
      <w:divBdr>
        <w:top w:val="none" w:sz="0" w:space="0" w:color="auto"/>
        <w:left w:val="none" w:sz="0" w:space="0" w:color="auto"/>
        <w:bottom w:val="none" w:sz="0" w:space="0" w:color="auto"/>
        <w:right w:val="none" w:sz="0" w:space="0" w:color="auto"/>
      </w:divBdr>
    </w:div>
    <w:div w:id="348684191">
      <w:bodyDiv w:val="1"/>
      <w:marLeft w:val="0"/>
      <w:marRight w:val="0"/>
      <w:marTop w:val="0"/>
      <w:marBottom w:val="0"/>
      <w:divBdr>
        <w:top w:val="none" w:sz="0" w:space="0" w:color="auto"/>
        <w:left w:val="none" w:sz="0" w:space="0" w:color="auto"/>
        <w:bottom w:val="none" w:sz="0" w:space="0" w:color="auto"/>
        <w:right w:val="none" w:sz="0" w:space="0" w:color="auto"/>
      </w:divBdr>
    </w:div>
    <w:div w:id="355883875">
      <w:bodyDiv w:val="1"/>
      <w:marLeft w:val="0"/>
      <w:marRight w:val="0"/>
      <w:marTop w:val="0"/>
      <w:marBottom w:val="0"/>
      <w:divBdr>
        <w:top w:val="none" w:sz="0" w:space="0" w:color="auto"/>
        <w:left w:val="none" w:sz="0" w:space="0" w:color="auto"/>
        <w:bottom w:val="none" w:sz="0" w:space="0" w:color="auto"/>
        <w:right w:val="none" w:sz="0" w:space="0" w:color="auto"/>
      </w:divBdr>
    </w:div>
    <w:div w:id="382171423">
      <w:bodyDiv w:val="1"/>
      <w:marLeft w:val="0"/>
      <w:marRight w:val="0"/>
      <w:marTop w:val="0"/>
      <w:marBottom w:val="0"/>
      <w:divBdr>
        <w:top w:val="none" w:sz="0" w:space="0" w:color="auto"/>
        <w:left w:val="none" w:sz="0" w:space="0" w:color="auto"/>
        <w:bottom w:val="none" w:sz="0" w:space="0" w:color="auto"/>
        <w:right w:val="none" w:sz="0" w:space="0" w:color="auto"/>
      </w:divBdr>
    </w:div>
    <w:div w:id="430442387">
      <w:bodyDiv w:val="1"/>
      <w:marLeft w:val="0"/>
      <w:marRight w:val="0"/>
      <w:marTop w:val="0"/>
      <w:marBottom w:val="0"/>
      <w:divBdr>
        <w:top w:val="none" w:sz="0" w:space="0" w:color="auto"/>
        <w:left w:val="none" w:sz="0" w:space="0" w:color="auto"/>
        <w:bottom w:val="none" w:sz="0" w:space="0" w:color="auto"/>
        <w:right w:val="none" w:sz="0" w:space="0" w:color="auto"/>
      </w:divBdr>
    </w:div>
    <w:div w:id="565531438">
      <w:bodyDiv w:val="1"/>
      <w:marLeft w:val="0"/>
      <w:marRight w:val="0"/>
      <w:marTop w:val="0"/>
      <w:marBottom w:val="0"/>
      <w:divBdr>
        <w:top w:val="none" w:sz="0" w:space="0" w:color="auto"/>
        <w:left w:val="none" w:sz="0" w:space="0" w:color="auto"/>
        <w:bottom w:val="none" w:sz="0" w:space="0" w:color="auto"/>
        <w:right w:val="none" w:sz="0" w:space="0" w:color="auto"/>
      </w:divBdr>
    </w:div>
    <w:div w:id="610626421">
      <w:bodyDiv w:val="1"/>
      <w:marLeft w:val="0"/>
      <w:marRight w:val="0"/>
      <w:marTop w:val="0"/>
      <w:marBottom w:val="0"/>
      <w:divBdr>
        <w:top w:val="none" w:sz="0" w:space="0" w:color="auto"/>
        <w:left w:val="none" w:sz="0" w:space="0" w:color="auto"/>
        <w:bottom w:val="none" w:sz="0" w:space="0" w:color="auto"/>
        <w:right w:val="none" w:sz="0" w:space="0" w:color="auto"/>
      </w:divBdr>
    </w:div>
    <w:div w:id="663707253">
      <w:bodyDiv w:val="1"/>
      <w:marLeft w:val="0"/>
      <w:marRight w:val="0"/>
      <w:marTop w:val="0"/>
      <w:marBottom w:val="0"/>
      <w:divBdr>
        <w:top w:val="none" w:sz="0" w:space="0" w:color="auto"/>
        <w:left w:val="none" w:sz="0" w:space="0" w:color="auto"/>
        <w:bottom w:val="none" w:sz="0" w:space="0" w:color="auto"/>
        <w:right w:val="none" w:sz="0" w:space="0" w:color="auto"/>
      </w:divBdr>
    </w:div>
    <w:div w:id="675809755">
      <w:bodyDiv w:val="1"/>
      <w:marLeft w:val="0"/>
      <w:marRight w:val="0"/>
      <w:marTop w:val="0"/>
      <w:marBottom w:val="0"/>
      <w:divBdr>
        <w:top w:val="none" w:sz="0" w:space="0" w:color="auto"/>
        <w:left w:val="none" w:sz="0" w:space="0" w:color="auto"/>
        <w:bottom w:val="none" w:sz="0" w:space="0" w:color="auto"/>
        <w:right w:val="none" w:sz="0" w:space="0" w:color="auto"/>
      </w:divBdr>
    </w:div>
    <w:div w:id="772096090">
      <w:bodyDiv w:val="1"/>
      <w:marLeft w:val="0"/>
      <w:marRight w:val="0"/>
      <w:marTop w:val="0"/>
      <w:marBottom w:val="0"/>
      <w:divBdr>
        <w:top w:val="none" w:sz="0" w:space="0" w:color="auto"/>
        <w:left w:val="none" w:sz="0" w:space="0" w:color="auto"/>
        <w:bottom w:val="none" w:sz="0" w:space="0" w:color="auto"/>
        <w:right w:val="none" w:sz="0" w:space="0" w:color="auto"/>
      </w:divBdr>
    </w:div>
    <w:div w:id="777985280">
      <w:bodyDiv w:val="1"/>
      <w:marLeft w:val="0"/>
      <w:marRight w:val="0"/>
      <w:marTop w:val="0"/>
      <w:marBottom w:val="0"/>
      <w:divBdr>
        <w:top w:val="none" w:sz="0" w:space="0" w:color="auto"/>
        <w:left w:val="none" w:sz="0" w:space="0" w:color="auto"/>
        <w:bottom w:val="none" w:sz="0" w:space="0" w:color="auto"/>
        <w:right w:val="none" w:sz="0" w:space="0" w:color="auto"/>
      </w:divBdr>
    </w:div>
    <w:div w:id="783573185">
      <w:bodyDiv w:val="1"/>
      <w:marLeft w:val="0"/>
      <w:marRight w:val="0"/>
      <w:marTop w:val="0"/>
      <w:marBottom w:val="0"/>
      <w:divBdr>
        <w:top w:val="none" w:sz="0" w:space="0" w:color="auto"/>
        <w:left w:val="none" w:sz="0" w:space="0" w:color="auto"/>
        <w:bottom w:val="none" w:sz="0" w:space="0" w:color="auto"/>
        <w:right w:val="none" w:sz="0" w:space="0" w:color="auto"/>
      </w:divBdr>
    </w:div>
    <w:div w:id="786198397">
      <w:bodyDiv w:val="1"/>
      <w:marLeft w:val="0"/>
      <w:marRight w:val="0"/>
      <w:marTop w:val="0"/>
      <w:marBottom w:val="0"/>
      <w:divBdr>
        <w:top w:val="none" w:sz="0" w:space="0" w:color="auto"/>
        <w:left w:val="none" w:sz="0" w:space="0" w:color="auto"/>
        <w:bottom w:val="none" w:sz="0" w:space="0" w:color="auto"/>
        <w:right w:val="none" w:sz="0" w:space="0" w:color="auto"/>
      </w:divBdr>
    </w:div>
    <w:div w:id="857698026">
      <w:bodyDiv w:val="1"/>
      <w:marLeft w:val="0"/>
      <w:marRight w:val="0"/>
      <w:marTop w:val="0"/>
      <w:marBottom w:val="0"/>
      <w:divBdr>
        <w:top w:val="none" w:sz="0" w:space="0" w:color="auto"/>
        <w:left w:val="none" w:sz="0" w:space="0" w:color="auto"/>
        <w:bottom w:val="none" w:sz="0" w:space="0" w:color="auto"/>
        <w:right w:val="none" w:sz="0" w:space="0" w:color="auto"/>
      </w:divBdr>
    </w:div>
    <w:div w:id="867644328">
      <w:bodyDiv w:val="1"/>
      <w:marLeft w:val="0"/>
      <w:marRight w:val="0"/>
      <w:marTop w:val="0"/>
      <w:marBottom w:val="0"/>
      <w:divBdr>
        <w:top w:val="none" w:sz="0" w:space="0" w:color="auto"/>
        <w:left w:val="none" w:sz="0" w:space="0" w:color="auto"/>
        <w:bottom w:val="none" w:sz="0" w:space="0" w:color="auto"/>
        <w:right w:val="none" w:sz="0" w:space="0" w:color="auto"/>
      </w:divBdr>
    </w:div>
    <w:div w:id="901062021">
      <w:bodyDiv w:val="1"/>
      <w:marLeft w:val="0"/>
      <w:marRight w:val="0"/>
      <w:marTop w:val="0"/>
      <w:marBottom w:val="0"/>
      <w:divBdr>
        <w:top w:val="none" w:sz="0" w:space="0" w:color="auto"/>
        <w:left w:val="none" w:sz="0" w:space="0" w:color="auto"/>
        <w:bottom w:val="none" w:sz="0" w:space="0" w:color="auto"/>
        <w:right w:val="none" w:sz="0" w:space="0" w:color="auto"/>
      </w:divBdr>
    </w:div>
    <w:div w:id="936714588">
      <w:bodyDiv w:val="1"/>
      <w:marLeft w:val="0"/>
      <w:marRight w:val="0"/>
      <w:marTop w:val="0"/>
      <w:marBottom w:val="0"/>
      <w:divBdr>
        <w:top w:val="none" w:sz="0" w:space="0" w:color="auto"/>
        <w:left w:val="none" w:sz="0" w:space="0" w:color="auto"/>
        <w:bottom w:val="none" w:sz="0" w:space="0" w:color="auto"/>
        <w:right w:val="none" w:sz="0" w:space="0" w:color="auto"/>
      </w:divBdr>
    </w:div>
    <w:div w:id="986857108">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3144">
      <w:bodyDiv w:val="1"/>
      <w:marLeft w:val="0"/>
      <w:marRight w:val="0"/>
      <w:marTop w:val="0"/>
      <w:marBottom w:val="0"/>
      <w:divBdr>
        <w:top w:val="none" w:sz="0" w:space="0" w:color="auto"/>
        <w:left w:val="none" w:sz="0" w:space="0" w:color="auto"/>
        <w:bottom w:val="none" w:sz="0" w:space="0" w:color="auto"/>
        <w:right w:val="none" w:sz="0" w:space="0" w:color="auto"/>
      </w:divBdr>
    </w:div>
    <w:div w:id="1049039987">
      <w:bodyDiv w:val="1"/>
      <w:marLeft w:val="0"/>
      <w:marRight w:val="0"/>
      <w:marTop w:val="0"/>
      <w:marBottom w:val="0"/>
      <w:divBdr>
        <w:top w:val="none" w:sz="0" w:space="0" w:color="auto"/>
        <w:left w:val="none" w:sz="0" w:space="0" w:color="auto"/>
        <w:bottom w:val="none" w:sz="0" w:space="0" w:color="auto"/>
        <w:right w:val="none" w:sz="0" w:space="0" w:color="auto"/>
      </w:divBdr>
    </w:div>
    <w:div w:id="1058093187">
      <w:bodyDiv w:val="1"/>
      <w:marLeft w:val="0"/>
      <w:marRight w:val="0"/>
      <w:marTop w:val="0"/>
      <w:marBottom w:val="0"/>
      <w:divBdr>
        <w:top w:val="none" w:sz="0" w:space="0" w:color="auto"/>
        <w:left w:val="none" w:sz="0" w:space="0" w:color="auto"/>
        <w:bottom w:val="none" w:sz="0" w:space="0" w:color="auto"/>
        <w:right w:val="none" w:sz="0" w:space="0" w:color="auto"/>
      </w:divBdr>
    </w:div>
    <w:div w:id="1105266852">
      <w:bodyDiv w:val="1"/>
      <w:marLeft w:val="0"/>
      <w:marRight w:val="0"/>
      <w:marTop w:val="0"/>
      <w:marBottom w:val="0"/>
      <w:divBdr>
        <w:top w:val="none" w:sz="0" w:space="0" w:color="auto"/>
        <w:left w:val="none" w:sz="0" w:space="0" w:color="auto"/>
        <w:bottom w:val="none" w:sz="0" w:space="0" w:color="auto"/>
        <w:right w:val="none" w:sz="0" w:space="0" w:color="auto"/>
      </w:divBdr>
    </w:div>
    <w:div w:id="1149323966">
      <w:bodyDiv w:val="1"/>
      <w:marLeft w:val="0"/>
      <w:marRight w:val="0"/>
      <w:marTop w:val="0"/>
      <w:marBottom w:val="0"/>
      <w:divBdr>
        <w:top w:val="none" w:sz="0" w:space="0" w:color="auto"/>
        <w:left w:val="none" w:sz="0" w:space="0" w:color="auto"/>
        <w:bottom w:val="none" w:sz="0" w:space="0" w:color="auto"/>
        <w:right w:val="none" w:sz="0" w:space="0" w:color="auto"/>
      </w:divBdr>
    </w:div>
    <w:div w:id="1176269347">
      <w:bodyDiv w:val="1"/>
      <w:marLeft w:val="0"/>
      <w:marRight w:val="0"/>
      <w:marTop w:val="0"/>
      <w:marBottom w:val="0"/>
      <w:divBdr>
        <w:top w:val="none" w:sz="0" w:space="0" w:color="auto"/>
        <w:left w:val="none" w:sz="0" w:space="0" w:color="auto"/>
        <w:bottom w:val="none" w:sz="0" w:space="0" w:color="auto"/>
        <w:right w:val="none" w:sz="0" w:space="0" w:color="auto"/>
      </w:divBdr>
    </w:div>
    <w:div w:id="1235386205">
      <w:bodyDiv w:val="1"/>
      <w:marLeft w:val="0"/>
      <w:marRight w:val="0"/>
      <w:marTop w:val="0"/>
      <w:marBottom w:val="0"/>
      <w:divBdr>
        <w:top w:val="none" w:sz="0" w:space="0" w:color="auto"/>
        <w:left w:val="none" w:sz="0" w:space="0" w:color="auto"/>
        <w:bottom w:val="none" w:sz="0" w:space="0" w:color="auto"/>
        <w:right w:val="none" w:sz="0" w:space="0" w:color="auto"/>
      </w:divBdr>
    </w:div>
    <w:div w:id="1272782395">
      <w:bodyDiv w:val="1"/>
      <w:marLeft w:val="0"/>
      <w:marRight w:val="0"/>
      <w:marTop w:val="0"/>
      <w:marBottom w:val="0"/>
      <w:divBdr>
        <w:top w:val="none" w:sz="0" w:space="0" w:color="auto"/>
        <w:left w:val="none" w:sz="0" w:space="0" w:color="auto"/>
        <w:bottom w:val="none" w:sz="0" w:space="0" w:color="auto"/>
        <w:right w:val="none" w:sz="0" w:space="0" w:color="auto"/>
      </w:divBdr>
    </w:div>
    <w:div w:id="1275790070">
      <w:bodyDiv w:val="1"/>
      <w:marLeft w:val="0"/>
      <w:marRight w:val="0"/>
      <w:marTop w:val="0"/>
      <w:marBottom w:val="0"/>
      <w:divBdr>
        <w:top w:val="none" w:sz="0" w:space="0" w:color="auto"/>
        <w:left w:val="none" w:sz="0" w:space="0" w:color="auto"/>
        <w:bottom w:val="none" w:sz="0" w:space="0" w:color="auto"/>
        <w:right w:val="none" w:sz="0" w:space="0" w:color="auto"/>
      </w:divBdr>
    </w:div>
    <w:div w:id="1299339584">
      <w:bodyDiv w:val="1"/>
      <w:marLeft w:val="0"/>
      <w:marRight w:val="0"/>
      <w:marTop w:val="0"/>
      <w:marBottom w:val="0"/>
      <w:divBdr>
        <w:top w:val="none" w:sz="0" w:space="0" w:color="auto"/>
        <w:left w:val="none" w:sz="0" w:space="0" w:color="auto"/>
        <w:bottom w:val="none" w:sz="0" w:space="0" w:color="auto"/>
        <w:right w:val="none" w:sz="0" w:space="0" w:color="auto"/>
      </w:divBdr>
    </w:div>
    <w:div w:id="1360546355">
      <w:bodyDiv w:val="1"/>
      <w:marLeft w:val="0"/>
      <w:marRight w:val="0"/>
      <w:marTop w:val="0"/>
      <w:marBottom w:val="0"/>
      <w:divBdr>
        <w:top w:val="none" w:sz="0" w:space="0" w:color="auto"/>
        <w:left w:val="none" w:sz="0" w:space="0" w:color="auto"/>
        <w:bottom w:val="none" w:sz="0" w:space="0" w:color="auto"/>
        <w:right w:val="none" w:sz="0" w:space="0" w:color="auto"/>
      </w:divBdr>
    </w:div>
    <w:div w:id="1371497672">
      <w:bodyDiv w:val="1"/>
      <w:marLeft w:val="0"/>
      <w:marRight w:val="0"/>
      <w:marTop w:val="0"/>
      <w:marBottom w:val="0"/>
      <w:divBdr>
        <w:top w:val="none" w:sz="0" w:space="0" w:color="auto"/>
        <w:left w:val="none" w:sz="0" w:space="0" w:color="auto"/>
        <w:bottom w:val="none" w:sz="0" w:space="0" w:color="auto"/>
        <w:right w:val="none" w:sz="0" w:space="0" w:color="auto"/>
      </w:divBdr>
    </w:div>
    <w:div w:id="1396126389">
      <w:bodyDiv w:val="1"/>
      <w:marLeft w:val="0"/>
      <w:marRight w:val="0"/>
      <w:marTop w:val="0"/>
      <w:marBottom w:val="0"/>
      <w:divBdr>
        <w:top w:val="none" w:sz="0" w:space="0" w:color="auto"/>
        <w:left w:val="none" w:sz="0" w:space="0" w:color="auto"/>
        <w:bottom w:val="none" w:sz="0" w:space="0" w:color="auto"/>
        <w:right w:val="none" w:sz="0" w:space="0" w:color="auto"/>
      </w:divBdr>
    </w:div>
    <w:div w:id="1421100113">
      <w:bodyDiv w:val="1"/>
      <w:marLeft w:val="0"/>
      <w:marRight w:val="0"/>
      <w:marTop w:val="0"/>
      <w:marBottom w:val="0"/>
      <w:divBdr>
        <w:top w:val="none" w:sz="0" w:space="0" w:color="auto"/>
        <w:left w:val="none" w:sz="0" w:space="0" w:color="auto"/>
        <w:bottom w:val="none" w:sz="0" w:space="0" w:color="auto"/>
        <w:right w:val="none" w:sz="0" w:space="0" w:color="auto"/>
      </w:divBdr>
    </w:div>
    <w:div w:id="1455322991">
      <w:bodyDiv w:val="1"/>
      <w:marLeft w:val="0"/>
      <w:marRight w:val="0"/>
      <w:marTop w:val="0"/>
      <w:marBottom w:val="0"/>
      <w:divBdr>
        <w:top w:val="none" w:sz="0" w:space="0" w:color="auto"/>
        <w:left w:val="none" w:sz="0" w:space="0" w:color="auto"/>
        <w:bottom w:val="none" w:sz="0" w:space="0" w:color="auto"/>
        <w:right w:val="none" w:sz="0" w:space="0" w:color="auto"/>
      </w:divBdr>
    </w:div>
    <w:div w:id="1458992006">
      <w:bodyDiv w:val="1"/>
      <w:marLeft w:val="0"/>
      <w:marRight w:val="0"/>
      <w:marTop w:val="0"/>
      <w:marBottom w:val="0"/>
      <w:divBdr>
        <w:top w:val="none" w:sz="0" w:space="0" w:color="auto"/>
        <w:left w:val="none" w:sz="0" w:space="0" w:color="auto"/>
        <w:bottom w:val="none" w:sz="0" w:space="0" w:color="auto"/>
        <w:right w:val="none" w:sz="0" w:space="0" w:color="auto"/>
      </w:divBdr>
    </w:div>
    <w:div w:id="1566838721">
      <w:bodyDiv w:val="1"/>
      <w:marLeft w:val="0"/>
      <w:marRight w:val="0"/>
      <w:marTop w:val="0"/>
      <w:marBottom w:val="0"/>
      <w:divBdr>
        <w:top w:val="none" w:sz="0" w:space="0" w:color="auto"/>
        <w:left w:val="none" w:sz="0" w:space="0" w:color="auto"/>
        <w:bottom w:val="none" w:sz="0" w:space="0" w:color="auto"/>
        <w:right w:val="none" w:sz="0" w:space="0" w:color="auto"/>
      </w:divBdr>
    </w:div>
    <w:div w:id="1577935896">
      <w:bodyDiv w:val="1"/>
      <w:marLeft w:val="0"/>
      <w:marRight w:val="0"/>
      <w:marTop w:val="0"/>
      <w:marBottom w:val="0"/>
      <w:divBdr>
        <w:top w:val="none" w:sz="0" w:space="0" w:color="auto"/>
        <w:left w:val="none" w:sz="0" w:space="0" w:color="auto"/>
        <w:bottom w:val="none" w:sz="0" w:space="0" w:color="auto"/>
        <w:right w:val="none" w:sz="0" w:space="0" w:color="auto"/>
      </w:divBdr>
    </w:div>
    <w:div w:id="1626891956">
      <w:bodyDiv w:val="1"/>
      <w:marLeft w:val="0"/>
      <w:marRight w:val="0"/>
      <w:marTop w:val="0"/>
      <w:marBottom w:val="0"/>
      <w:divBdr>
        <w:top w:val="none" w:sz="0" w:space="0" w:color="auto"/>
        <w:left w:val="none" w:sz="0" w:space="0" w:color="auto"/>
        <w:bottom w:val="none" w:sz="0" w:space="0" w:color="auto"/>
        <w:right w:val="none" w:sz="0" w:space="0" w:color="auto"/>
      </w:divBdr>
    </w:div>
    <w:div w:id="1669553882">
      <w:bodyDiv w:val="1"/>
      <w:marLeft w:val="0"/>
      <w:marRight w:val="0"/>
      <w:marTop w:val="0"/>
      <w:marBottom w:val="0"/>
      <w:divBdr>
        <w:top w:val="none" w:sz="0" w:space="0" w:color="auto"/>
        <w:left w:val="none" w:sz="0" w:space="0" w:color="auto"/>
        <w:bottom w:val="none" w:sz="0" w:space="0" w:color="auto"/>
        <w:right w:val="none" w:sz="0" w:space="0" w:color="auto"/>
      </w:divBdr>
    </w:div>
    <w:div w:id="1686251089">
      <w:bodyDiv w:val="1"/>
      <w:marLeft w:val="0"/>
      <w:marRight w:val="0"/>
      <w:marTop w:val="0"/>
      <w:marBottom w:val="0"/>
      <w:divBdr>
        <w:top w:val="none" w:sz="0" w:space="0" w:color="auto"/>
        <w:left w:val="none" w:sz="0" w:space="0" w:color="auto"/>
        <w:bottom w:val="none" w:sz="0" w:space="0" w:color="auto"/>
        <w:right w:val="none" w:sz="0" w:space="0" w:color="auto"/>
      </w:divBdr>
    </w:div>
    <w:div w:id="1729567638">
      <w:bodyDiv w:val="1"/>
      <w:marLeft w:val="0"/>
      <w:marRight w:val="0"/>
      <w:marTop w:val="0"/>
      <w:marBottom w:val="0"/>
      <w:divBdr>
        <w:top w:val="none" w:sz="0" w:space="0" w:color="auto"/>
        <w:left w:val="none" w:sz="0" w:space="0" w:color="auto"/>
        <w:bottom w:val="none" w:sz="0" w:space="0" w:color="auto"/>
        <w:right w:val="none" w:sz="0" w:space="0" w:color="auto"/>
      </w:divBdr>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 w:id="1775438249">
      <w:bodyDiv w:val="1"/>
      <w:marLeft w:val="0"/>
      <w:marRight w:val="0"/>
      <w:marTop w:val="0"/>
      <w:marBottom w:val="0"/>
      <w:divBdr>
        <w:top w:val="none" w:sz="0" w:space="0" w:color="auto"/>
        <w:left w:val="none" w:sz="0" w:space="0" w:color="auto"/>
        <w:bottom w:val="none" w:sz="0" w:space="0" w:color="auto"/>
        <w:right w:val="none" w:sz="0" w:space="0" w:color="auto"/>
      </w:divBdr>
    </w:div>
    <w:div w:id="1779329128">
      <w:bodyDiv w:val="1"/>
      <w:marLeft w:val="0"/>
      <w:marRight w:val="0"/>
      <w:marTop w:val="0"/>
      <w:marBottom w:val="0"/>
      <w:divBdr>
        <w:top w:val="none" w:sz="0" w:space="0" w:color="auto"/>
        <w:left w:val="none" w:sz="0" w:space="0" w:color="auto"/>
        <w:bottom w:val="none" w:sz="0" w:space="0" w:color="auto"/>
        <w:right w:val="none" w:sz="0" w:space="0" w:color="auto"/>
      </w:divBdr>
    </w:div>
    <w:div w:id="1814446594">
      <w:bodyDiv w:val="1"/>
      <w:marLeft w:val="0"/>
      <w:marRight w:val="0"/>
      <w:marTop w:val="0"/>
      <w:marBottom w:val="0"/>
      <w:divBdr>
        <w:top w:val="none" w:sz="0" w:space="0" w:color="auto"/>
        <w:left w:val="none" w:sz="0" w:space="0" w:color="auto"/>
        <w:bottom w:val="none" w:sz="0" w:space="0" w:color="auto"/>
        <w:right w:val="none" w:sz="0" w:space="0" w:color="auto"/>
      </w:divBdr>
    </w:div>
    <w:div w:id="1839923377">
      <w:bodyDiv w:val="1"/>
      <w:marLeft w:val="0"/>
      <w:marRight w:val="0"/>
      <w:marTop w:val="0"/>
      <w:marBottom w:val="0"/>
      <w:divBdr>
        <w:top w:val="none" w:sz="0" w:space="0" w:color="auto"/>
        <w:left w:val="none" w:sz="0" w:space="0" w:color="auto"/>
        <w:bottom w:val="none" w:sz="0" w:space="0" w:color="auto"/>
        <w:right w:val="none" w:sz="0" w:space="0" w:color="auto"/>
      </w:divBdr>
    </w:div>
    <w:div w:id="1849365098">
      <w:bodyDiv w:val="1"/>
      <w:marLeft w:val="0"/>
      <w:marRight w:val="0"/>
      <w:marTop w:val="0"/>
      <w:marBottom w:val="0"/>
      <w:divBdr>
        <w:top w:val="none" w:sz="0" w:space="0" w:color="auto"/>
        <w:left w:val="none" w:sz="0" w:space="0" w:color="auto"/>
        <w:bottom w:val="none" w:sz="0" w:space="0" w:color="auto"/>
        <w:right w:val="none" w:sz="0" w:space="0" w:color="auto"/>
      </w:divBdr>
    </w:div>
    <w:div w:id="1899436948">
      <w:bodyDiv w:val="1"/>
      <w:marLeft w:val="0"/>
      <w:marRight w:val="0"/>
      <w:marTop w:val="0"/>
      <w:marBottom w:val="0"/>
      <w:divBdr>
        <w:top w:val="none" w:sz="0" w:space="0" w:color="auto"/>
        <w:left w:val="none" w:sz="0" w:space="0" w:color="auto"/>
        <w:bottom w:val="none" w:sz="0" w:space="0" w:color="auto"/>
        <w:right w:val="none" w:sz="0" w:space="0" w:color="auto"/>
      </w:divBdr>
    </w:div>
    <w:div w:id="1911232306">
      <w:bodyDiv w:val="1"/>
      <w:marLeft w:val="0"/>
      <w:marRight w:val="0"/>
      <w:marTop w:val="0"/>
      <w:marBottom w:val="0"/>
      <w:divBdr>
        <w:top w:val="none" w:sz="0" w:space="0" w:color="auto"/>
        <w:left w:val="none" w:sz="0" w:space="0" w:color="auto"/>
        <w:bottom w:val="none" w:sz="0" w:space="0" w:color="auto"/>
        <w:right w:val="none" w:sz="0" w:space="0" w:color="auto"/>
      </w:divBdr>
    </w:div>
    <w:div w:id="1954164604">
      <w:bodyDiv w:val="1"/>
      <w:marLeft w:val="0"/>
      <w:marRight w:val="0"/>
      <w:marTop w:val="0"/>
      <w:marBottom w:val="0"/>
      <w:divBdr>
        <w:top w:val="none" w:sz="0" w:space="0" w:color="auto"/>
        <w:left w:val="none" w:sz="0" w:space="0" w:color="auto"/>
        <w:bottom w:val="none" w:sz="0" w:space="0" w:color="auto"/>
        <w:right w:val="none" w:sz="0" w:space="0" w:color="auto"/>
      </w:divBdr>
    </w:div>
    <w:div w:id="1958483139">
      <w:bodyDiv w:val="1"/>
      <w:marLeft w:val="0"/>
      <w:marRight w:val="0"/>
      <w:marTop w:val="0"/>
      <w:marBottom w:val="0"/>
      <w:divBdr>
        <w:top w:val="none" w:sz="0" w:space="0" w:color="auto"/>
        <w:left w:val="none" w:sz="0" w:space="0" w:color="auto"/>
        <w:bottom w:val="none" w:sz="0" w:space="0" w:color="auto"/>
        <w:right w:val="none" w:sz="0" w:space="0" w:color="auto"/>
      </w:divBdr>
    </w:div>
    <w:div w:id="1990591958">
      <w:bodyDiv w:val="1"/>
      <w:marLeft w:val="0"/>
      <w:marRight w:val="0"/>
      <w:marTop w:val="0"/>
      <w:marBottom w:val="0"/>
      <w:divBdr>
        <w:top w:val="none" w:sz="0" w:space="0" w:color="auto"/>
        <w:left w:val="none" w:sz="0" w:space="0" w:color="auto"/>
        <w:bottom w:val="none" w:sz="0" w:space="0" w:color="auto"/>
        <w:right w:val="none" w:sz="0" w:space="0" w:color="auto"/>
      </w:divBdr>
    </w:div>
    <w:div w:id="206178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71586636/0" TargetMode="External"/><Relationship Id="rId18" Type="http://schemas.openxmlformats.org/officeDocument/2006/relationships/image" Target="media/image5.jpeg"/><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login.consultant.ru/link/?req=doc&amp;base=LAW&amp;n=422187&amp;date=25.10.2022" TargetMode="External"/><Relationship Id="rId34" Type="http://schemas.openxmlformats.org/officeDocument/2006/relationships/hyperlink" Target="https://internet.garant.ru/document/redirect/405607586/0" TargetMode="External"/><Relationship Id="rId7" Type="http://schemas.openxmlformats.org/officeDocument/2006/relationships/footnotes" Target="footnotes.xml"/><Relationship Id="rId12" Type="http://schemas.openxmlformats.org/officeDocument/2006/relationships/hyperlink" Target="https://internet.garant.ru/document/redirect/70103036/11" TargetMode="External"/><Relationship Id="rId17" Type="http://schemas.openxmlformats.org/officeDocument/2006/relationships/image" Target="media/image4.jpeg"/><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login.consultant.ru/link/?req=doc&amp;base=RLAW098&amp;n=123830&amp;date=25.10.2022" TargetMode="External"/><Relationship Id="rId32" Type="http://schemas.openxmlformats.org/officeDocument/2006/relationships/hyperlink" Target="https://internet.garant.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document/redirect/407798470/0" TargetMode="External"/><Relationship Id="rId23" Type="http://schemas.openxmlformats.org/officeDocument/2006/relationships/hyperlink" Target="https://login.consultant.ru/link/?req=doc&amp;base=LAW&amp;n=428383&amp;date=25.10.2022" TargetMode="External"/><Relationship Id="rId28" Type="http://schemas.openxmlformats.org/officeDocument/2006/relationships/hyperlink" Target="https://internet.garant.ru/" TargetMode="External"/><Relationship Id="rId36" Type="http://schemas.openxmlformats.org/officeDocument/2006/relationships/header" Target="header2.xml"/><Relationship Id="rId10" Type="http://schemas.microsoft.com/office/2007/relationships/hdphoto" Target="media/hdphoto1.wdp"/><Relationship Id="rId19" Type="http://schemas.openxmlformats.org/officeDocument/2006/relationships/image" Target="media/image6.jpeg"/><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anchor1000" TargetMode="External"/><Relationship Id="rId22" Type="http://schemas.openxmlformats.org/officeDocument/2006/relationships/hyperlink" Target="https://login.consultant.ru/link/?req=doc&amp;base=LAW&amp;n=383524&amp;date=25.10.2022"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C377D-23BD-49A3-B9F1-F2697763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14007</Words>
  <Characters>79841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93661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user</cp:lastModifiedBy>
  <cp:revision>2</cp:revision>
  <dcterms:created xsi:type="dcterms:W3CDTF">2025-03-05T06:56:00Z</dcterms:created>
  <dcterms:modified xsi:type="dcterms:W3CDTF">2025-03-05T06:56:00Z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