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61"/>
        <w:gridCol w:w="1134"/>
        <w:gridCol w:w="4228"/>
      </w:tblGrid>
      <w:tr w:rsidR="00123C6D" w:rsidRPr="002621E6" w:rsidTr="00851D93">
        <w:trPr>
          <w:cantSplit/>
          <w:trHeight w:val="253"/>
        </w:trPr>
        <w:tc>
          <w:tcPr>
            <w:tcW w:w="4361" w:type="dxa"/>
            <w:hideMark/>
          </w:tcPr>
          <w:p w:rsidR="00123C6D" w:rsidRPr="00325D17" w:rsidRDefault="003B1BA4" w:rsidP="00325D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</w:pPr>
            <w:r w:rsidRPr="00325D17"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  <w:t>Ч</w:t>
            </w:r>
            <w:r w:rsidR="005F2C40" w:rsidRPr="00325D17"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  <w:t>ĂВАШ  РЕСПУБЛИКИ</w:t>
            </w:r>
          </w:p>
          <w:p w:rsidR="00325D17" w:rsidRPr="00325D17" w:rsidRDefault="00325D17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123C6D" w:rsidRPr="00325D17" w:rsidRDefault="00851D93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4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4"/>
                <w:lang w:eastAsia="ru-RU"/>
              </w:rPr>
              <w:drawing>
                <wp:anchor distT="0" distB="0" distL="114300" distR="114300" simplePos="0" relativeHeight="251658240" behindDoc="1" locked="0" layoutInCell="1" allowOverlap="1" wp14:anchorId="3C31F0B4" wp14:editId="62EC101E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3810</wp:posOffset>
                  </wp:positionV>
                  <wp:extent cx="683895" cy="781050"/>
                  <wp:effectExtent l="0" t="0" r="1905" b="0"/>
                  <wp:wrapTight wrapText="bothSides">
                    <wp:wrapPolygon edited="0">
                      <wp:start x="0" y="0"/>
                      <wp:lineTo x="0" y="19493"/>
                      <wp:lineTo x="9025" y="21073"/>
                      <wp:lineTo x="12033" y="21073"/>
                      <wp:lineTo x="21058" y="19493"/>
                      <wp:lineTo x="21058" y="0"/>
                      <wp:lineTo x="0" y="0"/>
                    </wp:wrapPolygon>
                  </wp:wrapTight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3895" cy="7810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228" w:type="dxa"/>
            <w:hideMark/>
          </w:tcPr>
          <w:p w:rsidR="00325D17" w:rsidRPr="00325D17" w:rsidRDefault="00123C6D" w:rsidP="00325D17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  <w:t>ЧУВАШСКАЯ РЕСПУБЛИКА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2"/>
              </w:rPr>
            </w:pPr>
          </w:p>
        </w:tc>
      </w:tr>
      <w:tr w:rsidR="00123C6D" w:rsidRPr="002621E6" w:rsidTr="00851D93">
        <w:trPr>
          <w:cantSplit/>
          <w:trHeight w:val="1617"/>
        </w:trPr>
        <w:tc>
          <w:tcPr>
            <w:tcW w:w="4361" w:type="dxa"/>
          </w:tcPr>
          <w:p w:rsidR="005F2C40" w:rsidRPr="00325D17" w:rsidRDefault="00BD097A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ЙĔПРЕÇ</w:t>
            </w:r>
            <w:r w:rsidR="008C066F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 xml:space="preserve"> МУНИЦИПАЛИТЕТ</w:t>
            </w:r>
          </w:p>
          <w:p w:rsidR="005F2C40" w:rsidRPr="00325D17" w:rsidRDefault="005F2C40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 xml:space="preserve">ОКРУГĔН </w:t>
            </w:r>
          </w:p>
          <w:p w:rsidR="00123C6D" w:rsidRPr="00325D17" w:rsidRDefault="005F2C40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Style w:val="ae"/>
                <w:rFonts w:ascii="Times New Roman" w:hAnsi="Times New Roman" w:cs="Times New Roman"/>
                <w:color w:val="000000"/>
                <w:sz w:val="26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АДМИНИСТРАЦИЙ</w:t>
            </w:r>
            <w:r w:rsidR="00130F9A"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Ě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23C6D" w:rsidRPr="00325D17" w:rsidRDefault="0002266A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ЙЫШ</w:t>
            </w:r>
            <w:r w:rsidR="00134A6A" w:rsidRPr="00325D17"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  <w:t>Ă</w:t>
            </w:r>
            <w:r w:rsidR="00123C6D"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НУ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123C6D" w:rsidRPr="00325D17" w:rsidRDefault="00FE67F4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</w:t>
            </w:r>
            <w:r w:rsidR="00197AA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.04.2026   </w:t>
            </w:r>
            <w:r w:rsidR="00C548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</w:t>
            </w:r>
            <w:r w:rsidR="00F3680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</w:t>
            </w:r>
            <w:r w:rsidR="00A403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</w:t>
            </w:r>
            <w:r w:rsidR="00BF1A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02154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</w:t>
            </w:r>
            <w:r w:rsidR="00BF1A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</w:t>
            </w:r>
            <w:r w:rsidR="00123C6D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C548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02154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338</w:t>
            </w:r>
            <w:r w:rsidR="00C548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123C6D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</w:p>
          <w:p w:rsidR="00123C6D" w:rsidRPr="00325D17" w:rsidRDefault="00BD097A" w:rsidP="00962A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хула</w:t>
            </w:r>
            <w:proofErr w:type="gram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евĕрлĕ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Йĕпреç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поселок</w:t>
            </w:r>
            <w:r w:rsidR="0015750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ĕ</w:t>
            </w:r>
            <w:proofErr w:type="spellEnd"/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color w:val="000000"/>
                <w:sz w:val="26"/>
                <w:szCs w:val="24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123C6D" w:rsidRPr="00325D17" w:rsidRDefault="00123C6D" w:rsidP="00325D17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4"/>
              </w:rPr>
            </w:pPr>
          </w:p>
        </w:tc>
        <w:tc>
          <w:tcPr>
            <w:tcW w:w="4228" w:type="dxa"/>
          </w:tcPr>
          <w:p w:rsidR="00123C6D" w:rsidRPr="00325D17" w:rsidRDefault="00123C6D" w:rsidP="00325D17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АДМИНИСТРАЦИЯ</w:t>
            </w:r>
          </w:p>
          <w:p w:rsidR="00123C6D" w:rsidRPr="00325D17" w:rsidRDefault="00BD097A" w:rsidP="00325D17">
            <w:pPr>
              <w:pStyle w:val="ad"/>
              <w:jc w:val="center"/>
              <w:rPr>
                <w:rFonts w:ascii="Times New Roman" w:hAnsi="Times New Roman" w:cs="Times New Roman"/>
                <w:noProof/>
                <w:color w:val="000000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ИБРЕС</w:t>
            </w:r>
            <w:r w:rsidR="00123C6D"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ИНСКОГО МУНИЦИПАЛЬНОГО ОКРУГА</w:t>
            </w:r>
            <w:r w:rsidR="00123C6D" w:rsidRPr="00325D17">
              <w:rPr>
                <w:rFonts w:ascii="Times New Roman" w:hAnsi="Times New Roman" w:cs="Times New Roman"/>
                <w:noProof/>
                <w:color w:val="000000"/>
                <w:sz w:val="26"/>
                <w:lang w:eastAsia="en-US"/>
              </w:rPr>
              <w:t xml:space="preserve"> </w:t>
            </w:r>
          </w:p>
          <w:p w:rsidR="00123C6D" w:rsidRPr="00325D17" w:rsidRDefault="00123C6D" w:rsidP="00325D17">
            <w:pPr>
              <w:pStyle w:val="ad"/>
              <w:jc w:val="center"/>
              <w:rPr>
                <w:rStyle w:val="ae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ПОСТАНОВЛЕНИЕ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23C6D" w:rsidRPr="00325D17" w:rsidRDefault="00FE67F4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</w:t>
            </w:r>
            <w:r w:rsidR="00197AA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.04.2026  </w:t>
            </w:r>
            <w:r w:rsidR="001854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</w:t>
            </w:r>
            <w:r w:rsidR="00A403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</w:t>
            </w:r>
            <w:r w:rsidR="0002154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</w:t>
            </w:r>
            <w:bookmarkStart w:id="0" w:name="_GoBack"/>
            <w:bookmarkEnd w:id="0"/>
            <w:r w:rsidR="0058167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2C429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</w:t>
            </w:r>
            <w:r w:rsidR="00123C6D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№ </w:t>
            </w:r>
            <w:r w:rsidR="0002154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338</w:t>
            </w:r>
          </w:p>
          <w:p w:rsidR="00123C6D" w:rsidRPr="00325D17" w:rsidRDefault="00BD097A" w:rsidP="00962A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поселок городского типа</w:t>
            </w:r>
            <w:r w:rsidR="008F58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8F58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Ибреси</w:t>
            </w:r>
            <w:proofErr w:type="spellEnd"/>
          </w:p>
          <w:p w:rsidR="00123C6D" w:rsidRPr="00325D17" w:rsidRDefault="00123C6D" w:rsidP="00325D17">
            <w:pPr>
              <w:pStyle w:val="ad"/>
              <w:ind w:right="-35"/>
              <w:rPr>
                <w:rFonts w:ascii="Times New Roman" w:hAnsi="Times New Roman" w:cs="Times New Roman"/>
                <w:noProof/>
                <w:sz w:val="26"/>
                <w:lang w:eastAsia="en-US"/>
              </w:rPr>
            </w:pPr>
          </w:p>
        </w:tc>
      </w:tr>
    </w:tbl>
    <w:p w:rsidR="00197AAC" w:rsidRDefault="00197AAC" w:rsidP="001854EB">
      <w:pPr>
        <w:spacing w:after="0" w:line="240" w:lineRule="auto"/>
        <w:ind w:right="552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D5829" w:rsidRPr="00562272" w:rsidRDefault="002C4291" w:rsidP="001854EB">
      <w:pPr>
        <w:spacing w:after="0" w:line="240" w:lineRule="auto"/>
        <w:ind w:right="552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62272">
        <w:rPr>
          <w:rFonts w:ascii="Times New Roman" w:eastAsia="Times New Roman" w:hAnsi="Times New Roman" w:hint="eastAsia"/>
          <w:sz w:val="26"/>
          <w:szCs w:val="26"/>
          <w:lang w:eastAsia="ru-RU"/>
        </w:rPr>
        <w:t>О</w:t>
      </w:r>
      <w:r w:rsidRPr="0056227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562272">
        <w:rPr>
          <w:rFonts w:ascii="Times New Roman" w:eastAsia="Times New Roman" w:hAnsi="Times New Roman" w:hint="eastAsia"/>
          <w:sz w:val="26"/>
          <w:szCs w:val="26"/>
          <w:lang w:eastAsia="ru-RU"/>
        </w:rPr>
        <w:t>внесении</w:t>
      </w:r>
      <w:r w:rsidRPr="0056227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562272">
        <w:rPr>
          <w:rFonts w:ascii="Times New Roman" w:eastAsia="Times New Roman" w:hAnsi="Times New Roman" w:hint="eastAsia"/>
          <w:sz w:val="26"/>
          <w:szCs w:val="26"/>
          <w:lang w:eastAsia="ru-RU"/>
        </w:rPr>
        <w:t>изменений</w:t>
      </w:r>
      <w:r w:rsidRPr="0056227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562272">
        <w:rPr>
          <w:rFonts w:ascii="Times New Roman" w:eastAsia="Times New Roman" w:hAnsi="Times New Roman" w:hint="eastAsia"/>
          <w:sz w:val="26"/>
          <w:szCs w:val="26"/>
          <w:lang w:eastAsia="ru-RU"/>
        </w:rPr>
        <w:t>в</w:t>
      </w:r>
      <w:r w:rsidRPr="0056227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562272">
        <w:rPr>
          <w:rFonts w:ascii="Times New Roman" w:eastAsia="Times New Roman" w:hAnsi="Times New Roman" w:hint="eastAsia"/>
          <w:sz w:val="26"/>
          <w:szCs w:val="26"/>
          <w:lang w:eastAsia="ru-RU"/>
        </w:rPr>
        <w:t>постановление</w:t>
      </w:r>
      <w:r w:rsidR="0056227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562272">
        <w:rPr>
          <w:rFonts w:ascii="Times New Roman" w:eastAsia="Times New Roman" w:hAnsi="Times New Roman" w:hint="eastAsia"/>
          <w:sz w:val="26"/>
          <w:szCs w:val="26"/>
          <w:lang w:eastAsia="ru-RU"/>
        </w:rPr>
        <w:t>администрации</w:t>
      </w:r>
      <w:r w:rsidRPr="0056227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proofErr w:type="spellStart"/>
      <w:r w:rsidRPr="00562272">
        <w:rPr>
          <w:rFonts w:ascii="Times New Roman" w:eastAsia="Times New Roman" w:hAnsi="Times New Roman"/>
          <w:sz w:val="26"/>
          <w:szCs w:val="26"/>
          <w:lang w:eastAsia="ru-RU"/>
        </w:rPr>
        <w:t>Ибресинского</w:t>
      </w:r>
      <w:proofErr w:type="spellEnd"/>
      <w:r w:rsidRPr="0056227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562272">
        <w:rPr>
          <w:rFonts w:ascii="Times New Roman" w:eastAsia="Times New Roman" w:hAnsi="Times New Roman" w:hint="eastAsia"/>
          <w:sz w:val="26"/>
          <w:szCs w:val="26"/>
          <w:lang w:eastAsia="ru-RU"/>
        </w:rPr>
        <w:t>муниципального</w:t>
      </w:r>
      <w:r w:rsidR="00CA14DE" w:rsidRPr="0056227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562272">
        <w:rPr>
          <w:rFonts w:ascii="Times New Roman" w:eastAsia="Times New Roman" w:hAnsi="Times New Roman" w:hint="eastAsia"/>
          <w:sz w:val="26"/>
          <w:szCs w:val="26"/>
          <w:lang w:eastAsia="ru-RU"/>
        </w:rPr>
        <w:t>округа</w:t>
      </w:r>
      <w:r w:rsidRPr="0056227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562272">
        <w:rPr>
          <w:rFonts w:ascii="Times New Roman" w:eastAsia="Times New Roman" w:hAnsi="Times New Roman" w:hint="eastAsia"/>
          <w:sz w:val="26"/>
          <w:szCs w:val="26"/>
          <w:lang w:eastAsia="ru-RU"/>
        </w:rPr>
        <w:t>Чувашской</w:t>
      </w:r>
      <w:r w:rsidR="00CA14DE" w:rsidRPr="0056227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562272">
        <w:rPr>
          <w:rFonts w:ascii="Times New Roman" w:eastAsia="Times New Roman" w:hAnsi="Times New Roman" w:hint="eastAsia"/>
          <w:sz w:val="26"/>
          <w:szCs w:val="26"/>
          <w:lang w:eastAsia="ru-RU"/>
        </w:rPr>
        <w:t>Республики</w:t>
      </w:r>
      <w:r w:rsidRPr="0056227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562272">
        <w:rPr>
          <w:rFonts w:ascii="Times New Roman" w:eastAsia="Times New Roman" w:hAnsi="Times New Roman" w:hint="eastAsia"/>
          <w:sz w:val="26"/>
          <w:szCs w:val="26"/>
          <w:lang w:eastAsia="ru-RU"/>
        </w:rPr>
        <w:t>от</w:t>
      </w:r>
      <w:r w:rsidRPr="0056227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C35F6D" w:rsidRPr="00562272">
        <w:rPr>
          <w:rFonts w:ascii="Times New Roman" w:eastAsia="Times New Roman" w:hAnsi="Times New Roman"/>
          <w:sz w:val="26"/>
          <w:szCs w:val="26"/>
          <w:lang w:eastAsia="ru-RU"/>
        </w:rPr>
        <w:t xml:space="preserve">21.04.2023 </w:t>
      </w:r>
      <w:r w:rsidRPr="00562272">
        <w:rPr>
          <w:rFonts w:ascii="Times New Roman" w:eastAsia="Times New Roman" w:hAnsi="Times New Roman" w:hint="eastAsia"/>
          <w:sz w:val="26"/>
          <w:szCs w:val="26"/>
          <w:lang w:eastAsia="ru-RU"/>
        </w:rPr>
        <w:t>№</w:t>
      </w:r>
      <w:r w:rsidRPr="0056227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562272" w:rsidRPr="00562272">
        <w:rPr>
          <w:rFonts w:ascii="Times New Roman" w:eastAsia="Times New Roman" w:hAnsi="Times New Roman"/>
          <w:sz w:val="26"/>
          <w:szCs w:val="26"/>
          <w:lang w:eastAsia="ru-RU"/>
        </w:rPr>
        <w:t>421</w:t>
      </w:r>
      <w:r w:rsidR="00CA14DE" w:rsidRPr="0056227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562272">
        <w:rPr>
          <w:rFonts w:ascii="Times New Roman" w:eastAsia="Times New Roman" w:hAnsi="Times New Roman" w:hint="eastAsia"/>
          <w:sz w:val="26"/>
          <w:szCs w:val="26"/>
          <w:lang w:eastAsia="ru-RU"/>
        </w:rPr>
        <w:t>«</w:t>
      </w:r>
      <w:r w:rsidR="00562272" w:rsidRPr="00562272">
        <w:rPr>
          <w:rFonts w:ascii="Times New Roman" w:eastAsia="Times New Roman" w:hAnsi="Times New Roman" w:hint="eastAsia"/>
          <w:sz w:val="26"/>
          <w:szCs w:val="26"/>
          <w:lang w:eastAsia="ru-RU"/>
        </w:rPr>
        <w:t>Об</w:t>
      </w:r>
      <w:r w:rsidR="00562272" w:rsidRPr="0056227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562272" w:rsidRPr="00562272">
        <w:rPr>
          <w:rFonts w:ascii="Times New Roman" w:eastAsia="Times New Roman" w:hAnsi="Times New Roman" w:hint="eastAsia"/>
          <w:sz w:val="26"/>
          <w:szCs w:val="26"/>
          <w:lang w:eastAsia="ru-RU"/>
        </w:rPr>
        <w:t>утверждении</w:t>
      </w:r>
      <w:r w:rsidR="00562272" w:rsidRPr="0056227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562272" w:rsidRPr="00562272">
        <w:rPr>
          <w:rFonts w:ascii="Times New Roman" w:eastAsia="Times New Roman" w:hAnsi="Times New Roman" w:hint="eastAsia"/>
          <w:sz w:val="26"/>
          <w:szCs w:val="26"/>
          <w:lang w:eastAsia="ru-RU"/>
        </w:rPr>
        <w:t>административного</w:t>
      </w:r>
      <w:r w:rsidR="00562272" w:rsidRPr="0056227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562272" w:rsidRPr="00562272">
        <w:rPr>
          <w:rFonts w:ascii="Times New Roman" w:eastAsia="Times New Roman" w:hAnsi="Times New Roman" w:hint="eastAsia"/>
          <w:sz w:val="26"/>
          <w:szCs w:val="26"/>
          <w:lang w:eastAsia="ru-RU"/>
        </w:rPr>
        <w:t>регламента</w:t>
      </w:r>
      <w:r w:rsidR="00562272" w:rsidRPr="0056227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562272" w:rsidRPr="00562272">
        <w:rPr>
          <w:rFonts w:ascii="Times New Roman" w:eastAsia="Times New Roman" w:hAnsi="Times New Roman" w:hint="eastAsia"/>
          <w:sz w:val="26"/>
          <w:szCs w:val="26"/>
          <w:lang w:eastAsia="ru-RU"/>
        </w:rPr>
        <w:t>по</w:t>
      </w:r>
      <w:r w:rsidR="00562272" w:rsidRPr="0056227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562272" w:rsidRPr="00562272">
        <w:rPr>
          <w:rFonts w:ascii="Times New Roman" w:eastAsia="Times New Roman" w:hAnsi="Times New Roman" w:hint="eastAsia"/>
          <w:sz w:val="26"/>
          <w:szCs w:val="26"/>
          <w:lang w:eastAsia="ru-RU"/>
        </w:rPr>
        <w:t>предоставлению</w:t>
      </w:r>
      <w:r w:rsidR="00562272" w:rsidRPr="0056227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562272" w:rsidRPr="00562272">
        <w:rPr>
          <w:rFonts w:ascii="Times New Roman" w:eastAsia="Times New Roman" w:hAnsi="Times New Roman" w:hint="eastAsia"/>
          <w:sz w:val="26"/>
          <w:szCs w:val="26"/>
          <w:lang w:eastAsia="ru-RU"/>
        </w:rPr>
        <w:t>муниципальной</w:t>
      </w:r>
      <w:r w:rsidR="00562272" w:rsidRPr="0056227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562272" w:rsidRPr="00562272">
        <w:rPr>
          <w:rFonts w:ascii="Times New Roman" w:eastAsia="Times New Roman" w:hAnsi="Times New Roman" w:hint="eastAsia"/>
          <w:sz w:val="26"/>
          <w:szCs w:val="26"/>
          <w:lang w:eastAsia="ru-RU"/>
        </w:rPr>
        <w:t>услуги</w:t>
      </w:r>
      <w:r w:rsidR="00562272" w:rsidRPr="0056227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562272" w:rsidRPr="00562272">
        <w:rPr>
          <w:rFonts w:ascii="Times New Roman" w:eastAsia="Times New Roman" w:hAnsi="Times New Roman" w:hint="eastAsia"/>
          <w:sz w:val="26"/>
          <w:szCs w:val="26"/>
          <w:lang w:eastAsia="ru-RU"/>
        </w:rPr>
        <w:t>«Предоставление</w:t>
      </w:r>
      <w:r w:rsidR="00562272" w:rsidRPr="0056227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562272" w:rsidRPr="00562272">
        <w:rPr>
          <w:rFonts w:ascii="Times New Roman" w:eastAsia="Times New Roman" w:hAnsi="Times New Roman" w:hint="eastAsia"/>
          <w:sz w:val="26"/>
          <w:szCs w:val="26"/>
          <w:lang w:eastAsia="ru-RU"/>
        </w:rPr>
        <w:t>в</w:t>
      </w:r>
      <w:r w:rsidR="00562272" w:rsidRPr="0056227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562272" w:rsidRPr="00562272">
        <w:rPr>
          <w:rFonts w:ascii="Times New Roman" w:eastAsia="Times New Roman" w:hAnsi="Times New Roman" w:hint="eastAsia"/>
          <w:sz w:val="26"/>
          <w:szCs w:val="26"/>
          <w:lang w:eastAsia="ru-RU"/>
        </w:rPr>
        <w:t>собственность</w:t>
      </w:r>
      <w:r w:rsidR="00562272" w:rsidRPr="00562272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="00562272" w:rsidRPr="00562272">
        <w:rPr>
          <w:rFonts w:ascii="Times New Roman" w:eastAsia="Times New Roman" w:hAnsi="Times New Roman" w:hint="eastAsia"/>
          <w:sz w:val="26"/>
          <w:szCs w:val="26"/>
          <w:lang w:eastAsia="ru-RU"/>
        </w:rPr>
        <w:t>аренду</w:t>
      </w:r>
      <w:r w:rsidR="00562272" w:rsidRPr="00562272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="00562272" w:rsidRPr="00562272">
        <w:rPr>
          <w:rFonts w:ascii="Times New Roman" w:eastAsia="Times New Roman" w:hAnsi="Times New Roman" w:hint="eastAsia"/>
          <w:sz w:val="26"/>
          <w:szCs w:val="26"/>
          <w:lang w:eastAsia="ru-RU"/>
        </w:rPr>
        <w:t>постоянное</w:t>
      </w:r>
      <w:r w:rsidR="00562272" w:rsidRPr="00562272">
        <w:rPr>
          <w:rFonts w:ascii="Times New Roman" w:eastAsia="Times New Roman" w:hAnsi="Times New Roman"/>
          <w:sz w:val="26"/>
          <w:szCs w:val="26"/>
          <w:lang w:eastAsia="ru-RU"/>
        </w:rPr>
        <w:t xml:space="preserve"> (</w:t>
      </w:r>
      <w:r w:rsidR="00562272" w:rsidRPr="00562272">
        <w:rPr>
          <w:rFonts w:ascii="Times New Roman" w:eastAsia="Times New Roman" w:hAnsi="Times New Roman" w:hint="eastAsia"/>
          <w:sz w:val="26"/>
          <w:szCs w:val="26"/>
          <w:lang w:eastAsia="ru-RU"/>
        </w:rPr>
        <w:t>бессрочное</w:t>
      </w:r>
      <w:r w:rsidR="00562272" w:rsidRPr="00562272">
        <w:rPr>
          <w:rFonts w:ascii="Times New Roman" w:eastAsia="Times New Roman" w:hAnsi="Times New Roman"/>
          <w:sz w:val="26"/>
          <w:szCs w:val="26"/>
          <w:lang w:eastAsia="ru-RU"/>
        </w:rPr>
        <w:t xml:space="preserve">) </w:t>
      </w:r>
      <w:r w:rsidR="00562272" w:rsidRPr="00562272">
        <w:rPr>
          <w:rFonts w:ascii="Times New Roman" w:eastAsia="Times New Roman" w:hAnsi="Times New Roman" w:hint="eastAsia"/>
          <w:sz w:val="26"/>
          <w:szCs w:val="26"/>
          <w:lang w:eastAsia="ru-RU"/>
        </w:rPr>
        <w:t>пользование</w:t>
      </w:r>
      <w:r w:rsidR="00562272" w:rsidRPr="00562272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="00562272" w:rsidRPr="00562272">
        <w:rPr>
          <w:rFonts w:ascii="Times New Roman" w:eastAsia="Times New Roman" w:hAnsi="Times New Roman" w:hint="eastAsia"/>
          <w:sz w:val="26"/>
          <w:szCs w:val="26"/>
          <w:lang w:eastAsia="ru-RU"/>
        </w:rPr>
        <w:t>безвозмездное</w:t>
      </w:r>
      <w:r w:rsidR="00562272" w:rsidRPr="0056227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562272" w:rsidRPr="00562272">
        <w:rPr>
          <w:rFonts w:ascii="Times New Roman" w:eastAsia="Times New Roman" w:hAnsi="Times New Roman" w:hint="eastAsia"/>
          <w:sz w:val="26"/>
          <w:szCs w:val="26"/>
          <w:lang w:eastAsia="ru-RU"/>
        </w:rPr>
        <w:t>пользование</w:t>
      </w:r>
      <w:r w:rsidR="00562272" w:rsidRPr="0056227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562272" w:rsidRPr="00562272">
        <w:rPr>
          <w:rFonts w:ascii="Times New Roman" w:eastAsia="Times New Roman" w:hAnsi="Times New Roman" w:hint="eastAsia"/>
          <w:sz w:val="26"/>
          <w:szCs w:val="26"/>
          <w:lang w:eastAsia="ru-RU"/>
        </w:rPr>
        <w:t>земельного</w:t>
      </w:r>
      <w:r w:rsidR="00562272" w:rsidRPr="0056227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562272" w:rsidRPr="00562272">
        <w:rPr>
          <w:rFonts w:ascii="Times New Roman" w:eastAsia="Times New Roman" w:hAnsi="Times New Roman" w:hint="eastAsia"/>
          <w:sz w:val="26"/>
          <w:szCs w:val="26"/>
          <w:lang w:eastAsia="ru-RU"/>
        </w:rPr>
        <w:t>участка</w:t>
      </w:r>
      <w:r w:rsidR="00562272" w:rsidRPr="00562272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="00562272" w:rsidRPr="00562272">
        <w:rPr>
          <w:rFonts w:ascii="Times New Roman" w:eastAsia="Times New Roman" w:hAnsi="Times New Roman" w:hint="eastAsia"/>
          <w:sz w:val="26"/>
          <w:szCs w:val="26"/>
          <w:lang w:eastAsia="ru-RU"/>
        </w:rPr>
        <w:t>находящегося</w:t>
      </w:r>
      <w:r w:rsidR="00562272" w:rsidRPr="0056227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562272" w:rsidRPr="00562272">
        <w:rPr>
          <w:rFonts w:ascii="Times New Roman" w:eastAsia="Times New Roman" w:hAnsi="Times New Roman" w:hint="eastAsia"/>
          <w:sz w:val="26"/>
          <w:szCs w:val="26"/>
          <w:lang w:eastAsia="ru-RU"/>
        </w:rPr>
        <w:t>в</w:t>
      </w:r>
      <w:r w:rsidR="00562272" w:rsidRPr="0056227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562272" w:rsidRPr="00562272">
        <w:rPr>
          <w:rFonts w:ascii="Times New Roman" w:eastAsia="Times New Roman" w:hAnsi="Times New Roman" w:hint="eastAsia"/>
          <w:sz w:val="26"/>
          <w:szCs w:val="26"/>
          <w:lang w:eastAsia="ru-RU"/>
        </w:rPr>
        <w:t>муниципальной</w:t>
      </w:r>
      <w:r w:rsidR="00562272" w:rsidRPr="0056227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562272" w:rsidRPr="00562272">
        <w:rPr>
          <w:rFonts w:ascii="Times New Roman" w:eastAsia="Times New Roman" w:hAnsi="Times New Roman" w:hint="eastAsia"/>
          <w:sz w:val="26"/>
          <w:szCs w:val="26"/>
          <w:lang w:eastAsia="ru-RU"/>
        </w:rPr>
        <w:t>собственности</w:t>
      </w:r>
      <w:r w:rsidR="00562272" w:rsidRPr="00562272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="00562272" w:rsidRPr="00562272">
        <w:rPr>
          <w:rFonts w:ascii="Times New Roman" w:eastAsia="Times New Roman" w:hAnsi="Times New Roman" w:hint="eastAsia"/>
          <w:sz w:val="26"/>
          <w:szCs w:val="26"/>
          <w:lang w:eastAsia="ru-RU"/>
        </w:rPr>
        <w:t>либо</w:t>
      </w:r>
      <w:r w:rsidR="00562272" w:rsidRPr="0056227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562272" w:rsidRPr="00562272">
        <w:rPr>
          <w:rFonts w:ascii="Times New Roman" w:eastAsia="Times New Roman" w:hAnsi="Times New Roman" w:hint="eastAsia"/>
          <w:sz w:val="26"/>
          <w:szCs w:val="26"/>
          <w:lang w:eastAsia="ru-RU"/>
        </w:rPr>
        <w:t>земельного</w:t>
      </w:r>
      <w:r w:rsidR="00562272" w:rsidRPr="0056227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562272" w:rsidRPr="00562272">
        <w:rPr>
          <w:rFonts w:ascii="Times New Roman" w:eastAsia="Times New Roman" w:hAnsi="Times New Roman" w:hint="eastAsia"/>
          <w:sz w:val="26"/>
          <w:szCs w:val="26"/>
          <w:lang w:eastAsia="ru-RU"/>
        </w:rPr>
        <w:t>участка</w:t>
      </w:r>
      <w:r w:rsidR="00562272" w:rsidRPr="00562272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="00562272" w:rsidRPr="00562272">
        <w:rPr>
          <w:rFonts w:ascii="Times New Roman" w:eastAsia="Times New Roman" w:hAnsi="Times New Roman" w:hint="eastAsia"/>
          <w:sz w:val="26"/>
          <w:szCs w:val="26"/>
          <w:lang w:eastAsia="ru-RU"/>
        </w:rPr>
        <w:t>государственная</w:t>
      </w:r>
      <w:r w:rsidR="00562272" w:rsidRPr="0056227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562272" w:rsidRPr="00562272">
        <w:rPr>
          <w:rFonts w:ascii="Times New Roman" w:eastAsia="Times New Roman" w:hAnsi="Times New Roman" w:hint="eastAsia"/>
          <w:sz w:val="26"/>
          <w:szCs w:val="26"/>
          <w:lang w:eastAsia="ru-RU"/>
        </w:rPr>
        <w:t>собственность</w:t>
      </w:r>
      <w:r w:rsidR="00562272" w:rsidRPr="0056227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562272" w:rsidRPr="00562272">
        <w:rPr>
          <w:rFonts w:ascii="Times New Roman" w:eastAsia="Times New Roman" w:hAnsi="Times New Roman" w:hint="eastAsia"/>
          <w:sz w:val="26"/>
          <w:szCs w:val="26"/>
          <w:lang w:eastAsia="ru-RU"/>
        </w:rPr>
        <w:t>на</w:t>
      </w:r>
      <w:r w:rsidR="00562272" w:rsidRPr="0056227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562272" w:rsidRPr="00562272">
        <w:rPr>
          <w:rFonts w:ascii="Times New Roman" w:eastAsia="Times New Roman" w:hAnsi="Times New Roman" w:hint="eastAsia"/>
          <w:sz w:val="26"/>
          <w:szCs w:val="26"/>
          <w:lang w:eastAsia="ru-RU"/>
        </w:rPr>
        <w:t>который</w:t>
      </w:r>
      <w:r w:rsidR="00562272" w:rsidRPr="0056227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562272" w:rsidRPr="00562272">
        <w:rPr>
          <w:rFonts w:ascii="Times New Roman" w:eastAsia="Times New Roman" w:hAnsi="Times New Roman" w:hint="eastAsia"/>
          <w:sz w:val="26"/>
          <w:szCs w:val="26"/>
          <w:lang w:eastAsia="ru-RU"/>
        </w:rPr>
        <w:t>не</w:t>
      </w:r>
      <w:r w:rsidR="00562272" w:rsidRPr="0056227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562272" w:rsidRPr="00562272">
        <w:rPr>
          <w:rFonts w:ascii="Times New Roman" w:eastAsia="Times New Roman" w:hAnsi="Times New Roman" w:hint="eastAsia"/>
          <w:sz w:val="26"/>
          <w:szCs w:val="26"/>
          <w:lang w:eastAsia="ru-RU"/>
        </w:rPr>
        <w:t>разграничена</w:t>
      </w:r>
      <w:r w:rsidR="00562272" w:rsidRPr="00562272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="00562272" w:rsidRPr="00562272">
        <w:rPr>
          <w:rFonts w:ascii="Times New Roman" w:eastAsia="Times New Roman" w:hAnsi="Times New Roman" w:hint="eastAsia"/>
          <w:sz w:val="26"/>
          <w:szCs w:val="26"/>
          <w:lang w:eastAsia="ru-RU"/>
        </w:rPr>
        <w:t>без</w:t>
      </w:r>
      <w:r w:rsidR="00562272" w:rsidRPr="0056227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562272" w:rsidRPr="00562272">
        <w:rPr>
          <w:rFonts w:ascii="Times New Roman" w:eastAsia="Times New Roman" w:hAnsi="Times New Roman" w:hint="eastAsia"/>
          <w:sz w:val="26"/>
          <w:szCs w:val="26"/>
          <w:lang w:eastAsia="ru-RU"/>
        </w:rPr>
        <w:t>проведения</w:t>
      </w:r>
      <w:r w:rsidR="00562272" w:rsidRPr="0056227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562272" w:rsidRPr="00562272">
        <w:rPr>
          <w:rFonts w:ascii="Times New Roman" w:eastAsia="Times New Roman" w:hAnsi="Times New Roman" w:hint="eastAsia"/>
          <w:sz w:val="26"/>
          <w:szCs w:val="26"/>
          <w:lang w:eastAsia="ru-RU"/>
        </w:rPr>
        <w:t>торгов</w:t>
      </w:r>
      <w:r w:rsidR="00562272" w:rsidRPr="00562272">
        <w:rPr>
          <w:rFonts w:ascii="Times New Roman" w:eastAsia="Times New Roman" w:hAnsi="Times New Roman"/>
          <w:sz w:val="26"/>
          <w:szCs w:val="26"/>
          <w:lang w:eastAsia="ru-RU"/>
        </w:rPr>
        <w:t>»</w:t>
      </w:r>
      <w:r w:rsidR="001854EB" w:rsidRPr="00562272">
        <w:rPr>
          <w:rFonts w:ascii="Times New Roman" w:eastAsia="Times New Roman" w:hAnsi="Times New Roman"/>
          <w:sz w:val="26"/>
          <w:szCs w:val="26"/>
          <w:lang w:eastAsia="ru-RU"/>
        </w:rPr>
        <w:t xml:space="preserve">     </w:t>
      </w:r>
    </w:p>
    <w:p w:rsidR="00562272" w:rsidRPr="00AD5829" w:rsidRDefault="00562272" w:rsidP="001854EB">
      <w:pPr>
        <w:spacing w:after="0" w:line="240" w:lineRule="auto"/>
        <w:ind w:right="552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D097A" w:rsidRDefault="00BD097A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A14DE" w:rsidRPr="00562272" w:rsidRDefault="00E3319C" w:rsidP="00B209DE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62272">
        <w:rPr>
          <w:rFonts w:ascii="Times New Roman" w:eastAsia="Times New Roman" w:hAnsi="Times New Roman" w:hint="eastAsia"/>
          <w:sz w:val="26"/>
          <w:szCs w:val="26"/>
          <w:lang w:eastAsia="ru-RU"/>
        </w:rPr>
        <w:t>В</w:t>
      </w:r>
      <w:r w:rsidRPr="0056227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562272">
        <w:rPr>
          <w:rFonts w:ascii="Times New Roman" w:eastAsia="Times New Roman" w:hAnsi="Times New Roman" w:hint="eastAsia"/>
          <w:sz w:val="26"/>
          <w:szCs w:val="26"/>
          <w:lang w:eastAsia="ru-RU"/>
        </w:rPr>
        <w:t>соответствии</w:t>
      </w:r>
      <w:r w:rsidRPr="00562272">
        <w:rPr>
          <w:rFonts w:ascii="Times New Roman" w:eastAsia="Times New Roman" w:hAnsi="Times New Roman"/>
          <w:sz w:val="26"/>
          <w:szCs w:val="26"/>
          <w:lang w:eastAsia="ru-RU"/>
        </w:rPr>
        <w:t xml:space="preserve"> с </w:t>
      </w:r>
      <w:r w:rsidR="00C27950" w:rsidRPr="00562272">
        <w:rPr>
          <w:rFonts w:ascii="Times New Roman" w:eastAsia="Times New Roman" w:hAnsi="Times New Roman" w:hint="eastAsia"/>
          <w:sz w:val="26"/>
          <w:szCs w:val="26"/>
          <w:lang w:eastAsia="ru-RU"/>
        </w:rPr>
        <w:t>Федеральным</w:t>
      </w:r>
      <w:r w:rsidR="00C27950" w:rsidRPr="0056227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C27950" w:rsidRPr="00562272">
        <w:rPr>
          <w:rFonts w:ascii="Times New Roman" w:eastAsia="Times New Roman" w:hAnsi="Times New Roman" w:hint="eastAsia"/>
          <w:sz w:val="26"/>
          <w:szCs w:val="26"/>
          <w:lang w:eastAsia="ru-RU"/>
        </w:rPr>
        <w:t>законом</w:t>
      </w:r>
      <w:r w:rsidR="00C27950" w:rsidRPr="0056227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C27950" w:rsidRPr="00562272">
        <w:rPr>
          <w:rFonts w:ascii="Times New Roman" w:eastAsia="Times New Roman" w:hAnsi="Times New Roman" w:hint="eastAsia"/>
          <w:sz w:val="26"/>
          <w:szCs w:val="26"/>
          <w:lang w:eastAsia="ru-RU"/>
        </w:rPr>
        <w:t>от</w:t>
      </w:r>
      <w:r w:rsidR="00C27950" w:rsidRPr="00562272">
        <w:rPr>
          <w:rFonts w:ascii="Times New Roman" w:eastAsia="Times New Roman" w:hAnsi="Times New Roman"/>
          <w:sz w:val="26"/>
          <w:szCs w:val="26"/>
          <w:lang w:eastAsia="ru-RU"/>
        </w:rPr>
        <w:t xml:space="preserve"> 06.10.2003 </w:t>
      </w:r>
      <w:r w:rsidR="00C27950" w:rsidRPr="00562272">
        <w:rPr>
          <w:rFonts w:ascii="Times New Roman" w:eastAsia="Times New Roman" w:hAnsi="Times New Roman" w:hint="eastAsia"/>
          <w:sz w:val="26"/>
          <w:szCs w:val="26"/>
          <w:lang w:eastAsia="ru-RU"/>
        </w:rPr>
        <w:t>№</w:t>
      </w:r>
      <w:r w:rsidR="00C27950" w:rsidRPr="00562272">
        <w:rPr>
          <w:rFonts w:ascii="Times New Roman" w:eastAsia="Times New Roman" w:hAnsi="Times New Roman"/>
          <w:sz w:val="26"/>
          <w:szCs w:val="26"/>
          <w:lang w:eastAsia="ru-RU"/>
        </w:rPr>
        <w:t xml:space="preserve"> 131-</w:t>
      </w:r>
      <w:r w:rsidR="00C27950" w:rsidRPr="00562272">
        <w:rPr>
          <w:rFonts w:ascii="Times New Roman" w:eastAsia="Times New Roman" w:hAnsi="Times New Roman" w:hint="eastAsia"/>
          <w:sz w:val="26"/>
          <w:szCs w:val="26"/>
          <w:lang w:eastAsia="ru-RU"/>
        </w:rPr>
        <w:t>ФЗ</w:t>
      </w:r>
      <w:r w:rsidR="00C27950" w:rsidRPr="0056227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C27950" w:rsidRPr="00562272">
        <w:rPr>
          <w:rFonts w:ascii="Times New Roman" w:eastAsia="Times New Roman" w:hAnsi="Times New Roman" w:hint="eastAsia"/>
          <w:sz w:val="26"/>
          <w:szCs w:val="26"/>
          <w:lang w:eastAsia="ru-RU"/>
        </w:rPr>
        <w:t>«Об</w:t>
      </w:r>
      <w:r w:rsidR="00C27950" w:rsidRPr="0056227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C27950" w:rsidRPr="00562272">
        <w:rPr>
          <w:rFonts w:ascii="Times New Roman" w:eastAsia="Times New Roman" w:hAnsi="Times New Roman" w:hint="eastAsia"/>
          <w:sz w:val="26"/>
          <w:szCs w:val="26"/>
          <w:lang w:eastAsia="ru-RU"/>
        </w:rPr>
        <w:t>общих</w:t>
      </w:r>
      <w:r w:rsidR="00C27950" w:rsidRPr="0056227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C27950" w:rsidRPr="00562272">
        <w:rPr>
          <w:rFonts w:ascii="Times New Roman" w:eastAsia="Times New Roman" w:hAnsi="Times New Roman" w:hint="eastAsia"/>
          <w:sz w:val="26"/>
          <w:szCs w:val="26"/>
          <w:lang w:eastAsia="ru-RU"/>
        </w:rPr>
        <w:t>принципах</w:t>
      </w:r>
      <w:r w:rsidR="00C27950" w:rsidRPr="0056227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C27950" w:rsidRPr="00562272">
        <w:rPr>
          <w:rFonts w:ascii="Times New Roman" w:eastAsia="Times New Roman" w:hAnsi="Times New Roman" w:hint="eastAsia"/>
          <w:sz w:val="26"/>
          <w:szCs w:val="26"/>
          <w:lang w:eastAsia="ru-RU"/>
        </w:rPr>
        <w:t>организации</w:t>
      </w:r>
      <w:r w:rsidR="00C27950" w:rsidRPr="0056227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C27950" w:rsidRPr="00562272">
        <w:rPr>
          <w:rFonts w:ascii="Times New Roman" w:eastAsia="Times New Roman" w:hAnsi="Times New Roman" w:hint="eastAsia"/>
          <w:sz w:val="26"/>
          <w:szCs w:val="26"/>
          <w:lang w:eastAsia="ru-RU"/>
        </w:rPr>
        <w:t>местного</w:t>
      </w:r>
      <w:r w:rsidR="00C27950" w:rsidRPr="0056227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C27950" w:rsidRPr="00562272">
        <w:rPr>
          <w:rFonts w:ascii="Times New Roman" w:eastAsia="Times New Roman" w:hAnsi="Times New Roman" w:hint="eastAsia"/>
          <w:sz w:val="26"/>
          <w:szCs w:val="26"/>
          <w:lang w:eastAsia="ru-RU"/>
        </w:rPr>
        <w:t>самоуправления</w:t>
      </w:r>
      <w:r w:rsidR="00C27950" w:rsidRPr="0056227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C27950" w:rsidRPr="00562272">
        <w:rPr>
          <w:rFonts w:ascii="Times New Roman" w:eastAsia="Times New Roman" w:hAnsi="Times New Roman" w:hint="eastAsia"/>
          <w:sz w:val="26"/>
          <w:szCs w:val="26"/>
          <w:lang w:eastAsia="ru-RU"/>
        </w:rPr>
        <w:t>в</w:t>
      </w:r>
      <w:r w:rsidR="00C27950" w:rsidRPr="0056227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C27950" w:rsidRPr="00562272">
        <w:rPr>
          <w:rFonts w:ascii="Times New Roman" w:eastAsia="Times New Roman" w:hAnsi="Times New Roman" w:hint="eastAsia"/>
          <w:sz w:val="26"/>
          <w:szCs w:val="26"/>
          <w:lang w:eastAsia="ru-RU"/>
        </w:rPr>
        <w:t>Российской</w:t>
      </w:r>
      <w:r w:rsidR="00C27950" w:rsidRPr="0056227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C27950" w:rsidRPr="00562272">
        <w:rPr>
          <w:rFonts w:ascii="Times New Roman" w:eastAsia="Times New Roman" w:hAnsi="Times New Roman" w:hint="eastAsia"/>
          <w:sz w:val="26"/>
          <w:szCs w:val="26"/>
          <w:lang w:eastAsia="ru-RU"/>
        </w:rPr>
        <w:t>Федерации»</w:t>
      </w:r>
      <w:r w:rsidR="0058167D" w:rsidRPr="0056227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CA14DE" w:rsidRPr="00562272">
        <w:rPr>
          <w:rFonts w:ascii="Times New Roman" w:eastAsia="Times New Roman" w:hAnsi="Times New Roman"/>
          <w:sz w:val="26"/>
          <w:szCs w:val="26"/>
          <w:lang w:eastAsia="ru-RU"/>
        </w:rPr>
        <w:t xml:space="preserve">администрация </w:t>
      </w:r>
      <w:proofErr w:type="spellStart"/>
      <w:r w:rsidR="00262C8C" w:rsidRPr="00562272">
        <w:rPr>
          <w:rFonts w:ascii="Times New Roman" w:eastAsia="Times New Roman" w:hAnsi="Times New Roman"/>
          <w:sz w:val="26"/>
          <w:szCs w:val="26"/>
          <w:lang w:eastAsia="ru-RU"/>
        </w:rPr>
        <w:t>Ибресинского</w:t>
      </w:r>
      <w:proofErr w:type="spellEnd"/>
      <w:r w:rsidR="00CA14DE" w:rsidRPr="00562272">
        <w:rPr>
          <w:rFonts w:ascii="Times New Roman" w:eastAsia="Times New Roman" w:hAnsi="Times New Roman"/>
          <w:sz w:val="26"/>
          <w:szCs w:val="26"/>
          <w:lang w:eastAsia="ru-RU"/>
        </w:rPr>
        <w:t xml:space="preserve"> муниципального округа Чувашской Республики </w:t>
      </w:r>
      <w:r w:rsidR="00621DD9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</w:t>
      </w:r>
      <w:proofErr w:type="gramStart"/>
      <w:r w:rsidR="00CA14DE" w:rsidRPr="00562272">
        <w:rPr>
          <w:rFonts w:ascii="Times New Roman" w:eastAsia="Times New Roman" w:hAnsi="Times New Roman"/>
          <w:b/>
          <w:sz w:val="26"/>
          <w:szCs w:val="26"/>
          <w:lang w:eastAsia="ru-RU"/>
        </w:rPr>
        <w:t>п</w:t>
      </w:r>
      <w:proofErr w:type="gramEnd"/>
      <w:r w:rsidR="00CA14DE" w:rsidRPr="00562272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о с т а н о в л я е т:</w:t>
      </w:r>
    </w:p>
    <w:p w:rsidR="00CA14DE" w:rsidRPr="00562272" w:rsidRDefault="00CA14DE" w:rsidP="00B209DE">
      <w:pPr>
        <w:numPr>
          <w:ilvl w:val="0"/>
          <w:numId w:val="8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gramStart"/>
      <w:r w:rsidRPr="00562272">
        <w:rPr>
          <w:rFonts w:ascii="Times New Roman" w:eastAsia="Times New Roman" w:hAnsi="Times New Roman"/>
          <w:sz w:val="26"/>
          <w:szCs w:val="26"/>
          <w:lang w:eastAsia="ru-RU"/>
        </w:rPr>
        <w:t xml:space="preserve">Внести в </w:t>
      </w:r>
      <w:r w:rsidR="00F36808">
        <w:rPr>
          <w:rFonts w:ascii="Times New Roman" w:eastAsia="Times New Roman" w:hAnsi="Times New Roman" w:hint="eastAsia"/>
          <w:sz w:val="26"/>
          <w:szCs w:val="26"/>
          <w:lang w:eastAsia="ru-RU"/>
        </w:rPr>
        <w:t>административ</w:t>
      </w:r>
      <w:r w:rsidR="00F36808">
        <w:rPr>
          <w:rFonts w:ascii="Times New Roman" w:eastAsia="Times New Roman" w:hAnsi="Times New Roman"/>
          <w:sz w:val="26"/>
          <w:szCs w:val="26"/>
          <w:lang w:eastAsia="ru-RU"/>
        </w:rPr>
        <w:t>ный</w:t>
      </w:r>
      <w:r w:rsidR="00F36808" w:rsidRPr="00F36808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F36808">
        <w:rPr>
          <w:rFonts w:ascii="Times New Roman" w:eastAsia="Times New Roman" w:hAnsi="Times New Roman" w:hint="eastAsia"/>
          <w:sz w:val="26"/>
          <w:szCs w:val="26"/>
          <w:lang w:eastAsia="ru-RU"/>
        </w:rPr>
        <w:t>регламент</w:t>
      </w:r>
      <w:r w:rsidR="00F36808" w:rsidRPr="00F36808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F36808" w:rsidRPr="00F36808">
        <w:rPr>
          <w:rFonts w:ascii="Times New Roman" w:eastAsia="Times New Roman" w:hAnsi="Times New Roman" w:hint="eastAsia"/>
          <w:sz w:val="26"/>
          <w:szCs w:val="26"/>
          <w:lang w:eastAsia="ru-RU"/>
        </w:rPr>
        <w:t>по</w:t>
      </w:r>
      <w:r w:rsidR="00F36808" w:rsidRPr="00F36808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F36808" w:rsidRPr="00F36808">
        <w:rPr>
          <w:rFonts w:ascii="Times New Roman" w:eastAsia="Times New Roman" w:hAnsi="Times New Roman" w:hint="eastAsia"/>
          <w:sz w:val="26"/>
          <w:szCs w:val="26"/>
          <w:lang w:eastAsia="ru-RU"/>
        </w:rPr>
        <w:t>предоставлению</w:t>
      </w:r>
      <w:r w:rsidR="00F36808" w:rsidRPr="00F36808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F36808" w:rsidRPr="00F36808">
        <w:rPr>
          <w:rFonts w:ascii="Times New Roman" w:eastAsia="Times New Roman" w:hAnsi="Times New Roman" w:hint="eastAsia"/>
          <w:sz w:val="26"/>
          <w:szCs w:val="26"/>
          <w:lang w:eastAsia="ru-RU"/>
        </w:rPr>
        <w:t>муниципальной</w:t>
      </w:r>
      <w:r w:rsidR="00F36808" w:rsidRPr="00F36808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F36808" w:rsidRPr="00F36808">
        <w:rPr>
          <w:rFonts w:ascii="Times New Roman" w:eastAsia="Times New Roman" w:hAnsi="Times New Roman" w:hint="eastAsia"/>
          <w:sz w:val="26"/>
          <w:szCs w:val="26"/>
          <w:lang w:eastAsia="ru-RU"/>
        </w:rPr>
        <w:t>услуги</w:t>
      </w:r>
      <w:r w:rsidR="00F36808" w:rsidRPr="00F36808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F36808" w:rsidRPr="00F36808">
        <w:rPr>
          <w:rFonts w:ascii="Times New Roman" w:eastAsia="Times New Roman" w:hAnsi="Times New Roman" w:hint="eastAsia"/>
          <w:sz w:val="26"/>
          <w:szCs w:val="26"/>
          <w:lang w:eastAsia="ru-RU"/>
        </w:rPr>
        <w:t>«Предоставление</w:t>
      </w:r>
      <w:r w:rsidR="00F36808" w:rsidRPr="00F36808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F36808" w:rsidRPr="00F36808">
        <w:rPr>
          <w:rFonts w:ascii="Times New Roman" w:eastAsia="Times New Roman" w:hAnsi="Times New Roman" w:hint="eastAsia"/>
          <w:sz w:val="26"/>
          <w:szCs w:val="26"/>
          <w:lang w:eastAsia="ru-RU"/>
        </w:rPr>
        <w:t>в</w:t>
      </w:r>
      <w:r w:rsidR="00F36808" w:rsidRPr="00F36808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F36808" w:rsidRPr="00F36808">
        <w:rPr>
          <w:rFonts w:ascii="Times New Roman" w:eastAsia="Times New Roman" w:hAnsi="Times New Roman" w:hint="eastAsia"/>
          <w:sz w:val="26"/>
          <w:szCs w:val="26"/>
          <w:lang w:eastAsia="ru-RU"/>
        </w:rPr>
        <w:t>собственность</w:t>
      </w:r>
      <w:r w:rsidR="00F36808" w:rsidRPr="00F36808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="00F36808" w:rsidRPr="00F36808">
        <w:rPr>
          <w:rFonts w:ascii="Times New Roman" w:eastAsia="Times New Roman" w:hAnsi="Times New Roman" w:hint="eastAsia"/>
          <w:sz w:val="26"/>
          <w:szCs w:val="26"/>
          <w:lang w:eastAsia="ru-RU"/>
        </w:rPr>
        <w:t>аренду</w:t>
      </w:r>
      <w:r w:rsidR="00F36808" w:rsidRPr="00F36808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="00F36808" w:rsidRPr="00F36808">
        <w:rPr>
          <w:rFonts w:ascii="Times New Roman" w:eastAsia="Times New Roman" w:hAnsi="Times New Roman" w:hint="eastAsia"/>
          <w:sz w:val="26"/>
          <w:szCs w:val="26"/>
          <w:lang w:eastAsia="ru-RU"/>
        </w:rPr>
        <w:t>постоянное</w:t>
      </w:r>
      <w:r w:rsidR="00F36808" w:rsidRPr="00F36808">
        <w:rPr>
          <w:rFonts w:ascii="Times New Roman" w:eastAsia="Times New Roman" w:hAnsi="Times New Roman"/>
          <w:sz w:val="26"/>
          <w:szCs w:val="26"/>
          <w:lang w:eastAsia="ru-RU"/>
        </w:rPr>
        <w:t xml:space="preserve"> (</w:t>
      </w:r>
      <w:r w:rsidR="00F36808" w:rsidRPr="00F36808">
        <w:rPr>
          <w:rFonts w:ascii="Times New Roman" w:eastAsia="Times New Roman" w:hAnsi="Times New Roman" w:hint="eastAsia"/>
          <w:sz w:val="26"/>
          <w:szCs w:val="26"/>
          <w:lang w:eastAsia="ru-RU"/>
        </w:rPr>
        <w:t>бессрочное</w:t>
      </w:r>
      <w:r w:rsidR="00F36808" w:rsidRPr="00F36808">
        <w:rPr>
          <w:rFonts w:ascii="Times New Roman" w:eastAsia="Times New Roman" w:hAnsi="Times New Roman"/>
          <w:sz w:val="26"/>
          <w:szCs w:val="26"/>
          <w:lang w:eastAsia="ru-RU"/>
        </w:rPr>
        <w:t xml:space="preserve">) </w:t>
      </w:r>
      <w:r w:rsidR="00F36808" w:rsidRPr="00F36808">
        <w:rPr>
          <w:rFonts w:ascii="Times New Roman" w:eastAsia="Times New Roman" w:hAnsi="Times New Roman" w:hint="eastAsia"/>
          <w:sz w:val="26"/>
          <w:szCs w:val="26"/>
          <w:lang w:eastAsia="ru-RU"/>
        </w:rPr>
        <w:t>пользование</w:t>
      </w:r>
      <w:r w:rsidR="00F36808" w:rsidRPr="00F36808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="00F36808" w:rsidRPr="00F36808">
        <w:rPr>
          <w:rFonts w:ascii="Times New Roman" w:eastAsia="Times New Roman" w:hAnsi="Times New Roman" w:hint="eastAsia"/>
          <w:sz w:val="26"/>
          <w:szCs w:val="26"/>
          <w:lang w:eastAsia="ru-RU"/>
        </w:rPr>
        <w:t>безвозмездное</w:t>
      </w:r>
      <w:r w:rsidR="00F36808" w:rsidRPr="00F36808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F36808" w:rsidRPr="00F36808">
        <w:rPr>
          <w:rFonts w:ascii="Times New Roman" w:eastAsia="Times New Roman" w:hAnsi="Times New Roman" w:hint="eastAsia"/>
          <w:sz w:val="26"/>
          <w:szCs w:val="26"/>
          <w:lang w:eastAsia="ru-RU"/>
        </w:rPr>
        <w:t>пользование</w:t>
      </w:r>
      <w:r w:rsidR="00F36808" w:rsidRPr="00F36808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F36808" w:rsidRPr="00F36808">
        <w:rPr>
          <w:rFonts w:ascii="Times New Roman" w:eastAsia="Times New Roman" w:hAnsi="Times New Roman" w:hint="eastAsia"/>
          <w:sz w:val="26"/>
          <w:szCs w:val="26"/>
          <w:lang w:eastAsia="ru-RU"/>
        </w:rPr>
        <w:t>земельного</w:t>
      </w:r>
      <w:r w:rsidR="00F36808" w:rsidRPr="00F36808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F36808" w:rsidRPr="00F36808">
        <w:rPr>
          <w:rFonts w:ascii="Times New Roman" w:eastAsia="Times New Roman" w:hAnsi="Times New Roman" w:hint="eastAsia"/>
          <w:sz w:val="26"/>
          <w:szCs w:val="26"/>
          <w:lang w:eastAsia="ru-RU"/>
        </w:rPr>
        <w:t>участка</w:t>
      </w:r>
      <w:r w:rsidR="00F36808" w:rsidRPr="00F36808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="00F36808" w:rsidRPr="00F36808">
        <w:rPr>
          <w:rFonts w:ascii="Times New Roman" w:eastAsia="Times New Roman" w:hAnsi="Times New Roman" w:hint="eastAsia"/>
          <w:sz w:val="26"/>
          <w:szCs w:val="26"/>
          <w:lang w:eastAsia="ru-RU"/>
        </w:rPr>
        <w:t>находящегося</w:t>
      </w:r>
      <w:r w:rsidR="00F36808" w:rsidRPr="00F36808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F36808" w:rsidRPr="00F36808">
        <w:rPr>
          <w:rFonts w:ascii="Times New Roman" w:eastAsia="Times New Roman" w:hAnsi="Times New Roman" w:hint="eastAsia"/>
          <w:sz w:val="26"/>
          <w:szCs w:val="26"/>
          <w:lang w:eastAsia="ru-RU"/>
        </w:rPr>
        <w:t>в</w:t>
      </w:r>
      <w:r w:rsidR="00F36808" w:rsidRPr="00F36808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F36808" w:rsidRPr="00F36808">
        <w:rPr>
          <w:rFonts w:ascii="Times New Roman" w:eastAsia="Times New Roman" w:hAnsi="Times New Roman" w:hint="eastAsia"/>
          <w:sz w:val="26"/>
          <w:szCs w:val="26"/>
          <w:lang w:eastAsia="ru-RU"/>
        </w:rPr>
        <w:t>муниципальной</w:t>
      </w:r>
      <w:r w:rsidR="00F36808" w:rsidRPr="00F36808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F36808" w:rsidRPr="00F36808">
        <w:rPr>
          <w:rFonts w:ascii="Times New Roman" w:eastAsia="Times New Roman" w:hAnsi="Times New Roman" w:hint="eastAsia"/>
          <w:sz w:val="26"/>
          <w:szCs w:val="26"/>
          <w:lang w:eastAsia="ru-RU"/>
        </w:rPr>
        <w:t>собственности</w:t>
      </w:r>
      <w:r w:rsidR="00F36808" w:rsidRPr="00F36808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="00F36808" w:rsidRPr="00F36808">
        <w:rPr>
          <w:rFonts w:ascii="Times New Roman" w:eastAsia="Times New Roman" w:hAnsi="Times New Roman" w:hint="eastAsia"/>
          <w:sz w:val="26"/>
          <w:szCs w:val="26"/>
          <w:lang w:eastAsia="ru-RU"/>
        </w:rPr>
        <w:t>либо</w:t>
      </w:r>
      <w:r w:rsidR="00F36808" w:rsidRPr="00F36808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F36808" w:rsidRPr="00F36808">
        <w:rPr>
          <w:rFonts w:ascii="Times New Roman" w:eastAsia="Times New Roman" w:hAnsi="Times New Roman" w:hint="eastAsia"/>
          <w:sz w:val="26"/>
          <w:szCs w:val="26"/>
          <w:lang w:eastAsia="ru-RU"/>
        </w:rPr>
        <w:t>земельного</w:t>
      </w:r>
      <w:r w:rsidR="00F36808" w:rsidRPr="00F36808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F36808" w:rsidRPr="00F36808">
        <w:rPr>
          <w:rFonts w:ascii="Times New Roman" w:eastAsia="Times New Roman" w:hAnsi="Times New Roman" w:hint="eastAsia"/>
          <w:sz w:val="26"/>
          <w:szCs w:val="26"/>
          <w:lang w:eastAsia="ru-RU"/>
        </w:rPr>
        <w:t>участка</w:t>
      </w:r>
      <w:r w:rsidR="00F36808" w:rsidRPr="00F36808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="00F36808" w:rsidRPr="00F36808">
        <w:rPr>
          <w:rFonts w:ascii="Times New Roman" w:eastAsia="Times New Roman" w:hAnsi="Times New Roman" w:hint="eastAsia"/>
          <w:sz w:val="26"/>
          <w:szCs w:val="26"/>
          <w:lang w:eastAsia="ru-RU"/>
        </w:rPr>
        <w:t>государственная</w:t>
      </w:r>
      <w:r w:rsidR="00F36808" w:rsidRPr="00F36808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F36808" w:rsidRPr="00F36808">
        <w:rPr>
          <w:rFonts w:ascii="Times New Roman" w:eastAsia="Times New Roman" w:hAnsi="Times New Roman" w:hint="eastAsia"/>
          <w:sz w:val="26"/>
          <w:szCs w:val="26"/>
          <w:lang w:eastAsia="ru-RU"/>
        </w:rPr>
        <w:t>собственность</w:t>
      </w:r>
      <w:r w:rsidR="00F36808" w:rsidRPr="00F36808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F36808" w:rsidRPr="00F36808">
        <w:rPr>
          <w:rFonts w:ascii="Times New Roman" w:eastAsia="Times New Roman" w:hAnsi="Times New Roman" w:hint="eastAsia"/>
          <w:sz w:val="26"/>
          <w:szCs w:val="26"/>
          <w:lang w:eastAsia="ru-RU"/>
        </w:rPr>
        <w:t>на</w:t>
      </w:r>
      <w:r w:rsidR="00F36808" w:rsidRPr="00F36808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F36808" w:rsidRPr="00F36808">
        <w:rPr>
          <w:rFonts w:ascii="Times New Roman" w:eastAsia="Times New Roman" w:hAnsi="Times New Roman" w:hint="eastAsia"/>
          <w:sz w:val="26"/>
          <w:szCs w:val="26"/>
          <w:lang w:eastAsia="ru-RU"/>
        </w:rPr>
        <w:t>который</w:t>
      </w:r>
      <w:r w:rsidR="00F36808" w:rsidRPr="00F36808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F36808" w:rsidRPr="00F36808">
        <w:rPr>
          <w:rFonts w:ascii="Times New Roman" w:eastAsia="Times New Roman" w:hAnsi="Times New Roman" w:hint="eastAsia"/>
          <w:sz w:val="26"/>
          <w:szCs w:val="26"/>
          <w:lang w:eastAsia="ru-RU"/>
        </w:rPr>
        <w:t>не</w:t>
      </w:r>
      <w:r w:rsidR="00F36808" w:rsidRPr="00F36808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F36808" w:rsidRPr="00F36808">
        <w:rPr>
          <w:rFonts w:ascii="Times New Roman" w:eastAsia="Times New Roman" w:hAnsi="Times New Roman" w:hint="eastAsia"/>
          <w:sz w:val="26"/>
          <w:szCs w:val="26"/>
          <w:lang w:eastAsia="ru-RU"/>
        </w:rPr>
        <w:t>разграничена</w:t>
      </w:r>
      <w:r w:rsidR="00F36808" w:rsidRPr="00F36808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="00F36808" w:rsidRPr="00F36808">
        <w:rPr>
          <w:rFonts w:ascii="Times New Roman" w:eastAsia="Times New Roman" w:hAnsi="Times New Roman" w:hint="eastAsia"/>
          <w:sz w:val="26"/>
          <w:szCs w:val="26"/>
          <w:lang w:eastAsia="ru-RU"/>
        </w:rPr>
        <w:t>без</w:t>
      </w:r>
      <w:r w:rsidR="00F36808" w:rsidRPr="00F36808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F36808" w:rsidRPr="00F36808">
        <w:rPr>
          <w:rFonts w:ascii="Times New Roman" w:eastAsia="Times New Roman" w:hAnsi="Times New Roman" w:hint="eastAsia"/>
          <w:sz w:val="26"/>
          <w:szCs w:val="26"/>
          <w:lang w:eastAsia="ru-RU"/>
        </w:rPr>
        <w:t>проведения</w:t>
      </w:r>
      <w:r w:rsidR="00F36808" w:rsidRPr="00F36808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F36808" w:rsidRPr="00F36808">
        <w:rPr>
          <w:rFonts w:ascii="Times New Roman" w:eastAsia="Times New Roman" w:hAnsi="Times New Roman" w:hint="eastAsia"/>
          <w:sz w:val="26"/>
          <w:szCs w:val="26"/>
          <w:lang w:eastAsia="ru-RU"/>
        </w:rPr>
        <w:t>торгов»</w:t>
      </w:r>
      <w:r w:rsidR="00F36808">
        <w:rPr>
          <w:rFonts w:ascii="Times New Roman" w:eastAsia="Times New Roman" w:hAnsi="Times New Roman"/>
          <w:sz w:val="26"/>
          <w:szCs w:val="26"/>
          <w:lang w:eastAsia="ru-RU"/>
        </w:rPr>
        <w:t xml:space="preserve">, утвержденный </w:t>
      </w:r>
      <w:r w:rsidRPr="00562272">
        <w:rPr>
          <w:rFonts w:ascii="Times New Roman" w:eastAsia="Times New Roman" w:hAnsi="Times New Roman"/>
          <w:sz w:val="26"/>
          <w:szCs w:val="26"/>
          <w:lang w:eastAsia="ru-RU"/>
        </w:rPr>
        <w:t>постановление</w:t>
      </w:r>
      <w:r w:rsidR="00F36808">
        <w:rPr>
          <w:rFonts w:ascii="Times New Roman" w:eastAsia="Times New Roman" w:hAnsi="Times New Roman"/>
          <w:sz w:val="26"/>
          <w:szCs w:val="26"/>
          <w:lang w:eastAsia="ru-RU"/>
        </w:rPr>
        <w:t>м</w:t>
      </w:r>
      <w:r w:rsidRPr="00562272">
        <w:rPr>
          <w:rFonts w:ascii="Times New Roman" w:eastAsia="Times New Roman" w:hAnsi="Times New Roman"/>
          <w:sz w:val="26"/>
          <w:szCs w:val="26"/>
          <w:lang w:eastAsia="ru-RU"/>
        </w:rPr>
        <w:t xml:space="preserve"> администрации </w:t>
      </w:r>
      <w:proofErr w:type="spellStart"/>
      <w:r w:rsidR="00262C8C" w:rsidRPr="00562272">
        <w:rPr>
          <w:rFonts w:ascii="Times New Roman" w:eastAsia="Times New Roman" w:hAnsi="Times New Roman"/>
          <w:sz w:val="26"/>
          <w:szCs w:val="26"/>
          <w:lang w:eastAsia="ru-RU"/>
        </w:rPr>
        <w:t>Ибресинского</w:t>
      </w:r>
      <w:proofErr w:type="spellEnd"/>
      <w:r w:rsidR="00262C8C" w:rsidRPr="0056227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562272">
        <w:rPr>
          <w:rFonts w:ascii="Times New Roman" w:eastAsia="Times New Roman" w:hAnsi="Times New Roman"/>
          <w:sz w:val="26"/>
          <w:szCs w:val="26"/>
          <w:lang w:eastAsia="ru-RU"/>
        </w:rPr>
        <w:t xml:space="preserve">муниципального округа Чувашской Республики от </w:t>
      </w:r>
      <w:bookmarkStart w:id="1" w:name="_Hlk131840865"/>
      <w:r w:rsidR="00C35F6D" w:rsidRPr="00562272">
        <w:rPr>
          <w:rFonts w:ascii="Times New Roman" w:eastAsia="Times New Roman" w:hAnsi="Times New Roman"/>
          <w:sz w:val="26"/>
          <w:szCs w:val="26"/>
          <w:lang w:eastAsia="ru-RU"/>
        </w:rPr>
        <w:t xml:space="preserve">21.04.2023 </w:t>
      </w:r>
      <w:r w:rsidR="00C35F6D" w:rsidRPr="00562272">
        <w:rPr>
          <w:rFonts w:ascii="Times New Roman" w:eastAsia="Times New Roman" w:hAnsi="Times New Roman" w:hint="eastAsia"/>
          <w:sz w:val="26"/>
          <w:szCs w:val="26"/>
          <w:lang w:eastAsia="ru-RU"/>
        </w:rPr>
        <w:t>№</w:t>
      </w:r>
      <w:r w:rsidR="00C35F6D" w:rsidRPr="0056227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562272" w:rsidRPr="00562272">
        <w:rPr>
          <w:rFonts w:ascii="Times New Roman" w:eastAsia="Times New Roman" w:hAnsi="Times New Roman"/>
          <w:sz w:val="26"/>
          <w:szCs w:val="26"/>
          <w:lang w:eastAsia="ru-RU"/>
        </w:rPr>
        <w:t>421</w:t>
      </w:r>
      <w:r w:rsidR="00C35F6D" w:rsidRPr="0056227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F36808">
        <w:rPr>
          <w:rFonts w:ascii="Times New Roman" w:eastAsia="Times New Roman" w:hAnsi="Times New Roman"/>
          <w:sz w:val="26"/>
          <w:szCs w:val="26"/>
          <w:lang w:eastAsia="ru-RU"/>
        </w:rPr>
        <w:t>(с изменениями</w:t>
      </w:r>
      <w:r w:rsidR="00B209DE">
        <w:rPr>
          <w:rFonts w:ascii="Times New Roman" w:eastAsia="Times New Roman" w:hAnsi="Times New Roman"/>
          <w:sz w:val="26"/>
          <w:szCs w:val="26"/>
          <w:lang w:eastAsia="ru-RU"/>
        </w:rPr>
        <w:t>,</w:t>
      </w:r>
      <w:r w:rsidR="00F36808">
        <w:rPr>
          <w:rFonts w:ascii="Times New Roman" w:eastAsia="Times New Roman" w:hAnsi="Times New Roman"/>
          <w:sz w:val="26"/>
          <w:szCs w:val="26"/>
          <w:lang w:eastAsia="ru-RU"/>
        </w:rPr>
        <w:t xml:space="preserve"> внесенными постановлениями</w:t>
      </w:r>
      <w:r w:rsidR="00F36808" w:rsidRPr="00F36808">
        <w:rPr>
          <w:rFonts w:hint="eastAsia"/>
        </w:rPr>
        <w:t xml:space="preserve"> </w:t>
      </w:r>
      <w:r w:rsidR="00F36808" w:rsidRPr="00F36808">
        <w:rPr>
          <w:rFonts w:ascii="Times New Roman" w:eastAsia="Times New Roman" w:hAnsi="Times New Roman" w:hint="eastAsia"/>
          <w:sz w:val="26"/>
          <w:szCs w:val="26"/>
          <w:lang w:eastAsia="ru-RU"/>
        </w:rPr>
        <w:t>администрация</w:t>
      </w:r>
      <w:r w:rsidR="00F36808" w:rsidRPr="00F36808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proofErr w:type="spellStart"/>
      <w:r w:rsidR="00F36808" w:rsidRPr="00F36808">
        <w:rPr>
          <w:rFonts w:ascii="Times New Roman" w:eastAsia="Times New Roman" w:hAnsi="Times New Roman" w:hint="eastAsia"/>
          <w:sz w:val="26"/>
          <w:szCs w:val="26"/>
          <w:lang w:eastAsia="ru-RU"/>
        </w:rPr>
        <w:t>Ибресинского</w:t>
      </w:r>
      <w:proofErr w:type="spellEnd"/>
      <w:r w:rsidR="00F36808" w:rsidRPr="00F36808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F36808" w:rsidRPr="00F36808">
        <w:rPr>
          <w:rFonts w:ascii="Times New Roman" w:eastAsia="Times New Roman" w:hAnsi="Times New Roman" w:hint="eastAsia"/>
          <w:sz w:val="26"/>
          <w:szCs w:val="26"/>
          <w:lang w:eastAsia="ru-RU"/>
        </w:rPr>
        <w:t>муниципального</w:t>
      </w:r>
      <w:r w:rsidR="00F36808" w:rsidRPr="00F36808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F36808" w:rsidRPr="00F36808">
        <w:rPr>
          <w:rFonts w:ascii="Times New Roman" w:eastAsia="Times New Roman" w:hAnsi="Times New Roman" w:hint="eastAsia"/>
          <w:sz w:val="26"/>
          <w:szCs w:val="26"/>
          <w:lang w:eastAsia="ru-RU"/>
        </w:rPr>
        <w:t>округа</w:t>
      </w:r>
      <w:r w:rsidR="00F36808" w:rsidRPr="00F36808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F36808" w:rsidRPr="00F36808">
        <w:rPr>
          <w:rFonts w:ascii="Times New Roman" w:eastAsia="Times New Roman" w:hAnsi="Times New Roman" w:hint="eastAsia"/>
          <w:sz w:val="26"/>
          <w:szCs w:val="26"/>
          <w:lang w:eastAsia="ru-RU"/>
        </w:rPr>
        <w:t>Чувашской</w:t>
      </w:r>
      <w:r w:rsidR="00F36808" w:rsidRPr="00F36808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F36808" w:rsidRPr="00F36808">
        <w:rPr>
          <w:rFonts w:ascii="Times New Roman" w:eastAsia="Times New Roman" w:hAnsi="Times New Roman" w:hint="eastAsia"/>
          <w:sz w:val="26"/>
          <w:szCs w:val="26"/>
          <w:lang w:eastAsia="ru-RU"/>
        </w:rPr>
        <w:t>Республики</w:t>
      </w:r>
      <w:r w:rsidR="00B209DE">
        <w:rPr>
          <w:rFonts w:ascii="Times New Roman" w:eastAsia="Times New Roman" w:hAnsi="Times New Roman"/>
          <w:sz w:val="26"/>
          <w:szCs w:val="26"/>
          <w:lang w:eastAsia="ru-RU"/>
        </w:rPr>
        <w:t xml:space="preserve"> от 23.12.2025 № 1345, от</w:t>
      </w:r>
      <w:proofErr w:type="gramEnd"/>
      <w:r w:rsidR="00B209DE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proofErr w:type="gramStart"/>
      <w:r w:rsidR="00B209DE">
        <w:rPr>
          <w:rFonts w:ascii="Times New Roman" w:eastAsia="Times New Roman" w:hAnsi="Times New Roman"/>
          <w:sz w:val="26"/>
          <w:szCs w:val="26"/>
          <w:lang w:eastAsia="ru-RU"/>
        </w:rPr>
        <w:t>14.04.2026 № 318)</w:t>
      </w:r>
      <w:bookmarkEnd w:id="1"/>
      <w:r w:rsidR="00B209DE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1854EB" w:rsidRPr="00562272">
        <w:rPr>
          <w:rFonts w:ascii="Times New Roman" w:eastAsia="Times New Roman" w:hAnsi="Times New Roman"/>
          <w:sz w:val="26"/>
          <w:szCs w:val="26"/>
          <w:lang w:eastAsia="ru-RU"/>
        </w:rPr>
        <w:t>следующие изменения</w:t>
      </w:r>
      <w:r w:rsidRPr="00562272">
        <w:rPr>
          <w:rFonts w:ascii="Times New Roman" w:eastAsia="Times New Roman" w:hAnsi="Times New Roman"/>
          <w:sz w:val="26"/>
          <w:szCs w:val="26"/>
          <w:lang w:eastAsia="ru-RU"/>
        </w:rPr>
        <w:t>:</w:t>
      </w:r>
      <w:proofErr w:type="gramEnd"/>
    </w:p>
    <w:p w:rsidR="00336712" w:rsidRPr="00A20681" w:rsidRDefault="00336712" w:rsidP="00A20681">
      <w:pPr>
        <w:pStyle w:val="a8"/>
        <w:numPr>
          <w:ilvl w:val="1"/>
          <w:numId w:val="9"/>
        </w:num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bookmarkStart w:id="2" w:name="_Hlk131840763"/>
      <w:r w:rsidRPr="00A20681">
        <w:rPr>
          <w:rFonts w:ascii="Times New Roman" w:eastAsia="Times New Roman" w:hAnsi="Times New Roman"/>
          <w:sz w:val="26"/>
          <w:szCs w:val="26"/>
          <w:lang w:eastAsia="ru-RU"/>
        </w:rPr>
        <w:t>Пункт 2.8.2. изложить в следующей редакции:</w:t>
      </w:r>
    </w:p>
    <w:p w:rsidR="00CA14DE" w:rsidRDefault="00336712" w:rsidP="00336712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«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2.8.2.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Основания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для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отказа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в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предоставлении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муниципальной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услуги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>:</w:t>
      </w:r>
    </w:p>
    <w:p w:rsidR="00336712" w:rsidRPr="00336712" w:rsidRDefault="00336712" w:rsidP="00336712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1)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с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заявлением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предоставлении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земельного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участка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обратилось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лицо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которое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в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соответствии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с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земельным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законодательством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не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имеет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права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на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приобретение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земельного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участка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без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проведения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торгов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>;</w:t>
      </w:r>
    </w:p>
    <w:p w:rsidR="00336712" w:rsidRPr="00336712" w:rsidRDefault="00336712" w:rsidP="00336712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336712" w:rsidRPr="00336712" w:rsidRDefault="00336712" w:rsidP="00336712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gramStart"/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 xml:space="preserve">2)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указанный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в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заявлении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предоставлении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земельного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участка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земельный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участок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предоставлен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на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праве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постоянного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(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бессрочного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)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пользования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безвозмездного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пользования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пожизненного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наследуемого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владения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или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аренды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за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исключением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случаев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если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с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заявлением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предоставлении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земельного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участка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обратился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обладатель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данных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прав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или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подано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заявление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предоставлении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земельного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участка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в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соответствии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с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подпунктом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10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пункта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2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статьи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39.10 </w:t>
      </w:r>
      <w:r w:rsidR="00A20681">
        <w:rPr>
          <w:rFonts w:ascii="Times New Roman" w:eastAsia="Times New Roman" w:hAnsi="Times New Roman"/>
          <w:sz w:val="26"/>
          <w:szCs w:val="26"/>
          <w:lang w:eastAsia="ru-RU"/>
        </w:rPr>
        <w:t>Земельного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Кодекса</w:t>
      </w:r>
      <w:r w:rsidR="00A20681">
        <w:rPr>
          <w:rFonts w:ascii="Times New Roman" w:eastAsia="Times New Roman" w:hAnsi="Times New Roman"/>
          <w:sz w:val="26"/>
          <w:szCs w:val="26"/>
          <w:lang w:eastAsia="ru-RU"/>
        </w:rPr>
        <w:t xml:space="preserve"> Российской Федерации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>;</w:t>
      </w:r>
      <w:proofErr w:type="gramEnd"/>
    </w:p>
    <w:p w:rsidR="00336712" w:rsidRPr="00336712" w:rsidRDefault="00336712" w:rsidP="00336712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gramStart"/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3)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указанный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в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заявлении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предоставлении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земельного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участка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земельный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участок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образован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в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результате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раздела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земельного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участка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предоставленного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садоводческому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или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огородническому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некоммерческому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товариществу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за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исключением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случаев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обращения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с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таким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заявлением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члена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этого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товарищества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(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если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такой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земельный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участок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является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садовым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или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огородным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)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либо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гражданина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не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обладающего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правом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участия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(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членства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)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в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садоводческом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или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огородническом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некоммерческом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товариществе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имеющего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право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на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первоочередное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или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внеочередное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приобретение</w:t>
      </w:r>
      <w:proofErr w:type="gramEnd"/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proofErr w:type="gramStart"/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земельного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участка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в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соответствии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с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федеральными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законами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законами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субъектов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Российской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Федерации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либо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на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приобретение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земельного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участка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в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соответствии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со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статьей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39.18 </w:t>
      </w:r>
      <w:r w:rsidR="00A20681" w:rsidRPr="00A20681">
        <w:rPr>
          <w:rFonts w:ascii="Times New Roman" w:eastAsia="Times New Roman" w:hAnsi="Times New Roman" w:hint="eastAsia"/>
          <w:sz w:val="26"/>
          <w:szCs w:val="26"/>
          <w:lang w:eastAsia="ru-RU"/>
        </w:rPr>
        <w:t>Земельного</w:t>
      </w:r>
      <w:r w:rsidR="00A20681" w:rsidRPr="00A20681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A20681" w:rsidRPr="00A20681">
        <w:rPr>
          <w:rFonts w:ascii="Times New Roman" w:eastAsia="Times New Roman" w:hAnsi="Times New Roman" w:hint="eastAsia"/>
          <w:sz w:val="26"/>
          <w:szCs w:val="26"/>
          <w:lang w:eastAsia="ru-RU"/>
        </w:rPr>
        <w:t>Кодекса</w:t>
      </w:r>
      <w:r w:rsidR="00A20681" w:rsidRPr="00A20681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A20681" w:rsidRPr="00A20681">
        <w:rPr>
          <w:rFonts w:ascii="Times New Roman" w:eastAsia="Times New Roman" w:hAnsi="Times New Roman" w:hint="eastAsia"/>
          <w:sz w:val="26"/>
          <w:szCs w:val="26"/>
          <w:lang w:eastAsia="ru-RU"/>
        </w:rPr>
        <w:t>Российской</w:t>
      </w:r>
      <w:r w:rsidR="00A20681" w:rsidRPr="00A20681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A20681" w:rsidRPr="00A20681">
        <w:rPr>
          <w:rFonts w:ascii="Times New Roman" w:eastAsia="Times New Roman" w:hAnsi="Times New Roman" w:hint="eastAsia"/>
          <w:sz w:val="26"/>
          <w:szCs w:val="26"/>
          <w:lang w:eastAsia="ru-RU"/>
        </w:rPr>
        <w:t>Федерации</w:t>
      </w:r>
      <w:r w:rsidR="00A20681" w:rsidRPr="00A20681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>(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если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такой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земельный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участок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является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садовым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),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а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также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за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исключением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собственников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земельных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участков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расположенных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в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границах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территории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ведения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гражданами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садоводства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или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огородничества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для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собственных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нужд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(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если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земельный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участок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является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земельным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участком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общего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назначения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>);</w:t>
      </w:r>
      <w:proofErr w:type="gramEnd"/>
    </w:p>
    <w:p w:rsidR="00336712" w:rsidRPr="00336712" w:rsidRDefault="00336712" w:rsidP="00336712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gramStart"/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4)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на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указанном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в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заявлении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предоставлении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земельного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участка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земельном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участке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расположены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здание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сооружение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объект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незавершенного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строительства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принадлежащие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гражданам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или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юридическим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лицам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за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исключением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случаев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если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на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земельном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участке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расположены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сооружения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(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в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том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числе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сооружения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строительство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которых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не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завершено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),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размещение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которых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допускается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на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основании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сервитута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публичного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сервитута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или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объекты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размещенные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в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соответствии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со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статьей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39.36 </w:t>
      </w:r>
      <w:r w:rsidR="00A20681" w:rsidRPr="00A20681">
        <w:rPr>
          <w:rFonts w:ascii="Times New Roman" w:eastAsia="Times New Roman" w:hAnsi="Times New Roman" w:hint="eastAsia"/>
          <w:sz w:val="26"/>
          <w:szCs w:val="26"/>
          <w:lang w:eastAsia="ru-RU"/>
        </w:rPr>
        <w:t>Земельного</w:t>
      </w:r>
      <w:r w:rsidR="00A20681" w:rsidRPr="00A20681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A20681" w:rsidRPr="00A20681">
        <w:rPr>
          <w:rFonts w:ascii="Times New Roman" w:eastAsia="Times New Roman" w:hAnsi="Times New Roman" w:hint="eastAsia"/>
          <w:sz w:val="26"/>
          <w:szCs w:val="26"/>
          <w:lang w:eastAsia="ru-RU"/>
        </w:rPr>
        <w:t>Кодекса</w:t>
      </w:r>
      <w:r w:rsidR="00A20681" w:rsidRPr="00A20681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A20681" w:rsidRPr="00A20681">
        <w:rPr>
          <w:rFonts w:ascii="Times New Roman" w:eastAsia="Times New Roman" w:hAnsi="Times New Roman" w:hint="eastAsia"/>
          <w:sz w:val="26"/>
          <w:szCs w:val="26"/>
          <w:lang w:eastAsia="ru-RU"/>
        </w:rPr>
        <w:t>Российской</w:t>
      </w:r>
      <w:r w:rsidR="00A20681" w:rsidRPr="00A20681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A20681" w:rsidRPr="00A20681">
        <w:rPr>
          <w:rFonts w:ascii="Times New Roman" w:eastAsia="Times New Roman" w:hAnsi="Times New Roman" w:hint="eastAsia"/>
          <w:sz w:val="26"/>
          <w:szCs w:val="26"/>
          <w:lang w:eastAsia="ru-RU"/>
        </w:rPr>
        <w:t>Федерации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либо</w:t>
      </w:r>
      <w:proofErr w:type="gramEnd"/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proofErr w:type="gramStart"/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с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заявлением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предоставлении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земельного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участка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обратился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собственник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этих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здания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сооружения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помещений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в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них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этого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объекта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незавершенного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строительства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а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также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случаев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если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подано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заявление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предоставлении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земельного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участка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в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отношении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расположенных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на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нем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здания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сооружения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объекта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незавершенного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строительства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принято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решение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сносе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самовольной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постройки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либо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решение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сносе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самовольной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постройки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или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ее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приведении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в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соответствие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с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установленными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требованиями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и</w:t>
      </w:r>
      <w:proofErr w:type="gramEnd"/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в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сроки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установленные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указанными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решениями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не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выполнены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обязанности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предусмотренные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частью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11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статьи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55.32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Градостроительного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кодекса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Российской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Федерации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>;</w:t>
      </w:r>
    </w:p>
    <w:p w:rsidR="00336712" w:rsidRPr="00336712" w:rsidRDefault="00336712" w:rsidP="00336712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gramStart"/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5)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на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указанном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в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заявлении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предоставлении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земельного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участка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земельном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участке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расположены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здание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сооружение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объект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незавершенного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строительства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находящиеся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в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государственной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или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муниципальной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собственности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за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исключением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случаев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если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на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земельном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участке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расположены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сооружения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(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в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том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числе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сооружения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строительство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которых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не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завершено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),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размещение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которых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допускается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на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основании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сервитута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публичного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сервитута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или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объекты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размещенные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в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соответствии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со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статьей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39.36 </w:t>
      </w:r>
      <w:r w:rsidR="00A20681" w:rsidRPr="00A20681">
        <w:rPr>
          <w:rFonts w:ascii="Times New Roman" w:eastAsia="Times New Roman" w:hAnsi="Times New Roman" w:hint="eastAsia"/>
          <w:sz w:val="26"/>
          <w:szCs w:val="26"/>
          <w:lang w:eastAsia="ru-RU"/>
        </w:rPr>
        <w:t>Земельного</w:t>
      </w:r>
      <w:r w:rsidR="00A20681" w:rsidRPr="00A20681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A20681" w:rsidRPr="00A20681">
        <w:rPr>
          <w:rFonts w:ascii="Times New Roman" w:eastAsia="Times New Roman" w:hAnsi="Times New Roman" w:hint="eastAsia"/>
          <w:sz w:val="26"/>
          <w:szCs w:val="26"/>
          <w:lang w:eastAsia="ru-RU"/>
        </w:rPr>
        <w:t>Кодекса</w:t>
      </w:r>
      <w:r w:rsidR="00A20681" w:rsidRPr="00A20681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A20681" w:rsidRPr="00A20681">
        <w:rPr>
          <w:rFonts w:ascii="Times New Roman" w:eastAsia="Times New Roman" w:hAnsi="Times New Roman" w:hint="eastAsia"/>
          <w:sz w:val="26"/>
          <w:szCs w:val="26"/>
          <w:lang w:eastAsia="ru-RU"/>
        </w:rPr>
        <w:t>Российской</w:t>
      </w:r>
      <w:r w:rsidR="00A20681" w:rsidRPr="00A20681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A20681" w:rsidRPr="00A20681">
        <w:rPr>
          <w:rFonts w:ascii="Times New Roman" w:eastAsia="Times New Roman" w:hAnsi="Times New Roman" w:hint="eastAsia"/>
          <w:sz w:val="26"/>
          <w:szCs w:val="26"/>
          <w:lang w:eastAsia="ru-RU"/>
        </w:rPr>
        <w:t>Федерации</w:t>
      </w:r>
      <w:proofErr w:type="gramEnd"/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либо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с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заявлением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предоставлении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земельного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участка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обратился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правообладатель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этих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здания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сооружения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помещений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в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них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этого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объекта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незавершенного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строительства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>;</w:t>
      </w:r>
    </w:p>
    <w:p w:rsidR="00336712" w:rsidRPr="00336712" w:rsidRDefault="00336712" w:rsidP="00336712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6)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указанный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в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заявлении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предоставлении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земельного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участка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земельный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участок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является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изъятым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из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оборота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или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ограниченным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в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обороте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его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lastRenderedPageBreak/>
        <w:t>предоставление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не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допускается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на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праве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указанном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в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заявлении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предоставлении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земельного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участка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>;</w:t>
      </w:r>
    </w:p>
    <w:p w:rsidR="00336712" w:rsidRPr="00336712" w:rsidRDefault="00336712" w:rsidP="00336712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gramStart"/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7)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указанный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в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заявлении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предоставлении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земельного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участка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земельный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участок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является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зарезервированным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для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государственных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или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муниципальных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нужд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в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случае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если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заявитель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обратился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с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заявлением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предоставлении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земельного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участка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в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собственность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постоянное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(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бессрочное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)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пользование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или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с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заявлением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предоставлении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земельного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участка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в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аренду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безвозмездное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пользование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на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срок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превышающий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срок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действия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решения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резервировании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земельного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участка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за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исключением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случая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предоставления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земельного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участка</w:t>
      </w:r>
      <w:proofErr w:type="gramEnd"/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для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целей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резервирования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>;</w:t>
      </w:r>
    </w:p>
    <w:p w:rsidR="00336712" w:rsidRPr="00336712" w:rsidRDefault="00336712" w:rsidP="00336712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gramStart"/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8)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указанный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в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заявлении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предоставлении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земельного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участка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земельный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участок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расположен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в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границах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территории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в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отношении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которой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с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другим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лицом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заключен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договор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комплексном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развитии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территории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либо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принято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решение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ее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комплексном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развитии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в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случае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если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для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реализации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указанного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решения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не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требуется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заключения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договора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комплексном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развитии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территории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за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исключением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случаев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если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с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заявлением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предоставлении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земельного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участка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обратился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собственник</w:t>
      </w:r>
      <w:proofErr w:type="gramEnd"/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здания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сооружения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помещений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в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них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объекта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незавершенного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строительства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расположенных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на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таком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земельном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участке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или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правообладатель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такого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земельного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участка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>;</w:t>
      </w:r>
    </w:p>
    <w:p w:rsidR="00336712" w:rsidRPr="00336712" w:rsidRDefault="00336712" w:rsidP="00336712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gramStart"/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9)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указанный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в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заявлении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предоставлении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земельного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участка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земельный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участок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расположен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в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границах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территории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в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отношении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которой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с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другим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лицом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заключен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договор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комплексном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развитии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территории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либо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принято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решение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ее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комплексном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развитии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в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случае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если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для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реализации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указанного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решения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не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требуется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заключения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договора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комплексном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развитии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территории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или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земельный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участок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образован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из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земельного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участка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в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отношении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которого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с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другим</w:t>
      </w:r>
      <w:proofErr w:type="gramEnd"/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лицом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заключен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договор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комплексном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развитии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территории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за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исключением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случаев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если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такой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земельный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участок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предназначен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для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размещения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объектов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федерального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значения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объектов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регионального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значения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или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объектов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местного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значения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с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заявлением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предоставлении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такого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земельного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участка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обратилось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лицо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уполномоченное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на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строительство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указанных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объектов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>;</w:t>
      </w:r>
    </w:p>
    <w:p w:rsidR="00336712" w:rsidRPr="00336712" w:rsidRDefault="00336712" w:rsidP="00336712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gramStart"/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10)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указанный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в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заявлении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предоставлении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земельного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участка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земельный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участок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образован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из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земельного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участка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в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отношении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которого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заключен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договор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комплексном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развитии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территории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либо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расположен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в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границах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территории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в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отношении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которой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принято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решение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ее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комплексном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развитии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в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случае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если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для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реализации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указанного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решения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не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требуется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заключения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договора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комплексном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развитии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территории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в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соответствии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с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утвержденной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документацией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по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планировке</w:t>
      </w:r>
      <w:proofErr w:type="gramEnd"/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территории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предназначен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для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размещения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объектов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федерального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значения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объектов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регионального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значения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или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объектов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местного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значения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за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исключением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случаев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если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с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заявлением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предоставлении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в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аренду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земельного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участка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обратилось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лицо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с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которым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заключен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договор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комплексном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развитии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территории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предусматривающий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обязательство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данного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лица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по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строительству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указанных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объектов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>;</w:t>
      </w:r>
    </w:p>
    <w:p w:rsidR="00336712" w:rsidRPr="00336712" w:rsidRDefault="00336712" w:rsidP="00336712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11)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указанный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в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заявлении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предоставлении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земельного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участка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земельный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участок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является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предметом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аукциона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proofErr w:type="gramStart"/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извещение</w:t>
      </w:r>
      <w:proofErr w:type="gramEnd"/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проведении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которого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размещено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в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соответствии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с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пунктом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19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статьи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39.11 </w:t>
      </w:r>
      <w:r w:rsidR="00A20681" w:rsidRPr="00A20681">
        <w:rPr>
          <w:rFonts w:ascii="Times New Roman" w:eastAsia="Times New Roman" w:hAnsi="Times New Roman" w:hint="eastAsia"/>
          <w:sz w:val="26"/>
          <w:szCs w:val="26"/>
          <w:lang w:eastAsia="ru-RU"/>
        </w:rPr>
        <w:t>Земельного</w:t>
      </w:r>
      <w:r w:rsidR="00A20681" w:rsidRPr="00A20681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A20681" w:rsidRPr="00A20681">
        <w:rPr>
          <w:rFonts w:ascii="Times New Roman" w:eastAsia="Times New Roman" w:hAnsi="Times New Roman" w:hint="eastAsia"/>
          <w:sz w:val="26"/>
          <w:szCs w:val="26"/>
          <w:lang w:eastAsia="ru-RU"/>
        </w:rPr>
        <w:t>Кодекса</w:t>
      </w:r>
      <w:r w:rsidR="00A20681" w:rsidRPr="00A20681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A20681" w:rsidRPr="00A20681">
        <w:rPr>
          <w:rFonts w:ascii="Times New Roman" w:eastAsia="Times New Roman" w:hAnsi="Times New Roman" w:hint="eastAsia"/>
          <w:sz w:val="26"/>
          <w:szCs w:val="26"/>
          <w:lang w:eastAsia="ru-RU"/>
        </w:rPr>
        <w:t>Российской</w:t>
      </w:r>
      <w:r w:rsidR="00A20681" w:rsidRPr="00A20681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A20681" w:rsidRPr="00A20681">
        <w:rPr>
          <w:rFonts w:ascii="Times New Roman" w:eastAsia="Times New Roman" w:hAnsi="Times New Roman" w:hint="eastAsia"/>
          <w:sz w:val="26"/>
          <w:szCs w:val="26"/>
          <w:lang w:eastAsia="ru-RU"/>
        </w:rPr>
        <w:t>Федерации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>;</w:t>
      </w:r>
      <w:r>
        <w:rPr>
          <w:rFonts w:ascii="Times New Roman" w:eastAsia="Times New Roman" w:hAnsi="Times New Roman"/>
          <w:sz w:val="26"/>
          <w:szCs w:val="26"/>
          <w:lang w:eastAsia="ru-RU"/>
        </w:rPr>
        <w:tab/>
      </w:r>
    </w:p>
    <w:p w:rsidR="00336712" w:rsidRPr="00336712" w:rsidRDefault="00336712" w:rsidP="00336712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gramStart"/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12)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в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отношении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земельного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участка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указанного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в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заявлении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его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предоставлении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поступило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предусмотренное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подпунктом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6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пункта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4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статьи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39.11 </w:t>
      </w:r>
      <w:r w:rsidR="00A20681" w:rsidRPr="00A20681">
        <w:rPr>
          <w:rFonts w:ascii="Times New Roman" w:eastAsia="Times New Roman" w:hAnsi="Times New Roman" w:hint="eastAsia"/>
          <w:sz w:val="26"/>
          <w:szCs w:val="26"/>
          <w:lang w:eastAsia="ru-RU"/>
        </w:rPr>
        <w:t>Земельного</w:t>
      </w:r>
      <w:r w:rsidR="00A20681" w:rsidRPr="00A20681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A20681" w:rsidRPr="00A20681">
        <w:rPr>
          <w:rFonts w:ascii="Times New Roman" w:eastAsia="Times New Roman" w:hAnsi="Times New Roman" w:hint="eastAsia"/>
          <w:sz w:val="26"/>
          <w:szCs w:val="26"/>
          <w:lang w:eastAsia="ru-RU"/>
        </w:rPr>
        <w:t>Кодекса</w:t>
      </w:r>
      <w:r w:rsidR="00A20681" w:rsidRPr="00A20681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A20681" w:rsidRPr="00A20681">
        <w:rPr>
          <w:rFonts w:ascii="Times New Roman" w:eastAsia="Times New Roman" w:hAnsi="Times New Roman" w:hint="eastAsia"/>
          <w:sz w:val="26"/>
          <w:szCs w:val="26"/>
          <w:lang w:eastAsia="ru-RU"/>
        </w:rPr>
        <w:t>Российской</w:t>
      </w:r>
      <w:r w:rsidR="00A20681" w:rsidRPr="00A20681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A20681" w:rsidRPr="00A20681">
        <w:rPr>
          <w:rFonts w:ascii="Times New Roman" w:eastAsia="Times New Roman" w:hAnsi="Times New Roman" w:hint="eastAsia"/>
          <w:sz w:val="26"/>
          <w:szCs w:val="26"/>
          <w:lang w:eastAsia="ru-RU"/>
        </w:rPr>
        <w:t xml:space="preserve">Федерации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заявление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проведении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аукциона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по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его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продаже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или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аукциона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на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право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заключения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договора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его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аренды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при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условии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что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lastRenderedPageBreak/>
        <w:t>такой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земельный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участок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образован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в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соответствии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с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подпунктом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4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пункта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4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статьи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39.11 </w:t>
      </w:r>
      <w:r w:rsidR="00A20681" w:rsidRPr="00A20681">
        <w:rPr>
          <w:rFonts w:ascii="Times New Roman" w:eastAsia="Times New Roman" w:hAnsi="Times New Roman" w:hint="eastAsia"/>
          <w:sz w:val="26"/>
          <w:szCs w:val="26"/>
          <w:lang w:eastAsia="ru-RU"/>
        </w:rPr>
        <w:t>Земельного</w:t>
      </w:r>
      <w:r w:rsidR="00A20681" w:rsidRPr="00A20681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A20681" w:rsidRPr="00A20681">
        <w:rPr>
          <w:rFonts w:ascii="Times New Roman" w:eastAsia="Times New Roman" w:hAnsi="Times New Roman" w:hint="eastAsia"/>
          <w:sz w:val="26"/>
          <w:szCs w:val="26"/>
          <w:lang w:eastAsia="ru-RU"/>
        </w:rPr>
        <w:t>Кодекса</w:t>
      </w:r>
      <w:r w:rsidR="00A20681" w:rsidRPr="00A20681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A20681" w:rsidRPr="00A20681">
        <w:rPr>
          <w:rFonts w:ascii="Times New Roman" w:eastAsia="Times New Roman" w:hAnsi="Times New Roman" w:hint="eastAsia"/>
          <w:sz w:val="26"/>
          <w:szCs w:val="26"/>
          <w:lang w:eastAsia="ru-RU"/>
        </w:rPr>
        <w:t>Российской</w:t>
      </w:r>
      <w:r w:rsidR="00A20681" w:rsidRPr="00A20681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A20681" w:rsidRPr="00A20681">
        <w:rPr>
          <w:rFonts w:ascii="Times New Roman" w:eastAsia="Times New Roman" w:hAnsi="Times New Roman" w:hint="eastAsia"/>
          <w:sz w:val="26"/>
          <w:szCs w:val="26"/>
          <w:lang w:eastAsia="ru-RU"/>
        </w:rPr>
        <w:t xml:space="preserve">Федерации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уполномоченным</w:t>
      </w:r>
      <w:proofErr w:type="gramEnd"/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органом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не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принято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решение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об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отказе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в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проведении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этого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аукциона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по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основаниям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предусмотренным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пунктом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8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статьи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39.11 </w:t>
      </w:r>
      <w:r w:rsidR="00A20681" w:rsidRPr="00A20681">
        <w:rPr>
          <w:rFonts w:ascii="Times New Roman" w:eastAsia="Times New Roman" w:hAnsi="Times New Roman" w:hint="eastAsia"/>
          <w:sz w:val="26"/>
          <w:szCs w:val="26"/>
          <w:lang w:eastAsia="ru-RU"/>
        </w:rPr>
        <w:t>Земельного</w:t>
      </w:r>
      <w:r w:rsidR="00A20681" w:rsidRPr="00A20681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A20681" w:rsidRPr="00A20681">
        <w:rPr>
          <w:rFonts w:ascii="Times New Roman" w:eastAsia="Times New Roman" w:hAnsi="Times New Roman" w:hint="eastAsia"/>
          <w:sz w:val="26"/>
          <w:szCs w:val="26"/>
          <w:lang w:eastAsia="ru-RU"/>
        </w:rPr>
        <w:t>Кодекса</w:t>
      </w:r>
      <w:r w:rsidR="00A20681" w:rsidRPr="00A20681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A20681" w:rsidRPr="00A20681">
        <w:rPr>
          <w:rFonts w:ascii="Times New Roman" w:eastAsia="Times New Roman" w:hAnsi="Times New Roman" w:hint="eastAsia"/>
          <w:sz w:val="26"/>
          <w:szCs w:val="26"/>
          <w:lang w:eastAsia="ru-RU"/>
        </w:rPr>
        <w:t>Российской</w:t>
      </w:r>
      <w:r w:rsidR="00A20681" w:rsidRPr="00A20681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A20681" w:rsidRPr="00A20681">
        <w:rPr>
          <w:rFonts w:ascii="Times New Roman" w:eastAsia="Times New Roman" w:hAnsi="Times New Roman" w:hint="eastAsia"/>
          <w:sz w:val="26"/>
          <w:szCs w:val="26"/>
          <w:lang w:eastAsia="ru-RU"/>
        </w:rPr>
        <w:t>Федерации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>;</w:t>
      </w:r>
      <w:r>
        <w:rPr>
          <w:rFonts w:ascii="Times New Roman" w:eastAsia="Times New Roman" w:hAnsi="Times New Roman"/>
          <w:sz w:val="26"/>
          <w:szCs w:val="26"/>
          <w:lang w:eastAsia="ru-RU"/>
        </w:rPr>
        <w:tab/>
      </w:r>
    </w:p>
    <w:p w:rsidR="00336712" w:rsidRPr="00336712" w:rsidRDefault="00336712" w:rsidP="00336712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13)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в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отношении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земельного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участка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указанного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в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заявлен</w:t>
      </w:r>
      <w:proofErr w:type="gramStart"/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ии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е</w:t>
      </w:r>
      <w:proofErr w:type="gramEnd"/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го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предоставлении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размещено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в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соответствии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с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подпунктом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1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пункта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1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статьи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39.18 </w:t>
      </w:r>
      <w:r w:rsidR="00A20681" w:rsidRPr="00A20681">
        <w:rPr>
          <w:rFonts w:ascii="Times New Roman" w:eastAsia="Times New Roman" w:hAnsi="Times New Roman" w:hint="eastAsia"/>
          <w:sz w:val="26"/>
          <w:szCs w:val="26"/>
          <w:lang w:eastAsia="ru-RU"/>
        </w:rPr>
        <w:t>Земельного</w:t>
      </w:r>
      <w:r w:rsidR="00A20681" w:rsidRPr="00A20681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A20681" w:rsidRPr="00A20681">
        <w:rPr>
          <w:rFonts w:ascii="Times New Roman" w:eastAsia="Times New Roman" w:hAnsi="Times New Roman" w:hint="eastAsia"/>
          <w:sz w:val="26"/>
          <w:szCs w:val="26"/>
          <w:lang w:eastAsia="ru-RU"/>
        </w:rPr>
        <w:t>Кодекса</w:t>
      </w:r>
      <w:r w:rsidR="00A20681" w:rsidRPr="00A20681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A20681" w:rsidRPr="00A20681">
        <w:rPr>
          <w:rFonts w:ascii="Times New Roman" w:eastAsia="Times New Roman" w:hAnsi="Times New Roman" w:hint="eastAsia"/>
          <w:sz w:val="26"/>
          <w:szCs w:val="26"/>
          <w:lang w:eastAsia="ru-RU"/>
        </w:rPr>
        <w:t>Российской</w:t>
      </w:r>
      <w:r w:rsidR="00A20681" w:rsidRPr="00A20681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A20681" w:rsidRPr="00A20681">
        <w:rPr>
          <w:rFonts w:ascii="Times New Roman" w:eastAsia="Times New Roman" w:hAnsi="Times New Roman" w:hint="eastAsia"/>
          <w:sz w:val="26"/>
          <w:szCs w:val="26"/>
          <w:lang w:eastAsia="ru-RU"/>
        </w:rPr>
        <w:t xml:space="preserve">Федерации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извещение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предоставлении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земельного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участка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для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индивидуального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жилищного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строительства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ведения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личного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подсобного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хозяйства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в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границах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населенных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пунктов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ведения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гражданами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садоводства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для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собственных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нужд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>;</w:t>
      </w:r>
    </w:p>
    <w:p w:rsidR="00336712" w:rsidRPr="00336712" w:rsidRDefault="00336712" w:rsidP="00336712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14)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цель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использования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такого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земельного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участка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указанная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в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заявлении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предоставлении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земельного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участка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не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соответствует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основному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виду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разрешенного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использования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земельного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участка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сведения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котором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внесены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в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Единый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государственный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реестр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недвижимости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или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видам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разрешенного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использования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земельного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участка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установленным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регламентом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использования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территории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.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Положения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настоящего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подпункта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не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применяются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если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для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цели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указанной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в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заявлении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предоставлении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земельного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участка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такой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земельный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участок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может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использоваться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независимо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от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категории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земель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вида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разрешенного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использования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а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также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в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случае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размещения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линейного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объекта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в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соответствии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с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утвержденной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документацией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по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планировке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территории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>;</w:t>
      </w:r>
    </w:p>
    <w:p w:rsidR="00336712" w:rsidRPr="00336712" w:rsidRDefault="00336712" w:rsidP="00336712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14.1)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испрашиваемый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земельный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участок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полностью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расположен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в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границах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зоны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с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особыми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условиями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использования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территории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установленные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ограничения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использования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земельных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участков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в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которой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не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допускают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использования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земельного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участка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в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соответствии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с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целями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использования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такого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земельного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участка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указанными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в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заявлении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предоставлении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земельного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участка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>;</w:t>
      </w:r>
    </w:p>
    <w:p w:rsidR="00336712" w:rsidRPr="00336712" w:rsidRDefault="00336712" w:rsidP="00336712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gramStart"/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15)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испрашиваемый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земельный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участок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не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включен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в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утвержденный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в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установленном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Правительством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Российской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Федерации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порядке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перечень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земельных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участков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предоставленных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для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нужд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обороны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безопасности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временно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не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используемых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для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указанных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нужд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в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случае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если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подано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заявление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предоставлении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земельного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участка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в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соответствии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с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подпунктом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10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пункта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2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статьи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39.10 </w:t>
      </w:r>
      <w:r w:rsidR="00A20681" w:rsidRPr="00A20681">
        <w:rPr>
          <w:rFonts w:ascii="Times New Roman" w:eastAsia="Times New Roman" w:hAnsi="Times New Roman" w:hint="eastAsia"/>
          <w:sz w:val="26"/>
          <w:szCs w:val="26"/>
          <w:lang w:eastAsia="ru-RU"/>
        </w:rPr>
        <w:t>Земельного</w:t>
      </w:r>
      <w:r w:rsidR="00A20681" w:rsidRPr="00A20681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A20681" w:rsidRPr="00A20681">
        <w:rPr>
          <w:rFonts w:ascii="Times New Roman" w:eastAsia="Times New Roman" w:hAnsi="Times New Roman" w:hint="eastAsia"/>
          <w:sz w:val="26"/>
          <w:szCs w:val="26"/>
          <w:lang w:eastAsia="ru-RU"/>
        </w:rPr>
        <w:t>Кодекса</w:t>
      </w:r>
      <w:r w:rsidR="00A20681" w:rsidRPr="00A20681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A20681" w:rsidRPr="00A20681">
        <w:rPr>
          <w:rFonts w:ascii="Times New Roman" w:eastAsia="Times New Roman" w:hAnsi="Times New Roman" w:hint="eastAsia"/>
          <w:sz w:val="26"/>
          <w:szCs w:val="26"/>
          <w:lang w:eastAsia="ru-RU"/>
        </w:rPr>
        <w:t>Российской</w:t>
      </w:r>
      <w:r w:rsidR="00A20681" w:rsidRPr="00A20681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A20681" w:rsidRPr="00A20681">
        <w:rPr>
          <w:rFonts w:ascii="Times New Roman" w:eastAsia="Times New Roman" w:hAnsi="Times New Roman" w:hint="eastAsia"/>
          <w:sz w:val="26"/>
          <w:szCs w:val="26"/>
          <w:lang w:eastAsia="ru-RU"/>
        </w:rPr>
        <w:t>Федерации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>;</w:t>
      </w:r>
      <w:proofErr w:type="gramEnd"/>
    </w:p>
    <w:p w:rsidR="00336712" w:rsidRPr="00336712" w:rsidRDefault="00336712" w:rsidP="00336712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16)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площадь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земельного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участка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указанного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в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заявлении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предоставлении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земельного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участка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садоводческому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или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огородническому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некоммерческому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товариществу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превышает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размер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установленный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пунктом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6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статьи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39.10 </w:t>
      </w:r>
      <w:r w:rsidR="005F0BCF" w:rsidRPr="005F0BCF">
        <w:rPr>
          <w:rFonts w:ascii="Times New Roman" w:eastAsia="Times New Roman" w:hAnsi="Times New Roman" w:hint="eastAsia"/>
          <w:sz w:val="26"/>
          <w:szCs w:val="26"/>
          <w:lang w:eastAsia="ru-RU"/>
        </w:rPr>
        <w:t>Земельного</w:t>
      </w:r>
      <w:r w:rsidR="005F0BCF" w:rsidRPr="005F0BCF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5F0BCF" w:rsidRPr="005F0BCF">
        <w:rPr>
          <w:rFonts w:ascii="Times New Roman" w:eastAsia="Times New Roman" w:hAnsi="Times New Roman" w:hint="eastAsia"/>
          <w:sz w:val="26"/>
          <w:szCs w:val="26"/>
          <w:lang w:eastAsia="ru-RU"/>
        </w:rPr>
        <w:t>Кодекса</w:t>
      </w:r>
      <w:r w:rsidR="005F0BCF" w:rsidRPr="005F0BCF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5F0BCF" w:rsidRPr="005F0BCF">
        <w:rPr>
          <w:rFonts w:ascii="Times New Roman" w:eastAsia="Times New Roman" w:hAnsi="Times New Roman" w:hint="eastAsia"/>
          <w:sz w:val="26"/>
          <w:szCs w:val="26"/>
          <w:lang w:eastAsia="ru-RU"/>
        </w:rPr>
        <w:t>Российской</w:t>
      </w:r>
      <w:r w:rsidR="005F0BCF" w:rsidRPr="005F0BCF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5F0BCF" w:rsidRPr="005F0BCF">
        <w:rPr>
          <w:rFonts w:ascii="Times New Roman" w:eastAsia="Times New Roman" w:hAnsi="Times New Roman" w:hint="eastAsia"/>
          <w:sz w:val="26"/>
          <w:szCs w:val="26"/>
          <w:lang w:eastAsia="ru-RU"/>
        </w:rPr>
        <w:t>Федерации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>;</w:t>
      </w:r>
    </w:p>
    <w:p w:rsidR="00336712" w:rsidRPr="00336712" w:rsidRDefault="00336712" w:rsidP="00336712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gramStart"/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17)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указанный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в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заявлении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предоставлении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земельного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участка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земельный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участок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в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соответствии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с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утвержденной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документацией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по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планировке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территории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предназначен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для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размещения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объектов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федерального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значения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объектов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регионального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значения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или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объектов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местного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значения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с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заявлением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предоставлении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земельного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участка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обратилось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лицо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не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уполномоченное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на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строительство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этих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объектов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за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исключением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случаев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если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с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заявлением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предоставлении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земельного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участка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обратились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правообладатель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расположенных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на</w:t>
      </w:r>
      <w:proofErr w:type="gramEnd"/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proofErr w:type="gramStart"/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таком</w:t>
      </w:r>
      <w:proofErr w:type="gramEnd"/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земельном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участке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здания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сооружения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помещений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в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них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собственник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объекта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незавершенного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строительства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лицо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которому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такой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земельный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участок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предоставлен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на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праве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постоянного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(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бессрочного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)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пользования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>;</w:t>
      </w:r>
    </w:p>
    <w:p w:rsidR="00336712" w:rsidRPr="00336712" w:rsidRDefault="00336712" w:rsidP="00A20681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gramStart"/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18)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указанный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в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заявлении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предоставлении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земельного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участка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земельный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участок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предназначен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для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размещения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здания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сооружения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в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соответствии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с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государственной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программой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Российской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Федерации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государственной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программой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lastRenderedPageBreak/>
        <w:t>субъекта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Российской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Федерации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с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заявлением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предоставлении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земельного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участка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обратилось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лицо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не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уполномоченное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на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строительство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этих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здания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сооружения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за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исключением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случаев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если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с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заявлением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предоставлении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земельного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участка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обратились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правообладатель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расположенных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на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таком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земельном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участке</w:t>
      </w:r>
      <w:proofErr w:type="gramEnd"/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здания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сооружения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помещений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в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них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собственник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объекта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незавершенного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строительства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лицо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которому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такой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земельный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участок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предоставлен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на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праве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постоянного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(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бессрочного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)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пользования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>;</w:t>
      </w:r>
    </w:p>
    <w:p w:rsidR="00336712" w:rsidRPr="00336712" w:rsidRDefault="00336712" w:rsidP="00A20681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19)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предоставление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земельного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участка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на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заявленном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виде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прав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не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допускается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>;</w:t>
      </w:r>
    </w:p>
    <w:p w:rsidR="00336712" w:rsidRPr="00336712" w:rsidRDefault="00336712" w:rsidP="00A20681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20)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в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отношении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земельного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участка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указанного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в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заявлен</w:t>
      </w:r>
      <w:proofErr w:type="gramStart"/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ии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е</w:t>
      </w:r>
      <w:proofErr w:type="gramEnd"/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го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предоставлении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не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установлен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вид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разрешенного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использования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>;</w:t>
      </w:r>
    </w:p>
    <w:p w:rsidR="00336712" w:rsidRPr="00336712" w:rsidRDefault="00336712" w:rsidP="00A20681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21)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указанный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в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заявлении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предоставлении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земельного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участка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земельный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участок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не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отнесен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к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определенной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категории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земель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>;</w:t>
      </w:r>
    </w:p>
    <w:p w:rsidR="00336712" w:rsidRPr="00336712" w:rsidRDefault="00336712" w:rsidP="00A20681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22)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в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отношении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земельного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участка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указанного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в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заявлен</w:t>
      </w:r>
      <w:proofErr w:type="gramStart"/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ии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е</w:t>
      </w:r>
      <w:proofErr w:type="gramEnd"/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го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предоставлении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принято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решение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предварительном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согласовании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его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предоставления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срок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действия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которого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не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истек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с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заявлением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предоставлении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земельного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участка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обратилось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иное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не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указанное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в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этом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решении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лицо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>;</w:t>
      </w:r>
    </w:p>
    <w:p w:rsidR="00336712" w:rsidRPr="00336712" w:rsidRDefault="00336712" w:rsidP="00A20681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gramStart"/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23)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указанный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в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заявлении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предоставлении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земельного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участка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земельный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участок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изъят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для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государственных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или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муниципальных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нужд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указанная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в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заявлении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цель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предоставления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такого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земельного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участка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не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соответствует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целям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для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которых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такой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земельный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участок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был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изъят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за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исключением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земельных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участков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изъятых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для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государственных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или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муниципальных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нужд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в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связи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с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признанием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многоквартирного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дома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который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расположен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на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таком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земельном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участке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аварийным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подлежащим</w:t>
      </w:r>
      <w:proofErr w:type="gramEnd"/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сносу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или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реконструкции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>;</w:t>
      </w:r>
    </w:p>
    <w:p w:rsidR="00336712" w:rsidRPr="00336712" w:rsidRDefault="00336712" w:rsidP="00A20681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24)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границы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земельного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участка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указанного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в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заявлен</w:t>
      </w:r>
      <w:proofErr w:type="gramStart"/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ии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е</w:t>
      </w:r>
      <w:proofErr w:type="gramEnd"/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го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предоставлении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подлежат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уточнению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в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соответствии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с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Федеральным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законом</w:t>
      </w:r>
      <w:r w:rsidR="005F0BCF">
        <w:rPr>
          <w:rFonts w:ascii="Times New Roman" w:eastAsia="Times New Roman" w:hAnsi="Times New Roman"/>
          <w:sz w:val="26"/>
          <w:szCs w:val="26"/>
          <w:lang w:eastAsia="ru-RU"/>
        </w:rPr>
        <w:t xml:space="preserve"> «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государственной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регистрации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недвижимости</w:t>
      </w:r>
      <w:r w:rsidR="005F0BCF">
        <w:rPr>
          <w:rFonts w:ascii="Times New Roman" w:eastAsia="Times New Roman" w:hAnsi="Times New Roman"/>
          <w:sz w:val="26"/>
          <w:szCs w:val="26"/>
          <w:lang w:eastAsia="ru-RU"/>
        </w:rPr>
        <w:t>»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>;</w:t>
      </w:r>
    </w:p>
    <w:p w:rsidR="00336712" w:rsidRPr="00336712" w:rsidRDefault="00336712" w:rsidP="00A20681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25)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площадь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земельного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участка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указанного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в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заявлен</w:t>
      </w:r>
      <w:proofErr w:type="gramStart"/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ии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е</w:t>
      </w:r>
      <w:proofErr w:type="gramEnd"/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го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предоставлении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превышает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его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площадь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указанную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в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схеме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расположения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земельного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участка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проекте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межевания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территории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или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в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проектной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документации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лесных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участков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в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соответствии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с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которыми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такой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земельный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участок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образован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более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чем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на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десять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процентов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>;</w:t>
      </w:r>
    </w:p>
    <w:p w:rsidR="00336712" w:rsidRPr="00336712" w:rsidRDefault="00336712" w:rsidP="00A20681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gramStart"/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26)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с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заявлением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предоставлении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земельного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участка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включенного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в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перечень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государственного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имущества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или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перечень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муниципального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имущества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предусмотренные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частью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4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статьи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18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Федерального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закона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от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24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июля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2007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года</w:t>
      </w:r>
      <w:r w:rsidR="00A20681">
        <w:rPr>
          <w:rFonts w:ascii="Times New Roman" w:eastAsia="Times New Roman" w:hAnsi="Times New Roman"/>
          <w:sz w:val="26"/>
          <w:szCs w:val="26"/>
          <w:lang w:eastAsia="ru-RU"/>
        </w:rPr>
        <w:t xml:space="preserve"> №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209-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ФЗ</w:t>
      </w:r>
      <w:r w:rsidR="00A20681">
        <w:rPr>
          <w:rFonts w:ascii="Times New Roman" w:eastAsia="Times New Roman" w:hAnsi="Times New Roman"/>
          <w:sz w:val="26"/>
          <w:szCs w:val="26"/>
          <w:lang w:eastAsia="ru-RU"/>
        </w:rPr>
        <w:t xml:space="preserve"> «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развитии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малого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среднего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предпринимательства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в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Российской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Федерации</w:t>
      </w:r>
      <w:r w:rsidR="00A20681">
        <w:rPr>
          <w:rFonts w:ascii="Times New Roman" w:eastAsia="Times New Roman" w:hAnsi="Times New Roman"/>
          <w:sz w:val="26"/>
          <w:szCs w:val="26"/>
          <w:lang w:eastAsia="ru-RU"/>
        </w:rPr>
        <w:t>»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обратилось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лицо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которое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не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является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субъектом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малого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или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среднего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предпринимательства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или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лицо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в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отношении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которого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не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может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оказываться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поддержка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в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соответствии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с</w:t>
      </w:r>
      <w:proofErr w:type="gramEnd"/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частью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3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статьи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14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указанного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Федерального</w:t>
      </w:r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6712">
        <w:rPr>
          <w:rFonts w:ascii="Times New Roman" w:eastAsia="Times New Roman" w:hAnsi="Times New Roman" w:hint="eastAsia"/>
          <w:sz w:val="26"/>
          <w:szCs w:val="26"/>
          <w:lang w:eastAsia="ru-RU"/>
        </w:rPr>
        <w:t>закона</w:t>
      </w:r>
      <w:proofErr w:type="gramStart"/>
      <w:r w:rsidRPr="00336712">
        <w:rPr>
          <w:rFonts w:ascii="Times New Roman" w:eastAsia="Times New Roman" w:hAnsi="Times New Roman"/>
          <w:sz w:val="26"/>
          <w:szCs w:val="26"/>
          <w:lang w:eastAsia="ru-RU"/>
        </w:rPr>
        <w:t>.</w:t>
      </w:r>
      <w:r w:rsidR="00A20681">
        <w:rPr>
          <w:rFonts w:ascii="Times New Roman" w:eastAsia="Times New Roman" w:hAnsi="Times New Roman"/>
          <w:sz w:val="26"/>
          <w:szCs w:val="26"/>
          <w:lang w:eastAsia="ru-RU"/>
        </w:rPr>
        <w:t>».</w:t>
      </w:r>
      <w:proofErr w:type="gramEnd"/>
    </w:p>
    <w:bookmarkEnd w:id="2"/>
    <w:p w:rsidR="00CA14DE" w:rsidRPr="00A20681" w:rsidRDefault="00CA14DE" w:rsidP="00A20681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20681">
        <w:rPr>
          <w:rFonts w:ascii="Times New Roman" w:eastAsia="Times New Roman" w:hAnsi="Times New Roman"/>
          <w:sz w:val="26"/>
          <w:szCs w:val="26"/>
          <w:lang w:eastAsia="ru-RU"/>
        </w:rPr>
        <w:t xml:space="preserve">2. </w:t>
      </w:r>
      <w:r w:rsidR="00427E63" w:rsidRPr="00A20681">
        <w:rPr>
          <w:rFonts w:ascii="Times New Roman" w:eastAsia="Times New Roman" w:hAnsi="Times New Roman"/>
          <w:sz w:val="26"/>
          <w:szCs w:val="26"/>
          <w:lang w:eastAsia="ru-RU"/>
        </w:rPr>
        <w:t>Настоящее постановление вступает в силу со дня его официального опубликования в периодическом печатном издании «</w:t>
      </w:r>
      <w:proofErr w:type="spellStart"/>
      <w:r w:rsidR="00427E63" w:rsidRPr="00A20681">
        <w:rPr>
          <w:rFonts w:ascii="Times New Roman" w:eastAsia="Times New Roman" w:hAnsi="Times New Roman"/>
          <w:sz w:val="26"/>
          <w:szCs w:val="26"/>
          <w:lang w:eastAsia="ru-RU"/>
        </w:rPr>
        <w:t>Ибресинский</w:t>
      </w:r>
      <w:proofErr w:type="spellEnd"/>
      <w:r w:rsidR="00427E63" w:rsidRPr="00A20681">
        <w:rPr>
          <w:rFonts w:ascii="Times New Roman" w:eastAsia="Times New Roman" w:hAnsi="Times New Roman"/>
          <w:sz w:val="26"/>
          <w:szCs w:val="26"/>
          <w:lang w:eastAsia="ru-RU"/>
        </w:rPr>
        <w:t xml:space="preserve"> вестник» и  подлежит размещению на официальном сайте </w:t>
      </w:r>
      <w:proofErr w:type="spellStart"/>
      <w:r w:rsidR="00427E63" w:rsidRPr="00A20681">
        <w:rPr>
          <w:rFonts w:ascii="Times New Roman" w:eastAsia="Times New Roman" w:hAnsi="Times New Roman"/>
          <w:sz w:val="26"/>
          <w:szCs w:val="26"/>
          <w:lang w:eastAsia="ru-RU"/>
        </w:rPr>
        <w:t>Ибресинского</w:t>
      </w:r>
      <w:proofErr w:type="spellEnd"/>
      <w:r w:rsidR="00427E63" w:rsidRPr="00A20681">
        <w:rPr>
          <w:rFonts w:ascii="Times New Roman" w:eastAsia="Times New Roman" w:hAnsi="Times New Roman"/>
          <w:sz w:val="26"/>
          <w:szCs w:val="26"/>
          <w:lang w:eastAsia="ru-RU"/>
        </w:rPr>
        <w:t xml:space="preserve"> муниципального округа Чувашской Республики в информационно-телекоммуникационной сети «Интернет».</w:t>
      </w:r>
    </w:p>
    <w:p w:rsidR="00BD097A" w:rsidRDefault="00BD097A" w:rsidP="00AD5829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A20681" w:rsidRPr="00562272" w:rsidRDefault="00A20681" w:rsidP="00AD5829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A20681" w:rsidRPr="00562272" w:rsidRDefault="00A20681" w:rsidP="00AD5829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AD5829" w:rsidRPr="00562272" w:rsidRDefault="00FE67F4" w:rsidP="00AD5829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spellStart"/>
      <w:r>
        <w:rPr>
          <w:rFonts w:ascii="Times New Roman" w:eastAsia="Times New Roman" w:hAnsi="Times New Roman"/>
          <w:sz w:val="26"/>
          <w:szCs w:val="26"/>
          <w:lang w:eastAsia="ru-RU"/>
        </w:rPr>
        <w:t>Врио</w:t>
      </w:r>
      <w:proofErr w:type="spellEnd"/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главы</w:t>
      </w:r>
      <w:r w:rsidR="00AD5829" w:rsidRPr="0056227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proofErr w:type="spellStart"/>
      <w:r w:rsidR="00BD097A" w:rsidRPr="00562272">
        <w:rPr>
          <w:rFonts w:ascii="Times New Roman" w:eastAsia="Times New Roman" w:hAnsi="Times New Roman"/>
          <w:sz w:val="26"/>
          <w:szCs w:val="26"/>
          <w:lang w:eastAsia="ru-RU"/>
        </w:rPr>
        <w:t>Ибрес</w:t>
      </w:r>
      <w:r w:rsidR="00AD5829" w:rsidRPr="00562272">
        <w:rPr>
          <w:rFonts w:ascii="Times New Roman" w:eastAsia="Times New Roman" w:hAnsi="Times New Roman"/>
          <w:sz w:val="26"/>
          <w:szCs w:val="26"/>
          <w:lang w:eastAsia="ru-RU"/>
        </w:rPr>
        <w:t>инского</w:t>
      </w:r>
      <w:proofErr w:type="spellEnd"/>
    </w:p>
    <w:p w:rsidR="00537509" w:rsidRPr="00562272" w:rsidRDefault="009C4E3C" w:rsidP="00AD5829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562272">
        <w:rPr>
          <w:rFonts w:ascii="Times New Roman" w:eastAsia="Times New Roman" w:hAnsi="Times New Roman"/>
          <w:sz w:val="26"/>
          <w:szCs w:val="26"/>
          <w:lang w:eastAsia="ru-RU"/>
        </w:rPr>
        <w:t>м</w:t>
      </w:r>
      <w:r w:rsidR="00AD5829" w:rsidRPr="00562272">
        <w:rPr>
          <w:rFonts w:ascii="Times New Roman" w:eastAsia="Times New Roman" w:hAnsi="Times New Roman"/>
          <w:sz w:val="26"/>
          <w:szCs w:val="26"/>
          <w:lang w:eastAsia="ru-RU"/>
        </w:rPr>
        <w:t>униципального округа</w:t>
      </w:r>
    </w:p>
    <w:p w:rsidR="00562272" w:rsidRDefault="00537509" w:rsidP="00A20681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eastAsia="ar-SA"/>
        </w:rPr>
      </w:pPr>
      <w:r w:rsidRPr="00562272">
        <w:rPr>
          <w:rFonts w:ascii="Times New Roman" w:eastAsia="Times New Roman" w:hAnsi="Times New Roman"/>
          <w:sz w:val="26"/>
          <w:szCs w:val="26"/>
          <w:lang w:eastAsia="ru-RU"/>
        </w:rPr>
        <w:t>Чувашской Республики</w:t>
      </w:r>
      <w:r w:rsidR="00AD5829" w:rsidRPr="00562272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                    </w:t>
      </w:r>
      <w:r w:rsidR="009C4E3C" w:rsidRPr="00562272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AD5829" w:rsidRPr="00562272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</w:t>
      </w:r>
      <w:r w:rsidR="00562272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</w:t>
      </w:r>
      <w:r w:rsidR="00197AAC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562272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C27950" w:rsidRPr="0056227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BD097A" w:rsidRPr="00562272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FE67F4">
        <w:rPr>
          <w:rFonts w:ascii="Times New Roman" w:eastAsia="Times New Roman" w:hAnsi="Times New Roman"/>
          <w:sz w:val="26"/>
          <w:szCs w:val="26"/>
          <w:lang w:eastAsia="ru-RU"/>
        </w:rPr>
        <w:t>Н.Г. Федоров</w:t>
      </w:r>
    </w:p>
    <w:sectPr w:rsidR="00562272" w:rsidSect="00A20681">
      <w:pgSz w:w="11906" w:h="16838"/>
      <w:pgMar w:top="1134" w:right="567" w:bottom="79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0E96" w:rsidRDefault="00230E96">
      <w:pPr>
        <w:spacing w:after="0" w:line="240" w:lineRule="auto"/>
      </w:pPr>
      <w:r>
        <w:separator/>
      </w:r>
    </w:p>
  </w:endnote>
  <w:endnote w:type="continuationSeparator" w:id="0">
    <w:p w:rsidR="00230E96" w:rsidRDefault="00230E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ET">
    <w:altName w:val="Times New Roman"/>
    <w:charset w:val="CC"/>
    <w:family w:val="roman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0E96" w:rsidRDefault="00230E96">
      <w:pPr>
        <w:spacing w:after="0" w:line="240" w:lineRule="auto"/>
      </w:pPr>
      <w:r>
        <w:separator/>
      </w:r>
    </w:p>
  </w:footnote>
  <w:footnote w:type="continuationSeparator" w:id="0">
    <w:p w:rsidR="00230E96" w:rsidRDefault="00230E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ED4AC106"/>
    <w:name w:val="WW8Num3"/>
    <w:lvl w:ilvl="0">
      <w:start w:val="1"/>
      <w:numFmt w:val="decimal"/>
      <w:lvlText w:val="1.2.%1."/>
      <w:lvlJc w:val="left"/>
      <w:pPr>
        <w:tabs>
          <w:tab w:val="num" w:pos="0"/>
        </w:tabs>
        <w:ind w:left="0" w:firstLine="0"/>
      </w:pPr>
      <w:rPr>
        <w:rFonts w:hint="default"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2">
    <w:nsid w:val="00000003"/>
    <w:multiLevelType w:val="multilevel"/>
    <w:tmpl w:val="600871F8"/>
    <w:name w:val="WW8Num4"/>
    <w:lvl w:ilvl="0">
      <w:start w:val="4"/>
      <w:numFmt w:val="decimal"/>
      <w:lvlText w:val="2.1.%1."/>
      <w:lvlJc w:val="left"/>
      <w:pPr>
        <w:tabs>
          <w:tab w:val="num" w:pos="142"/>
        </w:tabs>
        <w:ind w:left="142" w:firstLine="0"/>
      </w:pPr>
      <w:rPr>
        <w:rFonts w:hint="default"/>
        <w:bCs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142"/>
        </w:tabs>
        <w:ind w:left="142" w:firstLine="0"/>
      </w:pPr>
    </w:lvl>
    <w:lvl w:ilvl="2">
      <w:numFmt w:val="decimal"/>
      <w:lvlText w:val="%3"/>
      <w:lvlJc w:val="left"/>
      <w:pPr>
        <w:tabs>
          <w:tab w:val="num" w:pos="142"/>
        </w:tabs>
        <w:ind w:left="142" w:firstLine="0"/>
      </w:pPr>
    </w:lvl>
    <w:lvl w:ilvl="3">
      <w:numFmt w:val="decimal"/>
      <w:lvlText w:val="%4"/>
      <w:lvlJc w:val="left"/>
      <w:pPr>
        <w:tabs>
          <w:tab w:val="num" w:pos="142"/>
        </w:tabs>
        <w:ind w:left="142" w:firstLine="0"/>
      </w:pPr>
    </w:lvl>
    <w:lvl w:ilvl="4">
      <w:numFmt w:val="decimal"/>
      <w:lvlText w:val="%5"/>
      <w:lvlJc w:val="left"/>
      <w:pPr>
        <w:tabs>
          <w:tab w:val="num" w:pos="142"/>
        </w:tabs>
        <w:ind w:left="142" w:firstLine="0"/>
      </w:pPr>
    </w:lvl>
    <w:lvl w:ilvl="5">
      <w:numFmt w:val="decimal"/>
      <w:lvlText w:val="%6"/>
      <w:lvlJc w:val="left"/>
      <w:pPr>
        <w:tabs>
          <w:tab w:val="num" w:pos="142"/>
        </w:tabs>
        <w:ind w:left="142" w:firstLine="0"/>
      </w:pPr>
    </w:lvl>
    <w:lvl w:ilvl="6">
      <w:numFmt w:val="decimal"/>
      <w:lvlText w:val="%7"/>
      <w:lvlJc w:val="left"/>
      <w:pPr>
        <w:tabs>
          <w:tab w:val="num" w:pos="142"/>
        </w:tabs>
        <w:ind w:left="142" w:firstLine="0"/>
      </w:pPr>
    </w:lvl>
    <w:lvl w:ilvl="7">
      <w:numFmt w:val="decimal"/>
      <w:lvlText w:val="%8"/>
      <w:lvlJc w:val="left"/>
      <w:pPr>
        <w:tabs>
          <w:tab w:val="num" w:pos="142"/>
        </w:tabs>
        <w:ind w:left="142" w:firstLine="0"/>
      </w:pPr>
    </w:lvl>
    <w:lvl w:ilvl="8">
      <w:numFmt w:val="decimal"/>
      <w:lvlText w:val="%9"/>
      <w:lvlJc w:val="left"/>
      <w:pPr>
        <w:tabs>
          <w:tab w:val="num" w:pos="142"/>
        </w:tabs>
        <w:ind w:left="142" w:firstLine="0"/>
      </w:pPr>
    </w:lvl>
  </w:abstractNum>
  <w:abstractNum w:abstractNumId="3">
    <w:nsid w:val="00000004"/>
    <w:multiLevelType w:val="multilevel"/>
    <w:tmpl w:val="1080474A"/>
    <w:name w:val="WW8Num5"/>
    <w:lvl w:ilvl="0">
      <w:start w:val="5"/>
      <w:numFmt w:val="decimal"/>
      <w:lvlText w:val="2.2.%1."/>
      <w:lvlJc w:val="left"/>
      <w:pPr>
        <w:tabs>
          <w:tab w:val="num" w:pos="0"/>
        </w:tabs>
        <w:ind w:left="0" w:firstLine="0"/>
      </w:pPr>
      <w:rPr>
        <w:rFonts w:hint="default"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4">
    <w:nsid w:val="00000007"/>
    <w:multiLevelType w:val="multilevel"/>
    <w:tmpl w:val="00000007"/>
    <w:name w:val="WW8Num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vertAlign w:val="baseline"/>
        <w:lang w:val="ru-RU" w:eastAsia="ru-RU" w:bidi="ru-RU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9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10C74781"/>
    <w:multiLevelType w:val="multilevel"/>
    <w:tmpl w:val="CD22377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6">
    <w:nsid w:val="279F3830"/>
    <w:multiLevelType w:val="multilevel"/>
    <w:tmpl w:val="471A1458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314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341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728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755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142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169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556" w:hanging="1800"/>
      </w:pPr>
      <w:rPr>
        <w:rFonts w:hint="default"/>
        <w:color w:val="000000"/>
      </w:rPr>
    </w:lvl>
  </w:abstractNum>
  <w:abstractNum w:abstractNumId="7">
    <w:nsid w:val="3E11423A"/>
    <w:multiLevelType w:val="hybridMultilevel"/>
    <w:tmpl w:val="0EDA1C66"/>
    <w:lvl w:ilvl="0" w:tplc="90E4DEA6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8">
    <w:nsid w:val="45AA5DBE"/>
    <w:multiLevelType w:val="multilevel"/>
    <w:tmpl w:val="6C300CE8"/>
    <w:lvl w:ilvl="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2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7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5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500" w:hanging="1800"/>
      </w:pPr>
      <w:rPr>
        <w:rFonts w:hint="default"/>
      </w:rPr>
    </w:lvl>
  </w:abstractNum>
  <w:num w:numId="1">
    <w:abstractNumId w:val="7"/>
  </w:num>
  <w:num w:numId="2">
    <w:abstractNumId w:val="6"/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4"/>
  </w:num>
  <w:num w:numId="8">
    <w:abstractNumId w:val="8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C6D"/>
    <w:rsid w:val="00021542"/>
    <w:rsid w:val="0002266A"/>
    <w:rsid w:val="000244E6"/>
    <w:rsid w:val="00045A84"/>
    <w:rsid w:val="00082EEC"/>
    <w:rsid w:val="00091545"/>
    <w:rsid w:val="00097B16"/>
    <w:rsid w:val="000D7DB2"/>
    <w:rsid w:val="000F7ACB"/>
    <w:rsid w:val="00100BDF"/>
    <w:rsid w:val="001017B5"/>
    <w:rsid w:val="0011388A"/>
    <w:rsid w:val="00123C6D"/>
    <w:rsid w:val="001261CD"/>
    <w:rsid w:val="00130F9A"/>
    <w:rsid w:val="00131FCC"/>
    <w:rsid w:val="00134A6A"/>
    <w:rsid w:val="00157504"/>
    <w:rsid w:val="00157AA4"/>
    <w:rsid w:val="001654D8"/>
    <w:rsid w:val="00172923"/>
    <w:rsid w:val="001854EB"/>
    <w:rsid w:val="001929C0"/>
    <w:rsid w:val="00197AAC"/>
    <w:rsid w:val="001F428D"/>
    <w:rsid w:val="00222A1D"/>
    <w:rsid w:val="00230E96"/>
    <w:rsid w:val="00243E1C"/>
    <w:rsid w:val="00262C8C"/>
    <w:rsid w:val="00263BF4"/>
    <w:rsid w:val="002672D3"/>
    <w:rsid w:val="00282275"/>
    <w:rsid w:val="00286485"/>
    <w:rsid w:val="002870F9"/>
    <w:rsid w:val="002C19FF"/>
    <w:rsid w:val="002C4291"/>
    <w:rsid w:val="002D648D"/>
    <w:rsid w:val="002E6B81"/>
    <w:rsid w:val="002E7957"/>
    <w:rsid w:val="00325D17"/>
    <w:rsid w:val="0033034A"/>
    <w:rsid w:val="00336712"/>
    <w:rsid w:val="00342598"/>
    <w:rsid w:val="00343AB1"/>
    <w:rsid w:val="00380E60"/>
    <w:rsid w:val="003B1BA4"/>
    <w:rsid w:val="00427E63"/>
    <w:rsid w:val="00431056"/>
    <w:rsid w:val="00455EC7"/>
    <w:rsid w:val="004672F2"/>
    <w:rsid w:val="004C0288"/>
    <w:rsid w:val="004D7DB3"/>
    <w:rsid w:val="00504554"/>
    <w:rsid w:val="00537509"/>
    <w:rsid w:val="0056185E"/>
    <w:rsid w:val="00561DD4"/>
    <w:rsid w:val="00562272"/>
    <w:rsid w:val="0058167D"/>
    <w:rsid w:val="005A3A22"/>
    <w:rsid w:val="005A76E6"/>
    <w:rsid w:val="005F0BCF"/>
    <w:rsid w:val="005F2C40"/>
    <w:rsid w:val="00621DD9"/>
    <w:rsid w:val="00677FB9"/>
    <w:rsid w:val="006831FA"/>
    <w:rsid w:val="00687F6D"/>
    <w:rsid w:val="006956A1"/>
    <w:rsid w:val="006A1D18"/>
    <w:rsid w:val="006C1B5B"/>
    <w:rsid w:val="006C6655"/>
    <w:rsid w:val="006D1156"/>
    <w:rsid w:val="00701956"/>
    <w:rsid w:val="00720B8D"/>
    <w:rsid w:val="0073672A"/>
    <w:rsid w:val="007639B8"/>
    <w:rsid w:val="0076541E"/>
    <w:rsid w:val="007E34A3"/>
    <w:rsid w:val="007F2E5D"/>
    <w:rsid w:val="007F442F"/>
    <w:rsid w:val="00851D93"/>
    <w:rsid w:val="008A7AC0"/>
    <w:rsid w:val="008B093A"/>
    <w:rsid w:val="008C066F"/>
    <w:rsid w:val="008C1A55"/>
    <w:rsid w:val="008F2608"/>
    <w:rsid w:val="008F587C"/>
    <w:rsid w:val="00962A8C"/>
    <w:rsid w:val="0096602C"/>
    <w:rsid w:val="009A6A13"/>
    <w:rsid w:val="009C4E3C"/>
    <w:rsid w:val="00A20681"/>
    <w:rsid w:val="00A403DE"/>
    <w:rsid w:val="00A5689A"/>
    <w:rsid w:val="00A72FC4"/>
    <w:rsid w:val="00A82C61"/>
    <w:rsid w:val="00A95566"/>
    <w:rsid w:val="00AC07A1"/>
    <w:rsid w:val="00AD5829"/>
    <w:rsid w:val="00AE709A"/>
    <w:rsid w:val="00B209DE"/>
    <w:rsid w:val="00B53F27"/>
    <w:rsid w:val="00BA15A0"/>
    <w:rsid w:val="00BD097A"/>
    <w:rsid w:val="00BF1A1C"/>
    <w:rsid w:val="00C159EA"/>
    <w:rsid w:val="00C27950"/>
    <w:rsid w:val="00C35F6D"/>
    <w:rsid w:val="00C41118"/>
    <w:rsid w:val="00C548BB"/>
    <w:rsid w:val="00C56A83"/>
    <w:rsid w:val="00C60F67"/>
    <w:rsid w:val="00C64927"/>
    <w:rsid w:val="00CA14DE"/>
    <w:rsid w:val="00CD3D9F"/>
    <w:rsid w:val="00CE65AD"/>
    <w:rsid w:val="00D06B87"/>
    <w:rsid w:val="00D17A1A"/>
    <w:rsid w:val="00D267B0"/>
    <w:rsid w:val="00D321C5"/>
    <w:rsid w:val="00D4567A"/>
    <w:rsid w:val="00D5108B"/>
    <w:rsid w:val="00D7431C"/>
    <w:rsid w:val="00D8429A"/>
    <w:rsid w:val="00DF5236"/>
    <w:rsid w:val="00E00059"/>
    <w:rsid w:val="00E3074F"/>
    <w:rsid w:val="00E3319C"/>
    <w:rsid w:val="00E678F8"/>
    <w:rsid w:val="00ED587E"/>
    <w:rsid w:val="00EF229B"/>
    <w:rsid w:val="00F17319"/>
    <w:rsid w:val="00F36808"/>
    <w:rsid w:val="00F849E9"/>
    <w:rsid w:val="00FD2CDB"/>
    <w:rsid w:val="00FE6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C6D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56185E"/>
  </w:style>
  <w:style w:type="table" w:styleId="af">
    <w:name w:val="Table Grid"/>
    <w:basedOn w:val="a1"/>
    <w:uiPriority w:val="59"/>
    <w:rsid w:val="00561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Placeholder Text"/>
    <w:basedOn w:val="a0"/>
    <w:uiPriority w:val="99"/>
    <w:semiHidden/>
    <w:rsid w:val="0056185E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C6D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56185E"/>
  </w:style>
  <w:style w:type="table" w:styleId="af">
    <w:name w:val="Table Grid"/>
    <w:basedOn w:val="a1"/>
    <w:uiPriority w:val="59"/>
    <w:rsid w:val="00561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Placeholder Text"/>
    <w:basedOn w:val="a0"/>
    <w:uiPriority w:val="99"/>
    <w:semiHidden/>
    <w:rsid w:val="0056185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5</Pages>
  <Words>2297</Words>
  <Characters>13095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Макарова</dc:creator>
  <cp:lastModifiedBy>Казаков Владимир Леонидович</cp:lastModifiedBy>
  <cp:revision>6</cp:revision>
  <cp:lastPrinted>2026-04-17T11:24:00Z</cp:lastPrinted>
  <dcterms:created xsi:type="dcterms:W3CDTF">2026-04-17T08:54:00Z</dcterms:created>
  <dcterms:modified xsi:type="dcterms:W3CDTF">2026-04-20T08:36:00Z</dcterms:modified>
</cp:coreProperties>
</file>