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4042"/>
        <w:gridCol w:w="1397"/>
        <w:gridCol w:w="4307"/>
      </w:tblGrid>
      <w:tr w:rsidR="00C35784" w:rsidRPr="00C35784" w:rsidTr="00616F58">
        <w:trPr>
          <w:cantSplit/>
          <w:trHeight w:val="352"/>
        </w:trPr>
        <w:tc>
          <w:tcPr>
            <w:tcW w:w="4042" w:type="dxa"/>
          </w:tcPr>
          <w:p w:rsidR="00C35784" w:rsidRPr="00C35784" w:rsidRDefault="00C35784" w:rsidP="00C35784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C35784"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</w:t>
            </w:r>
            <w:r w:rsidRPr="00C35784">
              <w:rPr>
                <w:rFonts w:eastAsia="Times New Roman"/>
                <w:b/>
                <w:snapToGrid w:val="0"/>
                <w:sz w:val="26"/>
                <w:szCs w:val="26"/>
                <w:lang w:eastAsia="ru-RU"/>
              </w:rPr>
              <w:t>Ă</w:t>
            </w:r>
            <w:r w:rsidRPr="00C35784"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ВАШ РЕСПУБЛИКИ</w:t>
            </w:r>
          </w:p>
        </w:tc>
        <w:tc>
          <w:tcPr>
            <w:tcW w:w="1397" w:type="dxa"/>
            <w:vMerge w:val="restart"/>
          </w:tcPr>
          <w:p w:rsidR="00C35784" w:rsidRPr="00C35784" w:rsidRDefault="00C35784" w:rsidP="00C3578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C35784">
              <w:rPr>
                <w:rFonts w:ascii="Arial Chuw***" w:eastAsia="Times New Roman" w:hAnsi="Arial Chuw***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3175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07" w:type="dxa"/>
          </w:tcPr>
          <w:p w:rsidR="00C35784" w:rsidRPr="00C35784" w:rsidRDefault="00C35784" w:rsidP="00C35784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C35784"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ЧУВАШСКАЯ РЕСПУБЛИКА</w:t>
            </w:r>
          </w:p>
        </w:tc>
      </w:tr>
      <w:tr w:rsidR="00C35784" w:rsidRPr="00C35784" w:rsidTr="00616F58">
        <w:trPr>
          <w:cantSplit/>
          <w:trHeight w:val="1678"/>
        </w:trPr>
        <w:tc>
          <w:tcPr>
            <w:tcW w:w="4042" w:type="dxa"/>
          </w:tcPr>
          <w:p w:rsidR="00C35784" w:rsidRPr="00C35784" w:rsidRDefault="00C35784" w:rsidP="00C35784">
            <w:pPr>
              <w:keepNext/>
              <w:spacing w:after="0" w:line="240" w:lineRule="auto"/>
              <w:jc w:val="center"/>
              <w:outlineLvl w:val="2"/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C35784"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КУСЛАВККА МУНИЦИПАЛЛА ОКРУГӖ</w:t>
            </w:r>
            <w:r w:rsidRPr="00C35784"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val="en-US" w:eastAsia="ru-RU"/>
              </w:rPr>
              <w:t>H</w:t>
            </w:r>
          </w:p>
          <w:p w:rsidR="00C35784" w:rsidRPr="005D22C9" w:rsidRDefault="00C35784" w:rsidP="00C35784">
            <w:pPr>
              <w:spacing w:after="0" w:line="240" w:lineRule="auto"/>
              <w:jc w:val="center"/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</w:pPr>
            <w:r w:rsidRPr="00C35784">
              <w:rPr>
                <w:rFonts w:eastAsia="Times New Roman"/>
                <w:b/>
                <w:bCs/>
                <w:noProof/>
                <w:color w:val="000000"/>
                <w:sz w:val="26"/>
                <w:szCs w:val="26"/>
                <w:lang w:eastAsia="ru-RU"/>
              </w:rPr>
              <w:t>ДЕПУТАТСЕН ПУХӐВĔ</w:t>
            </w:r>
          </w:p>
          <w:p w:rsidR="00C35784" w:rsidRPr="00C35784" w:rsidRDefault="00C35784" w:rsidP="00C3578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35784" w:rsidRPr="00C35784" w:rsidRDefault="00C35784" w:rsidP="00C3578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35784">
              <w:rPr>
                <w:rFonts w:eastAsia="Times New Roman"/>
                <w:b/>
                <w:sz w:val="26"/>
                <w:szCs w:val="26"/>
                <w:lang w:eastAsia="ru-RU"/>
              </w:rPr>
              <w:t>ЙЫШ</w:t>
            </w:r>
            <w:r w:rsidRPr="00C35784">
              <w:rPr>
                <w:rFonts w:eastAsia="Times New Roman"/>
                <w:b/>
                <w:snapToGrid w:val="0"/>
                <w:sz w:val="26"/>
                <w:szCs w:val="26"/>
                <w:lang w:eastAsia="ru-RU"/>
              </w:rPr>
              <w:t>Ă</w:t>
            </w:r>
            <w:r w:rsidRPr="00C35784">
              <w:rPr>
                <w:rFonts w:eastAsia="Times New Roman"/>
                <w:b/>
                <w:sz w:val="26"/>
                <w:szCs w:val="26"/>
                <w:lang w:eastAsia="ru-RU"/>
              </w:rPr>
              <w:t>НУ</w:t>
            </w:r>
          </w:p>
          <w:p w:rsidR="00C35784" w:rsidRPr="00C35784" w:rsidRDefault="00C35784" w:rsidP="00C35784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</w:pPr>
          </w:p>
          <w:p w:rsidR="00C35784" w:rsidRPr="00C35784" w:rsidRDefault="00616F58" w:rsidP="00C35784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  <w:t>27.03</w:t>
            </w:r>
            <w:r w:rsidR="00C35784" w:rsidRPr="00C35784"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  <w:t>.202</w:t>
            </w:r>
            <w:r w:rsidR="00ED449F" w:rsidRPr="005D22C9"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  <w:t>5</w:t>
            </w:r>
            <w:r w:rsidR="00C35784" w:rsidRPr="00C35784"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93010">
              <w:rPr>
                <w:rFonts w:eastAsia="Times New Roman"/>
                <w:noProof/>
                <w:color w:val="000000"/>
                <w:sz w:val="26"/>
                <w:szCs w:val="26"/>
                <w:lang w:val="en-US" w:eastAsia="ru-RU"/>
              </w:rPr>
              <w:t>15/376</w:t>
            </w:r>
            <w:r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35784" w:rsidRPr="00C35784"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  <w:t>№</w:t>
            </w:r>
          </w:p>
          <w:p w:rsidR="00C35784" w:rsidRPr="00C35784" w:rsidRDefault="00C35784" w:rsidP="00C35784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C35784"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  <w:t>Куславкка хули</w:t>
            </w:r>
          </w:p>
        </w:tc>
        <w:tc>
          <w:tcPr>
            <w:tcW w:w="1397" w:type="dxa"/>
            <w:vMerge/>
          </w:tcPr>
          <w:p w:rsidR="00C35784" w:rsidRPr="00C35784" w:rsidRDefault="00C35784" w:rsidP="00C3578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307" w:type="dxa"/>
          </w:tcPr>
          <w:p w:rsidR="00C35784" w:rsidRPr="00C35784" w:rsidRDefault="00C35784" w:rsidP="00C3578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6"/>
                <w:szCs w:val="26"/>
                <w:lang w:eastAsia="ru-RU"/>
              </w:rPr>
            </w:pPr>
            <w:r w:rsidRPr="00C35784">
              <w:rPr>
                <w:rFonts w:eastAsia="Times New Roman"/>
                <w:b/>
                <w:noProof/>
                <w:sz w:val="26"/>
                <w:szCs w:val="26"/>
                <w:lang w:eastAsia="ru-RU"/>
              </w:rPr>
              <w:t>СОБРАНИЕ ДЕПУТАТОВ</w:t>
            </w:r>
          </w:p>
          <w:p w:rsidR="00C35784" w:rsidRPr="00C35784" w:rsidRDefault="00C35784" w:rsidP="00C3578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6"/>
                <w:szCs w:val="26"/>
                <w:lang w:eastAsia="ru-RU"/>
              </w:rPr>
            </w:pPr>
            <w:r w:rsidRPr="00C35784">
              <w:rPr>
                <w:rFonts w:eastAsia="Times New Roman"/>
                <w:b/>
                <w:noProof/>
                <w:sz w:val="26"/>
                <w:szCs w:val="26"/>
                <w:lang w:eastAsia="ru-RU"/>
              </w:rPr>
              <w:t>КОЗЛОВСКОГО</w:t>
            </w:r>
          </w:p>
          <w:p w:rsidR="00C35784" w:rsidRPr="00C35784" w:rsidRDefault="00C35784" w:rsidP="00C35784">
            <w:pPr>
              <w:spacing w:after="0" w:line="240" w:lineRule="auto"/>
              <w:jc w:val="center"/>
              <w:rPr>
                <w:rFonts w:eastAsia="Times New Roman"/>
                <w:b/>
                <w:noProof/>
                <w:sz w:val="26"/>
                <w:szCs w:val="26"/>
                <w:lang w:eastAsia="ru-RU"/>
              </w:rPr>
            </w:pPr>
            <w:r w:rsidRPr="00C35784">
              <w:rPr>
                <w:rFonts w:eastAsia="Times New Roman"/>
                <w:b/>
                <w:noProof/>
                <w:sz w:val="26"/>
                <w:szCs w:val="26"/>
                <w:lang w:eastAsia="ru-RU"/>
              </w:rPr>
              <w:t>МУНИЦИПАЛЬНОГО ОКРУГА</w:t>
            </w:r>
          </w:p>
          <w:p w:rsidR="00C35784" w:rsidRPr="00C35784" w:rsidRDefault="00C35784" w:rsidP="00C35784">
            <w:pPr>
              <w:spacing w:before="40"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C35784" w:rsidRPr="00C35784" w:rsidRDefault="00C35784" w:rsidP="00C3578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C35784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РЕШЕНИЕ </w:t>
            </w:r>
          </w:p>
          <w:p w:rsidR="00C35784" w:rsidRPr="00C35784" w:rsidRDefault="00C35784" w:rsidP="00C35784">
            <w:pPr>
              <w:spacing w:after="0" w:line="240" w:lineRule="auto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</w:p>
          <w:p w:rsidR="00C35784" w:rsidRPr="00C35784" w:rsidRDefault="00616F58" w:rsidP="00C35784">
            <w:pPr>
              <w:spacing w:after="0" w:line="240" w:lineRule="auto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27.03</w:t>
            </w:r>
            <w:r w:rsidR="00C35784" w:rsidRPr="00C35784">
              <w:rPr>
                <w:rFonts w:eastAsia="Times New Roman"/>
                <w:sz w:val="26"/>
                <w:szCs w:val="26"/>
                <w:lang w:eastAsia="ru-RU"/>
              </w:rPr>
              <w:t>.202</w:t>
            </w:r>
            <w:r w:rsidR="00C35784" w:rsidRPr="005D22C9">
              <w:rPr>
                <w:rFonts w:eastAsia="Times New Roman"/>
                <w:sz w:val="26"/>
                <w:szCs w:val="26"/>
                <w:lang w:eastAsia="ru-RU"/>
              </w:rPr>
              <w:t>5</w:t>
            </w:r>
            <w:r w:rsidR="00C35784" w:rsidRPr="00C35784">
              <w:rPr>
                <w:rFonts w:eastAsia="Times New Roman"/>
                <w:sz w:val="26"/>
                <w:szCs w:val="26"/>
                <w:lang w:eastAsia="ru-RU"/>
              </w:rPr>
              <w:t xml:space="preserve"> № </w:t>
            </w:r>
            <w:r w:rsidR="00893010">
              <w:rPr>
                <w:rFonts w:eastAsia="Times New Roman"/>
                <w:sz w:val="26"/>
                <w:szCs w:val="26"/>
                <w:lang w:val="en-US" w:eastAsia="ru-RU"/>
              </w:rPr>
              <w:t>15/376</w:t>
            </w:r>
          </w:p>
          <w:p w:rsidR="00C35784" w:rsidRPr="00C35784" w:rsidRDefault="00C35784" w:rsidP="00C35784">
            <w:pPr>
              <w:spacing w:after="0" w:line="240" w:lineRule="auto"/>
              <w:jc w:val="center"/>
              <w:rPr>
                <w:rFonts w:eastAsia="Times New Roman"/>
                <w:noProof/>
                <w:color w:val="000000"/>
                <w:sz w:val="26"/>
                <w:szCs w:val="26"/>
                <w:lang w:eastAsia="ru-RU"/>
              </w:rPr>
            </w:pPr>
            <w:r w:rsidRPr="00C35784">
              <w:rPr>
                <w:rFonts w:eastAsia="Times New Roman"/>
                <w:sz w:val="26"/>
                <w:szCs w:val="26"/>
                <w:lang w:eastAsia="ru-RU"/>
              </w:rPr>
              <w:t>город Козловка</w:t>
            </w:r>
          </w:p>
        </w:tc>
      </w:tr>
    </w:tbl>
    <w:p w:rsidR="00616F58" w:rsidRDefault="00616F58" w:rsidP="00616F58">
      <w:pPr>
        <w:jc w:val="center"/>
        <w:rPr>
          <w:sz w:val="26"/>
          <w:szCs w:val="26"/>
        </w:rPr>
      </w:pPr>
    </w:p>
    <w:p w:rsidR="00616F58" w:rsidRPr="0083460F" w:rsidRDefault="00616F58" w:rsidP="00616F58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37 </w:t>
      </w:r>
      <w:r w:rsidRPr="006C56C4">
        <w:rPr>
          <w:sz w:val="26"/>
          <w:szCs w:val="26"/>
        </w:rPr>
        <w:t>ЗАСЕДАНИЕ 1 СОЗЫВА</w:t>
      </w:r>
    </w:p>
    <w:p w:rsidR="00810C42" w:rsidRPr="005D22C9" w:rsidRDefault="005B1DF6" w:rsidP="005D22C9">
      <w:pPr>
        <w:tabs>
          <w:tab w:val="left" w:pos="4536"/>
        </w:tabs>
        <w:spacing w:after="0" w:line="240" w:lineRule="auto"/>
        <w:ind w:right="4535"/>
        <w:jc w:val="both"/>
        <w:rPr>
          <w:sz w:val="26"/>
          <w:szCs w:val="26"/>
        </w:rPr>
      </w:pPr>
      <w:r w:rsidRPr="005D22C9">
        <w:rPr>
          <w:sz w:val="26"/>
          <w:szCs w:val="26"/>
        </w:rPr>
        <w:t>О</w:t>
      </w:r>
      <w:r w:rsidR="00810C42" w:rsidRPr="005D22C9">
        <w:rPr>
          <w:sz w:val="26"/>
          <w:szCs w:val="26"/>
        </w:rPr>
        <w:t xml:space="preserve">б упразднении административно-территориальной единицы разъезд </w:t>
      </w:r>
      <w:r w:rsidR="00C35784" w:rsidRPr="005D22C9">
        <w:rPr>
          <w:sz w:val="26"/>
          <w:szCs w:val="26"/>
        </w:rPr>
        <w:t>Воробьевка</w:t>
      </w:r>
      <w:r w:rsidR="00810C42" w:rsidRPr="005D22C9">
        <w:rPr>
          <w:sz w:val="26"/>
          <w:szCs w:val="26"/>
        </w:rPr>
        <w:t>, входящей в состав административно-территориальной</w:t>
      </w:r>
      <w:r w:rsidR="00616F58">
        <w:rPr>
          <w:sz w:val="26"/>
          <w:szCs w:val="26"/>
        </w:rPr>
        <w:t xml:space="preserve"> </w:t>
      </w:r>
      <w:r w:rsidR="00810C42" w:rsidRPr="005D22C9">
        <w:rPr>
          <w:sz w:val="26"/>
          <w:szCs w:val="26"/>
        </w:rPr>
        <w:t xml:space="preserve">единицы </w:t>
      </w:r>
      <w:r w:rsidR="00C35784" w:rsidRPr="005D22C9">
        <w:rPr>
          <w:sz w:val="26"/>
          <w:szCs w:val="26"/>
        </w:rPr>
        <w:t>Тюрлеминского</w:t>
      </w:r>
      <w:r w:rsidR="00810C42" w:rsidRPr="005D22C9">
        <w:rPr>
          <w:sz w:val="26"/>
          <w:szCs w:val="26"/>
        </w:rPr>
        <w:t xml:space="preserve"> сельского поселения </w:t>
      </w:r>
      <w:r w:rsidR="00C35784" w:rsidRPr="005D22C9">
        <w:rPr>
          <w:sz w:val="26"/>
          <w:szCs w:val="26"/>
        </w:rPr>
        <w:t>Козловского</w:t>
      </w:r>
      <w:r w:rsidR="00810C42" w:rsidRPr="005D22C9">
        <w:rPr>
          <w:sz w:val="26"/>
          <w:szCs w:val="26"/>
        </w:rPr>
        <w:t xml:space="preserve"> муниципального округа Чувашской Республики</w:t>
      </w:r>
    </w:p>
    <w:p w:rsidR="00435D37" w:rsidRPr="005D22C9" w:rsidRDefault="00435D37" w:rsidP="000F0969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E77E3C" w:rsidRPr="005D22C9" w:rsidRDefault="00E77E3C" w:rsidP="000F0969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E77E3C" w:rsidRPr="005D22C9" w:rsidRDefault="006B753E" w:rsidP="00E77E3C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  <w:r w:rsidRPr="005D22C9">
        <w:rPr>
          <w:rFonts w:eastAsia="Times New Roman"/>
          <w:sz w:val="26"/>
          <w:szCs w:val="26"/>
          <w:lang w:eastAsia="ru-RU"/>
        </w:rPr>
        <w:t xml:space="preserve">В соответствии </w:t>
      </w:r>
      <w:r w:rsidR="00021486" w:rsidRPr="005D22C9">
        <w:rPr>
          <w:rFonts w:eastAsia="Times New Roman"/>
          <w:sz w:val="26"/>
          <w:szCs w:val="26"/>
          <w:lang w:eastAsia="ru-RU"/>
        </w:rPr>
        <w:t xml:space="preserve">с Федеральным законом от </w:t>
      </w:r>
      <w:r w:rsidR="00616F58">
        <w:rPr>
          <w:rFonts w:eastAsia="Times New Roman"/>
          <w:sz w:val="26"/>
          <w:szCs w:val="26"/>
          <w:lang w:eastAsia="ru-RU"/>
        </w:rPr>
        <w:t>0</w:t>
      </w:r>
      <w:r w:rsidR="00021486" w:rsidRPr="005D22C9">
        <w:rPr>
          <w:rFonts w:eastAsia="Times New Roman"/>
          <w:sz w:val="26"/>
          <w:szCs w:val="26"/>
          <w:lang w:eastAsia="ru-RU"/>
        </w:rPr>
        <w:t>6</w:t>
      </w:r>
      <w:r w:rsidR="00616F58">
        <w:rPr>
          <w:rFonts w:eastAsia="Times New Roman"/>
          <w:sz w:val="26"/>
          <w:szCs w:val="26"/>
          <w:lang w:eastAsia="ru-RU"/>
        </w:rPr>
        <w:t>.10.</w:t>
      </w:r>
      <w:r w:rsidR="00021486" w:rsidRPr="005D22C9">
        <w:rPr>
          <w:rFonts w:eastAsia="Times New Roman"/>
          <w:sz w:val="26"/>
          <w:szCs w:val="26"/>
          <w:lang w:eastAsia="ru-RU"/>
        </w:rPr>
        <w:t xml:space="preserve">2003 № 131-ФЗ «Об общих принципах организации местного самоуправления в Российской Федерации», </w:t>
      </w:r>
      <w:r w:rsidR="005B1DF6" w:rsidRPr="005D22C9">
        <w:rPr>
          <w:rFonts w:eastAsia="Times New Roman"/>
          <w:sz w:val="26"/>
          <w:szCs w:val="26"/>
          <w:lang w:eastAsia="ru-RU"/>
        </w:rPr>
        <w:t xml:space="preserve">статьей 85 Конституции Чувашской Республики, </w:t>
      </w:r>
      <w:r w:rsidR="00021486" w:rsidRPr="005D22C9">
        <w:rPr>
          <w:rFonts w:eastAsia="Times New Roman"/>
          <w:sz w:val="26"/>
          <w:szCs w:val="26"/>
          <w:lang w:eastAsia="ru-RU"/>
        </w:rPr>
        <w:t xml:space="preserve">статьей 20 Закона Чувашской Республики </w:t>
      </w:r>
      <w:r w:rsidR="00893010">
        <w:rPr>
          <w:rFonts w:eastAsia="Times New Roman"/>
          <w:sz w:val="26"/>
          <w:szCs w:val="26"/>
          <w:lang w:eastAsia="ru-RU"/>
        </w:rPr>
        <w:t>о</w:t>
      </w:r>
      <w:r w:rsidR="00021486" w:rsidRPr="005D22C9">
        <w:rPr>
          <w:rFonts w:eastAsia="Times New Roman"/>
          <w:sz w:val="26"/>
          <w:szCs w:val="26"/>
          <w:lang w:eastAsia="ru-RU"/>
        </w:rPr>
        <w:t>т 19</w:t>
      </w:r>
      <w:r w:rsidR="00616F58">
        <w:rPr>
          <w:rFonts w:eastAsia="Times New Roman"/>
          <w:sz w:val="26"/>
          <w:szCs w:val="26"/>
          <w:lang w:eastAsia="ru-RU"/>
        </w:rPr>
        <w:t>.12.1</w:t>
      </w:r>
      <w:r w:rsidR="00021486" w:rsidRPr="005D22C9">
        <w:rPr>
          <w:rFonts w:eastAsia="Times New Roman"/>
          <w:sz w:val="26"/>
          <w:szCs w:val="26"/>
          <w:lang w:eastAsia="ru-RU"/>
        </w:rPr>
        <w:t xml:space="preserve">997 </w:t>
      </w:r>
      <w:r w:rsidR="00616F58">
        <w:rPr>
          <w:rFonts w:eastAsia="Times New Roman"/>
          <w:sz w:val="26"/>
          <w:szCs w:val="26"/>
          <w:lang w:eastAsia="ru-RU"/>
        </w:rPr>
        <w:t>№</w:t>
      </w:r>
      <w:r w:rsidR="00021486" w:rsidRPr="005D22C9">
        <w:rPr>
          <w:rFonts w:eastAsia="Times New Roman"/>
          <w:sz w:val="26"/>
          <w:szCs w:val="26"/>
          <w:lang w:eastAsia="ru-RU"/>
        </w:rPr>
        <w:t xml:space="preserve"> 28 «Об административно-территориальном устройстве Чувашской Республики», </w:t>
      </w:r>
      <w:r w:rsidR="005B1DF6" w:rsidRPr="005D22C9">
        <w:rPr>
          <w:rFonts w:eastAsia="Times New Roman"/>
          <w:sz w:val="26"/>
          <w:szCs w:val="26"/>
          <w:lang w:eastAsia="ru-RU"/>
        </w:rPr>
        <w:t>Устав</w:t>
      </w:r>
      <w:r w:rsidR="00E77E3C" w:rsidRPr="005D22C9">
        <w:rPr>
          <w:rFonts w:eastAsia="Times New Roman"/>
          <w:sz w:val="26"/>
          <w:szCs w:val="26"/>
          <w:lang w:eastAsia="ru-RU"/>
        </w:rPr>
        <w:t>ом</w:t>
      </w:r>
      <w:r w:rsidR="00616F58">
        <w:rPr>
          <w:rFonts w:eastAsia="Times New Roman"/>
          <w:sz w:val="26"/>
          <w:szCs w:val="26"/>
          <w:lang w:eastAsia="ru-RU"/>
        </w:rPr>
        <w:t xml:space="preserve"> </w:t>
      </w:r>
      <w:r w:rsidR="00E77E3C" w:rsidRPr="005D22C9">
        <w:rPr>
          <w:rFonts w:eastAsia="Times New Roman"/>
          <w:sz w:val="26"/>
          <w:szCs w:val="26"/>
          <w:lang w:eastAsia="ru-RU"/>
        </w:rPr>
        <w:t>Козловского</w:t>
      </w:r>
      <w:r w:rsidR="00B8580C" w:rsidRPr="005D22C9">
        <w:rPr>
          <w:rFonts w:eastAsia="Times New Roman"/>
          <w:sz w:val="26"/>
          <w:szCs w:val="26"/>
          <w:lang w:eastAsia="ru-RU"/>
        </w:rPr>
        <w:t xml:space="preserve"> муниципального округа Чувашской Республики, </w:t>
      </w:r>
      <w:r w:rsidR="00946B3D" w:rsidRPr="005D22C9">
        <w:rPr>
          <w:rFonts w:eastAsia="Times New Roman"/>
          <w:sz w:val="26"/>
          <w:szCs w:val="26"/>
          <w:lang w:eastAsia="ru-RU"/>
        </w:rPr>
        <w:t xml:space="preserve">с учетом мнения населения </w:t>
      </w:r>
      <w:r w:rsidR="00C35784" w:rsidRPr="005D22C9">
        <w:rPr>
          <w:rFonts w:eastAsia="Times New Roman"/>
          <w:sz w:val="26"/>
          <w:szCs w:val="26"/>
          <w:lang w:eastAsia="ru-RU"/>
        </w:rPr>
        <w:t xml:space="preserve">Тюрлеминского </w:t>
      </w:r>
      <w:r w:rsidR="00946B3D" w:rsidRPr="005D22C9">
        <w:rPr>
          <w:rFonts w:eastAsia="Times New Roman"/>
          <w:sz w:val="26"/>
          <w:szCs w:val="26"/>
          <w:lang w:eastAsia="ru-RU"/>
        </w:rPr>
        <w:t xml:space="preserve">сельского поселения </w:t>
      </w:r>
      <w:r w:rsidR="00C35784" w:rsidRPr="005D22C9">
        <w:rPr>
          <w:rFonts w:eastAsia="Times New Roman"/>
          <w:sz w:val="26"/>
          <w:szCs w:val="26"/>
          <w:lang w:eastAsia="ru-RU"/>
        </w:rPr>
        <w:t xml:space="preserve">Козловского </w:t>
      </w:r>
      <w:r w:rsidR="00946B3D" w:rsidRPr="005D22C9">
        <w:rPr>
          <w:rFonts w:eastAsia="Times New Roman"/>
          <w:sz w:val="26"/>
          <w:szCs w:val="26"/>
          <w:lang w:eastAsia="ru-RU"/>
        </w:rPr>
        <w:t>муниципального округа Чувашской Республики</w:t>
      </w:r>
      <w:r w:rsidR="00E77E3C" w:rsidRPr="005D22C9">
        <w:rPr>
          <w:sz w:val="26"/>
          <w:szCs w:val="26"/>
        </w:rPr>
        <w:t xml:space="preserve">, </w:t>
      </w:r>
      <w:r w:rsidR="00E77E3C" w:rsidRPr="005D22C9">
        <w:rPr>
          <w:rFonts w:eastAsia="Times New Roman"/>
          <w:sz w:val="26"/>
          <w:szCs w:val="26"/>
          <w:lang w:eastAsia="ru-RU"/>
        </w:rPr>
        <w:t>Собрание депутатов Козловского муниципального округа</w:t>
      </w:r>
      <w:r w:rsidR="00616F58">
        <w:rPr>
          <w:rFonts w:eastAsia="Times New Roman"/>
          <w:sz w:val="26"/>
          <w:szCs w:val="26"/>
          <w:lang w:eastAsia="ru-RU"/>
        </w:rPr>
        <w:t xml:space="preserve"> Чувашской Республики</w:t>
      </w:r>
    </w:p>
    <w:p w:rsidR="00E77E3C" w:rsidRPr="005D22C9" w:rsidRDefault="00E77E3C" w:rsidP="00E77E3C">
      <w:pPr>
        <w:spacing w:after="0" w:line="240" w:lineRule="auto"/>
        <w:ind w:firstLine="567"/>
        <w:jc w:val="both"/>
        <w:rPr>
          <w:rFonts w:eastAsia="Times New Roman"/>
          <w:sz w:val="26"/>
          <w:szCs w:val="26"/>
          <w:lang w:eastAsia="ru-RU"/>
        </w:rPr>
      </w:pPr>
    </w:p>
    <w:p w:rsidR="00B8580C" w:rsidRPr="005D22C9" w:rsidRDefault="00E77E3C" w:rsidP="00E77E3C">
      <w:pPr>
        <w:spacing w:after="0" w:line="240" w:lineRule="auto"/>
        <w:ind w:firstLine="567"/>
        <w:jc w:val="center"/>
        <w:rPr>
          <w:rFonts w:eastAsia="Times New Roman"/>
          <w:sz w:val="26"/>
          <w:szCs w:val="26"/>
          <w:lang w:eastAsia="ru-RU"/>
        </w:rPr>
      </w:pPr>
      <w:r w:rsidRPr="005D22C9">
        <w:rPr>
          <w:rFonts w:eastAsia="Times New Roman"/>
          <w:sz w:val="26"/>
          <w:szCs w:val="26"/>
          <w:lang w:eastAsia="ru-RU"/>
        </w:rPr>
        <w:t>РЕШИЛО:</w:t>
      </w:r>
    </w:p>
    <w:p w:rsidR="00456DA5" w:rsidRPr="005D22C9" w:rsidRDefault="002477F5" w:rsidP="00DA52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5D22C9">
        <w:rPr>
          <w:sz w:val="26"/>
          <w:szCs w:val="26"/>
        </w:rPr>
        <w:t>1.</w:t>
      </w:r>
      <w:r w:rsidR="00616F58">
        <w:rPr>
          <w:sz w:val="26"/>
          <w:szCs w:val="26"/>
        </w:rPr>
        <w:t xml:space="preserve"> </w:t>
      </w:r>
      <w:r w:rsidR="00021486" w:rsidRPr="005D22C9">
        <w:rPr>
          <w:sz w:val="26"/>
          <w:szCs w:val="26"/>
        </w:rPr>
        <w:t xml:space="preserve">Выразить согласие на упразднение административно-территориальной единицы разъезд </w:t>
      </w:r>
      <w:r w:rsidR="00C35784" w:rsidRPr="005D22C9">
        <w:rPr>
          <w:sz w:val="26"/>
          <w:szCs w:val="26"/>
        </w:rPr>
        <w:t>Воробьевка</w:t>
      </w:r>
      <w:r w:rsidR="00021486" w:rsidRPr="005D22C9">
        <w:rPr>
          <w:sz w:val="26"/>
          <w:szCs w:val="26"/>
        </w:rPr>
        <w:t xml:space="preserve">, входящей </w:t>
      </w:r>
      <w:r w:rsidR="00456DA5" w:rsidRPr="005D22C9">
        <w:rPr>
          <w:sz w:val="26"/>
          <w:szCs w:val="26"/>
        </w:rPr>
        <w:t xml:space="preserve">в состав административно-территориальной единицы </w:t>
      </w:r>
      <w:r w:rsidR="00C35784" w:rsidRPr="005D22C9">
        <w:rPr>
          <w:sz w:val="26"/>
          <w:szCs w:val="26"/>
        </w:rPr>
        <w:t>Тюрлеминского</w:t>
      </w:r>
      <w:r w:rsidR="00616F58">
        <w:rPr>
          <w:sz w:val="26"/>
          <w:szCs w:val="26"/>
        </w:rPr>
        <w:t xml:space="preserve"> </w:t>
      </w:r>
      <w:r w:rsidR="00456DA5" w:rsidRPr="005D22C9">
        <w:rPr>
          <w:sz w:val="26"/>
          <w:szCs w:val="26"/>
        </w:rPr>
        <w:t xml:space="preserve">сельского поселения </w:t>
      </w:r>
      <w:r w:rsidR="00C35784" w:rsidRPr="005D22C9">
        <w:rPr>
          <w:sz w:val="26"/>
          <w:szCs w:val="26"/>
        </w:rPr>
        <w:t>Козловского</w:t>
      </w:r>
      <w:r w:rsidR="00456DA5" w:rsidRPr="005D22C9">
        <w:rPr>
          <w:sz w:val="26"/>
          <w:szCs w:val="26"/>
        </w:rPr>
        <w:t xml:space="preserve"> муниципального округа Чувашской Республики.</w:t>
      </w:r>
    </w:p>
    <w:p w:rsidR="002613C6" w:rsidRPr="005D22C9" w:rsidRDefault="000E3431" w:rsidP="00DA52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5D22C9">
        <w:rPr>
          <w:sz w:val="26"/>
          <w:szCs w:val="26"/>
        </w:rPr>
        <w:t xml:space="preserve">2. </w:t>
      </w:r>
      <w:r w:rsidR="005B1DF6" w:rsidRPr="005D22C9">
        <w:rPr>
          <w:sz w:val="26"/>
          <w:szCs w:val="26"/>
        </w:rPr>
        <w:t xml:space="preserve">Внести в Государственный Совет Чувашской Республики в порядке законодательной инициативы проект закона Чувашской Республики «Об упразднении населенного пункта разъезд </w:t>
      </w:r>
      <w:r w:rsidR="00C35784" w:rsidRPr="005D22C9">
        <w:rPr>
          <w:sz w:val="26"/>
          <w:szCs w:val="26"/>
        </w:rPr>
        <w:t>Воробьевка</w:t>
      </w:r>
      <w:r w:rsidR="00616F58">
        <w:rPr>
          <w:sz w:val="26"/>
          <w:szCs w:val="26"/>
        </w:rPr>
        <w:t xml:space="preserve"> </w:t>
      </w:r>
      <w:r w:rsidR="00C35784" w:rsidRPr="005D22C9">
        <w:rPr>
          <w:sz w:val="26"/>
          <w:szCs w:val="26"/>
        </w:rPr>
        <w:t>Козловского</w:t>
      </w:r>
      <w:r w:rsidR="005B1DF6" w:rsidRPr="005D22C9">
        <w:rPr>
          <w:sz w:val="26"/>
          <w:szCs w:val="26"/>
        </w:rPr>
        <w:t xml:space="preserve"> муниципального округа Чувашской Республики и о внесении изменений в отдельные законодательные акты Чувашской Республики» </w:t>
      </w:r>
      <w:r w:rsidR="005D22C9">
        <w:rPr>
          <w:sz w:val="26"/>
          <w:szCs w:val="26"/>
        </w:rPr>
        <w:t>согласно приложению, к настоящему решению.</w:t>
      </w:r>
    </w:p>
    <w:p w:rsidR="00380971" w:rsidRPr="005D22C9" w:rsidRDefault="00380971" w:rsidP="00DA52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5D22C9">
        <w:rPr>
          <w:sz w:val="26"/>
          <w:szCs w:val="26"/>
        </w:rPr>
        <w:t xml:space="preserve">3. Назначить представителем Собрания депутатов </w:t>
      </w:r>
      <w:r w:rsidR="00C35784" w:rsidRPr="005D22C9">
        <w:rPr>
          <w:sz w:val="26"/>
          <w:szCs w:val="26"/>
        </w:rPr>
        <w:t>Козловского</w:t>
      </w:r>
      <w:r w:rsidRPr="005D22C9">
        <w:rPr>
          <w:sz w:val="26"/>
          <w:szCs w:val="26"/>
        </w:rPr>
        <w:t xml:space="preserve"> муниципального округа Чувашской Республики в Государственном Совете Чувашской Республики при рассмотрении проекта закона Чувашской Республики, указанного в пункте 1 настоящего решения – </w:t>
      </w:r>
      <w:r w:rsidR="00E77E3C" w:rsidRPr="005D22C9">
        <w:rPr>
          <w:sz w:val="26"/>
          <w:szCs w:val="26"/>
        </w:rPr>
        <w:t>Людкова Алексея Николаевича</w:t>
      </w:r>
      <w:r w:rsidRPr="005D22C9">
        <w:rPr>
          <w:sz w:val="26"/>
          <w:szCs w:val="26"/>
        </w:rPr>
        <w:t xml:space="preserve">, главу </w:t>
      </w:r>
      <w:r w:rsidR="00E77E3C" w:rsidRPr="005D22C9">
        <w:rPr>
          <w:sz w:val="26"/>
          <w:szCs w:val="26"/>
        </w:rPr>
        <w:t>Козловского</w:t>
      </w:r>
      <w:r w:rsidRPr="005D22C9">
        <w:rPr>
          <w:sz w:val="26"/>
          <w:szCs w:val="26"/>
        </w:rPr>
        <w:t xml:space="preserve"> муниципального округа Чувашской Республики.</w:t>
      </w:r>
    </w:p>
    <w:p w:rsidR="00E77E3C" w:rsidRPr="005D22C9" w:rsidRDefault="00E77E3C" w:rsidP="00E77E3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5D22C9">
        <w:rPr>
          <w:sz w:val="26"/>
          <w:szCs w:val="26"/>
        </w:rPr>
        <w:lastRenderedPageBreak/>
        <w:t>4.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E77E3C" w:rsidRPr="005D22C9" w:rsidRDefault="00E77E3C" w:rsidP="00E77E3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6"/>
          <w:szCs w:val="26"/>
        </w:rPr>
      </w:pPr>
      <w:r w:rsidRPr="005D22C9">
        <w:rPr>
          <w:sz w:val="26"/>
          <w:szCs w:val="26"/>
        </w:rPr>
        <w:t>5. Настоящее решение вступает в силу после его официального опубликования.</w:t>
      </w:r>
    </w:p>
    <w:p w:rsidR="00E77E3C" w:rsidRPr="005D22C9" w:rsidRDefault="00E77E3C" w:rsidP="00DA521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sz w:val="26"/>
          <w:szCs w:val="26"/>
        </w:rPr>
      </w:pPr>
    </w:p>
    <w:p w:rsidR="00435D37" w:rsidRPr="005D22C9" w:rsidRDefault="00435D37" w:rsidP="00AE76FE">
      <w:pPr>
        <w:spacing w:after="0" w:line="240" w:lineRule="auto"/>
        <w:jc w:val="both"/>
        <w:rPr>
          <w:rFonts w:eastAsia="Times New Roman"/>
          <w:color w:val="FF0000"/>
          <w:sz w:val="26"/>
          <w:szCs w:val="26"/>
          <w:lang w:eastAsia="ru-RU"/>
        </w:rPr>
      </w:pPr>
    </w:p>
    <w:tbl>
      <w:tblPr>
        <w:tblW w:w="9464" w:type="dxa"/>
        <w:tblLook w:val="04A0"/>
      </w:tblPr>
      <w:tblGrid>
        <w:gridCol w:w="5637"/>
        <w:gridCol w:w="3827"/>
      </w:tblGrid>
      <w:tr w:rsidR="000F0969" w:rsidRPr="005D22C9" w:rsidTr="00E77E3C">
        <w:tc>
          <w:tcPr>
            <w:tcW w:w="5637" w:type="dxa"/>
            <w:hideMark/>
          </w:tcPr>
          <w:p w:rsidR="00DA6F55" w:rsidRPr="005D22C9" w:rsidRDefault="00DA6F55" w:rsidP="00DA6F55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bookmarkStart w:id="0" w:name="Par1"/>
            <w:bookmarkStart w:id="1" w:name="Par24"/>
            <w:bookmarkEnd w:id="0"/>
            <w:bookmarkEnd w:id="1"/>
            <w:r w:rsidRPr="005D22C9">
              <w:rPr>
                <w:rFonts w:eastAsia="Times New Roman"/>
                <w:sz w:val="26"/>
                <w:szCs w:val="26"/>
                <w:lang w:eastAsia="ru-RU"/>
              </w:rPr>
              <w:t xml:space="preserve">Председатель Собрания депутатов </w:t>
            </w:r>
          </w:p>
          <w:p w:rsidR="00DA6F55" w:rsidRPr="005D22C9" w:rsidRDefault="00E77E3C" w:rsidP="00DA6F55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5D22C9">
              <w:rPr>
                <w:rFonts w:eastAsia="Times New Roman"/>
                <w:sz w:val="26"/>
                <w:szCs w:val="26"/>
                <w:lang w:eastAsia="ru-RU"/>
              </w:rPr>
              <w:t>Козловского</w:t>
            </w:r>
            <w:r w:rsidR="00DA6F55" w:rsidRPr="005D22C9">
              <w:rPr>
                <w:rFonts w:eastAsia="Times New Roman"/>
                <w:sz w:val="26"/>
                <w:szCs w:val="26"/>
                <w:lang w:eastAsia="ru-RU"/>
              </w:rPr>
              <w:t xml:space="preserve"> муниципального округа </w:t>
            </w:r>
          </w:p>
          <w:p w:rsidR="000F0969" w:rsidRPr="005D22C9" w:rsidRDefault="00DA6F55" w:rsidP="00DA6F55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5D22C9">
              <w:rPr>
                <w:rFonts w:eastAsia="Times New Roman"/>
                <w:sz w:val="26"/>
                <w:szCs w:val="26"/>
                <w:lang w:eastAsia="ru-RU"/>
              </w:rPr>
              <w:t xml:space="preserve">Чувашской Республики                                                               </w:t>
            </w:r>
          </w:p>
          <w:p w:rsidR="000F0969" w:rsidRPr="005D22C9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E77E3C" w:rsidRPr="005D22C9" w:rsidRDefault="005403DD" w:rsidP="005403DD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5D22C9">
              <w:rPr>
                <w:rFonts w:eastAsia="Times New Roman"/>
                <w:sz w:val="26"/>
                <w:szCs w:val="26"/>
                <w:lang w:eastAsia="ru-RU"/>
              </w:rPr>
              <w:t>Глава</w:t>
            </w:r>
          </w:p>
          <w:p w:rsidR="005403DD" w:rsidRPr="005D22C9" w:rsidRDefault="00E77E3C" w:rsidP="005403DD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5D22C9">
              <w:rPr>
                <w:rFonts w:eastAsia="Times New Roman"/>
                <w:sz w:val="26"/>
                <w:szCs w:val="26"/>
                <w:lang w:eastAsia="ru-RU"/>
              </w:rPr>
              <w:t>Козловского</w:t>
            </w:r>
            <w:r w:rsidR="000F0969" w:rsidRPr="005D22C9">
              <w:rPr>
                <w:rFonts w:eastAsia="Times New Roman"/>
                <w:sz w:val="26"/>
                <w:szCs w:val="26"/>
                <w:lang w:eastAsia="ru-RU"/>
              </w:rPr>
              <w:t xml:space="preserve"> муниципального</w:t>
            </w:r>
            <w:r w:rsidR="00616F58">
              <w:rPr>
                <w:rFonts w:eastAsia="Times New Roman"/>
                <w:sz w:val="26"/>
                <w:szCs w:val="26"/>
                <w:lang w:eastAsia="ru-RU"/>
              </w:rPr>
              <w:t xml:space="preserve"> округа</w:t>
            </w:r>
            <w:r w:rsidR="000F0969" w:rsidRPr="005D22C9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:rsidR="000F0969" w:rsidRPr="005D22C9" w:rsidRDefault="000F0969" w:rsidP="005403DD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5D22C9">
              <w:rPr>
                <w:rFonts w:eastAsia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827" w:type="dxa"/>
          </w:tcPr>
          <w:p w:rsidR="000F0969" w:rsidRPr="005D22C9" w:rsidRDefault="000F0969" w:rsidP="00285A03">
            <w:pPr>
              <w:spacing w:after="0" w:line="240" w:lineRule="auto"/>
              <w:ind w:left="142" w:hanging="142"/>
              <w:jc w:val="both"/>
              <w:outlineLvl w:val="1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</w:p>
          <w:p w:rsidR="000F0969" w:rsidRPr="005D22C9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F0969" w:rsidRPr="005D22C9" w:rsidRDefault="00616F58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                       </w:t>
            </w:r>
            <w:r w:rsidR="00E77E3C" w:rsidRPr="005D22C9">
              <w:rPr>
                <w:rFonts w:eastAsia="Times New Roman"/>
                <w:sz w:val="26"/>
                <w:szCs w:val="26"/>
                <w:lang w:eastAsia="ru-RU"/>
              </w:rPr>
              <w:t xml:space="preserve">Ф.Р. Искандаров </w:t>
            </w:r>
          </w:p>
          <w:p w:rsidR="000F0969" w:rsidRPr="005D22C9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F0969" w:rsidRPr="005D22C9" w:rsidRDefault="000F0969" w:rsidP="00285A03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E77E3C" w:rsidRPr="005D22C9" w:rsidRDefault="00E77E3C" w:rsidP="005403DD">
            <w:pPr>
              <w:spacing w:after="0" w:line="240" w:lineRule="auto"/>
              <w:ind w:left="142" w:hanging="142"/>
              <w:jc w:val="right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  <w:p w:rsidR="000F0969" w:rsidRPr="005D22C9" w:rsidRDefault="00616F58" w:rsidP="00616F58">
            <w:pPr>
              <w:spacing w:after="0" w:line="240" w:lineRule="auto"/>
              <w:ind w:left="142" w:hanging="142"/>
              <w:jc w:val="center"/>
              <w:outlineLvl w:val="1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                   </w:t>
            </w:r>
            <w:r w:rsidR="00E77E3C" w:rsidRPr="005D22C9">
              <w:rPr>
                <w:rFonts w:eastAsia="Times New Roman"/>
                <w:sz w:val="26"/>
                <w:szCs w:val="26"/>
                <w:lang w:eastAsia="ru-RU"/>
              </w:rPr>
              <w:t xml:space="preserve">А.Н. Людков </w:t>
            </w:r>
          </w:p>
        </w:tc>
      </w:tr>
    </w:tbl>
    <w:p w:rsidR="00380971" w:rsidRPr="005D22C9" w:rsidRDefault="00380971" w:rsidP="001767B3">
      <w:pPr>
        <w:rPr>
          <w:sz w:val="26"/>
          <w:szCs w:val="26"/>
        </w:rPr>
        <w:sectPr w:rsidR="00380971" w:rsidRPr="005D22C9" w:rsidSect="00616F5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380971" w:rsidRPr="005D22C9" w:rsidTr="00380971">
        <w:tc>
          <w:tcPr>
            <w:tcW w:w="4927" w:type="dxa"/>
          </w:tcPr>
          <w:p w:rsidR="00380971" w:rsidRPr="005D22C9" w:rsidRDefault="00380971" w:rsidP="001767B3">
            <w:pPr>
              <w:rPr>
                <w:sz w:val="26"/>
                <w:szCs w:val="26"/>
              </w:rPr>
            </w:pPr>
          </w:p>
        </w:tc>
        <w:tc>
          <w:tcPr>
            <w:tcW w:w="4927" w:type="dxa"/>
          </w:tcPr>
          <w:p w:rsidR="00380971" w:rsidRPr="005D22C9" w:rsidRDefault="00380971" w:rsidP="00380971">
            <w:pPr>
              <w:rPr>
                <w:sz w:val="26"/>
                <w:szCs w:val="26"/>
              </w:rPr>
            </w:pPr>
            <w:r w:rsidRPr="005D22C9">
              <w:rPr>
                <w:sz w:val="26"/>
                <w:szCs w:val="26"/>
              </w:rPr>
              <w:t>Приложение</w:t>
            </w:r>
          </w:p>
          <w:p w:rsidR="00CD32D2" w:rsidRPr="005D22C9" w:rsidRDefault="00380971" w:rsidP="00380971">
            <w:pPr>
              <w:rPr>
                <w:sz w:val="26"/>
                <w:szCs w:val="26"/>
              </w:rPr>
            </w:pPr>
            <w:r w:rsidRPr="005D22C9">
              <w:rPr>
                <w:sz w:val="26"/>
                <w:szCs w:val="26"/>
              </w:rPr>
              <w:t xml:space="preserve">к решению </w:t>
            </w:r>
            <w:r w:rsidR="00CD32D2" w:rsidRPr="005D22C9">
              <w:rPr>
                <w:sz w:val="26"/>
                <w:szCs w:val="26"/>
              </w:rPr>
              <w:t>Собрания депутатов</w:t>
            </w:r>
          </w:p>
          <w:p w:rsidR="00810C42" w:rsidRPr="005D22C9" w:rsidRDefault="00ED449F" w:rsidP="00380971">
            <w:pPr>
              <w:rPr>
                <w:sz w:val="26"/>
                <w:szCs w:val="26"/>
              </w:rPr>
            </w:pPr>
            <w:r w:rsidRPr="005D22C9">
              <w:rPr>
                <w:sz w:val="26"/>
                <w:szCs w:val="26"/>
              </w:rPr>
              <w:t>Козловского муниципального</w:t>
            </w:r>
            <w:r w:rsidR="00380971" w:rsidRPr="005D22C9">
              <w:rPr>
                <w:sz w:val="26"/>
                <w:szCs w:val="26"/>
              </w:rPr>
              <w:t xml:space="preserve"> округа Чувашской Республики </w:t>
            </w:r>
          </w:p>
          <w:p w:rsidR="00380971" w:rsidRPr="005D22C9" w:rsidRDefault="00810C42" w:rsidP="00380971">
            <w:pPr>
              <w:rPr>
                <w:sz w:val="26"/>
                <w:szCs w:val="26"/>
              </w:rPr>
            </w:pPr>
            <w:r w:rsidRPr="005D22C9">
              <w:rPr>
                <w:sz w:val="26"/>
                <w:szCs w:val="26"/>
              </w:rPr>
              <w:t xml:space="preserve">Об упразднении административно-территориальной единицы разъезд </w:t>
            </w:r>
            <w:r w:rsidR="00CD32D2" w:rsidRPr="005D22C9">
              <w:rPr>
                <w:sz w:val="26"/>
                <w:szCs w:val="26"/>
              </w:rPr>
              <w:t>Воробьевка</w:t>
            </w:r>
            <w:r w:rsidRPr="005D22C9">
              <w:rPr>
                <w:sz w:val="26"/>
                <w:szCs w:val="26"/>
              </w:rPr>
              <w:t xml:space="preserve">, входящей в состав административно-территориальной единицы </w:t>
            </w:r>
            <w:r w:rsidR="00CD32D2" w:rsidRPr="005D22C9">
              <w:rPr>
                <w:sz w:val="26"/>
                <w:szCs w:val="26"/>
              </w:rPr>
              <w:t>Тюрлеминского</w:t>
            </w:r>
            <w:r w:rsidRPr="005D22C9">
              <w:rPr>
                <w:sz w:val="26"/>
                <w:szCs w:val="26"/>
              </w:rPr>
              <w:t xml:space="preserve"> сельского поселения </w:t>
            </w:r>
            <w:r w:rsidR="00CD32D2" w:rsidRPr="005D22C9">
              <w:rPr>
                <w:sz w:val="26"/>
                <w:szCs w:val="26"/>
              </w:rPr>
              <w:t>Козловского</w:t>
            </w:r>
            <w:r w:rsidRPr="005D22C9">
              <w:rPr>
                <w:sz w:val="26"/>
                <w:szCs w:val="26"/>
              </w:rPr>
              <w:t xml:space="preserve"> муниципального округа Чувашской Республики</w:t>
            </w:r>
          </w:p>
          <w:p w:rsidR="00380971" w:rsidRPr="005D22C9" w:rsidRDefault="00616F58" w:rsidP="0089301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380971" w:rsidRPr="005D22C9">
              <w:rPr>
                <w:sz w:val="26"/>
                <w:szCs w:val="26"/>
              </w:rPr>
              <w:t>т</w:t>
            </w:r>
            <w:r>
              <w:rPr>
                <w:sz w:val="26"/>
                <w:szCs w:val="26"/>
              </w:rPr>
              <w:t xml:space="preserve"> 27.03.2025</w:t>
            </w:r>
            <w:r w:rsidR="00380971" w:rsidRPr="005D22C9">
              <w:rPr>
                <w:sz w:val="26"/>
                <w:szCs w:val="26"/>
              </w:rPr>
              <w:t xml:space="preserve"> № </w:t>
            </w:r>
            <w:r w:rsidR="00893010">
              <w:rPr>
                <w:sz w:val="26"/>
                <w:szCs w:val="26"/>
              </w:rPr>
              <w:t>15</w:t>
            </w:r>
            <w:r w:rsidR="00893010">
              <w:rPr>
                <w:sz w:val="26"/>
                <w:szCs w:val="26"/>
                <w:lang w:val="en-US"/>
              </w:rPr>
              <w:t>/376</w:t>
            </w:r>
          </w:p>
        </w:tc>
      </w:tr>
    </w:tbl>
    <w:p w:rsidR="00380971" w:rsidRPr="005D22C9" w:rsidRDefault="00380971" w:rsidP="003809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CD32D2" w:rsidRPr="005D22C9" w:rsidRDefault="00CD32D2" w:rsidP="00380971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3F4C78" w:rsidRPr="005D22C9" w:rsidRDefault="003F4C78" w:rsidP="003F4C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5D22C9">
        <w:rPr>
          <w:rFonts w:eastAsia="Times New Roman"/>
          <w:b/>
          <w:bCs/>
          <w:sz w:val="26"/>
          <w:szCs w:val="26"/>
          <w:lang w:eastAsia="ru-RU"/>
        </w:rPr>
        <w:t>ЗАКОН</w:t>
      </w:r>
    </w:p>
    <w:p w:rsidR="003F4C78" w:rsidRPr="005D22C9" w:rsidRDefault="003F4C78" w:rsidP="003F4C7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  <w:r w:rsidRPr="005D22C9">
        <w:rPr>
          <w:rFonts w:eastAsia="Times New Roman"/>
          <w:b/>
          <w:bCs/>
          <w:sz w:val="26"/>
          <w:szCs w:val="26"/>
          <w:lang w:eastAsia="ru-RU"/>
        </w:rPr>
        <w:t>ЧУВАШСКОЙ РЕСПУБЛИКИ</w:t>
      </w:r>
    </w:p>
    <w:p w:rsidR="003F4C78" w:rsidRPr="005D22C9" w:rsidRDefault="003F4C78" w:rsidP="003F4C78">
      <w:pPr>
        <w:shd w:val="clear" w:color="auto" w:fill="FFFFFF"/>
        <w:spacing w:after="0" w:line="240" w:lineRule="auto"/>
        <w:jc w:val="center"/>
        <w:outlineLvl w:val="8"/>
        <w:rPr>
          <w:rFonts w:eastAsia="Times New Roman"/>
          <w:b/>
          <w:sz w:val="26"/>
          <w:szCs w:val="26"/>
          <w:lang w:eastAsia="ru-RU"/>
        </w:rPr>
      </w:pPr>
    </w:p>
    <w:p w:rsidR="003F4C78" w:rsidRPr="005D22C9" w:rsidRDefault="003F4C78" w:rsidP="003F4C7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106BBE"/>
          <w:sz w:val="26"/>
          <w:szCs w:val="26"/>
        </w:rPr>
      </w:pPr>
      <w:r w:rsidRPr="005D22C9">
        <w:rPr>
          <w:rFonts w:eastAsia="Calibri"/>
          <w:b/>
          <w:bCs/>
          <w:color w:val="106BBE"/>
          <w:sz w:val="26"/>
          <w:szCs w:val="26"/>
        </w:rPr>
        <w:t xml:space="preserve">ОБ УПРАЗДНЕНИИ НАСЕЛЕННОГО ПУНКТА РАЗЪЕЗД </w:t>
      </w:r>
      <w:r w:rsidR="00CD32D2" w:rsidRPr="005D22C9">
        <w:rPr>
          <w:rFonts w:eastAsia="Calibri"/>
          <w:b/>
          <w:bCs/>
          <w:color w:val="106BBE"/>
          <w:sz w:val="26"/>
          <w:szCs w:val="26"/>
        </w:rPr>
        <w:t>ВОРОБЬЕВКА КОЗЛОВКОГО</w:t>
      </w:r>
      <w:r w:rsidRPr="005D22C9">
        <w:rPr>
          <w:rFonts w:eastAsia="Calibri"/>
          <w:b/>
          <w:bCs/>
          <w:color w:val="106BBE"/>
          <w:sz w:val="26"/>
          <w:szCs w:val="26"/>
        </w:rPr>
        <w:t xml:space="preserve"> МУНИЦИПАЛЬНОГО ОКРУГА </w:t>
      </w:r>
    </w:p>
    <w:p w:rsidR="003F4C78" w:rsidRPr="005D22C9" w:rsidRDefault="003F4C78" w:rsidP="003F4C7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106BBE"/>
          <w:sz w:val="26"/>
          <w:szCs w:val="26"/>
        </w:rPr>
      </w:pPr>
      <w:r w:rsidRPr="005D22C9">
        <w:rPr>
          <w:rFonts w:eastAsia="Calibri"/>
          <w:b/>
          <w:bCs/>
          <w:color w:val="106BBE"/>
          <w:sz w:val="26"/>
          <w:szCs w:val="26"/>
        </w:rPr>
        <w:t xml:space="preserve">ЧУВАШСКОЙ РЕСПУБЛИКИ И О ВНЕСЕНИИ ИЗМЕНЕНИЙ </w:t>
      </w:r>
    </w:p>
    <w:p w:rsidR="003F4C78" w:rsidRPr="005D22C9" w:rsidRDefault="003F4C78" w:rsidP="003F4C7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color w:val="106BBE"/>
          <w:sz w:val="26"/>
          <w:szCs w:val="26"/>
        </w:rPr>
      </w:pPr>
      <w:r w:rsidRPr="005D22C9">
        <w:rPr>
          <w:rFonts w:eastAsia="Calibri"/>
          <w:b/>
          <w:bCs/>
          <w:color w:val="106BBE"/>
          <w:sz w:val="26"/>
          <w:szCs w:val="26"/>
        </w:rPr>
        <w:t xml:space="preserve">В ОТДЕЛЬНЫЕ ЗАКОНОДАТЕЛЬНЫЕ АКТЫ </w:t>
      </w:r>
    </w:p>
    <w:p w:rsidR="003F4C78" w:rsidRPr="005D22C9" w:rsidRDefault="003F4C78" w:rsidP="003F4C78">
      <w:pPr>
        <w:autoSpaceDE w:val="0"/>
        <w:autoSpaceDN w:val="0"/>
        <w:adjustRightInd w:val="0"/>
        <w:spacing w:after="0" w:line="240" w:lineRule="auto"/>
        <w:jc w:val="center"/>
        <w:rPr>
          <w:rFonts w:eastAsia="Calibri"/>
          <w:b/>
          <w:bCs/>
          <w:sz w:val="26"/>
          <w:szCs w:val="26"/>
        </w:rPr>
      </w:pPr>
      <w:r w:rsidRPr="005D22C9">
        <w:rPr>
          <w:rFonts w:eastAsia="Calibri"/>
          <w:b/>
          <w:bCs/>
          <w:color w:val="106BBE"/>
          <w:sz w:val="26"/>
          <w:szCs w:val="26"/>
        </w:rPr>
        <w:t>ЧУВАШСКОЙ РЕСПУБЛИКИ</w:t>
      </w:r>
    </w:p>
    <w:p w:rsidR="003F4C78" w:rsidRPr="005D22C9" w:rsidRDefault="003F4C78" w:rsidP="003F4C7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Cs/>
          <w:sz w:val="26"/>
          <w:szCs w:val="26"/>
          <w:lang w:eastAsia="ru-RU"/>
        </w:rPr>
      </w:pPr>
    </w:p>
    <w:p w:rsidR="003F4C78" w:rsidRPr="005D22C9" w:rsidRDefault="003F4C78" w:rsidP="003F4C78">
      <w:pPr>
        <w:tabs>
          <w:tab w:val="left" w:pos="4062"/>
        </w:tabs>
        <w:spacing w:after="0" w:line="240" w:lineRule="auto"/>
        <w:ind w:left="5390"/>
        <w:jc w:val="center"/>
        <w:rPr>
          <w:rFonts w:eastAsia="Calibri"/>
          <w:i/>
          <w:iCs/>
          <w:sz w:val="26"/>
          <w:szCs w:val="26"/>
          <w:lang w:eastAsia="ru-RU"/>
        </w:rPr>
      </w:pPr>
      <w:r w:rsidRPr="005D22C9">
        <w:rPr>
          <w:rFonts w:eastAsia="Calibri"/>
          <w:i/>
          <w:iCs/>
          <w:sz w:val="26"/>
          <w:szCs w:val="26"/>
          <w:lang w:eastAsia="ru-RU"/>
        </w:rPr>
        <w:t>Принят</w:t>
      </w:r>
    </w:p>
    <w:p w:rsidR="003F4C78" w:rsidRPr="005D22C9" w:rsidRDefault="003F4C78" w:rsidP="003F4C78">
      <w:pPr>
        <w:tabs>
          <w:tab w:val="left" w:pos="4062"/>
        </w:tabs>
        <w:spacing w:after="0" w:line="240" w:lineRule="auto"/>
        <w:ind w:left="5390"/>
        <w:jc w:val="center"/>
        <w:rPr>
          <w:rFonts w:eastAsia="Calibri"/>
          <w:i/>
          <w:iCs/>
          <w:sz w:val="26"/>
          <w:szCs w:val="26"/>
          <w:lang w:eastAsia="ru-RU"/>
        </w:rPr>
      </w:pPr>
      <w:r w:rsidRPr="005D22C9">
        <w:rPr>
          <w:rFonts w:eastAsia="Calibri"/>
          <w:i/>
          <w:iCs/>
          <w:sz w:val="26"/>
          <w:szCs w:val="26"/>
          <w:lang w:eastAsia="ru-RU"/>
        </w:rPr>
        <w:t>Государственным Советом</w:t>
      </w:r>
    </w:p>
    <w:p w:rsidR="003F4C78" w:rsidRPr="005D22C9" w:rsidRDefault="003F4C78" w:rsidP="003F4C78">
      <w:pPr>
        <w:tabs>
          <w:tab w:val="left" w:pos="4062"/>
        </w:tabs>
        <w:spacing w:after="0" w:line="240" w:lineRule="auto"/>
        <w:ind w:left="5390"/>
        <w:jc w:val="center"/>
        <w:rPr>
          <w:rFonts w:eastAsia="Calibri"/>
          <w:i/>
          <w:iCs/>
          <w:sz w:val="26"/>
          <w:szCs w:val="26"/>
          <w:lang w:eastAsia="ru-RU"/>
        </w:rPr>
      </w:pPr>
      <w:r w:rsidRPr="005D22C9">
        <w:rPr>
          <w:rFonts w:eastAsia="Calibri"/>
          <w:i/>
          <w:iCs/>
          <w:sz w:val="26"/>
          <w:szCs w:val="26"/>
          <w:lang w:eastAsia="ru-RU"/>
        </w:rPr>
        <w:t>Чувашской Республики</w:t>
      </w:r>
    </w:p>
    <w:p w:rsidR="003F4C78" w:rsidRPr="005D22C9" w:rsidRDefault="003F4C78" w:rsidP="003F4C78">
      <w:pPr>
        <w:autoSpaceDE w:val="0"/>
        <w:autoSpaceDN w:val="0"/>
        <w:adjustRightInd w:val="0"/>
        <w:spacing w:after="0" w:line="240" w:lineRule="auto"/>
        <w:ind w:left="5390"/>
        <w:jc w:val="right"/>
        <w:rPr>
          <w:rFonts w:eastAsia="Calibri"/>
          <w:i/>
          <w:iCs/>
          <w:sz w:val="26"/>
          <w:szCs w:val="26"/>
          <w:lang w:eastAsia="ru-RU"/>
        </w:rPr>
      </w:pPr>
      <w:r w:rsidRPr="005D22C9">
        <w:rPr>
          <w:rFonts w:eastAsia="Calibri"/>
          <w:i/>
          <w:iCs/>
          <w:sz w:val="26"/>
          <w:szCs w:val="26"/>
          <w:lang w:eastAsia="ru-RU"/>
        </w:rPr>
        <w:t xml:space="preserve"> 202</w:t>
      </w:r>
      <w:r w:rsidR="00CD32D2" w:rsidRPr="005D22C9">
        <w:rPr>
          <w:rFonts w:eastAsia="Calibri"/>
          <w:i/>
          <w:iCs/>
          <w:sz w:val="26"/>
          <w:szCs w:val="26"/>
          <w:lang w:eastAsia="ru-RU"/>
        </w:rPr>
        <w:t>5</w:t>
      </w:r>
      <w:r w:rsidRPr="005D22C9">
        <w:rPr>
          <w:rFonts w:eastAsia="Calibri"/>
          <w:i/>
          <w:iCs/>
          <w:sz w:val="26"/>
          <w:szCs w:val="26"/>
          <w:lang w:eastAsia="ru-RU"/>
        </w:rPr>
        <w:t xml:space="preserve"> года</w:t>
      </w:r>
    </w:p>
    <w:p w:rsidR="003F4C78" w:rsidRPr="005D22C9" w:rsidRDefault="003F4C78" w:rsidP="003F4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iCs/>
          <w:sz w:val="26"/>
          <w:szCs w:val="26"/>
          <w:lang w:eastAsia="ru-RU"/>
        </w:rPr>
      </w:pPr>
    </w:p>
    <w:p w:rsidR="003F4C78" w:rsidRPr="005D22C9" w:rsidRDefault="003F4C78" w:rsidP="003F4C78">
      <w:pPr>
        <w:autoSpaceDE w:val="0"/>
        <w:autoSpaceDN w:val="0"/>
        <w:adjustRightInd w:val="0"/>
        <w:spacing w:after="0" w:line="240" w:lineRule="auto"/>
        <w:jc w:val="both"/>
        <w:rPr>
          <w:rFonts w:eastAsia="Calibri"/>
          <w:iCs/>
          <w:sz w:val="26"/>
          <w:szCs w:val="26"/>
          <w:lang w:eastAsia="ru-RU"/>
        </w:rPr>
      </w:pPr>
    </w:p>
    <w:p w:rsidR="003F4C78" w:rsidRPr="005D22C9" w:rsidRDefault="003F4C78" w:rsidP="003F4C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/>
          <w:b/>
          <w:iCs/>
          <w:sz w:val="26"/>
          <w:szCs w:val="26"/>
        </w:rPr>
      </w:pPr>
      <w:r w:rsidRPr="005D22C9">
        <w:rPr>
          <w:rFonts w:eastAsia="Calibri"/>
          <w:b/>
          <w:iCs/>
          <w:sz w:val="26"/>
          <w:szCs w:val="26"/>
        </w:rPr>
        <w:t xml:space="preserve">Статья </w:t>
      </w:r>
      <w:bookmarkStart w:id="2" w:name="sub_1"/>
      <w:r w:rsidRPr="005D22C9">
        <w:rPr>
          <w:rFonts w:eastAsia="Calibri"/>
          <w:b/>
          <w:iCs/>
          <w:sz w:val="26"/>
          <w:szCs w:val="26"/>
        </w:rPr>
        <w:t>1</w:t>
      </w:r>
    </w:p>
    <w:bookmarkEnd w:id="2"/>
    <w:p w:rsidR="003F4C78" w:rsidRPr="005D22C9" w:rsidRDefault="003F4C78" w:rsidP="003F4C78">
      <w:pPr>
        <w:spacing w:after="0" w:line="240" w:lineRule="auto"/>
        <w:ind w:firstLine="709"/>
        <w:jc w:val="both"/>
        <w:rPr>
          <w:rFonts w:eastAsia="Calibri"/>
          <w:sz w:val="26"/>
          <w:szCs w:val="26"/>
          <w:shd w:val="clear" w:color="auto" w:fill="FFFFFF"/>
        </w:rPr>
      </w:pPr>
      <w:r w:rsidRPr="005D22C9">
        <w:rPr>
          <w:rFonts w:eastAsia="Calibri"/>
          <w:sz w:val="26"/>
          <w:szCs w:val="26"/>
        </w:rPr>
        <w:t>Упразднить</w:t>
      </w:r>
      <w:r w:rsidR="00616F58">
        <w:rPr>
          <w:rFonts w:eastAsia="Calibri"/>
          <w:sz w:val="26"/>
          <w:szCs w:val="26"/>
        </w:rPr>
        <w:t xml:space="preserve"> </w:t>
      </w:r>
      <w:r w:rsidRPr="005D22C9">
        <w:rPr>
          <w:rFonts w:eastAsia="Calibri"/>
          <w:sz w:val="26"/>
          <w:szCs w:val="26"/>
        </w:rPr>
        <w:t>населенный</w:t>
      </w:r>
      <w:r w:rsidR="00616F58">
        <w:rPr>
          <w:rFonts w:eastAsia="Calibri"/>
          <w:sz w:val="26"/>
          <w:szCs w:val="26"/>
        </w:rPr>
        <w:t xml:space="preserve"> </w:t>
      </w:r>
      <w:r w:rsidRPr="005D22C9">
        <w:rPr>
          <w:rFonts w:eastAsia="Calibri"/>
          <w:sz w:val="26"/>
          <w:szCs w:val="26"/>
        </w:rPr>
        <w:t>пункт</w:t>
      </w:r>
      <w:r w:rsidR="00616F58">
        <w:rPr>
          <w:rFonts w:eastAsia="Calibri"/>
          <w:sz w:val="26"/>
          <w:szCs w:val="26"/>
        </w:rPr>
        <w:t xml:space="preserve"> </w:t>
      </w:r>
      <w:r w:rsidRPr="005D22C9">
        <w:rPr>
          <w:rFonts w:eastAsia="Calibri"/>
          <w:sz w:val="26"/>
          <w:szCs w:val="26"/>
          <w:shd w:val="clear" w:color="auto" w:fill="FFFFFF"/>
        </w:rPr>
        <w:t xml:space="preserve">разъезд </w:t>
      </w:r>
      <w:r w:rsidR="00CD32D2" w:rsidRPr="005D22C9">
        <w:rPr>
          <w:rFonts w:eastAsia="Calibri"/>
          <w:sz w:val="26"/>
          <w:szCs w:val="26"/>
          <w:shd w:val="clear" w:color="auto" w:fill="FFFFFF"/>
        </w:rPr>
        <w:t>Воробьевка</w:t>
      </w:r>
      <w:r w:rsidR="00616F58">
        <w:rPr>
          <w:rFonts w:eastAsia="Calibri"/>
          <w:sz w:val="26"/>
          <w:szCs w:val="26"/>
          <w:shd w:val="clear" w:color="auto" w:fill="FFFFFF"/>
        </w:rPr>
        <w:t xml:space="preserve"> </w:t>
      </w:r>
      <w:r w:rsidR="00CD32D2" w:rsidRPr="005D22C9">
        <w:rPr>
          <w:rFonts w:eastAsia="Calibri"/>
          <w:sz w:val="26"/>
          <w:szCs w:val="26"/>
          <w:shd w:val="clear" w:color="auto" w:fill="FFFFFF"/>
        </w:rPr>
        <w:t>Козловского</w:t>
      </w:r>
      <w:r w:rsidRPr="005D22C9">
        <w:rPr>
          <w:rFonts w:eastAsia="Calibri"/>
          <w:sz w:val="26"/>
          <w:szCs w:val="26"/>
          <w:shd w:val="clear" w:color="auto" w:fill="FFFFFF"/>
        </w:rPr>
        <w:t xml:space="preserve"> муниципального округа Чувашской Республики.</w:t>
      </w:r>
    </w:p>
    <w:p w:rsidR="003F4C78" w:rsidRPr="005D22C9" w:rsidRDefault="003F4C78" w:rsidP="003F4C78">
      <w:pPr>
        <w:spacing w:after="0" w:line="240" w:lineRule="auto"/>
        <w:ind w:firstLine="709"/>
        <w:jc w:val="both"/>
        <w:rPr>
          <w:rFonts w:eastAsia="Calibri"/>
          <w:sz w:val="26"/>
          <w:szCs w:val="26"/>
        </w:rPr>
      </w:pPr>
    </w:p>
    <w:p w:rsidR="003F4C78" w:rsidRPr="005D22C9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26282F"/>
          <w:sz w:val="26"/>
          <w:szCs w:val="26"/>
          <w:lang w:eastAsia="ru-RU"/>
        </w:rPr>
      </w:pPr>
      <w:bookmarkStart w:id="3" w:name="sub_2"/>
      <w:r w:rsidRPr="005D22C9">
        <w:rPr>
          <w:rFonts w:eastAsia="Times New Roman"/>
          <w:b/>
          <w:bCs/>
          <w:color w:val="26282F"/>
          <w:sz w:val="26"/>
          <w:szCs w:val="26"/>
          <w:lang w:eastAsia="ru-RU"/>
        </w:rPr>
        <w:t>Статья 2</w:t>
      </w:r>
      <w:bookmarkStart w:id="4" w:name="sub_3"/>
      <w:bookmarkEnd w:id="3"/>
    </w:p>
    <w:p w:rsidR="003F4C78" w:rsidRPr="005D22C9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Cs/>
          <w:color w:val="26282F"/>
          <w:sz w:val="26"/>
          <w:szCs w:val="26"/>
          <w:lang w:eastAsia="ru-RU"/>
        </w:rPr>
      </w:pPr>
      <w:r w:rsidRPr="005D22C9">
        <w:rPr>
          <w:rFonts w:eastAsia="Times New Roman"/>
          <w:bCs/>
          <w:color w:val="26282F"/>
          <w:sz w:val="26"/>
          <w:szCs w:val="26"/>
          <w:lang w:eastAsia="ru-RU"/>
        </w:rPr>
        <w:t xml:space="preserve">Внести в позицию </w:t>
      </w:r>
      <w:r w:rsidR="00ED449F" w:rsidRPr="005D22C9">
        <w:rPr>
          <w:rFonts w:eastAsia="Times New Roman"/>
          <w:bCs/>
          <w:color w:val="26282F"/>
          <w:sz w:val="26"/>
          <w:szCs w:val="26"/>
          <w:lang w:eastAsia="ru-RU"/>
        </w:rPr>
        <w:t>7.9</w:t>
      </w:r>
      <w:r w:rsidRPr="005D22C9">
        <w:rPr>
          <w:rFonts w:eastAsia="Times New Roman"/>
          <w:bCs/>
          <w:color w:val="26282F"/>
          <w:sz w:val="26"/>
          <w:szCs w:val="26"/>
          <w:lang w:eastAsia="ru-RU"/>
        </w:rPr>
        <w:t xml:space="preserve"> приложения к </w:t>
      </w:r>
      <w:r w:rsidRPr="005D22C9">
        <w:rPr>
          <w:rFonts w:eastAsia="Times New Roman"/>
          <w:sz w:val="26"/>
          <w:szCs w:val="26"/>
          <w:lang w:eastAsia="ru-RU"/>
        </w:rPr>
        <w:t>Закону</w:t>
      </w:r>
      <w:r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Чувашской Республики от </w:t>
      </w:r>
      <w:r w:rsidR="00616F58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          </w:t>
      </w:r>
      <w:r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>19 декабря 1997 г</w:t>
      </w:r>
      <w:r w:rsidR="00EA667B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>ода</w:t>
      </w:r>
      <w:r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№ 28 «Об административно-территориальном устройстве Чувашской Республики» (Ведомости Государственного Совета Чувашской Республики, 1998, № 23; 2002, № 46; 2005, № 65; 2006, № 72; 2012, № 92 (том I); Собрание законодательства Чувашской Республики, 2013, № 7; газета «Республика», 2023, 26 апреля</w:t>
      </w:r>
      <w:r w:rsidR="005B1921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>;</w:t>
      </w:r>
      <w:r w:rsidR="00ED449F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газета «Республика»</w:t>
      </w:r>
      <w:r w:rsidR="005B1921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>, 2024, №43 (16511), 30 октября</w:t>
      </w:r>
      <w:r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) изменение, исключив слова «разъезд </w:t>
      </w:r>
      <w:r w:rsidR="00ED449F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>Воробьевка</w:t>
      </w:r>
      <w:r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>».</w:t>
      </w:r>
    </w:p>
    <w:p w:rsidR="003F4C78" w:rsidRPr="005D22C9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26282F"/>
          <w:sz w:val="26"/>
          <w:szCs w:val="26"/>
          <w:lang w:eastAsia="ru-RU"/>
        </w:rPr>
      </w:pPr>
    </w:p>
    <w:p w:rsidR="003F4C78" w:rsidRPr="005D22C9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26282F"/>
          <w:sz w:val="26"/>
          <w:szCs w:val="26"/>
          <w:lang w:eastAsia="ru-RU"/>
        </w:rPr>
      </w:pPr>
      <w:r w:rsidRPr="005D22C9">
        <w:rPr>
          <w:rFonts w:eastAsia="Times New Roman"/>
          <w:b/>
          <w:bCs/>
          <w:color w:val="26282F"/>
          <w:sz w:val="26"/>
          <w:szCs w:val="26"/>
          <w:lang w:eastAsia="ru-RU"/>
        </w:rPr>
        <w:t>Статья 3</w:t>
      </w:r>
    </w:p>
    <w:p w:rsidR="003F4C78" w:rsidRPr="005D22C9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shd w:val="clear" w:color="auto" w:fill="FFFFFF"/>
          <w:lang w:eastAsia="ru-RU"/>
        </w:rPr>
      </w:pPr>
      <w:r w:rsidRPr="005D22C9">
        <w:rPr>
          <w:rFonts w:eastAsia="Times New Roman"/>
          <w:bCs/>
          <w:color w:val="26282F"/>
          <w:sz w:val="26"/>
          <w:szCs w:val="26"/>
          <w:lang w:eastAsia="ru-RU"/>
        </w:rPr>
        <w:t xml:space="preserve">Внести в пункт </w:t>
      </w:r>
      <w:r w:rsidR="005B1921" w:rsidRPr="005D22C9">
        <w:rPr>
          <w:rFonts w:eastAsia="Times New Roman"/>
          <w:bCs/>
          <w:color w:val="26282F"/>
          <w:sz w:val="26"/>
          <w:szCs w:val="26"/>
          <w:lang w:eastAsia="ru-RU"/>
        </w:rPr>
        <w:t>9</w:t>
      </w:r>
      <w:r w:rsidRPr="005D22C9">
        <w:rPr>
          <w:rFonts w:eastAsia="Times New Roman"/>
          <w:bCs/>
          <w:color w:val="26282F"/>
          <w:sz w:val="26"/>
          <w:szCs w:val="26"/>
          <w:lang w:eastAsia="ru-RU"/>
        </w:rPr>
        <w:t xml:space="preserve"> приложения 52.</w:t>
      </w:r>
      <w:r w:rsidR="005B1921" w:rsidRPr="005D22C9">
        <w:rPr>
          <w:rFonts w:eastAsia="Times New Roman"/>
          <w:bCs/>
          <w:color w:val="26282F"/>
          <w:sz w:val="26"/>
          <w:szCs w:val="26"/>
          <w:lang w:eastAsia="ru-RU"/>
        </w:rPr>
        <w:t>9</w:t>
      </w:r>
      <w:r w:rsidRPr="005D22C9">
        <w:rPr>
          <w:rFonts w:eastAsia="Times New Roman"/>
          <w:bCs/>
          <w:color w:val="26282F"/>
          <w:sz w:val="26"/>
          <w:szCs w:val="26"/>
          <w:lang w:eastAsia="ru-RU"/>
        </w:rPr>
        <w:t xml:space="preserve"> к</w:t>
      </w:r>
      <w:r w:rsidR="00616F58">
        <w:rPr>
          <w:rFonts w:eastAsia="Times New Roman"/>
          <w:bCs/>
          <w:color w:val="26282F"/>
          <w:sz w:val="26"/>
          <w:szCs w:val="26"/>
          <w:lang w:eastAsia="ru-RU"/>
        </w:rPr>
        <w:t xml:space="preserve"> </w:t>
      </w:r>
      <w:r w:rsidRPr="005D22C9">
        <w:rPr>
          <w:rFonts w:eastAsia="Times New Roman"/>
          <w:sz w:val="26"/>
          <w:szCs w:val="26"/>
          <w:lang w:eastAsia="ru-RU"/>
        </w:rPr>
        <w:t>Закону</w:t>
      </w:r>
      <w:r w:rsidR="00616F58">
        <w:rPr>
          <w:rFonts w:eastAsia="Times New Roman"/>
          <w:sz w:val="26"/>
          <w:szCs w:val="26"/>
          <w:lang w:eastAsia="ru-RU"/>
        </w:rPr>
        <w:t xml:space="preserve"> </w:t>
      </w:r>
      <w:r w:rsidRPr="005D22C9">
        <w:rPr>
          <w:rFonts w:eastAsia="Times New Roman"/>
          <w:sz w:val="26"/>
          <w:szCs w:val="26"/>
          <w:lang w:eastAsia="ru-RU"/>
        </w:rPr>
        <w:t>Чувашской</w:t>
      </w:r>
      <w:r w:rsidR="00616F58">
        <w:rPr>
          <w:rFonts w:eastAsia="Times New Roman"/>
          <w:sz w:val="26"/>
          <w:szCs w:val="26"/>
          <w:lang w:eastAsia="ru-RU"/>
        </w:rPr>
        <w:t xml:space="preserve"> </w:t>
      </w:r>
      <w:r w:rsidRPr="005D22C9">
        <w:rPr>
          <w:rFonts w:eastAsia="Times New Roman"/>
          <w:sz w:val="26"/>
          <w:szCs w:val="26"/>
          <w:lang w:eastAsia="ru-RU"/>
        </w:rPr>
        <w:t>Республики</w:t>
      </w:r>
      <w:r w:rsidR="00EA667B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от </w:t>
      </w:r>
      <w:r w:rsidR="00616F58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         </w:t>
      </w:r>
      <w:r w:rsidR="00EA667B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>24 ноября 2004 года</w:t>
      </w:r>
      <w:r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№ </w:t>
      </w:r>
      <w:r w:rsidRPr="005D22C9">
        <w:rPr>
          <w:rFonts w:eastAsia="Times New Roman"/>
          <w:sz w:val="26"/>
          <w:szCs w:val="26"/>
          <w:lang w:eastAsia="ru-RU"/>
        </w:rPr>
        <w:t xml:space="preserve">37 </w:t>
      </w:r>
      <w:r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>«Об установлении границ муниципальных образований Чувашской Республики и наделении их статусом муниципального округа и городского округа» (</w:t>
      </w:r>
      <w:r w:rsidR="005B1921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Ведомости Государственного Совета Чувашской Республики, 2004, </w:t>
      </w:r>
      <w:r w:rsidR="00EA667B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>№</w:t>
      </w:r>
      <w:r w:rsidR="005B1921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61; 2007, </w:t>
      </w:r>
      <w:r w:rsidR="00EA667B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>№</w:t>
      </w:r>
      <w:r w:rsidR="005B1921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73, 75; 2009, № 82; 2011, № 89, 92 (том I); Собрание законодательства Чувашской Республики, 2015, </w:t>
      </w:r>
      <w:r w:rsidR="00EA667B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>№</w:t>
      </w:r>
      <w:r w:rsidR="005B1921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10; 2016, № 4, 6; газета «Республика», 2017, 22 ноября; 2021, 25 февраля, 19 мая, 2 декабря; 2022, 6 апреля, 5 октября, 22 декабря; сетевое издание «право21.рф», 2022, 2 декабря, </w:t>
      </w:r>
      <w:r w:rsidR="00616F58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                                   </w:t>
      </w:r>
      <w:r w:rsidR="005B1921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>№ 0000000000000328, 0000000000000329, 21 декабря, №</w:t>
      </w:r>
      <w:r w:rsidR="00EA667B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0000000000000439; </w:t>
      </w:r>
      <w:r w:rsidR="005B1921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газета </w:t>
      </w:r>
      <w:r w:rsidR="005B1921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lastRenderedPageBreak/>
        <w:t>«Республика», 2024, 30 мая, 30 октября</w:t>
      </w:r>
      <w:r w:rsidR="00EA667B"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; газета «Республика», 2024, № 49 (1657), 11 декабря) </w:t>
      </w:r>
      <w:r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изменение, признав </w:t>
      </w:r>
      <w:r w:rsidRPr="005D22C9">
        <w:rPr>
          <w:rFonts w:eastAsia="Times New Roman"/>
          <w:bCs/>
          <w:color w:val="26282F"/>
          <w:sz w:val="26"/>
          <w:szCs w:val="26"/>
          <w:lang w:eastAsia="ru-RU"/>
        </w:rPr>
        <w:t xml:space="preserve">абзац </w:t>
      </w:r>
      <w:r w:rsidR="005B1921" w:rsidRPr="005D22C9">
        <w:rPr>
          <w:rFonts w:eastAsia="Times New Roman"/>
          <w:bCs/>
          <w:color w:val="26282F"/>
          <w:sz w:val="26"/>
          <w:szCs w:val="26"/>
          <w:lang w:eastAsia="ru-RU"/>
        </w:rPr>
        <w:t xml:space="preserve">восьмой </w:t>
      </w:r>
      <w:r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>утратившим силу.</w:t>
      </w:r>
    </w:p>
    <w:p w:rsidR="003F4C78" w:rsidRPr="005D22C9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26282F"/>
          <w:sz w:val="26"/>
          <w:szCs w:val="26"/>
          <w:lang w:eastAsia="ru-RU"/>
        </w:rPr>
      </w:pPr>
    </w:p>
    <w:p w:rsidR="003F4C78" w:rsidRPr="005D22C9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26282F"/>
          <w:sz w:val="26"/>
          <w:szCs w:val="26"/>
          <w:lang w:eastAsia="ru-RU"/>
        </w:rPr>
      </w:pPr>
      <w:r w:rsidRPr="005D22C9">
        <w:rPr>
          <w:rFonts w:eastAsia="Times New Roman"/>
          <w:b/>
          <w:bCs/>
          <w:color w:val="26282F"/>
          <w:sz w:val="26"/>
          <w:szCs w:val="26"/>
          <w:lang w:eastAsia="ru-RU"/>
        </w:rPr>
        <w:t>Статья 4</w:t>
      </w:r>
    </w:p>
    <w:p w:rsidR="003F4C78" w:rsidRPr="005D22C9" w:rsidRDefault="003F4C78" w:rsidP="003F4C78">
      <w:pPr>
        <w:spacing w:after="0" w:line="240" w:lineRule="auto"/>
        <w:ind w:firstLine="708"/>
        <w:jc w:val="both"/>
        <w:rPr>
          <w:rFonts w:eastAsia="Calibri"/>
          <w:color w:val="26282F"/>
          <w:sz w:val="26"/>
          <w:szCs w:val="26"/>
        </w:rPr>
      </w:pPr>
      <w:r w:rsidRPr="005D22C9">
        <w:rPr>
          <w:rFonts w:eastAsia="Calibri"/>
          <w:bCs/>
          <w:color w:val="26282F"/>
          <w:sz w:val="26"/>
          <w:szCs w:val="26"/>
        </w:rPr>
        <w:t xml:space="preserve">Внести в </w:t>
      </w:r>
      <w:r w:rsidRPr="005D22C9">
        <w:rPr>
          <w:rFonts w:eastAsia="Calibri"/>
          <w:sz w:val="26"/>
          <w:szCs w:val="26"/>
        </w:rPr>
        <w:t xml:space="preserve">пункт </w:t>
      </w:r>
      <w:r w:rsidR="00EA667B" w:rsidRPr="005D22C9">
        <w:rPr>
          <w:rFonts w:eastAsia="Calibri"/>
          <w:sz w:val="26"/>
          <w:szCs w:val="26"/>
        </w:rPr>
        <w:t>9</w:t>
      </w:r>
      <w:r w:rsidRPr="005D22C9">
        <w:rPr>
          <w:rFonts w:eastAsia="Calibri"/>
          <w:sz w:val="26"/>
          <w:szCs w:val="26"/>
        </w:rPr>
        <w:t xml:space="preserve"> части 2 статьи 2</w:t>
      </w:r>
      <w:r w:rsidR="00EA667B" w:rsidRPr="005D22C9">
        <w:rPr>
          <w:rFonts w:eastAsia="Calibri"/>
          <w:sz w:val="26"/>
          <w:szCs w:val="26"/>
          <w:shd w:val="clear" w:color="auto" w:fill="FFFFFF"/>
        </w:rPr>
        <w:t xml:space="preserve">Закона Чувашской Республики от </w:t>
      </w:r>
      <w:r w:rsidR="00616F58">
        <w:rPr>
          <w:rFonts w:eastAsia="Calibri"/>
          <w:sz w:val="26"/>
          <w:szCs w:val="26"/>
          <w:shd w:val="clear" w:color="auto" w:fill="FFFFFF"/>
        </w:rPr>
        <w:t xml:space="preserve">                              </w:t>
      </w:r>
      <w:r w:rsidR="00EA667B" w:rsidRPr="005D22C9">
        <w:rPr>
          <w:rFonts w:eastAsia="Calibri"/>
          <w:sz w:val="26"/>
          <w:szCs w:val="26"/>
          <w:shd w:val="clear" w:color="auto" w:fill="FFFFFF"/>
        </w:rPr>
        <w:t xml:space="preserve">29 марта 2022 года № 20 «О преобразовании муниципальных образований Козловского района Чувашской Республики и о внесении изменений в Закон Чувашской Республики «Об установлении границ муниципальных образований Чувашской Республики и наделении их статусом городского, сельского поселения, муниципального района, муниципального округа и городского округа» </w:t>
      </w:r>
      <w:r w:rsidRPr="005D22C9">
        <w:rPr>
          <w:rFonts w:eastAsia="Calibri"/>
          <w:sz w:val="26"/>
          <w:szCs w:val="26"/>
          <w:shd w:val="clear" w:color="auto" w:fill="FFFFFF"/>
        </w:rPr>
        <w:t xml:space="preserve">изменение, исключив слова «разъезд </w:t>
      </w:r>
      <w:r w:rsidR="00EA667B" w:rsidRPr="005D22C9">
        <w:rPr>
          <w:rFonts w:eastAsia="Calibri"/>
          <w:sz w:val="26"/>
          <w:szCs w:val="26"/>
          <w:shd w:val="clear" w:color="auto" w:fill="FFFFFF"/>
        </w:rPr>
        <w:t>Воробьевка</w:t>
      </w:r>
      <w:r w:rsidRPr="005D22C9">
        <w:rPr>
          <w:rFonts w:eastAsia="Calibri"/>
          <w:sz w:val="26"/>
          <w:szCs w:val="26"/>
          <w:shd w:val="clear" w:color="auto" w:fill="FFFFFF"/>
        </w:rPr>
        <w:t>».</w:t>
      </w:r>
    </w:p>
    <w:p w:rsidR="003F4C78" w:rsidRPr="005D22C9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color w:val="26282F"/>
          <w:sz w:val="26"/>
          <w:szCs w:val="26"/>
          <w:lang w:eastAsia="ru-RU"/>
        </w:rPr>
      </w:pPr>
    </w:p>
    <w:p w:rsidR="003F4C78" w:rsidRPr="005D22C9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b/>
          <w:bCs/>
          <w:sz w:val="26"/>
          <w:szCs w:val="26"/>
          <w:lang w:eastAsia="ru-RU"/>
        </w:rPr>
      </w:pPr>
      <w:r w:rsidRPr="005D22C9">
        <w:rPr>
          <w:rFonts w:eastAsia="Times New Roman"/>
          <w:b/>
          <w:bCs/>
          <w:color w:val="26282F"/>
          <w:sz w:val="26"/>
          <w:szCs w:val="26"/>
          <w:lang w:eastAsia="ru-RU"/>
        </w:rPr>
        <w:t>Статья 5</w:t>
      </w:r>
    </w:p>
    <w:p w:rsidR="003F4C78" w:rsidRPr="005D22C9" w:rsidRDefault="003F4C78" w:rsidP="003F4C78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5D22C9">
        <w:rPr>
          <w:rFonts w:eastAsia="Times New Roman"/>
          <w:sz w:val="26"/>
          <w:szCs w:val="26"/>
          <w:lang w:eastAsia="ru-RU"/>
        </w:rPr>
        <w:t xml:space="preserve">Настоящий Закон вступает в силу </w:t>
      </w:r>
      <w:r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>по истечени</w:t>
      </w:r>
      <w:r w:rsidR="00616F58">
        <w:rPr>
          <w:rFonts w:eastAsia="Times New Roman"/>
          <w:sz w:val="26"/>
          <w:szCs w:val="26"/>
          <w:shd w:val="clear" w:color="auto" w:fill="FFFFFF"/>
          <w:lang w:eastAsia="ru-RU"/>
        </w:rPr>
        <w:t>е</w:t>
      </w:r>
      <w:r w:rsidRPr="005D22C9">
        <w:rPr>
          <w:rFonts w:eastAsia="Times New Roman"/>
          <w:sz w:val="26"/>
          <w:szCs w:val="26"/>
          <w:shd w:val="clear" w:color="auto" w:fill="FFFFFF"/>
          <w:lang w:eastAsia="ru-RU"/>
        </w:rPr>
        <w:t xml:space="preserve"> десяти дней со дня его </w:t>
      </w:r>
      <w:r w:rsidRPr="005D22C9">
        <w:rPr>
          <w:rFonts w:eastAsia="Times New Roman"/>
          <w:sz w:val="26"/>
          <w:szCs w:val="26"/>
          <w:lang w:eastAsia="ru-RU"/>
        </w:rPr>
        <w:t>официального опубликования.</w:t>
      </w:r>
    </w:p>
    <w:p w:rsidR="003F4C78" w:rsidRPr="005D22C9" w:rsidRDefault="003F4C78" w:rsidP="003F4C78">
      <w:pPr>
        <w:spacing w:after="0" w:line="240" w:lineRule="auto"/>
        <w:ind w:firstLine="708"/>
        <w:jc w:val="both"/>
        <w:rPr>
          <w:rFonts w:eastAsia="Calibri"/>
          <w:b/>
          <w:bCs/>
          <w:color w:val="26282F"/>
          <w:sz w:val="26"/>
          <w:szCs w:val="26"/>
        </w:rPr>
      </w:pPr>
    </w:p>
    <w:p w:rsidR="003F4C78" w:rsidRPr="005D22C9" w:rsidRDefault="003F4C78" w:rsidP="003F4C78">
      <w:pPr>
        <w:spacing w:after="0" w:line="240" w:lineRule="auto"/>
        <w:rPr>
          <w:rFonts w:eastAsia="Calibri"/>
          <w:sz w:val="26"/>
          <w:szCs w:val="26"/>
        </w:rPr>
      </w:pPr>
      <w:bookmarkStart w:id="5" w:name="_GoBack"/>
      <w:bookmarkEnd w:id="4"/>
      <w:bookmarkEnd w:id="5"/>
    </w:p>
    <w:p w:rsidR="003F4C78" w:rsidRPr="005D22C9" w:rsidRDefault="003F4C78" w:rsidP="003F4C78">
      <w:pPr>
        <w:spacing w:after="0" w:line="240" w:lineRule="auto"/>
        <w:rPr>
          <w:rFonts w:eastAsia="Calibri"/>
          <w:sz w:val="26"/>
          <w:szCs w:val="26"/>
        </w:rPr>
      </w:pPr>
    </w:p>
    <w:p w:rsidR="003F4C78" w:rsidRPr="005D22C9" w:rsidRDefault="003F4C78" w:rsidP="003F4C78">
      <w:pPr>
        <w:spacing w:after="0" w:line="240" w:lineRule="auto"/>
        <w:rPr>
          <w:rFonts w:eastAsia="Calibri"/>
          <w:sz w:val="26"/>
          <w:szCs w:val="26"/>
        </w:rPr>
      </w:pPr>
      <w:r w:rsidRPr="005D22C9">
        <w:rPr>
          <w:rFonts w:eastAsia="Calibri"/>
          <w:sz w:val="26"/>
          <w:szCs w:val="26"/>
        </w:rPr>
        <w:tab/>
        <w:t xml:space="preserve">    Глава </w:t>
      </w:r>
    </w:p>
    <w:p w:rsidR="003F4C78" w:rsidRPr="005D22C9" w:rsidRDefault="003F4C78" w:rsidP="003F4C78">
      <w:pPr>
        <w:spacing w:after="0" w:line="240" w:lineRule="auto"/>
        <w:rPr>
          <w:rFonts w:eastAsia="Calibri"/>
          <w:sz w:val="26"/>
          <w:szCs w:val="26"/>
        </w:rPr>
      </w:pPr>
      <w:r w:rsidRPr="005D22C9">
        <w:rPr>
          <w:rFonts w:eastAsia="Calibri"/>
          <w:sz w:val="26"/>
          <w:szCs w:val="26"/>
        </w:rPr>
        <w:t>Чувашской Республики</w:t>
      </w:r>
      <w:r w:rsidRPr="005D22C9">
        <w:rPr>
          <w:rFonts w:eastAsia="Calibri"/>
          <w:sz w:val="26"/>
          <w:szCs w:val="26"/>
        </w:rPr>
        <w:tab/>
      </w:r>
      <w:r w:rsidRPr="005D22C9">
        <w:rPr>
          <w:rFonts w:eastAsia="Calibri"/>
          <w:sz w:val="26"/>
          <w:szCs w:val="26"/>
        </w:rPr>
        <w:tab/>
      </w:r>
      <w:r w:rsidRPr="005D22C9">
        <w:rPr>
          <w:rFonts w:eastAsia="Calibri"/>
          <w:sz w:val="26"/>
          <w:szCs w:val="26"/>
        </w:rPr>
        <w:tab/>
      </w:r>
      <w:r w:rsidRPr="005D22C9">
        <w:rPr>
          <w:rFonts w:eastAsia="Calibri"/>
          <w:sz w:val="26"/>
          <w:szCs w:val="26"/>
        </w:rPr>
        <w:tab/>
      </w:r>
      <w:r w:rsidRPr="005D22C9">
        <w:rPr>
          <w:rFonts w:eastAsia="Calibri"/>
          <w:sz w:val="26"/>
          <w:szCs w:val="26"/>
        </w:rPr>
        <w:tab/>
      </w:r>
      <w:r w:rsidRPr="005D22C9">
        <w:rPr>
          <w:rFonts w:eastAsia="Calibri"/>
          <w:sz w:val="26"/>
          <w:szCs w:val="26"/>
        </w:rPr>
        <w:tab/>
      </w:r>
      <w:r w:rsidRPr="005D22C9">
        <w:rPr>
          <w:rFonts w:eastAsia="Calibri"/>
          <w:sz w:val="26"/>
          <w:szCs w:val="26"/>
        </w:rPr>
        <w:tab/>
        <w:t xml:space="preserve">        О.Николаев</w:t>
      </w:r>
    </w:p>
    <w:p w:rsidR="003F4C78" w:rsidRPr="005D22C9" w:rsidRDefault="003F4C78" w:rsidP="003F4C78">
      <w:pPr>
        <w:spacing w:after="0" w:line="240" w:lineRule="auto"/>
        <w:rPr>
          <w:rFonts w:eastAsia="Calibri"/>
          <w:sz w:val="26"/>
          <w:szCs w:val="26"/>
        </w:rPr>
      </w:pPr>
    </w:p>
    <w:p w:rsidR="003F4C78" w:rsidRPr="005D22C9" w:rsidRDefault="003F4C78" w:rsidP="003F4C78">
      <w:pPr>
        <w:spacing w:after="0" w:line="240" w:lineRule="auto"/>
        <w:rPr>
          <w:rFonts w:eastAsia="Calibri"/>
          <w:sz w:val="26"/>
          <w:szCs w:val="26"/>
        </w:rPr>
      </w:pPr>
      <w:r w:rsidRPr="005D22C9">
        <w:rPr>
          <w:rFonts w:eastAsia="Calibri"/>
          <w:sz w:val="26"/>
          <w:szCs w:val="26"/>
        </w:rPr>
        <w:t>г. Чебоксары</w:t>
      </w:r>
    </w:p>
    <w:p w:rsidR="003F4C78" w:rsidRPr="005D22C9" w:rsidRDefault="003F4C78" w:rsidP="003F4C78">
      <w:pPr>
        <w:widowControl w:val="0"/>
        <w:spacing w:after="0" w:line="240" w:lineRule="auto"/>
        <w:jc w:val="both"/>
        <w:rPr>
          <w:rFonts w:eastAsia="Calibri"/>
          <w:sz w:val="26"/>
          <w:szCs w:val="26"/>
        </w:rPr>
      </w:pPr>
      <w:r w:rsidRPr="005D22C9">
        <w:rPr>
          <w:rFonts w:eastAsia="Calibri"/>
          <w:sz w:val="26"/>
          <w:szCs w:val="26"/>
        </w:rPr>
        <w:tab/>
      </w:r>
      <w:r w:rsidRPr="005D22C9">
        <w:rPr>
          <w:rFonts w:eastAsia="Calibri"/>
          <w:sz w:val="26"/>
          <w:szCs w:val="26"/>
        </w:rPr>
        <w:tab/>
        <w:t xml:space="preserve">  202</w:t>
      </w:r>
      <w:r w:rsidR="00EA667B" w:rsidRPr="005D22C9">
        <w:rPr>
          <w:rFonts w:eastAsia="Calibri"/>
          <w:sz w:val="26"/>
          <w:szCs w:val="26"/>
        </w:rPr>
        <w:t>5</w:t>
      </w:r>
      <w:r w:rsidRPr="005D22C9">
        <w:rPr>
          <w:rFonts w:eastAsia="Calibri"/>
          <w:sz w:val="26"/>
          <w:szCs w:val="26"/>
        </w:rPr>
        <w:t> года</w:t>
      </w:r>
    </w:p>
    <w:p w:rsidR="003F4C78" w:rsidRPr="005D22C9" w:rsidRDefault="003F4C78" w:rsidP="003F4C78">
      <w:pPr>
        <w:tabs>
          <w:tab w:val="left" w:pos="5760"/>
        </w:tabs>
        <w:spacing w:after="0" w:line="240" w:lineRule="auto"/>
        <w:rPr>
          <w:rFonts w:eastAsia="Calibri"/>
          <w:sz w:val="26"/>
          <w:szCs w:val="26"/>
        </w:rPr>
      </w:pPr>
      <w:r w:rsidRPr="005D22C9">
        <w:rPr>
          <w:rFonts w:eastAsia="Calibri"/>
          <w:sz w:val="26"/>
          <w:szCs w:val="26"/>
        </w:rPr>
        <w:t>№</w:t>
      </w:r>
      <w:r w:rsidRPr="005D22C9">
        <w:rPr>
          <w:rFonts w:eastAsia="Calibri"/>
          <w:sz w:val="26"/>
          <w:szCs w:val="26"/>
        </w:rPr>
        <w:tab/>
      </w:r>
    </w:p>
    <w:p w:rsidR="002477F5" w:rsidRPr="005D22C9" w:rsidRDefault="002477F5" w:rsidP="003F4C78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</w:p>
    <w:sectPr w:rsidR="002477F5" w:rsidRPr="005D22C9" w:rsidSect="00D807A3">
      <w:pgSz w:w="11906" w:h="16838"/>
      <w:pgMar w:top="568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5E1" w:rsidRDefault="006235E1" w:rsidP="009A6632">
      <w:pPr>
        <w:spacing w:after="0" w:line="240" w:lineRule="auto"/>
      </w:pPr>
      <w:r>
        <w:separator/>
      </w:r>
    </w:p>
  </w:endnote>
  <w:endnote w:type="continuationSeparator" w:id="1">
    <w:p w:rsidR="006235E1" w:rsidRDefault="006235E1" w:rsidP="009A6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5E1" w:rsidRDefault="006235E1" w:rsidP="009A6632">
      <w:pPr>
        <w:spacing w:after="0" w:line="240" w:lineRule="auto"/>
      </w:pPr>
      <w:r>
        <w:separator/>
      </w:r>
    </w:p>
  </w:footnote>
  <w:footnote w:type="continuationSeparator" w:id="1">
    <w:p w:rsidR="006235E1" w:rsidRDefault="006235E1" w:rsidP="009A6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3C838C0"/>
    <w:lvl w:ilvl="0">
      <w:numFmt w:val="bullet"/>
      <w:lvlText w:val="*"/>
      <w:lvlJc w:val="left"/>
    </w:lvl>
  </w:abstractNum>
  <w:abstractNum w:abstractNumId="1">
    <w:nsid w:val="1524291B"/>
    <w:multiLevelType w:val="hybridMultilevel"/>
    <w:tmpl w:val="AEA0AE0C"/>
    <w:lvl w:ilvl="0" w:tplc="2B8A9BC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6F200CA"/>
    <w:multiLevelType w:val="hybridMultilevel"/>
    <w:tmpl w:val="40EE3BC2"/>
    <w:lvl w:ilvl="0" w:tplc="30BCE860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8C247E"/>
    <w:multiLevelType w:val="multilevel"/>
    <w:tmpl w:val="846A45BC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392C020C"/>
    <w:multiLevelType w:val="hybridMultilevel"/>
    <w:tmpl w:val="46FEDA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9AF0B12"/>
    <w:multiLevelType w:val="hybridMultilevel"/>
    <w:tmpl w:val="85ACBF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4FE4FB4"/>
    <w:multiLevelType w:val="hybridMultilevel"/>
    <w:tmpl w:val="8114794C"/>
    <w:lvl w:ilvl="0" w:tplc="8D5C8A9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6EDE1167"/>
    <w:multiLevelType w:val="hybridMultilevel"/>
    <w:tmpl w:val="DC02F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47C4C"/>
    <w:multiLevelType w:val="multilevel"/>
    <w:tmpl w:val="07B062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969"/>
    <w:rsid w:val="0001472D"/>
    <w:rsid w:val="00021486"/>
    <w:rsid w:val="00025FE7"/>
    <w:rsid w:val="000574D1"/>
    <w:rsid w:val="000666D2"/>
    <w:rsid w:val="00077B8F"/>
    <w:rsid w:val="000A6FBD"/>
    <w:rsid w:val="000E3431"/>
    <w:rsid w:val="000F0969"/>
    <w:rsid w:val="000F5498"/>
    <w:rsid w:val="00101281"/>
    <w:rsid w:val="001173EC"/>
    <w:rsid w:val="00122912"/>
    <w:rsid w:val="00126004"/>
    <w:rsid w:val="00146FB6"/>
    <w:rsid w:val="001767B3"/>
    <w:rsid w:val="00180520"/>
    <w:rsid w:val="001B1394"/>
    <w:rsid w:val="001E3BFD"/>
    <w:rsid w:val="00220D34"/>
    <w:rsid w:val="002304F6"/>
    <w:rsid w:val="002477F5"/>
    <w:rsid w:val="0025463C"/>
    <w:rsid w:val="0025471A"/>
    <w:rsid w:val="002613C6"/>
    <w:rsid w:val="002623FE"/>
    <w:rsid w:val="00275F1E"/>
    <w:rsid w:val="002773E9"/>
    <w:rsid w:val="00285A03"/>
    <w:rsid w:val="00290804"/>
    <w:rsid w:val="002A4E94"/>
    <w:rsid w:val="002B68CC"/>
    <w:rsid w:val="002D1524"/>
    <w:rsid w:val="002D5BBB"/>
    <w:rsid w:val="002D72C9"/>
    <w:rsid w:val="00333819"/>
    <w:rsid w:val="003579DA"/>
    <w:rsid w:val="00361A88"/>
    <w:rsid w:val="003763D4"/>
    <w:rsid w:val="00380971"/>
    <w:rsid w:val="003831CD"/>
    <w:rsid w:val="003B1EDC"/>
    <w:rsid w:val="003D069D"/>
    <w:rsid w:val="003F4C78"/>
    <w:rsid w:val="00435D37"/>
    <w:rsid w:val="00456DA5"/>
    <w:rsid w:val="004A05E9"/>
    <w:rsid w:val="004D0C07"/>
    <w:rsid w:val="004F299A"/>
    <w:rsid w:val="004F2CAD"/>
    <w:rsid w:val="0053071D"/>
    <w:rsid w:val="005403DD"/>
    <w:rsid w:val="005556C5"/>
    <w:rsid w:val="005812FE"/>
    <w:rsid w:val="005B1921"/>
    <w:rsid w:val="005B1DF6"/>
    <w:rsid w:val="005D22C9"/>
    <w:rsid w:val="005E2E8B"/>
    <w:rsid w:val="005F0A94"/>
    <w:rsid w:val="005F471C"/>
    <w:rsid w:val="005F5A7F"/>
    <w:rsid w:val="00616F58"/>
    <w:rsid w:val="006235E1"/>
    <w:rsid w:val="00642725"/>
    <w:rsid w:val="006629B6"/>
    <w:rsid w:val="0067094F"/>
    <w:rsid w:val="006735D9"/>
    <w:rsid w:val="006B2A29"/>
    <w:rsid w:val="006B753E"/>
    <w:rsid w:val="006D19EF"/>
    <w:rsid w:val="006F4F90"/>
    <w:rsid w:val="00704ED3"/>
    <w:rsid w:val="007145E3"/>
    <w:rsid w:val="00755CF7"/>
    <w:rsid w:val="007746DC"/>
    <w:rsid w:val="0077609F"/>
    <w:rsid w:val="00784F18"/>
    <w:rsid w:val="00794E8E"/>
    <w:rsid w:val="007A54EB"/>
    <w:rsid w:val="007E5299"/>
    <w:rsid w:val="00810C42"/>
    <w:rsid w:val="008170AD"/>
    <w:rsid w:val="00826322"/>
    <w:rsid w:val="00830FC3"/>
    <w:rsid w:val="008415E4"/>
    <w:rsid w:val="00893010"/>
    <w:rsid w:val="008A573B"/>
    <w:rsid w:val="008B78C0"/>
    <w:rsid w:val="008E3007"/>
    <w:rsid w:val="0090101A"/>
    <w:rsid w:val="0090423C"/>
    <w:rsid w:val="00921E6A"/>
    <w:rsid w:val="00927FAB"/>
    <w:rsid w:val="00933B83"/>
    <w:rsid w:val="00946B3D"/>
    <w:rsid w:val="009506FD"/>
    <w:rsid w:val="009817D1"/>
    <w:rsid w:val="00987B4D"/>
    <w:rsid w:val="00993726"/>
    <w:rsid w:val="009A3502"/>
    <w:rsid w:val="009A4ADE"/>
    <w:rsid w:val="009A6632"/>
    <w:rsid w:val="009D68B4"/>
    <w:rsid w:val="009F2767"/>
    <w:rsid w:val="009F7092"/>
    <w:rsid w:val="00A2155F"/>
    <w:rsid w:val="00A62E5D"/>
    <w:rsid w:val="00A860DF"/>
    <w:rsid w:val="00A906D1"/>
    <w:rsid w:val="00AA565B"/>
    <w:rsid w:val="00AB2F65"/>
    <w:rsid w:val="00AB3E2A"/>
    <w:rsid w:val="00AB3FBA"/>
    <w:rsid w:val="00AD7C5B"/>
    <w:rsid w:val="00AE5F1A"/>
    <w:rsid w:val="00AE76FE"/>
    <w:rsid w:val="00AE7727"/>
    <w:rsid w:val="00B27986"/>
    <w:rsid w:val="00B74F9F"/>
    <w:rsid w:val="00B815CD"/>
    <w:rsid w:val="00B84B5B"/>
    <w:rsid w:val="00B8580C"/>
    <w:rsid w:val="00BC3DF7"/>
    <w:rsid w:val="00C3033B"/>
    <w:rsid w:val="00C35784"/>
    <w:rsid w:val="00C404E1"/>
    <w:rsid w:val="00C41587"/>
    <w:rsid w:val="00C51D65"/>
    <w:rsid w:val="00C5318F"/>
    <w:rsid w:val="00CA1E29"/>
    <w:rsid w:val="00CD32D2"/>
    <w:rsid w:val="00CF2241"/>
    <w:rsid w:val="00D1331C"/>
    <w:rsid w:val="00D807A3"/>
    <w:rsid w:val="00D82F55"/>
    <w:rsid w:val="00DA231C"/>
    <w:rsid w:val="00DA5212"/>
    <w:rsid w:val="00DA6F55"/>
    <w:rsid w:val="00DB1104"/>
    <w:rsid w:val="00DF53C1"/>
    <w:rsid w:val="00E02DCF"/>
    <w:rsid w:val="00E52A03"/>
    <w:rsid w:val="00E77E3C"/>
    <w:rsid w:val="00EA667B"/>
    <w:rsid w:val="00EB55EC"/>
    <w:rsid w:val="00ED449F"/>
    <w:rsid w:val="00F6531D"/>
    <w:rsid w:val="00F65516"/>
    <w:rsid w:val="00F8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8F"/>
  </w:style>
  <w:style w:type="paragraph" w:styleId="1">
    <w:name w:val="heading 1"/>
    <w:basedOn w:val="a"/>
    <w:next w:val="a"/>
    <w:link w:val="1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ind w:firstLine="745"/>
      <w:jc w:val="center"/>
      <w:outlineLvl w:val="0"/>
    </w:pPr>
    <w:rPr>
      <w:rFonts w:eastAsia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2D72C9"/>
    <w:pPr>
      <w:keepNext/>
      <w:widowControl w:val="0"/>
      <w:autoSpaceDE w:val="0"/>
      <w:autoSpaceDN w:val="0"/>
      <w:adjustRightInd w:val="0"/>
      <w:spacing w:after="0" w:line="288" w:lineRule="auto"/>
      <w:jc w:val="center"/>
      <w:outlineLvl w:val="1"/>
    </w:pPr>
    <w:rPr>
      <w:rFonts w:eastAsia="Times New Roman"/>
      <w:b/>
      <w:bCs/>
      <w:sz w:val="26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57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09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6632"/>
  </w:style>
  <w:style w:type="paragraph" w:styleId="a5">
    <w:name w:val="footer"/>
    <w:basedOn w:val="a"/>
    <w:link w:val="a6"/>
    <w:uiPriority w:val="99"/>
    <w:unhideWhenUsed/>
    <w:rsid w:val="009A6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A6632"/>
  </w:style>
  <w:style w:type="paragraph" w:styleId="a7">
    <w:name w:val="List Paragraph"/>
    <w:basedOn w:val="a"/>
    <w:uiPriority w:val="34"/>
    <w:qFormat/>
    <w:rsid w:val="009A6632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A2155F"/>
  </w:style>
  <w:style w:type="paragraph" w:customStyle="1" w:styleId="ConsPlusNormal">
    <w:name w:val="ConsPlusNormal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Nonformat">
    <w:name w:val="ConsPlusNonformat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Cs w:val="24"/>
      <w:lang w:eastAsia="ru-RU"/>
    </w:rPr>
  </w:style>
  <w:style w:type="paragraph" w:customStyle="1" w:styleId="ConsPlusCell">
    <w:name w:val="ConsPlusCell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Cs w:val="24"/>
      <w:lang w:eastAsia="ru-RU"/>
    </w:rPr>
  </w:style>
  <w:style w:type="paragraph" w:customStyle="1" w:styleId="ConsPlusJurTerm">
    <w:name w:val="ConsPlusJurTerm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">
    <w:name w:val="ConsPlusTextList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paragraph" w:customStyle="1" w:styleId="ConsPlusTextList1">
    <w:name w:val="ConsPlusTextList1"/>
    <w:uiPriority w:val="99"/>
    <w:rsid w:val="00A2155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D72C9"/>
    <w:rPr>
      <w:rFonts w:eastAsia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2D72C9"/>
    <w:rPr>
      <w:rFonts w:eastAsia="Times New Roman"/>
      <w:b/>
      <w:bCs/>
      <w:sz w:val="26"/>
      <w:szCs w:val="24"/>
    </w:rPr>
  </w:style>
  <w:style w:type="paragraph" w:styleId="a8">
    <w:name w:val="Title"/>
    <w:basedOn w:val="a"/>
    <w:link w:val="a9"/>
    <w:qFormat/>
    <w:rsid w:val="002D72C9"/>
    <w:pPr>
      <w:widowControl w:val="0"/>
      <w:autoSpaceDE w:val="0"/>
      <w:autoSpaceDN w:val="0"/>
      <w:adjustRightInd w:val="0"/>
      <w:spacing w:after="0" w:line="288" w:lineRule="auto"/>
      <w:jc w:val="center"/>
    </w:pPr>
    <w:rPr>
      <w:rFonts w:eastAsia="Times New Roman"/>
      <w:b/>
      <w:bCs/>
      <w:sz w:val="26"/>
      <w:szCs w:val="24"/>
    </w:rPr>
  </w:style>
  <w:style w:type="character" w:customStyle="1" w:styleId="a9">
    <w:name w:val="Название Знак"/>
    <w:basedOn w:val="a0"/>
    <w:link w:val="a8"/>
    <w:rsid w:val="002D72C9"/>
    <w:rPr>
      <w:rFonts w:eastAsia="Times New Roman"/>
      <w:b/>
      <w:bCs/>
      <w:sz w:val="26"/>
      <w:szCs w:val="24"/>
    </w:rPr>
  </w:style>
  <w:style w:type="paragraph" w:styleId="aa">
    <w:name w:val="Body Text"/>
    <w:basedOn w:val="a"/>
    <w:link w:val="ab"/>
    <w:semiHidden/>
    <w:rsid w:val="002D72C9"/>
    <w:pPr>
      <w:spacing w:after="0" w:line="240" w:lineRule="auto"/>
      <w:jc w:val="both"/>
    </w:pPr>
    <w:rPr>
      <w:rFonts w:eastAsia="Times New Roman"/>
      <w:b/>
      <w:bCs/>
      <w:sz w:val="26"/>
      <w:szCs w:val="24"/>
    </w:rPr>
  </w:style>
  <w:style w:type="character" w:customStyle="1" w:styleId="ab">
    <w:name w:val="Основной текст Знак"/>
    <w:basedOn w:val="a0"/>
    <w:link w:val="aa"/>
    <w:semiHidden/>
    <w:rsid w:val="002D72C9"/>
    <w:rPr>
      <w:rFonts w:eastAsia="Times New Roman"/>
      <w:b/>
      <w:bCs/>
      <w:sz w:val="26"/>
      <w:szCs w:val="24"/>
    </w:rPr>
  </w:style>
  <w:style w:type="paragraph" w:customStyle="1" w:styleId="ac">
    <w:name w:val="Таблицы (моноширинный)"/>
    <w:basedOn w:val="a"/>
    <w:next w:val="a"/>
    <w:rsid w:val="002D72C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D72C9"/>
    <w:rPr>
      <w:rFonts w:ascii="Tahoma" w:eastAsia="Times New Roman" w:hAnsi="Tahoma"/>
      <w:sz w:val="16"/>
      <w:szCs w:val="16"/>
    </w:rPr>
  </w:style>
  <w:style w:type="paragraph" w:styleId="af">
    <w:name w:val="No Spacing"/>
    <w:uiPriority w:val="1"/>
    <w:qFormat/>
    <w:rsid w:val="002D72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/>
      <w:sz w:val="20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2D72C9"/>
    <w:rPr>
      <w:rFonts w:ascii="Arial" w:eastAsia="Times New Roman" w:hAnsi="Arial"/>
      <w:sz w:val="20"/>
      <w:szCs w:val="20"/>
    </w:rPr>
  </w:style>
  <w:style w:type="paragraph" w:styleId="21">
    <w:name w:val="Body Text 2"/>
    <w:basedOn w:val="a"/>
    <w:link w:val="22"/>
    <w:uiPriority w:val="99"/>
    <w:semiHidden/>
    <w:unhideWhenUsed/>
    <w:rsid w:val="002D72C9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2D72C9"/>
    <w:rPr>
      <w:rFonts w:ascii="Arial" w:eastAsia="Times New Roman" w:hAnsi="Arial"/>
      <w:sz w:val="20"/>
      <w:szCs w:val="20"/>
    </w:rPr>
  </w:style>
  <w:style w:type="character" w:styleId="af2">
    <w:name w:val="Hyperlink"/>
    <w:uiPriority w:val="99"/>
    <w:semiHidden/>
    <w:unhideWhenUsed/>
    <w:rsid w:val="002D72C9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AD7C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D7C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AD7C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D7C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D7C5B"/>
    <w:rPr>
      <w:b/>
      <w:bCs/>
      <w:sz w:val="20"/>
      <w:szCs w:val="20"/>
    </w:rPr>
  </w:style>
  <w:style w:type="paragraph" w:customStyle="1" w:styleId="s1">
    <w:name w:val="s_1"/>
    <w:basedOn w:val="a"/>
    <w:rsid w:val="00025FE7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f8">
    <w:name w:val="Table Grid"/>
    <w:basedOn w:val="a1"/>
    <w:uiPriority w:val="59"/>
    <w:rsid w:val="00380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3809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C35784"/>
    <w:rPr>
      <w:rFonts w:asciiTheme="majorHAnsi" w:eastAsiaTheme="majorEastAsia" w:hAnsiTheme="majorHAnsi" w:cstheme="majorBidi"/>
      <w:color w:val="243F60" w:themeColor="accent1" w:themeShade="7F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Алексеевна Макарова</dc:creator>
  <cp:lastModifiedBy>kozlov_just2 Е.Ю.. Дмитриев</cp:lastModifiedBy>
  <cp:revision>7</cp:revision>
  <cp:lastPrinted>2025-03-27T14:10:00Z</cp:lastPrinted>
  <dcterms:created xsi:type="dcterms:W3CDTF">2024-07-15T04:28:00Z</dcterms:created>
  <dcterms:modified xsi:type="dcterms:W3CDTF">2025-03-27T14:12:00Z</dcterms:modified>
</cp:coreProperties>
</file>