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63" w:rsidRPr="008337B8" w:rsidRDefault="00776A63" w:rsidP="006841F5">
      <w:pPr>
        <w:rPr>
          <w:rFonts w:ascii="Times New Roman" w:hAnsi="Times New Roman" w:cs="Times New Roman"/>
        </w:rPr>
      </w:pPr>
    </w:p>
    <w:p w:rsidR="00FC7E88" w:rsidRPr="008337B8" w:rsidRDefault="00FC7E88" w:rsidP="006841F5">
      <w:pPr>
        <w:pStyle w:val="1"/>
        <w:spacing w:before="0" w:after="0"/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FC7E88" w:rsidRPr="008337B8" w:rsidRDefault="00FC7E88" w:rsidP="00FC7E88">
      <w:pPr>
        <w:rPr>
          <w:rFonts w:ascii="Times New Roman" w:hAnsi="Times New Roman" w:cs="Times New Roman"/>
        </w:rPr>
      </w:pPr>
    </w:p>
    <w:p w:rsidR="00173D36" w:rsidRPr="008B09DD" w:rsidRDefault="00173D36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D36" w:rsidRPr="008B09DD" w:rsidRDefault="00173D36" w:rsidP="00FC7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Pr="00552658" w:rsidRDefault="00FC7E88" w:rsidP="00835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2658">
        <w:rPr>
          <w:rFonts w:ascii="Times New Roman" w:hAnsi="Times New Roman" w:cs="Times New Roman"/>
          <w:b/>
          <w:sz w:val="36"/>
          <w:szCs w:val="36"/>
        </w:rPr>
        <w:t>Годовой отчет</w:t>
      </w:r>
    </w:p>
    <w:p w:rsidR="00FC7E88" w:rsidRPr="00552658" w:rsidRDefault="00FC7E88" w:rsidP="00835D73">
      <w:pPr>
        <w:ind w:firstLine="0"/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552658">
        <w:rPr>
          <w:rFonts w:ascii="Times New Roman" w:hAnsi="Times New Roman" w:cs="Times New Roman"/>
          <w:b/>
          <w:sz w:val="36"/>
          <w:szCs w:val="36"/>
        </w:rPr>
        <w:t xml:space="preserve">о ходе реализации </w:t>
      </w: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 xml:space="preserve">муниципальной программы </w:t>
      </w:r>
    </w:p>
    <w:p w:rsidR="00FC7E88" w:rsidRPr="00552658" w:rsidRDefault="000E0350" w:rsidP="00121B52">
      <w:pPr>
        <w:ind w:firstLine="0"/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«</w:t>
      </w:r>
      <w:r w:rsidR="00121B52" w:rsidRPr="00552658">
        <w:rPr>
          <w:rFonts w:ascii="Times New Roman" w:hAnsi="Times New Roman" w:cs="Times New Roman"/>
          <w:b/>
          <w:spacing w:val="-2"/>
          <w:sz w:val="36"/>
          <w:szCs w:val="36"/>
        </w:rPr>
        <w:t xml:space="preserve">Цифровое общество Ибресинского </w:t>
      </w:r>
      <w:r w:rsidR="005A2CBC">
        <w:rPr>
          <w:rFonts w:ascii="Times New Roman" w:hAnsi="Times New Roman" w:cs="Times New Roman"/>
          <w:b/>
          <w:spacing w:val="-2"/>
          <w:sz w:val="36"/>
          <w:szCs w:val="36"/>
        </w:rPr>
        <w:t xml:space="preserve">муниципального округа </w:t>
      </w:r>
      <w:r w:rsidR="00121B52" w:rsidRPr="00552658">
        <w:rPr>
          <w:rFonts w:ascii="Times New Roman" w:hAnsi="Times New Roman" w:cs="Times New Roman"/>
          <w:b/>
          <w:spacing w:val="-2"/>
          <w:sz w:val="36"/>
          <w:szCs w:val="36"/>
        </w:rPr>
        <w:t>Чувашской Республики</w:t>
      </w: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»</w:t>
      </w:r>
    </w:p>
    <w:p w:rsidR="00853BA7" w:rsidRPr="00552658" w:rsidRDefault="00853BA7" w:rsidP="00835D73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</w:p>
    <w:p w:rsidR="00FC7E88" w:rsidRPr="00552658" w:rsidRDefault="00FC7E88" w:rsidP="00835D73">
      <w:pPr>
        <w:jc w:val="center"/>
        <w:rPr>
          <w:rFonts w:ascii="Times New Roman" w:hAnsi="Times New Roman" w:cs="Times New Roman"/>
          <w:b/>
          <w:spacing w:val="-2"/>
          <w:sz w:val="36"/>
          <w:szCs w:val="36"/>
        </w:rPr>
      </w:pP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за 20</w:t>
      </w:r>
      <w:r w:rsidR="002000E7" w:rsidRPr="00552658">
        <w:rPr>
          <w:rFonts w:ascii="Times New Roman" w:hAnsi="Times New Roman" w:cs="Times New Roman"/>
          <w:b/>
          <w:spacing w:val="-2"/>
          <w:sz w:val="36"/>
          <w:szCs w:val="36"/>
        </w:rPr>
        <w:t>2</w:t>
      </w:r>
      <w:r w:rsidR="003670CB">
        <w:rPr>
          <w:rFonts w:ascii="Times New Roman" w:hAnsi="Times New Roman" w:cs="Times New Roman"/>
          <w:b/>
          <w:spacing w:val="-2"/>
          <w:sz w:val="36"/>
          <w:szCs w:val="36"/>
        </w:rPr>
        <w:t>4</w:t>
      </w:r>
      <w:r w:rsidR="00AA24DA" w:rsidRPr="00552658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552658">
        <w:rPr>
          <w:rFonts w:ascii="Times New Roman" w:hAnsi="Times New Roman" w:cs="Times New Roman"/>
          <w:b/>
          <w:spacing w:val="-2"/>
          <w:sz w:val="36"/>
          <w:szCs w:val="36"/>
        </w:rPr>
        <w:t>год</w:t>
      </w:r>
    </w:p>
    <w:p w:rsidR="00FC7E88" w:rsidRPr="008B09DD" w:rsidRDefault="00FC7E88" w:rsidP="00835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E88" w:rsidRDefault="00FC7E88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B52" w:rsidRDefault="00121B52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B52" w:rsidRPr="008B09DD" w:rsidRDefault="00121B52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E88" w:rsidRPr="008B09DD" w:rsidRDefault="00FC7E88" w:rsidP="00FC7E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E88" w:rsidRPr="008B09DD" w:rsidRDefault="00FC7E88" w:rsidP="00D91259">
      <w:pPr>
        <w:ind w:firstLine="0"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>Ответственный исполнитель:</w:t>
      </w:r>
    </w:p>
    <w:p w:rsidR="00FC7E88" w:rsidRDefault="00FC7E88" w:rsidP="005A2CBC">
      <w:pPr>
        <w:ind w:firstLine="0"/>
        <w:jc w:val="right"/>
        <w:rPr>
          <w:rFonts w:ascii="Times New Roman" w:hAnsi="Times New Roman" w:cs="Times New Roman"/>
        </w:rPr>
      </w:pPr>
      <w:r w:rsidRPr="008B09DD">
        <w:rPr>
          <w:rFonts w:ascii="Times New Roman" w:hAnsi="Times New Roman" w:cs="Times New Roman"/>
        </w:rPr>
        <w:t xml:space="preserve">Отдел </w:t>
      </w:r>
      <w:r w:rsidR="005A2CBC">
        <w:rPr>
          <w:rFonts w:ascii="Times New Roman" w:hAnsi="Times New Roman" w:cs="Times New Roman"/>
        </w:rPr>
        <w:t>цифрового развития и информационных технологий</w:t>
      </w:r>
    </w:p>
    <w:p w:rsidR="005A2CBC" w:rsidRDefault="005A2CBC" w:rsidP="005A2CB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Ибресинского муниципального округа </w:t>
      </w:r>
    </w:p>
    <w:p w:rsidR="005A2CBC" w:rsidRPr="008B09DD" w:rsidRDefault="005A2CBC" w:rsidP="005A2CBC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FC7E88" w:rsidRPr="008B09DD" w:rsidRDefault="00FC7E88" w:rsidP="00D91259">
      <w:pPr>
        <w:ind w:firstLine="0"/>
        <w:jc w:val="right"/>
        <w:rPr>
          <w:rFonts w:ascii="Times New Roman" w:hAnsi="Times New Roman" w:cs="Times New Roman"/>
        </w:rPr>
      </w:pPr>
    </w:p>
    <w:p w:rsidR="005A2CBC" w:rsidRDefault="003670CB" w:rsidP="005A2CBC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о. н</w:t>
      </w:r>
      <w:r w:rsidR="000E0350" w:rsidRPr="000E0350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 отдела</w:t>
      </w:r>
      <w:r w:rsidR="000E0350" w:rsidRPr="000E0350">
        <w:rPr>
          <w:rFonts w:ascii="Times New Roman" w:hAnsi="Times New Roman" w:cs="Times New Roman"/>
        </w:rPr>
        <w:t xml:space="preserve"> </w:t>
      </w:r>
      <w:r w:rsidR="005A2CBC" w:rsidRPr="005A2CBC">
        <w:rPr>
          <w:rFonts w:ascii="Times New Roman" w:hAnsi="Times New Roman" w:cs="Times New Roman"/>
        </w:rPr>
        <w:t>цифрового развития и информационных технологий</w:t>
      </w:r>
    </w:p>
    <w:p w:rsidR="000E0350" w:rsidRPr="000E0350" w:rsidRDefault="00121B52" w:rsidP="005A2CBC">
      <w:pPr>
        <w:ind w:firstLine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</w:t>
      </w:r>
      <w:r w:rsidR="003670CB">
        <w:rPr>
          <w:rFonts w:ascii="Times New Roman" w:hAnsi="Times New Roman" w:cs="Times New Roman"/>
        </w:rPr>
        <w:t>Лукин Виталий Валерьевич</w:t>
      </w:r>
    </w:p>
    <w:p w:rsidR="000E0350" w:rsidRPr="000E0350" w:rsidRDefault="000E0350" w:rsidP="000E0350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0E0350">
        <w:rPr>
          <w:rFonts w:ascii="Times New Roman" w:hAnsi="Times New Roman" w:cs="Times New Roman"/>
        </w:rPr>
        <w:t xml:space="preserve">(тел. 8(83538)2-22-64), </w:t>
      </w:r>
    </w:p>
    <w:p w:rsidR="00FC7E88" w:rsidRPr="003670CB" w:rsidRDefault="00295AA2" w:rsidP="000E0350">
      <w:pPr>
        <w:ind w:firstLine="0"/>
        <w:contextualSpacing/>
        <w:jc w:val="right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3670CB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 w:rsidRPr="003670CB">
        <w:rPr>
          <w:rFonts w:ascii="Times New Roman" w:hAnsi="Times New Roman" w:cs="Times New Roman"/>
          <w:lang w:val="en-US"/>
        </w:rPr>
        <w:t xml:space="preserve">: </w:t>
      </w:r>
      <w:r w:rsidR="003670CB">
        <w:rPr>
          <w:rFonts w:ascii="Times New Roman" w:hAnsi="Times New Roman" w:cs="Times New Roman"/>
          <w:lang w:val="en-US"/>
        </w:rPr>
        <w:t>v</w:t>
      </w:r>
      <w:r w:rsidR="003670CB" w:rsidRPr="003670CB">
        <w:rPr>
          <w:rFonts w:ascii="Times New Roman" w:hAnsi="Times New Roman" w:cs="Times New Roman"/>
          <w:lang w:val="en-US"/>
        </w:rPr>
        <w:t>.</w:t>
      </w:r>
      <w:r w:rsidR="003670CB">
        <w:rPr>
          <w:rFonts w:ascii="Times New Roman" w:hAnsi="Times New Roman" w:cs="Times New Roman"/>
          <w:lang w:val="en-US"/>
        </w:rPr>
        <w:t>lukin</w:t>
      </w:r>
      <w:r w:rsidR="000E0350" w:rsidRPr="003670CB">
        <w:rPr>
          <w:rFonts w:ascii="Times New Roman" w:hAnsi="Times New Roman" w:cs="Times New Roman"/>
          <w:lang w:val="en-US"/>
        </w:rPr>
        <w:t>@</w:t>
      </w:r>
      <w:r w:rsidR="000E0350" w:rsidRPr="000E0350">
        <w:rPr>
          <w:rFonts w:ascii="Times New Roman" w:hAnsi="Times New Roman" w:cs="Times New Roman"/>
          <w:lang w:val="en-US"/>
        </w:rPr>
        <w:t>cap</w:t>
      </w:r>
      <w:r w:rsidR="000E0350" w:rsidRPr="003670CB">
        <w:rPr>
          <w:rFonts w:ascii="Times New Roman" w:hAnsi="Times New Roman" w:cs="Times New Roman"/>
          <w:lang w:val="en-US"/>
        </w:rPr>
        <w:t>.</w:t>
      </w:r>
      <w:r w:rsidR="000E0350" w:rsidRPr="000E0350">
        <w:rPr>
          <w:rFonts w:ascii="Times New Roman" w:hAnsi="Times New Roman" w:cs="Times New Roman"/>
          <w:lang w:val="en-US"/>
        </w:rPr>
        <w:t>ru</w:t>
      </w:r>
      <w:r w:rsidR="000E0350" w:rsidRPr="003670CB">
        <w:rPr>
          <w:rFonts w:ascii="Times New Roman" w:hAnsi="Times New Roman" w:cs="Times New Roman"/>
          <w:lang w:val="en-US"/>
        </w:rPr>
        <w:t xml:space="preserve"> )</w:t>
      </w:r>
    </w:p>
    <w:p w:rsidR="00FC7E88" w:rsidRPr="003670CB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3670CB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3670CB" w:rsidRDefault="00FC7E88" w:rsidP="00D91259">
      <w:pPr>
        <w:ind w:firstLine="0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3670CB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3670CB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3670CB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3670CB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3670CB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FC7E88" w:rsidRPr="003670CB" w:rsidRDefault="00FC7E88" w:rsidP="00FC7E88">
      <w:pPr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3670CB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3670CB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Pr="003670CB" w:rsidRDefault="00121B52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A2CBC" w:rsidRPr="003670CB" w:rsidRDefault="005A2CBC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A2CBC" w:rsidRPr="003670CB" w:rsidRDefault="005A2CBC" w:rsidP="006265D1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2190E" w:rsidRPr="003670CB" w:rsidRDefault="0042190E" w:rsidP="0042190E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121B52" w:rsidRDefault="00D91259" w:rsidP="00121B52">
      <w:pPr>
        <w:ind w:firstLine="709"/>
        <w:rPr>
          <w:rFonts w:ascii="Times New Roman" w:hAnsi="Times New Roman" w:cs="Times New Roman"/>
          <w:b/>
          <w:bCs/>
        </w:rPr>
      </w:pPr>
      <w:r w:rsidRPr="008337B8">
        <w:rPr>
          <w:rFonts w:ascii="Times New Roman" w:hAnsi="Times New Roman" w:cs="Times New Roman"/>
        </w:rPr>
        <w:lastRenderedPageBreak/>
        <w:t xml:space="preserve">Годовой отчет о ходе реализации муниципальной программы </w:t>
      </w:r>
      <w:r w:rsidR="000E0350">
        <w:rPr>
          <w:rFonts w:ascii="Times New Roman" w:hAnsi="Times New Roman" w:cs="Times New Roman"/>
        </w:rPr>
        <w:t>«Цифровое общество</w:t>
      </w:r>
      <w:r w:rsidR="00121B52">
        <w:rPr>
          <w:rFonts w:ascii="Times New Roman" w:hAnsi="Times New Roman" w:cs="Times New Roman"/>
        </w:rPr>
        <w:t xml:space="preserve"> </w:t>
      </w:r>
      <w:r w:rsidR="00121B52" w:rsidRPr="00121B52">
        <w:rPr>
          <w:rFonts w:ascii="Times New Roman" w:hAnsi="Times New Roman" w:cs="Times New Roman"/>
        </w:rPr>
        <w:t xml:space="preserve">Ибресинского </w:t>
      </w:r>
      <w:r w:rsidR="005A2CBC">
        <w:rPr>
          <w:rFonts w:ascii="Times New Roman" w:hAnsi="Times New Roman" w:cs="Times New Roman"/>
        </w:rPr>
        <w:t>муниципального округа</w:t>
      </w:r>
      <w:r w:rsidR="00121B52" w:rsidRPr="00121B52">
        <w:rPr>
          <w:rFonts w:ascii="Times New Roman" w:hAnsi="Times New Roman" w:cs="Times New Roman"/>
        </w:rPr>
        <w:t xml:space="preserve"> Чувашской Республики</w:t>
      </w:r>
      <w:r w:rsidR="000E0350">
        <w:rPr>
          <w:rFonts w:ascii="Times New Roman" w:hAnsi="Times New Roman" w:cs="Times New Roman"/>
        </w:rPr>
        <w:t xml:space="preserve">» </w:t>
      </w:r>
      <w:r w:rsidRPr="008337B8">
        <w:rPr>
          <w:rFonts w:ascii="Times New Roman" w:hAnsi="Times New Roman" w:cs="Times New Roman"/>
        </w:rPr>
        <w:t xml:space="preserve">(далее – муниципальная программа) </w:t>
      </w:r>
      <w:r w:rsidR="00121B52">
        <w:rPr>
          <w:rFonts w:ascii="Times New Roman" w:hAnsi="Times New Roman" w:cs="Times New Roman"/>
        </w:rPr>
        <w:t>по итогам</w:t>
      </w:r>
      <w:r w:rsidRPr="008337B8">
        <w:rPr>
          <w:rFonts w:ascii="Times New Roman" w:hAnsi="Times New Roman" w:cs="Times New Roman"/>
        </w:rPr>
        <w:t xml:space="preserve"> </w:t>
      </w:r>
      <w:r w:rsidR="00121B52" w:rsidRPr="00121B52">
        <w:rPr>
          <w:rFonts w:ascii="Times New Roman" w:hAnsi="Times New Roman" w:cs="Times New Roman"/>
        </w:rPr>
        <w:t>202</w:t>
      </w:r>
      <w:r w:rsidR="005A2CBC">
        <w:rPr>
          <w:rFonts w:ascii="Times New Roman" w:hAnsi="Times New Roman" w:cs="Times New Roman"/>
        </w:rPr>
        <w:t>3</w:t>
      </w:r>
      <w:r w:rsidR="00121B52" w:rsidRPr="00121B52">
        <w:rPr>
          <w:rFonts w:ascii="Times New Roman" w:hAnsi="Times New Roman" w:cs="Times New Roman"/>
        </w:rPr>
        <w:t xml:space="preserve"> года подготовлен в соответствии с постановлением админис</w:t>
      </w:r>
      <w:r w:rsidR="005A2CBC">
        <w:rPr>
          <w:rFonts w:ascii="Times New Roman" w:hAnsi="Times New Roman" w:cs="Times New Roman"/>
        </w:rPr>
        <w:t>трации Ибресинского района № 92 от 02.02.2023</w:t>
      </w:r>
      <w:r w:rsidR="00121B52" w:rsidRPr="00121B52">
        <w:rPr>
          <w:rFonts w:ascii="Times New Roman" w:hAnsi="Times New Roman" w:cs="Times New Roman"/>
        </w:rPr>
        <w:t xml:space="preserve"> года «</w:t>
      </w:r>
      <w:r w:rsidR="005A2CBC" w:rsidRPr="005A2CBC">
        <w:rPr>
          <w:rFonts w:ascii="Times New Roman" w:hAnsi="Times New Roman" w:cs="Times New Roman"/>
        </w:rPr>
        <w:t>Об утверждении Порядка разработки и реализации муниципальных программ  Ибресинского муниципального округа  Чувашской Республики</w:t>
      </w:r>
      <w:r w:rsidR="00121B52" w:rsidRPr="00121B52">
        <w:rPr>
          <w:rFonts w:ascii="Times New Roman" w:hAnsi="Times New Roman" w:cs="Times New Roman"/>
        </w:rPr>
        <w:t>».</w:t>
      </w:r>
      <w:r w:rsidRPr="008337B8">
        <w:rPr>
          <w:rFonts w:ascii="Times New Roman" w:hAnsi="Times New Roman" w:cs="Times New Roman"/>
          <w:b/>
          <w:bCs/>
        </w:rPr>
        <w:t> </w:t>
      </w:r>
    </w:p>
    <w:p w:rsid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</w:p>
    <w:p w:rsidR="00121B52" w:rsidRP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  <w:r w:rsidRPr="00121B52">
        <w:rPr>
          <w:rFonts w:ascii="Times New Roman" w:hAnsi="Times New Roman" w:cs="Times New Roman"/>
          <w:b/>
          <w:bCs/>
        </w:rPr>
        <w:t xml:space="preserve">Раздел I. Сведения об основных результатах реализации </w:t>
      </w:r>
    </w:p>
    <w:p w:rsid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  <w:r w:rsidRPr="00121B52">
        <w:rPr>
          <w:rFonts w:ascii="Times New Roman" w:hAnsi="Times New Roman" w:cs="Times New Roman"/>
          <w:b/>
          <w:bCs/>
        </w:rPr>
        <w:t xml:space="preserve">основных мероприятий муниципальной  программы </w:t>
      </w:r>
    </w:p>
    <w:p w:rsidR="00121B52" w:rsidRDefault="00121B52" w:rsidP="00121B52">
      <w:pPr>
        <w:ind w:firstLine="709"/>
        <w:rPr>
          <w:rFonts w:ascii="Times New Roman" w:hAnsi="Times New Roman" w:cs="Times New Roman"/>
          <w:b/>
          <w:bCs/>
        </w:rPr>
      </w:pPr>
    </w:p>
    <w:p w:rsidR="00D91259" w:rsidRPr="008337B8" w:rsidRDefault="00EB22F7" w:rsidP="00121B5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91259" w:rsidRPr="008337B8">
        <w:rPr>
          <w:rFonts w:ascii="Times New Roman" w:hAnsi="Times New Roman" w:cs="Times New Roman"/>
        </w:rPr>
        <w:t>остигнуты следующие показатели (индикаторы) реализации муниципальной программы:</w:t>
      </w:r>
    </w:p>
    <w:p w:rsidR="00D91259" w:rsidRPr="008337B8" w:rsidRDefault="000E4F8F" w:rsidP="006265D1">
      <w:pPr>
        <w:ind w:firstLine="709"/>
        <w:rPr>
          <w:rFonts w:ascii="Times New Roman" w:hAnsi="Times New Roman" w:cs="Times New Roman"/>
        </w:rPr>
      </w:pPr>
      <w:r w:rsidRPr="0069589F">
        <w:rPr>
          <w:rFonts w:ascii="Times New Roman" w:hAnsi="Times New Roman" w:cs="Times New Roman"/>
        </w:rPr>
        <w:t xml:space="preserve">- </w:t>
      </w:r>
      <w:r w:rsidR="00EB22F7">
        <w:rPr>
          <w:rFonts w:ascii="Times New Roman" w:hAnsi="Times New Roman" w:cs="Times New Roman"/>
        </w:rPr>
        <w:t>д</w:t>
      </w:r>
      <w:r w:rsidR="00EB22F7" w:rsidRPr="00AE786B">
        <w:rPr>
          <w:rFonts w:ascii="Times New Roman" w:hAnsi="Times New Roman" w:cs="Times New Roman"/>
        </w:rPr>
        <w:t>оля электронного документооборота между органами местного самоуправления в общем объеме межведомственного документооборота</w:t>
      </w:r>
      <w:r w:rsidR="00EB22F7" w:rsidRPr="0069589F">
        <w:rPr>
          <w:rFonts w:ascii="Times New Roman" w:hAnsi="Times New Roman" w:cs="Times New Roman"/>
          <w:spacing w:val="-2"/>
        </w:rPr>
        <w:t xml:space="preserve"> </w:t>
      </w:r>
      <w:r w:rsidR="00EB22F7">
        <w:rPr>
          <w:rFonts w:ascii="Times New Roman" w:hAnsi="Times New Roman" w:cs="Times New Roman"/>
          <w:spacing w:val="-2"/>
        </w:rPr>
        <w:t>–</w:t>
      </w:r>
      <w:r w:rsidR="004201F5" w:rsidRPr="0069589F">
        <w:rPr>
          <w:rFonts w:ascii="Times New Roman" w:hAnsi="Times New Roman" w:cs="Times New Roman"/>
          <w:spacing w:val="-2"/>
        </w:rPr>
        <w:t xml:space="preserve"> </w:t>
      </w:r>
      <w:r w:rsidR="00EB22F7">
        <w:rPr>
          <w:rFonts w:ascii="Times New Roman" w:hAnsi="Times New Roman" w:cs="Times New Roman"/>
          <w:spacing w:val="-2"/>
        </w:rPr>
        <w:t>9</w:t>
      </w:r>
      <w:r w:rsidR="002636B0">
        <w:rPr>
          <w:rFonts w:ascii="Times New Roman" w:hAnsi="Times New Roman" w:cs="Times New Roman"/>
          <w:spacing w:val="-2"/>
        </w:rPr>
        <w:t>9</w:t>
      </w:r>
      <w:r w:rsidR="00EB22F7">
        <w:rPr>
          <w:rFonts w:ascii="Times New Roman" w:hAnsi="Times New Roman" w:cs="Times New Roman"/>
          <w:spacing w:val="-2"/>
        </w:rPr>
        <w:t>%</w:t>
      </w:r>
    </w:p>
    <w:p w:rsidR="00D91259" w:rsidRDefault="00D91259" w:rsidP="006265D1">
      <w:pPr>
        <w:ind w:firstLine="709"/>
        <w:rPr>
          <w:rFonts w:ascii="Times New Roman" w:hAnsi="Times New Roman" w:cs="Times New Roman"/>
        </w:rPr>
      </w:pPr>
      <w:r w:rsidRPr="008337B8">
        <w:rPr>
          <w:rFonts w:ascii="Times New Roman" w:hAnsi="Times New Roman" w:cs="Times New Roman"/>
        </w:rPr>
        <w:t xml:space="preserve">- </w:t>
      </w:r>
      <w:r w:rsidR="00EB22F7">
        <w:rPr>
          <w:rFonts w:ascii="Times New Roman" w:hAnsi="Times New Roman" w:cs="Times New Roman"/>
        </w:rPr>
        <w:t>д</w:t>
      </w:r>
      <w:r w:rsidR="00EB22F7" w:rsidRPr="00552658">
        <w:rPr>
          <w:rFonts w:ascii="Times New Roman" w:hAnsi="Times New Roman" w:cs="Times New Roman"/>
        </w:rPr>
        <w:t>оля граждан</w:t>
      </w:r>
      <w:r w:rsidR="00EB22F7">
        <w:rPr>
          <w:rFonts w:ascii="Times New Roman" w:hAnsi="Times New Roman" w:cs="Times New Roman"/>
        </w:rPr>
        <w:t xml:space="preserve"> Ибресинского </w:t>
      </w:r>
      <w:r w:rsidR="002636B0">
        <w:rPr>
          <w:rFonts w:ascii="Times New Roman" w:hAnsi="Times New Roman" w:cs="Times New Roman"/>
        </w:rPr>
        <w:t>муниципального округа</w:t>
      </w:r>
      <w:r w:rsidR="00EB22F7" w:rsidRPr="00552658">
        <w:rPr>
          <w:rFonts w:ascii="Times New Roman" w:hAnsi="Times New Roman" w:cs="Times New Roman"/>
        </w:rPr>
        <w:t>, использующих механизм получения государственных и муниципальных услуг в электронной форме</w:t>
      </w:r>
      <w:r w:rsidR="00EB22F7" w:rsidRPr="008337B8">
        <w:rPr>
          <w:rFonts w:ascii="Times New Roman" w:hAnsi="Times New Roman" w:cs="Times New Roman"/>
        </w:rPr>
        <w:t xml:space="preserve"> </w:t>
      </w:r>
      <w:r w:rsidR="000E3C39" w:rsidRPr="008337B8">
        <w:rPr>
          <w:rFonts w:ascii="Times New Roman" w:hAnsi="Times New Roman" w:cs="Times New Roman"/>
        </w:rPr>
        <w:t xml:space="preserve">– </w:t>
      </w:r>
      <w:r w:rsidR="002636B0">
        <w:rPr>
          <w:rFonts w:ascii="Times New Roman" w:hAnsi="Times New Roman" w:cs="Times New Roman"/>
        </w:rPr>
        <w:t>42</w:t>
      </w:r>
      <w:r w:rsidR="008D11E8" w:rsidRPr="008337B8">
        <w:rPr>
          <w:rFonts w:ascii="Times New Roman" w:hAnsi="Times New Roman" w:cs="Times New Roman"/>
        </w:rPr>
        <w:t>%</w:t>
      </w:r>
      <w:r w:rsidR="00EB22F7">
        <w:rPr>
          <w:rFonts w:ascii="Times New Roman" w:hAnsi="Times New Roman" w:cs="Times New Roman"/>
        </w:rPr>
        <w:t>.</w:t>
      </w:r>
    </w:p>
    <w:p w:rsidR="00552658" w:rsidRDefault="00552658" w:rsidP="006265D1">
      <w:pPr>
        <w:ind w:firstLine="709"/>
        <w:rPr>
          <w:rFonts w:ascii="Times New Roman" w:hAnsi="Times New Roman" w:cs="Times New Roman"/>
        </w:rPr>
      </w:pPr>
    </w:p>
    <w:p w:rsidR="00552658" w:rsidRDefault="00552658" w:rsidP="006265D1">
      <w:pPr>
        <w:ind w:firstLine="709"/>
        <w:rPr>
          <w:rFonts w:ascii="Times New Roman" w:hAnsi="Times New Roman" w:cs="Times New Roman"/>
        </w:rPr>
      </w:pPr>
      <w:r w:rsidRPr="00552658">
        <w:rPr>
          <w:rFonts w:ascii="Times New Roman" w:hAnsi="Times New Roman" w:cs="Times New Roman"/>
        </w:rPr>
        <w:t>Целевые индикаторы программы:</w:t>
      </w:r>
    </w:p>
    <w:p w:rsidR="00552658" w:rsidRPr="00552658" w:rsidRDefault="00552658" w:rsidP="00552658">
      <w:pPr>
        <w:widowControl/>
        <w:autoSpaceDE/>
        <w:autoSpaceDN/>
        <w:adjustRightInd/>
        <w:ind w:right="-11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716" w:type="pct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56"/>
        <w:gridCol w:w="1668"/>
        <w:gridCol w:w="1810"/>
        <w:gridCol w:w="2364"/>
      </w:tblGrid>
      <w:tr w:rsidR="007318AA" w:rsidRPr="00552658" w:rsidTr="00AE786B">
        <w:trPr>
          <w:trHeight w:val="20"/>
        </w:trPr>
        <w:tc>
          <w:tcPr>
            <w:tcW w:w="385" w:type="pct"/>
            <w:vMerge w:val="restart"/>
            <w:shd w:val="clear" w:color="auto" w:fill="auto"/>
            <w:noWrap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 xml:space="preserve">№ </w:t>
            </w:r>
          </w:p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265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85" w:type="pct"/>
            <w:vMerge w:val="restart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 xml:space="preserve">Целевой индикатор и показатель </w:t>
            </w:r>
          </w:p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865" w:type="pct"/>
            <w:vMerge w:val="restart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65" w:type="pct"/>
            <w:gridSpan w:val="2"/>
            <w:shd w:val="clear" w:color="auto" w:fill="auto"/>
          </w:tcPr>
          <w:p w:rsidR="00552658" w:rsidRPr="00552658" w:rsidRDefault="00552658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Значения целевых индикаторов и показателей</w:t>
            </w:r>
          </w:p>
        </w:tc>
      </w:tr>
      <w:tr w:rsidR="007318AA" w:rsidRPr="00552658" w:rsidTr="00AE786B">
        <w:trPr>
          <w:trHeight w:val="20"/>
        </w:trPr>
        <w:tc>
          <w:tcPr>
            <w:tcW w:w="385" w:type="pct"/>
            <w:vMerge/>
            <w:shd w:val="clear" w:color="auto" w:fill="auto"/>
            <w:noWrap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pct"/>
            <w:vMerge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pct"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left="-89" w:right="-91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Плановое </w:t>
            </w:r>
          </w:p>
        </w:tc>
        <w:tc>
          <w:tcPr>
            <w:tcW w:w="1226" w:type="pct"/>
            <w:shd w:val="clear" w:color="auto" w:fill="auto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left="-57" w:right="-91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</w:t>
            </w:r>
          </w:p>
        </w:tc>
      </w:tr>
    </w:tbl>
    <w:p w:rsidR="00552658" w:rsidRPr="00552658" w:rsidRDefault="00552658" w:rsidP="00552658">
      <w:pPr>
        <w:suppressAutoHyphens/>
        <w:autoSpaceDE/>
        <w:autoSpaceDN/>
        <w:adjustRightInd/>
        <w:spacing w:line="20" w:lineRule="exact"/>
        <w:ind w:firstLine="0"/>
        <w:jc w:val="left"/>
        <w:rPr>
          <w:rFonts w:ascii="Times New Roman" w:hAnsi="Times New Roman" w:cs="Times New Roman"/>
          <w:sz w:val="2"/>
          <w:szCs w:val="22"/>
          <w:lang w:eastAsia="en-US"/>
        </w:rPr>
      </w:pPr>
    </w:p>
    <w:tbl>
      <w:tblPr>
        <w:tblW w:w="471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061"/>
        <w:gridCol w:w="1665"/>
        <w:gridCol w:w="1806"/>
        <w:gridCol w:w="2361"/>
      </w:tblGrid>
      <w:tr w:rsidR="0042190E" w:rsidRPr="00552658" w:rsidTr="00AE786B">
        <w:trPr>
          <w:trHeight w:val="20"/>
          <w:tblHeader/>
        </w:trPr>
        <w:tc>
          <w:tcPr>
            <w:tcW w:w="386" w:type="pct"/>
            <w:noWrap/>
          </w:tcPr>
          <w:p w:rsidR="00AE786B" w:rsidRPr="00552658" w:rsidRDefault="00AE786B" w:rsidP="00AE786B">
            <w:pPr>
              <w:widowControl/>
              <w:autoSpaceDE/>
              <w:autoSpaceDN/>
              <w:adjustRightInd/>
              <w:ind w:right="-13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5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5</w:t>
            </w:r>
          </w:p>
        </w:tc>
      </w:tr>
      <w:tr w:rsidR="0042190E" w:rsidRPr="00552658" w:rsidTr="00AE786B">
        <w:trPr>
          <w:trHeight w:val="1380"/>
        </w:trPr>
        <w:tc>
          <w:tcPr>
            <w:tcW w:w="386" w:type="pct"/>
            <w:noWrap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8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864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37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25" w:type="pct"/>
          </w:tcPr>
          <w:p w:rsidR="00AE786B" w:rsidRPr="00552658" w:rsidRDefault="00AE786B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7</w:t>
            </w:r>
            <w:r w:rsidR="00050EBF">
              <w:rPr>
                <w:rFonts w:ascii="Times New Roman" w:hAnsi="Times New Roman" w:cs="Times New Roman"/>
              </w:rPr>
              <w:t>6</w:t>
            </w:r>
          </w:p>
        </w:tc>
      </w:tr>
      <w:tr w:rsidR="0042190E" w:rsidRPr="00552658" w:rsidTr="00AE786B">
        <w:trPr>
          <w:trHeight w:val="224"/>
        </w:trPr>
        <w:tc>
          <w:tcPr>
            <w:tcW w:w="386" w:type="pct"/>
            <w:noWrap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8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864" w:type="pct"/>
          </w:tcPr>
          <w:p w:rsidR="00AE786B" w:rsidRPr="00552658" w:rsidRDefault="00AE786B" w:rsidP="00552658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AE786B" w:rsidRPr="00552658" w:rsidRDefault="00AE786B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52658">
              <w:rPr>
                <w:rFonts w:ascii="Times New Roman" w:hAnsi="Times New Roman" w:cs="Times New Roman"/>
              </w:rPr>
              <w:t>7</w:t>
            </w:r>
            <w:r w:rsidR="003129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5" w:type="pct"/>
          </w:tcPr>
          <w:p w:rsidR="00AE786B" w:rsidRPr="00552658" w:rsidRDefault="003129E9" w:rsidP="00050EB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</w:tbl>
    <w:p w:rsidR="00AE786B" w:rsidRDefault="00AE786B" w:rsidP="00AE786B">
      <w:pPr>
        <w:ind w:firstLine="709"/>
        <w:rPr>
          <w:rFonts w:ascii="Times New Roman" w:hAnsi="Times New Roman" w:cs="Times New Roman"/>
        </w:rPr>
      </w:pPr>
    </w:p>
    <w:p w:rsidR="00AE786B" w:rsidRPr="00AE786B" w:rsidRDefault="00AE786B" w:rsidP="00AE786B">
      <w:pPr>
        <w:ind w:firstLine="709"/>
        <w:rPr>
          <w:rFonts w:ascii="Times New Roman" w:hAnsi="Times New Roman" w:cs="Times New Roman"/>
        </w:rPr>
      </w:pPr>
    </w:p>
    <w:p w:rsidR="00552658" w:rsidRPr="00AE786B" w:rsidRDefault="00AE786B" w:rsidP="00AE786B">
      <w:pPr>
        <w:ind w:firstLine="709"/>
        <w:jc w:val="center"/>
        <w:rPr>
          <w:rFonts w:ascii="Times New Roman" w:hAnsi="Times New Roman" w:cs="Times New Roman"/>
          <w:b/>
        </w:rPr>
      </w:pPr>
      <w:r w:rsidRPr="00AE786B">
        <w:rPr>
          <w:rFonts w:ascii="Times New Roman" w:hAnsi="Times New Roman" w:cs="Times New Roman"/>
          <w:b/>
        </w:rPr>
        <w:t xml:space="preserve">Подпрограмма «Развитие информационных технологий в Ибресинском </w:t>
      </w:r>
      <w:r w:rsidR="002636B0">
        <w:rPr>
          <w:rFonts w:ascii="Times New Roman" w:hAnsi="Times New Roman" w:cs="Times New Roman"/>
          <w:b/>
        </w:rPr>
        <w:t>муниципальном округе</w:t>
      </w:r>
      <w:r w:rsidRPr="00AE786B">
        <w:rPr>
          <w:rFonts w:ascii="Times New Roman" w:hAnsi="Times New Roman" w:cs="Times New Roman"/>
          <w:b/>
        </w:rPr>
        <w:t xml:space="preserve"> Чувашской Республики»</w:t>
      </w:r>
    </w:p>
    <w:p w:rsidR="00AE786B" w:rsidRDefault="00AE786B" w:rsidP="006265D1">
      <w:pPr>
        <w:ind w:firstLine="709"/>
        <w:rPr>
          <w:rFonts w:ascii="Times New Roman" w:hAnsi="Times New Roman" w:cs="Times New Roman"/>
        </w:rPr>
      </w:pPr>
    </w:p>
    <w:tbl>
      <w:tblPr>
        <w:tblW w:w="4715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061"/>
        <w:gridCol w:w="1665"/>
        <w:gridCol w:w="1806"/>
        <w:gridCol w:w="2361"/>
      </w:tblGrid>
      <w:tr w:rsidR="00AE786B" w:rsidRPr="00AE786B" w:rsidTr="00AA2799">
        <w:trPr>
          <w:trHeight w:val="224"/>
        </w:trPr>
        <w:tc>
          <w:tcPr>
            <w:tcW w:w="386" w:type="pct"/>
            <w:noWrap/>
          </w:tcPr>
          <w:p w:rsidR="00AE786B" w:rsidRPr="00AE786B" w:rsidRDefault="00AE786B" w:rsidP="00AE786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8" w:type="pct"/>
          </w:tcPr>
          <w:p w:rsidR="00AE786B" w:rsidRPr="00AE786B" w:rsidRDefault="00AE786B" w:rsidP="00AE786B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864" w:type="pct"/>
          </w:tcPr>
          <w:p w:rsidR="00AE786B" w:rsidRPr="00AE786B" w:rsidRDefault="00AE786B" w:rsidP="00AE786B">
            <w:pPr>
              <w:ind w:firstLine="0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37" w:type="pct"/>
          </w:tcPr>
          <w:p w:rsidR="00AE786B" w:rsidRPr="00AE786B" w:rsidRDefault="00AE786B" w:rsidP="003129E9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9</w:t>
            </w:r>
            <w:r w:rsidR="003129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5" w:type="pct"/>
          </w:tcPr>
          <w:p w:rsidR="00AE786B" w:rsidRPr="00AE786B" w:rsidRDefault="00AE786B" w:rsidP="003129E9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9</w:t>
            </w:r>
            <w:r w:rsidR="003129E9">
              <w:rPr>
                <w:rFonts w:ascii="Times New Roman" w:hAnsi="Times New Roman" w:cs="Times New Roman"/>
              </w:rPr>
              <w:t>9</w:t>
            </w:r>
          </w:p>
        </w:tc>
      </w:tr>
    </w:tbl>
    <w:p w:rsidR="00552658" w:rsidRDefault="00552658" w:rsidP="006265D1">
      <w:pPr>
        <w:ind w:firstLine="709"/>
        <w:rPr>
          <w:rFonts w:ascii="Times New Roman" w:hAnsi="Times New Roman" w:cs="Times New Roman"/>
        </w:rPr>
      </w:pPr>
    </w:p>
    <w:p w:rsidR="0042190E" w:rsidRDefault="0042190E" w:rsidP="00AE786B">
      <w:pPr>
        <w:spacing w:line="228" w:lineRule="auto"/>
        <w:ind w:firstLine="709"/>
        <w:contextualSpacing/>
        <w:jc w:val="center"/>
        <w:rPr>
          <w:rFonts w:ascii="Times New Roman" w:hAnsi="Times New Roman"/>
          <w:b/>
        </w:rPr>
      </w:pPr>
    </w:p>
    <w:p w:rsidR="00AE786B" w:rsidRPr="006F1362" w:rsidRDefault="00AE786B" w:rsidP="00AE786B">
      <w:pPr>
        <w:spacing w:line="228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6F1362">
        <w:rPr>
          <w:rFonts w:ascii="Times New Roman" w:hAnsi="Times New Roman"/>
          <w:b/>
        </w:rPr>
        <w:lastRenderedPageBreak/>
        <w:t>Подпрограмма «Массовые коммуникации</w:t>
      </w:r>
      <w:r>
        <w:rPr>
          <w:rFonts w:ascii="Times New Roman" w:hAnsi="Times New Roman"/>
          <w:b/>
        </w:rPr>
        <w:t xml:space="preserve"> Ибресинского </w:t>
      </w:r>
      <w:r w:rsidR="002636B0">
        <w:rPr>
          <w:rFonts w:ascii="Times New Roman" w:hAnsi="Times New Roman"/>
          <w:b/>
        </w:rPr>
        <w:t>муниципального округа</w:t>
      </w:r>
      <w:r>
        <w:rPr>
          <w:rFonts w:ascii="Times New Roman" w:hAnsi="Times New Roman"/>
          <w:b/>
        </w:rPr>
        <w:t xml:space="preserve"> Чувашской Республики</w:t>
      </w:r>
      <w:r w:rsidRPr="006F1362">
        <w:rPr>
          <w:rFonts w:ascii="Times New Roman" w:hAnsi="Times New Roman"/>
          <w:b/>
        </w:rPr>
        <w:t>»</w:t>
      </w:r>
    </w:p>
    <w:p w:rsidR="00AE786B" w:rsidRDefault="00AE786B" w:rsidP="006265D1">
      <w:pPr>
        <w:ind w:firstLine="709"/>
        <w:rPr>
          <w:rFonts w:ascii="Times New Roman" w:hAnsi="Times New Roman" w:cs="Times New Roman"/>
        </w:rPr>
      </w:pPr>
    </w:p>
    <w:tbl>
      <w:tblPr>
        <w:tblW w:w="471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62"/>
        <w:gridCol w:w="1666"/>
        <w:gridCol w:w="1808"/>
        <w:gridCol w:w="2362"/>
      </w:tblGrid>
      <w:tr w:rsidR="00AE786B" w:rsidRPr="00AE786B" w:rsidTr="00AE786B">
        <w:trPr>
          <w:trHeight w:val="20"/>
        </w:trPr>
        <w:tc>
          <w:tcPr>
            <w:tcW w:w="385" w:type="pct"/>
          </w:tcPr>
          <w:p w:rsidR="00AE786B" w:rsidRDefault="00AE786B" w:rsidP="00AE786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AE786B" w:rsidRDefault="00AE786B" w:rsidP="00AE786B">
            <w:pPr>
              <w:rPr>
                <w:rFonts w:ascii="Times New Roman" w:hAnsi="Times New Roman" w:cs="Times New Roman"/>
              </w:rPr>
            </w:pPr>
          </w:p>
          <w:p w:rsidR="00AE786B" w:rsidRPr="00AE786B" w:rsidRDefault="00AE786B" w:rsidP="00AE7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pct"/>
          </w:tcPr>
          <w:p w:rsidR="00AE786B" w:rsidRPr="00AE786B" w:rsidRDefault="00AE786B" w:rsidP="00AE786B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</w:t>
            </w:r>
          </w:p>
        </w:tc>
        <w:tc>
          <w:tcPr>
            <w:tcW w:w="864" w:type="pct"/>
          </w:tcPr>
          <w:p w:rsidR="00AE786B" w:rsidRPr="00AE786B" w:rsidRDefault="00AE786B" w:rsidP="00AE786B">
            <w:pPr>
              <w:ind w:hanging="2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экземпляров</w:t>
            </w:r>
          </w:p>
        </w:tc>
        <w:tc>
          <w:tcPr>
            <w:tcW w:w="938" w:type="pct"/>
          </w:tcPr>
          <w:p w:rsidR="00AE786B" w:rsidRPr="00AE786B" w:rsidRDefault="00AE786B" w:rsidP="00AA2799">
            <w:pPr>
              <w:ind w:firstLine="709"/>
              <w:rPr>
                <w:rFonts w:ascii="Times New Roman" w:hAnsi="Times New Roman" w:cs="Times New Roman"/>
              </w:rPr>
            </w:pPr>
            <w:r w:rsidRPr="00AE78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26" w:type="pct"/>
          </w:tcPr>
          <w:p w:rsidR="00AE786B" w:rsidRPr="00AE786B" w:rsidRDefault="00050EBF" w:rsidP="00AA2799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AE786B" w:rsidRDefault="00AE786B" w:rsidP="006265D1">
      <w:pPr>
        <w:ind w:firstLine="709"/>
        <w:rPr>
          <w:rFonts w:ascii="Times New Roman" w:hAnsi="Times New Roman" w:cs="Times New Roman"/>
        </w:rPr>
      </w:pPr>
    </w:p>
    <w:p w:rsidR="0042190E" w:rsidRPr="0042190E" w:rsidRDefault="0042190E" w:rsidP="0042190E">
      <w:pPr>
        <w:ind w:firstLine="709"/>
        <w:rPr>
          <w:rFonts w:ascii="Times New Roman" w:hAnsi="Times New Roman" w:cs="Times New Roman"/>
          <w:b/>
          <w:bCs/>
        </w:rPr>
      </w:pPr>
      <w:r w:rsidRPr="0042190E">
        <w:rPr>
          <w:rFonts w:ascii="Times New Roman" w:hAnsi="Times New Roman" w:cs="Times New Roman"/>
          <w:b/>
          <w:bCs/>
        </w:rPr>
        <w:t>Раздел II. Результаты реализации муниципальной программы «</w:t>
      </w:r>
      <w:r w:rsidR="007318AA">
        <w:rPr>
          <w:rFonts w:ascii="Times New Roman" w:hAnsi="Times New Roman" w:cs="Times New Roman"/>
          <w:b/>
          <w:bCs/>
        </w:rPr>
        <w:t>Цифровое общество</w:t>
      </w:r>
      <w:r w:rsidRPr="0042190E">
        <w:rPr>
          <w:rFonts w:ascii="Times New Roman" w:hAnsi="Times New Roman" w:cs="Times New Roman"/>
          <w:b/>
          <w:bCs/>
        </w:rPr>
        <w:t xml:space="preserve"> Ибресинского </w:t>
      </w:r>
      <w:r w:rsidR="002636B0">
        <w:rPr>
          <w:rFonts w:ascii="Times New Roman" w:hAnsi="Times New Roman" w:cs="Times New Roman"/>
          <w:b/>
          <w:bCs/>
        </w:rPr>
        <w:t>муниципального округа</w:t>
      </w:r>
      <w:r w:rsidR="005A2CBC">
        <w:rPr>
          <w:rFonts w:ascii="Times New Roman" w:hAnsi="Times New Roman" w:cs="Times New Roman"/>
          <w:b/>
          <w:bCs/>
        </w:rPr>
        <w:t xml:space="preserve"> Чувашской Республики » за 2023</w:t>
      </w:r>
      <w:r w:rsidRPr="0042190E">
        <w:rPr>
          <w:rFonts w:ascii="Times New Roman" w:hAnsi="Times New Roman" w:cs="Times New Roman"/>
          <w:b/>
          <w:bCs/>
        </w:rPr>
        <w:t xml:space="preserve"> год</w:t>
      </w:r>
    </w:p>
    <w:p w:rsidR="0042190E" w:rsidRPr="0042190E" w:rsidRDefault="0042190E" w:rsidP="006265D1">
      <w:pPr>
        <w:ind w:firstLine="709"/>
        <w:rPr>
          <w:rFonts w:ascii="Times New Roman" w:hAnsi="Times New Roman" w:cs="Times New Roman"/>
        </w:rPr>
      </w:pPr>
    </w:p>
    <w:p w:rsidR="006265D1" w:rsidRPr="0042190E" w:rsidRDefault="00D91259" w:rsidP="006265D1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 </w:t>
      </w:r>
      <w:r w:rsidR="00A502F5" w:rsidRPr="0042190E">
        <w:rPr>
          <w:rFonts w:ascii="Times New Roman" w:hAnsi="Times New Roman" w:cs="Times New Roman"/>
          <w:bCs/>
        </w:rPr>
        <w:t>Муниципальная программа включает в себя следующие подпрограммы:</w:t>
      </w:r>
    </w:p>
    <w:p w:rsidR="00A502F5" w:rsidRPr="0042190E" w:rsidRDefault="008C77CF" w:rsidP="00102277">
      <w:pPr>
        <w:pStyle w:val="af9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42190E">
        <w:rPr>
          <w:rFonts w:ascii="Times New Roman" w:hAnsi="Times New Roman"/>
          <w:b/>
          <w:sz w:val="24"/>
          <w:szCs w:val="24"/>
        </w:rPr>
        <w:t xml:space="preserve">Подпрограмма </w:t>
      </w:r>
      <w:r w:rsidR="00A502F5" w:rsidRPr="0042190E">
        <w:rPr>
          <w:rFonts w:ascii="Times New Roman" w:hAnsi="Times New Roman"/>
          <w:b/>
          <w:sz w:val="24"/>
          <w:szCs w:val="24"/>
        </w:rPr>
        <w:t>«Развитие информационных технологий в Ибресинск</w:t>
      </w:r>
      <w:r w:rsidR="007318AA">
        <w:rPr>
          <w:rFonts w:ascii="Times New Roman" w:hAnsi="Times New Roman"/>
          <w:b/>
          <w:sz w:val="24"/>
          <w:szCs w:val="24"/>
        </w:rPr>
        <w:t xml:space="preserve">ом </w:t>
      </w:r>
      <w:r w:rsidR="002636B0">
        <w:rPr>
          <w:rFonts w:ascii="Times New Roman" w:hAnsi="Times New Roman"/>
          <w:b/>
          <w:sz w:val="24"/>
          <w:szCs w:val="24"/>
        </w:rPr>
        <w:t>муниципальном округе</w:t>
      </w:r>
      <w:r w:rsidR="007318AA">
        <w:rPr>
          <w:rFonts w:ascii="Times New Roman" w:hAnsi="Times New Roman"/>
          <w:b/>
          <w:sz w:val="24"/>
          <w:szCs w:val="24"/>
        </w:rPr>
        <w:t xml:space="preserve"> Чувашской Республики».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На реализацию поставленных целей и задач подпрограммы направлены следующие мероприятия.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Основное мероприятие 1. Развитие электронного правительства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Мероприятие 1.1. Создание и эксплуатация прикладных информационных систем поддержки выполнения (оказания) муниципальными органами основных функций (услуг).</w:t>
      </w:r>
    </w:p>
    <w:p w:rsidR="00A502F5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  <w:r w:rsidRPr="0042190E">
        <w:rPr>
          <w:rFonts w:ascii="Times New Roman" w:hAnsi="Times New Roman" w:cs="Times New Roman"/>
          <w:bCs/>
        </w:rPr>
        <w:t>Расхо</w:t>
      </w:r>
      <w:r w:rsidR="005A2CBC">
        <w:rPr>
          <w:rFonts w:ascii="Times New Roman" w:hAnsi="Times New Roman" w:cs="Times New Roman"/>
          <w:bCs/>
        </w:rPr>
        <w:t>ды по данной подпрограмме в 202</w:t>
      </w:r>
      <w:r w:rsidR="00F029D6">
        <w:rPr>
          <w:rFonts w:ascii="Times New Roman" w:hAnsi="Times New Roman" w:cs="Times New Roman"/>
          <w:bCs/>
        </w:rPr>
        <w:t>4</w:t>
      </w:r>
      <w:bookmarkStart w:id="0" w:name="_GoBack"/>
      <w:bookmarkEnd w:id="0"/>
      <w:r w:rsidRPr="0042190E">
        <w:rPr>
          <w:rFonts w:ascii="Times New Roman" w:hAnsi="Times New Roman" w:cs="Times New Roman"/>
          <w:bCs/>
        </w:rPr>
        <w:t xml:space="preserve"> году не производились.</w:t>
      </w:r>
    </w:p>
    <w:p w:rsidR="00102277" w:rsidRPr="0042190E" w:rsidRDefault="00102277" w:rsidP="00102277">
      <w:pPr>
        <w:ind w:firstLine="709"/>
        <w:rPr>
          <w:rFonts w:ascii="Times New Roman" w:hAnsi="Times New Roman" w:cs="Times New Roman"/>
          <w:bCs/>
        </w:rPr>
      </w:pPr>
    </w:p>
    <w:p w:rsidR="00102277" w:rsidRPr="0042190E" w:rsidRDefault="00102277" w:rsidP="002636B0">
      <w:pPr>
        <w:pStyle w:val="af9"/>
        <w:numPr>
          <w:ilvl w:val="0"/>
          <w:numId w:val="6"/>
        </w:num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 w:rsidRPr="0042190E">
        <w:rPr>
          <w:rFonts w:ascii="Times New Roman" w:hAnsi="Times New Roman"/>
          <w:b/>
          <w:sz w:val="24"/>
          <w:szCs w:val="24"/>
        </w:rPr>
        <w:t xml:space="preserve">Подпрограмма «Массовые коммуникации Ибресинского </w:t>
      </w:r>
      <w:r w:rsidR="002636B0" w:rsidRPr="002636B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42190E">
        <w:rPr>
          <w:rFonts w:ascii="Times New Roman" w:hAnsi="Times New Roman"/>
          <w:b/>
          <w:sz w:val="24"/>
          <w:szCs w:val="24"/>
        </w:rPr>
        <w:t xml:space="preserve"> Чувашской Республики»</w:t>
      </w:r>
      <w:r w:rsidR="007318AA">
        <w:rPr>
          <w:rFonts w:ascii="Times New Roman" w:hAnsi="Times New Roman"/>
          <w:b/>
          <w:sz w:val="24"/>
          <w:szCs w:val="24"/>
        </w:rPr>
        <w:t>.</w:t>
      </w:r>
    </w:p>
    <w:p w:rsidR="00AE786B" w:rsidRPr="0042190E" w:rsidRDefault="00AE786B" w:rsidP="00102277">
      <w:pPr>
        <w:ind w:left="720" w:firstLine="0"/>
        <w:rPr>
          <w:rFonts w:ascii="Times New Roman" w:hAnsi="Times New Roman"/>
          <w:b/>
          <w:bCs/>
        </w:rPr>
      </w:pPr>
    </w:p>
    <w:p w:rsidR="0042190E" w:rsidRPr="00050EBF" w:rsidRDefault="0042190E" w:rsidP="0042190E">
      <w:pPr>
        <w:ind w:firstLine="709"/>
        <w:rPr>
          <w:rFonts w:ascii="Times New Roman" w:hAnsi="Times New Roman"/>
        </w:rPr>
      </w:pPr>
      <w:proofErr w:type="gramStart"/>
      <w:r w:rsidRPr="00050EBF">
        <w:rPr>
          <w:rFonts w:ascii="Times New Roman" w:hAnsi="Times New Roman"/>
        </w:rPr>
        <w:t xml:space="preserve">Основной приоритет развития массовых коммуникаций в Ибресинском </w:t>
      </w:r>
      <w:r w:rsidR="005A2CBC">
        <w:rPr>
          <w:rFonts w:ascii="Times New Roman" w:hAnsi="Times New Roman"/>
        </w:rPr>
        <w:t>муниципальном округе</w:t>
      </w:r>
      <w:r w:rsidRPr="00050EBF">
        <w:rPr>
          <w:rFonts w:ascii="Times New Roman" w:hAnsi="Times New Roman"/>
        </w:rPr>
        <w:t xml:space="preserve"> Чувашской Республики, определенный в Стратегии развития информационного общества в Российской Федерации на 2017–2030 годы, утвержденной Указом Президента Российской Федерации от 9 мая 2017 г. № 203, Государственной программой Чувашской Республики «Цифровое общество Чувашии», утвержденной постановлением Кабинета Министров Чувашской Республики от 10 октября 2018 г. № 402, – это формирование информационного пространства с учетом потребностей</w:t>
      </w:r>
      <w:proofErr w:type="gramEnd"/>
      <w:r w:rsidRPr="00050EBF">
        <w:rPr>
          <w:rFonts w:ascii="Times New Roman" w:hAnsi="Times New Roman"/>
        </w:rPr>
        <w:t xml:space="preserve"> граждан и общества в получении качественных и достоверных сведений. </w:t>
      </w:r>
    </w:p>
    <w:p w:rsidR="0042190E" w:rsidRPr="00050EBF" w:rsidRDefault="0042190E" w:rsidP="0042190E">
      <w:pPr>
        <w:ind w:firstLine="709"/>
        <w:rPr>
          <w:rFonts w:ascii="Times New Roman" w:hAnsi="Times New Roman"/>
        </w:rPr>
      </w:pPr>
      <w:r w:rsidRPr="00050EBF">
        <w:rPr>
          <w:rFonts w:ascii="Times New Roman" w:hAnsi="Times New Roman"/>
        </w:rPr>
        <w:t xml:space="preserve">Целями подпрограммы являются обеспечение прав граждан в сфере информации и расширение информационного пространства, создание условий для повышения качества предоставляемых жителям Ибресинского </w:t>
      </w:r>
      <w:r w:rsidR="002636B0" w:rsidRPr="002636B0">
        <w:rPr>
          <w:rFonts w:ascii="Times New Roman" w:hAnsi="Times New Roman"/>
        </w:rPr>
        <w:t>муниципального округа</w:t>
      </w:r>
      <w:r w:rsidRPr="00050EBF">
        <w:rPr>
          <w:rFonts w:ascii="Times New Roman" w:hAnsi="Times New Roman"/>
        </w:rPr>
        <w:t xml:space="preserve"> информационных услуг.</w:t>
      </w:r>
    </w:p>
    <w:p w:rsidR="0042190E" w:rsidRPr="00050EBF" w:rsidRDefault="0042190E" w:rsidP="0042190E">
      <w:pPr>
        <w:ind w:firstLine="709"/>
        <w:rPr>
          <w:rFonts w:ascii="Times New Roman" w:hAnsi="Times New Roman"/>
        </w:rPr>
      </w:pPr>
      <w:r w:rsidRPr="00050EBF">
        <w:rPr>
          <w:rFonts w:ascii="Times New Roman" w:hAnsi="Times New Roman"/>
        </w:rPr>
        <w:t>Достижению поставленных в подпрограмме целей способствует решению  задач по взаимодействию со средствами массовой информации для обеспечения населения качественной и достоверной информацией.</w:t>
      </w:r>
    </w:p>
    <w:p w:rsidR="00AE786B" w:rsidRPr="00050EBF" w:rsidRDefault="0042190E" w:rsidP="006265D1">
      <w:pPr>
        <w:ind w:firstLine="709"/>
        <w:rPr>
          <w:rFonts w:ascii="Times New Roman" w:hAnsi="Times New Roman" w:cs="Times New Roman"/>
          <w:b/>
          <w:bCs/>
        </w:rPr>
      </w:pPr>
      <w:r w:rsidRPr="00050EBF">
        <w:rPr>
          <w:rFonts w:ascii="Times New Roman" w:hAnsi="Times New Roman"/>
        </w:rPr>
        <w:t>Расходы по данной подпрограмме в 202</w:t>
      </w:r>
      <w:r w:rsidR="00F029D6">
        <w:rPr>
          <w:rFonts w:ascii="Times New Roman" w:hAnsi="Times New Roman"/>
        </w:rPr>
        <w:t>4</w:t>
      </w:r>
      <w:r w:rsidRPr="00050EBF">
        <w:rPr>
          <w:rFonts w:ascii="Times New Roman" w:hAnsi="Times New Roman"/>
        </w:rPr>
        <w:t xml:space="preserve"> году были запланированы в объеме </w:t>
      </w:r>
      <w:r w:rsidR="00F029D6">
        <w:rPr>
          <w:rFonts w:ascii="Times New Roman" w:hAnsi="Times New Roman"/>
        </w:rPr>
        <w:t>32</w:t>
      </w:r>
      <w:r w:rsidR="00050EBF">
        <w:rPr>
          <w:rFonts w:ascii="Times New Roman" w:hAnsi="Times New Roman"/>
        </w:rPr>
        <w:t>0</w:t>
      </w:r>
      <w:r w:rsidRPr="00050EBF">
        <w:rPr>
          <w:rFonts w:ascii="Times New Roman" w:hAnsi="Times New Roman"/>
        </w:rPr>
        <w:t xml:space="preserve"> 000,00 рублей, освоено </w:t>
      </w:r>
      <w:r w:rsidR="00F029D6">
        <w:rPr>
          <w:rFonts w:ascii="Times New Roman" w:hAnsi="Times New Roman"/>
        </w:rPr>
        <w:t>197326,3</w:t>
      </w:r>
      <w:r w:rsidRPr="00050EBF">
        <w:rPr>
          <w:rFonts w:ascii="Times New Roman" w:hAnsi="Times New Roman"/>
        </w:rPr>
        <w:t xml:space="preserve"> рублей или </w:t>
      </w:r>
      <w:r w:rsidR="00F029D6">
        <w:rPr>
          <w:rFonts w:ascii="Times New Roman" w:hAnsi="Times New Roman"/>
        </w:rPr>
        <w:t xml:space="preserve">61,66 </w:t>
      </w:r>
      <w:r w:rsidRPr="00050EBF">
        <w:rPr>
          <w:rFonts w:ascii="Times New Roman" w:hAnsi="Times New Roman"/>
        </w:rPr>
        <w:t>процентов.</w:t>
      </w:r>
    </w:p>
    <w:p w:rsidR="00AE786B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7318AA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7318AA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7318AA" w:rsidRDefault="007318AA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AE786B" w:rsidRPr="008337B8" w:rsidRDefault="00AE786B" w:rsidP="006265D1">
      <w:pPr>
        <w:ind w:firstLine="709"/>
        <w:rPr>
          <w:rFonts w:ascii="Times New Roman" w:hAnsi="Times New Roman" w:cs="Times New Roman"/>
          <w:b/>
          <w:bCs/>
        </w:rPr>
      </w:pPr>
    </w:p>
    <w:p w:rsidR="00776A63" w:rsidRDefault="00776A63" w:rsidP="0042190E">
      <w:pPr>
        <w:ind w:firstLine="709"/>
        <w:rPr>
          <w:rFonts w:ascii="Times New Roman" w:hAnsi="Times New Roman" w:cs="Times New Roman"/>
        </w:rPr>
      </w:pPr>
    </w:p>
    <w:p w:rsidR="0042190E" w:rsidRDefault="0042190E" w:rsidP="0042190E">
      <w:pPr>
        <w:ind w:firstLine="709"/>
        <w:rPr>
          <w:rFonts w:ascii="Times New Roman" w:hAnsi="Times New Roman" w:cs="Times New Roman"/>
        </w:rPr>
      </w:pPr>
    </w:p>
    <w:p w:rsidR="007318AA" w:rsidRPr="007318AA" w:rsidRDefault="007318AA" w:rsidP="007318AA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7318AA">
        <w:rPr>
          <w:rFonts w:ascii="Times New Roman" w:hAnsi="Times New Roman" w:cs="Times New Roman"/>
          <w:b/>
          <w:bCs/>
          <w:sz w:val="20"/>
          <w:szCs w:val="20"/>
          <w:lang w:val="x-none"/>
        </w:rPr>
        <w:lastRenderedPageBreak/>
        <w:t xml:space="preserve">Информация </w:t>
      </w:r>
      <w:r w:rsidRPr="007318AA">
        <w:rPr>
          <w:rFonts w:ascii="Times New Roman" w:hAnsi="Times New Roman" w:cs="Times New Roman"/>
          <w:b/>
          <w:bCs/>
          <w:sz w:val="20"/>
          <w:szCs w:val="20"/>
          <w:lang w:val="x-none"/>
        </w:rPr>
        <w:br/>
        <w:t xml:space="preserve">о финансировании реализации муниципальной программы Ибресинского </w:t>
      </w:r>
      <w:r w:rsidR="002636B0" w:rsidRPr="002636B0">
        <w:rPr>
          <w:rFonts w:ascii="Times New Roman" w:hAnsi="Times New Roman" w:cs="Times New Roman"/>
          <w:b/>
          <w:bCs/>
          <w:sz w:val="20"/>
          <w:szCs w:val="20"/>
          <w:lang w:val="x-none"/>
        </w:rPr>
        <w:t>муниципального округа</w:t>
      </w:r>
    </w:p>
    <w:p w:rsidR="007318AA" w:rsidRPr="007318AA" w:rsidRDefault="007318AA" w:rsidP="007318AA">
      <w:pPr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7318AA">
        <w:rPr>
          <w:rFonts w:ascii="Times New Roman" w:hAnsi="Times New Roman" w:cs="Times New Roman"/>
          <w:b/>
          <w:bCs/>
          <w:sz w:val="20"/>
          <w:szCs w:val="20"/>
          <w:lang w:val="x-none"/>
        </w:rPr>
        <w:t>за счет всех источников финансирования за 202</w:t>
      </w:r>
      <w:r w:rsidR="003670CB" w:rsidRPr="003670CB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7318AA">
        <w:rPr>
          <w:rFonts w:ascii="Times New Roman" w:hAnsi="Times New Roman" w:cs="Times New Roman"/>
          <w:b/>
          <w:bCs/>
          <w:sz w:val="20"/>
          <w:szCs w:val="20"/>
          <w:lang w:val="x-none"/>
        </w:rPr>
        <w:t xml:space="preserve"> год</w:t>
      </w:r>
    </w:p>
    <w:tbl>
      <w:tblPr>
        <w:tblpPr w:leftFromText="180" w:rightFromText="180" w:vertAnchor="text" w:horzAnchor="page" w:tblpX="535" w:tblpY="20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2694"/>
        <w:gridCol w:w="1559"/>
        <w:gridCol w:w="1417"/>
      </w:tblGrid>
      <w:tr w:rsidR="007318AA" w:rsidRPr="007318AA" w:rsidTr="007318A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7111623"/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  <w:bookmarkEnd w:id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 (подпрограммы муниципальной программы Ибресинского </w:t>
            </w:r>
            <w:r w:rsidR="002636B0">
              <w:t xml:space="preserve"> </w:t>
            </w:r>
            <w:r w:rsidR="002636B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),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План, рублей</w:t>
            </w:r>
            <w:hyperlink w:anchor="sub_8888" w:history="1">
              <w:r w:rsidRPr="007318AA">
                <w:rPr>
                  <w:rStyle w:val="afb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рублей</w:t>
            </w:r>
            <w:hyperlink w:anchor="sub_9999" w:history="1">
              <w:r w:rsidRPr="007318AA">
                <w:rPr>
                  <w:rStyle w:val="afb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</w:tr>
      <w:tr w:rsidR="007318AA" w:rsidRPr="007318AA" w:rsidTr="007318A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18AA" w:rsidRPr="007318AA" w:rsidTr="007318AA"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 программа Ибресинского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 «Цифровое общество»</w:t>
            </w:r>
          </w:p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F029D6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F029D6" w:rsidP="00295A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197326,30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9D6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197326,30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информационных технологий в Ибресинском </w:t>
            </w:r>
            <w:r w:rsidR="002636B0">
              <w:t xml:space="preserve"> </w:t>
            </w:r>
            <w:r w:rsidR="002636B0" w:rsidRPr="002636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Чувашской Республики»;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D36BDD" w:rsidP="00D36BD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9D6" w:rsidRPr="007318AA" w:rsidTr="007318AA">
        <w:trPr>
          <w:trHeight w:val="130"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«Массовые коммуникации Ибресинского </w:t>
            </w:r>
            <w:r>
              <w:t xml:space="preserve"> </w:t>
            </w:r>
            <w:r w:rsidRPr="002636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муниципального округа </w:t>
            </w:r>
            <w:r w:rsidRPr="00731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Чувашской Республики»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197326,30</w:t>
            </w:r>
          </w:p>
        </w:tc>
      </w:tr>
      <w:tr w:rsidR="007318AA" w:rsidRPr="007318AA" w:rsidTr="007318AA">
        <w:trPr>
          <w:trHeight w:val="12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318AA" w:rsidRPr="007318AA" w:rsidTr="007318AA">
        <w:trPr>
          <w:trHeight w:val="12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29D6" w:rsidRPr="007318AA" w:rsidTr="007318AA">
        <w:trPr>
          <w:trHeight w:val="126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9D6" w:rsidRPr="007318AA" w:rsidRDefault="00F029D6" w:rsidP="00F029D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197326,30</w:t>
            </w:r>
          </w:p>
        </w:tc>
      </w:tr>
      <w:tr w:rsidR="007318AA" w:rsidRPr="007318AA" w:rsidTr="007318AA">
        <w:trPr>
          <w:trHeight w:val="126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AA" w:rsidRPr="007318AA" w:rsidRDefault="007318AA" w:rsidP="007318A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8A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318A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7318A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2" w:name="sub_8888"/>
      <w:r w:rsidRPr="007318AA">
        <w:rPr>
          <w:rFonts w:ascii="Times New Roman" w:hAnsi="Times New Roman" w:cs="Times New Roman"/>
          <w:sz w:val="20"/>
          <w:szCs w:val="20"/>
        </w:rPr>
        <w:t xml:space="preserve">* В соответствии с муниципальной программой Ибресинского </w:t>
      </w:r>
      <w:r w:rsidR="002636B0" w:rsidRPr="002636B0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7318AA">
        <w:rPr>
          <w:rFonts w:ascii="Times New Roman" w:hAnsi="Times New Roman" w:cs="Times New Roman"/>
          <w:sz w:val="20"/>
          <w:szCs w:val="20"/>
        </w:rPr>
        <w:t>.</w:t>
      </w:r>
    </w:p>
    <w:bookmarkEnd w:id="2"/>
    <w:p w:rsidR="005A1C3A" w:rsidRPr="007318AA" w:rsidRDefault="007318AA" w:rsidP="007318AA">
      <w:pPr>
        <w:ind w:firstLine="0"/>
        <w:rPr>
          <w:rFonts w:ascii="Times New Roman" w:hAnsi="Times New Roman" w:cs="Times New Roman"/>
          <w:sz w:val="20"/>
          <w:szCs w:val="20"/>
        </w:rPr>
      </w:pPr>
      <w:r w:rsidRPr="007318AA">
        <w:rPr>
          <w:rFonts w:ascii="Times New Roman" w:hAnsi="Times New Roman" w:cs="Times New Roman"/>
          <w:sz w:val="20"/>
          <w:szCs w:val="20"/>
        </w:rPr>
        <w:t>** Кассовые расходы федерального бюджета, республиканского бюджета, местных бюджетов, внебюджетных источников</w:t>
      </w:r>
    </w:p>
    <w:sectPr w:rsidR="005A1C3A" w:rsidRPr="007318AA" w:rsidSect="007318AA">
      <w:pgSz w:w="11905" w:h="16837"/>
      <w:pgMar w:top="1440" w:right="800" w:bottom="1440" w:left="11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81" w:rsidRDefault="00E80081">
      <w:r>
        <w:separator/>
      </w:r>
    </w:p>
  </w:endnote>
  <w:endnote w:type="continuationSeparator" w:id="0">
    <w:p w:rsidR="00E80081" w:rsidRDefault="00E8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81" w:rsidRDefault="00E80081">
      <w:r>
        <w:separator/>
      </w:r>
    </w:p>
  </w:footnote>
  <w:footnote w:type="continuationSeparator" w:id="0">
    <w:p w:rsidR="00E80081" w:rsidRDefault="00E8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7D1E"/>
    <w:multiLevelType w:val="hybridMultilevel"/>
    <w:tmpl w:val="96782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E73A94"/>
    <w:multiLevelType w:val="hybridMultilevel"/>
    <w:tmpl w:val="8EF24656"/>
    <w:lvl w:ilvl="0" w:tplc="B6B6F146">
      <w:start w:val="1"/>
      <w:numFmt w:val="decimal"/>
      <w:lvlText w:val="%1.)"/>
      <w:lvlJc w:val="left"/>
      <w:pPr>
        <w:ind w:left="1759" w:hanging="1050"/>
      </w:pPr>
      <w:rPr>
        <w:rFonts w:ascii="Arial" w:eastAsia="Calibr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A27049"/>
    <w:multiLevelType w:val="hybridMultilevel"/>
    <w:tmpl w:val="8362E4D4"/>
    <w:lvl w:ilvl="0" w:tplc="800A7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D1842D9"/>
    <w:multiLevelType w:val="hybridMultilevel"/>
    <w:tmpl w:val="C7E05E0A"/>
    <w:lvl w:ilvl="0" w:tplc="24F08A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F6F0BD4"/>
    <w:multiLevelType w:val="hybridMultilevel"/>
    <w:tmpl w:val="ADAC4F0C"/>
    <w:lvl w:ilvl="0" w:tplc="4822A86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63"/>
    <w:rsid w:val="0000169C"/>
    <w:rsid w:val="000164DB"/>
    <w:rsid w:val="00021EB6"/>
    <w:rsid w:val="0002439B"/>
    <w:rsid w:val="00024882"/>
    <w:rsid w:val="000437C2"/>
    <w:rsid w:val="000458AB"/>
    <w:rsid w:val="00045F1D"/>
    <w:rsid w:val="00050EBF"/>
    <w:rsid w:val="00063E52"/>
    <w:rsid w:val="00066932"/>
    <w:rsid w:val="0007557A"/>
    <w:rsid w:val="00077989"/>
    <w:rsid w:val="00091CB1"/>
    <w:rsid w:val="0009344E"/>
    <w:rsid w:val="000943E7"/>
    <w:rsid w:val="000A0B06"/>
    <w:rsid w:val="000A1301"/>
    <w:rsid w:val="000A3B9E"/>
    <w:rsid w:val="000B4EE3"/>
    <w:rsid w:val="000B5382"/>
    <w:rsid w:val="000B6E59"/>
    <w:rsid w:val="000B7627"/>
    <w:rsid w:val="000C14AE"/>
    <w:rsid w:val="000D4291"/>
    <w:rsid w:val="000D5850"/>
    <w:rsid w:val="000D5C9D"/>
    <w:rsid w:val="000D71A6"/>
    <w:rsid w:val="000D7F2F"/>
    <w:rsid w:val="000E0350"/>
    <w:rsid w:val="000E3C39"/>
    <w:rsid w:val="000E4F8F"/>
    <w:rsid w:val="000E7D1B"/>
    <w:rsid w:val="000F6109"/>
    <w:rsid w:val="001007B9"/>
    <w:rsid w:val="00102277"/>
    <w:rsid w:val="0010786E"/>
    <w:rsid w:val="00114221"/>
    <w:rsid w:val="00116088"/>
    <w:rsid w:val="00121B52"/>
    <w:rsid w:val="0012694D"/>
    <w:rsid w:val="00130112"/>
    <w:rsid w:val="0013315B"/>
    <w:rsid w:val="00135252"/>
    <w:rsid w:val="00136036"/>
    <w:rsid w:val="00140B97"/>
    <w:rsid w:val="0014234B"/>
    <w:rsid w:val="0015179C"/>
    <w:rsid w:val="00152292"/>
    <w:rsid w:val="00160715"/>
    <w:rsid w:val="0017224D"/>
    <w:rsid w:val="00173096"/>
    <w:rsid w:val="00173D36"/>
    <w:rsid w:val="00175C45"/>
    <w:rsid w:val="00176FCB"/>
    <w:rsid w:val="0018720E"/>
    <w:rsid w:val="0019490D"/>
    <w:rsid w:val="001A2F4E"/>
    <w:rsid w:val="001C1BA1"/>
    <w:rsid w:val="001D6D51"/>
    <w:rsid w:val="001D78FE"/>
    <w:rsid w:val="002000E7"/>
    <w:rsid w:val="00202477"/>
    <w:rsid w:val="00207CA6"/>
    <w:rsid w:val="00217262"/>
    <w:rsid w:val="002217A4"/>
    <w:rsid w:val="0022314C"/>
    <w:rsid w:val="0022314D"/>
    <w:rsid w:val="00224B66"/>
    <w:rsid w:val="00225414"/>
    <w:rsid w:val="00227EC3"/>
    <w:rsid w:val="00230D4C"/>
    <w:rsid w:val="00232FEB"/>
    <w:rsid w:val="00233E7A"/>
    <w:rsid w:val="00235780"/>
    <w:rsid w:val="00256920"/>
    <w:rsid w:val="002636B0"/>
    <w:rsid w:val="00273151"/>
    <w:rsid w:val="00275A64"/>
    <w:rsid w:val="002761FF"/>
    <w:rsid w:val="00295AA2"/>
    <w:rsid w:val="002A0D64"/>
    <w:rsid w:val="002A4915"/>
    <w:rsid w:val="002A763E"/>
    <w:rsid w:val="002B665B"/>
    <w:rsid w:val="002B6F15"/>
    <w:rsid w:val="002C26CD"/>
    <w:rsid w:val="002E53C4"/>
    <w:rsid w:val="002F78C2"/>
    <w:rsid w:val="003129E9"/>
    <w:rsid w:val="003148C1"/>
    <w:rsid w:val="003217B9"/>
    <w:rsid w:val="00325D03"/>
    <w:rsid w:val="00330C3E"/>
    <w:rsid w:val="00341604"/>
    <w:rsid w:val="003422DB"/>
    <w:rsid w:val="00344E21"/>
    <w:rsid w:val="00352E9F"/>
    <w:rsid w:val="003618A1"/>
    <w:rsid w:val="003640C8"/>
    <w:rsid w:val="0036566F"/>
    <w:rsid w:val="003665E8"/>
    <w:rsid w:val="003670CB"/>
    <w:rsid w:val="00374280"/>
    <w:rsid w:val="003823F3"/>
    <w:rsid w:val="00383154"/>
    <w:rsid w:val="003872BA"/>
    <w:rsid w:val="003A045E"/>
    <w:rsid w:val="003A24E9"/>
    <w:rsid w:val="003D1F6F"/>
    <w:rsid w:val="003E3689"/>
    <w:rsid w:val="00402CF7"/>
    <w:rsid w:val="00402F83"/>
    <w:rsid w:val="004051D8"/>
    <w:rsid w:val="004157F2"/>
    <w:rsid w:val="004201F5"/>
    <w:rsid w:val="0042190E"/>
    <w:rsid w:val="00421A32"/>
    <w:rsid w:val="004273CB"/>
    <w:rsid w:val="004309FD"/>
    <w:rsid w:val="00447432"/>
    <w:rsid w:val="004562C6"/>
    <w:rsid w:val="00460CF0"/>
    <w:rsid w:val="00466797"/>
    <w:rsid w:val="00477659"/>
    <w:rsid w:val="00486576"/>
    <w:rsid w:val="0048755C"/>
    <w:rsid w:val="00487965"/>
    <w:rsid w:val="00493EBB"/>
    <w:rsid w:val="004947F0"/>
    <w:rsid w:val="004A2271"/>
    <w:rsid w:val="004A3267"/>
    <w:rsid w:val="004A506B"/>
    <w:rsid w:val="004A56C6"/>
    <w:rsid w:val="004B18A8"/>
    <w:rsid w:val="004C5AEF"/>
    <w:rsid w:val="004C6F1E"/>
    <w:rsid w:val="004C6FF5"/>
    <w:rsid w:val="004C7374"/>
    <w:rsid w:val="004F329A"/>
    <w:rsid w:val="004F3A4F"/>
    <w:rsid w:val="004F5F2D"/>
    <w:rsid w:val="004F7721"/>
    <w:rsid w:val="00506BA2"/>
    <w:rsid w:val="00506BC5"/>
    <w:rsid w:val="005105F6"/>
    <w:rsid w:val="00512E43"/>
    <w:rsid w:val="00522431"/>
    <w:rsid w:val="00532044"/>
    <w:rsid w:val="005445CB"/>
    <w:rsid w:val="00551795"/>
    <w:rsid w:val="00552658"/>
    <w:rsid w:val="0055311C"/>
    <w:rsid w:val="00564B90"/>
    <w:rsid w:val="00586C34"/>
    <w:rsid w:val="00587933"/>
    <w:rsid w:val="005A1C3A"/>
    <w:rsid w:val="005A2CBC"/>
    <w:rsid w:val="005A4889"/>
    <w:rsid w:val="005C48DF"/>
    <w:rsid w:val="005D045F"/>
    <w:rsid w:val="005D3705"/>
    <w:rsid w:val="005D52CC"/>
    <w:rsid w:val="005F5420"/>
    <w:rsid w:val="005F6CBD"/>
    <w:rsid w:val="00601EF8"/>
    <w:rsid w:val="00604EA4"/>
    <w:rsid w:val="00617F1B"/>
    <w:rsid w:val="0062319E"/>
    <w:rsid w:val="006265D1"/>
    <w:rsid w:val="006411CE"/>
    <w:rsid w:val="006462E4"/>
    <w:rsid w:val="00651F36"/>
    <w:rsid w:val="006525F5"/>
    <w:rsid w:val="006565D8"/>
    <w:rsid w:val="00663158"/>
    <w:rsid w:val="00676DF5"/>
    <w:rsid w:val="006841F5"/>
    <w:rsid w:val="0069589F"/>
    <w:rsid w:val="006A52E0"/>
    <w:rsid w:val="006B676B"/>
    <w:rsid w:val="006C200A"/>
    <w:rsid w:val="006C57D0"/>
    <w:rsid w:val="006D4D51"/>
    <w:rsid w:val="006D7097"/>
    <w:rsid w:val="006E6682"/>
    <w:rsid w:val="006F13F4"/>
    <w:rsid w:val="00705060"/>
    <w:rsid w:val="00710CCA"/>
    <w:rsid w:val="00724B05"/>
    <w:rsid w:val="00730FD5"/>
    <w:rsid w:val="007318AA"/>
    <w:rsid w:val="0073248F"/>
    <w:rsid w:val="00744A8C"/>
    <w:rsid w:val="00747862"/>
    <w:rsid w:val="00747EB8"/>
    <w:rsid w:val="00760757"/>
    <w:rsid w:val="00767DAF"/>
    <w:rsid w:val="00773A76"/>
    <w:rsid w:val="007748B2"/>
    <w:rsid w:val="00776A63"/>
    <w:rsid w:val="007772DA"/>
    <w:rsid w:val="007814B6"/>
    <w:rsid w:val="007A25BA"/>
    <w:rsid w:val="007A2EC2"/>
    <w:rsid w:val="007A3543"/>
    <w:rsid w:val="007A68EF"/>
    <w:rsid w:val="007B16CC"/>
    <w:rsid w:val="007B5168"/>
    <w:rsid w:val="007B7321"/>
    <w:rsid w:val="007C0613"/>
    <w:rsid w:val="007C7A2C"/>
    <w:rsid w:val="007D674C"/>
    <w:rsid w:val="007F449D"/>
    <w:rsid w:val="007F7E9A"/>
    <w:rsid w:val="00803995"/>
    <w:rsid w:val="00824713"/>
    <w:rsid w:val="00826854"/>
    <w:rsid w:val="00832346"/>
    <w:rsid w:val="008337B8"/>
    <w:rsid w:val="00834F96"/>
    <w:rsid w:val="00835D73"/>
    <w:rsid w:val="00843DB0"/>
    <w:rsid w:val="00850A9F"/>
    <w:rsid w:val="00853BA7"/>
    <w:rsid w:val="00860598"/>
    <w:rsid w:val="00861EAF"/>
    <w:rsid w:val="00877173"/>
    <w:rsid w:val="008800A4"/>
    <w:rsid w:val="008A4218"/>
    <w:rsid w:val="008A5EE9"/>
    <w:rsid w:val="008B09DD"/>
    <w:rsid w:val="008B3846"/>
    <w:rsid w:val="008B38B2"/>
    <w:rsid w:val="008C3EC2"/>
    <w:rsid w:val="008C77CF"/>
    <w:rsid w:val="008D11E8"/>
    <w:rsid w:val="008E46B8"/>
    <w:rsid w:val="008F29D6"/>
    <w:rsid w:val="008F374C"/>
    <w:rsid w:val="00900344"/>
    <w:rsid w:val="00902880"/>
    <w:rsid w:val="00907C37"/>
    <w:rsid w:val="00930C3C"/>
    <w:rsid w:val="00934CC7"/>
    <w:rsid w:val="009449CE"/>
    <w:rsid w:val="00955230"/>
    <w:rsid w:val="00955B73"/>
    <w:rsid w:val="0096257B"/>
    <w:rsid w:val="0096451A"/>
    <w:rsid w:val="00974C05"/>
    <w:rsid w:val="0097537E"/>
    <w:rsid w:val="00977039"/>
    <w:rsid w:val="00981DD8"/>
    <w:rsid w:val="00983EC5"/>
    <w:rsid w:val="00984447"/>
    <w:rsid w:val="00984768"/>
    <w:rsid w:val="009B2F79"/>
    <w:rsid w:val="009B558B"/>
    <w:rsid w:val="009C1234"/>
    <w:rsid w:val="009C34E6"/>
    <w:rsid w:val="009C4204"/>
    <w:rsid w:val="009C44F1"/>
    <w:rsid w:val="009C7CD9"/>
    <w:rsid w:val="009F4719"/>
    <w:rsid w:val="00A11F6F"/>
    <w:rsid w:val="00A12B61"/>
    <w:rsid w:val="00A137B7"/>
    <w:rsid w:val="00A233ED"/>
    <w:rsid w:val="00A27299"/>
    <w:rsid w:val="00A502F5"/>
    <w:rsid w:val="00A62D97"/>
    <w:rsid w:val="00A65673"/>
    <w:rsid w:val="00A918EF"/>
    <w:rsid w:val="00AA24DA"/>
    <w:rsid w:val="00AB0C43"/>
    <w:rsid w:val="00AB15DC"/>
    <w:rsid w:val="00AB5B7C"/>
    <w:rsid w:val="00AB614D"/>
    <w:rsid w:val="00AC3773"/>
    <w:rsid w:val="00AE24AC"/>
    <w:rsid w:val="00AE4D09"/>
    <w:rsid w:val="00AE786B"/>
    <w:rsid w:val="00AF3191"/>
    <w:rsid w:val="00B0072C"/>
    <w:rsid w:val="00B02318"/>
    <w:rsid w:val="00B05C2A"/>
    <w:rsid w:val="00B0607D"/>
    <w:rsid w:val="00B061FF"/>
    <w:rsid w:val="00B07A28"/>
    <w:rsid w:val="00B1138A"/>
    <w:rsid w:val="00B12073"/>
    <w:rsid w:val="00B150D4"/>
    <w:rsid w:val="00B16D22"/>
    <w:rsid w:val="00B240F0"/>
    <w:rsid w:val="00B253A2"/>
    <w:rsid w:val="00B27A59"/>
    <w:rsid w:val="00B30AE4"/>
    <w:rsid w:val="00B32D76"/>
    <w:rsid w:val="00B51196"/>
    <w:rsid w:val="00B578FC"/>
    <w:rsid w:val="00B63B30"/>
    <w:rsid w:val="00B72B63"/>
    <w:rsid w:val="00B732C8"/>
    <w:rsid w:val="00B74F2E"/>
    <w:rsid w:val="00B86706"/>
    <w:rsid w:val="00B94D34"/>
    <w:rsid w:val="00B956B1"/>
    <w:rsid w:val="00BA2448"/>
    <w:rsid w:val="00BA658B"/>
    <w:rsid w:val="00BB0D85"/>
    <w:rsid w:val="00BB66A0"/>
    <w:rsid w:val="00BB6AC8"/>
    <w:rsid w:val="00BC37DF"/>
    <w:rsid w:val="00BC6649"/>
    <w:rsid w:val="00BD1016"/>
    <w:rsid w:val="00BD1732"/>
    <w:rsid w:val="00BD6AD5"/>
    <w:rsid w:val="00BE148B"/>
    <w:rsid w:val="00BF1FF9"/>
    <w:rsid w:val="00BF392D"/>
    <w:rsid w:val="00C10CEA"/>
    <w:rsid w:val="00C13BA8"/>
    <w:rsid w:val="00C255CD"/>
    <w:rsid w:val="00C3561C"/>
    <w:rsid w:val="00C50F96"/>
    <w:rsid w:val="00C5109F"/>
    <w:rsid w:val="00C51BEC"/>
    <w:rsid w:val="00C54B2E"/>
    <w:rsid w:val="00C643AB"/>
    <w:rsid w:val="00C74DFD"/>
    <w:rsid w:val="00C82E35"/>
    <w:rsid w:val="00CA306D"/>
    <w:rsid w:val="00CA6C5A"/>
    <w:rsid w:val="00CB5ED1"/>
    <w:rsid w:val="00CC4B8F"/>
    <w:rsid w:val="00CC658F"/>
    <w:rsid w:val="00CD21CC"/>
    <w:rsid w:val="00CD2BEB"/>
    <w:rsid w:val="00CE0D38"/>
    <w:rsid w:val="00CE76E9"/>
    <w:rsid w:val="00CF4F51"/>
    <w:rsid w:val="00D01DFF"/>
    <w:rsid w:val="00D20A73"/>
    <w:rsid w:val="00D20BE1"/>
    <w:rsid w:val="00D21B93"/>
    <w:rsid w:val="00D23C7B"/>
    <w:rsid w:val="00D32F1D"/>
    <w:rsid w:val="00D36BDD"/>
    <w:rsid w:val="00D36C9C"/>
    <w:rsid w:val="00D47516"/>
    <w:rsid w:val="00D5014C"/>
    <w:rsid w:val="00D52961"/>
    <w:rsid w:val="00D56B35"/>
    <w:rsid w:val="00D76AFE"/>
    <w:rsid w:val="00D843EB"/>
    <w:rsid w:val="00D85AFD"/>
    <w:rsid w:val="00D86136"/>
    <w:rsid w:val="00D91259"/>
    <w:rsid w:val="00D96655"/>
    <w:rsid w:val="00DB0593"/>
    <w:rsid w:val="00DB23B7"/>
    <w:rsid w:val="00DC6923"/>
    <w:rsid w:val="00DD0D6A"/>
    <w:rsid w:val="00DD25B6"/>
    <w:rsid w:val="00DD490D"/>
    <w:rsid w:val="00DE4156"/>
    <w:rsid w:val="00DE692C"/>
    <w:rsid w:val="00DE6F6D"/>
    <w:rsid w:val="00DF6EE1"/>
    <w:rsid w:val="00E00EE6"/>
    <w:rsid w:val="00E0481E"/>
    <w:rsid w:val="00E17DC9"/>
    <w:rsid w:val="00E2340E"/>
    <w:rsid w:val="00E23DC9"/>
    <w:rsid w:val="00E24928"/>
    <w:rsid w:val="00E27F4C"/>
    <w:rsid w:val="00E35AAC"/>
    <w:rsid w:val="00E43C85"/>
    <w:rsid w:val="00E45C94"/>
    <w:rsid w:val="00E47F97"/>
    <w:rsid w:val="00E554FB"/>
    <w:rsid w:val="00E643B6"/>
    <w:rsid w:val="00E731F2"/>
    <w:rsid w:val="00E7663C"/>
    <w:rsid w:val="00E76B09"/>
    <w:rsid w:val="00E7761C"/>
    <w:rsid w:val="00E80081"/>
    <w:rsid w:val="00E85406"/>
    <w:rsid w:val="00EA13EF"/>
    <w:rsid w:val="00EA2E8E"/>
    <w:rsid w:val="00EA3FDD"/>
    <w:rsid w:val="00EA709B"/>
    <w:rsid w:val="00EB22F7"/>
    <w:rsid w:val="00EB5614"/>
    <w:rsid w:val="00EC6108"/>
    <w:rsid w:val="00ED172C"/>
    <w:rsid w:val="00EE1307"/>
    <w:rsid w:val="00EE4EC7"/>
    <w:rsid w:val="00EF4FCC"/>
    <w:rsid w:val="00F029D6"/>
    <w:rsid w:val="00F218D0"/>
    <w:rsid w:val="00F64111"/>
    <w:rsid w:val="00F72D08"/>
    <w:rsid w:val="00F72F2F"/>
    <w:rsid w:val="00F86B3A"/>
    <w:rsid w:val="00F923A7"/>
    <w:rsid w:val="00F93DE1"/>
    <w:rsid w:val="00FC201C"/>
    <w:rsid w:val="00FC7A68"/>
    <w:rsid w:val="00FC7E88"/>
    <w:rsid w:val="00FD49A0"/>
    <w:rsid w:val="00FE0969"/>
    <w:rsid w:val="00FE400D"/>
    <w:rsid w:val="00FF0F4D"/>
    <w:rsid w:val="00FF289F"/>
    <w:rsid w:val="00FF58A3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unhideWhenUsed/>
    <w:qFormat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5F542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5F5420"/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6AC8"/>
    <w:rPr>
      <w:rFonts w:ascii="Arial" w:eastAsia="Times New Roman" w:hAnsi="Arial" w:cs="Arial"/>
      <w:lang w:val="ru-RU" w:eastAsia="ru-RU" w:bidi="ar-SA"/>
    </w:rPr>
  </w:style>
  <w:style w:type="paragraph" w:styleId="af9">
    <w:name w:val="List Paragraph"/>
    <w:basedOn w:val="a"/>
    <w:uiPriority w:val="99"/>
    <w:qFormat/>
    <w:rsid w:val="005F6CBD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a">
    <w:name w:val="Цветовое выделение для Текст"/>
    <w:uiPriority w:val="99"/>
    <w:rsid w:val="00207CA6"/>
    <w:rPr>
      <w:rFonts w:ascii="Times New Roman CYR" w:hAnsi="Times New Roman CYR" w:cs="Times New Roman CYR"/>
    </w:rPr>
  </w:style>
  <w:style w:type="paragraph" w:customStyle="1" w:styleId="msonormalbullet2gif">
    <w:name w:val="msonormalbullet2.gif"/>
    <w:basedOn w:val="a"/>
    <w:uiPriority w:val="99"/>
    <w:rsid w:val="00207C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07CA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207C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207CA6"/>
    <w:rPr>
      <w:sz w:val="22"/>
      <w:szCs w:val="22"/>
      <w:lang w:eastAsia="en-US"/>
    </w:rPr>
  </w:style>
  <w:style w:type="character" w:customStyle="1" w:styleId="21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5"/>
    <w:uiPriority w:val="99"/>
    <w:locked/>
    <w:rsid w:val="005D045F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5D0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6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A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76A6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76A6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76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776A6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6A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Гипертекстовая ссылка"/>
    <w:uiPriority w:val="99"/>
    <w:rsid w:val="00776A63"/>
    <w:rPr>
      <w:b w:val="0"/>
      <w:bCs w:val="0"/>
      <w:color w:val="106BBE"/>
    </w:rPr>
  </w:style>
  <w:style w:type="paragraph" w:customStyle="1" w:styleId="a4">
    <w:name w:val="Комментарий"/>
    <w:basedOn w:val="a5"/>
    <w:next w:val="a"/>
    <w:uiPriority w:val="99"/>
    <w:rsid w:val="00776A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5">
    <w:name w:val="Текст (справка)"/>
    <w:basedOn w:val="a"/>
    <w:next w:val="a"/>
    <w:uiPriority w:val="99"/>
    <w:rsid w:val="00776A63"/>
    <w:pPr>
      <w:ind w:left="170" w:right="170" w:firstLine="0"/>
      <w:jc w:val="left"/>
    </w:pPr>
  </w:style>
  <w:style w:type="paragraph" w:customStyle="1" w:styleId="a6">
    <w:name w:val="Информация об изменениях документа"/>
    <w:basedOn w:val="a4"/>
    <w:next w:val="a"/>
    <w:uiPriority w:val="99"/>
    <w:rsid w:val="00776A63"/>
    <w:rPr>
      <w:i/>
      <w:iCs/>
    </w:rPr>
  </w:style>
  <w:style w:type="character" w:customStyle="1" w:styleId="a7">
    <w:name w:val="Цветовое выделение"/>
    <w:uiPriority w:val="99"/>
    <w:rsid w:val="00776A63"/>
    <w:rPr>
      <w:b/>
      <w:bCs/>
      <w:color w:val="26282F"/>
    </w:rPr>
  </w:style>
  <w:style w:type="paragraph" w:customStyle="1" w:styleId="a8">
    <w:name w:val="Прижатый влево"/>
    <w:basedOn w:val="a"/>
    <w:next w:val="a"/>
    <w:uiPriority w:val="99"/>
    <w:rsid w:val="00776A63"/>
    <w:pPr>
      <w:ind w:firstLine="0"/>
      <w:jc w:val="left"/>
    </w:pPr>
  </w:style>
  <w:style w:type="paragraph" w:customStyle="1" w:styleId="a9">
    <w:name w:val="Нормальный (таблица)"/>
    <w:basedOn w:val="a"/>
    <w:next w:val="a"/>
    <w:uiPriority w:val="99"/>
    <w:rsid w:val="00776A63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rsid w:val="00776A63"/>
    <w:pPr>
      <w:ind w:firstLine="0"/>
      <w:jc w:val="left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3665E8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776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776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7761C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"/>
    <w:link w:val="af0"/>
    <w:rsid w:val="00D9125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0">
    <w:name w:val="Основной текст Знак"/>
    <w:link w:val="af"/>
    <w:rsid w:val="00D91259"/>
    <w:rPr>
      <w:rFonts w:ascii="Times New Roman" w:eastAsia="Times New Roman" w:hAnsi="Times New Roman"/>
      <w:sz w:val="24"/>
    </w:rPr>
  </w:style>
  <w:style w:type="paragraph" w:styleId="af1">
    <w:name w:val="header"/>
    <w:basedOn w:val="a"/>
    <w:link w:val="af2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2541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25414"/>
    <w:rPr>
      <w:rFonts w:ascii="Arial" w:eastAsia="Times New Roman" w:hAnsi="Arial" w:cs="Arial"/>
      <w:sz w:val="24"/>
      <w:szCs w:val="24"/>
    </w:rPr>
  </w:style>
  <w:style w:type="paragraph" w:styleId="af5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iPriority w:val="99"/>
    <w:unhideWhenUsed/>
    <w:qFormat/>
    <w:rsid w:val="00AB5B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x-none" w:eastAsia="x-none"/>
    </w:rPr>
  </w:style>
  <w:style w:type="paragraph" w:customStyle="1" w:styleId="af6">
    <w:name w:val="Базовый"/>
    <w:rsid w:val="00747EB8"/>
    <w:pPr>
      <w:tabs>
        <w:tab w:val="left" w:pos="708"/>
      </w:tabs>
      <w:suppressAutoHyphens/>
      <w:spacing w:after="200" w:line="276" w:lineRule="auto"/>
    </w:pPr>
    <w:rPr>
      <w:rFonts w:eastAsia="SimSun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5F5420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semiHidden/>
    <w:rsid w:val="005F5420"/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B6AC8"/>
    <w:rPr>
      <w:rFonts w:ascii="Arial" w:eastAsia="Times New Roman" w:hAnsi="Arial" w:cs="Arial"/>
      <w:lang w:val="ru-RU" w:eastAsia="ru-RU" w:bidi="ar-SA"/>
    </w:rPr>
  </w:style>
  <w:style w:type="paragraph" w:styleId="af9">
    <w:name w:val="List Paragraph"/>
    <w:basedOn w:val="a"/>
    <w:uiPriority w:val="99"/>
    <w:qFormat/>
    <w:rsid w:val="005F6CBD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a">
    <w:name w:val="Цветовое выделение для Текст"/>
    <w:uiPriority w:val="99"/>
    <w:rsid w:val="00207CA6"/>
    <w:rPr>
      <w:rFonts w:ascii="Times New Roman CYR" w:hAnsi="Times New Roman CYR" w:cs="Times New Roman CYR"/>
    </w:rPr>
  </w:style>
  <w:style w:type="paragraph" w:customStyle="1" w:styleId="msonormalbullet2gif">
    <w:name w:val="msonormalbullet2.gif"/>
    <w:basedOn w:val="a"/>
    <w:uiPriority w:val="99"/>
    <w:rsid w:val="00207C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207CA6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22">
    <w:name w:val="Body Text 2"/>
    <w:basedOn w:val="a"/>
    <w:link w:val="23"/>
    <w:rsid w:val="00207CA6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link w:val="22"/>
    <w:rsid w:val="00207CA6"/>
    <w:rPr>
      <w:sz w:val="22"/>
      <w:szCs w:val="22"/>
      <w:lang w:eastAsia="en-US"/>
    </w:rPr>
  </w:style>
  <w:style w:type="character" w:customStyle="1" w:styleId="21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5"/>
    <w:uiPriority w:val="99"/>
    <w:locked/>
    <w:rsid w:val="005D045F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5D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CAF4-AB1F-42E0-BCD9-F0B94690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Links>
    <vt:vector size="48" baseType="variant"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sub_9999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sub_8888</vt:lpwstr>
      </vt:variant>
      <vt:variant>
        <vt:i4>2752534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3080290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http://mobileonline.garant.ru/document?id=3821257&amp;sub=0</vt:lpwstr>
      </vt:variant>
      <vt:variant>
        <vt:lpwstr/>
      </vt:variant>
      <vt:variant>
        <vt:i4>2424886</vt:i4>
      </vt:variant>
      <vt:variant>
        <vt:i4>3</vt:i4>
      </vt:variant>
      <vt:variant>
        <vt:i4>0</vt:i4>
      </vt:variant>
      <vt:variant>
        <vt:i4>5</vt:i4>
      </vt:variant>
      <vt:variant>
        <vt:lpwstr>http://ibresi.cap.ru/action/activity/eab/goryachie-linii/goryachaya-liniya-po-voprosam-neformaljnoj-zanyato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http://ibresi.cap.ru/action/activity/eab/potrebiteljskij-rinok-i-sfera-uslug/zaschita-prav-potrebitelej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Лукин Виталий  Валерьевич</cp:lastModifiedBy>
  <cp:revision>4</cp:revision>
  <cp:lastPrinted>2025-02-27T06:50:00Z</cp:lastPrinted>
  <dcterms:created xsi:type="dcterms:W3CDTF">2024-04-10T10:38:00Z</dcterms:created>
  <dcterms:modified xsi:type="dcterms:W3CDTF">2025-02-27T09:01:00Z</dcterms:modified>
</cp:coreProperties>
</file>