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 w:rsidRPr="00D3532A">
              <w:rPr>
                <w:b/>
                <w:noProof/>
                <w:sz w:val="24"/>
                <w:szCs w:val="24"/>
              </w:rPr>
              <w:t>202</w:t>
            </w:r>
            <w:r w:rsidR="00200CFB">
              <w:rPr>
                <w:b/>
                <w:noProof/>
                <w:sz w:val="24"/>
                <w:szCs w:val="24"/>
              </w:rPr>
              <w:t>6</w:t>
            </w:r>
            <w:r w:rsidRPr="00D3532A">
              <w:rPr>
                <w:b/>
                <w:noProof/>
                <w:sz w:val="24"/>
                <w:szCs w:val="24"/>
              </w:rPr>
              <w:t xml:space="preserve"> ç. </w:t>
            </w:r>
            <w:r w:rsidR="00A51628" w:rsidRPr="00A51628">
              <w:rPr>
                <w:b/>
                <w:noProof/>
                <w:sz w:val="24"/>
                <w:szCs w:val="24"/>
              </w:rPr>
              <w:t>ҫурла</w:t>
            </w:r>
            <w:r w:rsidR="001F3753" w:rsidRPr="001F3753">
              <w:rPr>
                <w:b/>
                <w:noProof/>
                <w:sz w:val="24"/>
                <w:szCs w:val="24"/>
              </w:rPr>
              <w:t xml:space="preserve"> уйӑхĕн</w:t>
            </w:r>
            <w:r w:rsidR="001F3753">
              <w:rPr>
                <w:b/>
                <w:noProof/>
              </w:rPr>
              <w:t xml:space="preserve"> </w:t>
            </w:r>
            <w:r w:rsidR="00AD5EA3" w:rsidRPr="00AD5EA3">
              <w:rPr>
                <w:b/>
                <w:noProof/>
                <w:sz w:val="24"/>
                <w:szCs w:val="24"/>
              </w:rPr>
              <w:t xml:space="preserve"> </w:t>
            </w:r>
            <w:r w:rsidR="00200CFB">
              <w:rPr>
                <w:b/>
                <w:noProof/>
                <w:sz w:val="24"/>
                <w:szCs w:val="24"/>
              </w:rPr>
              <w:t>28</w:t>
            </w:r>
            <w:r w:rsidR="009228BD">
              <w:rPr>
                <w:b/>
                <w:noProof/>
                <w:sz w:val="24"/>
                <w:szCs w:val="24"/>
              </w:rPr>
              <w:t xml:space="preserve"> </w:t>
            </w:r>
            <w:r w:rsidR="00AD5EA3" w:rsidRPr="00AD5EA3">
              <w:rPr>
                <w:b/>
                <w:noProof/>
                <w:sz w:val="24"/>
                <w:szCs w:val="24"/>
              </w:rPr>
              <w:t>-</w:t>
            </w:r>
            <w:r w:rsidR="00AD5EA3" w:rsidRPr="00D3532A">
              <w:rPr>
                <w:b/>
                <w:noProof/>
                <w:sz w:val="24"/>
                <w:szCs w:val="24"/>
              </w:rPr>
              <w:t>мӗшӗ</w:t>
            </w:r>
            <w:r w:rsidR="00AD5EA3">
              <w:rPr>
                <w:b/>
                <w:noProof/>
                <w:sz w:val="24"/>
                <w:szCs w:val="24"/>
              </w:rPr>
              <w:t xml:space="preserve"> </w:t>
            </w:r>
            <w:r w:rsidR="00A51628">
              <w:rPr>
                <w:b/>
                <w:noProof/>
                <w:sz w:val="24"/>
                <w:szCs w:val="24"/>
              </w:rPr>
              <w:t xml:space="preserve">25 </w:t>
            </w:r>
            <w:r w:rsidRPr="00D3532A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200CFB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28 августа 2026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</w:t>
            </w:r>
            <w:r w:rsidR="00A51628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25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9D66E4" w:rsidRDefault="009D66E4" w:rsidP="00200CFB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0B644A">
        <w:rPr>
          <w:b/>
          <w:sz w:val="24"/>
          <w:szCs w:val="24"/>
          <w:lang w:eastAsia="ru-RU"/>
        </w:rPr>
        <w:t xml:space="preserve">О проведении публичных слушаний по </w:t>
      </w:r>
      <w:r w:rsidR="00AA3445">
        <w:rPr>
          <w:b/>
          <w:sz w:val="24"/>
          <w:szCs w:val="24"/>
          <w:lang w:eastAsia="ru-RU"/>
        </w:rPr>
        <w:t xml:space="preserve">вопросу утверждения </w:t>
      </w:r>
      <w:r w:rsidR="00200CFB" w:rsidRPr="00200CFB">
        <w:rPr>
          <w:b/>
          <w:sz w:val="24"/>
          <w:szCs w:val="24"/>
          <w:lang w:eastAsia="ru-RU"/>
        </w:rPr>
        <w:t>проект</w:t>
      </w:r>
      <w:r w:rsidR="00AA3445">
        <w:rPr>
          <w:b/>
          <w:sz w:val="24"/>
          <w:szCs w:val="24"/>
          <w:lang w:eastAsia="ru-RU"/>
        </w:rPr>
        <w:t>а</w:t>
      </w:r>
      <w:r w:rsidR="00200CFB" w:rsidRPr="00200CFB">
        <w:rPr>
          <w:b/>
          <w:sz w:val="24"/>
          <w:szCs w:val="24"/>
          <w:lang w:eastAsia="ru-RU"/>
        </w:rPr>
        <w:t xml:space="preserve"> межевания террито</w:t>
      </w:r>
      <w:bookmarkStart w:id="0" w:name="_GoBack"/>
      <w:bookmarkEnd w:id="0"/>
      <w:r w:rsidR="00200CFB" w:rsidRPr="00200CFB">
        <w:rPr>
          <w:b/>
          <w:sz w:val="24"/>
          <w:szCs w:val="24"/>
          <w:lang w:eastAsia="ru-RU"/>
        </w:rPr>
        <w:t>рии</w:t>
      </w:r>
      <w:r w:rsidR="00200CFB">
        <w:rPr>
          <w:b/>
          <w:sz w:val="24"/>
          <w:szCs w:val="24"/>
          <w:lang w:eastAsia="ru-RU"/>
        </w:rPr>
        <w:t xml:space="preserve"> </w:t>
      </w:r>
      <w:r w:rsidR="00200CFB" w:rsidRPr="00200CFB">
        <w:rPr>
          <w:b/>
          <w:sz w:val="24"/>
          <w:szCs w:val="24"/>
          <w:lang w:eastAsia="ru-RU"/>
        </w:rPr>
        <w:t>по образованию земельного</w:t>
      </w:r>
      <w:r w:rsidR="00200CFB">
        <w:rPr>
          <w:b/>
          <w:sz w:val="24"/>
          <w:szCs w:val="24"/>
          <w:lang w:eastAsia="ru-RU"/>
        </w:rPr>
        <w:t xml:space="preserve"> участка в кадастровом квартал</w:t>
      </w:r>
      <w:r w:rsidR="00AA3445">
        <w:rPr>
          <w:b/>
          <w:sz w:val="24"/>
          <w:szCs w:val="24"/>
          <w:lang w:eastAsia="ru-RU"/>
        </w:rPr>
        <w:t xml:space="preserve">е 21:20:100125, расположенного: </w:t>
      </w:r>
      <w:r w:rsidR="00200CFB">
        <w:rPr>
          <w:b/>
          <w:sz w:val="24"/>
          <w:szCs w:val="24"/>
          <w:lang w:eastAsia="ru-RU"/>
        </w:rPr>
        <w:t>Чувашская Республик</w:t>
      </w:r>
      <w:r w:rsidR="00AA3445">
        <w:rPr>
          <w:b/>
          <w:sz w:val="24"/>
          <w:szCs w:val="24"/>
          <w:lang w:eastAsia="ru-RU"/>
        </w:rPr>
        <w:t xml:space="preserve">а, </w:t>
      </w:r>
      <w:r w:rsidR="00200CFB">
        <w:rPr>
          <w:b/>
          <w:sz w:val="24"/>
          <w:szCs w:val="24"/>
          <w:lang w:eastAsia="ru-RU"/>
        </w:rPr>
        <w:t xml:space="preserve">Цивильский </w:t>
      </w:r>
      <w:r w:rsidR="00200CFB" w:rsidRPr="00200CFB">
        <w:rPr>
          <w:b/>
          <w:sz w:val="24"/>
          <w:szCs w:val="24"/>
          <w:lang w:eastAsia="ru-RU"/>
        </w:rPr>
        <w:t>муниципальный округ, г. Цивильск, ул. Гагарина</w:t>
      </w:r>
    </w:p>
    <w:p w:rsidR="00200CFB" w:rsidRPr="00200CFB" w:rsidRDefault="00200CFB" w:rsidP="00200CFB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</w:p>
    <w:p w:rsidR="001F3753" w:rsidRDefault="009D66E4" w:rsidP="009D66E4">
      <w:pPr>
        <w:pStyle w:val="p8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0B644A">
        <w:t>В соответствии со стать</w:t>
      </w:r>
      <w:r w:rsidR="00D93B40">
        <w:t>ей 5.1</w:t>
      </w:r>
      <w:r w:rsidRPr="000B644A">
        <w:t xml:space="preserve"> Градостроительного кодекса Российской Федерации, Федеральным законом </w:t>
      </w:r>
      <w:r w:rsidR="00200CFB" w:rsidRPr="00200CFB">
        <w:t>от 20 марта 2025 г. № 33-ФЗ «Об общих принципах организации местного самоуправления в единой системе публичной власти»</w:t>
      </w:r>
      <w:r w:rsidRPr="000B644A">
        <w:t xml:space="preserve">, </w:t>
      </w:r>
      <w:r w:rsidR="009A189C" w:rsidRPr="009A189C">
        <w:t>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</w:t>
      </w:r>
      <w:proofErr w:type="gramEnd"/>
      <w:r w:rsidR="009A189C" w:rsidRPr="009A189C">
        <w:t xml:space="preserve"> </w:t>
      </w:r>
      <w:proofErr w:type="gramStart"/>
      <w:r w:rsidR="009A189C" w:rsidRPr="009A189C">
        <w:t>деятельности на территории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  28.12.2023  № 23-02 «Об утверждении Правил землепользования и застройки Цивильского муниципального округа Чувашской Республики»</w:t>
      </w:r>
      <w:proofErr w:type="gramEnd"/>
    </w:p>
    <w:p w:rsidR="00F830D5" w:rsidRPr="000B644A" w:rsidRDefault="00F830D5" w:rsidP="009D66E4">
      <w:pPr>
        <w:pStyle w:val="p8"/>
        <w:shd w:val="clear" w:color="auto" w:fill="FFFFFF"/>
        <w:spacing w:before="0" w:beforeAutospacing="0" w:after="0" w:afterAutospacing="0"/>
        <w:ind w:firstLine="709"/>
        <w:jc w:val="both"/>
      </w:pPr>
    </w:p>
    <w:p w:rsidR="00CE5366" w:rsidRDefault="00CE5366" w:rsidP="00CE5366">
      <w:pPr>
        <w:ind w:firstLine="709"/>
        <w:jc w:val="both"/>
        <w:rPr>
          <w:b/>
          <w:sz w:val="24"/>
          <w:szCs w:val="24"/>
        </w:rPr>
      </w:pPr>
      <w:r w:rsidRPr="000B644A">
        <w:rPr>
          <w:b/>
          <w:sz w:val="24"/>
          <w:szCs w:val="24"/>
        </w:rPr>
        <w:t>ПОСТАНОВЛЯЮ:</w:t>
      </w:r>
    </w:p>
    <w:p w:rsidR="009A189C" w:rsidRPr="000B644A" w:rsidRDefault="009A189C" w:rsidP="00CE5366">
      <w:pPr>
        <w:ind w:firstLine="709"/>
        <w:jc w:val="both"/>
        <w:rPr>
          <w:b/>
          <w:sz w:val="24"/>
          <w:szCs w:val="24"/>
        </w:rPr>
      </w:pPr>
    </w:p>
    <w:p w:rsidR="00200CFB" w:rsidRPr="00200CFB" w:rsidRDefault="00200CFB" w:rsidP="00200CFB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 </w:t>
      </w:r>
      <w:r w:rsidRPr="00200CFB">
        <w:rPr>
          <w:sz w:val="24"/>
          <w:szCs w:val="24"/>
          <w:lang w:eastAsia="ru-RU"/>
        </w:rPr>
        <w:t xml:space="preserve">Провести публичные слушания </w:t>
      </w:r>
      <w:r>
        <w:rPr>
          <w:sz w:val="24"/>
          <w:szCs w:val="24"/>
          <w:lang w:eastAsia="ru-RU"/>
        </w:rPr>
        <w:t>30 сентября</w:t>
      </w:r>
      <w:r w:rsidRPr="00200CFB">
        <w:rPr>
          <w:sz w:val="24"/>
          <w:szCs w:val="24"/>
          <w:lang w:eastAsia="ru-RU"/>
        </w:rPr>
        <w:t xml:space="preserve"> 2026 года в 16.00 часов в зале заседаний администрации Цивильского муниципального округа по адресу: </w:t>
      </w:r>
      <w:proofErr w:type="gramStart"/>
      <w:r w:rsidRPr="00200CFB">
        <w:rPr>
          <w:sz w:val="24"/>
          <w:szCs w:val="24"/>
          <w:lang w:eastAsia="ru-RU"/>
        </w:rPr>
        <w:t>Чувашская Республика,  Цивильский муниципальный округ, г. Цивильск, ул. Маяковского, д.12 по следующему вопросу:</w:t>
      </w:r>
      <w:proofErr w:type="gramEnd"/>
    </w:p>
    <w:p w:rsidR="00200CFB" w:rsidRDefault="00200CFB" w:rsidP="00200CFB">
      <w:pPr>
        <w:ind w:firstLine="709"/>
        <w:jc w:val="both"/>
        <w:rPr>
          <w:sz w:val="24"/>
          <w:szCs w:val="24"/>
          <w:lang w:eastAsia="ru-RU"/>
        </w:rPr>
      </w:pPr>
      <w:r w:rsidRPr="00200CFB">
        <w:rPr>
          <w:sz w:val="24"/>
          <w:szCs w:val="24"/>
          <w:lang w:eastAsia="ru-RU"/>
        </w:rPr>
        <w:t xml:space="preserve">- </w:t>
      </w:r>
      <w:r>
        <w:rPr>
          <w:sz w:val="24"/>
          <w:szCs w:val="24"/>
          <w:lang w:eastAsia="ru-RU"/>
        </w:rPr>
        <w:t xml:space="preserve">об утверждении проекта межевания территории </w:t>
      </w:r>
      <w:r w:rsidRPr="00200CFB">
        <w:rPr>
          <w:sz w:val="24"/>
          <w:szCs w:val="24"/>
          <w:lang w:eastAsia="ru-RU"/>
        </w:rPr>
        <w:t>по образованию земельного</w:t>
      </w:r>
      <w:r>
        <w:rPr>
          <w:sz w:val="24"/>
          <w:szCs w:val="24"/>
          <w:lang w:eastAsia="ru-RU"/>
        </w:rPr>
        <w:t xml:space="preserve"> участка в кадастровом квартале </w:t>
      </w:r>
      <w:r w:rsidRPr="00200CFB">
        <w:rPr>
          <w:sz w:val="24"/>
          <w:szCs w:val="24"/>
          <w:lang w:eastAsia="ru-RU"/>
        </w:rPr>
        <w:t>21:20:100125, расположенного: Чувашска</w:t>
      </w:r>
      <w:r>
        <w:rPr>
          <w:sz w:val="24"/>
          <w:szCs w:val="24"/>
          <w:lang w:eastAsia="ru-RU"/>
        </w:rPr>
        <w:t xml:space="preserve">я Республика, Цивильский </w:t>
      </w:r>
      <w:r w:rsidRPr="00200CFB">
        <w:rPr>
          <w:sz w:val="24"/>
          <w:szCs w:val="24"/>
          <w:lang w:eastAsia="ru-RU"/>
        </w:rPr>
        <w:t>муниципальный округ, г. Цивильск, ул. Гагарина</w:t>
      </w:r>
      <w:r>
        <w:rPr>
          <w:sz w:val="24"/>
          <w:szCs w:val="24"/>
          <w:lang w:eastAsia="ru-RU"/>
        </w:rPr>
        <w:t>.</w:t>
      </w:r>
    </w:p>
    <w:p w:rsidR="00200CFB" w:rsidRPr="00CE30D2" w:rsidRDefault="00200CFB" w:rsidP="00200CFB">
      <w:pPr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200CFB" w:rsidRPr="00CE30D2" w:rsidRDefault="00200CFB" w:rsidP="00200CFB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3. </w:t>
      </w:r>
      <w:r w:rsidR="00A51628">
        <w:rPr>
          <w:bCs/>
          <w:sz w:val="24"/>
          <w:szCs w:val="24"/>
        </w:rPr>
        <w:t>Председателем</w:t>
      </w:r>
      <w:r w:rsidRPr="00CE30D2">
        <w:rPr>
          <w:bCs/>
          <w:sz w:val="24"/>
          <w:szCs w:val="24"/>
        </w:rPr>
        <w:t xml:space="preserve"> на публичных слушаниях назначить </w:t>
      </w:r>
      <w:r w:rsidR="009A189C">
        <w:rPr>
          <w:bCs/>
          <w:sz w:val="24"/>
          <w:szCs w:val="24"/>
        </w:rPr>
        <w:t>первого заместителя</w:t>
      </w:r>
      <w:r w:rsidR="00A51628" w:rsidRPr="00A51628">
        <w:rPr>
          <w:bCs/>
          <w:sz w:val="24"/>
          <w:szCs w:val="24"/>
        </w:rPr>
        <w:t xml:space="preserve"> главы - начальник</w:t>
      </w:r>
      <w:r w:rsidR="009A189C">
        <w:rPr>
          <w:bCs/>
          <w:sz w:val="24"/>
          <w:szCs w:val="24"/>
        </w:rPr>
        <w:t>а</w:t>
      </w:r>
      <w:r w:rsidR="00A51628" w:rsidRPr="00A51628">
        <w:rPr>
          <w:bCs/>
          <w:sz w:val="24"/>
          <w:szCs w:val="24"/>
        </w:rPr>
        <w:t xml:space="preserve"> Управления по благоустройству и развитию территорий администрации Цивильского муниципального округа</w:t>
      </w:r>
      <w:r w:rsidR="00A51628">
        <w:rPr>
          <w:bCs/>
          <w:sz w:val="24"/>
          <w:szCs w:val="24"/>
        </w:rPr>
        <w:t xml:space="preserve"> П.С. Моисеева</w:t>
      </w:r>
      <w:r w:rsidR="009A189C">
        <w:rPr>
          <w:bCs/>
          <w:sz w:val="24"/>
          <w:szCs w:val="24"/>
        </w:rPr>
        <w:t>.</w:t>
      </w:r>
    </w:p>
    <w:p w:rsidR="00200CFB" w:rsidRPr="00066D2C" w:rsidRDefault="00200CFB" w:rsidP="00200CFB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lastRenderedPageBreak/>
        <w:t xml:space="preserve">4. </w:t>
      </w:r>
      <w:proofErr w:type="gramStart"/>
      <w:r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Pr="000B644A">
        <w:rPr>
          <w:sz w:val="24"/>
          <w:szCs w:val="24"/>
          <w:lang w:eastAsia="ru-RU"/>
        </w:rPr>
        <w:t xml:space="preserve"> возможно </w:t>
      </w:r>
      <w:r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Pr="000B644A">
        <w:rPr>
          <w:sz w:val="24"/>
          <w:szCs w:val="24"/>
          <w:lang w:eastAsia="ru-RU"/>
        </w:rPr>
        <w:t xml:space="preserve"> администрации </w:t>
      </w:r>
      <w:r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>
        <w:rPr>
          <w:sz w:val="24"/>
          <w:szCs w:val="24"/>
          <w:lang w:eastAsia="ru-RU"/>
        </w:rPr>
        <w:t xml:space="preserve"> (кабинет № 216</w:t>
      </w:r>
      <w:r w:rsidRPr="000B644A">
        <w:rPr>
          <w:sz w:val="24"/>
          <w:szCs w:val="24"/>
          <w:lang w:eastAsia="ru-RU"/>
        </w:rPr>
        <w:t>) до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30</w:t>
      </w:r>
      <w:r>
        <w:rPr>
          <w:sz w:val="24"/>
          <w:szCs w:val="24"/>
          <w:lang w:eastAsia="ru-RU"/>
        </w:rPr>
        <w:t xml:space="preserve"> сентября 2026</w:t>
      </w:r>
      <w:r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</w:t>
      </w:r>
      <w:r>
        <w:rPr>
          <w:sz w:val="24"/>
          <w:szCs w:val="24"/>
          <w:lang w:eastAsia="ru-RU"/>
        </w:rPr>
        <w:t>9</w:t>
      </w:r>
      <w:r w:rsidRPr="000B644A">
        <w:rPr>
          <w:sz w:val="24"/>
          <w:szCs w:val="24"/>
          <w:lang w:eastAsia="ru-RU"/>
        </w:rPr>
        <w:t>:00-1</w:t>
      </w:r>
      <w:r>
        <w:rPr>
          <w:sz w:val="24"/>
          <w:szCs w:val="24"/>
          <w:lang w:eastAsia="ru-RU"/>
        </w:rPr>
        <w:t>6</w:t>
      </w:r>
      <w:r w:rsidRPr="000B644A">
        <w:rPr>
          <w:sz w:val="24"/>
          <w:szCs w:val="24"/>
          <w:lang w:eastAsia="ru-RU"/>
        </w:rPr>
        <w:t xml:space="preserve">:00 (обед с 12:00-13:00), по адресу: </w:t>
      </w:r>
      <w:r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>
        <w:rPr>
          <w:bCs/>
          <w:sz w:val="24"/>
          <w:szCs w:val="24"/>
          <w:lang w:eastAsia="ru-RU"/>
        </w:rPr>
        <w:t>, д</w:t>
      </w:r>
      <w:r w:rsidRPr="000B644A">
        <w:rPr>
          <w:bCs/>
          <w:sz w:val="24"/>
          <w:szCs w:val="24"/>
          <w:lang w:eastAsia="ru-RU"/>
        </w:rPr>
        <w:t>. 12</w:t>
      </w:r>
      <w:r w:rsidRPr="000B644A">
        <w:rPr>
          <w:color w:val="000000"/>
          <w:sz w:val="24"/>
          <w:szCs w:val="24"/>
          <w:lang w:eastAsia="ru-RU"/>
        </w:rPr>
        <w:t>.</w:t>
      </w:r>
    </w:p>
    <w:p w:rsidR="00200CFB" w:rsidRPr="00CE30D2" w:rsidRDefault="00200CFB" w:rsidP="00200CFB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Pr="00CE30D2">
        <w:rPr>
          <w:sz w:val="24"/>
          <w:szCs w:val="24"/>
        </w:rPr>
        <w:t>«Официальный вестник Цивильского муниципального округа»</w:t>
      </w:r>
      <w:r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200CFB" w:rsidRPr="000B644A" w:rsidRDefault="00200CFB" w:rsidP="00200CFB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Pr="00CE30D2">
        <w:rPr>
          <w:bCs/>
          <w:sz w:val="24"/>
          <w:szCs w:val="24"/>
        </w:rPr>
        <w:t xml:space="preserve">. </w:t>
      </w:r>
      <w:proofErr w:type="gramStart"/>
      <w:r w:rsidRPr="000B644A">
        <w:rPr>
          <w:bCs/>
          <w:sz w:val="24"/>
          <w:szCs w:val="24"/>
        </w:rPr>
        <w:t>Контроль за</w:t>
      </w:r>
      <w:proofErr w:type="gramEnd"/>
      <w:r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>
        <w:rPr>
          <w:bCs/>
          <w:sz w:val="24"/>
          <w:szCs w:val="24"/>
        </w:rPr>
        <w:t>е</w:t>
      </w:r>
      <w:r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>
        <w:rPr>
          <w:bCs/>
          <w:sz w:val="24"/>
          <w:szCs w:val="24"/>
        </w:rPr>
        <w:t>ого округа Чувашской Республики.</w:t>
      </w:r>
    </w:p>
    <w:p w:rsidR="00200CFB" w:rsidRPr="00CE30D2" w:rsidRDefault="00200CFB" w:rsidP="00200CFB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Pr="00CE30D2">
        <w:rPr>
          <w:bCs/>
          <w:sz w:val="24"/>
          <w:szCs w:val="24"/>
        </w:rPr>
        <w:t>. Настоящее постановление вступает в силу после его официального опубликования (обнародования).</w:t>
      </w:r>
    </w:p>
    <w:p w:rsidR="00200CFB" w:rsidRPr="00CE30D2" w:rsidRDefault="00200CFB" w:rsidP="00200CFB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200CFB" w:rsidRPr="00CE30D2" w:rsidRDefault="00200CFB" w:rsidP="00200CFB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200CFB" w:rsidRPr="00CE30D2" w:rsidTr="002154CA">
        <w:tc>
          <w:tcPr>
            <w:tcW w:w="5211" w:type="dxa"/>
            <w:hideMark/>
          </w:tcPr>
          <w:p w:rsidR="00200CFB" w:rsidRPr="00CE30D2" w:rsidRDefault="00200CFB" w:rsidP="002154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CE30D2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а</w:t>
            </w:r>
            <w:r w:rsidRPr="00CE30D2">
              <w:rPr>
                <w:sz w:val="24"/>
                <w:szCs w:val="24"/>
              </w:rPr>
              <w:t xml:space="preserve"> Цивильского</w:t>
            </w:r>
          </w:p>
          <w:p w:rsidR="00200CFB" w:rsidRPr="00CE30D2" w:rsidRDefault="00200CFB" w:rsidP="002154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4536" w:type="dxa"/>
            <w:hideMark/>
          </w:tcPr>
          <w:p w:rsidR="00200CFB" w:rsidRDefault="00200CFB" w:rsidP="002154CA">
            <w:pPr>
              <w:jc w:val="right"/>
              <w:rPr>
                <w:sz w:val="24"/>
                <w:szCs w:val="24"/>
              </w:rPr>
            </w:pPr>
          </w:p>
          <w:p w:rsidR="00200CFB" w:rsidRPr="00CE30D2" w:rsidRDefault="00200CFB" w:rsidP="002154CA">
            <w:pPr>
              <w:jc w:val="right"/>
              <w:rPr>
                <w:sz w:val="24"/>
                <w:szCs w:val="24"/>
              </w:rPr>
            </w:pPr>
            <w:r w:rsidRPr="00D76730">
              <w:rPr>
                <w:sz w:val="24"/>
                <w:szCs w:val="24"/>
              </w:rPr>
              <w:t>В.Н. Глухов</w:t>
            </w:r>
          </w:p>
          <w:p w:rsidR="00200CFB" w:rsidRPr="00CE30D2" w:rsidRDefault="00200CFB" w:rsidP="002154CA">
            <w:pPr>
              <w:jc w:val="right"/>
              <w:rPr>
                <w:sz w:val="24"/>
                <w:szCs w:val="24"/>
              </w:rPr>
            </w:pPr>
          </w:p>
        </w:tc>
      </w:tr>
    </w:tbl>
    <w:p w:rsidR="00200CFB" w:rsidRPr="00CE30D2" w:rsidRDefault="00200CFB" w:rsidP="00200CFB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200CFB" w:rsidRPr="00CE30D2" w:rsidRDefault="00200CFB" w:rsidP="00200CFB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200CFB" w:rsidRPr="00CE30D2" w:rsidRDefault="00200CFB" w:rsidP="00200CFB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0B644A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0B644A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0B644A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0B644A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0B644A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0B644A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0B644A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0B644A" w:rsidRDefault="009D66E4" w:rsidP="009D66E4">
      <w:pPr>
        <w:rPr>
          <w:color w:val="7F7F7F"/>
          <w:sz w:val="24"/>
          <w:szCs w:val="24"/>
        </w:rPr>
      </w:pPr>
    </w:p>
    <w:p w:rsidR="009D66E4" w:rsidRPr="000B644A" w:rsidRDefault="009D66E4" w:rsidP="009D66E4">
      <w:pPr>
        <w:rPr>
          <w:color w:val="7F7F7F"/>
          <w:sz w:val="24"/>
          <w:szCs w:val="24"/>
        </w:rPr>
      </w:pPr>
    </w:p>
    <w:p w:rsidR="009D66E4" w:rsidRPr="000B644A" w:rsidRDefault="009D66E4" w:rsidP="009D66E4">
      <w:pPr>
        <w:rPr>
          <w:color w:val="7F7F7F"/>
          <w:sz w:val="24"/>
          <w:szCs w:val="24"/>
        </w:rPr>
      </w:pPr>
    </w:p>
    <w:p w:rsidR="009D66E4" w:rsidRPr="00352F6B" w:rsidRDefault="009D66E4" w:rsidP="009D66E4">
      <w:pPr>
        <w:rPr>
          <w:color w:val="7F7F7F"/>
          <w:sz w:val="24"/>
          <w:szCs w:val="24"/>
        </w:rPr>
      </w:pPr>
    </w:p>
    <w:p w:rsidR="009D66E4" w:rsidRPr="00352F6B" w:rsidRDefault="009D66E4" w:rsidP="009D66E4">
      <w:pPr>
        <w:rPr>
          <w:color w:val="7F7F7F"/>
          <w:sz w:val="24"/>
          <w:szCs w:val="24"/>
        </w:rPr>
      </w:pPr>
    </w:p>
    <w:p w:rsidR="009D66E4" w:rsidRPr="00352F6B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</w:tbl>
    <w:p w:rsidR="009D66E4" w:rsidRDefault="009D66E4" w:rsidP="009D66E4">
      <w:pPr>
        <w:rPr>
          <w:color w:val="7F7F7F"/>
          <w:sz w:val="22"/>
          <w:szCs w:val="22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9A189C" w:rsidRDefault="009A189C" w:rsidP="009D66E4">
      <w:pPr>
        <w:rPr>
          <w:color w:val="7F7F7F"/>
          <w:sz w:val="22"/>
          <w:szCs w:val="22"/>
        </w:rPr>
      </w:pPr>
    </w:p>
    <w:p w:rsidR="009A189C" w:rsidRDefault="009A189C" w:rsidP="009A189C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lastRenderedPageBreak/>
        <w:t>СОГЛАСОВАНО:</w:t>
      </w:r>
    </w:p>
    <w:p w:rsidR="009A189C" w:rsidRDefault="009A189C" w:rsidP="009A189C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9A189C" w:rsidRPr="00352F6B" w:rsidRDefault="009A189C" w:rsidP="009A189C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Первый заместитель</w:t>
      </w:r>
      <w:r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 </w:t>
      </w:r>
    </w:p>
    <w:p w:rsidR="009A189C" w:rsidRPr="00352F6B" w:rsidRDefault="009A189C" w:rsidP="009A189C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9A189C" w:rsidRDefault="009A189C" w:rsidP="009A189C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9A189C" w:rsidRDefault="009A189C" w:rsidP="009A189C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П.С. Моисеев</w:t>
      </w:r>
    </w:p>
    <w:p w:rsidR="009A189C" w:rsidRDefault="009A189C" w:rsidP="009A189C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sz w:val="24"/>
          <w:szCs w:val="24"/>
        </w:rPr>
      </w:pPr>
    </w:p>
    <w:p w:rsidR="009A189C" w:rsidRPr="00E83D1C" w:rsidRDefault="009A189C" w:rsidP="009A189C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Начальник отдела строительства</w:t>
      </w:r>
    </w:p>
    <w:p w:rsidR="009A189C" w:rsidRPr="00E83D1C" w:rsidRDefault="009A189C" w:rsidP="009A189C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E83D1C">
        <w:rPr>
          <w:bCs/>
          <w:sz w:val="24"/>
          <w:szCs w:val="24"/>
        </w:rPr>
        <w:t xml:space="preserve">                                          </w:t>
      </w:r>
    </w:p>
    <w:p w:rsidR="009A189C" w:rsidRPr="00C028F1" w:rsidRDefault="009A189C" w:rsidP="009A189C">
      <w:pPr>
        <w:shd w:val="clear" w:color="auto" w:fill="FFFFFF"/>
        <w:suppressAutoHyphens w:val="0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sz w:val="24"/>
          <w:szCs w:val="24"/>
        </w:rPr>
        <w:t xml:space="preserve">       </w:t>
      </w:r>
      <w:r w:rsidRPr="00E83D1C">
        <w:rPr>
          <w:bCs/>
          <w:sz w:val="24"/>
          <w:szCs w:val="24"/>
        </w:rPr>
        <w:t xml:space="preserve">  _____________________ </w:t>
      </w:r>
      <w:r>
        <w:rPr>
          <w:bCs/>
          <w:sz w:val="24"/>
          <w:szCs w:val="24"/>
        </w:rPr>
        <w:t>А.И. Михайлов</w:t>
      </w:r>
      <w:r w:rsidRPr="00352F6B">
        <w:rPr>
          <w:bCs/>
          <w:sz w:val="24"/>
          <w:szCs w:val="24"/>
        </w:rPr>
        <w:t xml:space="preserve"> </w:t>
      </w:r>
    </w:p>
    <w:p w:rsidR="009A189C" w:rsidRPr="00352F6B" w:rsidRDefault="009A189C" w:rsidP="009A189C">
      <w:pPr>
        <w:ind w:left="2124" w:firstLine="567"/>
        <w:contextualSpacing/>
        <w:jc w:val="both"/>
        <w:rPr>
          <w:sz w:val="24"/>
          <w:szCs w:val="24"/>
        </w:rPr>
      </w:pPr>
    </w:p>
    <w:p w:rsidR="009A189C" w:rsidRPr="00C36EC9" w:rsidRDefault="009A189C" w:rsidP="009A189C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Pr="00E83D1C">
        <w:rPr>
          <w:sz w:val="24"/>
          <w:szCs w:val="24"/>
        </w:rPr>
        <w:t xml:space="preserve">Заведующий сектором </w:t>
      </w:r>
      <w:r w:rsidRPr="00C36EC9">
        <w:rPr>
          <w:sz w:val="24"/>
          <w:szCs w:val="24"/>
        </w:rPr>
        <w:t>правового обеспечения</w:t>
      </w:r>
    </w:p>
    <w:p w:rsidR="009A189C" w:rsidRPr="00C36EC9" w:rsidRDefault="009A189C" w:rsidP="009A189C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9A189C" w:rsidRDefault="009A189C" w:rsidP="009A189C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>_____________________ Л.Л. Игнатьев</w:t>
      </w:r>
    </w:p>
    <w:p w:rsidR="009A189C" w:rsidRDefault="009A189C" w:rsidP="009A189C">
      <w:pPr>
        <w:jc w:val="both"/>
        <w:rPr>
          <w:color w:val="7F7F7F"/>
          <w:sz w:val="24"/>
          <w:szCs w:val="24"/>
        </w:rPr>
      </w:pPr>
    </w:p>
    <w:p w:rsidR="009A189C" w:rsidRPr="00352F6B" w:rsidRDefault="009A189C" w:rsidP="009A189C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 xml:space="preserve">Главный специалист-эксперт </w:t>
      </w:r>
      <w:r w:rsidRPr="00352F6B">
        <w:rPr>
          <w:bCs/>
          <w:sz w:val="24"/>
          <w:szCs w:val="24"/>
          <w:lang w:eastAsia="ru-RU"/>
        </w:rPr>
        <w:t xml:space="preserve"> отдела </w:t>
      </w:r>
    </w:p>
    <w:p w:rsidR="009A189C" w:rsidRPr="00352F6B" w:rsidRDefault="009A189C" w:rsidP="009A189C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9A189C" w:rsidRDefault="009A189C" w:rsidP="009A189C">
      <w:pPr>
        <w:ind w:firstLine="567"/>
        <w:contextualSpacing/>
        <w:jc w:val="both"/>
        <w:rPr>
          <w:sz w:val="24"/>
          <w:szCs w:val="24"/>
        </w:rPr>
      </w:pPr>
    </w:p>
    <w:p w:rsidR="009A189C" w:rsidRPr="002F232F" w:rsidRDefault="009A189C" w:rsidP="009A189C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9A189C" w:rsidRDefault="009A189C" w:rsidP="009A189C">
      <w:pPr>
        <w:jc w:val="both"/>
      </w:pPr>
    </w:p>
    <w:p w:rsidR="009A189C" w:rsidRDefault="009A189C" w:rsidP="009A189C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9A189C" w:rsidRDefault="009A189C" w:rsidP="009A189C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p w:rsidR="008836BD" w:rsidRDefault="008836BD" w:rsidP="002F732A">
      <w:pPr>
        <w:shd w:val="clear" w:color="auto" w:fill="FFFFFF"/>
        <w:suppressAutoHyphens w:val="0"/>
        <w:spacing w:line="360" w:lineRule="atLeast"/>
        <w:ind w:firstLine="567"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54DFD"/>
    <w:multiLevelType w:val="hybridMultilevel"/>
    <w:tmpl w:val="976CB4DC"/>
    <w:lvl w:ilvl="0" w:tplc="37C87616">
      <w:start w:val="1"/>
      <w:numFmt w:val="decimal"/>
      <w:lvlText w:val="%1."/>
      <w:lvlJc w:val="left"/>
      <w:pPr>
        <w:ind w:left="1774" w:hanging="106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011C2"/>
    <w:rsid w:val="000B3034"/>
    <w:rsid w:val="000B644A"/>
    <w:rsid w:val="00100902"/>
    <w:rsid w:val="00151CE0"/>
    <w:rsid w:val="00155560"/>
    <w:rsid w:val="001A026C"/>
    <w:rsid w:val="001E1EAB"/>
    <w:rsid w:val="001F3753"/>
    <w:rsid w:val="00200CFB"/>
    <w:rsid w:val="00221919"/>
    <w:rsid w:val="00233937"/>
    <w:rsid w:val="002C1047"/>
    <w:rsid w:val="002F732A"/>
    <w:rsid w:val="00314220"/>
    <w:rsid w:val="00345CBC"/>
    <w:rsid w:val="00391E36"/>
    <w:rsid w:val="003E36E7"/>
    <w:rsid w:val="0044258F"/>
    <w:rsid w:val="004904B2"/>
    <w:rsid w:val="005253FD"/>
    <w:rsid w:val="006101E7"/>
    <w:rsid w:val="00617DBE"/>
    <w:rsid w:val="006B75E4"/>
    <w:rsid w:val="00790C26"/>
    <w:rsid w:val="00801B70"/>
    <w:rsid w:val="008836BD"/>
    <w:rsid w:val="009228BD"/>
    <w:rsid w:val="009A189C"/>
    <w:rsid w:val="009D66E4"/>
    <w:rsid w:val="00A04119"/>
    <w:rsid w:val="00A123D4"/>
    <w:rsid w:val="00A51222"/>
    <w:rsid w:val="00A51628"/>
    <w:rsid w:val="00AA3445"/>
    <w:rsid w:val="00AD5EA3"/>
    <w:rsid w:val="00B1723E"/>
    <w:rsid w:val="00B906E2"/>
    <w:rsid w:val="00BF0BEC"/>
    <w:rsid w:val="00C40345"/>
    <w:rsid w:val="00CE5366"/>
    <w:rsid w:val="00D40CB0"/>
    <w:rsid w:val="00D57DB3"/>
    <w:rsid w:val="00D93B40"/>
    <w:rsid w:val="00DD73A3"/>
    <w:rsid w:val="00E81479"/>
    <w:rsid w:val="00E95538"/>
    <w:rsid w:val="00ED1D8B"/>
    <w:rsid w:val="00F5567B"/>
    <w:rsid w:val="00F830D5"/>
    <w:rsid w:val="00F90825"/>
    <w:rsid w:val="00FA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90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4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30296-F089-487C-849C-AFEBA124D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18</cp:revision>
  <cp:lastPrinted>2026-08-28T12:21:00Z</cp:lastPrinted>
  <dcterms:created xsi:type="dcterms:W3CDTF">2023-08-04T10:41:00Z</dcterms:created>
  <dcterms:modified xsi:type="dcterms:W3CDTF">2026-08-28T12:41:00Z</dcterms:modified>
</cp:coreProperties>
</file>