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70DFB5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DE516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DE5161">
                              <w:rPr>
                                <w:rFonts w:ascii="Times New Roman" w:eastAsia="Times New Roman" w:hAnsi="Times New Roman" w:cs="Times New Roman"/>
                                <w:sz w:val="24"/>
                                <w:szCs w:val="24"/>
                                <w:u w:val="single"/>
                                <w:lang w:eastAsia="ru-RU"/>
                              </w:rPr>
                              <w:t>8</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70DFB5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DE516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DE5161">
                        <w:rPr>
                          <w:rFonts w:ascii="Times New Roman" w:eastAsia="Times New Roman" w:hAnsi="Times New Roman" w:cs="Times New Roman"/>
                          <w:sz w:val="24"/>
                          <w:szCs w:val="24"/>
                          <w:u w:val="single"/>
                          <w:lang w:eastAsia="ru-RU"/>
                        </w:rPr>
                        <w:t>8</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4B07258"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E5161">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DE5161">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4B07258"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E5161">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DE5161">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4C5A8041" w14:textId="77777777" w:rsidR="00A1049C" w:rsidRDefault="00A1049C" w:rsidP="00821887">
      <w:pPr>
        <w:tabs>
          <w:tab w:val="left" w:pos="3600"/>
        </w:tabs>
        <w:spacing w:after="0" w:line="240" w:lineRule="auto"/>
        <w:ind w:right="4962"/>
        <w:jc w:val="both"/>
        <w:rPr>
          <w:rFonts w:ascii="Times New Roman" w:eastAsia="Times New Roman" w:hAnsi="Times New Roman" w:cs="Times New Roman"/>
          <w:sz w:val="24"/>
          <w:szCs w:val="24"/>
          <w:lang w:eastAsia="ru-RU"/>
        </w:rPr>
      </w:pPr>
    </w:p>
    <w:p w14:paraId="4F78D2DF" w14:textId="35E4D125" w:rsidR="00DE5161" w:rsidRPr="00DE5161" w:rsidRDefault="00DE5161" w:rsidP="00DE5161">
      <w:pPr>
        <w:spacing w:after="0" w:line="240" w:lineRule="auto"/>
        <w:ind w:right="4962"/>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 создании санитарно-обмывочного пункта</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на территории Урмарского муниципального округа</w:t>
      </w:r>
    </w:p>
    <w:p w14:paraId="693E8B67" w14:textId="77777777" w:rsidR="00DE5161" w:rsidRPr="00DE5161" w:rsidRDefault="00DE5161" w:rsidP="00DE5161">
      <w:pPr>
        <w:spacing w:after="0" w:line="240" w:lineRule="auto"/>
        <w:ind w:firstLine="709"/>
        <w:jc w:val="center"/>
        <w:rPr>
          <w:rFonts w:ascii="Times New Roman" w:eastAsia="Times New Roman" w:hAnsi="Times New Roman" w:cs="Times New Roman"/>
          <w:sz w:val="24"/>
          <w:szCs w:val="24"/>
        </w:rPr>
      </w:pPr>
    </w:p>
    <w:p w14:paraId="35874082"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p>
    <w:p w14:paraId="1F76E448" w14:textId="742C2F48"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w:t>
      </w:r>
      <w:r w:rsidRPr="00DE5161">
        <w:rPr>
          <w:rFonts w:ascii="Times New Roman" w:hAnsi="Times New Roman" w:cs="Times New Roman"/>
          <w:sz w:val="24"/>
          <w:szCs w:val="24"/>
        </w:rPr>
        <w:t xml:space="preserve"> Постановлением Правительства Российской Федерации от 29 ноября 1999 года,</w:t>
      </w:r>
      <w:r w:rsidRPr="00DE5161">
        <w:rPr>
          <w:rFonts w:ascii="Times New Roman" w:eastAsia="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в целях организации санитарной обработки личного состава нештатных аварийно-спасательных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 xml:space="preserve">формирований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населения,</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 xml:space="preserve"> администрация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Урмарского</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 xml:space="preserve"> муниципального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округа</w:t>
      </w:r>
      <w:r>
        <w:rPr>
          <w:rFonts w:ascii="Times New Roman" w:eastAsia="Times New Roman" w:hAnsi="Times New Roman" w:cs="Times New Roman"/>
          <w:sz w:val="24"/>
          <w:szCs w:val="24"/>
        </w:rPr>
        <w:t xml:space="preserve"> п о с т а н о в л я е</w:t>
      </w:r>
      <w:r w:rsidR="00A372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 :</w:t>
      </w:r>
    </w:p>
    <w:p w14:paraId="0A0D35CE"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1. Создать на территории Урмарского муниципального округа санитарно-обмывочный пункт.</w:t>
      </w:r>
    </w:p>
    <w:p w14:paraId="37D5E0BA"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2. Утвердить Положение о санитарно-обмывочном пункте (далее – СОП) согласно приложению № 1.</w:t>
      </w:r>
    </w:p>
    <w:p w14:paraId="231AFE96" w14:textId="5E13E724" w:rsidR="00DE5161" w:rsidRPr="00DE5161"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E5161" w:rsidRPr="00DE5161">
        <w:rPr>
          <w:rFonts w:ascii="Times New Roman" w:eastAsia="Times New Roman" w:hAnsi="Times New Roman" w:cs="Times New Roman"/>
          <w:sz w:val="24"/>
          <w:szCs w:val="24"/>
        </w:rPr>
        <w:t>. Утвердить функциональные обязанности личного состава СОП согласно приложению № 2.</w:t>
      </w:r>
    </w:p>
    <w:p w14:paraId="5DA5911D" w14:textId="0EC28773" w:rsidR="00DE5161" w:rsidRPr="00DE5161"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E5161" w:rsidRPr="00DE5161">
        <w:rPr>
          <w:rFonts w:ascii="Times New Roman" w:eastAsia="Times New Roman" w:hAnsi="Times New Roman" w:cs="Times New Roman"/>
          <w:sz w:val="24"/>
          <w:szCs w:val="24"/>
        </w:rPr>
        <w:t>. Утвердить инструкцию по организации санитарной обработки людей на СОП согласно приложению № 3.</w:t>
      </w:r>
    </w:p>
    <w:p w14:paraId="33BCF075" w14:textId="56C59F88" w:rsidR="00DE5161" w:rsidRPr="00DE5161"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E5161" w:rsidRPr="00DE5161">
        <w:rPr>
          <w:rFonts w:ascii="Times New Roman" w:eastAsia="Times New Roman" w:hAnsi="Times New Roman" w:cs="Times New Roman"/>
          <w:sz w:val="24"/>
          <w:szCs w:val="24"/>
        </w:rPr>
        <w:t>. Утвердить порядок прохождения санитарной обработки на СОП согласно приложению № 4.</w:t>
      </w:r>
    </w:p>
    <w:p w14:paraId="69D11FE7" w14:textId="77777777" w:rsidR="00A37277"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5161" w:rsidRPr="00DE5161">
        <w:rPr>
          <w:rFonts w:ascii="Times New Roman" w:eastAsia="Times New Roman" w:hAnsi="Times New Roman" w:cs="Times New Roman"/>
          <w:sz w:val="24"/>
          <w:szCs w:val="24"/>
        </w:rPr>
        <w:t>. Утвердить расчет времени на проведение СОП в готовность согласно приложению № 5.</w:t>
      </w:r>
    </w:p>
    <w:p w14:paraId="25601E52" w14:textId="3D4060DF" w:rsidR="00DE5161" w:rsidRPr="00DE5161"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E5161" w:rsidRPr="00DE5161">
        <w:rPr>
          <w:rFonts w:ascii="Times New Roman" w:eastAsia="Times New Roman" w:hAnsi="Times New Roman" w:cs="Times New Roman"/>
          <w:sz w:val="24"/>
          <w:szCs w:val="24"/>
        </w:rPr>
        <w:t>. Утвердить перечень личного состава СОП согласно приложению № 6.</w:t>
      </w:r>
    </w:p>
    <w:p w14:paraId="737806C7" w14:textId="6AB1FFE4" w:rsidR="00DE5161" w:rsidRPr="00DE5161" w:rsidRDefault="00A37277" w:rsidP="00DE516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DE5161" w:rsidRPr="00DE5161">
        <w:rPr>
          <w:rFonts w:ascii="Times New Roman" w:hAnsi="Times New Roman" w:cs="Times New Roman"/>
          <w:sz w:val="24"/>
          <w:szCs w:val="24"/>
        </w:rPr>
        <w:t xml:space="preserve">. </w:t>
      </w:r>
      <w:r>
        <w:rPr>
          <w:rFonts w:ascii="Times New Roman" w:hAnsi="Times New Roman" w:cs="Times New Roman"/>
          <w:sz w:val="24"/>
          <w:szCs w:val="24"/>
        </w:rPr>
        <w:t>Настоящее</w:t>
      </w:r>
      <w:r w:rsidR="00DE5161" w:rsidRPr="00DE5161">
        <w:rPr>
          <w:rFonts w:ascii="Times New Roman" w:hAnsi="Times New Roman" w:cs="Times New Roman"/>
          <w:sz w:val="24"/>
          <w:szCs w:val="24"/>
        </w:rPr>
        <w:t xml:space="preserve"> постановление вступает в силу со дня </w:t>
      </w:r>
      <w:r>
        <w:rPr>
          <w:rFonts w:ascii="Times New Roman" w:hAnsi="Times New Roman" w:cs="Times New Roman"/>
          <w:sz w:val="24"/>
          <w:szCs w:val="24"/>
        </w:rPr>
        <w:t>его опубликования</w:t>
      </w:r>
      <w:r w:rsidR="00DE5161" w:rsidRPr="00DE5161">
        <w:rPr>
          <w:rFonts w:ascii="Times New Roman" w:hAnsi="Times New Roman" w:cs="Times New Roman"/>
          <w:sz w:val="24"/>
          <w:szCs w:val="24"/>
        </w:rPr>
        <w:t>.</w:t>
      </w:r>
    </w:p>
    <w:p w14:paraId="5EA8FC13" w14:textId="31F93515" w:rsidR="00DE5161" w:rsidRPr="00DE5161" w:rsidRDefault="00A37277" w:rsidP="00DE51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E5161" w:rsidRPr="00DE5161">
        <w:rPr>
          <w:rFonts w:ascii="Times New Roman" w:eastAsia="Times New Roman" w:hAnsi="Times New Roman" w:cs="Times New Roman"/>
          <w:sz w:val="24"/>
          <w:szCs w:val="24"/>
        </w:rPr>
        <w:t>. Контроль за выполнением постановления возложить на отдел мобилизационной подготовки, специальных программ, ГО</w:t>
      </w:r>
      <w:r>
        <w:rPr>
          <w:rFonts w:ascii="Times New Roman" w:eastAsia="Times New Roman" w:hAnsi="Times New Roman" w:cs="Times New Roman"/>
          <w:sz w:val="24"/>
          <w:szCs w:val="24"/>
        </w:rPr>
        <w:t xml:space="preserve"> и </w:t>
      </w:r>
      <w:r w:rsidR="00DE5161" w:rsidRPr="00DE5161">
        <w:rPr>
          <w:rFonts w:ascii="Times New Roman" w:eastAsia="Times New Roman" w:hAnsi="Times New Roman" w:cs="Times New Roman"/>
          <w:sz w:val="24"/>
          <w:szCs w:val="24"/>
        </w:rPr>
        <w:t>ЧС администрации Урмарского муниципального округа.</w:t>
      </w:r>
    </w:p>
    <w:p w14:paraId="13DB4171"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p>
    <w:p w14:paraId="5D6A4C0A"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p>
    <w:p w14:paraId="6BFFBD9F"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p>
    <w:p w14:paraId="51F3FA1E" w14:textId="7BE71AE5" w:rsidR="00DE5161" w:rsidRPr="00DE5161" w:rsidRDefault="00DE5161" w:rsidP="00DE5161">
      <w:pPr>
        <w:spacing w:after="0" w:line="240" w:lineRule="auto"/>
        <w:jc w:val="both"/>
        <w:rPr>
          <w:rFonts w:ascii="Times New Roman" w:eastAsia="Times New Roman" w:hAnsi="Times New Roman" w:cs="Times New Roman"/>
          <w:sz w:val="24"/>
          <w:szCs w:val="24"/>
        </w:rPr>
      </w:pPr>
      <w:proofErr w:type="gramStart"/>
      <w:r w:rsidRPr="00DE5161">
        <w:rPr>
          <w:rFonts w:ascii="Times New Roman" w:eastAsia="Times New Roman" w:hAnsi="Times New Roman" w:cs="Times New Roman"/>
          <w:sz w:val="24"/>
          <w:szCs w:val="24"/>
        </w:rPr>
        <w:t>Глава  Урмарского</w:t>
      </w:r>
      <w:proofErr w:type="gramEnd"/>
    </w:p>
    <w:p w14:paraId="17CF2C9D" w14:textId="68ED993A" w:rsidR="00DE5161" w:rsidRPr="00DE5161" w:rsidRDefault="00DE5161" w:rsidP="00DE5161">
      <w:pPr>
        <w:spacing w:after="0" w:line="240" w:lineRule="auto"/>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муниципального округа                                                                      </w:t>
      </w:r>
      <w:r>
        <w:rPr>
          <w:rFonts w:ascii="Times New Roman" w:eastAsia="Times New Roman" w:hAnsi="Times New Roman" w:cs="Times New Roman"/>
          <w:sz w:val="24"/>
          <w:szCs w:val="24"/>
        </w:rPr>
        <w:t xml:space="preserve">               </w:t>
      </w:r>
      <w:r w:rsidRPr="00DE5161">
        <w:rPr>
          <w:rFonts w:ascii="Times New Roman" w:eastAsia="Times New Roman" w:hAnsi="Times New Roman" w:cs="Times New Roman"/>
          <w:sz w:val="24"/>
          <w:szCs w:val="24"/>
        </w:rPr>
        <w:t xml:space="preserve"> В.В. Шигильдеев</w:t>
      </w:r>
    </w:p>
    <w:p w14:paraId="01EF431A" w14:textId="77777777" w:rsidR="00DE5161" w:rsidRPr="00DE5161" w:rsidRDefault="00DE5161" w:rsidP="00DE5161">
      <w:pPr>
        <w:spacing w:after="0" w:line="240" w:lineRule="auto"/>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w:t>
      </w:r>
    </w:p>
    <w:p w14:paraId="52EDFB89" w14:textId="77777777" w:rsidR="00DE5161" w:rsidRPr="00DE5161" w:rsidRDefault="00DE5161" w:rsidP="00DE5161">
      <w:pPr>
        <w:spacing w:after="0" w:line="240" w:lineRule="auto"/>
        <w:jc w:val="both"/>
        <w:rPr>
          <w:rFonts w:ascii="Times New Roman" w:eastAsia="Times New Roman" w:hAnsi="Times New Roman" w:cs="Times New Roman"/>
          <w:sz w:val="24"/>
          <w:szCs w:val="24"/>
        </w:rPr>
      </w:pPr>
    </w:p>
    <w:p w14:paraId="7FB3717F" w14:textId="77777777" w:rsidR="00DE5161" w:rsidRDefault="00DE5161" w:rsidP="00DE5161">
      <w:pPr>
        <w:spacing w:after="0" w:line="240" w:lineRule="auto"/>
        <w:jc w:val="both"/>
        <w:rPr>
          <w:rFonts w:ascii="Times New Roman" w:eastAsia="Times New Roman" w:hAnsi="Times New Roman" w:cs="Times New Roman"/>
          <w:sz w:val="24"/>
          <w:szCs w:val="24"/>
        </w:rPr>
      </w:pPr>
    </w:p>
    <w:p w14:paraId="7E7D5D39" w14:textId="3F7BE47F" w:rsidR="00DE5161" w:rsidRPr="00DE5161" w:rsidRDefault="00DE5161" w:rsidP="00DE5161">
      <w:pPr>
        <w:spacing w:after="0" w:line="240" w:lineRule="auto"/>
        <w:jc w:val="both"/>
        <w:rPr>
          <w:rFonts w:ascii="Times New Roman" w:eastAsia="Times New Roman" w:hAnsi="Times New Roman" w:cs="Times New Roman"/>
          <w:sz w:val="20"/>
          <w:szCs w:val="20"/>
        </w:rPr>
      </w:pPr>
      <w:r w:rsidRPr="00DE5161">
        <w:rPr>
          <w:rFonts w:ascii="Times New Roman" w:eastAsia="Times New Roman" w:hAnsi="Times New Roman" w:cs="Times New Roman"/>
          <w:sz w:val="20"/>
          <w:szCs w:val="20"/>
        </w:rPr>
        <w:t>Ефимов Ю</w:t>
      </w:r>
      <w:r w:rsidRPr="00DE5161">
        <w:rPr>
          <w:rFonts w:ascii="Times New Roman" w:eastAsia="Times New Roman" w:hAnsi="Times New Roman" w:cs="Times New Roman"/>
          <w:sz w:val="20"/>
          <w:szCs w:val="20"/>
        </w:rPr>
        <w:t>рий Николаевич</w:t>
      </w:r>
    </w:p>
    <w:p w14:paraId="2A6E52F0" w14:textId="396AC908" w:rsidR="00DE5161" w:rsidRPr="00DE5161" w:rsidRDefault="00DE5161" w:rsidP="00DE5161">
      <w:pPr>
        <w:spacing w:after="0" w:line="240" w:lineRule="auto"/>
        <w:jc w:val="both"/>
        <w:rPr>
          <w:rFonts w:ascii="Times New Roman" w:eastAsia="Times New Roman" w:hAnsi="Times New Roman" w:cs="Times New Roman"/>
          <w:sz w:val="20"/>
          <w:szCs w:val="20"/>
        </w:rPr>
      </w:pPr>
      <w:r w:rsidRPr="00DE5161">
        <w:rPr>
          <w:rFonts w:ascii="Times New Roman" w:eastAsia="Times New Roman" w:hAnsi="Times New Roman" w:cs="Times New Roman"/>
          <w:sz w:val="20"/>
          <w:szCs w:val="20"/>
        </w:rPr>
        <w:t xml:space="preserve">8(835-44) </w:t>
      </w:r>
      <w:r w:rsidRPr="00DE5161">
        <w:rPr>
          <w:rFonts w:ascii="Times New Roman" w:eastAsia="Times New Roman" w:hAnsi="Times New Roman" w:cs="Times New Roman"/>
          <w:sz w:val="20"/>
          <w:szCs w:val="20"/>
        </w:rPr>
        <w:t>2-17-02</w:t>
      </w:r>
    </w:p>
    <w:p w14:paraId="65708525" w14:textId="77777777" w:rsidR="00DE5161" w:rsidRPr="00DE5161" w:rsidRDefault="00DE5161" w:rsidP="00DE5161">
      <w:pPr>
        <w:spacing w:after="0" w:line="240" w:lineRule="auto"/>
        <w:jc w:val="both"/>
        <w:rPr>
          <w:rFonts w:ascii="Times New Roman" w:eastAsia="Times New Roman" w:hAnsi="Times New Roman" w:cs="Times New Roman"/>
          <w:sz w:val="20"/>
          <w:szCs w:val="20"/>
        </w:rPr>
      </w:pPr>
    </w:p>
    <w:tbl>
      <w:tblPr>
        <w:tblpPr w:leftFromText="180" w:rightFromText="180" w:vertAnchor="text" w:horzAnchor="margin" w:tblpY="138"/>
        <w:tblW w:w="0" w:type="auto"/>
        <w:tblCellMar>
          <w:top w:w="15" w:type="dxa"/>
          <w:left w:w="15" w:type="dxa"/>
          <w:bottom w:w="15" w:type="dxa"/>
          <w:right w:w="15" w:type="dxa"/>
        </w:tblCellMar>
        <w:tblLook w:val="04A0" w:firstRow="1" w:lastRow="0" w:firstColumn="1" w:lastColumn="0" w:noHBand="0" w:noVBand="1"/>
      </w:tblPr>
      <w:tblGrid>
        <w:gridCol w:w="4905"/>
        <w:gridCol w:w="4593"/>
      </w:tblGrid>
      <w:tr w:rsidR="00DE5161" w:rsidRPr="008C0DC0" w14:paraId="10FCF99D" w14:textId="77777777" w:rsidTr="002D639B">
        <w:trPr>
          <w:trHeight w:val="2461"/>
        </w:trPr>
        <w:tc>
          <w:tcPr>
            <w:tcW w:w="5215" w:type="dxa"/>
            <w:tcMar>
              <w:top w:w="55" w:type="dxa"/>
              <w:left w:w="55" w:type="dxa"/>
              <w:bottom w:w="55" w:type="dxa"/>
              <w:right w:w="55" w:type="dxa"/>
            </w:tcMar>
            <w:hideMark/>
          </w:tcPr>
          <w:p w14:paraId="28B0D2FB" w14:textId="77777777" w:rsidR="00DE5161" w:rsidRPr="008C0DC0" w:rsidRDefault="00DE5161" w:rsidP="002D639B">
            <w:pPr>
              <w:spacing w:after="0" w:line="240" w:lineRule="auto"/>
              <w:rPr>
                <w:rFonts w:ascii="Times New Roman" w:eastAsia="Times New Roman" w:hAnsi="Times New Roman" w:cs="Times New Roman"/>
                <w:sz w:val="24"/>
                <w:szCs w:val="24"/>
              </w:rPr>
            </w:pPr>
          </w:p>
        </w:tc>
        <w:tc>
          <w:tcPr>
            <w:tcW w:w="4813" w:type="dxa"/>
            <w:tcMar>
              <w:top w:w="55" w:type="dxa"/>
              <w:left w:w="55" w:type="dxa"/>
              <w:bottom w:w="55" w:type="dxa"/>
              <w:right w:w="55" w:type="dxa"/>
            </w:tcMar>
            <w:hideMark/>
          </w:tcPr>
          <w:p w14:paraId="2F6217A3" w14:textId="5321DAB1"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Приложение № 1</w:t>
            </w:r>
          </w:p>
          <w:p w14:paraId="613191DE" w14:textId="01E40582"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УТВЕРЖДЕНО</w:t>
            </w:r>
          </w:p>
          <w:p w14:paraId="45B5E0B1" w14:textId="18D43B34"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6D79C77B" w14:textId="77777777" w:rsidR="00DE5161" w:rsidRDefault="00DE5161" w:rsidP="00DE5161">
            <w:pPr>
              <w:spacing w:after="0" w:line="240" w:lineRule="auto"/>
              <w:ind w:firstLine="709"/>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3E6AA13" w14:textId="77777777" w:rsidR="00DE5161" w:rsidRPr="00500A10" w:rsidRDefault="00DE5161" w:rsidP="00DE5161">
            <w:pPr>
              <w:spacing w:after="0" w:line="240" w:lineRule="auto"/>
              <w:ind w:firstLine="709"/>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317866C" w14:textId="1D504FB2" w:rsidR="00DE5161" w:rsidRDefault="00DE5161" w:rsidP="00DE5161">
            <w:pPr>
              <w:widowControl w:val="0"/>
              <w:autoSpaceDE w:val="0"/>
              <w:autoSpaceDN w:val="0"/>
              <w:spacing w:after="0" w:line="240" w:lineRule="auto"/>
              <w:ind w:firstLine="709"/>
              <w:jc w:val="center"/>
              <w:rPr>
                <w:rFonts w:ascii="Times New Roman" w:hAnsi="Times New Roman"/>
                <w:b/>
                <w:color w:val="000000" w:themeColor="text1"/>
                <w:sz w:val="24"/>
                <w:szCs w:val="24"/>
              </w:rPr>
            </w:pPr>
            <w:r w:rsidRPr="00500A10">
              <w:rPr>
                <w:rFonts w:ascii="Times New Roman" w:hAnsi="Times New Roman"/>
                <w:sz w:val="24"/>
                <w:szCs w:val="24"/>
              </w:rPr>
              <w:t xml:space="preserve"> 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88</w:t>
            </w:r>
          </w:p>
          <w:p w14:paraId="3193DFC9" w14:textId="77777777" w:rsidR="00DE5161" w:rsidRPr="008C0DC0" w:rsidRDefault="00DE5161" w:rsidP="00DE5161">
            <w:pPr>
              <w:spacing w:after="0" w:line="240" w:lineRule="auto"/>
              <w:ind w:firstLine="709"/>
              <w:jc w:val="right"/>
              <w:rPr>
                <w:rFonts w:ascii="Times New Roman" w:eastAsia="Times New Roman" w:hAnsi="Times New Roman" w:cs="Times New Roman"/>
                <w:sz w:val="24"/>
                <w:szCs w:val="24"/>
              </w:rPr>
            </w:pPr>
          </w:p>
        </w:tc>
      </w:tr>
    </w:tbl>
    <w:p w14:paraId="3B4B4FE4" w14:textId="77777777" w:rsidR="00DE5161" w:rsidRPr="00DE5161" w:rsidRDefault="00DE5161" w:rsidP="00DE5161">
      <w:pPr>
        <w:spacing w:after="0" w:line="240" w:lineRule="auto"/>
        <w:jc w:val="center"/>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rPr>
        <w:t>ПОЛОЖЕНИЕ</w:t>
      </w:r>
      <w:r w:rsidRPr="00DE5161">
        <w:rPr>
          <w:rFonts w:ascii="Times New Roman" w:eastAsia="Times New Roman" w:hAnsi="Times New Roman" w:cs="Times New Roman"/>
          <w:b/>
          <w:bCs/>
          <w:sz w:val="24"/>
          <w:szCs w:val="24"/>
        </w:rPr>
        <w:br/>
        <w:t>о санитарно-обмывочном пункте</w:t>
      </w:r>
    </w:p>
    <w:p w14:paraId="1B67492D"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p>
    <w:p w14:paraId="5EDADEA5"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Санитарно-обмывочный пункт (далее СОП) создается для санитарной обработки населения, подвергшегося загрязнению отравляющими, радиоактивными веществами и биологическими средствами, организации потоков людей; проведения дезактивации, дегазации и дезинфекции средств индивидуальной защиты (далее – СИЗ), одежды и обуви перед их снятием, санитарной обработки личного состава, а также получения СИЗ, личных документов, ценных вещей после обработки.</w:t>
      </w:r>
    </w:p>
    <w:p w14:paraId="1EBC0A3E"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Под санитарно-обмывочный пункт приспосабливаются действующие, вновь строящиеся реконструируемые бани и душевые промышленных предприятий независимо от их форм собственности.</w:t>
      </w:r>
    </w:p>
    <w:p w14:paraId="6579E156"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 развертывании СОП предусматривается его бесперебойная работа и поточность обработки, не допуская пересечения зараженных потоков с потоками, прошедшими санитарную обработку. Для этого на СОП выделяют «грязную» и «чистую» зоны.</w:t>
      </w:r>
    </w:p>
    <w:p w14:paraId="67C0BE8F"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 необходимости проведения обработки людей различного пола организуют прохождение двух потоков или устанавливают очередность прохождения мужчин и женщин через однопоточную линию.</w:t>
      </w:r>
    </w:p>
    <w:p w14:paraId="062BFC61"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Вход (въезд) в СОП и выход (выезд) из него, как правило, располагают с разных сторон здания или площадок, на которых он развернут. Допускается размещать вход и выход (въезд и выезд) с одной стороны СОП при условии, что расстояние между ними составляет не менее 20 метров.</w:t>
      </w:r>
    </w:p>
    <w:p w14:paraId="21BC4D6B"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Основными элементами (помещениями и площадками) СОП являются: контрольно-распределительный пост (далее - КРП), площадка частичной специальной обработки, </w:t>
      </w:r>
      <w:proofErr w:type="spellStart"/>
      <w:r w:rsidRPr="00DE5161">
        <w:rPr>
          <w:rFonts w:ascii="Times New Roman" w:eastAsia="Times New Roman" w:hAnsi="Times New Roman" w:cs="Times New Roman"/>
          <w:sz w:val="24"/>
          <w:szCs w:val="24"/>
        </w:rPr>
        <w:t>ожидальная</w:t>
      </w:r>
      <w:proofErr w:type="spellEnd"/>
      <w:r w:rsidRPr="00DE5161">
        <w:rPr>
          <w:rFonts w:ascii="Times New Roman" w:eastAsia="Times New Roman" w:hAnsi="Times New Roman" w:cs="Times New Roman"/>
          <w:sz w:val="24"/>
          <w:szCs w:val="24"/>
        </w:rPr>
        <w:t xml:space="preserve">, пункт приема верхней одежды, раздевальная, обмывочная (душевая), </w:t>
      </w:r>
      <w:proofErr w:type="spellStart"/>
      <w:r w:rsidRPr="00DE5161">
        <w:rPr>
          <w:rFonts w:ascii="Times New Roman" w:eastAsia="Times New Roman" w:hAnsi="Times New Roman" w:cs="Times New Roman"/>
          <w:sz w:val="24"/>
          <w:szCs w:val="24"/>
        </w:rPr>
        <w:t>одевальная</w:t>
      </w:r>
      <w:proofErr w:type="spellEnd"/>
      <w:r w:rsidRPr="00DE5161">
        <w:rPr>
          <w:rFonts w:ascii="Times New Roman" w:eastAsia="Times New Roman" w:hAnsi="Times New Roman" w:cs="Times New Roman"/>
          <w:sz w:val="24"/>
          <w:szCs w:val="24"/>
        </w:rPr>
        <w:t>, уборные (санузлы).</w:t>
      </w:r>
    </w:p>
    <w:p w14:paraId="102562A6"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Вспомогательными элементами (помещениями или площадками) являются склад зараженной одежды, медицинский пункт, хозяйственная кладовая.</w:t>
      </w:r>
    </w:p>
    <w:p w14:paraId="58B92DE0" w14:textId="77777777" w:rsid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 «грязной» зоне СОП располагаются КРП, площадку частичной специальной обработки, пункт приема верхней одежды, раздевальную, обмывочную, склад зараженной одежды, санузел, комнату отдыха личного состава, работающего в «грязной» зоне.</w:t>
      </w:r>
    </w:p>
    <w:p w14:paraId="6ADA3113" w14:textId="790F3D8C"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В «чистой» зоне СОП располагают </w:t>
      </w:r>
      <w:proofErr w:type="spellStart"/>
      <w:r w:rsidRPr="00DE5161">
        <w:rPr>
          <w:rFonts w:ascii="Times New Roman" w:eastAsia="Times New Roman" w:hAnsi="Times New Roman" w:cs="Times New Roman"/>
          <w:sz w:val="24"/>
          <w:szCs w:val="24"/>
        </w:rPr>
        <w:t>одевальную</w:t>
      </w:r>
      <w:proofErr w:type="spellEnd"/>
      <w:r w:rsidRPr="00DE5161">
        <w:rPr>
          <w:rFonts w:ascii="Times New Roman" w:eastAsia="Times New Roman" w:hAnsi="Times New Roman" w:cs="Times New Roman"/>
          <w:sz w:val="24"/>
          <w:szCs w:val="24"/>
        </w:rPr>
        <w:t>, склад обменного фонда одежды, медицинский пункт, хозяйственную кладовую, санузел, комнату отдыха личного состава, работающего в «чистой» зоне.</w:t>
      </w:r>
    </w:p>
    <w:p w14:paraId="1D124722" w14:textId="77777777" w:rsidR="00DE5161" w:rsidRDefault="00DE5161" w:rsidP="00DE5161">
      <w:pPr>
        <w:spacing w:after="0" w:line="240" w:lineRule="auto"/>
        <w:ind w:firstLine="709"/>
        <w:jc w:val="center"/>
        <w:rPr>
          <w:rFonts w:ascii="Times New Roman" w:hAnsi="Times New Roman"/>
          <w:sz w:val="24"/>
          <w:szCs w:val="24"/>
        </w:rPr>
      </w:pPr>
    </w:p>
    <w:p w14:paraId="62C5EF71" w14:textId="77777777" w:rsidR="00DE5161" w:rsidRDefault="00DE5161" w:rsidP="00DE5161">
      <w:pPr>
        <w:spacing w:after="0" w:line="240" w:lineRule="auto"/>
        <w:ind w:firstLine="709"/>
        <w:jc w:val="center"/>
        <w:rPr>
          <w:rFonts w:ascii="Times New Roman" w:hAnsi="Times New Roman"/>
          <w:sz w:val="24"/>
          <w:szCs w:val="24"/>
        </w:rPr>
      </w:pPr>
    </w:p>
    <w:p w14:paraId="60D70823" w14:textId="77777777" w:rsidR="00DE5161" w:rsidRDefault="00DE5161" w:rsidP="00DE5161">
      <w:pPr>
        <w:spacing w:after="0" w:line="240" w:lineRule="auto"/>
        <w:ind w:firstLine="709"/>
        <w:jc w:val="center"/>
        <w:rPr>
          <w:rFonts w:ascii="Times New Roman" w:hAnsi="Times New Roman"/>
          <w:sz w:val="24"/>
          <w:szCs w:val="24"/>
        </w:rPr>
      </w:pPr>
    </w:p>
    <w:p w14:paraId="63218C53" w14:textId="77777777" w:rsidR="00DE5161" w:rsidRDefault="00DE5161" w:rsidP="00DE5161">
      <w:pPr>
        <w:spacing w:after="0" w:line="240" w:lineRule="auto"/>
        <w:ind w:firstLine="709"/>
        <w:jc w:val="center"/>
        <w:rPr>
          <w:rFonts w:ascii="Times New Roman" w:hAnsi="Times New Roman"/>
          <w:sz w:val="24"/>
          <w:szCs w:val="24"/>
        </w:rPr>
      </w:pPr>
    </w:p>
    <w:p w14:paraId="435582A6" w14:textId="77777777" w:rsidR="00DE5161" w:rsidRDefault="00DE5161" w:rsidP="00DE5161">
      <w:pPr>
        <w:spacing w:after="0" w:line="240" w:lineRule="auto"/>
        <w:ind w:firstLine="709"/>
        <w:jc w:val="center"/>
        <w:rPr>
          <w:rFonts w:ascii="Times New Roman" w:hAnsi="Times New Roman"/>
          <w:sz w:val="24"/>
          <w:szCs w:val="24"/>
        </w:rPr>
      </w:pPr>
    </w:p>
    <w:p w14:paraId="111AE31D" w14:textId="77777777" w:rsidR="00DE5161" w:rsidRDefault="00DE5161" w:rsidP="00DE5161">
      <w:pPr>
        <w:spacing w:after="0" w:line="240" w:lineRule="auto"/>
        <w:ind w:firstLine="709"/>
        <w:jc w:val="center"/>
        <w:rPr>
          <w:rFonts w:ascii="Times New Roman" w:hAnsi="Times New Roman"/>
          <w:sz w:val="24"/>
          <w:szCs w:val="24"/>
        </w:rPr>
      </w:pPr>
    </w:p>
    <w:p w14:paraId="1D1B975E" w14:textId="77777777" w:rsidR="00DE5161" w:rsidRDefault="00DE5161" w:rsidP="00DE5161">
      <w:pPr>
        <w:spacing w:after="0" w:line="240" w:lineRule="auto"/>
        <w:ind w:firstLine="709"/>
        <w:jc w:val="center"/>
        <w:rPr>
          <w:rFonts w:ascii="Times New Roman" w:hAnsi="Times New Roman"/>
          <w:sz w:val="24"/>
          <w:szCs w:val="24"/>
        </w:rPr>
      </w:pPr>
    </w:p>
    <w:p w14:paraId="51C8C98D" w14:textId="77777777" w:rsidR="00DE5161" w:rsidRDefault="00DE5161" w:rsidP="00DE5161">
      <w:pPr>
        <w:spacing w:after="0" w:line="240" w:lineRule="auto"/>
        <w:ind w:firstLine="709"/>
        <w:jc w:val="center"/>
        <w:rPr>
          <w:rFonts w:ascii="Times New Roman" w:hAnsi="Times New Roman"/>
          <w:sz w:val="24"/>
          <w:szCs w:val="24"/>
        </w:rPr>
      </w:pPr>
    </w:p>
    <w:p w14:paraId="6EA55599" w14:textId="77777777" w:rsidR="00DE5161" w:rsidRDefault="00DE5161" w:rsidP="00DE5161">
      <w:pPr>
        <w:spacing w:after="0" w:line="240" w:lineRule="auto"/>
        <w:ind w:firstLine="709"/>
        <w:jc w:val="center"/>
        <w:rPr>
          <w:rFonts w:ascii="Times New Roman" w:hAnsi="Times New Roman"/>
          <w:sz w:val="24"/>
          <w:szCs w:val="24"/>
        </w:rPr>
      </w:pPr>
    </w:p>
    <w:p w14:paraId="2610D11D" w14:textId="77777777" w:rsidR="00DE5161" w:rsidRDefault="00DE5161" w:rsidP="00DE5161">
      <w:pPr>
        <w:spacing w:after="0" w:line="240" w:lineRule="auto"/>
        <w:ind w:firstLine="709"/>
        <w:jc w:val="center"/>
        <w:rPr>
          <w:rFonts w:ascii="Times New Roman" w:hAnsi="Times New Roman"/>
          <w:sz w:val="24"/>
          <w:szCs w:val="24"/>
        </w:rPr>
      </w:pPr>
    </w:p>
    <w:p w14:paraId="38EBA732" w14:textId="77777777" w:rsidR="00DE5161" w:rsidRDefault="00DE5161" w:rsidP="00DE5161">
      <w:pPr>
        <w:spacing w:after="0" w:line="240" w:lineRule="auto"/>
        <w:ind w:firstLine="709"/>
        <w:jc w:val="center"/>
        <w:rPr>
          <w:rFonts w:ascii="Times New Roman" w:hAnsi="Times New Roman"/>
          <w:sz w:val="24"/>
          <w:szCs w:val="24"/>
        </w:rPr>
      </w:pPr>
    </w:p>
    <w:p w14:paraId="08CDE792" w14:textId="77777777" w:rsidR="00DE5161" w:rsidRDefault="00DE5161" w:rsidP="00DE5161">
      <w:pPr>
        <w:spacing w:after="0" w:line="240" w:lineRule="auto"/>
        <w:ind w:firstLine="709"/>
        <w:jc w:val="center"/>
        <w:rPr>
          <w:rFonts w:ascii="Times New Roman" w:hAnsi="Times New Roman"/>
          <w:sz w:val="24"/>
          <w:szCs w:val="24"/>
        </w:rPr>
      </w:pPr>
    </w:p>
    <w:p w14:paraId="3C458515" w14:textId="26DAC98B"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 xml:space="preserve">Приложение № </w:t>
      </w:r>
      <w:r>
        <w:rPr>
          <w:rFonts w:ascii="Times New Roman" w:hAnsi="Times New Roman"/>
          <w:sz w:val="24"/>
          <w:szCs w:val="24"/>
        </w:rPr>
        <w:t>2</w:t>
      </w:r>
    </w:p>
    <w:p w14:paraId="520F429B" w14:textId="4AE5DB73"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УТВЕРЖДЕН</w:t>
      </w:r>
      <w:r>
        <w:rPr>
          <w:rFonts w:ascii="Times New Roman" w:hAnsi="Times New Roman"/>
          <w:sz w:val="24"/>
          <w:szCs w:val="24"/>
        </w:rPr>
        <w:t>Ы</w:t>
      </w:r>
    </w:p>
    <w:p w14:paraId="2E7B1531" w14:textId="31312250"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42E8CD52" w14:textId="46630E4C" w:rsidR="00DE5161"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819986E" w14:textId="66F3285A"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w:t>
      </w:r>
      <w:r>
        <w:rPr>
          <w:rFonts w:ascii="Times New Roman" w:hAnsi="Times New Roman"/>
          <w:sz w:val="24"/>
          <w:szCs w:val="24"/>
        </w:rPr>
        <w:tab/>
        <w:t xml:space="preserve">    </w:t>
      </w:r>
      <w:r w:rsidRPr="00500A10">
        <w:rPr>
          <w:rFonts w:ascii="Times New Roman" w:hAnsi="Times New Roman"/>
          <w:sz w:val="24"/>
          <w:szCs w:val="24"/>
        </w:rPr>
        <w:t>Чувашской Республики</w:t>
      </w:r>
    </w:p>
    <w:p w14:paraId="08F9A568" w14:textId="195FF95D" w:rsidR="00DE5161" w:rsidRDefault="00DE5161" w:rsidP="00DE5161">
      <w:pPr>
        <w:widowControl w:val="0"/>
        <w:autoSpaceDE w:val="0"/>
        <w:autoSpaceDN w:val="0"/>
        <w:spacing w:after="0" w:line="240" w:lineRule="auto"/>
        <w:ind w:firstLine="709"/>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488</w:t>
      </w:r>
    </w:p>
    <w:p w14:paraId="3A9E8B66" w14:textId="77777777" w:rsidR="00DE5161" w:rsidRDefault="00DE5161" w:rsidP="00DE5161">
      <w:pPr>
        <w:spacing w:after="0" w:line="240" w:lineRule="auto"/>
        <w:jc w:val="center"/>
        <w:rPr>
          <w:rFonts w:ascii="Times New Roman" w:eastAsia="Times New Roman" w:hAnsi="Times New Roman" w:cs="Times New Roman"/>
          <w:b/>
          <w:bCs/>
          <w:sz w:val="28"/>
          <w:szCs w:val="28"/>
        </w:rPr>
      </w:pPr>
    </w:p>
    <w:p w14:paraId="7279BCE4" w14:textId="77777777" w:rsidR="00DE5161" w:rsidRDefault="00DE5161" w:rsidP="00DE5161">
      <w:pPr>
        <w:spacing w:after="0" w:line="240" w:lineRule="auto"/>
        <w:jc w:val="center"/>
        <w:rPr>
          <w:rFonts w:ascii="Times New Roman" w:eastAsia="Times New Roman" w:hAnsi="Times New Roman" w:cs="Times New Roman"/>
          <w:b/>
          <w:bCs/>
          <w:sz w:val="28"/>
          <w:szCs w:val="28"/>
        </w:rPr>
      </w:pPr>
    </w:p>
    <w:p w14:paraId="6F56A1E4" w14:textId="3272A03B" w:rsidR="00DE5161" w:rsidRPr="00DE5161" w:rsidRDefault="00DE5161" w:rsidP="00DE5161">
      <w:pPr>
        <w:spacing w:after="0" w:line="240" w:lineRule="auto"/>
        <w:ind w:firstLine="709"/>
        <w:jc w:val="center"/>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rPr>
        <w:t xml:space="preserve">ФУНКЦИОНАЛЬНЫЕ </w:t>
      </w:r>
    </w:p>
    <w:p w14:paraId="698D9FDC" w14:textId="77777777" w:rsidR="00DE5161" w:rsidRPr="00DE5161" w:rsidRDefault="00DE5161" w:rsidP="00DE5161">
      <w:pPr>
        <w:spacing w:after="0" w:line="240" w:lineRule="auto"/>
        <w:ind w:firstLine="709"/>
        <w:jc w:val="center"/>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rPr>
        <w:t>обязанности личного состава СОП</w:t>
      </w:r>
      <w:r w:rsidRPr="00DE5161">
        <w:rPr>
          <w:rFonts w:ascii="Times New Roman" w:eastAsia="Times New Roman" w:hAnsi="Times New Roman" w:cs="Times New Roman"/>
          <w:sz w:val="24"/>
          <w:szCs w:val="24"/>
        </w:rPr>
        <w:t> </w:t>
      </w:r>
    </w:p>
    <w:p w14:paraId="793ABAD2"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 xml:space="preserve">Начальник СОП </w:t>
      </w:r>
      <w:r w:rsidRPr="00DE5161">
        <w:rPr>
          <w:rFonts w:ascii="Times New Roman" w:eastAsia="Times New Roman" w:hAnsi="Times New Roman" w:cs="Times New Roman"/>
          <w:sz w:val="24"/>
          <w:szCs w:val="24"/>
        </w:rPr>
        <w:t>отвечает за постоянную готовность СОП к работе, за быстрое и качественное проведение санитарной обработки личного состава ГО и населения. Он обязан:</w:t>
      </w:r>
    </w:p>
    <w:p w14:paraId="5D1E0CD0"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обеспечить укомплектованность СОП личным составом и табельным имуществом;</w:t>
      </w:r>
    </w:p>
    <w:p w14:paraId="64DE7196"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знать техническое оборудование СОП, правила эксплуатации, лично проверять и обеспечивать его исправность, сохранность и постоянную работоспособность;</w:t>
      </w:r>
    </w:p>
    <w:p w14:paraId="44B86228"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знать обязанности личного состава СОП, проводить с ним занятия по специальной подготовке;</w:t>
      </w:r>
    </w:p>
    <w:p w14:paraId="709A6A20"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на основании приказа организовать сбор личного состава, поставить ему задачу и провести дооборудование СОП, следить за </w:t>
      </w:r>
      <w:proofErr w:type="gramStart"/>
      <w:r w:rsidRPr="00DE5161">
        <w:rPr>
          <w:rFonts w:ascii="Times New Roman" w:eastAsia="Times New Roman" w:hAnsi="Times New Roman" w:cs="Times New Roman"/>
          <w:sz w:val="24"/>
          <w:szCs w:val="24"/>
        </w:rPr>
        <w:t>соблюдением  требований</w:t>
      </w:r>
      <w:proofErr w:type="gramEnd"/>
      <w:r w:rsidRPr="00DE5161">
        <w:rPr>
          <w:rFonts w:ascii="Times New Roman" w:eastAsia="Times New Roman" w:hAnsi="Times New Roman" w:cs="Times New Roman"/>
          <w:sz w:val="24"/>
          <w:szCs w:val="24"/>
        </w:rPr>
        <w:t xml:space="preserve"> безопасности;</w:t>
      </w:r>
    </w:p>
    <w:p w14:paraId="6EE64668"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вести учет зараженных, проходящих санитарную обработку;</w:t>
      </w:r>
    </w:p>
    <w:p w14:paraId="1327FC7E"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руководить работой личного состава СОП;</w:t>
      </w:r>
    </w:p>
    <w:p w14:paraId="000E393B"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определять режим использования средств индивидуальной защиты (далее – СИЗ);</w:t>
      </w:r>
    </w:p>
    <w:p w14:paraId="3CB63C8A"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пополнять израсходованные имущество и материалы.</w:t>
      </w:r>
    </w:p>
    <w:p w14:paraId="363D4523"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Командир звена частичной специальной обработки СИЗ, одежды и обуви</w:t>
      </w:r>
      <w:r w:rsidRPr="00DE5161">
        <w:rPr>
          <w:rFonts w:ascii="Times New Roman" w:eastAsia="Times New Roman" w:hAnsi="Times New Roman" w:cs="Times New Roman"/>
          <w:sz w:val="24"/>
          <w:szCs w:val="24"/>
        </w:rPr>
        <w:t xml:space="preserve"> отвечает за правильное определение характера заражения, качественное проведение частичной специальной обработки одежды и обуви прибывающих на СОП и организацию потоков прохождения зараженных и наблюдения в районе расположения СОП. Он обязан:</w:t>
      </w:r>
    </w:p>
    <w:p w14:paraId="6792305F"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во время отсутствия начальника СОП выполнять его обязанности;</w:t>
      </w:r>
    </w:p>
    <w:p w14:paraId="6E56927D"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знать обязанности личного состава звена, проводить с ним занятия по специальной подготовке;</w:t>
      </w:r>
    </w:p>
    <w:p w14:paraId="0A3EA76C"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готовить к работе контрольно-распределительный пост и площадку частичной специальной обработки;</w:t>
      </w:r>
    </w:p>
    <w:p w14:paraId="20A97DD4"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формировать группы (потоки) зараженных людей для прохождения ими санитарной обработки;</w:t>
      </w:r>
    </w:p>
    <w:p w14:paraId="214CEC35"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организовать специальную обработку рабочих мест звена после прохождения очередной партии зараженных людей;</w:t>
      </w:r>
    </w:p>
    <w:p w14:paraId="1F0E7DF4"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знать порядок и правила проведения частичной специальной обработки при различных видах заражения;</w:t>
      </w:r>
    </w:p>
    <w:p w14:paraId="0A02C52C"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 приказанию начальника СОП оборудовать площадку частичной специальной обработки и содержать ее в постоянной готовности к обработке;</w:t>
      </w:r>
    </w:p>
    <w:p w14:paraId="2752E00F"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регулировать прибытие групп на площадку, инструктировать зараженных о порядке и способе проведения частичной специальной обработки, необходимых требованиях безопасности;</w:t>
      </w:r>
    </w:p>
    <w:p w14:paraId="316A6655"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оказывать помощь в сборе и отправке на станции обеззараживания одежды СИЗ, одежды и обуви;</w:t>
      </w:r>
    </w:p>
    <w:p w14:paraId="59E49E46"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периодически проводить специальную обработку оборудования площадки частичной специальной обработки.</w:t>
      </w:r>
    </w:p>
    <w:p w14:paraId="3298C3A4"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Командир звена приема одежды, документов и помывки людей</w:t>
      </w:r>
      <w:r w:rsidRPr="00DE5161">
        <w:rPr>
          <w:rFonts w:ascii="Times New Roman" w:eastAsia="Times New Roman" w:hAnsi="Times New Roman" w:cs="Times New Roman"/>
          <w:sz w:val="24"/>
          <w:szCs w:val="24"/>
        </w:rPr>
        <w:t xml:space="preserve"> отвечает за качественную и безопасную помывку </w:t>
      </w:r>
      <w:proofErr w:type="gramStart"/>
      <w:r w:rsidRPr="00DE5161">
        <w:rPr>
          <w:rFonts w:ascii="Times New Roman" w:eastAsia="Times New Roman" w:hAnsi="Times New Roman" w:cs="Times New Roman"/>
          <w:sz w:val="24"/>
          <w:szCs w:val="24"/>
        </w:rPr>
        <w:t>людей</w:t>
      </w:r>
      <w:proofErr w:type="gramEnd"/>
      <w:r w:rsidRPr="00DE5161">
        <w:rPr>
          <w:rFonts w:ascii="Times New Roman" w:eastAsia="Times New Roman" w:hAnsi="Times New Roman" w:cs="Times New Roman"/>
          <w:sz w:val="24"/>
          <w:szCs w:val="24"/>
        </w:rPr>
        <w:t xml:space="preserve"> прибывших на СОП. Он обязан:</w:t>
      </w:r>
    </w:p>
    <w:p w14:paraId="299626BF"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знать техническое оборудование СОП, порядок и правила проведения санитарной обработки;</w:t>
      </w:r>
    </w:p>
    <w:p w14:paraId="005941C3"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lastRenderedPageBreak/>
        <w:t xml:space="preserve">готовить к работе раздевальную и душевую и </w:t>
      </w:r>
      <w:proofErr w:type="gramStart"/>
      <w:r w:rsidRPr="00DE5161">
        <w:rPr>
          <w:rFonts w:ascii="Times New Roman" w:eastAsia="Times New Roman" w:hAnsi="Times New Roman" w:cs="Times New Roman"/>
          <w:sz w:val="24"/>
          <w:szCs w:val="24"/>
        </w:rPr>
        <w:t>содержать  их</w:t>
      </w:r>
      <w:proofErr w:type="gramEnd"/>
      <w:r w:rsidRPr="00DE5161">
        <w:rPr>
          <w:rFonts w:ascii="Times New Roman" w:eastAsia="Times New Roman" w:hAnsi="Times New Roman" w:cs="Times New Roman"/>
          <w:sz w:val="24"/>
          <w:szCs w:val="24"/>
        </w:rPr>
        <w:t xml:space="preserve"> в постоянной готовности к приему людей;</w:t>
      </w:r>
    </w:p>
    <w:p w14:paraId="7B3C772E"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руководить работой личного состава звена и оказывать ему помощь;</w:t>
      </w:r>
    </w:p>
    <w:p w14:paraId="59B51965"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обеспечить порядок в раздевальной и душевой, регулировать потоки движения людей, следить за соблюдением требований безопасности;</w:t>
      </w:r>
    </w:p>
    <w:p w14:paraId="139C1F52"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организовать специальную обработку раздевальной и душевой после прохождения очередной группы обрабатываемых.</w:t>
      </w:r>
    </w:p>
    <w:p w14:paraId="676A4848"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Приемщик документов</w:t>
      </w:r>
      <w:r w:rsidRPr="00DE5161">
        <w:rPr>
          <w:rFonts w:ascii="Times New Roman" w:eastAsia="Times New Roman" w:hAnsi="Times New Roman" w:cs="Times New Roman"/>
          <w:sz w:val="24"/>
          <w:szCs w:val="24"/>
        </w:rPr>
        <w:t xml:space="preserve"> отвечает за регистрацию прибывших на санобработку, прием и сохранность их документов и ценностей. Он обязан:</w:t>
      </w:r>
    </w:p>
    <w:p w14:paraId="7363D489"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зарегистрировать прибывших, принять от них жетон, документы и личные вещи, по желанию сдавшего выписать ему квитанцию о приеме документов и вещей;</w:t>
      </w:r>
    </w:p>
    <w:p w14:paraId="57DD7890"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провести спец обработку пакетов с документами и перенести их вещи в «чистую» зону, сдать их ответственному за выдачу документов и одежды;</w:t>
      </w:r>
    </w:p>
    <w:p w14:paraId="6667229F"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организовать сбор зараженных СИЗ, одежды и обуви;</w:t>
      </w:r>
    </w:p>
    <w:p w14:paraId="1DA826B3"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выдавать прибывшим на обработку жетоны на имущество;</w:t>
      </w:r>
    </w:p>
    <w:p w14:paraId="56E15AF2"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принимать для передачи в «чистую» зону СИЗ, одежду и обувь;</w:t>
      </w:r>
    </w:p>
    <w:p w14:paraId="1E6ADF6A"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организовать сбор нижнего белья и его отправку на спец обработку или для гигиенической стирки;</w:t>
      </w:r>
    </w:p>
    <w:p w14:paraId="0509B5C3"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проводить спецобработку мешков с имуществом, передаваемым в «чистую» зону.</w:t>
      </w:r>
    </w:p>
    <w:p w14:paraId="608E9B8E"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Командир звена выдачи одежды и документов</w:t>
      </w:r>
      <w:r w:rsidRPr="00DE5161">
        <w:rPr>
          <w:rFonts w:ascii="Times New Roman" w:eastAsia="Times New Roman" w:hAnsi="Times New Roman" w:cs="Times New Roman"/>
          <w:sz w:val="24"/>
          <w:szCs w:val="24"/>
        </w:rPr>
        <w:t> отвечает за порядок прохождения потоков людей после обмывочной. Он обязан:</w:t>
      </w:r>
    </w:p>
    <w:p w14:paraId="59F28CBF"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готовить к работе </w:t>
      </w:r>
      <w:proofErr w:type="spellStart"/>
      <w:r w:rsidRPr="00DE5161">
        <w:rPr>
          <w:rFonts w:ascii="Times New Roman" w:eastAsia="Times New Roman" w:hAnsi="Times New Roman" w:cs="Times New Roman"/>
          <w:sz w:val="24"/>
          <w:szCs w:val="24"/>
        </w:rPr>
        <w:t>одевальную</w:t>
      </w:r>
      <w:proofErr w:type="spellEnd"/>
      <w:r w:rsidRPr="00DE5161">
        <w:rPr>
          <w:rFonts w:ascii="Times New Roman" w:eastAsia="Times New Roman" w:hAnsi="Times New Roman" w:cs="Times New Roman"/>
          <w:sz w:val="24"/>
          <w:szCs w:val="24"/>
        </w:rPr>
        <w:t xml:space="preserve"> и содержать ее в постоянной готовности к приему людей;</w:t>
      </w:r>
    </w:p>
    <w:p w14:paraId="490E6662"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следить за порядком в </w:t>
      </w:r>
      <w:proofErr w:type="spellStart"/>
      <w:r w:rsidRPr="00DE5161">
        <w:rPr>
          <w:rFonts w:ascii="Times New Roman" w:eastAsia="Times New Roman" w:hAnsi="Times New Roman" w:cs="Times New Roman"/>
          <w:sz w:val="24"/>
          <w:szCs w:val="24"/>
        </w:rPr>
        <w:t>одевальной</w:t>
      </w:r>
      <w:proofErr w:type="spellEnd"/>
      <w:r w:rsidRPr="00DE5161">
        <w:rPr>
          <w:rFonts w:ascii="Times New Roman" w:eastAsia="Times New Roman" w:hAnsi="Times New Roman" w:cs="Times New Roman"/>
          <w:sz w:val="24"/>
          <w:szCs w:val="24"/>
        </w:rPr>
        <w:t>, регулировать потоки движения людей;</w:t>
      </w:r>
    </w:p>
    <w:p w14:paraId="487AA620"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организовывать специальную обработку рабочих мест звена после прохождения очередной группы обрабатываемых;</w:t>
      </w:r>
    </w:p>
    <w:p w14:paraId="24440260"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выдавать и собирать полотенца для вытирания;</w:t>
      </w:r>
    </w:p>
    <w:p w14:paraId="601BF42A"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выдавать взамен обезличенного имущества СИЗ, одежду и обувь из обменного фонда.</w:t>
      </w:r>
    </w:p>
    <w:p w14:paraId="2B72E08D"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u w:val="single"/>
        </w:rPr>
        <w:t>Ответственный за выдачу документов и одежды</w:t>
      </w:r>
      <w:r w:rsidRPr="00DE5161">
        <w:rPr>
          <w:rFonts w:ascii="Times New Roman" w:eastAsia="Times New Roman" w:hAnsi="Times New Roman" w:cs="Times New Roman"/>
          <w:sz w:val="24"/>
          <w:szCs w:val="24"/>
        </w:rPr>
        <w:t xml:space="preserve"> отвечает за сбор, учет и отправку на пункт специальной обработки одежды и обуви (далее – СОО) зараженного имущества, сохранность и выдачу личных документов обрабатываемых и их ценных вещей, выдачу им СИЗ, одежды и обуви из обменного фонда. Он обязан:</w:t>
      </w:r>
    </w:p>
    <w:p w14:paraId="711D4D46"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получить у приемщика документов личные документы обрабатываемых и вернуть им после помывки;</w:t>
      </w:r>
    </w:p>
    <w:p w14:paraId="0C2A5E49"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выдавать и собирать полотенца для вытирания;</w:t>
      </w:r>
    </w:p>
    <w:p w14:paraId="506FC0B4"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выдавать взамен обезличенного имущества СИЗ, одежду и обувь из обменного фонда;</w:t>
      </w:r>
    </w:p>
    <w:p w14:paraId="6A409D58" w14:textId="77777777" w:rsidR="00DE5161" w:rsidRPr="008C0DC0"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проводить специальную обработку рабочих мест звена</w:t>
      </w:r>
      <w:r w:rsidRPr="008C0DC0">
        <w:rPr>
          <w:rFonts w:ascii="Times New Roman" w:eastAsia="Times New Roman" w:hAnsi="Times New Roman" w:cs="Times New Roman"/>
          <w:sz w:val="28"/>
          <w:szCs w:val="28"/>
        </w:rPr>
        <w:t>.</w:t>
      </w:r>
    </w:p>
    <w:p w14:paraId="4BE11EA5" w14:textId="77777777" w:rsidR="00DE5161" w:rsidRDefault="00DE5161" w:rsidP="00DE5161">
      <w:pPr>
        <w:spacing w:after="0" w:line="240" w:lineRule="auto"/>
        <w:jc w:val="both"/>
        <w:rPr>
          <w:rFonts w:ascii="Times New Roman" w:eastAsia="Times New Roman" w:hAnsi="Times New Roman" w:cs="Times New Roman"/>
          <w:sz w:val="24"/>
          <w:szCs w:val="24"/>
        </w:rPr>
      </w:pPr>
    </w:p>
    <w:p w14:paraId="16618C71" w14:textId="77777777" w:rsidR="00DE5161" w:rsidRDefault="00DE5161" w:rsidP="00DE5161">
      <w:pPr>
        <w:spacing w:after="0" w:line="240" w:lineRule="auto"/>
        <w:jc w:val="both"/>
        <w:rPr>
          <w:rFonts w:ascii="Times New Roman" w:eastAsia="Times New Roman" w:hAnsi="Times New Roman" w:cs="Times New Roman"/>
          <w:sz w:val="24"/>
          <w:szCs w:val="24"/>
        </w:rPr>
      </w:pPr>
    </w:p>
    <w:p w14:paraId="37557F20"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65FAD1AE"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624ADEFE"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6D59ADDB"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246FA6DE"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6A61534F"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32C5F489"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6F4308C1"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79B3BDE9"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7F897FC3"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58F7603D"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2533DC81"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519EFA42"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5AF3950F"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2AA4B328" w14:textId="77777777" w:rsidR="00DE5161" w:rsidRDefault="00DE5161" w:rsidP="00DE5161">
      <w:pPr>
        <w:spacing w:after="0" w:line="240" w:lineRule="auto"/>
        <w:jc w:val="right"/>
        <w:rPr>
          <w:rFonts w:ascii="Times New Roman" w:eastAsia="Times New Roman" w:hAnsi="Times New Roman" w:cs="Times New Roman"/>
          <w:sz w:val="24"/>
          <w:szCs w:val="24"/>
        </w:rPr>
      </w:pPr>
    </w:p>
    <w:p w14:paraId="773EC42B" w14:textId="5C3A9926"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Приложение № </w:t>
      </w:r>
      <w:r>
        <w:rPr>
          <w:rFonts w:ascii="Times New Roman" w:hAnsi="Times New Roman"/>
          <w:sz w:val="24"/>
          <w:szCs w:val="24"/>
        </w:rPr>
        <w:t>3</w:t>
      </w:r>
    </w:p>
    <w:p w14:paraId="3DF89710" w14:textId="4A7DEEAF"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04C81AF5" w14:textId="3D010307" w:rsidR="00DE5161" w:rsidRPr="00500A10"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постановлением администрации</w:t>
      </w:r>
    </w:p>
    <w:p w14:paraId="0BBEC9D3" w14:textId="2D63668D" w:rsidR="00DE5161" w:rsidRDefault="00DE5161" w:rsidP="00DE5161">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1516C8F" w14:textId="3E19E8F4" w:rsidR="00DE5161" w:rsidRPr="00500A10" w:rsidRDefault="00DE5161" w:rsidP="00DE5161">
      <w:pPr>
        <w:spacing w:after="0" w:line="240" w:lineRule="auto"/>
        <w:ind w:firstLine="709"/>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1BBE79AD" w14:textId="34B431EE" w:rsidR="00DE5161" w:rsidRDefault="00DE5161" w:rsidP="00DE5161">
      <w:pPr>
        <w:widowControl w:val="0"/>
        <w:autoSpaceDE w:val="0"/>
        <w:autoSpaceDN w:val="0"/>
        <w:spacing w:after="0" w:line="240" w:lineRule="auto"/>
        <w:ind w:firstLine="709"/>
        <w:jc w:val="center"/>
        <w:rPr>
          <w:rFonts w:ascii="Times New Roman" w:hAnsi="Times New Roman"/>
          <w:b/>
          <w:color w:val="000000" w:themeColor="tex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488</w:t>
      </w:r>
    </w:p>
    <w:p w14:paraId="108C4B88" w14:textId="77777777" w:rsidR="00DE5161" w:rsidRPr="008C0DC0" w:rsidRDefault="00DE5161" w:rsidP="00DE5161">
      <w:pPr>
        <w:spacing w:line="240" w:lineRule="auto"/>
        <w:rPr>
          <w:rFonts w:ascii="Times New Roman" w:eastAsia="Times New Roman" w:hAnsi="Times New Roman" w:cs="Times New Roman"/>
          <w:sz w:val="24"/>
          <w:szCs w:val="24"/>
        </w:rPr>
      </w:pPr>
    </w:p>
    <w:tbl>
      <w:tblPr>
        <w:tblW w:w="0" w:type="auto"/>
        <w:tblInd w:w="55" w:type="dxa"/>
        <w:tblCellMar>
          <w:top w:w="15" w:type="dxa"/>
          <w:left w:w="15" w:type="dxa"/>
          <w:bottom w:w="15" w:type="dxa"/>
          <w:right w:w="15" w:type="dxa"/>
        </w:tblCellMar>
        <w:tblLook w:val="04A0" w:firstRow="1" w:lastRow="0" w:firstColumn="1" w:lastColumn="0" w:noHBand="0" w:noVBand="1"/>
      </w:tblPr>
      <w:tblGrid>
        <w:gridCol w:w="5160"/>
        <w:gridCol w:w="4199"/>
      </w:tblGrid>
      <w:tr w:rsidR="00DE5161" w:rsidRPr="008C0DC0" w14:paraId="0AFA973A" w14:textId="77777777" w:rsidTr="002D639B">
        <w:tc>
          <w:tcPr>
            <w:tcW w:w="5160" w:type="dxa"/>
            <w:tcMar>
              <w:top w:w="55" w:type="dxa"/>
              <w:left w:w="55" w:type="dxa"/>
              <w:bottom w:w="55" w:type="dxa"/>
              <w:right w:w="55" w:type="dxa"/>
            </w:tcMar>
            <w:hideMark/>
          </w:tcPr>
          <w:p w14:paraId="713A5C45" w14:textId="77777777" w:rsidR="00DE5161" w:rsidRPr="008C0DC0" w:rsidRDefault="00DE5161" w:rsidP="002D639B">
            <w:pPr>
              <w:spacing w:after="0" w:line="240" w:lineRule="auto"/>
              <w:jc w:val="right"/>
              <w:rPr>
                <w:rFonts w:ascii="Times New Roman" w:eastAsia="Times New Roman" w:hAnsi="Times New Roman" w:cs="Times New Roman"/>
                <w:sz w:val="24"/>
                <w:szCs w:val="24"/>
              </w:rPr>
            </w:pPr>
          </w:p>
        </w:tc>
        <w:tc>
          <w:tcPr>
            <w:tcW w:w="4199" w:type="dxa"/>
            <w:tcMar>
              <w:top w:w="55" w:type="dxa"/>
              <w:left w:w="55" w:type="dxa"/>
              <w:bottom w:w="55" w:type="dxa"/>
              <w:right w:w="55" w:type="dxa"/>
            </w:tcMar>
            <w:hideMark/>
          </w:tcPr>
          <w:p w14:paraId="66F2C849" w14:textId="77777777" w:rsidR="00DE5161" w:rsidRPr="008C0DC0" w:rsidRDefault="00DE5161" w:rsidP="002D639B">
            <w:pPr>
              <w:spacing w:after="0" w:line="240" w:lineRule="auto"/>
              <w:rPr>
                <w:rFonts w:ascii="Times New Roman" w:eastAsia="Times New Roman" w:hAnsi="Times New Roman" w:cs="Times New Roman"/>
                <w:sz w:val="24"/>
                <w:szCs w:val="24"/>
              </w:rPr>
            </w:pPr>
          </w:p>
        </w:tc>
      </w:tr>
    </w:tbl>
    <w:p w14:paraId="4A884577" w14:textId="77777777" w:rsidR="00DE5161" w:rsidRPr="00DE5161" w:rsidRDefault="00DE5161" w:rsidP="00DE5161">
      <w:pPr>
        <w:spacing w:after="0" w:line="240" w:lineRule="auto"/>
        <w:jc w:val="center"/>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rPr>
        <w:t xml:space="preserve">ИНСТРУКЦИЯ </w:t>
      </w:r>
    </w:p>
    <w:p w14:paraId="68DDC550" w14:textId="77777777" w:rsidR="00DE5161" w:rsidRPr="00DE5161" w:rsidRDefault="00DE5161" w:rsidP="00DE5161">
      <w:pPr>
        <w:spacing w:after="0" w:line="240" w:lineRule="auto"/>
        <w:jc w:val="center"/>
        <w:rPr>
          <w:rFonts w:ascii="Times New Roman" w:eastAsia="Times New Roman" w:hAnsi="Times New Roman" w:cs="Times New Roman"/>
          <w:sz w:val="24"/>
          <w:szCs w:val="24"/>
        </w:rPr>
      </w:pPr>
      <w:r w:rsidRPr="00DE5161">
        <w:rPr>
          <w:rFonts w:ascii="Times New Roman" w:eastAsia="Times New Roman" w:hAnsi="Times New Roman" w:cs="Times New Roman"/>
          <w:b/>
          <w:bCs/>
          <w:sz w:val="24"/>
          <w:szCs w:val="24"/>
        </w:rPr>
        <w:t>по организации санитарной обработки людей на СОП</w:t>
      </w:r>
    </w:p>
    <w:p w14:paraId="1EE77B29" w14:textId="77777777" w:rsidR="00DE5161" w:rsidRPr="008C0DC0" w:rsidRDefault="00DE5161" w:rsidP="00DE5161">
      <w:pPr>
        <w:spacing w:after="0" w:line="240" w:lineRule="auto"/>
        <w:jc w:val="both"/>
        <w:rPr>
          <w:rFonts w:ascii="Times New Roman" w:eastAsia="Times New Roman" w:hAnsi="Times New Roman" w:cs="Times New Roman"/>
          <w:sz w:val="24"/>
          <w:szCs w:val="24"/>
        </w:rPr>
      </w:pPr>
      <w:r w:rsidRPr="008C0DC0">
        <w:rPr>
          <w:rFonts w:ascii="Times New Roman" w:eastAsia="Times New Roman" w:hAnsi="Times New Roman" w:cs="Times New Roman"/>
          <w:sz w:val="24"/>
          <w:szCs w:val="24"/>
        </w:rPr>
        <w:t> </w:t>
      </w:r>
    </w:p>
    <w:p w14:paraId="316C995B" w14:textId="08FF875D"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Санитарная обработка личного состава аварийно-спасательных формирований и населения проводится в целях удаления радиоактивных и отравляющих веществ, а также болезнетворных микробов и токсинов, попавших на кожные покровы или слизистые оболочки глаз, носа и полости рта.</w:t>
      </w:r>
    </w:p>
    <w:p w14:paraId="2E43FA26" w14:textId="1B5877B4"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 Санитарная обработка людей, подверженных заражению бактериальными средствами, радиоактивными и отравляющими веществами, проводится в целях предупреждения или максимально возможного ослабления поражения людей, в первую очередь в тех случаях, когда степень зараженности поверхности их тела превышает допустимые уровни.</w:t>
      </w:r>
    </w:p>
    <w:p w14:paraId="00E03F3A" w14:textId="733D0353"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 За время работы или пребывания людей в очагах поражения, как правило, происходит опасное заражение их одежды. Поэтому санитарная обработка сопровождается дезактивацией, дегазацией или дезинфекцией одежды, обуви и средств индивидуальной защиты.</w:t>
      </w:r>
    </w:p>
    <w:p w14:paraId="35E6491F" w14:textId="4BFCFB53"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 В зависимости от условий, характера заражения и наличия средств, санитарная обработка людей подразделяется на частичную и полную.</w:t>
      </w:r>
    </w:p>
    <w:p w14:paraId="5E8FF4D1"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Частичная санитарная обработка носит характер предварительной меры перед более тщательной и полной санитарной обработкой, ее проводят после выхода (вывода) людей из зараженного района.</w:t>
      </w:r>
    </w:p>
    <w:p w14:paraId="53AFD0F6" w14:textId="25D04ECE"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 При радиоактивном заражении санитарная обработка заключается в обмывании водой рук, лица, шеи и других открытых участков тела, а также в полоскании и промывании полости рта, носа и механической обработки одежды.</w:t>
      </w:r>
    </w:p>
    <w:p w14:paraId="1AF061CF" w14:textId="64810899"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 заражении отравляющими веществами частичная санитарная обработка заключается в дегазации отравляющих веществ (далее – ОВ), попадающих на кожные покровы, одежду, обувь и средства защиты с помощью индивидуального перевязочного пакета (далее - ИПП-8).</w:t>
      </w:r>
    </w:p>
    <w:p w14:paraId="12E50005" w14:textId="51F43CE1"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 заражении болезнетворными микробами и токсинами частичную санитарную обработку по возможности проводят, после установления факта заражения, Обработку в данном случае проводят лизолом, крезолом, ДТС-ГК, хлорной известью.</w:t>
      </w:r>
    </w:p>
    <w:p w14:paraId="763E6DAB" w14:textId="145E7750"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Полная санитарная обработка людей, как правило, в предварительно оборудованных, стационарных обмывочных пунктах (СОП), банях, где имеется подача воды и ее подогрев до 38-40</w:t>
      </w:r>
      <w:r w:rsidRPr="00DE5161">
        <w:rPr>
          <w:rFonts w:ascii="Times New Roman" w:eastAsia="Times New Roman" w:hAnsi="Times New Roman" w:cs="Times New Roman"/>
          <w:sz w:val="24"/>
          <w:szCs w:val="24"/>
          <w:vertAlign w:val="superscript"/>
        </w:rPr>
        <w:t xml:space="preserve"> 0</w:t>
      </w:r>
      <w:r w:rsidRPr="00DE5161">
        <w:rPr>
          <w:rFonts w:ascii="Times New Roman" w:eastAsia="Times New Roman" w:hAnsi="Times New Roman" w:cs="Times New Roman"/>
          <w:sz w:val="24"/>
          <w:szCs w:val="24"/>
        </w:rPr>
        <w:t>С. При благоприятных летних условиях полную санитарную обработку проводят на открытых водоемах.</w:t>
      </w:r>
    </w:p>
    <w:p w14:paraId="5DC9B579" w14:textId="77777777" w:rsidR="00FF5656"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Полную санитарную обработку в обязательном порядке должны проходить в районах карантина, обсервации личный состав невоенизированных формирований, а также население, пораженные отравляющими веществами, после проведения частичной санитарной обработки.</w:t>
      </w:r>
    </w:p>
    <w:p w14:paraId="754F6C08" w14:textId="314FCF1F"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Место нахождения СОП обозначается указателем </w:t>
      </w:r>
      <w:r w:rsidRPr="00DE5161">
        <w:rPr>
          <w:rFonts w:ascii="Times New Roman" w:eastAsia="Times New Roman" w:hAnsi="Times New Roman" w:cs="Times New Roman"/>
          <w:b/>
          <w:bCs/>
          <w:sz w:val="24"/>
          <w:szCs w:val="24"/>
        </w:rPr>
        <w:t>«САНИТАРНО-ОБМЫВОЧНЫЙ ПУНКТ».</w:t>
      </w:r>
    </w:p>
    <w:p w14:paraId="02F074BB" w14:textId="09175557" w:rsidR="00DE5161" w:rsidRPr="00DE5161" w:rsidRDefault="00DE5161" w:rsidP="00FF5656">
      <w:pPr>
        <w:spacing w:after="0" w:line="240" w:lineRule="auto"/>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 </w:t>
      </w:r>
      <w:r w:rsidR="00FF5656">
        <w:rPr>
          <w:rFonts w:ascii="Times New Roman" w:eastAsia="Times New Roman" w:hAnsi="Times New Roman" w:cs="Times New Roman"/>
          <w:sz w:val="24"/>
          <w:szCs w:val="24"/>
        </w:rPr>
        <w:tab/>
      </w:r>
      <w:r w:rsidRPr="00DE5161">
        <w:rPr>
          <w:rFonts w:ascii="Times New Roman" w:eastAsia="Times New Roman" w:hAnsi="Times New Roman" w:cs="Times New Roman"/>
          <w:sz w:val="24"/>
          <w:szCs w:val="24"/>
        </w:rPr>
        <w:t>Места в СОП обозначаются:</w:t>
      </w:r>
    </w:p>
    <w:p w14:paraId="5DBAED4B" w14:textId="5F31A533"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1. Прием документов и ценностей</w:t>
      </w:r>
    </w:p>
    <w:p w14:paraId="672E3B66" w14:textId="0E9B7105"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2. Раздевальное отделение</w:t>
      </w:r>
    </w:p>
    <w:p w14:paraId="73A9B123" w14:textId="7C4B77F9"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3. Место сбора зараженного имущества</w:t>
      </w:r>
    </w:p>
    <w:p w14:paraId="4FFD79EF" w14:textId="76467D45"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4. Обмывочное (дешевое) отделение</w:t>
      </w:r>
    </w:p>
    <w:p w14:paraId="4A3BA728" w14:textId="0940BCFA"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 xml:space="preserve">5. </w:t>
      </w:r>
      <w:proofErr w:type="spellStart"/>
      <w:r w:rsidR="00DE5161" w:rsidRPr="00DE5161">
        <w:rPr>
          <w:rFonts w:ascii="Times New Roman" w:eastAsia="Times New Roman" w:hAnsi="Times New Roman" w:cs="Times New Roman"/>
          <w:sz w:val="24"/>
          <w:szCs w:val="24"/>
        </w:rPr>
        <w:t>Одевальное</w:t>
      </w:r>
      <w:proofErr w:type="spellEnd"/>
      <w:r w:rsidR="00DE5161" w:rsidRPr="00DE5161">
        <w:rPr>
          <w:rFonts w:ascii="Times New Roman" w:eastAsia="Times New Roman" w:hAnsi="Times New Roman" w:cs="Times New Roman"/>
          <w:sz w:val="24"/>
          <w:szCs w:val="24"/>
        </w:rPr>
        <w:t xml:space="preserve"> отделение</w:t>
      </w:r>
    </w:p>
    <w:p w14:paraId="6D88817F" w14:textId="139E6E82" w:rsidR="00DE5161" w:rsidRPr="00DE5161" w:rsidRDefault="00FF5656" w:rsidP="00FF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5161" w:rsidRPr="00DE5161">
        <w:rPr>
          <w:rFonts w:ascii="Times New Roman" w:eastAsia="Times New Roman" w:hAnsi="Times New Roman" w:cs="Times New Roman"/>
          <w:sz w:val="24"/>
          <w:szCs w:val="24"/>
        </w:rPr>
        <w:t>6. Выдача документов и ценностей</w:t>
      </w:r>
    </w:p>
    <w:p w14:paraId="28DCC86B" w14:textId="77777777" w:rsidR="00DE5161" w:rsidRPr="00DE5161" w:rsidRDefault="00DE5161" w:rsidP="00FF5656">
      <w:pPr>
        <w:spacing w:after="0" w:line="240" w:lineRule="auto"/>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lastRenderedPageBreak/>
        <w:t xml:space="preserve">       В СОП также предусматривается:</w:t>
      </w:r>
    </w:p>
    <w:p w14:paraId="39017E46"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1.Участок раздачи мыла, мочалок и дезинфицирующего раствора.</w:t>
      </w:r>
    </w:p>
    <w:p w14:paraId="09560F43"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2.Участок дегазации, дезактивации и дезинфекции тазов.</w:t>
      </w:r>
    </w:p>
    <w:p w14:paraId="459429EC"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3.Склад обменного фонда.</w:t>
      </w:r>
    </w:p>
    <w:p w14:paraId="60191F7E"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4.Склад зараженного имущества.</w:t>
      </w:r>
    </w:p>
    <w:p w14:paraId="3EDA2008" w14:textId="77777777"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5. Место хранения мешков с зараженным имуществом.</w:t>
      </w:r>
    </w:p>
    <w:p w14:paraId="510BA507" w14:textId="301315A4"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Перед СОП предусматривается площадка специальной обработки одежды, обуви и средств индивидуальной защиты.</w:t>
      </w:r>
    </w:p>
    <w:p w14:paraId="6EC2DF6A" w14:textId="77777777" w:rsidR="00FF5656"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Планировка СОП должна быть решена таким образом, чтобы исключить возможность встречного или пересекающегося движения зараженных и помытых людей.</w:t>
      </w:r>
    </w:p>
    <w:p w14:paraId="55B49719" w14:textId="089C49AB"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При оборудовании СОП предусматриваются:</w:t>
      </w:r>
    </w:p>
    <w:p w14:paraId="4CDE94AF" w14:textId="77777777" w:rsidR="00FF5656"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 раздевальном отделении лавки (топчаны), легко поддающиеся дезактивации, дегазации, а перед входом в обмывочное отделение не менее одной емкости с 2-процентным раствором монохлорамина (лизола, крезола) для дезинфекции открытых участков тела, место выдачи мыла и мочалок. Зараженная одежда складывается в прорезиненные мешки;</w:t>
      </w:r>
    </w:p>
    <w:p w14:paraId="6E11E70C" w14:textId="77777777" w:rsidR="00FF5656"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В обмывочном (душевом) отделении используются все душевые кабины и посадочные места;</w:t>
      </w:r>
    </w:p>
    <w:p w14:paraId="3FB43A77" w14:textId="706BAE7D" w:rsidR="00DE5161" w:rsidRPr="00DE5161" w:rsidRDefault="00DE5161" w:rsidP="00DE5161">
      <w:pPr>
        <w:spacing w:after="0" w:line="240" w:lineRule="auto"/>
        <w:ind w:firstLine="709"/>
        <w:jc w:val="both"/>
        <w:rPr>
          <w:rFonts w:ascii="Times New Roman" w:eastAsia="Times New Roman" w:hAnsi="Times New Roman" w:cs="Times New Roman"/>
          <w:sz w:val="24"/>
          <w:szCs w:val="24"/>
        </w:rPr>
      </w:pPr>
      <w:r w:rsidRPr="00DE5161">
        <w:rPr>
          <w:rFonts w:ascii="Times New Roman" w:eastAsia="Times New Roman" w:hAnsi="Times New Roman" w:cs="Times New Roman"/>
          <w:sz w:val="24"/>
          <w:szCs w:val="24"/>
        </w:rPr>
        <w:t xml:space="preserve">В </w:t>
      </w:r>
      <w:proofErr w:type="spellStart"/>
      <w:r w:rsidRPr="00DE5161">
        <w:rPr>
          <w:rFonts w:ascii="Times New Roman" w:eastAsia="Times New Roman" w:hAnsi="Times New Roman" w:cs="Times New Roman"/>
          <w:sz w:val="24"/>
          <w:szCs w:val="24"/>
        </w:rPr>
        <w:t>одевальном</w:t>
      </w:r>
      <w:proofErr w:type="spellEnd"/>
      <w:r w:rsidRPr="00DE5161">
        <w:rPr>
          <w:rFonts w:ascii="Times New Roman" w:eastAsia="Times New Roman" w:hAnsi="Times New Roman" w:cs="Times New Roman"/>
          <w:sz w:val="24"/>
          <w:szCs w:val="24"/>
        </w:rPr>
        <w:t xml:space="preserve"> отделении оборудуется склад одежды и обуви из обменного фонда.</w:t>
      </w:r>
    </w:p>
    <w:tbl>
      <w:tblPr>
        <w:tblW w:w="0" w:type="auto"/>
        <w:tblInd w:w="55" w:type="dxa"/>
        <w:tblCellMar>
          <w:top w:w="15" w:type="dxa"/>
          <w:left w:w="15" w:type="dxa"/>
          <w:bottom w:w="15" w:type="dxa"/>
          <w:right w:w="15" w:type="dxa"/>
        </w:tblCellMar>
        <w:tblLook w:val="04A0" w:firstRow="1" w:lastRow="0" w:firstColumn="1" w:lastColumn="0" w:noHBand="0" w:noVBand="1"/>
      </w:tblPr>
      <w:tblGrid>
        <w:gridCol w:w="3352"/>
        <w:gridCol w:w="6091"/>
      </w:tblGrid>
      <w:tr w:rsidR="00DE5161" w:rsidRPr="008C0DC0" w14:paraId="44F55C23" w14:textId="77777777" w:rsidTr="002D639B">
        <w:tc>
          <w:tcPr>
            <w:tcW w:w="3544" w:type="dxa"/>
            <w:tcMar>
              <w:top w:w="55" w:type="dxa"/>
              <w:left w:w="55" w:type="dxa"/>
              <w:bottom w:w="55" w:type="dxa"/>
              <w:right w:w="55" w:type="dxa"/>
            </w:tcMar>
            <w:hideMark/>
          </w:tcPr>
          <w:p w14:paraId="0033C6FE" w14:textId="77777777" w:rsidR="00DE5161" w:rsidRPr="005D529E" w:rsidRDefault="00DE5161" w:rsidP="002D639B">
            <w:pPr>
              <w:spacing w:after="0" w:line="240" w:lineRule="auto"/>
              <w:jc w:val="right"/>
              <w:rPr>
                <w:rFonts w:ascii="Times New Roman" w:eastAsia="Times New Roman" w:hAnsi="Times New Roman" w:cs="Times New Roman"/>
                <w:sz w:val="24"/>
                <w:szCs w:val="24"/>
                <w:highlight w:val="yellow"/>
              </w:rPr>
            </w:pPr>
            <w:r w:rsidRPr="005D529E">
              <w:rPr>
                <w:rFonts w:ascii="Times New Roman" w:eastAsia="Times New Roman" w:hAnsi="Times New Roman" w:cs="Times New Roman"/>
                <w:sz w:val="24"/>
                <w:szCs w:val="24"/>
                <w:highlight w:val="yellow"/>
              </w:rPr>
              <w:t> </w:t>
            </w:r>
          </w:p>
        </w:tc>
        <w:tc>
          <w:tcPr>
            <w:tcW w:w="6379" w:type="dxa"/>
            <w:tcMar>
              <w:top w:w="55" w:type="dxa"/>
              <w:left w:w="55" w:type="dxa"/>
              <w:bottom w:w="55" w:type="dxa"/>
              <w:right w:w="55" w:type="dxa"/>
            </w:tcMar>
            <w:hideMark/>
          </w:tcPr>
          <w:p w14:paraId="29058EBA" w14:textId="77777777" w:rsidR="00FF5656" w:rsidRDefault="00FF5656" w:rsidP="00FF5656">
            <w:pPr>
              <w:spacing w:after="0" w:line="240" w:lineRule="auto"/>
              <w:ind w:firstLine="709"/>
              <w:jc w:val="center"/>
              <w:rPr>
                <w:rFonts w:ascii="Times New Roman" w:hAnsi="Times New Roman"/>
                <w:sz w:val="24"/>
                <w:szCs w:val="24"/>
              </w:rPr>
            </w:pPr>
          </w:p>
          <w:p w14:paraId="4345DB33" w14:textId="77777777" w:rsidR="00FF5656" w:rsidRDefault="00FF5656" w:rsidP="00FF5656">
            <w:pPr>
              <w:spacing w:after="0" w:line="240" w:lineRule="auto"/>
              <w:ind w:firstLine="709"/>
              <w:jc w:val="center"/>
              <w:rPr>
                <w:rFonts w:ascii="Times New Roman" w:hAnsi="Times New Roman"/>
                <w:sz w:val="24"/>
                <w:szCs w:val="24"/>
              </w:rPr>
            </w:pPr>
          </w:p>
          <w:p w14:paraId="4538E749" w14:textId="77777777" w:rsidR="00FF5656" w:rsidRDefault="00FF5656" w:rsidP="00FF5656">
            <w:pPr>
              <w:spacing w:after="0" w:line="240" w:lineRule="auto"/>
              <w:ind w:firstLine="709"/>
              <w:jc w:val="center"/>
              <w:rPr>
                <w:rFonts w:ascii="Times New Roman" w:hAnsi="Times New Roman"/>
                <w:sz w:val="24"/>
                <w:szCs w:val="24"/>
              </w:rPr>
            </w:pPr>
          </w:p>
          <w:p w14:paraId="3204444D" w14:textId="77777777" w:rsidR="00FF5656" w:rsidRDefault="00FF5656" w:rsidP="00FF5656">
            <w:pPr>
              <w:spacing w:after="0" w:line="240" w:lineRule="auto"/>
              <w:ind w:firstLine="709"/>
              <w:jc w:val="center"/>
              <w:rPr>
                <w:rFonts w:ascii="Times New Roman" w:hAnsi="Times New Roman"/>
                <w:sz w:val="24"/>
                <w:szCs w:val="24"/>
              </w:rPr>
            </w:pPr>
          </w:p>
          <w:p w14:paraId="34CF4BB5" w14:textId="77777777" w:rsidR="00FF5656" w:rsidRDefault="00FF5656" w:rsidP="00FF5656">
            <w:pPr>
              <w:spacing w:after="0" w:line="240" w:lineRule="auto"/>
              <w:ind w:firstLine="709"/>
              <w:jc w:val="center"/>
              <w:rPr>
                <w:rFonts w:ascii="Times New Roman" w:hAnsi="Times New Roman"/>
                <w:sz w:val="24"/>
                <w:szCs w:val="24"/>
              </w:rPr>
            </w:pPr>
          </w:p>
          <w:p w14:paraId="5C4481F6" w14:textId="77777777" w:rsidR="00FF5656" w:rsidRDefault="00FF5656" w:rsidP="00FF5656">
            <w:pPr>
              <w:spacing w:after="0" w:line="240" w:lineRule="auto"/>
              <w:ind w:firstLine="709"/>
              <w:jc w:val="center"/>
              <w:rPr>
                <w:rFonts w:ascii="Times New Roman" w:hAnsi="Times New Roman"/>
                <w:sz w:val="24"/>
                <w:szCs w:val="24"/>
              </w:rPr>
            </w:pPr>
          </w:p>
          <w:p w14:paraId="224BBBCE" w14:textId="77777777" w:rsidR="00FF5656" w:rsidRDefault="00FF5656" w:rsidP="00FF5656">
            <w:pPr>
              <w:spacing w:after="0" w:line="240" w:lineRule="auto"/>
              <w:ind w:firstLine="709"/>
              <w:jc w:val="center"/>
              <w:rPr>
                <w:rFonts w:ascii="Times New Roman" w:hAnsi="Times New Roman"/>
                <w:sz w:val="24"/>
                <w:szCs w:val="24"/>
              </w:rPr>
            </w:pPr>
          </w:p>
          <w:p w14:paraId="516D7A13" w14:textId="77777777" w:rsidR="00FF5656" w:rsidRDefault="00FF5656" w:rsidP="00FF5656">
            <w:pPr>
              <w:spacing w:after="0" w:line="240" w:lineRule="auto"/>
              <w:ind w:firstLine="709"/>
              <w:jc w:val="center"/>
              <w:rPr>
                <w:rFonts w:ascii="Times New Roman" w:hAnsi="Times New Roman"/>
                <w:sz w:val="24"/>
                <w:szCs w:val="24"/>
              </w:rPr>
            </w:pPr>
          </w:p>
          <w:p w14:paraId="0ACE9007" w14:textId="77777777" w:rsidR="00FF5656" w:rsidRDefault="00FF5656" w:rsidP="00FF5656">
            <w:pPr>
              <w:spacing w:after="0" w:line="240" w:lineRule="auto"/>
              <w:ind w:firstLine="709"/>
              <w:jc w:val="center"/>
              <w:rPr>
                <w:rFonts w:ascii="Times New Roman" w:hAnsi="Times New Roman"/>
                <w:sz w:val="24"/>
                <w:szCs w:val="24"/>
              </w:rPr>
            </w:pPr>
          </w:p>
          <w:p w14:paraId="683EC823" w14:textId="77777777" w:rsidR="00FF5656" w:rsidRDefault="00FF5656" w:rsidP="00FF5656">
            <w:pPr>
              <w:spacing w:after="0" w:line="240" w:lineRule="auto"/>
              <w:ind w:firstLine="709"/>
              <w:jc w:val="center"/>
              <w:rPr>
                <w:rFonts w:ascii="Times New Roman" w:hAnsi="Times New Roman"/>
                <w:sz w:val="24"/>
                <w:szCs w:val="24"/>
              </w:rPr>
            </w:pPr>
          </w:p>
          <w:p w14:paraId="1095DB71" w14:textId="77777777" w:rsidR="00FF5656" w:rsidRDefault="00FF5656" w:rsidP="00FF5656">
            <w:pPr>
              <w:spacing w:after="0" w:line="240" w:lineRule="auto"/>
              <w:ind w:firstLine="709"/>
              <w:jc w:val="center"/>
              <w:rPr>
                <w:rFonts w:ascii="Times New Roman" w:hAnsi="Times New Roman"/>
                <w:sz w:val="24"/>
                <w:szCs w:val="24"/>
              </w:rPr>
            </w:pPr>
          </w:p>
          <w:p w14:paraId="6BF7AF4B" w14:textId="77777777" w:rsidR="00FF5656" w:rsidRDefault="00FF5656" w:rsidP="00FF5656">
            <w:pPr>
              <w:spacing w:after="0" w:line="240" w:lineRule="auto"/>
              <w:ind w:firstLine="709"/>
              <w:jc w:val="center"/>
              <w:rPr>
                <w:rFonts w:ascii="Times New Roman" w:hAnsi="Times New Roman"/>
                <w:sz w:val="24"/>
                <w:szCs w:val="24"/>
              </w:rPr>
            </w:pPr>
          </w:p>
          <w:p w14:paraId="3D3B6DD2" w14:textId="77777777" w:rsidR="00FF5656" w:rsidRDefault="00FF5656" w:rsidP="00FF5656">
            <w:pPr>
              <w:spacing w:after="0" w:line="240" w:lineRule="auto"/>
              <w:ind w:firstLine="709"/>
              <w:jc w:val="center"/>
              <w:rPr>
                <w:rFonts w:ascii="Times New Roman" w:hAnsi="Times New Roman"/>
                <w:sz w:val="24"/>
                <w:szCs w:val="24"/>
              </w:rPr>
            </w:pPr>
          </w:p>
          <w:p w14:paraId="52C71630" w14:textId="77777777" w:rsidR="00FF5656" w:rsidRDefault="00FF5656" w:rsidP="00FF5656">
            <w:pPr>
              <w:spacing w:after="0" w:line="240" w:lineRule="auto"/>
              <w:ind w:firstLine="709"/>
              <w:jc w:val="center"/>
              <w:rPr>
                <w:rFonts w:ascii="Times New Roman" w:hAnsi="Times New Roman"/>
                <w:sz w:val="24"/>
                <w:szCs w:val="24"/>
              </w:rPr>
            </w:pPr>
          </w:p>
          <w:p w14:paraId="4FC34CA0" w14:textId="77777777" w:rsidR="00FF5656" w:rsidRDefault="00FF5656" w:rsidP="00FF5656">
            <w:pPr>
              <w:spacing w:after="0" w:line="240" w:lineRule="auto"/>
              <w:ind w:firstLine="709"/>
              <w:jc w:val="center"/>
              <w:rPr>
                <w:rFonts w:ascii="Times New Roman" w:hAnsi="Times New Roman"/>
                <w:sz w:val="24"/>
                <w:szCs w:val="24"/>
              </w:rPr>
            </w:pPr>
          </w:p>
          <w:p w14:paraId="752E67AE" w14:textId="77777777" w:rsidR="00FF5656" w:rsidRDefault="00FF5656" w:rsidP="00FF5656">
            <w:pPr>
              <w:spacing w:after="0" w:line="240" w:lineRule="auto"/>
              <w:ind w:firstLine="709"/>
              <w:jc w:val="center"/>
              <w:rPr>
                <w:rFonts w:ascii="Times New Roman" w:hAnsi="Times New Roman"/>
                <w:sz w:val="24"/>
                <w:szCs w:val="24"/>
              </w:rPr>
            </w:pPr>
          </w:p>
          <w:p w14:paraId="6083A6DF" w14:textId="77777777" w:rsidR="00FF5656" w:rsidRDefault="00FF5656" w:rsidP="00FF5656">
            <w:pPr>
              <w:spacing w:after="0" w:line="240" w:lineRule="auto"/>
              <w:ind w:firstLine="709"/>
              <w:jc w:val="center"/>
              <w:rPr>
                <w:rFonts w:ascii="Times New Roman" w:hAnsi="Times New Roman"/>
                <w:sz w:val="24"/>
                <w:szCs w:val="24"/>
              </w:rPr>
            </w:pPr>
          </w:p>
          <w:p w14:paraId="306EF3C9" w14:textId="77777777" w:rsidR="00FF5656" w:rsidRDefault="00FF5656" w:rsidP="00FF5656">
            <w:pPr>
              <w:spacing w:after="0" w:line="240" w:lineRule="auto"/>
              <w:ind w:firstLine="709"/>
              <w:jc w:val="center"/>
              <w:rPr>
                <w:rFonts w:ascii="Times New Roman" w:hAnsi="Times New Roman"/>
                <w:sz w:val="24"/>
                <w:szCs w:val="24"/>
              </w:rPr>
            </w:pPr>
          </w:p>
          <w:p w14:paraId="159129F4" w14:textId="77777777" w:rsidR="00FF5656" w:rsidRDefault="00FF5656" w:rsidP="00FF5656">
            <w:pPr>
              <w:spacing w:after="0" w:line="240" w:lineRule="auto"/>
              <w:ind w:firstLine="709"/>
              <w:jc w:val="center"/>
              <w:rPr>
                <w:rFonts w:ascii="Times New Roman" w:hAnsi="Times New Roman"/>
                <w:sz w:val="24"/>
                <w:szCs w:val="24"/>
              </w:rPr>
            </w:pPr>
          </w:p>
          <w:p w14:paraId="7F723CDE" w14:textId="77777777" w:rsidR="00FF5656" w:rsidRDefault="00FF5656" w:rsidP="00FF5656">
            <w:pPr>
              <w:spacing w:after="0" w:line="240" w:lineRule="auto"/>
              <w:ind w:firstLine="709"/>
              <w:jc w:val="center"/>
              <w:rPr>
                <w:rFonts w:ascii="Times New Roman" w:hAnsi="Times New Roman"/>
                <w:sz w:val="24"/>
                <w:szCs w:val="24"/>
              </w:rPr>
            </w:pPr>
          </w:p>
          <w:p w14:paraId="01092FDD" w14:textId="77777777" w:rsidR="00FF5656" w:rsidRDefault="00FF5656" w:rsidP="00FF5656">
            <w:pPr>
              <w:spacing w:after="0" w:line="240" w:lineRule="auto"/>
              <w:ind w:firstLine="709"/>
              <w:jc w:val="center"/>
              <w:rPr>
                <w:rFonts w:ascii="Times New Roman" w:hAnsi="Times New Roman"/>
                <w:sz w:val="24"/>
                <w:szCs w:val="24"/>
              </w:rPr>
            </w:pPr>
          </w:p>
          <w:p w14:paraId="71BDB300" w14:textId="77777777" w:rsidR="00FF5656" w:rsidRDefault="00FF5656" w:rsidP="00FF5656">
            <w:pPr>
              <w:spacing w:after="0" w:line="240" w:lineRule="auto"/>
              <w:ind w:firstLine="709"/>
              <w:jc w:val="center"/>
              <w:rPr>
                <w:rFonts w:ascii="Times New Roman" w:hAnsi="Times New Roman"/>
                <w:sz w:val="24"/>
                <w:szCs w:val="24"/>
              </w:rPr>
            </w:pPr>
          </w:p>
          <w:p w14:paraId="4353B9BE" w14:textId="77777777" w:rsidR="00FF5656" w:rsidRDefault="00FF5656" w:rsidP="00FF5656">
            <w:pPr>
              <w:spacing w:after="0" w:line="240" w:lineRule="auto"/>
              <w:ind w:firstLine="709"/>
              <w:jc w:val="center"/>
              <w:rPr>
                <w:rFonts w:ascii="Times New Roman" w:hAnsi="Times New Roman"/>
                <w:sz w:val="24"/>
                <w:szCs w:val="24"/>
              </w:rPr>
            </w:pPr>
          </w:p>
          <w:p w14:paraId="4FE18D1E" w14:textId="77777777" w:rsidR="00FF5656" w:rsidRDefault="00FF5656" w:rsidP="00FF5656">
            <w:pPr>
              <w:spacing w:after="0" w:line="240" w:lineRule="auto"/>
              <w:ind w:firstLine="709"/>
              <w:jc w:val="center"/>
              <w:rPr>
                <w:rFonts w:ascii="Times New Roman" w:hAnsi="Times New Roman"/>
                <w:sz w:val="24"/>
                <w:szCs w:val="24"/>
              </w:rPr>
            </w:pPr>
          </w:p>
          <w:p w14:paraId="7690F07B" w14:textId="77777777" w:rsidR="00FF5656" w:rsidRDefault="00FF5656" w:rsidP="00FF5656">
            <w:pPr>
              <w:spacing w:after="0" w:line="240" w:lineRule="auto"/>
              <w:ind w:firstLine="709"/>
              <w:jc w:val="center"/>
              <w:rPr>
                <w:rFonts w:ascii="Times New Roman" w:hAnsi="Times New Roman"/>
                <w:sz w:val="24"/>
                <w:szCs w:val="24"/>
              </w:rPr>
            </w:pPr>
          </w:p>
          <w:p w14:paraId="47354FDE" w14:textId="77777777" w:rsidR="00FF5656" w:rsidRDefault="00FF5656" w:rsidP="00FF5656">
            <w:pPr>
              <w:spacing w:after="0" w:line="240" w:lineRule="auto"/>
              <w:ind w:firstLine="709"/>
              <w:jc w:val="center"/>
              <w:rPr>
                <w:rFonts w:ascii="Times New Roman" w:hAnsi="Times New Roman"/>
                <w:sz w:val="24"/>
                <w:szCs w:val="24"/>
              </w:rPr>
            </w:pPr>
          </w:p>
          <w:p w14:paraId="0B5F791C" w14:textId="77777777" w:rsidR="00FF5656" w:rsidRDefault="00FF5656" w:rsidP="00FF5656">
            <w:pPr>
              <w:spacing w:after="0" w:line="240" w:lineRule="auto"/>
              <w:ind w:firstLine="709"/>
              <w:jc w:val="center"/>
              <w:rPr>
                <w:rFonts w:ascii="Times New Roman" w:hAnsi="Times New Roman"/>
                <w:sz w:val="24"/>
                <w:szCs w:val="24"/>
              </w:rPr>
            </w:pPr>
          </w:p>
          <w:p w14:paraId="213EDEC0" w14:textId="77777777" w:rsidR="00FF5656" w:rsidRDefault="00FF5656" w:rsidP="00FF5656">
            <w:pPr>
              <w:spacing w:after="0" w:line="240" w:lineRule="auto"/>
              <w:ind w:firstLine="709"/>
              <w:jc w:val="center"/>
              <w:rPr>
                <w:rFonts w:ascii="Times New Roman" w:hAnsi="Times New Roman"/>
                <w:sz w:val="24"/>
                <w:szCs w:val="24"/>
              </w:rPr>
            </w:pPr>
          </w:p>
          <w:p w14:paraId="48A956DF" w14:textId="77777777" w:rsidR="00FF5656" w:rsidRDefault="00FF5656" w:rsidP="00FF5656">
            <w:pPr>
              <w:spacing w:after="0" w:line="240" w:lineRule="auto"/>
              <w:ind w:firstLine="709"/>
              <w:jc w:val="center"/>
              <w:rPr>
                <w:rFonts w:ascii="Times New Roman" w:hAnsi="Times New Roman"/>
                <w:sz w:val="24"/>
                <w:szCs w:val="24"/>
              </w:rPr>
            </w:pPr>
          </w:p>
          <w:p w14:paraId="126D2F0E" w14:textId="77777777" w:rsidR="00FF5656" w:rsidRDefault="00FF5656" w:rsidP="00FF5656">
            <w:pPr>
              <w:spacing w:after="0" w:line="240" w:lineRule="auto"/>
              <w:ind w:firstLine="709"/>
              <w:jc w:val="center"/>
              <w:rPr>
                <w:rFonts w:ascii="Times New Roman" w:hAnsi="Times New Roman"/>
                <w:sz w:val="24"/>
                <w:szCs w:val="24"/>
              </w:rPr>
            </w:pPr>
          </w:p>
          <w:p w14:paraId="46A783F1" w14:textId="77777777" w:rsidR="00FF5656" w:rsidRDefault="00FF5656" w:rsidP="00FF5656">
            <w:pPr>
              <w:spacing w:after="0" w:line="240" w:lineRule="auto"/>
              <w:ind w:firstLine="709"/>
              <w:jc w:val="center"/>
              <w:rPr>
                <w:rFonts w:ascii="Times New Roman" w:hAnsi="Times New Roman"/>
                <w:sz w:val="24"/>
                <w:szCs w:val="24"/>
              </w:rPr>
            </w:pPr>
          </w:p>
          <w:p w14:paraId="21A46853" w14:textId="77777777" w:rsidR="00FF5656" w:rsidRDefault="00FF5656" w:rsidP="00FF5656">
            <w:pPr>
              <w:spacing w:after="0" w:line="240" w:lineRule="auto"/>
              <w:ind w:firstLine="709"/>
              <w:jc w:val="center"/>
              <w:rPr>
                <w:rFonts w:ascii="Times New Roman" w:hAnsi="Times New Roman"/>
                <w:sz w:val="24"/>
                <w:szCs w:val="24"/>
              </w:rPr>
            </w:pPr>
          </w:p>
          <w:p w14:paraId="1607DB1B" w14:textId="77777777" w:rsidR="00FF5656" w:rsidRDefault="00FF5656" w:rsidP="00FF5656">
            <w:pPr>
              <w:spacing w:after="0" w:line="240" w:lineRule="auto"/>
              <w:ind w:firstLine="709"/>
              <w:jc w:val="center"/>
              <w:rPr>
                <w:rFonts w:ascii="Times New Roman" w:hAnsi="Times New Roman"/>
                <w:sz w:val="24"/>
                <w:szCs w:val="24"/>
              </w:rPr>
            </w:pPr>
          </w:p>
          <w:p w14:paraId="6ADF9280" w14:textId="77777777" w:rsidR="00FF5656" w:rsidRDefault="00FF5656" w:rsidP="00FF5656">
            <w:pPr>
              <w:spacing w:after="0" w:line="240" w:lineRule="auto"/>
              <w:ind w:firstLine="709"/>
              <w:jc w:val="center"/>
              <w:rPr>
                <w:rFonts w:ascii="Times New Roman" w:hAnsi="Times New Roman"/>
                <w:sz w:val="24"/>
                <w:szCs w:val="24"/>
              </w:rPr>
            </w:pPr>
          </w:p>
          <w:p w14:paraId="7784D313" w14:textId="77777777" w:rsidR="00FF5656" w:rsidRDefault="00FF5656" w:rsidP="00FF5656">
            <w:pPr>
              <w:spacing w:after="0" w:line="240" w:lineRule="auto"/>
              <w:ind w:firstLine="709"/>
              <w:jc w:val="center"/>
              <w:rPr>
                <w:rFonts w:ascii="Times New Roman" w:hAnsi="Times New Roman"/>
                <w:sz w:val="24"/>
                <w:szCs w:val="24"/>
              </w:rPr>
            </w:pPr>
          </w:p>
          <w:p w14:paraId="6058C6E3" w14:textId="58895D82" w:rsidR="00FF5656" w:rsidRDefault="00FF5656" w:rsidP="00FF5656">
            <w:pPr>
              <w:spacing w:after="0" w:line="240" w:lineRule="auto"/>
              <w:ind w:firstLine="709"/>
              <w:jc w:val="center"/>
              <w:rPr>
                <w:rFonts w:ascii="Times New Roman" w:hAnsi="Times New Roman"/>
                <w:sz w:val="24"/>
                <w:szCs w:val="24"/>
              </w:rPr>
            </w:pPr>
            <w:r w:rsidRPr="00500A10">
              <w:rPr>
                <w:rFonts w:ascii="Times New Roman" w:hAnsi="Times New Roman"/>
                <w:sz w:val="24"/>
                <w:szCs w:val="24"/>
              </w:rPr>
              <w:lastRenderedPageBreak/>
              <w:t>Приложение №</w:t>
            </w:r>
            <w:r>
              <w:rPr>
                <w:rFonts w:ascii="Times New Roman" w:hAnsi="Times New Roman"/>
                <w:sz w:val="24"/>
                <w:szCs w:val="24"/>
              </w:rPr>
              <w:t xml:space="preserve"> 4</w:t>
            </w:r>
          </w:p>
          <w:p w14:paraId="78487E29" w14:textId="77777777" w:rsidR="00FF5656" w:rsidRDefault="00FF5656" w:rsidP="00FF5656">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УТВЕРЖД</w:t>
            </w:r>
            <w:r>
              <w:rPr>
                <w:rFonts w:ascii="Times New Roman" w:hAnsi="Times New Roman"/>
                <w:sz w:val="24"/>
                <w:szCs w:val="24"/>
              </w:rPr>
              <w:t xml:space="preserve">ЁН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постановлением администрации</w:t>
            </w:r>
          </w:p>
          <w:p w14:paraId="5F7D9D47" w14:textId="77777777" w:rsidR="00FF5656" w:rsidRDefault="00FF5656" w:rsidP="00FF5656">
            <w:pPr>
              <w:spacing w:after="0" w:line="240" w:lineRule="auto"/>
              <w:ind w:firstLine="709"/>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C0029F0" w14:textId="77777777" w:rsidR="00FF5656" w:rsidRDefault="00FF5656" w:rsidP="00FF5656">
            <w:pPr>
              <w:spacing w:after="0" w:line="240" w:lineRule="auto"/>
              <w:ind w:firstLine="709"/>
              <w:jc w:val="center"/>
              <w:rPr>
                <w:rFonts w:ascii="Times New Roman" w:hAnsi="Times New Roman"/>
                <w:sz w:val="24"/>
                <w:szCs w:val="24"/>
              </w:rPr>
            </w:pPr>
            <w:r w:rsidRPr="00500A10">
              <w:rPr>
                <w:rFonts w:ascii="Times New Roman" w:hAnsi="Times New Roman"/>
                <w:sz w:val="24"/>
                <w:szCs w:val="24"/>
              </w:rPr>
              <w:t>Чувашской Республи</w:t>
            </w:r>
            <w:r>
              <w:rPr>
                <w:rFonts w:ascii="Times New Roman" w:hAnsi="Times New Roman"/>
                <w:sz w:val="24"/>
                <w:szCs w:val="24"/>
              </w:rPr>
              <w:t>ки</w:t>
            </w:r>
          </w:p>
          <w:p w14:paraId="015C5562" w14:textId="13B6EF1F" w:rsidR="00FF5656" w:rsidRPr="00FF5656" w:rsidRDefault="00FF5656" w:rsidP="00FF5656">
            <w:pPr>
              <w:spacing w:after="0" w:line="240" w:lineRule="auto"/>
              <w:ind w:firstLine="709"/>
              <w:jc w:val="center"/>
              <w:rPr>
                <w:rFonts w:ascii="Times New Roman" w:hAnsi="Times New Roman"/>
                <w:sz w:val="24"/>
                <w:szCs w:val="24"/>
              </w:rPr>
            </w:pPr>
            <w:r w:rsidRPr="00500A10">
              <w:rPr>
                <w:rFonts w:ascii="Times New Roman" w:hAnsi="Times New Roman"/>
                <w:sz w:val="24"/>
                <w:szCs w:val="24"/>
              </w:rPr>
              <w:t xml:space="preserve">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488</w:t>
            </w:r>
          </w:p>
          <w:p w14:paraId="6E9AD54A" w14:textId="059A04CC" w:rsidR="00DE5161" w:rsidRPr="005D529E" w:rsidRDefault="00DE5161" w:rsidP="002D639B">
            <w:pPr>
              <w:spacing w:after="0" w:line="240" w:lineRule="auto"/>
              <w:ind w:left="-395" w:firstLine="395"/>
              <w:jc w:val="right"/>
              <w:rPr>
                <w:rFonts w:ascii="Times New Roman" w:eastAsia="Times New Roman" w:hAnsi="Times New Roman" w:cs="Times New Roman"/>
                <w:sz w:val="24"/>
                <w:szCs w:val="24"/>
                <w:highlight w:val="yellow"/>
              </w:rPr>
            </w:pPr>
          </w:p>
        </w:tc>
      </w:tr>
    </w:tbl>
    <w:p w14:paraId="3EAA800B" w14:textId="77777777" w:rsidR="00FF5656" w:rsidRDefault="00FF5656" w:rsidP="00DE5161">
      <w:pPr>
        <w:spacing w:after="0" w:line="240" w:lineRule="auto"/>
        <w:jc w:val="center"/>
        <w:rPr>
          <w:rFonts w:ascii="Times New Roman" w:eastAsia="Times New Roman" w:hAnsi="Times New Roman" w:cs="Times New Roman"/>
          <w:b/>
          <w:bCs/>
          <w:sz w:val="28"/>
          <w:szCs w:val="28"/>
        </w:rPr>
      </w:pPr>
    </w:p>
    <w:p w14:paraId="29A9B1ED" w14:textId="77777777" w:rsidR="00FF5656" w:rsidRDefault="00FF5656" w:rsidP="00DE5161">
      <w:pPr>
        <w:spacing w:after="0" w:line="240" w:lineRule="auto"/>
        <w:jc w:val="center"/>
        <w:rPr>
          <w:rFonts w:ascii="Times New Roman" w:eastAsia="Times New Roman" w:hAnsi="Times New Roman" w:cs="Times New Roman"/>
          <w:b/>
          <w:bCs/>
          <w:sz w:val="28"/>
          <w:szCs w:val="28"/>
        </w:rPr>
      </w:pPr>
    </w:p>
    <w:p w14:paraId="13DC860E" w14:textId="2DFEF92B" w:rsidR="00DE5161" w:rsidRPr="00FF5656" w:rsidRDefault="00DE5161" w:rsidP="00DE5161">
      <w:pPr>
        <w:spacing w:after="0" w:line="240" w:lineRule="auto"/>
        <w:jc w:val="center"/>
        <w:rPr>
          <w:rFonts w:ascii="Times New Roman" w:eastAsia="Times New Roman" w:hAnsi="Times New Roman" w:cs="Times New Roman"/>
          <w:sz w:val="24"/>
          <w:szCs w:val="24"/>
        </w:rPr>
      </w:pPr>
      <w:r w:rsidRPr="00FF5656">
        <w:rPr>
          <w:rFonts w:ascii="Times New Roman" w:eastAsia="Times New Roman" w:hAnsi="Times New Roman" w:cs="Times New Roman"/>
          <w:b/>
          <w:bCs/>
          <w:sz w:val="24"/>
          <w:szCs w:val="24"/>
        </w:rPr>
        <w:t xml:space="preserve">ПОРЯДОК </w:t>
      </w:r>
    </w:p>
    <w:p w14:paraId="0E0F8AAD" w14:textId="77777777" w:rsidR="00DE5161" w:rsidRPr="00FF5656" w:rsidRDefault="00DE5161" w:rsidP="00DE5161">
      <w:pPr>
        <w:spacing w:after="0" w:line="240" w:lineRule="auto"/>
        <w:jc w:val="center"/>
        <w:rPr>
          <w:rFonts w:ascii="Times New Roman" w:eastAsia="Times New Roman" w:hAnsi="Times New Roman" w:cs="Times New Roman"/>
          <w:sz w:val="24"/>
          <w:szCs w:val="24"/>
        </w:rPr>
      </w:pPr>
      <w:r w:rsidRPr="00FF5656">
        <w:rPr>
          <w:rFonts w:ascii="Times New Roman" w:eastAsia="Times New Roman" w:hAnsi="Times New Roman" w:cs="Times New Roman"/>
          <w:b/>
          <w:bCs/>
          <w:sz w:val="24"/>
          <w:szCs w:val="24"/>
        </w:rPr>
        <w:t>прохождения санитарной обработки на СОП</w:t>
      </w:r>
    </w:p>
    <w:p w14:paraId="0547BC2F" w14:textId="77777777" w:rsidR="00DE5161" w:rsidRPr="00FF5656" w:rsidRDefault="00DE5161" w:rsidP="00DE5161">
      <w:pPr>
        <w:spacing w:after="0" w:line="240" w:lineRule="auto"/>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 </w:t>
      </w:r>
    </w:p>
    <w:p w14:paraId="2C0B066E"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1. Население и личный состав нештатных аварийно-спасательных формирований, подвергшихся заражению, собираются на контрольно-распределительном пункте (далее – КРП). На обработку направляются получившие заражение, пораженные ОВ, биологическими средствами (далее – БС) выше допустимых норм.</w:t>
      </w:r>
    </w:p>
    <w:p w14:paraId="3E027C02"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2. Одежда, обувь и средства индивидуальной защиты обрабатываются силами личного состава, прибывших нештатных аварийно-спасательных формирований и населения под руководством инструктора звена частичной спецобработки одежды, обуви, средств индивидуальной защиты (далее – СИЗ). Работы на грязной половине площадки проводятся только в противогазах (респираторах) и, как исключение, в ватно-марлевых повязках или ПТМ-1. Одежда обрабатывается путем выколачивания (при заражении ОВ кипячением), обувь обметается от пыли, средства индивидуальной защиты обмываются дезактивирующими, дегазирующими, дезинфицирующими растворами, щетками, ветошью, паклей. Зараженная ветошь, пакля сбрасываются в ямы, которые после работы засыпаются слоем земли 1-1,5 м.</w:t>
      </w:r>
    </w:p>
    <w:p w14:paraId="005C2E99"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3. После обработки одежды, обуви, средств индивидуальной защиты личный состав нештатных аварийно-спасательных формирований, население под руководством командира звена частичной спецобработки одежды, обуви, СИЗ направляются в раздевальной отделение СОП. В раздевальном отделении они в отведенных местах снимают одежду, обувь, сдают документы и ценности, получают номерные знаки, мыло, мочалку и направляются на осмотр к медработнику, дозиметристу.</w:t>
      </w:r>
    </w:p>
    <w:p w14:paraId="6B745D33"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4. После прохождения осмотра личный состав поступает в обмывочное отделение. Особенно тщательно обрабатываются места с волосяным покровом. На каждого человека расходуется около 40 г. мыла и 30-35 л. воды, подогретой до 40-50</w:t>
      </w:r>
      <w:r w:rsidRPr="00FF5656">
        <w:rPr>
          <w:rFonts w:ascii="Times New Roman" w:eastAsia="Times New Roman" w:hAnsi="Times New Roman" w:cs="Times New Roman"/>
          <w:sz w:val="24"/>
          <w:szCs w:val="24"/>
          <w:vertAlign w:val="superscript"/>
        </w:rPr>
        <w:t>0</w:t>
      </w:r>
      <w:r w:rsidRPr="00FF5656">
        <w:rPr>
          <w:rFonts w:ascii="Times New Roman" w:eastAsia="Times New Roman" w:hAnsi="Times New Roman" w:cs="Times New Roman"/>
          <w:sz w:val="24"/>
          <w:szCs w:val="24"/>
        </w:rPr>
        <w:t>С. После обмывания личный состав невоенизированных формирований (население) переходит в помещение для одевания, где подвергаются повторному медицинскому осмотру, а при радиоактивном заражении – дозиметрическому контролю. При заражении тела выше допустимых норм производится повторная обработка.</w:t>
      </w:r>
    </w:p>
    <w:p w14:paraId="6A286184"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 xml:space="preserve">5. В </w:t>
      </w:r>
      <w:proofErr w:type="spellStart"/>
      <w:r w:rsidRPr="00FF5656">
        <w:rPr>
          <w:rFonts w:ascii="Times New Roman" w:eastAsia="Times New Roman" w:hAnsi="Times New Roman" w:cs="Times New Roman"/>
          <w:sz w:val="24"/>
          <w:szCs w:val="24"/>
        </w:rPr>
        <w:t>одевальном</w:t>
      </w:r>
      <w:proofErr w:type="spellEnd"/>
      <w:r w:rsidRPr="00FF5656">
        <w:rPr>
          <w:rFonts w:ascii="Times New Roman" w:eastAsia="Times New Roman" w:hAnsi="Times New Roman" w:cs="Times New Roman"/>
          <w:sz w:val="24"/>
          <w:szCs w:val="24"/>
        </w:rPr>
        <w:t xml:space="preserve"> отделении прошедшие санитарную обработку получают чистую одежду, обувь из обменного фонда, получают документы и ценности.</w:t>
      </w:r>
    </w:p>
    <w:p w14:paraId="2A31F413" w14:textId="77777777" w:rsidR="00DE5161" w:rsidRPr="00FF5656" w:rsidRDefault="00DE5161" w:rsidP="00FF5656">
      <w:pPr>
        <w:spacing w:after="0" w:line="240" w:lineRule="auto"/>
        <w:ind w:firstLine="709"/>
        <w:jc w:val="both"/>
        <w:rPr>
          <w:rFonts w:ascii="Times New Roman" w:eastAsia="Times New Roman" w:hAnsi="Times New Roman" w:cs="Times New Roman"/>
          <w:sz w:val="24"/>
          <w:szCs w:val="24"/>
        </w:rPr>
      </w:pPr>
      <w:r w:rsidRPr="00FF5656">
        <w:rPr>
          <w:rFonts w:ascii="Times New Roman" w:eastAsia="Times New Roman" w:hAnsi="Times New Roman" w:cs="Times New Roman"/>
          <w:sz w:val="24"/>
          <w:szCs w:val="24"/>
        </w:rPr>
        <w:t>6. При организации работы личный состав санитарно-обмывочного пункта руководствуется функциональными обязанностями и справочными материалами, определенными в документации СОП.</w:t>
      </w:r>
    </w:p>
    <w:p w14:paraId="596D3EB0" w14:textId="77777777" w:rsidR="00DE5161" w:rsidRPr="008C0DC0" w:rsidRDefault="00DE5161" w:rsidP="00DE5161">
      <w:pPr>
        <w:spacing w:after="0" w:line="240" w:lineRule="auto"/>
        <w:jc w:val="both"/>
        <w:rPr>
          <w:rFonts w:ascii="Times New Roman" w:eastAsia="Times New Roman" w:hAnsi="Times New Roman" w:cs="Times New Roman"/>
          <w:sz w:val="24"/>
          <w:szCs w:val="24"/>
        </w:rPr>
      </w:pPr>
      <w:r w:rsidRPr="008C0DC0">
        <w:rPr>
          <w:rFonts w:ascii="Times New Roman" w:eastAsia="Times New Roman" w:hAnsi="Times New Roman" w:cs="Times New Roman"/>
          <w:sz w:val="24"/>
          <w:szCs w:val="24"/>
        </w:rPr>
        <w:t> </w:t>
      </w:r>
    </w:p>
    <w:tbl>
      <w:tblPr>
        <w:tblW w:w="0" w:type="auto"/>
        <w:tblInd w:w="55" w:type="dxa"/>
        <w:tblCellMar>
          <w:top w:w="15" w:type="dxa"/>
          <w:left w:w="15" w:type="dxa"/>
          <w:bottom w:w="15" w:type="dxa"/>
          <w:right w:w="15" w:type="dxa"/>
        </w:tblCellMar>
        <w:tblLook w:val="04A0" w:firstRow="1" w:lastRow="0" w:firstColumn="1" w:lastColumn="0" w:noHBand="0" w:noVBand="1"/>
      </w:tblPr>
      <w:tblGrid>
        <w:gridCol w:w="5125"/>
        <w:gridCol w:w="4318"/>
      </w:tblGrid>
      <w:tr w:rsidR="00DE5161" w:rsidRPr="008C0DC0" w14:paraId="7A545DF2" w14:textId="77777777" w:rsidTr="002D639B">
        <w:tc>
          <w:tcPr>
            <w:tcW w:w="5245" w:type="dxa"/>
            <w:tcMar>
              <w:top w:w="55" w:type="dxa"/>
              <w:left w:w="55" w:type="dxa"/>
              <w:bottom w:w="55" w:type="dxa"/>
              <w:right w:w="55" w:type="dxa"/>
            </w:tcMar>
            <w:hideMark/>
          </w:tcPr>
          <w:p w14:paraId="4F0AD235" w14:textId="77777777" w:rsidR="00DE5161" w:rsidRPr="008C0DC0" w:rsidRDefault="00DE5161" w:rsidP="002D639B">
            <w:pPr>
              <w:spacing w:after="0" w:line="240" w:lineRule="auto"/>
              <w:jc w:val="right"/>
              <w:rPr>
                <w:rFonts w:ascii="Times New Roman" w:eastAsia="Times New Roman" w:hAnsi="Times New Roman" w:cs="Times New Roman"/>
                <w:sz w:val="24"/>
                <w:szCs w:val="24"/>
              </w:rPr>
            </w:pPr>
            <w:r w:rsidRPr="008C0DC0">
              <w:rPr>
                <w:rFonts w:ascii="Times New Roman" w:eastAsia="Times New Roman" w:hAnsi="Times New Roman" w:cs="Times New Roman"/>
                <w:sz w:val="24"/>
                <w:szCs w:val="24"/>
              </w:rPr>
              <w:t>  </w:t>
            </w:r>
          </w:p>
        </w:tc>
        <w:tc>
          <w:tcPr>
            <w:tcW w:w="4394" w:type="dxa"/>
            <w:tcMar>
              <w:top w:w="55" w:type="dxa"/>
              <w:left w:w="55" w:type="dxa"/>
              <w:bottom w:w="55" w:type="dxa"/>
              <w:right w:w="55" w:type="dxa"/>
            </w:tcMar>
            <w:hideMark/>
          </w:tcPr>
          <w:p w14:paraId="39280E9A" w14:textId="77777777" w:rsidR="00FF5656" w:rsidRDefault="00FF5656" w:rsidP="00FF5656">
            <w:pPr>
              <w:spacing w:after="0" w:line="240" w:lineRule="auto"/>
              <w:ind w:firstLine="709"/>
              <w:jc w:val="center"/>
              <w:rPr>
                <w:rFonts w:ascii="Times New Roman" w:hAnsi="Times New Roman"/>
                <w:sz w:val="24"/>
                <w:szCs w:val="24"/>
              </w:rPr>
            </w:pPr>
          </w:p>
          <w:p w14:paraId="3214FD59" w14:textId="77777777" w:rsidR="00FF5656" w:rsidRDefault="00FF5656" w:rsidP="00FF5656">
            <w:pPr>
              <w:spacing w:after="0" w:line="240" w:lineRule="auto"/>
              <w:ind w:firstLine="709"/>
              <w:jc w:val="center"/>
              <w:rPr>
                <w:rFonts w:ascii="Times New Roman" w:hAnsi="Times New Roman"/>
                <w:sz w:val="24"/>
                <w:szCs w:val="24"/>
              </w:rPr>
            </w:pPr>
          </w:p>
          <w:p w14:paraId="677F66BF" w14:textId="77777777" w:rsidR="00FF5656" w:rsidRDefault="00FF5656" w:rsidP="00FF5656">
            <w:pPr>
              <w:spacing w:after="0" w:line="240" w:lineRule="auto"/>
              <w:ind w:firstLine="709"/>
              <w:jc w:val="center"/>
              <w:rPr>
                <w:rFonts w:ascii="Times New Roman" w:hAnsi="Times New Roman"/>
                <w:sz w:val="24"/>
                <w:szCs w:val="24"/>
              </w:rPr>
            </w:pPr>
          </w:p>
          <w:p w14:paraId="0E1AFA9B" w14:textId="77777777" w:rsidR="00FF5656" w:rsidRDefault="00FF5656" w:rsidP="00FF5656">
            <w:pPr>
              <w:spacing w:after="0" w:line="240" w:lineRule="auto"/>
              <w:ind w:firstLine="709"/>
              <w:jc w:val="center"/>
              <w:rPr>
                <w:rFonts w:ascii="Times New Roman" w:hAnsi="Times New Roman"/>
                <w:sz w:val="24"/>
                <w:szCs w:val="24"/>
              </w:rPr>
            </w:pPr>
          </w:p>
          <w:p w14:paraId="50AA8DBE" w14:textId="77777777" w:rsidR="00FF5656" w:rsidRDefault="00FF5656" w:rsidP="00FF5656">
            <w:pPr>
              <w:spacing w:after="0" w:line="240" w:lineRule="auto"/>
              <w:ind w:firstLine="709"/>
              <w:jc w:val="center"/>
              <w:rPr>
                <w:rFonts w:ascii="Times New Roman" w:hAnsi="Times New Roman"/>
                <w:sz w:val="24"/>
                <w:szCs w:val="24"/>
              </w:rPr>
            </w:pPr>
          </w:p>
          <w:p w14:paraId="0EA36BDB" w14:textId="77777777" w:rsidR="00FF5656" w:rsidRDefault="00FF5656" w:rsidP="00FF5656">
            <w:pPr>
              <w:spacing w:after="0" w:line="240" w:lineRule="auto"/>
              <w:ind w:firstLine="709"/>
              <w:jc w:val="center"/>
              <w:rPr>
                <w:rFonts w:ascii="Times New Roman" w:hAnsi="Times New Roman"/>
                <w:sz w:val="24"/>
                <w:szCs w:val="24"/>
              </w:rPr>
            </w:pPr>
          </w:p>
          <w:p w14:paraId="37FF23C9" w14:textId="77777777" w:rsidR="00FF5656" w:rsidRDefault="00FF5656" w:rsidP="00FF5656">
            <w:pPr>
              <w:spacing w:after="0" w:line="240" w:lineRule="auto"/>
              <w:ind w:firstLine="709"/>
              <w:jc w:val="center"/>
              <w:rPr>
                <w:rFonts w:ascii="Times New Roman" w:hAnsi="Times New Roman"/>
                <w:sz w:val="24"/>
                <w:szCs w:val="24"/>
              </w:rPr>
            </w:pPr>
          </w:p>
          <w:p w14:paraId="487C025B" w14:textId="77777777" w:rsidR="00FF5656" w:rsidRDefault="00FF5656" w:rsidP="00FF5656">
            <w:pPr>
              <w:spacing w:after="0" w:line="240" w:lineRule="auto"/>
              <w:ind w:firstLine="709"/>
              <w:jc w:val="center"/>
              <w:rPr>
                <w:rFonts w:ascii="Times New Roman" w:hAnsi="Times New Roman"/>
                <w:sz w:val="24"/>
                <w:szCs w:val="24"/>
              </w:rPr>
            </w:pPr>
          </w:p>
          <w:p w14:paraId="59190FB0" w14:textId="77777777" w:rsidR="00FF5656" w:rsidRDefault="00FF5656" w:rsidP="00FF5656">
            <w:pPr>
              <w:spacing w:after="0" w:line="240" w:lineRule="auto"/>
              <w:ind w:firstLine="709"/>
              <w:jc w:val="center"/>
              <w:rPr>
                <w:rFonts w:ascii="Times New Roman" w:hAnsi="Times New Roman"/>
                <w:sz w:val="24"/>
                <w:szCs w:val="24"/>
              </w:rPr>
            </w:pPr>
          </w:p>
          <w:p w14:paraId="732402FE" w14:textId="77777777" w:rsidR="00FF5656" w:rsidRDefault="00FF5656" w:rsidP="00FF5656">
            <w:pPr>
              <w:spacing w:after="0" w:line="240" w:lineRule="auto"/>
              <w:ind w:firstLine="709"/>
              <w:jc w:val="center"/>
              <w:rPr>
                <w:rFonts w:ascii="Times New Roman" w:hAnsi="Times New Roman"/>
                <w:sz w:val="24"/>
                <w:szCs w:val="24"/>
              </w:rPr>
            </w:pPr>
          </w:p>
          <w:p w14:paraId="463ED4FC" w14:textId="7DAF33CA" w:rsidR="00FF5656" w:rsidRDefault="00FF5656" w:rsidP="00FF5656">
            <w:pPr>
              <w:spacing w:after="0" w:line="240" w:lineRule="auto"/>
              <w:jc w:val="center"/>
              <w:rPr>
                <w:rFonts w:ascii="Times New Roman" w:hAnsi="Times New Roman"/>
                <w:sz w:val="24"/>
                <w:szCs w:val="24"/>
              </w:rPr>
            </w:pPr>
            <w:r w:rsidRPr="00500A10">
              <w:rPr>
                <w:rFonts w:ascii="Times New Roman" w:hAnsi="Times New Roman"/>
                <w:sz w:val="24"/>
                <w:szCs w:val="24"/>
              </w:rPr>
              <w:lastRenderedPageBreak/>
              <w:t>Приложение №</w:t>
            </w:r>
            <w:r>
              <w:rPr>
                <w:rFonts w:ascii="Times New Roman" w:hAnsi="Times New Roman"/>
                <w:sz w:val="24"/>
                <w:szCs w:val="24"/>
              </w:rPr>
              <w:t xml:space="preserve"> </w:t>
            </w:r>
            <w:r w:rsidR="00A37277">
              <w:rPr>
                <w:rFonts w:ascii="Times New Roman" w:hAnsi="Times New Roman"/>
                <w:sz w:val="24"/>
                <w:szCs w:val="24"/>
              </w:rPr>
              <w:t>5</w:t>
            </w:r>
          </w:p>
          <w:p w14:paraId="06342401" w14:textId="77777777" w:rsidR="00FF5656" w:rsidRDefault="00FF5656" w:rsidP="00FF565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УТВЕРЖД</w:t>
            </w:r>
            <w:r>
              <w:rPr>
                <w:rFonts w:ascii="Times New Roman" w:hAnsi="Times New Roman"/>
                <w:sz w:val="24"/>
                <w:szCs w:val="24"/>
              </w:rPr>
              <w:t xml:space="preserve">ЁН        </w:t>
            </w:r>
            <w:r>
              <w:rPr>
                <w:rFonts w:ascii="Times New Roman" w:hAnsi="Times New Roman"/>
                <w:sz w:val="24"/>
                <w:szCs w:val="24"/>
              </w:rPr>
              <w:tab/>
            </w:r>
          </w:p>
          <w:p w14:paraId="737DB0F8" w14:textId="1DC413B1" w:rsidR="00FF5656" w:rsidRDefault="00FF5656" w:rsidP="00FF5656">
            <w:pPr>
              <w:spacing w:after="0" w:line="240" w:lineRule="auto"/>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14:paraId="37FB09BD" w14:textId="77777777" w:rsidR="00FF5656" w:rsidRDefault="00FF5656" w:rsidP="00FF5656">
            <w:pPr>
              <w:spacing w:after="0" w:line="240" w:lineRule="auto"/>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4B16403" w14:textId="77777777" w:rsidR="00FF5656" w:rsidRDefault="00FF5656" w:rsidP="00FF5656">
            <w:pPr>
              <w:spacing w:after="0" w:line="240" w:lineRule="auto"/>
              <w:jc w:val="center"/>
              <w:rPr>
                <w:rFonts w:ascii="Times New Roman" w:hAnsi="Times New Roman"/>
                <w:sz w:val="24"/>
                <w:szCs w:val="24"/>
              </w:rPr>
            </w:pPr>
            <w:r w:rsidRPr="00500A10">
              <w:rPr>
                <w:rFonts w:ascii="Times New Roman" w:hAnsi="Times New Roman"/>
                <w:sz w:val="24"/>
                <w:szCs w:val="24"/>
              </w:rPr>
              <w:t>Чувашской Республи</w:t>
            </w:r>
            <w:r>
              <w:rPr>
                <w:rFonts w:ascii="Times New Roman" w:hAnsi="Times New Roman"/>
                <w:sz w:val="24"/>
                <w:szCs w:val="24"/>
              </w:rPr>
              <w:t>ки</w:t>
            </w:r>
          </w:p>
          <w:p w14:paraId="1456A474" w14:textId="77777777" w:rsidR="00FF5656" w:rsidRPr="00FF5656" w:rsidRDefault="00FF5656" w:rsidP="00FF5656">
            <w:pPr>
              <w:spacing w:after="0" w:line="240" w:lineRule="auto"/>
              <w:jc w:val="center"/>
              <w:rPr>
                <w:rFonts w:ascii="Times New Roman" w:hAnsi="Times New Roman"/>
                <w:sz w:val="24"/>
                <w:szCs w:val="24"/>
              </w:rPr>
            </w:pPr>
            <w:r w:rsidRPr="00500A10">
              <w:rPr>
                <w:rFonts w:ascii="Times New Roman" w:hAnsi="Times New Roman"/>
                <w:sz w:val="24"/>
                <w:szCs w:val="24"/>
              </w:rPr>
              <w:t xml:space="preserve">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488</w:t>
            </w:r>
          </w:p>
          <w:p w14:paraId="2C775DC0" w14:textId="77777777" w:rsidR="00DE5161" w:rsidRPr="008C0DC0" w:rsidRDefault="00DE5161" w:rsidP="002D639B">
            <w:pPr>
              <w:spacing w:after="0" w:line="240" w:lineRule="auto"/>
              <w:rPr>
                <w:rFonts w:ascii="Times New Roman" w:eastAsia="Times New Roman" w:hAnsi="Times New Roman" w:cs="Times New Roman"/>
                <w:sz w:val="24"/>
                <w:szCs w:val="24"/>
              </w:rPr>
            </w:pPr>
          </w:p>
        </w:tc>
      </w:tr>
    </w:tbl>
    <w:p w14:paraId="2920740B" w14:textId="77777777" w:rsidR="00A37277" w:rsidRDefault="00A37277" w:rsidP="00DE5161">
      <w:pPr>
        <w:spacing w:after="0" w:line="240" w:lineRule="auto"/>
        <w:jc w:val="center"/>
        <w:rPr>
          <w:rFonts w:ascii="Times New Roman" w:eastAsia="Times New Roman" w:hAnsi="Times New Roman" w:cs="Times New Roman"/>
          <w:b/>
          <w:bCs/>
          <w:sz w:val="28"/>
          <w:szCs w:val="28"/>
        </w:rPr>
      </w:pPr>
    </w:p>
    <w:p w14:paraId="39229D19" w14:textId="77777777" w:rsidR="00A37277" w:rsidRDefault="00A37277" w:rsidP="00A37277">
      <w:pPr>
        <w:spacing w:after="0" w:line="240" w:lineRule="auto"/>
        <w:jc w:val="center"/>
        <w:rPr>
          <w:rFonts w:ascii="Times New Roman" w:eastAsia="Times New Roman" w:hAnsi="Times New Roman" w:cs="Times New Roman"/>
          <w:b/>
          <w:bCs/>
          <w:sz w:val="24"/>
          <w:szCs w:val="24"/>
        </w:rPr>
      </w:pPr>
    </w:p>
    <w:p w14:paraId="11A50CE5" w14:textId="28C21815"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b/>
          <w:bCs/>
          <w:sz w:val="24"/>
          <w:szCs w:val="24"/>
        </w:rPr>
        <w:t>РАСЧЕТ</w:t>
      </w:r>
    </w:p>
    <w:p w14:paraId="03EC69F6"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b/>
          <w:bCs/>
          <w:sz w:val="24"/>
          <w:szCs w:val="24"/>
        </w:rPr>
        <w:t>времени на приведение СОП в готовность</w:t>
      </w:r>
    </w:p>
    <w:p w14:paraId="1FA9C1C2"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bl>
      <w:tblPr>
        <w:tblW w:w="0" w:type="auto"/>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854"/>
        <w:gridCol w:w="1390"/>
        <w:gridCol w:w="1541"/>
        <w:gridCol w:w="2693"/>
      </w:tblGrid>
      <w:tr w:rsidR="00DE5161" w:rsidRPr="00A37277" w14:paraId="46F16FB6" w14:textId="77777777" w:rsidTr="002D639B">
        <w:trPr>
          <w:tblCellSpacing w:w="15" w:type="dxa"/>
        </w:trPr>
        <w:tc>
          <w:tcPr>
            <w:tcW w:w="383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E7AFC94"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Наименование мероприятий</w:t>
            </w:r>
          </w:p>
        </w:tc>
        <w:tc>
          <w:tcPr>
            <w:tcW w:w="288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F389015"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Время выполнения</w:t>
            </w:r>
          </w:p>
        </w:tc>
        <w:tc>
          <w:tcPr>
            <w:tcW w:w="26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17FC5910"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Исполнители</w:t>
            </w:r>
          </w:p>
        </w:tc>
      </w:tr>
      <w:tr w:rsidR="00DE5161" w:rsidRPr="00A37277" w14:paraId="77C05EE2" w14:textId="77777777" w:rsidTr="002D639B">
        <w:trPr>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7577C19" w14:textId="77777777" w:rsidR="00DE5161" w:rsidRPr="00A37277" w:rsidRDefault="00DE5161" w:rsidP="00A37277">
            <w:pPr>
              <w:spacing w:after="0" w:line="240" w:lineRule="auto"/>
              <w:rPr>
                <w:rFonts w:ascii="Times New Roman" w:eastAsia="Times New Roman" w:hAnsi="Times New Roman" w:cs="Times New Roman"/>
                <w:sz w:val="24"/>
                <w:szCs w:val="24"/>
              </w:rPr>
            </w:pP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240A2E6"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 рабочее время</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4B626E5"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 нерабочее время</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AFF1B20" w14:textId="77777777" w:rsidR="00DE5161" w:rsidRPr="00A37277" w:rsidRDefault="00DE5161" w:rsidP="00A37277">
            <w:pPr>
              <w:spacing w:after="0" w:line="240" w:lineRule="auto"/>
              <w:rPr>
                <w:rFonts w:ascii="Times New Roman" w:eastAsia="Times New Roman" w:hAnsi="Times New Roman" w:cs="Times New Roman"/>
                <w:sz w:val="24"/>
                <w:szCs w:val="24"/>
              </w:rPr>
            </w:pPr>
          </w:p>
        </w:tc>
      </w:tr>
      <w:tr w:rsidR="00DE5161" w:rsidRPr="00A37277" w14:paraId="037E8687"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A04F026"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Сбор личного состава</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1A7DB8F3"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10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42CFF44"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2ч. 40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D49CE5D"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СОП</w:t>
            </w:r>
          </w:p>
        </w:tc>
      </w:tr>
      <w:tr w:rsidR="00DE5161" w:rsidRPr="00A37277" w14:paraId="77C08E57"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7FB9A1F"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 xml:space="preserve">Постановка задачи на приведение СОП в готовность и </w:t>
            </w:r>
            <w:proofErr w:type="spellStart"/>
            <w:r w:rsidRPr="00A37277">
              <w:rPr>
                <w:rFonts w:ascii="Times New Roman" w:eastAsia="Times New Roman" w:hAnsi="Times New Roman" w:cs="Times New Roman"/>
                <w:color w:val="000000"/>
                <w:sz w:val="24"/>
                <w:szCs w:val="24"/>
              </w:rPr>
              <w:t>доукомлектование</w:t>
            </w:r>
            <w:proofErr w:type="spellEnd"/>
            <w:r w:rsidRPr="00A37277">
              <w:rPr>
                <w:rFonts w:ascii="Times New Roman" w:eastAsia="Times New Roman" w:hAnsi="Times New Roman" w:cs="Times New Roman"/>
                <w:color w:val="000000"/>
                <w:sz w:val="24"/>
                <w:szCs w:val="24"/>
              </w:rPr>
              <w:t xml:space="preserve"> его личным составом до полного штата</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A547020"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10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145E65CD"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4742BCA"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Руководитель ГО</w:t>
            </w:r>
          </w:p>
        </w:tc>
      </w:tr>
      <w:tr w:rsidR="00DE5161" w:rsidRPr="00A37277" w14:paraId="564CFA94"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1219505"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Уточнение обязанностей и инструктаж личного состава СОП по мерам безопасности при выполнении задач по санитарной обработке зараженных людей</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05EAC91"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10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B0F2903"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FA55F7D"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СОП</w:t>
            </w:r>
          </w:p>
        </w:tc>
      </w:tr>
      <w:tr w:rsidR="00DE5161" w:rsidRPr="00A37277" w14:paraId="1DDAE94E"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235D422"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Выдача личному составу индивидуальной защиты, приборов и другого имущества (согласно плану выдачи)</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6180A6C"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30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354A48F"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139B4D4"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СОП</w:t>
            </w:r>
          </w:p>
        </w:tc>
      </w:tr>
      <w:tr w:rsidR="00DE5161" w:rsidRPr="00A37277" w14:paraId="64417A98" w14:textId="77777777" w:rsidTr="002D639B">
        <w:trPr>
          <w:trHeight w:val="471"/>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2352954"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Выполнение работ по дооборудованию помещений бани или других помещений под СОП</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C7F789B"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2ч. 20мин.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142C8EC"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 ч.20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A22CDE4"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Личный состав СОП</w:t>
            </w:r>
          </w:p>
        </w:tc>
      </w:tr>
      <w:tr w:rsidR="00DE5161" w:rsidRPr="00A37277" w14:paraId="03202927"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F090018"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Герметизация производственных помещений и выполнение мероприятий по светомаскировке</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755819E"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25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65A6FA1"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60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679362C"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Личный состав СОП</w:t>
            </w:r>
          </w:p>
        </w:tc>
      </w:tr>
      <w:tr w:rsidR="00DE5161" w:rsidRPr="00A37277" w14:paraId="69C1E0D6"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3D7779E"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Уточнение наличия дезинфицирующих, моющих средств, мочалок</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C148F96"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10 мин.</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BD55E40"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20 мин.</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38D960B"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Командиры звеньев СОП</w:t>
            </w:r>
          </w:p>
        </w:tc>
      </w:tr>
      <w:tr w:rsidR="00DE5161" w:rsidRPr="00A37277" w14:paraId="273CD734"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DDB5E76"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Доклад начальника СОП о готовности к работе</w:t>
            </w:r>
          </w:p>
        </w:tc>
        <w:tc>
          <w:tcPr>
            <w:tcW w:w="13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3C3C435"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Через 2 ч.</w:t>
            </w:r>
          </w:p>
        </w:tc>
        <w:tc>
          <w:tcPr>
            <w:tcW w:w="15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84B224F"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Через 6 ч.</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57010AF"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СОП</w:t>
            </w:r>
          </w:p>
        </w:tc>
      </w:tr>
      <w:tr w:rsidR="00DE5161" w:rsidRPr="00A37277" w14:paraId="02607D18" w14:textId="77777777" w:rsidTr="002D639B">
        <w:trPr>
          <w:tblCellSpacing w:w="15" w:type="dxa"/>
        </w:trPr>
        <w:tc>
          <w:tcPr>
            <w:tcW w:w="38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418A042"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Получение обменного фонда одежды на пункте вещевого снабжения ГО</w:t>
            </w:r>
          </w:p>
        </w:tc>
        <w:tc>
          <w:tcPr>
            <w:tcW w:w="288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1FC8F0ED" w14:textId="77777777" w:rsidR="00DE5161" w:rsidRPr="00A37277" w:rsidRDefault="00DE5161" w:rsidP="00A37277">
            <w:pPr>
              <w:spacing w:after="0"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В соответствии с планом ГО</w:t>
            </w:r>
          </w:p>
        </w:tc>
        <w:tc>
          <w:tcPr>
            <w:tcW w:w="26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ACF6B9E" w14:textId="77777777" w:rsidR="00DE5161" w:rsidRPr="00A37277" w:rsidRDefault="00DE5161" w:rsidP="00A37277">
            <w:pPr>
              <w:spacing w:after="0" w:line="240" w:lineRule="auto"/>
              <w:jc w:val="both"/>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СОП</w:t>
            </w:r>
          </w:p>
        </w:tc>
      </w:tr>
    </w:tbl>
    <w:p w14:paraId="4AABBC63" w14:textId="77777777" w:rsidR="00DE5161" w:rsidRDefault="00DE5161" w:rsidP="00DE5161">
      <w:pPr>
        <w:spacing w:after="0" w:line="240" w:lineRule="auto"/>
        <w:jc w:val="center"/>
        <w:rPr>
          <w:rFonts w:ascii="Times New Roman" w:eastAsia="Times New Roman" w:hAnsi="Times New Roman" w:cs="Times New Roman"/>
          <w:sz w:val="24"/>
          <w:szCs w:val="24"/>
        </w:rPr>
      </w:pPr>
      <w:r w:rsidRPr="008C0DC0">
        <w:rPr>
          <w:rFonts w:ascii="Times New Roman" w:eastAsia="Times New Roman" w:hAnsi="Times New Roman" w:cs="Times New Roman"/>
          <w:sz w:val="24"/>
          <w:szCs w:val="24"/>
        </w:rPr>
        <w:t> </w:t>
      </w:r>
    </w:p>
    <w:tbl>
      <w:tblPr>
        <w:tblW w:w="0" w:type="auto"/>
        <w:tblInd w:w="55" w:type="dxa"/>
        <w:tblCellMar>
          <w:top w:w="15" w:type="dxa"/>
          <w:left w:w="15" w:type="dxa"/>
          <w:bottom w:w="15" w:type="dxa"/>
          <w:right w:w="15" w:type="dxa"/>
        </w:tblCellMar>
        <w:tblLook w:val="04A0" w:firstRow="1" w:lastRow="0" w:firstColumn="1" w:lastColumn="0" w:noHBand="0" w:noVBand="1"/>
      </w:tblPr>
      <w:tblGrid>
        <w:gridCol w:w="4820"/>
        <w:gridCol w:w="4539"/>
      </w:tblGrid>
      <w:tr w:rsidR="00DE5161" w:rsidRPr="008C0DC0" w14:paraId="580829D5" w14:textId="77777777" w:rsidTr="002D639B">
        <w:tc>
          <w:tcPr>
            <w:tcW w:w="4820" w:type="dxa"/>
            <w:tcMar>
              <w:top w:w="55" w:type="dxa"/>
              <w:left w:w="55" w:type="dxa"/>
              <w:bottom w:w="55" w:type="dxa"/>
              <w:right w:w="55" w:type="dxa"/>
            </w:tcMar>
            <w:hideMark/>
          </w:tcPr>
          <w:p w14:paraId="3967046C" w14:textId="77777777" w:rsidR="00DE5161" w:rsidRDefault="00DE5161" w:rsidP="002D639B">
            <w:pPr>
              <w:spacing w:after="0" w:line="240" w:lineRule="auto"/>
              <w:jc w:val="right"/>
              <w:rPr>
                <w:rFonts w:ascii="Times New Roman" w:eastAsia="Times New Roman" w:hAnsi="Times New Roman" w:cs="Times New Roman"/>
                <w:sz w:val="24"/>
                <w:szCs w:val="24"/>
              </w:rPr>
            </w:pPr>
          </w:p>
          <w:p w14:paraId="402187A3" w14:textId="77777777" w:rsidR="00DE5161" w:rsidRDefault="00DE5161" w:rsidP="002D639B">
            <w:pPr>
              <w:spacing w:after="0" w:line="240" w:lineRule="auto"/>
              <w:jc w:val="right"/>
              <w:rPr>
                <w:rFonts w:ascii="Times New Roman" w:eastAsia="Times New Roman" w:hAnsi="Times New Roman" w:cs="Times New Roman"/>
                <w:sz w:val="24"/>
                <w:szCs w:val="24"/>
              </w:rPr>
            </w:pPr>
          </w:p>
          <w:p w14:paraId="615D6156" w14:textId="77777777" w:rsidR="00DE5161" w:rsidRPr="008C0DC0" w:rsidRDefault="00DE5161" w:rsidP="002D639B">
            <w:pPr>
              <w:spacing w:after="0" w:line="240" w:lineRule="auto"/>
              <w:jc w:val="right"/>
              <w:rPr>
                <w:rFonts w:ascii="Times New Roman" w:eastAsia="Times New Roman" w:hAnsi="Times New Roman" w:cs="Times New Roman"/>
                <w:sz w:val="24"/>
                <w:szCs w:val="24"/>
              </w:rPr>
            </w:pPr>
            <w:r w:rsidRPr="008C0DC0">
              <w:rPr>
                <w:rFonts w:ascii="Times New Roman" w:eastAsia="Times New Roman" w:hAnsi="Times New Roman" w:cs="Times New Roman"/>
                <w:sz w:val="24"/>
                <w:szCs w:val="24"/>
              </w:rPr>
              <w:t> </w:t>
            </w:r>
          </w:p>
        </w:tc>
        <w:tc>
          <w:tcPr>
            <w:tcW w:w="4539" w:type="dxa"/>
            <w:tcMar>
              <w:top w:w="55" w:type="dxa"/>
              <w:left w:w="55" w:type="dxa"/>
              <w:bottom w:w="55" w:type="dxa"/>
              <w:right w:w="55" w:type="dxa"/>
            </w:tcMar>
            <w:hideMark/>
          </w:tcPr>
          <w:p w14:paraId="5FA378C0"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76268984"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401AFFD6"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289269E6"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490E4669"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5081E425"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62483A02" w14:textId="77777777" w:rsidR="00A37277" w:rsidRDefault="00A37277" w:rsidP="002D639B">
            <w:pPr>
              <w:spacing w:after="0" w:line="240" w:lineRule="auto"/>
              <w:jc w:val="right"/>
              <w:rPr>
                <w:rFonts w:ascii="Times New Roman" w:eastAsia="Times New Roman" w:hAnsi="Times New Roman" w:cs="Times New Roman"/>
                <w:sz w:val="28"/>
                <w:szCs w:val="28"/>
              </w:rPr>
            </w:pPr>
          </w:p>
          <w:p w14:paraId="07E6502C" w14:textId="64A590D7" w:rsidR="00A37277" w:rsidRDefault="00A37277" w:rsidP="00A37277">
            <w:pPr>
              <w:spacing w:after="0" w:line="240" w:lineRule="auto"/>
              <w:jc w:val="center"/>
              <w:rPr>
                <w:rFonts w:ascii="Times New Roman" w:hAnsi="Times New Roman"/>
                <w:sz w:val="24"/>
                <w:szCs w:val="24"/>
              </w:rPr>
            </w:pPr>
            <w:r w:rsidRPr="00500A10">
              <w:rPr>
                <w:rFonts w:ascii="Times New Roman" w:hAnsi="Times New Roman"/>
                <w:sz w:val="24"/>
                <w:szCs w:val="24"/>
              </w:rPr>
              <w:lastRenderedPageBreak/>
              <w:t>Приложение №</w:t>
            </w:r>
            <w:r>
              <w:rPr>
                <w:rFonts w:ascii="Times New Roman" w:hAnsi="Times New Roman"/>
                <w:sz w:val="24"/>
                <w:szCs w:val="24"/>
              </w:rPr>
              <w:t xml:space="preserve"> </w:t>
            </w:r>
            <w:r w:rsidR="00C33A4D">
              <w:rPr>
                <w:rFonts w:ascii="Times New Roman" w:hAnsi="Times New Roman"/>
                <w:sz w:val="24"/>
                <w:szCs w:val="24"/>
              </w:rPr>
              <w:t>6</w:t>
            </w:r>
          </w:p>
          <w:p w14:paraId="299E5B9D" w14:textId="77777777" w:rsidR="00A37277" w:rsidRDefault="00A37277" w:rsidP="00A3727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УТВЕРЖД</w:t>
            </w:r>
            <w:r>
              <w:rPr>
                <w:rFonts w:ascii="Times New Roman" w:hAnsi="Times New Roman"/>
                <w:sz w:val="24"/>
                <w:szCs w:val="24"/>
              </w:rPr>
              <w:t xml:space="preserve">ЁН        </w:t>
            </w:r>
            <w:r>
              <w:rPr>
                <w:rFonts w:ascii="Times New Roman" w:hAnsi="Times New Roman"/>
                <w:sz w:val="24"/>
                <w:szCs w:val="24"/>
              </w:rPr>
              <w:tab/>
            </w:r>
          </w:p>
          <w:p w14:paraId="3B2D4F48" w14:textId="77777777" w:rsidR="00A37277" w:rsidRDefault="00A37277" w:rsidP="00A37277">
            <w:pPr>
              <w:spacing w:after="0" w:line="240" w:lineRule="auto"/>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14:paraId="54474E4D" w14:textId="77777777" w:rsidR="00A37277" w:rsidRDefault="00A37277" w:rsidP="00A37277">
            <w:pPr>
              <w:spacing w:after="0" w:line="240" w:lineRule="auto"/>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E93D54F" w14:textId="77777777" w:rsidR="00A37277" w:rsidRDefault="00A37277" w:rsidP="00A37277">
            <w:pPr>
              <w:spacing w:after="0" w:line="240" w:lineRule="auto"/>
              <w:jc w:val="center"/>
              <w:rPr>
                <w:rFonts w:ascii="Times New Roman" w:hAnsi="Times New Roman"/>
                <w:sz w:val="24"/>
                <w:szCs w:val="24"/>
              </w:rPr>
            </w:pPr>
            <w:r w:rsidRPr="00500A10">
              <w:rPr>
                <w:rFonts w:ascii="Times New Roman" w:hAnsi="Times New Roman"/>
                <w:sz w:val="24"/>
                <w:szCs w:val="24"/>
              </w:rPr>
              <w:t>Чувашской Республи</w:t>
            </w:r>
            <w:r>
              <w:rPr>
                <w:rFonts w:ascii="Times New Roman" w:hAnsi="Times New Roman"/>
                <w:sz w:val="24"/>
                <w:szCs w:val="24"/>
              </w:rPr>
              <w:t>ки</w:t>
            </w:r>
          </w:p>
          <w:p w14:paraId="186B22C6" w14:textId="77777777" w:rsidR="00A37277" w:rsidRPr="00FF5656" w:rsidRDefault="00A37277" w:rsidP="00A37277">
            <w:pPr>
              <w:spacing w:after="0" w:line="240" w:lineRule="auto"/>
              <w:jc w:val="center"/>
              <w:rPr>
                <w:rFonts w:ascii="Times New Roman" w:hAnsi="Times New Roman"/>
                <w:sz w:val="24"/>
                <w:szCs w:val="24"/>
              </w:rPr>
            </w:pPr>
            <w:r w:rsidRPr="00500A10">
              <w:rPr>
                <w:rFonts w:ascii="Times New Roman" w:hAnsi="Times New Roman"/>
                <w:sz w:val="24"/>
                <w:szCs w:val="24"/>
              </w:rPr>
              <w:t xml:space="preserve">от </w:t>
            </w:r>
            <w:r>
              <w:rPr>
                <w:rFonts w:ascii="Times New Roman" w:hAnsi="Times New Roman"/>
                <w:sz w:val="24"/>
                <w:szCs w:val="24"/>
              </w:rPr>
              <w:t>18.03.2025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488</w:t>
            </w:r>
          </w:p>
          <w:p w14:paraId="09DC4DFD" w14:textId="77777777" w:rsidR="00DE5161" w:rsidRDefault="00DE5161" w:rsidP="002D639B">
            <w:pPr>
              <w:spacing w:after="0" w:line="240" w:lineRule="auto"/>
              <w:rPr>
                <w:rFonts w:ascii="Times New Roman" w:eastAsia="Times New Roman" w:hAnsi="Times New Roman" w:cs="Times New Roman"/>
                <w:sz w:val="28"/>
                <w:szCs w:val="28"/>
              </w:rPr>
            </w:pPr>
          </w:p>
          <w:p w14:paraId="63A8A67E" w14:textId="77777777" w:rsidR="00DE5161" w:rsidRPr="008C0DC0" w:rsidRDefault="00DE5161" w:rsidP="002D639B">
            <w:pPr>
              <w:spacing w:after="0" w:line="240" w:lineRule="auto"/>
              <w:rPr>
                <w:rFonts w:ascii="Times New Roman" w:eastAsia="Times New Roman" w:hAnsi="Times New Roman" w:cs="Times New Roman"/>
                <w:sz w:val="24"/>
                <w:szCs w:val="24"/>
              </w:rPr>
            </w:pPr>
          </w:p>
        </w:tc>
      </w:tr>
    </w:tbl>
    <w:p w14:paraId="652D8944" w14:textId="77777777" w:rsidR="00A37277" w:rsidRDefault="00A37277" w:rsidP="00DE5161">
      <w:pPr>
        <w:spacing w:after="0" w:line="240" w:lineRule="auto"/>
        <w:jc w:val="center"/>
        <w:rPr>
          <w:rFonts w:ascii="Times New Roman" w:eastAsia="Times New Roman" w:hAnsi="Times New Roman" w:cs="Times New Roman"/>
          <w:b/>
          <w:bCs/>
          <w:sz w:val="24"/>
          <w:szCs w:val="24"/>
        </w:rPr>
      </w:pPr>
    </w:p>
    <w:p w14:paraId="4C39A619" w14:textId="31B2760E" w:rsidR="00DE5161" w:rsidRDefault="00DE5161" w:rsidP="00DE5161">
      <w:pPr>
        <w:spacing w:after="0" w:line="240" w:lineRule="auto"/>
        <w:jc w:val="center"/>
        <w:rPr>
          <w:rFonts w:ascii="Times New Roman" w:eastAsia="Times New Roman" w:hAnsi="Times New Roman" w:cs="Times New Roman"/>
          <w:b/>
          <w:bCs/>
          <w:sz w:val="24"/>
          <w:szCs w:val="24"/>
        </w:rPr>
      </w:pPr>
      <w:r w:rsidRPr="00A37277">
        <w:rPr>
          <w:rFonts w:ascii="Times New Roman" w:eastAsia="Times New Roman" w:hAnsi="Times New Roman" w:cs="Times New Roman"/>
          <w:b/>
          <w:bCs/>
          <w:sz w:val="24"/>
          <w:szCs w:val="24"/>
        </w:rPr>
        <w:t>ПЕРЕЧЕНЬ ЛИЧНОГО СОСТАВА</w:t>
      </w:r>
      <w:r w:rsidR="00A37277">
        <w:rPr>
          <w:rFonts w:ascii="Times New Roman" w:eastAsia="Times New Roman" w:hAnsi="Times New Roman" w:cs="Times New Roman"/>
          <w:b/>
          <w:bCs/>
          <w:sz w:val="24"/>
          <w:szCs w:val="24"/>
        </w:rPr>
        <w:t xml:space="preserve"> </w:t>
      </w:r>
      <w:r w:rsidRPr="00A37277">
        <w:rPr>
          <w:rFonts w:ascii="Times New Roman" w:eastAsia="Times New Roman" w:hAnsi="Times New Roman" w:cs="Times New Roman"/>
          <w:b/>
          <w:bCs/>
          <w:sz w:val="24"/>
          <w:szCs w:val="24"/>
        </w:rPr>
        <w:t>СОП</w:t>
      </w:r>
    </w:p>
    <w:p w14:paraId="2667B8E0" w14:textId="77777777" w:rsidR="00A37277" w:rsidRPr="00A37277" w:rsidRDefault="00A37277" w:rsidP="00DE5161">
      <w:pPr>
        <w:spacing w:after="0" w:line="240" w:lineRule="auto"/>
        <w:jc w:val="center"/>
        <w:rPr>
          <w:rFonts w:ascii="Times New Roman" w:eastAsia="Times New Roman" w:hAnsi="Times New Roman" w:cs="Times New Roman"/>
          <w:sz w:val="24"/>
          <w:szCs w:val="24"/>
        </w:rPr>
      </w:pPr>
    </w:p>
    <w:tbl>
      <w:tblPr>
        <w:tblW w:w="8895" w:type="dxa"/>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12"/>
        <w:gridCol w:w="2802"/>
        <w:gridCol w:w="5481"/>
      </w:tblGrid>
      <w:tr w:rsidR="00DE5161" w:rsidRPr="00A37277" w14:paraId="1564DF39"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86DCADC" w14:textId="06B78A68"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r w:rsidRPr="00A37277">
              <w:rPr>
                <w:rFonts w:ascii="Times New Roman" w:eastAsia="Times New Roman" w:hAnsi="Times New Roman" w:cs="Times New Roman"/>
                <w:color w:val="000000"/>
                <w:sz w:val="24"/>
                <w:szCs w:val="24"/>
              </w:rPr>
              <w:t>№</w:t>
            </w:r>
          </w:p>
          <w:p w14:paraId="170C138B"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п/п</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556891F"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|Наименование должности в СОП</w:t>
            </w:r>
          </w:p>
        </w:tc>
        <w:tc>
          <w:tcPr>
            <w:tcW w:w="54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3D74AFF"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Фамилия Имя Отчество</w:t>
            </w:r>
          </w:p>
        </w:tc>
      </w:tr>
      <w:tr w:rsidR="00DE5161" w:rsidRPr="00A37277" w14:paraId="0A152479"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9D4453A"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F70B2C3"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Начальник пункта</w:t>
            </w:r>
          </w:p>
        </w:tc>
        <w:tc>
          <w:tcPr>
            <w:tcW w:w="54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186C3DF"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r w:rsidR="00DE5161" w:rsidRPr="00A37277" w14:paraId="693EEE76" w14:textId="77777777" w:rsidTr="00A37277">
        <w:trPr>
          <w:tblCellSpacing w:w="15" w:type="dxa"/>
        </w:trPr>
        <w:tc>
          <w:tcPr>
            <w:tcW w:w="88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824DCFE"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1-е звено частичной спецобработки одежды, обуви, СИЗ</w:t>
            </w:r>
          </w:p>
        </w:tc>
      </w:tr>
      <w:tr w:rsidR="00DE5161" w:rsidRPr="00A37277" w14:paraId="4918324C"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E4F1E2D"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C45811C"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Командир звена</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176E412"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r w:rsidR="00DE5161" w:rsidRPr="00A37277" w14:paraId="1B567EBE" w14:textId="77777777" w:rsidTr="00A37277">
        <w:trPr>
          <w:tblCellSpacing w:w="15" w:type="dxa"/>
        </w:trPr>
        <w:tc>
          <w:tcPr>
            <w:tcW w:w="88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04E6A72"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2-е звено приема одежды, документов и помывки людей</w:t>
            </w:r>
          </w:p>
        </w:tc>
      </w:tr>
      <w:tr w:rsidR="00DE5161" w:rsidRPr="00A37277" w14:paraId="432F5A2F"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0490501"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C51EA3A"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Командир звена</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D939E5F"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r w:rsidR="00DE5161" w:rsidRPr="00A37277" w14:paraId="6EE169E9"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AA39558"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4</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0A50365"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Приемщик документов</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5801CE6"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r w:rsidR="00DE5161" w:rsidRPr="00A37277" w14:paraId="664B06C0" w14:textId="77777777" w:rsidTr="00A37277">
        <w:trPr>
          <w:tblCellSpacing w:w="15" w:type="dxa"/>
        </w:trPr>
        <w:tc>
          <w:tcPr>
            <w:tcW w:w="88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8A8FEFD"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3-е звено контроля зараженности, выдачи одежды и документов</w:t>
            </w:r>
          </w:p>
        </w:tc>
      </w:tr>
      <w:tr w:rsidR="00DE5161" w:rsidRPr="00A37277" w14:paraId="6361DDB0"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74EE198"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5</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83168FF"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Командир звена</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A95E43C"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r w:rsidR="00DE5161" w:rsidRPr="00A37277" w14:paraId="6BFE4E89" w14:textId="77777777" w:rsidTr="00A37277">
        <w:trPr>
          <w:tblCellSpacing w:w="15" w:type="dxa"/>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C828793" w14:textId="77777777" w:rsidR="00DE5161" w:rsidRPr="00A37277" w:rsidRDefault="00DE5161" w:rsidP="002D639B">
            <w:pPr>
              <w:spacing w:line="240" w:lineRule="auto"/>
              <w:jc w:val="center"/>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6</w:t>
            </w:r>
          </w:p>
        </w:tc>
        <w:tc>
          <w:tcPr>
            <w:tcW w:w="27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697D5AF" w14:textId="77777777" w:rsidR="00DE5161" w:rsidRPr="00A37277" w:rsidRDefault="00DE5161" w:rsidP="002D639B">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color w:val="000000"/>
                <w:sz w:val="24"/>
                <w:szCs w:val="24"/>
              </w:rPr>
              <w:t>Ответственный за выдачу документов и одежды</w:t>
            </w:r>
          </w:p>
        </w:tc>
        <w:tc>
          <w:tcPr>
            <w:tcW w:w="54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9ED9F20" w14:textId="77777777" w:rsidR="00DE5161" w:rsidRPr="00A37277" w:rsidRDefault="00DE5161" w:rsidP="002D639B">
            <w:pPr>
              <w:spacing w:after="0"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tc>
      </w:tr>
    </w:tbl>
    <w:p w14:paraId="1617DBA7" w14:textId="77777777" w:rsidR="00DE5161" w:rsidRPr="00A37277" w:rsidRDefault="00DE5161" w:rsidP="00DE5161">
      <w:pPr>
        <w:spacing w:before="100" w:beforeAutospacing="1" w:after="100" w:afterAutospacing="1"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p w14:paraId="2C524F24" w14:textId="77777777" w:rsidR="00DE5161" w:rsidRPr="00A37277" w:rsidRDefault="00DE5161" w:rsidP="00DE5161">
      <w:pPr>
        <w:spacing w:line="240" w:lineRule="auto"/>
        <w:rPr>
          <w:rFonts w:ascii="Times New Roman" w:eastAsia="Times New Roman" w:hAnsi="Times New Roman" w:cs="Times New Roman"/>
          <w:sz w:val="24"/>
          <w:szCs w:val="24"/>
        </w:rPr>
      </w:pPr>
      <w:r w:rsidRPr="00A37277">
        <w:rPr>
          <w:rFonts w:ascii="Times New Roman" w:eastAsia="Times New Roman" w:hAnsi="Times New Roman" w:cs="Times New Roman"/>
          <w:sz w:val="24"/>
          <w:szCs w:val="24"/>
        </w:rPr>
        <w:t> </w:t>
      </w:r>
    </w:p>
    <w:p w14:paraId="6CB2D7C4" w14:textId="77777777" w:rsidR="00DE5161" w:rsidRPr="00A37277" w:rsidRDefault="00DE5161" w:rsidP="00DE5161">
      <w:pPr>
        <w:spacing w:line="240" w:lineRule="auto"/>
        <w:rPr>
          <w:rFonts w:ascii="Times New Roman" w:eastAsia="Times New Roman" w:hAnsi="Times New Roman" w:cs="Times New Roman"/>
          <w:sz w:val="24"/>
          <w:szCs w:val="24"/>
        </w:rPr>
      </w:pPr>
    </w:p>
    <w:p w14:paraId="240C632E" w14:textId="77777777" w:rsidR="00DE5161" w:rsidRPr="00A37277" w:rsidRDefault="00DE5161" w:rsidP="00DE5161">
      <w:pPr>
        <w:spacing w:line="240" w:lineRule="auto"/>
        <w:rPr>
          <w:rFonts w:ascii="Times New Roman" w:eastAsia="Times New Roman" w:hAnsi="Times New Roman" w:cs="Times New Roman"/>
          <w:sz w:val="24"/>
          <w:szCs w:val="24"/>
        </w:rPr>
      </w:pPr>
    </w:p>
    <w:p w14:paraId="0A45A19F" w14:textId="77777777" w:rsidR="00DE5161" w:rsidRPr="00A37277" w:rsidRDefault="00DE5161" w:rsidP="00DE5161">
      <w:pPr>
        <w:spacing w:line="240" w:lineRule="auto"/>
        <w:rPr>
          <w:rFonts w:ascii="Times New Roman" w:eastAsia="Times New Roman" w:hAnsi="Times New Roman" w:cs="Times New Roman"/>
          <w:sz w:val="24"/>
          <w:szCs w:val="24"/>
        </w:rPr>
      </w:pPr>
    </w:p>
    <w:p w14:paraId="2C56164C" w14:textId="77777777" w:rsidR="00DE5161" w:rsidRPr="00A37277" w:rsidRDefault="00DE5161" w:rsidP="00DE5161">
      <w:pPr>
        <w:spacing w:line="240" w:lineRule="auto"/>
        <w:rPr>
          <w:rFonts w:ascii="Times New Roman" w:eastAsia="Times New Roman" w:hAnsi="Times New Roman" w:cs="Times New Roman"/>
          <w:sz w:val="24"/>
          <w:szCs w:val="24"/>
        </w:rPr>
      </w:pPr>
    </w:p>
    <w:p w14:paraId="7DA22AA9" w14:textId="77777777" w:rsidR="00DE5161" w:rsidRDefault="00DE5161" w:rsidP="00DE5161">
      <w:pPr>
        <w:spacing w:line="240" w:lineRule="auto"/>
        <w:rPr>
          <w:rFonts w:ascii="Times New Roman" w:eastAsia="Times New Roman" w:hAnsi="Times New Roman" w:cs="Times New Roman"/>
          <w:sz w:val="24"/>
          <w:szCs w:val="24"/>
        </w:rPr>
      </w:pPr>
    </w:p>
    <w:p w14:paraId="514B996B" w14:textId="77777777" w:rsidR="00DE5161" w:rsidRDefault="00DE5161" w:rsidP="00DE5161">
      <w:pPr>
        <w:spacing w:line="240" w:lineRule="auto"/>
        <w:rPr>
          <w:rFonts w:ascii="Times New Roman" w:eastAsia="Times New Roman" w:hAnsi="Times New Roman" w:cs="Times New Roman"/>
          <w:sz w:val="24"/>
          <w:szCs w:val="24"/>
        </w:rPr>
      </w:pPr>
    </w:p>
    <w:p w14:paraId="5C4979CF" w14:textId="77777777" w:rsidR="00DE5161" w:rsidRDefault="00DE5161" w:rsidP="00DE5161">
      <w:pPr>
        <w:spacing w:line="240" w:lineRule="auto"/>
        <w:rPr>
          <w:rFonts w:ascii="Times New Roman" w:eastAsia="Times New Roman" w:hAnsi="Times New Roman" w:cs="Times New Roman"/>
          <w:sz w:val="24"/>
          <w:szCs w:val="24"/>
        </w:rPr>
      </w:pPr>
    </w:p>
    <w:p w14:paraId="09D2CF2C" w14:textId="77777777" w:rsidR="00DE5161" w:rsidRDefault="00DE5161" w:rsidP="00DE5161">
      <w:pPr>
        <w:spacing w:line="240" w:lineRule="auto"/>
        <w:rPr>
          <w:rFonts w:ascii="Times New Roman" w:eastAsia="Times New Roman" w:hAnsi="Times New Roman" w:cs="Times New Roman"/>
          <w:sz w:val="24"/>
          <w:szCs w:val="24"/>
        </w:rPr>
      </w:pPr>
    </w:p>
    <w:p w14:paraId="055037F8" w14:textId="77777777" w:rsidR="0002680F" w:rsidRPr="0002680F" w:rsidRDefault="0002680F" w:rsidP="00DE5161">
      <w:pPr>
        <w:spacing w:after="0" w:line="240" w:lineRule="auto"/>
        <w:ind w:right="5102"/>
        <w:jc w:val="both"/>
        <w:rPr>
          <w:rFonts w:ascii="Times New Roman" w:hAnsi="Times New Roman" w:cs="Times New Roman"/>
          <w:color w:val="000000" w:themeColor="text1"/>
          <w:spacing w:val="2"/>
          <w:sz w:val="24"/>
          <w:szCs w:val="24"/>
        </w:rPr>
      </w:pPr>
    </w:p>
    <w:sectPr w:rsidR="0002680F" w:rsidRPr="0002680F" w:rsidSect="00FF5656">
      <w:pgSz w:w="11900" w:h="16800"/>
      <w:pgMar w:top="1134" w:right="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1A23" w14:textId="77777777" w:rsidR="00561E6F" w:rsidRDefault="00561E6F" w:rsidP="00C65999">
      <w:pPr>
        <w:spacing w:after="0" w:line="240" w:lineRule="auto"/>
      </w:pPr>
      <w:r>
        <w:separator/>
      </w:r>
    </w:p>
  </w:endnote>
  <w:endnote w:type="continuationSeparator" w:id="0">
    <w:p w14:paraId="22DA22A3" w14:textId="77777777" w:rsidR="00561E6F" w:rsidRDefault="00561E6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56B64" w14:textId="77777777" w:rsidR="00561E6F" w:rsidRDefault="00561E6F" w:rsidP="00C65999">
      <w:pPr>
        <w:spacing w:after="0" w:line="240" w:lineRule="auto"/>
      </w:pPr>
      <w:r>
        <w:separator/>
      </w:r>
    </w:p>
  </w:footnote>
  <w:footnote w:type="continuationSeparator" w:id="0">
    <w:p w14:paraId="212CC504" w14:textId="77777777" w:rsidR="00561E6F" w:rsidRDefault="00561E6F"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0"/>
  </w:num>
  <w:num w:numId="33">
    <w:abstractNumId w:val="24"/>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3F06"/>
    <w:rsid w:val="0048256E"/>
    <w:rsid w:val="00487B74"/>
    <w:rsid w:val="00493683"/>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905EF"/>
    <w:rsid w:val="00997672"/>
    <w:rsid w:val="009A11E2"/>
    <w:rsid w:val="009A1B60"/>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semiHidden/>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33</cp:revision>
  <cp:lastPrinted>2025-03-18T06:24:00Z</cp:lastPrinted>
  <dcterms:created xsi:type="dcterms:W3CDTF">2025-03-11T11:30:00Z</dcterms:created>
  <dcterms:modified xsi:type="dcterms:W3CDTF">2025-03-18T06:24:00Z</dcterms:modified>
</cp:coreProperties>
</file>