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2EF" w:rsidRPr="008D45E0" w:rsidRDefault="005D52EF" w:rsidP="005D52EF">
      <w:pPr>
        <w:widowControl w:val="0"/>
        <w:autoSpaceDE w:val="0"/>
        <w:autoSpaceDN w:val="0"/>
        <w:spacing w:before="240" w:after="60"/>
        <w:ind w:firstLine="0"/>
        <w:jc w:val="left"/>
        <w:rPr>
          <w:rFonts w:eastAsia="Andale Sans UI"/>
          <w:kern w:val="3"/>
          <w:lang w:val="de-DE" w:eastAsia="ja-JP" w:bidi="fa-IR"/>
        </w:rPr>
      </w:pPr>
      <w:r w:rsidRPr="008D45E0">
        <w:rPr>
          <w:color w:val="000000"/>
          <w:sz w:val="28"/>
          <w:szCs w:val="28"/>
          <w:lang w:eastAsia="ja-JP"/>
        </w:rPr>
        <w:tab/>
      </w:r>
      <w:r w:rsidRPr="008D45E0">
        <w:rPr>
          <w:rFonts w:eastAsia="Calibri"/>
          <w:noProof/>
          <w:sz w:val="22"/>
          <w:szCs w:val="22"/>
        </w:rPr>
        <w:drawing>
          <wp:inline distT="0" distB="0" distL="0" distR="0" wp14:anchorId="1B920219" wp14:editId="4B673313">
            <wp:extent cx="923928" cy="981078"/>
            <wp:effectExtent l="0" t="0" r="9522" b="9522"/>
            <wp:docPr id="2" name="Рисунок 2" descr="герб"/>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923928" cy="981078"/>
                    </a:xfrm>
                    <a:prstGeom prst="rect">
                      <a:avLst/>
                    </a:prstGeom>
                    <a:noFill/>
                    <a:ln>
                      <a:noFill/>
                      <a:prstDash/>
                    </a:ln>
                  </pic:spPr>
                </pic:pic>
              </a:graphicData>
            </a:graphic>
          </wp:inline>
        </w:drawing>
      </w:r>
      <w:r w:rsidRPr="008D45E0">
        <w:rPr>
          <w:color w:val="000000"/>
          <w:sz w:val="28"/>
          <w:szCs w:val="28"/>
          <w:lang w:eastAsia="ja-JP"/>
        </w:rPr>
        <w:tab/>
      </w:r>
      <w:r w:rsidRPr="008D45E0">
        <w:rPr>
          <w:color w:val="000000"/>
          <w:sz w:val="28"/>
          <w:szCs w:val="28"/>
          <w:lang w:eastAsia="ja-JP"/>
        </w:rPr>
        <w:tab/>
      </w:r>
      <w:r w:rsidRPr="008D45E0">
        <w:rPr>
          <w:color w:val="000000"/>
          <w:sz w:val="28"/>
          <w:szCs w:val="28"/>
          <w:lang w:eastAsia="ja-JP"/>
        </w:rPr>
        <w:tab/>
      </w:r>
      <w:r w:rsidRPr="008D45E0">
        <w:rPr>
          <w:color w:val="000000"/>
          <w:sz w:val="28"/>
          <w:szCs w:val="28"/>
          <w:lang w:eastAsia="ja-JP"/>
        </w:rPr>
        <w:tab/>
      </w:r>
      <w:r w:rsidRPr="008D45E0">
        <w:rPr>
          <w:color w:val="000000"/>
          <w:sz w:val="28"/>
          <w:szCs w:val="28"/>
          <w:lang w:eastAsia="ja-JP"/>
        </w:rPr>
        <w:tab/>
      </w:r>
      <w:r w:rsidRPr="008D45E0">
        <w:rPr>
          <w:color w:val="000000"/>
          <w:sz w:val="28"/>
          <w:szCs w:val="28"/>
          <w:lang w:eastAsia="ja-JP"/>
        </w:rPr>
        <w:tab/>
      </w:r>
      <w:r w:rsidRPr="008D45E0">
        <w:rPr>
          <w:color w:val="000000"/>
          <w:sz w:val="28"/>
          <w:szCs w:val="28"/>
          <w:lang w:eastAsia="ja-JP"/>
        </w:rPr>
        <w:tab/>
      </w:r>
      <w:r w:rsidRPr="008D45E0">
        <w:rPr>
          <w:color w:val="000000"/>
          <w:sz w:val="28"/>
          <w:szCs w:val="28"/>
          <w:lang w:val="de-DE" w:eastAsia="ja-JP"/>
        </w:rPr>
        <w:t xml:space="preserve"> </w:t>
      </w:r>
    </w:p>
    <w:p w:rsidR="005D52EF" w:rsidRPr="008D45E0" w:rsidRDefault="005D52EF" w:rsidP="005D52EF">
      <w:pPr>
        <w:autoSpaceDE w:val="0"/>
        <w:autoSpaceDN w:val="0"/>
        <w:spacing w:line="1267" w:lineRule="exact"/>
        <w:ind w:firstLine="0"/>
        <w:jc w:val="left"/>
        <w:rPr>
          <w:rFonts w:eastAsia="Andale Sans UI"/>
          <w:kern w:val="3"/>
          <w:lang w:val="de-DE" w:eastAsia="ja-JP" w:bidi="fa-IR"/>
        </w:rPr>
      </w:pPr>
      <w:r w:rsidRPr="008D45E0">
        <w:rPr>
          <w:rFonts w:eastAsia="Andale Sans UI"/>
          <w:noProof/>
          <w:kern w:val="3"/>
        </w:rPr>
        <mc:AlternateContent>
          <mc:Choice Requires="wps">
            <w:drawing>
              <wp:anchor distT="0" distB="0" distL="114300" distR="114300" simplePos="0" relativeHeight="251659264" behindDoc="0" locked="0" layoutInCell="1" allowOverlap="1" wp14:anchorId="511F505E" wp14:editId="395B18A4">
                <wp:simplePos x="0" y="0"/>
                <wp:positionH relativeFrom="page">
                  <wp:posOffset>8153400</wp:posOffset>
                </wp:positionH>
                <wp:positionV relativeFrom="paragraph">
                  <wp:posOffset>34290</wp:posOffset>
                </wp:positionV>
                <wp:extent cx="1592580" cy="571500"/>
                <wp:effectExtent l="0" t="0" r="0" b="0"/>
                <wp:wrapSquare wrapText="bothSides"/>
                <wp:docPr id="10" name="Поле 10"/>
                <wp:cNvGraphicFramePr/>
                <a:graphic xmlns:a="http://schemas.openxmlformats.org/drawingml/2006/main">
                  <a:graphicData uri="http://schemas.microsoft.com/office/word/2010/wordprocessingShape">
                    <wps:wsp>
                      <wps:cNvSpPr txBox="1"/>
                      <wps:spPr>
                        <a:xfrm>
                          <a:off x="0" y="0"/>
                          <a:ext cx="1592580" cy="571500"/>
                        </a:xfrm>
                        <a:prstGeom prst="rect">
                          <a:avLst/>
                        </a:prstGeom>
                        <a:ln>
                          <a:noFill/>
                          <a:prstDash/>
                        </a:ln>
                      </wps:spPr>
                      <wps:txbx>
                        <w:txbxContent>
                          <w:p w:rsidR="005D52EF" w:rsidRPr="005C4C44" w:rsidRDefault="005D52EF" w:rsidP="005D52EF">
                            <w:pPr>
                              <w:shd w:val="clear" w:color="auto" w:fill="D9D9D9"/>
                              <w:autoSpaceDE w:val="0"/>
                              <w:spacing w:line="307" w:lineRule="exact"/>
                              <w:jc w:val="center"/>
                              <w:rPr>
                                <w:b/>
                                <w:bCs/>
                                <w:color w:val="000000"/>
                                <w:sz w:val="28"/>
                                <w:szCs w:val="28"/>
                              </w:rPr>
                            </w:pPr>
                            <w:r>
                              <w:rPr>
                                <w:b/>
                                <w:bCs/>
                                <w:color w:val="000000"/>
                                <w:sz w:val="28"/>
                                <w:szCs w:val="28"/>
                              </w:rPr>
                              <w:t xml:space="preserve">№ </w:t>
                            </w:r>
                            <w:r>
                              <w:rPr>
                                <w:b/>
                                <w:bCs/>
                                <w:color w:val="000000"/>
                                <w:sz w:val="28"/>
                                <w:szCs w:val="28"/>
                                <w:lang w:val="en-US"/>
                              </w:rPr>
                              <w:t>16</w:t>
                            </w:r>
                            <w:r w:rsidR="005C4C44">
                              <w:rPr>
                                <w:b/>
                                <w:bCs/>
                                <w:color w:val="000000"/>
                                <w:sz w:val="28"/>
                                <w:szCs w:val="28"/>
                              </w:rPr>
                              <w:t>7</w:t>
                            </w:r>
                          </w:p>
                          <w:p w:rsidR="005D52EF" w:rsidRPr="0075478C" w:rsidRDefault="008D45E0" w:rsidP="008D45E0">
                            <w:pPr>
                              <w:shd w:val="clear" w:color="auto" w:fill="D9D9D9"/>
                              <w:autoSpaceDE w:val="0"/>
                              <w:spacing w:line="307" w:lineRule="exact"/>
                              <w:ind w:firstLine="0"/>
                              <w:rPr>
                                <w:b/>
                                <w:bCs/>
                                <w:color w:val="000000"/>
                                <w:sz w:val="28"/>
                                <w:szCs w:val="28"/>
                              </w:rPr>
                            </w:pPr>
                            <w:r>
                              <w:rPr>
                                <w:b/>
                                <w:bCs/>
                                <w:color w:val="000000"/>
                                <w:sz w:val="28"/>
                                <w:szCs w:val="28"/>
                              </w:rPr>
                              <w:t xml:space="preserve"> </w:t>
                            </w:r>
                            <w:r w:rsidR="005C4C44">
                              <w:rPr>
                                <w:b/>
                                <w:bCs/>
                                <w:color w:val="000000"/>
                                <w:sz w:val="28"/>
                                <w:szCs w:val="28"/>
                              </w:rPr>
                              <w:t>31</w:t>
                            </w:r>
                            <w:r w:rsidR="002A1992">
                              <w:rPr>
                                <w:b/>
                                <w:bCs/>
                                <w:color w:val="000000"/>
                                <w:sz w:val="28"/>
                                <w:szCs w:val="28"/>
                              </w:rPr>
                              <w:t xml:space="preserve"> </w:t>
                            </w:r>
                            <w:r>
                              <w:rPr>
                                <w:b/>
                                <w:bCs/>
                                <w:color w:val="000000"/>
                                <w:sz w:val="28"/>
                                <w:szCs w:val="28"/>
                              </w:rPr>
                              <w:t>августа</w:t>
                            </w:r>
                            <w:r w:rsidR="005D52EF" w:rsidRPr="0075478C">
                              <w:rPr>
                                <w:b/>
                                <w:bCs/>
                                <w:color w:val="000000"/>
                                <w:sz w:val="28"/>
                                <w:szCs w:val="28"/>
                              </w:rPr>
                              <w:t xml:space="preserve"> 2026 г.</w:t>
                            </w:r>
                          </w:p>
                        </w:txbxContent>
                      </wps:txbx>
                      <wps:bodyPr lIns="0" tIns="0" rIns="0" bIns="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0" o:spid="_x0000_s1026" type="#_x0000_t202" style="position:absolute;margin-left:642pt;margin-top:2.7pt;width:125.4pt;height:45pt;z-index:25165926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" filled="f" stroked="f">
                <v:textbox inset="0,0,0,0">
                  <w:txbxContent>
                    <w:p w:rsidR="005D52EF" w:rsidRPr="005C4C44" w:rsidRDefault="005D52EF" w:rsidP="005D52EF">
                      <w:pPr>
                        <w:shd w:val="clear" w:color="auto" w:fill="D9D9D9"/>
                        <w:autoSpaceDE w:val="0"/>
                        <w:spacing w:line="307" w:lineRule="exact"/>
                        <w:jc w:val="center"/>
                        <w:rPr>
                          <w:b/>
                          <w:bCs/>
                          <w:color w:val="000000"/>
                          <w:sz w:val="28"/>
                          <w:szCs w:val="28"/>
                        </w:rPr>
                      </w:pPr>
                      <w:r>
                        <w:rPr>
                          <w:b/>
                          <w:bCs/>
                          <w:color w:val="000000"/>
                          <w:sz w:val="28"/>
                          <w:szCs w:val="28"/>
                        </w:rPr>
                        <w:t xml:space="preserve">№ </w:t>
                      </w:r>
                      <w:r>
                        <w:rPr>
                          <w:b/>
                          <w:bCs/>
                          <w:color w:val="000000"/>
                          <w:sz w:val="28"/>
                          <w:szCs w:val="28"/>
                          <w:lang w:val="en-US"/>
                        </w:rPr>
                        <w:t>16</w:t>
                      </w:r>
                      <w:r w:rsidR="005C4C44">
                        <w:rPr>
                          <w:b/>
                          <w:bCs/>
                          <w:color w:val="000000"/>
                          <w:sz w:val="28"/>
                          <w:szCs w:val="28"/>
                        </w:rPr>
                        <w:t>7</w:t>
                      </w:r>
                    </w:p>
                    <w:p w:rsidR="005D52EF" w:rsidRPr="0075478C" w:rsidRDefault="008D45E0" w:rsidP="008D45E0">
                      <w:pPr>
                        <w:shd w:val="clear" w:color="auto" w:fill="D9D9D9"/>
                        <w:autoSpaceDE w:val="0"/>
                        <w:spacing w:line="307" w:lineRule="exact"/>
                        <w:ind w:firstLine="0"/>
                        <w:rPr>
                          <w:b/>
                          <w:bCs/>
                          <w:color w:val="000000"/>
                          <w:sz w:val="28"/>
                          <w:szCs w:val="28"/>
                        </w:rPr>
                      </w:pPr>
                      <w:r>
                        <w:rPr>
                          <w:b/>
                          <w:bCs/>
                          <w:color w:val="000000"/>
                          <w:sz w:val="28"/>
                          <w:szCs w:val="28"/>
                        </w:rPr>
                        <w:t xml:space="preserve"> </w:t>
                      </w:r>
                      <w:r w:rsidR="005C4C44">
                        <w:rPr>
                          <w:b/>
                          <w:bCs/>
                          <w:color w:val="000000"/>
                          <w:sz w:val="28"/>
                          <w:szCs w:val="28"/>
                        </w:rPr>
                        <w:t>31</w:t>
                      </w:r>
                      <w:r w:rsidR="002A1992">
                        <w:rPr>
                          <w:b/>
                          <w:bCs/>
                          <w:color w:val="000000"/>
                          <w:sz w:val="28"/>
                          <w:szCs w:val="28"/>
                        </w:rPr>
                        <w:t xml:space="preserve"> </w:t>
                      </w:r>
                      <w:r>
                        <w:rPr>
                          <w:b/>
                          <w:bCs/>
                          <w:color w:val="000000"/>
                          <w:sz w:val="28"/>
                          <w:szCs w:val="28"/>
                        </w:rPr>
                        <w:t>августа</w:t>
                      </w:r>
                      <w:r w:rsidR="005D52EF" w:rsidRPr="0075478C">
                        <w:rPr>
                          <w:b/>
                          <w:bCs/>
                          <w:color w:val="000000"/>
                          <w:sz w:val="28"/>
                          <w:szCs w:val="28"/>
                        </w:rPr>
                        <w:t xml:space="preserve"> 2026 г.</w:t>
                      </w:r>
                    </w:p>
                  </w:txbxContent>
                </v:textbox>
                <w10:wrap type="square" anchorx="page"/>
              </v:shape>
            </w:pict>
          </mc:Fallback>
        </mc:AlternateContent>
      </w:r>
      <w:r w:rsidRPr="008D45E0">
        <w:rPr>
          <w:b/>
          <w:bCs/>
          <w:i/>
          <w:iCs/>
          <w:color w:val="000000"/>
          <w:spacing w:val="-20"/>
          <w:position w:val="-17"/>
          <w:sz w:val="170"/>
          <w:szCs w:val="170"/>
        </w:rPr>
        <w:t xml:space="preserve">ВЕСТНИК </w:t>
      </w:r>
    </w:p>
    <w:p w:rsidR="005D52EF" w:rsidRPr="008D45E0" w:rsidRDefault="005D52EF" w:rsidP="005D52EF">
      <w:pPr>
        <w:autoSpaceDE w:val="0"/>
        <w:autoSpaceDN w:val="0"/>
        <w:spacing w:line="1051" w:lineRule="exact"/>
        <w:ind w:firstLine="0"/>
        <w:rPr>
          <w:rFonts w:eastAsia="Andale Sans UI"/>
          <w:kern w:val="3"/>
          <w:lang w:val="de-DE" w:eastAsia="ja-JP" w:bidi="fa-IR"/>
        </w:rPr>
      </w:pPr>
      <w:proofErr w:type="spellStart"/>
      <w:r w:rsidRPr="008D45E0">
        <w:rPr>
          <w:b/>
          <w:bCs/>
          <w:i/>
          <w:iCs/>
          <w:color w:val="000000"/>
          <w:spacing w:val="-10"/>
          <w:w w:val="85"/>
          <w:position w:val="-2"/>
          <w:sz w:val="94"/>
          <w:szCs w:val="94"/>
        </w:rPr>
        <w:t>Вурнарского</w:t>
      </w:r>
      <w:proofErr w:type="spellEnd"/>
      <w:r w:rsidRPr="008D45E0">
        <w:rPr>
          <w:b/>
          <w:bCs/>
          <w:i/>
          <w:iCs/>
          <w:color w:val="000000"/>
          <w:spacing w:val="-10"/>
          <w:w w:val="85"/>
          <w:position w:val="-2"/>
          <w:sz w:val="94"/>
          <w:szCs w:val="94"/>
        </w:rPr>
        <w:t xml:space="preserve"> муниципального округа</w:t>
      </w:r>
    </w:p>
    <w:p w:rsidR="005D52EF" w:rsidRPr="008D45E0" w:rsidRDefault="005D52EF" w:rsidP="005D52EF">
      <w:pPr>
        <w:autoSpaceDE w:val="0"/>
        <w:autoSpaceDN w:val="0"/>
        <w:ind w:left="9499" w:firstLine="0"/>
        <w:rPr>
          <w:rFonts w:eastAsia="Andale Sans UI"/>
          <w:kern w:val="3"/>
          <w:lang w:val="de-DE" w:eastAsia="ja-JP" w:bidi="fa-IR"/>
        </w:rPr>
      </w:pPr>
      <w:r w:rsidRPr="008D45E0">
        <w:rPr>
          <w:b/>
          <w:bCs/>
          <w:i/>
          <w:iCs/>
          <w:color w:val="000000"/>
          <w:sz w:val="22"/>
          <w:szCs w:val="22"/>
          <w:lang w:val="en-US" w:eastAsia="en-US"/>
        </w:rPr>
        <w:t>www</w:t>
      </w:r>
      <w:r w:rsidRPr="008D45E0">
        <w:rPr>
          <w:b/>
          <w:bCs/>
          <w:i/>
          <w:iCs/>
          <w:color w:val="000000"/>
          <w:sz w:val="22"/>
          <w:szCs w:val="22"/>
          <w:lang w:eastAsia="en-US"/>
        </w:rPr>
        <w:t>.</w:t>
      </w:r>
      <w:proofErr w:type="spellStart"/>
      <w:r w:rsidRPr="008D45E0">
        <w:rPr>
          <w:b/>
          <w:bCs/>
          <w:i/>
          <w:iCs/>
          <w:color w:val="000000"/>
          <w:sz w:val="22"/>
          <w:szCs w:val="22"/>
          <w:lang w:val="en-US" w:eastAsia="en-US"/>
        </w:rPr>
        <w:t>vurnar</w:t>
      </w:r>
      <w:proofErr w:type="spellEnd"/>
      <w:r w:rsidRPr="008D45E0">
        <w:rPr>
          <w:b/>
          <w:bCs/>
          <w:i/>
          <w:iCs/>
          <w:color w:val="000000"/>
          <w:sz w:val="22"/>
          <w:szCs w:val="22"/>
          <w:lang w:eastAsia="en-US"/>
        </w:rPr>
        <w:t>.</w:t>
      </w:r>
      <w:r w:rsidRPr="008D45E0">
        <w:rPr>
          <w:b/>
          <w:bCs/>
          <w:i/>
          <w:iCs/>
          <w:color w:val="000000"/>
          <w:sz w:val="22"/>
          <w:szCs w:val="22"/>
          <w:lang w:val="en-US" w:eastAsia="en-US"/>
        </w:rPr>
        <w:t>cap</w:t>
      </w:r>
      <w:r w:rsidRPr="008D45E0">
        <w:rPr>
          <w:b/>
          <w:bCs/>
          <w:i/>
          <w:iCs/>
          <w:color w:val="000000"/>
          <w:sz w:val="22"/>
          <w:szCs w:val="22"/>
          <w:lang w:eastAsia="en-US"/>
        </w:rPr>
        <w:t>.</w:t>
      </w:r>
      <w:proofErr w:type="spellStart"/>
      <w:r w:rsidRPr="008D45E0">
        <w:rPr>
          <w:b/>
          <w:bCs/>
          <w:i/>
          <w:iCs/>
          <w:color w:val="000000"/>
          <w:sz w:val="22"/>
          <w:szCs w:val="22"/>
          <w:lang w:val="en-US" w:eastAsia="en-US"/>
        </w:rPr>
        <w:t>ru</w:t>
      </w:r>
      <w:proofErr w:type="spellEnd"/>
    </w:p>
    <w:p w:rsidR="005D52EF" w:rsidRPr="008D45E0" w:rsidRDefault="005D52EF">
      <w:pPr>
        <w:rPr>
          <w:lang w:val="de-DE"/>
        </w:rPr>
      </w:pPr>
    </w:p>
    <w:p w:rsidR="005D52EF" w:rsidRPr="008D45E0" w:rsidRDefault="005D52EF" w:rsidP="002A1992">
      <w:pPr>
        <w:widowControl w:val="0"/>
        <w:autoSpaceDE w:val="0"/>
        <w:autoSpaceDN w:val="0"/>
        <w:adjustRightInd w:val="0"/>
        <w:ind w:firstLine="0"/>
        <w:rPr>
          <w:sz w:val="16"/>
          <w:szCs w:val="16"/>
        </w:rPr>
      </w:pPr>
    </w:p>
    <w:p w:rsidR="008D45E0" w:rsidRPr="008D45E0" w:rsidRDefault="008D45E0" w:rsidP="002A1992">
      <w:pPr>
        <w:widowControl w:val="0"/>
        <w:autoSpaceDE w:val="0"/>
        <w:autoSpaceDN w:val="0"/>
        <w:adjustRightInd w:val="0"/>
        <w:ind w:firstLine="0"/>
        <w:rPr>
          <w:sz w:val="16"/>
          <w:szCs w:val="16"/>
        </w:rPr>
      </w:pPr>
    </w:p>
    <w:p w:rsidR="008D45E0" w:rsidRDefault="008D45E0" w:rsidP="002A1992">
      <w:pPr>
        <w:widowControl w:val="0"/>
        <w:autoSpaceDE w:val="0"/>
        <w:autoSpaceDN w:val="0"/>
        <w:adjustRightInd w:val="0"/>
        <w:ind w:firstLine="0"/>
        <w:rPr>
          <w:sz w:val="16"/>
          <w:szCs w:val="16"/>
        </w:rPr>
      </w:pPr>
    </w:p>
    <w:p w:rsidR="005C4C44" w:rsidRDefault="005C4C44" w:rsidP="002A1992">
      <w:pPr>
        <w:widowControl w:val="0"/>
        <w:autoSpaceDE w:val="0"/>
        <w:autoSpaceDN w:val="0"/>
        <w:adjustRightInd w:val="0"/>
        <w:ind w:firstLine="0"/>
        <w:rPr>
          <w:sz w:val="16"/>
          <w:szCs w:val="16"/>
        </w:rPr>
      </w:pPr>
    </w:p>
    <w:p w:rsidR="005C4C44" w:rsidRDefault="005C4C44" w:rsidP="002A1992">
      <w:pPr>
        <w:widowControl w:val="0"/>
        <w:autoSpaceDE w:val="0"/>
        <w:autoSpaceDN w:val="0"/>
        <w:adjustRightInd w:val="0"/>
        <w:ind w:firstLine="0"/>
        <w:rPr>
          <w:sz w:val="16"/>
          <w:szCs w:val="16"/>
        </w:rPr>
      </w:pPr>
    </w:p>
    <w:p w:rsidR="005C4C44" w:rsidRPr="005C4C44" w:rsidRDefault="005C4C44" w:rsidP="005C4C44">
      <w:pPr>
        <w:keepNext/>
        <w:ind w:firstLine="720"/>
        <w:jc w:val="center"/>
        <w:outlineLvl w:val="0"/>
        <w:rPr>
          <w:rFonts w:eastAsiaTheme="minorEastAsia"/>
          <w:b/>
          <w:sz w:val="19"/>
          <w:szCs w:val="19"/>
        </w:rPr>
      </w:pPr>
      <w:r w:rsidRPr="005C4C44">
        <w:rPr>
          <w:rFonts w:eastAsiaTheme="minorEastAsia"/>
          <w:b/>
          <w:sz w:val="19"/>
          <w:szCs w:val="19"/>
        </w:rPr>
        <w:t xml:space="preserve">Собрание депутатов </w:t>
      </w:r>
      <w:proofErr w:type="spellStart"/>
      <w:r w:rsidRPr="005C4C44">
        <w:rPr>
          <w:rFonts w:eastAsiaTheme="minorEastAsia"/>
          <w:b/>
          <w:sz w:val="19"/>
          <w:szCs w:val="19"/>
        </w:rPr>
        <w:t>Вурнарского</w:t>
      </w:r>
      <w:proofErr w:type="spellEnd"/>
      <w:r w:rsidRPr="005C4C44">
        <w:rPr>
          <w:rFonts w:eastAsiaTheme="minorEastAsia"/>
          <w:b/>
          <w:sz w:val="19"/>
          <w:szCs w:val="19"/>
        </w:rPr>
        <w:t xml:space="preserve"> муниципального округа Чувашской Республики</w:t>
      </w:r>
    </w:p>
    <w:p w:rsidR="005C4C44" w:rsidRPr="005C4C44" w:rsidRDefault="005C4C44" w:rsidP="005C4C44">
      <w:pPr>
        <w:ind w:firstLine="720"/>
        <w:jc w:val="center"/>
        <w:rPr>
          <w:rFonts w:eastAsiaTheme="minorEastAsia"/>
          <w:b/>
          <w:sz w:val="19"/>
          <w:szCs w:val="19"/>
        </w:rPr>
      </w:pPr>
      <w:r w:rsidRPr="005C4C44">
        <w:rPr>
          <w:rFonts w:eastAsiaTheme="minorEastAsia"/>
          <w:b/>
          <w:sz w:val="19"/>
          <w:szCs w:val="19"/>
        </w:rPr>
        <w:t>первого созыва</w:t>
      </w:r>
    </w:p>
    <w:p w:rsidR="005C4C44" w:rsidRPr="005C4C44" w:rsidRDefault="005C4C44" w:rsidP="005C4C44">
      <w:pPr>
        <w:keepNext/>
        <w:spacing w:before="240" w:after="60"/>
        <w:ind w:firstLine="720"/>
        <w:jc w:val="center"/>
        <w:outlineLvl w:val="3"/>
        <w:rPr>
          <w:rFonts w:eastAsiaTheme="minorEastAsia"/>
          <w:b/>
          <w:sz w:val="19"/>
          <w:szCs w:val="19"/>
        </w:rPr>
      </w:pPr>
      <w:r w:rsidRPr="005C4C44">
        <w:rPr>
          <w:rFonts w:eastAsiaTheme="minorEastAsia"/>
          <w:sz w:val="19"/>
          <w:szCs w:val="19"/>
        </w:rPr>
        <w:t>56-ое очередное заседание</w:t>
      </w:r>
      <w:r>
        <w:rPr>
          <w:rFonts w:eastAsiaTheme="minorEastAsia"/>
          <w:sz w:val="19"/>
          <w:szCs w:val="19"/>
        </w:rPr>
        <w:t xml:space="preserve">    </w:t>
      </w:r>
      <w:proofErr w:type="gramStart"/>
      <w:r w:rsidRPr="005C4C44">
        <w:rPr>
          <w:rFonts w:eastAsiaTheme="minorEastAsia"/>
          <w:b/>
          <w:sz w:val="19"/>
          <w:szCs w:val="19"/>
        </w:rPr>
        <w:t>Р</w:t>
      </w:r>
      <w:proofErr w:type="gramEnd"/>
      <w:r w:rsidRPr="005C4C44">
        <w:rPr>
          <w:rFonts w:eastAsiaTheme="minorEastAsia"/>
          <w:b/>
          <w:sz w:val="19"/>
          <w:szCs w:val="19"/>
        </w:rPr>
        <w:t xml:space="preserve"> Е Ш Е Н И Е № 56/1</w:t>
      </w:r>
    </w:p>
    <w:p w:rsidR="005C4C44" w:rsidRPr="005C4C44" w:rsidRDefault="005C4C44" w:rsidP="005C4C44">
      <w:pPr>
        <w:ind w:firstLine="0"/>
        <w:rPr>
          <w:rFonts w:eastAsiaTheme="minorEastAsia"/>
          <w:sz w:val="19"/>
          <w:szCs w:val="19"/>
        </w:rPr>
      </w:pPr>
      <w:r w:rsidRPr="005C4C44">
        <w:rPr>
          <w:rFonts w:eastAsiaTheme="minorEastAsia"/>
          <w:sz w:val="19"/>
          <w:szCs w:val="19"/>
        </w:rPr>
        <w:t xml:space="preserve">28 августа 2026 г.                           </w:t>
      </w:r>
      <w:r w:rsidRPr="005C4C44">
        <w:rPr>
          <w:rFonts w:eastAsiaTheme="minorEastAsia"/>
          <w:sz w:val="19"/>
          <w:szCs w:val="19"/>
        </w:rPr>
        <w:tab/>
      </w:r>
      <w:r w:rsidRPr="005C4C44">
        <w:rPr>
          <w:rFonts w:eastAsiaTheme="minorEastAsia"/>
          <w:sz w:val="19"/>
          <w:szCs w:val="19"/>
        </w:rPr>
        <w:tab/>
        <w:t xml:space="preserve">           </w:t>
      </w:r>
      <w:proofErr w:type="spellStart"/>
      <w:r w:rsidRPr="005C4C44">
        <w:rPr>
          <w:rFonts w:eastAsiaTheme="minorEastAsia"/>
          <w:sz w:val="19"/>
          <w:szCs w:val="19"/>
        </w:rPr>
        <w:t>пгт</w:t>
      </w:r>
      <w:proofErr w:type="spellEnd"/>
      <w:r w:rsidRPr="005C4C44">
        <w:rPr>
          <w:rFonts w:eastAsiaTheme="minorEastAsia"/>
          <w:sz w:val="19"/>
          <w:szCs w:val="19"/>
        </w:rPr>
        <w:t>. Вурнары</w:t>
      </w:r>
    </w:p>
    <w:p w:rsidR="005C4C44" w:rsidRPr="005C4C44" w:rsidRDefault="005C4C44" w:rsidP="005C4C44">
      <w:pPr>
        <w:widowControl w:val="0"/>
        <w:autoSpaceDE w:val="0"/>
        <w:autoSpaceDN w:val="0"/>
        <w:adjustRightInd w:val="0"/>
        <w:spacing w:before="108" w:after="108"/>
        <w:ind w:firstLine="0"/>
        <w:jc w:val="center"/>
        <w:outlineLvl w:val="0"/>
        <w:rPr>
          <w:rFonts w:eastAsiaTheme="minorEastAsia"/>
          <w:b/>
          <w:bCs/>
          <w:sz w:val="19"/>
          <w:szCs w:val="19"/>
        </w:rPr>
      </w:pP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О порядке назначения и проведения опроса граждан Российской Федерации на территории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w:t>
      </w:r>
    </w:p>
    <w:p w:rsidR="005C4C44" w:rsidRPr="005C4C44" w:rsidRDefault="005C4C44" w:rsidP="005C4C44">
      <w:pPr>
        <w:widowControl w:val="0"/>
        <w:autoSpaceDE w:val="0"/>
        <w:autoSpaceDN w:val="0"/>
        <w:adjustRightInd w:val="0"/>
        <w:ind w:firstLine="720"/>
        <w:rPr>
          <w:rFonts w:eastAsiaTheme="minorEastAsia"/>
          <w:sz w:val="19"/>
          <w:szCs w:val="19"/>
        </w:rPr>
      </w:pPr>
    </w:p>
    <w:p w:rsidR="005C4C44" w:rsidRPr="005C4C44" w:rsidRDefault="005C4C44" w:rsidP="005C4C44">
      <w:pPr>
        <w:widowControl w:val="0"/>
        <w:autoSpaceDE w:val="0"/>
        <w:autoSpaceDN w:val="0"/>
        <w:adjustRightInd w:val="0"/>
        <w:ind w:firstLine="720"/>
        <w:rPr>
          <w:rFonts w:eastAsiaTheme="minorEastAsia"/>
          <w:sz w:val="19"/>
          <w:szCs w:val="19"/>
        </w:rPr>
      </w:pPr>
      <w:proofErr w:type="gramStart"/>
      <w:r w:rsidRPr="005C4C44">
        <w:rPr>
          <w:rFonts w:eastAsiaTheme="minorEastAsia"/>
          <w:sz w:val="19"/>
          <w:szCs w:val="19"/>
        </w:rPr>
        <w:t xml:space="preserve">В соответствии с </w:t>
      </w:r>
      <w:hyperlink r:id="rId7" w:history="1">
        <w:r w:rsidRPr="005C4C44">
          <w:rPr>
            <w:rFonts w:eastAsiaTheme="minorEastAsia"/>
            <w:sz w:val="19"/>
            <w:szCs w:val="19"/>
          </w:rPr>
          <w:t>Федеральным законом</w:t>
        </w:r>
      </w:hyperlink>
      <w:r w:rsidRPr="005C4C44">
        <w:rPr>
          <w:rFonts w:eastAsiaTheme="minorEastAsia"/>
          <w:sz w:val="19"/>
          <w:szCs w:val="19"/>
        </w:rPr>
        <w:t xml:space="preserve"> от 20.03.2025 № 33-ФЗ «Об общих принципах организации местного самоуправления в единой системе публичной власти», </w:t>
      </w:r>
      <w:hyperlink r:id="rId8" w:history="1">
        <w:r w:rsidRPr="005C4C44">
          <w:rPr>
            <w:rFonts w:eastAsiaTheme="minorEastAsia"/>
            <w:sz w:val="19"/>
            <w:szCs w:val="19"/>
          </w:rPr>
          <w:t>Законом</w:t>
        </w:r>
      </w:hyperlink>
      <w:r w:rsidRPr="005C4C44">
        <w:rPr>
          <w:rFonts w:eastAsiaTheme="minorEastAsia"/>
          <w:sz w:val="19"/>
          <w:szCs w:val="19"/>
        </w:rPr>
        <w:t xml:space="preserve"> Чувашской Республики от 29 декабря 2015 года № 85 «О порядке назначения и проведения опроса граждан Российской Федерации на территориях муниципальных образований Чувашской Республики», </w:t>
      </w:r>
      <w:hyperlink r:id="rId9" w:history="1">
        <w:r w:rsidRPr="005C4C44">
          <w:rPr>
            <w:rFonts w:eastAsiaTheme="minorEastAsia"/>
            <w:sz w:val="19"/>
            <w:szCs w:val="19"/>
          </w:rPr>
          <w:t>статьей 23</w:t>
        </w:r>
      </w:hyperlink>
      <w:r w:rsidRPr="005C4C44">
        <w:rPr>
          <w:rFonts w:eastAsiaTheme="minorEastAsia"/>
          <w:sz w:val="19"/>
          <w:szCs w:val="19"/>
        </w:rPr>
        <w:t xml:space="preserve"> Устава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от 15 ноября 2022 г. № 4/1 (с изменениями</w:t>
      </w:r>
      <w:proofErr w:type="gramEnd"/>
      <w:r w:rsidRPr="005C4C44">
        <w:rPr>
          <w:rFonts w:eastAsiaTheme="minorEastAsia"/>
          <w:sz w:val="19"/>
          <w:szCs w:val="19"/>
        </w:rPr>
        <w:t xml:space="preserve">, внесенными решениями Собрания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от 05 мая 2023 г. № 13/1, от 13 сентября 2023 г. № 18/1, от 13 марта 2024 г. № 30/1, от 13 сентября   2024 г. № 35/5, от 17 июня 2025 г. № 44/1, Собрание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решило:</w:t>
      </w:r>
    </w:p>
    <w:p w:rsidR="005C4C44" w:rsidRPr="005C4C44" w:rsidRDefault="005C4C44" w:rsidP="005C4C44">
      <w:pPr>
        <w:widowControl w:val="0"/>
        <w:autoSpaceDE w:val="0"/>
        <w:autoSpaceDN w:val="0"/>
        <w:adjustRightInd w:val="0"/>
        <w:ind w:firstLine="720"/>
        <w:rPr>
          <w:rFonts w:eastAsiaTheme="minorEastAsia"/>
          <w:sz w:val="19"/>
          <w:szCs w:val="19"/>
        </w:rPr>
      </w:pPr>
      <w:bookmarkStart w:id="0" w:name="sub_1"/>
      <w:r w:rsidRPr="005C4C44">
        <w:rPr>
          <w:rFonts w:eastAsiaTheme="minorEastAsia"/>
          <w:sz w:val="19"/>
          <w:szCs w:val="19"/>
        </w:rPr>
        <w:t>1. Утвердить:</w:t>
      </w:r>
    </w:p>
    <w:p w:rsidR="005C4C44" w:rsidRPr="005C4C44" w:rsidRDefault="005C4C44" w:rsidP="005C4C44">
      <w:pPr>
        <w:widowControl w:val="0"/>
        <w:autoSpaceDE w:val="0"/>
        <w:autoSpaceDN w:val="0"/>
        <w:adjustRightInd w:val="0"/>
        <w:ind w:firstLine="720"/>
        <w:rPr>
          <w:rFonts w:eastAsiaTheme="minorEastAsia"/>
          <w:sz w:val="19"/>
          <w:szCs w:val="19"/>
        </w:rPr>
      </w:pPr>
      <w:bookmarkStart w:id="1" w:name="sub_11"/>
      <w:bookmarkEnd w:id="0"/>
      <w:r w:rsidRPr="005C4C44">
        <w:rPr>
          <w:rFonts w:eastAsiaTheme="minorEastAsia"/>
          <w:sz w:val="19"/>
          <w:szCs w:val="19"/>
        </w:rPr>
        <w:t xml:space="preserve">1.1. Порядок назначения и проведения опроса граждан Российской Федерации на территории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w:t>
      </w:r>
      <w:hyperlink w:anchor="sub_1000" w:history="1">
        <w:r w:rsidRPr="005C4C44">
          <w:rPr>
            <w:rFonts w:eastAsiaTheme="minorEastAsia"/>
            <w:sz w:val="19"/>
            <w:szCs w:val="19"/>
          </w:rPr>
          <w:t>приложение № 1</w:t>
        </w:r>
      </w:hyperlink>
      <w:r w:rsidRPr="005C4C44">
        <w:rPr>
          <w:rFonts w:eastAsiaTheme="minorEastAsia"/>
          <w:sz w:val="19"/>
          <w:szCs w:val="19"/>
        </w:rPr>
        <w:t>);</w:t>
      </w:r>
    </w:p>
    <w:p w:rsidR="005C4C44" w:rsidRPr="005C4C44" w:rsidRDefault="005C4C44" w:rsidP="005C4C44">
      <w:pPr>
        <w:widowControl w:val="0"/>
        <w:autoSpaceDE w:val="0"/>
        <w:autoSpaceDN w:val="0"/>
        <w:adjustRightInd w:val="0"/>
        <w:ind w:firstLine="720"/>
        <w:rPr>
          <w:rFonts w:eastAsiaTheme="minorEastAsia"/>
          <w:sz w:val="19"/>
          <w:szCs w:val="19"/>
        </w:rPr>
      </w:pPr>
      <w:bookmarkStart w:id="2" w:name="sub_12"/>
      <w:bookmarkEnd w:id="1"/>
      <w:r w:rsidRPr="005C4C44">
        <w:rPr>
          <w:rFonts w:eastAsiaTheme="minorEastAsia"/>
          <w:sz w:val="19"/>
          <w:szCs w:val="19"/>
        </w:rPr>
        <w:t>1.2. Положение о комиссии по проведению опроса граждан Российской Федерации (</w:t>
      </w:r>
      <w:hyperlink w:anchor="sub_2000" w:history="1">
        <w:r w:rsidRPr="005C4C44">
          <w:rPr>
            <w:rFonts w:eastAsiaTheme="minorEastAsia"/>
            <w:sz w:val="19"/>
            <w:szCs w:val="19"/>
          </w:rPr>
          <w:t>приложение № 2</w:t>
        </w:r>
      </w:hyperlink>
      <w:r w:rsidRPr="005C4C44">
        <w:rPr>
          <w:rFonts w:eastAsiaTheme="minorEastAsia"/>
          <w:sz w:val="19"/>
          <w:szCs w:val="19"/>
        </w:rPr>
        <w:t>).</w:t>
      </w:r>
    </w:p>
    <w:p w:rsidR="005C4C44" w:rsidRPr="005C4C44" w:rsidRDefault="005C4C44" w:rsidP="005C4C44">
      <w:pPr>
        <w:widowControl w:val="0"/>
        <w:autoSpaceDE w:val="0"/>
        <w:autoSpaceDN w:val="0"/>
        <w:adjustRightInd w:val="0"/>
        <w:ind w:firstLine="720"/>
        <w:rPr>
          <w:rFonts w:eastAsiaTheme="minorEastAsia"/>
          <w:sz w:val="19"/>
          <w:szCs w:val="19"/>
        </w:rPr>
      </w:pPr>
      <w:bookmarkStart w:id="3" w:name="sub_2"/>
      <w:bookmarkEnd w:id="2"/>
      <w:r w:rsidRPr="005C4C44">
        <w:rPr>
          <w:rFonts w:eastAsiaTheme="minorEastAsia"/>
          <w:sz w:val="19"/>
          <w:szCs w:val="19"/>
        </w:rPr>
        <w:t xml:space="preserve">2. Признать утратившим силу решение Собрания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района Чувашской Республики от 9 декабря 2016 года № 15/5 «О порядке назначения и </w:t>
      </w:r>
      <w:r w:rsidRPr="005C4C44">
        <w:rPr>
          <w:rFonts w:eastAsiaTheme="minorEastAsia"/>
          <w:sz w:val="19"/>
          <w:szCs w:val="19"/>
        </w:rPr>
        <w:lastRenderedPageBreak/>
        <w:t>проведения опроса граждан Российской Федерации».</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3.Настоящее решение вступает в силу после его </w:t>
      </w:r>
      <w:hyperlink r:id="rId10" w:history="1">
        <w:r w:rsidRPr="005C4C44">
          <w:rPr>
            <w:rFonts w:eastAsiaTheme="minorEastAsia"/>
            <w:sz w:val="19"/>
            <w:szCs w:val="19"/>
          </w:rPr>
          <w:t>официального опубликования</w:t>
        </w:r>
      </w:hyperlink>
      <w:r w:rsidRPr="005C4C44">
        <w:rPr>
          <w:rFonts w:eastAsiaTheme="minorEastAsia"/>
          <w:sz w:val="19"/>
          <w:szCs w:val="19"/>
        </w:rPr>
        <w:t>.</w:t>
      </w:r>
    </w:p>
    <w:bookmarkEnd w:id="3"/>
    <w:p w:rsidR="005C4C44" w:rsidRPr="005C4C44" w:rsidRDefault="005C4C44" w:rsidP="005C4C44">
      <w:pPr>
        <w:widowControl w:val="0"/>
        <w:autoSpaceDE w:val="0"/>
        <w:autoSpaceDN w:val="0"/>
        <w:adjustRightInd w:val="0"/>
        <w:ind w:firstLine="720"/>
        <w:rPr>
          <w:rFonts w:eastAsiaTheme="minorEastAsia"/>
          <w:sz w:val="19"/>
          <w:szCs w:val="19"/>
        </w:rPr>
      </w:pPr>
    </w:p>
    <w:p w:rsidR="005C4C44" w:rsidRPr="005C4C44" w:rsidRDefault="005C4C44" w:rsidP="005C4C44">
      <w:pPr>
        <w:widowControl w:val="0"/>
        <w:autoSpaceDE w:val="0"/>
        <w:autoSpaceDN w:val="0"/>
        <w:adjustRightInd w:val="0"/>
        <w:ind w:firstLine="720"/>
        <w:rPr>
          <w:rFonts w:eastAsiaTheme="minorEastAsia"/>
          <w:sz w:val="19"/>
          <w:szCs w:val="19"/>
        </w:rPr>
      </w:pPr>
    </w:p>
    <w:tbl>
      <w:tblPr>
        <w:tblW w:w="5000" w:type="pct"/>
        <w:tblInd w:w="108" w:type="dxa"/>
        <w:tblLook w:val="0000" w:firstRow="0" w:lastRow="0" w:firstColumn="0" w:lastColumn="0" w:noHBand="0" w:noVBand="0"/>
      </w:tblPr>
      <w:tblGrid>
        <w:gridCol w:w="9856"/>
        <w:gridCol w:w="4930"/>
      </w:tblGrid>
      <w:tr w:rsidR="005C4C44" w:rsidRPr="005C4C44" w:rsidTr="005C4C44">
        <w:tblPrEx>
          <w:tblCellMar>
            <w:top w:w="0" w:type="dxa"/>
            <w:bottom w:w="0" w:type="dxa"/>
          </w:tblCellMar>
        </w:tblPrEx>
        <w:tc>
          <w:tcPr>
            <w:tcW w:w="3333" w:type="pct"/>
            <w:tcBorders>
              <w:top w:val="nil"/>
              <w:left w:val="nil"/>
              <w:bottom w:val="nil"/>
              <w:right w:val="nil"/>
            </w:tcBorders>
          </w:tcPr>
          <w:p w:rsidR="005C4C44" w:rsidRPr="005C4C44" w:rsidRDefault="005C4C44" w:rsidP="005C4C44">
            <w:pPr>
              <w:widowControl w:val="0"/>
              <w:autoSpaceDE w:val="0"/>
              <w:autoSpaceDN w:val="0"/>
              <w:adjustRightInd w:val="0"/>
              <w:ind w:firstLine="0"/>
              <w:jc w:val="left"/>
              <w:rPr>
                <w:rFonts w:eastAsiaTheme="minorEastAsia"/>
                <w:sz w:val="19"/>
                <w:szCs w:val="19"/>
              </w:rPr>
            </w:pPr>
            <w:r w:rsidRPr="005C4C44">
              <w:rPr>
                <w:rFonts w:eastAsiaTheme="minorEastAsia"/>
                <w:sz w:val="19"/>
                <w:szCs w:val="19"/>
              </w:rPr>
              <w:t>Председатель Собрания депутатов</w:t>
            </w:r>
            <w:r w:rsidRPr="005C4C44">
              <w:rPr>
                <w:rFonts w:eastAsiaTheme="minorEastAsia"/>
                <w:sz w:val="19"/>
                <w:szCs w:val="19"/>
              </w:rPr>
              <w:br/>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w:t>
            </w:r>
          </w:p>
        </w:tc>
        <w:tc>
          <w:tcPr>
            <w:tcW w:w="1667" w:type="pct"/>
            <w:tcBorders>
              <w:top w:val="nil"/>
              <w:left w:val="nil"/>
              <w:bottom w:val="nil"/>
              <w:right w:val="nil"/>
            </w:tcBorders>
          </w:tcPr>
          <w:p w:rsidR="005C4C44" w:rsidRPr="005C4C44" w:rsidRDefault="005C4C44" w:rsidP="005C4C44">
            <w:pPr>
              <w:widowControl w:val="0"/>
              <w:autoSpaceDE w:val="0"/>
              <w:autoSpaceDN w:val="0"/>
              <w:adjustRightInd w:val="0"/>
              <w:ind w:firstLine="0"/>
              <w:jc w:val="right"/>
              <w:rPr>
                <w:rFonts w:eastAsiaTheme="minorEastAsia"/>
                <w:sz w:val="19"/>
                <w:szCs w:val="19"/>
              </w:rPr>
            </w:pPr>
          </w:p>
          <w:p w:rsidR="005C4C44" w:rsidRPr="005C4C44" w:rsidRDefault="005C4C44" w:rsidP="005C4C44">
            <w:pPr>
              <w:widowControl w:val="0"/>
              <w:autoSpaceDE w:val="0"/>
              <w:autoSpaceDN w:val="0"/>
              <w:adjustRightInd w:val="0"/>
              <w:ind w:firstLine="0"/>
              <w:jc w:val="right"/>
              <w:rPr>
                <w:rFonts w:eastAsiaTheme="minorEastAsia"/>
                <w:sz w:val="19"/>
                <w:szCs w:val="19"/>
              </w:rPr>
            </w:pPr>
            <w:proofErr w:type="spellStart"/>
            <w:r w:rsidRPr="005C4C44">
              <w:rPr>
                <w:rFonts w:eastAsiaTheme="minorEastAsia"/>
                <w:sz w:val="19"/>
                <w:szCs w:val="19"/>
              </w:rPr>
              <w:t>А.Р.Петров</w:t>
            </w:r>
            <w:proofErr w:type="spellEnd"/>
          </w:p>
        </w:tc>
      </w:tr>
    </w:tbl>
    <w:p w:rsidR="005C4C44" w:rsidRPr="005C4C44" w:rsidRDefault="005C4C44" w:rsidP="005C4C44">
      <w:pPr>
        <w:widowControl w:val="0"/>
        <w:autoSpaceDE w:val="0"/>
        <w:autoSpaceDN w:val="0"/>
        <w:adjustRightInd w:val="0"/>
        <w:ind w:firstLine="720"/>
        <w:rPr>
          <w:rFonts w:eastAsiaTheme="minorEastAsia"/>
          <w:sz w:val="19"/>
          <w:szCs w:val="19"/>
        </w:rPr>
      </w:pPr>
    </w:p>
    <w:tbl>
      <w:tblPr>
        <w:tblW w:w="5000" w:type="pct"/>
        <w:tblInd w:w="108" w:type="dxa"/>
        <w:tblLook w:val="0000" w:firstRow="0" w:lastRow="0" w:firstColumn="0" w:lastColumn="0" w:noHBand="0" w:noVBand="0"/>
      </w:tblPr>
      <w:tblGrid>
        <w:gridCol w:w="9856"/>
        <w:gridCol w:w="4930"/>
      </w:tblGrid>
      <w:tr w:rsidR="005C4C44" w:rsidRPr="005C4C44" w:rsidTr="009D2BFA">
        <w:tblPrEx>
          <w:tblCellMar>
            <w:top w:w="0" w:type="dxa"/>
            <w:bottom w:w="0" w:type="dxa"/>
          </w:tblCellMar>
        </w:tblPrEx>
        <w:tc>
          <w:tcPr>
            <w:tcW w:w="3302" w:type="pct"/>
            <w:tcBorders>
              <w:top w:val="nil"/>
              <w:left w:val="nil"/>
              <w:bottom w:val="nil"/>
              <w:right w:val="nil"/>
            </w:tcBorders>
          </w:tcPr>
          <w:p w:rsidR="005C4C44" w:rsidRPr="005C4C44" w:rsidRDefault="005C4C44" w:rsidP="005C4C44">
            <w:pPr>
              <w:widowControl w:val="0"/>
              <w:autoSpaceDE w:val="0"/>
              <w:autoSpaceDN w:val="0"/>
              <w:adjustRightInd w:val="0"/>
              <w:ind w:firstLine="0"/>
              <w:jc w:val="left"/>
              <w:rPr>
                <w:rFonts w:eastAsiaTheme="minorEastAsia"/>
                <w:sz w:val="19"/>
                <w:szCs w:val="19"/>
                <w:lang w:val="en-US"/>
              </w:rPr>
            </w:pPr>
            <w:r w:rsidRPr="005C4C44">
              <w:rPr>
                <w:rFonts w:eastAsiaTheme="minorEastAsia"/>
                <w:sz w:val="19"/>
                <w:szCs w:val="19"/>
              </w:rPr>
              <w:t xml:space="preserve">Глава </w:t>
            </w:r>
            <w:proofErr w:type="spellStart"/>
            <w:r w:rsidRPr="005C4C44">
              <w:rPr>
                <w:rFonts w:eastAsiaTheme="minorEastAsia"/>
                <w:sz w:val="19"/>
                <w:szCs w:val="19"/>
              </w:rPr>
              <w:t>Вурнарского</w:t>
            </w:r>
            <w:proofErr w:type="spellEnd"/>
            <w:r w:rsidRPr="005C4C44">
              <w:rPr>
                <w:rFonts w:eastAsiaTheme="minorEastAsia"/>
                <w:sz w:val="19"/>
                <w:szCs w:val="19"/>
              </w:rPr>
              <w:br/>
              <w:t xml:space="preserve">муниципального округа           </w:t>
            </w:r>
            <w:r w:rsidRPr="005C4C44">
              <w:rPr>
                <w:rFonts w:eastAsiaTheme="minorEastAsia"/>
                <w:sz w:val="19"/>
                <w:szCs w:val="19"/>
                <w:lang w:val="en-US"/>
              </w:rPr>
              <w:t xml:space="preserve">          </w:t>
            </w:r>
          </w:p>
        </w:tc>
        <w:tc>
          <w:tcPr>
            <w:tcW w:w="1651" w:type="pct"/>
            <w:tcBorders>
              <w:top w:val="nil"/>
              <w:left w:val="nil"/>
              <w:bottom w:val="nil"/>
              <w:right w:val="nil"/>
            </w:tcBorders>
          </w:tcPr>
          <w:p w:rsidR="005C4C44" w:rsidRPr="005C4C44" w:rsidRDefault="005C4C44" w:rsidP="005C4C44">
            <w:pPr>
              <w:widowControl w:val="0"/>
              <w:autoSpaceDE w:val="0"/>
              <w:autoSpaceDN w:val="0"/>
              <w:adjustRightInd w:val="0"/>
              <w:ind w:firstLine="0"/>
              <w:jc w:val="right"/>
              <w:rPr>
                <w:rFonts w:eastAsiaTheme="minorEastAsia"/>
                <w:sz w:val="19"/>
                <w:szCs w:val="19"/>
              </w:rPr>
            </w:pP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        </w:t>
            </w:r>
            <w:proofErr w:type="spellStart"/>
            <w:r w:rsidRPr="005C4C44">
              <w:rPr>
                <w:rFonts w:eastAsiaTheme="minorEastAsia"/>
                <w:sz w:val="19"/>
                <w:szCs w:val="19"/>
              </w:rPr>
              <w:t>Н.В.Никандрова</w:t>
            </w:r>
            <w:proofErr w:type="spellEnd"/>
          </w:p>
          <w:p w:rsidR="005C4C44" w:rsidRPr="005C4C44" w:rsidRDefault="005C4C44" w:rsidP="005C4C44">
            <w:pPr>
              <w:widowControl w:val="0"/>
              <w:autoSpaceDE w:val="0"/>
              <w:autoSpaceDN w:val="0"/>
              <w:adjustRightInd w:val="0"/>
              <w:ind w:firstLine="720"/>
              <w:rPr>
                <w:rFonts w:eastAsiaTheme="minorEastAsia"/>
                <w:sz w:val="19"/>
                <w:szCs w:val="19"/>
              </w:rPr>
            </w:pPr>
          </w:p>
        </w:tc>
      </w:tr>
    </w:tbl>
    <w:p w:rsidR="005C4C44" w:rsidRPr="005C4C44" w:rsidRDefault="005C4C44" w:rsidP="005C4C44">
      <w:pPr>
        <w:widowControl w:val="0"/>
        <w:autoSpaceDE w:val="0"/>
        <w:autoSpaceDN w:val="0"/>
        <w:adjustRightInd w:val="0"/>
        <w:ind w:firstLine="720"/>
        <w:jc w:val="right"/>
        <w:rPr>
          <w:rFonts w:eastAsiaTheme="minorEastAsia"/>
          <w:bCs/>
          <w:sz w:val="19"/>
          <w:szCs w:val="19"/>
        </w:rPr>
      </w:pPr>
      <w:bookmarkStart w:id="4" w:name="sub_1000"/>
      <w:r w:rsidRPr="005C4C44">
        <w:rPr>
          <w:rFonts w:eastAsiaTheme="minorEastAsia"/>
          <w:bCs/>
          <w:sz w:val="19"/>
          <w:szCs w:val="19"/>
        </w:rPr>
        <w:t>Приложение N 1</w:t>
      </w:r>
      <w:r w:rsidRPr="005C4C44">
        <w:rPr>
          <w:rFonts w:eastAsiaTheme="minorEastAsia"/>
          <w:bCs/>
          <w:sz w:val="19"/>
          <w:szCs w:val="19"/>
        </w:rPr>
        <w:br/>
        <w:t xml:space="preserve">к </w:t>
      </w:r>
      <w:hyperlink w:anchor="sub_0" w:history="1">
        <w:r w:rsidRPr="005C4C44">
          <w:rPr>
            <w:rFonts w:eastAsiaTheme="minorEastAsia"/>
            <w:sz w:val="19"/>
            <w:szCs w:val="19"/>
          </w:rPr>
          <w:t>решению</w:t>
        </w:r>
      </w:hyperlink>
      <w:r w:rsidRPr="005C4C44">
        <w:rPr>
          <w:rFonts w:eastAsiaTheme="minorEastAsia"/>
          <w:bCs/>
          <w:sz w:val="19"/>
          <w:szCs w:val="19"/>
        </w:rPr>
        <w:t xml:space="preserve"> Собрания депутатов</w:t>
      </w:r>
      <w:r w:rsidRPr="005C4C44">
        <w:rPr>
          <w:rFonts w:eastAsiaTheme="minorEastAsia"/>
          <w:bCs/>
          <w:sz w:val="19"/>
          <w:szCs w:val="19"/>
        </w:rPr>
        <w:br/>
      </w:r>
      <w:proofErr w:type="spellStart"/>
      <w:r w:rsidRPr="005C4C44">
        <w:rPr>
          <w:rFonts w:eastAsiaTheme="minorEastAsia"/>
          <w:bCs/>
          <w:sz w:val="19"/>
          <w:szCs w:val="19"/>
        </w:rPr>
        <w:t>Вурнарского</w:t>
      </w:r>
      <w:proofErr w:type="spellEnd"/>
      <w:r w:rsidRPr="005C4C44">
        <w:rPr>
          <w:rFonts w:eastAsiaTheme="minorEastAsia"/>
          <w:bCs/>
          <w:sz w:val="19"/>
          <w:szCs w:val="19"/>
        </w:rPr>
        <w:t xml:space="preserve"> муниципального округа</w:t>
      </w:r>
      <w:r w:rsidRPr="005C4C44">
        <w:rPr>
          <w:rFonts w:eastAsiaTheme="minorEastAsia"/>
          <w:bCs/>
          <w:sz w:val="19"/>
          <w:szCs w:val="19"/>
        </w:rPr>
        <w:br/>
        <w:t>от 28.08.2026 № 56/1</w:t>
      </w:r>
    </w:p>
    <w:bookmarkEnd w:id="4"/>
    <w:p w:rsidR="005C4C44" w:rsidRPr="005C4C44" w:rsidRDefault="005C4C44" w:rsidP="005C4C44">
      <w:pPr>
        <w:widowControl w:val="0"/>
        <w:autoSpaceDE w:val="0"/>
        <w:autoSpaceDN w:val="0"/>
        <w:adjustRightInd w:val="0"/>
        <w:ind w:firstLine="720"/>
        <w:rPr>
          <w:rFonts w:eastAsiaTheme="minorEastAsia"/>
          <w:sz w:val="19"/>
          <w:szCs w:val="19"/>
        </w:rPr>
      </w:pPr>
    </w:p>
    <w:p w:rsidR="005C4C44" w:rsidRPr="005C4C44" w:rsidRDefault="005C4C44" w:rsidP="005C4C44">
      <w:pPr>
        <w:widowControl w:val="0"/>
        <w:autoSpaceDE w:val="0"/>
        <w:autoSpaceDN w:val="0"/>
        <w:adjustRightInd w:val="0"/>
        <w:spacing w:before="108" w:after="108"/>
        <w:ind w:firstLine="0"/>
        <w:jc w:val="center"/>
        <w:outlineLvl w:val="0"/>
        <w:rPr>
          <w:rFonts w:eastAsiaTheme="minorEastAsia"/>
          <w:b/>
          <w:bCs/>
          <w:sz w:val="19"/>
          <w:szCs w:val="19"/>
        </w:rPr>
      </w:pPr>
      <w:r w:rsidRPr="005C4C44">
        <w:rPr>
          <w:rFonts w:eastAsiaTheme="minorEastAsia"/>
          <w:b/>
          <w:bCs/>
          <w:sz w:val="19"/>
          <w:szCs w:val="19"/>
        </w:rPr>
        <w:t>Порядок</w:t>
      </w:r>
      <w:r w:rsidRPr="005C4C44">
        <w:rPr>
          <w:rFonts w:eastAsiaTheme="minorEastAsia"/>
          <w:b/>
          <w:bCs/>
          <w:sz w:val="19"/>
          <w:szCs w:val="19"/>
        </w:rPr>
        <w:br/>
        <w:t xml:space="preserve">назначения и проведения опроса граждан Российской Федерации на территории </w:t>
      </w:r>
      <w:proofErr w:type="spellStart"/>
      <w:r w:rsidRPr="005C4C44">
        <w:rPr>
          <w:rFonts w:eastAsiaTheme="minorEastAsia"/>
          <w:b/>
          <w:bCs/>
          <w:sz w:val="19"/>
          <w:szCs w:val="19"/>
        </w:rPr>
        <w:t>Вурнарского</w:t>
      </w:r>
      <w:proofErr w:type="spellEnd"/>
      <w:r w:rsidRPr="005C4C44">
        <w:rPr>
          <w:rFonts w:eastAsiaTheme="minorEastAsia"/>
          <w:b/>
          <w:bCs/>
          <w:sz w:val="19"/>
          <w:szCs w:val="19"/>
        </w:rPr>
        <w:t xml:space="preserve"> муниципального округа Чувашской Республики</w:t>
      </w:r>
    </w:p>
    <w:p w:rsidR="005C4C44" w:rsidRPr="005C4C44" w:rsidRDefault="005C4C44" w:rsidP="005C4C44">
      <w:pPr>
        <w:widowControl w:val="0"/>
        <w:autoSpaceDE w:val="0"/>
        <w:autoSpaceDN w:val="0"/>
        <w:adjustRightInd w:val="0"/>
        <w:ind w:firstLine="720"/>
        <w:rPr>
          <w:rFonts w:eastAsiaTheme="minorEastAsia"/>
          <w:sz w:val="19"/>
          <w:szCs w:val="19"/>
        </w:rPr>
      </w:pPr>
    </w:p>
    <w:p w:rsidR="005C4C44" w:rsidRPr="005C4C44" w:rsidRDefault="005C4C44" w:rsidP="005C4C44">
      <w:pPr>
        <w:widowControl w:val="0"/>
        <w:autoSpaceDE w:val="0"/>
        <w:autoSpaceDN w:val="0"/>
        <w:adjustRightInd w:val="0"/>
        <w:ind w:firstLine="720"/>
        <w:rPr>
          <w:rFonts w:eastAsiaTheme="minorEastAsia"/>
          <w:sz w:val="19"/>
          <w:szCs w:val="19"/>
        </w:rPr>
      </w:pPr>
      <w:bookmarkStart w:id="5" w:name="sub_101"/>
      <w:r w:rsidRPr="005C4C44">
        <w:rPr>
          <w:rFonts w:eastAsiaTheme="minorEastAsia"/>
          <w:sz w:val="19"/>
          <w:szCs w:val="19"/>
        </w:rPr>
        <w:t xml:space="preserve">1. </w:t>
      </w:r>
      <w:proofErr w:type="gramStart"/>
      <w:r w:rsidRPr="005C4C44">
        <w:rPr>
          <w:rFonts w:eastAsiaTheme="minorEastAsia"/>
          <w:sz w:val="19"/>
          <w:szCs w:val="19"/>
        </w:rPr>
        <w:t xml:space="preserve">Настоящий Порядок в соответствии с </w:t>
      </w:r>
      <w:hyperlink r:id="rId11" w:history="1">
        <w:r w:rsidRPr="005C4C44">
          <w:rPr>
            <w:rFonts w:eastAsiaTheme="minorEastAsia"/>
            <w:sz w:val="19"/>
            <w:szCs w:val="19"/>
          </w:rPr>
          <w:t>Федеральным законом</w:t>
        </w:r>
      </w:hyperlink>
      <w:r w:rsidRPr="005C4C44">
        <w:rPr>
          <w:rFonts w:eastAsiaTheme="minorEastAsia"/>
          <w:sz w:val="19"/>
          <w:szCs w:val="19"/>
        </w:rPr>
        <w:t xml:space="preserve"> от 20.03.2025 № 33-ФЗ «Об общих принципах организации местного самоуправления в единой системе публичной власти», (далее - Федеральный закон) и </w:t>
      </w:r>
      <w:hyperlink r:id="rId12" w:history="1">
        <w:r w:rsidRPr="005C4C44">
          <w:rPr>
            <w:rFonts w:eastAsiaTheme="minorEastAsia"/>
            <w:sz w:val="19"/>
            <w:szCs w:val="19"/>
          </w:rPr>
          <w:t>Законом</w:t>
        </w:r>
      </w:hyperlink>
      <w:r w:rsidRPr="005C4C44">
        <w:rPr>
          <w:rFonts w:eastAsiaTheme="minorEastAsia"/>
          <w:sz w:val="19"/>
          <w:szCs w:val="19"/>
        </w:rPr>
        <w:t xml:space="preserve"> Чувашской Республики от 29 декабря 2015 года № 85 «О порядке назначения и проведения опроса граждан Российской Федерации на территориях муниципальных образований Чувашской Республики» (далее - Закон Чувашской Республики) определяет порядок назначения и проведения опроса граждан</w:t>
      </w:r>
      <w:proofErr w:type="gramEnd"/>
      <w:r w:rsidRPr="005C4C44">
        <w:rPr>
          <w:rFonts w:eastAsiaTheme="minorEastAsia"/>
          <w:sz w:val="19"/>
          <w:szCs w:val="19"/>
        </w:rPr>
        <w:t xml:space="preserve"> </w:t>
      </w:r>
      <w:proofErr w:type="gramStart"/>
      <w:r w:rsidRPr="005C4C44">
        <w:rPr>
          <w:rFonts w:eastAsiaTheme="minorEastAsia"/>
          <w:sz w:val="19"/>
          <w:szCs w:val="19"/>
        </w:rPr>
        <w:t xml:space="preserve">Российской Федерации (далее - опрос граждан) на территории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или на его части для выявления мнения населения и его учета при принятии решений органом местного самоуправления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и должностными лицами местного самоуправления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а также органами государственной власти Чувашской Республики.</w:t>
      </w:r>
      <w:proofErr w:type="gramEnd"/>
    </w:p>
    <w:p w:rsidR="005C4C44" w:rsidRPr="005C4C44" w:rsidRDefault="005C4C44" w:rsidP="005C4C44">
      <w:pPr>
        <w:widowControl w:val="0"/>
        <w:autoSpaceDE w:val="0"/>
        <w:autoSpaceDN w:val="0"/>
        <w:adjustRightInd w:val="0"/>
        <w:ind w:firstLine="720"/>
        <w:rPr>
          <w:rFonts w:eastAsiaTheme="minorEastAsia"/>
          <w:sz w:val="19"/>
          <w:szCs w:val="19"/>
        </w:rPr>
      </w:pPr>
      <w:bookmarkStart w:id="6" w:name="sub_102"/>
      <w:bookmarkEnd w:id="5"/>
      <w:r w:rsidRPr="005C4C44">
        <w:rPr>
          <w:rFonts w:eastAsiaTheme="minorEastAsia"/>
          <w:sz w:val="19"/>
          <w:szCs w:val="19"/>
        </w:rPr>
        <w:t xml:space="preserve">2. В опросе граждан имеют право участвовать жители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обладающие избирательным правом.</w:t>
      </w:r>
    </w:p>
    <w:bookmarkEnd w:id="6"/>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В опросе граждан по вопросу выявления мнения граждан о поддержке инициативного проекта вправе участвовать жители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или его части, в которых предлагается реализовать инициативный проект, достигшие восемнадцатилетнего возраста.</w:t>
      </w:r>
    </w:p>
    <w:p w:rsidR="005C4C44" w:rsidRPr="005C4C44" w:rsidRDefault="005C4C44" w:rsidP="005C4C44">
      <w:pPr>
        <w:widowControl w:val="0"/>
        <w:autoSpaceDE w:val="0"/>
        <w:autoSpaceDN w:val="0"/>
        <w:adjustRightInd w:val="0"/>
        <w:ind w:firstLine="720"/>
        <w:rPr>
          <w:rFonts w:eastAsiaTheme="minorEastAsia"/>
          <w:sz w:val="19"/>
          <w:szCs w:val="19"/>
        </w:rPr>
      </w:pPr>
      <w:bookmarkStart w:id="7" w:name="sub_103"/>
      <w:r w:rsidRPr="005C4C44">
        <w:rPr>
          <w:rFonts w:eastAsiaTheme="minorEastAsia"/>
          <w:sz w:val="19"/>
          <w:szCs w:val="19"/>
        </w:rPr>
        <w:t>3. Опрос граждан проводится по инициативе:</w:t>
      </w:r>
    </w:p>
    <w:p w:rsidR="005C4C44" w:rsidRPr="005C4C44" w:rsidRDefault="005C4C44" w:rsidP="005C4C44">
      <w:pPr>
        <w:widowControl w:val="0"/>
        <w:autoSpaceDE w:val="0"/>
        <w:autoSpaceDN w:val="0"/>
        <w:adjustRightInd w:val="0"/>
        <w:ind w:firstLine="720"/>
        <w:rPr>
          <w:rFonts w:eastAsiaTheme="minorEastAsia"/>
          <w:sz w:val="19"/>
          <w:szCs w:val="19"/>
        </w:rPr>
      </w:pPr>
      <w:bookmarkStart w:id="8" w:name="sub_301"/>
      <w:bookmarkEnd w:id="7"/>
      <w:r w:rsidRPr="005C4C44">
        <w:rPr>
          <w:rFonts w:eastAsiaTheme="minorEastAsia"/>
          <w:sz w:val="19"/>
          <w:szCs w:val="19"/>
        </w:rPr>
        <w:t>1) представительного органа муниципального или главы муниципального округа - по вопросам местного значения;</w:t>
      </w:r>
    </w:p>
    <w:p w:rsidR="005C4C44" w:rsidRPr="005C4C44" w:rsidRDefault="005C4C44" w:rsidP="005C4C44">
      <w:pPr>
        <w:widowControl w:val="0"/>
        <w:autoSpaceDE w:val="0"/>
        <w:autoSpaceDN w:val="0"/>
        <w:adjustRightInd w:val="0"/>
        <w:ind w:firstLine="720"/>
        <w:rPr>
          <w:rFonts w:eastAsiaTheme="minorEastAsia"/>
          <w:sz w:val="19"/>
          <w:szCs w:val="19"/>
        </w:rPr>
      </w:pPr>
      <w:bookmarkStart w:id="9" w:name="sub_302"/>
      <w:bookmarkEnd w:id="8"/>
      <w:r w:rsidRPr="005C4C44">
        <w:rPr>
          <w:rFonts w:eastAsiaTheme="minorEastAsia"/>
          <w:sz w:val="19"/>
          <w:szCs w:val="19"/>
        </w:rPr>
        <w:t>2) органов государственной власти Чувашской Республики - для учета мнения граждан Российской Федерации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5C4C44" w:rsidRPr="005C4C44" w:rsidRDefault="005C4C44" w:rsidP="005C4C44">
      <w:pPr>
        <w:widowControl w:val="0"/>
        <w:autoSpaceDE w:val="0"/>
        <w:autoSpaceDN w:val="0"/>
        <w:adjustRightInd w:val="0"/>
        <w:ind w:firstLine="720"/>
        <w:rPr>
          <w:rFonts w:eastAsiaTheme="minorEastAsia"/>
          <w:sz w:val="19"/>
          <w:szCs w:val="19"/>
        </w:rPr>
      </w:pPr>
      <w:bookmarkStart w:id="10" w:name="sub_303"/>
      <w:bookmarkEnd w:id="9"/>
      <w:r w:rsidRPr="005C4C44">
        <w:rPr>
          <w:rFonts w:eastAsiaTheme="minorEastAsia"/>
          <w:sz w:val="19"/>
          <w:szCs w:val="19"/>
        </w:rPr>
        <w:t xml:space="preserve">3) жителей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или его части, в которых предлагается реализовать инициативный проект, достигших восемнадцатилетнего возраста, - для выявления мнения граждан о поддержке данного инициативного проекта.</w:t>
      </w:r>
    </w:p>
    <w:p w:rsidR="005C4C44" w:rsidRPr="005C4C44" w:rsidRDefault="005C4C44" w:rsidP="005C4C44">
      <w:pPr>
        <w:widowControl w:val="0"/>
        <w:autoSpaceDE w:val="0"/>
        <w:autoSpaceDN w:val="0"/>
        <w:adjustRightInd w:val="0"/>
        <w:ind w:firstLine="720"/>
        <w:rPr>
          <w:rFonts w:eastAsiaTheme="minorEastAsia"/>
          <w:sz w:val="19"/>
          <w:szCs w:val="19"/>
        </w:rPr>
      </w:pPr>
      <w:bookmarkStart w:id="11" w:name="sub_104"/>
      <w:bookmarkEnd w:id="10"/>
      <w:r w:rsidRPr="005C4C44">
        <w:rPr>
          <w:rFonts w:eastAsiaTheme="minorEastAsia"/>
          <w:sz w:val="19"/>
          <w:szCs w:val="19"/>
        </w:rPr>
        <w:t xml:space="preserve">4. Порядок назначения опроса граждан определяется </w:t>
      </w:r>
      <w:hyperlink r:id="rId13" w:history="1">
        <w:r w:rsidRPr="005C4C44">
          <w:rPr>
            <w:rFonts w:eastAsiaTheme="minorEastAsia"/>
            <w:sz w:val="19"/>
            <w:szCs w:val="19"/>
          </w:rPr>
          <w:t>Уставом</w:t>
        </w:r>
      </w:hyperlink>
      <w:r w:rsidRPr="005C4C44">
        <w:rPr>
          <w:rFonts w:eastAsiaTheme="minorEastAsia"/>
          <w:sz w:val="19"/>
          <w:szCs w:val="19"/>
        </w:rPr>
        <w:t xml:space="preserve">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и (или) нормативным правовым актом Собрания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в соответствии с законом Чувашской Республики.</w:t>
      </w:r>
    </w:p>
    <w:bookmarkEnd w:id="11"/>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Решение о назначении опроса граждан принимается Собранием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Опрос граждан назначается Собранием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не позднее чем через 30 дней после принятия акта, принятого в соответствии с пунктом 3 настоящего порядка. Опрос граждан должен быть проведен не позднее чем через 20 дней с момента его назначения. Для проведения опроса граждан может использоваться официальный сайт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в информационно-телекоммуникационной сети «Интернет»</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Собрание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отказывает в назначении опроса граждан в случае, если вопросы, предлагаемые главой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или органами государственной власти Чувашской Республики при проведении опроса граждан, не соответствуют вопросам, предусмотренным </w:t>
      </w:r>
      <w:hyperlink w:anchor="sub_103" w:history="1">
        <w:r w:rsidRPr="005C4C44">
          <w:rPr>
            <w:rFonts w:eastAsiaTheme="minorEastAsia"/>
            <w:sz w:val="19"/>
            <w:szCs w:val="19"/>
          </w:rPr>
          <w:t>пунктом 3</w:t>
        </w:r>
      </w:hyperlink>
      <w:r w:rsidRPr="005C4C44">
        <w:rPr>
          <w:rFonts w:eastAsiaTheme="minorEastAsia"/>
          <w:sz w:val="19"/>
          <w:szCs w:val="19"/>
        </w:rPr>
        <w:t xml:space="preserve"> настоящего Порядка.</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В решении Собрания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о назначении опроса граждан устанавливаются:</w:t>
      </w:r>
    </w:p>
    <w:p w:rsidR="005C4C44" w:rsidRPr="005C4C44" w:rsidRDefault="005C4C44" w:rsidP="005C4C44">
      <w:pPr>
        <w:widowControl w:val="0"/>
        <w:autoSpaceDE w:val="0"/>
        <w:autoSpaceDN w:val="0"/>
        <w:adjustRightInd w:val="0"/>
        <w:ind w:firstLine="720"/>
        <w:rPr>
          <w:rFonts w:eastAsiaTheme="minorEastAsia"/>
          <w:sz w:val="19"/>
          <w:szCs w:val="19"/>
        </w:rPr>
      </w:pPr>
      <w:bookmarkStart w:id="12" w:name="sub_401"/>
      <w:r w:rsidRPr="005C4C44">
        <w:rPr>
          <w:rFonts w:eastAsiaTheme="minorEastAsia"/>
          <w:sz w:val="19"/>
          <w:szCs w:val="19"/>
        </w:rPr>
        <w:lastRenderedPageBreak/>
        <w:t>1) дата и сроки проведения опроса граждан;</w:t>
      </w:r>
    </w:p>
    <w:p w:rsidR="005C4C44" w:rsidRPr="005C4C44" w:rsidRDefault="005C4C44" w:rsidP="005C4C44">
      <w:pPr>
        <w:widowControl w:val="0"/>
        <w:autoSpaceDE w:val="0"/>
        <w:autoSpaceDN w:val="0"/>
        <w:adjustRightInd w:val="0"/>
        <w:ind w:firstLine="720"/>
        <w:rPr>
          <w:rFonts w:eastAsiaTheme="minorEastAsia"/>
          <w:sz w:val="19"/>
          <w:szCs w:val="19"/>
        </w:rPr>
      </w:pPr>
      <w:bookmarkStart w:id="13" w:name="sub_402"/>
      <w:bookmarkEnd w:id="12"/>
      <w:r w:rsidRPr="005C4C44">
        <w:rPr>
          <w:rFonts w:eastAsiaTheme="minorEastAsia"/>
          <w:sz w:val="19"/>
          <w:szCs w:val="19"/>
        </w:rPr>
        <w:t>2) формулировка вопроса (вопросов), предлагаемого (предлагаемых) при проведении опроса граждан;</w:t>
      </w:r>
    </w:p>
    <w:p w:rsidR="005C4C44" w:rsidRPr="005C4C44" w:rsidRDefault="005C4C44" w:rsidP="005C4C44">
      <w:pPr>
        <w:widowControl w:val="0"/>
        <w:autoSpaceDE w:val="0"/>
        <w:autoSpaceDN w:val="0"/>
        <w:adjustRightInd w:val="0"/>
        <w:ind w:firstLine="720"/>
        <w:rPr>
          <w:rFonts w:eastAsiaTheme="minorEastAsia"/>
          <w:sz w:val="19"/>
          <w:szCs w:val="19"/>
        </w:rPr>
      </w:pPr>
      <w:bookmarkStart w:id="14" w:name="sub_403"/>
      <w:bookmarkEnd w:id="13"/>
      <w:r w:rsidRPr="005C4C44">
        <w:rPr>
          <w:rFonts w:eastAsiaTheme="minorEastAsia"/>
          <w:sz w:val="19"/>
          <w:szCs w:val="19"/>
        </w:rPr>
        <w:t>3) методика проведения опроса граждан;</w:t>
      </w:r>
    </w:p>
    <w:p w:rsidR="005C4C44" w:rsidRPr="005C4C44" w:rsidRDefault="005C4C44" w:rsidP="005C4C44">
      <w:pPr>
        <w:widowControl w:val="0"/>
        <w:autoSpaceDE w:val="0"/>
        <w:autoSpaceDN w:val="0"/>
        <w:adjustRightInd w:val="0"/>
        <w:ind w:firstLine="720"/>
        <w:rPr>
          <w:rFonts w:eastAsiaTheme="minorEastAsia"/>
          <w:sz w:val="19"/>
          <w:szCs w:val="19"/>
        </w:rPr>
      </w:pPr>
      <w:bookmarkStart w:id="15" w:name="sub_404"/>
      <w:bookmarkEnd w:id="14"/>
      <w:r w:rsidRPr="005C4C44">
        <w:rPr>
          <w:rFonts w:eastAsiaTheme="minorEastAsia"/>
          <w:sz w:val="19"/>
          <w:szCs w:val="19"/>
        </w:rPr>
        <w:t>4) форма опросного листа;</w:t>
      </w:r>
    </w:p>
    <w:p w:rsidR="005C4C44" w:rsidRPr="005C4C44" w:rsidRDefault="005C4C44" w:rsidP="005C4C44">
      <w:pPr>
        <w:widowControl w:val="0"/>
        <w:autoSpaceDE w:val="0"/>
        <w:autoSpaceDN w:val="0"/>
        <w:adjustRightInd w:val="0"/>
        <w:ind w:firstLine="720"/>
        <w:rPr>
          <w:rFonts w:eastAsiaTheme="minorEastAsia"/>
          <w:sz w:val="19"/>
          <w:szCs w:val="19"/>
        </w:rPr>
      </w:pPr>
      <w:bookmarkStart w:id="16" w:name="sub_405"/>
      <w:bookmarkEnd w:id="15"/>
      <w:r w:rsidRPr="005C4C44">
        <w:rPr>
          <w:rFonts w:eastAsiaTheme="minorEastAsia"/>
          <w:sz w:val="19"/>
          <w:szCs w:val="19"/>
        </w:rPr>
        <w:t xml:space="preserve">5) минимальная численность жителей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участвующих в опросе граждан;</w:t>
      </w:r>
    </w:p>
    <w:p w:rsidR="005C4C44" w:rsidRPr="005C4C44" w:rsidRDefault="005C4C44" w:rsidP="005C4C44">
      <w:pPr>
        <w:widowControl w:val="0"/>
        <w:autoSpaceDE w:val="0"/>
        <w:autoSpaceDN w:val="0"/>
        <w:adjustRightInd w:val="0"/>
        <w:ind w:firstLine="720"/>
        <w:rPr>
          <w:rFonts w:eastAsiaTheme="minorEastAsia"/>
          <w:sz w:val="19"/>
          <w:szCs w:val="19"/>
        </w:rPr>
      </w:pPr>
      <w:bookmarkStart w:id="17" w:name="sub_406"/>
      <w:bookmarkEnd w:id="16"/>
      <w:r w:rsidRPr="005C4C44">
        <w:rPr>
          <w:rFonts w:eastAsiaTheme="minorEastAsia"/>
          <w:sz w:val="19"/>
          <w:szCs w:val="19"/>
        </w:rPr>
        <w:t xml:space="preserve">6) порядок идентификации участников опроса в случае проведения опроса граждан с использованием </w:t>
      </w:r>
      <w:hyperlink r:id="rId14" w:history="1">
        <w:r w:rsidRPr="005C4C44">
          <w:rPr>
            <w:rFonts w:eastAsiaTheme="minorEastAsia"/>
            <w:sz w:val="19"/>
            <w:szCs w:val="19"/>
          </w:rPr>
          <w:t>официального сайта</w:t>
        </w:r>
      </w:hyperlink>
      <w:r w:rsidRPr="005C4C44">
        <w:rPr>
          <w:rFonts w:eastAsiaTheme="minorEastAsia"/>
          <w:sz w:val="19"/>
          <w:szCs w:val="19"/>
        </w:rPr>
        <w:t xml:space="preserve"> муниципального образования.</w:t>
      </w:r>
    </w:p>
    <w:bookmarkEnd w:id="17"/>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В решении Собрания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о назначении опроса граждан указывается территория проведения опроса граждан.</w:t>
      </w:r>
    </w:p>
    <w:p w:rsidR="005C4C44" w:rsidRPr="005C4C44" w:rsidRDefault="005C4C44" w:rsidP="005C4C44">
      <w:pPr>
        <w:widowControl w:val="0"/>
        <w:autoSpaceDE w:val="0"/>
        <w:autoSpaceDN w:val="0"/>
        <w:adjustRightInd w:val="0"/>
        <w:ind w:firstLine="720"/>
        <w:rPr>
          <w:rFonts w:eastAsiaTheme="minorEastAsia"/>
          <w:sz w:val="19"/>
          <w:szCs w:val="19"/>
        </w:rPr>
      </w:pPr>
      <w:proofErr w:type="gramStart"/>
      <w:r w:rsidRPr="005C4C44">
        <w:rPr>
          <w:rFonts w:eastAsiaTheme="minorEastAsia"/>
          <w:sz w:val="19"/>
          <w:szCs w:val="19"/>
        </w:rPr>
        <w:t>Формулировка вопроса (вопросов), предлагаемого (предлагаемых) при проведении опроса граждан, должна исключать его (их) множественное толкование, то есть на него (них) можно было бы дать только однозначный ответ.</w:t>
      </w:r>
      <w:proofErr w:type="gramEnd"/>
    </w:p>
    <w:p w:rsidR="005C4C44" w:rsidRPr="005C4C44" w:rsidRDefault="005C4C44" w:rsidP="005C4C44">
      <w:pPr>
        <w:widowControl w:val="0"/>
        <w:autoSpaceDE w:val="0"/>
        <w:autoSpaceDN w:val="0"/>
        <w:adjustRightInd w:val="0"/>
        <w:ind w:firstLine="720"/>
        <w:rPr>
          <w:rFonts w:eastAsiaTheme="minorEastAsia"/>
          <w:sz w:val="19"/>
          <w:szCs w:val="19"/>
        </w:rPr>
      </w:pPr>
      <w:proofErr w:type="gramStart"/>
      <w:r w:rsidRPr="005C4C44">
        <w:rPr>
          <w:rFonts w:eastAsiaTheme="minorEastAsia"/>
          <w:sz w:val="19"/>
          <w:szCs w:val="19"/>
        </w:rPr>
        <w:t xml:space="preserve">Жители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должны быть проинформированы о проведении опроса граждан не менее чем за 10 календарных дней до его проведения путем опубликования в средствах массовой информации и размещения на </w:t>
      </w:r>
      <w:hyperlink r:id="rId15" w:history="1">
        <w:r w:rsidRPr="005C4C44">
          <w:rPr>
            <w:rFonts w:eastAsiaTheme="minorEastAsia"/>
            <w:sz w:val="19"/>
            <w:szCs w:val="19"/>
          </w:rPr>
          <w:t>официальном сайте</w:t>
        </w:r>
      </w:hyperlink>
      <w:r w:rsidRPr="005C4C44">
        <w:rPr>
          <w:rFonts w:eastAsiaTheme="minorEastAsia"/>
          <w:sz w:val="19"/>
          <w:szCs w:val="19"/>
        </w:rPr>
        <w:t xml:space="preserve">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в информационно-телекоммуникационной сети «Интернет» объявления о назначении опроса граждан с указанием вопроса (вопросов), предлагаемого (предлагаемых) при проведении опроса граждан.</w:t>
      </w:r>
      <w:proofErr w:type="gramEnd"/>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В объявлении о назначении опроса граждан также указывается форма проведения опроса граждан, место (в случае проведения опроса на пунктах проведения опроса) и дата,  сроки его проведения.</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Опрос проводится следующими методами:</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традиционное анкетирование;</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электронные опросы;</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телефонные </w:t>
      </w:r>
      <w:proofErr w:type="spellStart"/>
      <w:r w:rsidRPr="005C4C44">
        <w:rPr>
          <w:rFonts w:eastAsiaTheme="minorEastAsia"/>
          <w:sz w:val="19"/>
          <w:szCs w:val="19"/>
        </w:rPr>
        <w:t>обзвоны</w:t>
      </w:r>
      <w:proofErr w:type="spellEnd"/>
      <w:r w:rsidRPr="005C4C44">
        <w:rPr>
          <w:rFonts w:eastAsiaTheme="minorEastAsia"/>
          <w:sz w:val="19"/>
          <w:szCs w:val="19"/>
        </w:rPr>
        <w:t>;</w:t>
      </w:r>
    </w:p>
    <w:p w:rsidR="005C4C44" w:rsidRPr="005C4C44" w:rsidRDefault="005C4C44" w:rsidP="005C4C44">
      <w:pPr>
        <w:widowControl w:val="0"/>
        <w:autoSpaceDE w:val="0"/>
        <w:autoSpaceDN w:val="0"/>
        <w:adjustRightInd w:val="0"/>
        <w:ind w:firstLine="720"/>
        <w:rPr>
          <w:rFonts w:eastAsiaTheme="minorEastAsia"/>
          <w:sz w:val="19"/>
          <w:szCs w:val="19"/>
        </w:rPr>
      </w:pPr>
      <w:bookmarkStart w:id="18" w:name="sub_105"/>
      <w:r w:rsidRPr="005C4C44">
        <w:rPr>
          <w:rFonts w:eastAsiaTheme="minorEastAsia"/>
          <w:sz w:val="19"/>
          <w:szCs w:val="19"/>
        </w:rPr>
        <w:t>5.</w:t>
      </w:r>
      <w:bookmarkEnd w:id="18"/>
      <w:r w:rsidRPr="005C4C44">
        <w:rPr>
          <w:rFonts w:eastAsiaTheme="minorEastAsia"/>
          <w:sz w:val="19"/>
          <w:szCs w:val="19"/>
        </w:rPr>
        <w:t xml:space="preserve">Подготовку и проведение опроса граждан обеспечивает комиссия по проведению опроса граждан (далее - комиссия), порядок деятельности и полномочия которой определяются Собранием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Состав комиссии утверждается Собранием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Опрос граждан проводится путем заполнения опросного листа.</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При проведении опроса граждан по нескольким вопросам опросные листы составляются по каждому вопросу раздельно.</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Опрос граждан признается несостоявшимся в случае, если число граждан, принявших участие в опросе граждан, меньше минимального числа граждан, установленного в нормативном правовом акте Собрания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о назначении опроса граждан.</w:t>
      </w:r>
    </w:p>
    <w:p w:rsidR="005C4C44" w:rsidRPr="005C4C44" w:rsidRDefault="005C4C44" w:rsidP="005C4C44">
      <w:pPr>
        <w:widowControl w:val="0"/>
        <w:autoSpaceDE w:val="0"/>
        <w:autoSpaceDN w:val="0"/>
        <w:adjustRightInd w:val="0"/>
        <w:ind w:firstLine="720"/>
        <w:rPr>
          <w:rFonts w:eastAsiaTheme="minorEastAsia"/>
          <w:sz w:val="19"/>
          <w:szCs w:val="19"/>
        </w:rPr>
      </w:pPr>
      <w:proofErr w:type="gramStart"/>
      <w:r w:rsidRPr="005C4C44">
        <w:rPr>
          <w:rFonts w:eastAsiaTheme="minorEastAsia"/>
          <w:sz w:val="19"/>
          <w:szCs w:val="19"/>
        </w:rPr>
        <w:t xml:space="preserve">Результаты опроса граждан отражаются в протоколе заседания комиссии, который в течение 7 календарных дней со дня окончания опроса граждан подлежит направлению инициатору проведения опроса граждан и в Собрание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принявшее решение о назначении опроса граждан, с приложением к протоколу, направляемому в Собрание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сшитых и пронумерованных опросных листов, а также</w:t>
      </w:r>
      <w:proofErr w:type="gramEnd"/>
      <w:r w:rsidRPr="005C4C44">
        <w:rPr>
          <w:rFonts w:eastAsiaTheme="minorEastAsia"/>
          <w:sz w:val="19"/>
          <w:szCs w:val="19"/>
        </w:rPr>
        <w:t xml:space="preserve"> опубликованию в средствах массовой информации и размещению на </w:t>
      </w:r>
      <w:hyperlink r:id="rId16" w:history="1">
        <w:r w:rsidRPr="005C4C44">
          <w:rPr>
            <w:rFonts w:eastAsiaTheme="minorEastAsia"/>
            <w:sz w:val="19"/>
            <w:szCs w:val="19"/>
          </w:rPr>
          <w:t>официальном сайте</w:t>
        </w:r>
      </w:hyperlink>
      <w:r w:rsidRPr="005C4C44">
        <w:rPr>
          <w:rFonts w:eastAsiaTheme="minorEastAsia"/>
          <w:sz w:val="19"/>
          <w:szCs w:val="19"/>
        </w:rPr>
        <w:t xml:space="preserve">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в информационно-телекоммуникационной сети «Интернет».</w:t>
      </w:r>
    </w:p>
    <w:p w:rsidR="005C4C44" w:rsidRPr="005C4C44" w:rsidRDefault="005C4C44" w:rsidP="005C4C44">
      <w:pPr>
        <w:widowControl w:val="0"/>
        <w:autoSpaceDE w:val="0"/>
        <w:autoSpaceDN w:val="0"/>
        <w:adjustRightInd w:val="0"/>
        <w:ind w:firstLine="720"/>
        <w:rPr>
          <w:rFonts w:eastAsiaTheme="minorEastAsia"/>
          <w:sz w:val="19"/>
          <w:szCs w:val="19"/>
        </w:rPr>
      </w:pPr>
      <w:bookmarkStart w:id="19" w:name="sub_106"/>
      <w:r w:rsidRPr="005C4C44">
        <w:rPr>
          <w:rFonts w:eastAsiaTheme="minorEastAsia"/>
          <w:sz w:val="19"/>
          <w:szCs w:val="19"/>
        </w:rPr>
        <w:t>6. Результаты опроса граждан носят рекомендательный характер.</w:t>
      </w:r>
    </w:p>
    <w:bookmarkEnd w:id="19"/>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xml:space="preserve">Мнение населения, выявленное в ходе опроса граждан, учитывается при принятии решений органами местного самоуправления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и должностными лицами местного самоуправления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а также органами государственной власти Чувашской Республики.</w:t>
      </w:r>
    </w:p>
    <w:p w:rsidR="005C4C44" w:rsidRPr="005C4C44" w:rsidRDefault="005C4C44" w:rsidP="005C4C44">
      <w:pPr>
        <w:widowControl w:val="0"/>
        <w:autoSpaceDE w:val="0"/>
        <w:autoSpaceDN w:val="0"/>
        <w:adjustRightInd w:val="0"/>
        <w:ind w:firstLine="720"/>
        <w:rPr>
          <w:rFonts w:eastAsiaTheme="minorEastAsia"/>
          <w:sz w:val="19"/>
          <w:szCs w:val="19"/>
        </w:rPr>
      </w:pPr>
      <w:bookmarkStart w:id="20" w:name="sub_107"/>
      <w:r w:rsidRPr="005C4C44">
        <w:rPr>
          <w:rFonts w:eastAsiaTheme="minorEastAsia"/>
          <w:sz w:val="19"/>
          <w:szCs w:val="19"/>
        </w:rPr>
        <w:t>7. Финансирование мероприятий, связанных с подготовкой и проведением опроса граждан осуществляется:</w:t>
      </w:r>
    </w:p>
    <w:p w:rsidR="005C4C44" w:rsidRPr="005C4C44" w:rsidRDefault="005C4C44" w:rsidP="005C4C44">
      <w:pPr>
        <w:widowControl w:val="0"/>
        <w:autoSpaceDE w:val="0"/>
        <w:autoSpaceDN w:val="0"/>
        <w:adjustRightInd w:val="0"/>
        <w:ind w:firstLine="720"/>
        <w:rPr>
          <w:rFonts w:eastAsiaTheme="minorEastAsia"/>
          <w:sz w:val="19"/>
          <w:szCs w:val="19"/>
        </w:rPr>
      </w:pPr>
      <w:bookmarkStart w:id="21" w:name="sub_701"/>
      <w:bookmarkEnd w:id="20"/>
      <w:r w:rsidRPr="005C4C44">
        <w:rPr>
          <w:rFonts w:eastAsiaTheme="minorEastAsia"/>
          <w:sz w:val="19"/>
          <w:szCs w:val="19"/>
        </w:rPr>
        <w:t xml:space="preserve">1) за счет средств местного бюджета - при проведении опроса граждан по инициативе органов местного самоуправления или жителей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w:t>
      </w:r>
    </w:p>
    <w:p w:rsidR="005C4C44" w:rsidRPr="005C4C44" w:rsidRDefault="005C4C44" w:rsidP="005C4C44">
      <w:pPr>
        <w:widowControl w:val="0"/>
        <w:autoSpaceDE w:val="0"/>
        <w:autoSpaceDN w:val="0"/>
        <w:adjustRightInd w:val="0"/>
        <w:ind w:firstLine="720"/>
        <w:rPr>
          <w:rFonts w:eastAsiaTheme="minorEastAsia"/>
          <w:sz w:val="19"/>
          <w:szCs w:val="19"/>
        </w:rPr>
      </w:pPr>
      <w:bookmarkStart w:id="22" w:name="sub_702"/>
      <w:bookmarkEnd w:id="21"/>
      <w:r w:rsidRPr="005C4C44">
        <w:rPr>
          <w:rFonts w:eastAsiaTheme="minorEastAsia"/>
          <w:sz w:val="19"/>
          <w:szCs w:val="19"/>
        </w:rPr>
        <w:t>2) за счет средств республиканского бюджета Чувашской Республики - при проведении опроса граждан по инициативе органов государственной власти Чувашской Республики.</w:t>
      </w:r>
    </w:p>
    <w:bookmarkEnd w:id="22"/>
    <w:p w:rsidR="005C4C44" w:rsidRPr="005C4C44" w:rsidRDefault="005C4C44" w:rsidP="005C4C44">
      <w:pPr>
        <w:widowControl w:val="0"/>
        <w:autoSpaceDE w:val="0"/>
        <w:autoSpaceDN w:val="0"/>
        <w:adjustRightInd w:val="0"/>
        <w:ind w:firstLine="720"/>
        <w:rPr>
          <w:rFonts w:eastAsiaTheme="minorEastAsia"/>
          <w:sz w:val="19"/>
          <w:szCs w:val="19"/>
        </w:rPr>
      </w:pPr>
    </w:p>
    <w:p w:rsidR="005C4C44" w:rsidRPr="005C4C44" w:rsidRDefault="005C4C44" w:rsidP="005C4C44">
      <w:pPr>
        <w:widowControl w:val="0"/>
        <w:autoSpaceDE w:val="0"/>
        <w:autoSpaceDN w:val="0"/>
        <w:adjustRightInd w:val="0"/>
        <w:ind w:firstLine="720"/>
        <w:rPr>
          <w:rFonts w:eastAsiaTheme="minorEastAsia"/>
          <w:sz w:val="19"/>
          <w:szCs w:val="19"/>
        </w:rPr>
      </w:pPr>
    </w:p>
    <w:p w:rsidR="005C4C44" w:rsidRPr="005C4C44" w:rsidRDefault="005C4C44" w:rsidP="005C4C44">
      <w:pPr>
        <w:widowControl w:val="0"/>
        <w:autoSpaceDE w:val="0"/>
        <w:autoSpaceDN w:val="0"/>
        <w:adjustRightInd w:val="0"/>
        <w:ind w:firstLine="720"/>
        <w:rPr>
          <w:rFonts w:eastAsiaTheme="minorEastAsia"/>
          <w:sz w:val="19"/>
          <w:szCs w:val="19"/>
        </w:rPr>
      </w:pPr>
    </w:p>
    <w:p w:rsidR="005C4C44" w:rsidRPr="005C4C44" w:rsidRDefault="005C4C44" w:rsidP="005C4C44">
      <w:pPr>
        <w:widowControl w:val="0"/>
        <w:autoSpaceDE w:val="0"/>
        <w:autoSpaceDN w:val="0"/>
        <w:adjustRightInd w:val="0"/>
        <w:ind w:firstLine="720"/>
        <w:rPr>
          <w:rFonts w:eastAsiaTheme="minorEastAsia"/>
          <w:sz w:val="19"/>
          <w:szCs w:val="19"/>
        </w:rPr>
      </w:pPr>
    </w:p>
    <w:p w:rsidR="005C4C44" w:rsidRPr="005C4C44" w:rsidRDefault="005C4C44" w:rsidP="005C4C44">
      <w:pPr>
        <w:widowControl w:val="0"/>
        <w:autoSpaceDE w:val="0"/>
        <w:autoSpaceDN w:val="0"/>
        <w:adjustRightInd w:val="0"/>
        <w:ind w:firstLine="720"/>
        <w:jc w:val="right"/>
        <w:rPr>
          <w:rFonts w:eastAsiaTheme="minorEastAsia"/>
          <w:bCs/>
          <w:sz w:val="19"/>
          <w:szCs w:val="19"/>
        </w:rPr>
      </w:pPr>
      <w:bookmarkStart w:id="23" w:name="sub_2000"/>
      <w:r w:rsidRPr="005C4C44">
        <w:rPr>
          <w:rFonts w:eastAsiaTheme="minorEastAsia"/>
          <w:bCs/>
          <w:sz w:val="19"/>
          <w:szCs w:val="19"/>
        </w:rPr>
        <w:lastRenderedPageBreak/>
        <w:t>Приложение № 2</w:t>
      </w:r>
      <w:r w:rsidRPr="005C4C44">
        <w:rPr>
          <w:rFonts w:eastAsiaTheme="minorEastAsia"/>
          <w:bCs/>
          <w:sz w:val="19"/>
          <w:szCs w:val="19"/>
        </w:rPr>
        <w:br/>
        <w:t xml:space="preserve">к </w:t>
      </w:r>
      <w:hyperlink w:anchor="sub_0" w:history="1">
        <w:r w:rsidRPr="005C4C44">
          <w:rPr>
            <w:rFonts w:eastAsiaTheme="minorEastAsia"/>
            <w:sz w:val="19"/>
            <w:szCs w:val="19"/>
          </w:rPr>
          <w:t>решению</w:t>
        </w:r>
      </w:hyperlink>
      <w:r w:rsidRPr="005C4C44">
        <w:rPr>
          <w:rFonts w:eastAsiaTheme="minorEastAsia"/>
          <w:bCs/>
          <w:sz w:val="19"/>
          <w:szCs w:val="19"/>
        </w:rPr>
        <w:t xml:space="preserve"> Собрания депутатов</w:t>
      </w:r>
      <w:r w:rsidRPr="005C4C44">
        <w:rPr>
          <w:rFonts w:eastAsiaTheme="minorEastAsia"/>
          <w:bCs/>
          <w:sz w:val="19"/>
          <w:szCs w:val="19"/>
        </w:rPr>
        <w:br/>
      </w:r>
      <w:proofErr w:type="spellStart"/>
      <w:r w:rsidRPr="005C4C44">
        <w:rPr>
          <w:rFonts w:eastAsiaTheme="minorEastAsia"/>
          <w:bCs/>
          <w:sz w:val="19"/>
          <w:szCs w:val="19"/>
        </w:rPr>
        <w:t>Вурнарского</w:t>
      </w:r>
      <w:proofErr w:type="spellEnd"/>
      <w:r w:rsidRPr="005C4C44">
        <w:rPr>
          <w:rFonts w:eastAsiaTheme="minorEastAsia"/>
          <w:bCs/>
          <w:sz w:val="19"/>
          <w:szCs w:val="19"/>
        </w:rPr>
        <w:t xml:space="preserve"> муниципального округа</w:t>
      </w:r>
      <w:r w:rsidRPr="005C4C44">
        <w:rPr>
          <w:rFonts w:eastAsiaTheme="minorEastAsia"/>
          <w:bCs/>
          <w:sz w:val="19"/>
          <w:szCs w:val="19"/>
        </w:rPr>
        <w:br/>
        <w:t>от 28.08.2026 № 56/1</w:t>
      </w:r>
    </w:p>
    <w:bookmarkEnd w:id="23"/>
    <w:p w:rsidR="005C4C44" w:rsidRPr="005C4C44" w:rsidRDefault="005C4C44" w:rsidP="005C4C44">
      <w:pPr>
        <w:widowControl w:val="0"/>
        <w:autoSpaceDE w:val="0"/>
        <w:autoSpaceDN w:val="0"/>
        <w:adjustRightInd w:val="0"/>
        <w:ind w:firstLine="720"/>
        <w:rPr>
          <w:rFonts w:eastAsiaTheme="minorEastAsia"/>
          <w:sz w:val="19"/>
          <w:szCs w:val="19"/>
        </w:rPr>
      </w:pPr>
    </w:p>
    <w:p w:rsidR="005C4C44" w:rsidRPr="005C4C44" w:rsidRDefault="005C4C44" w:rsidP="005C4C44">
      <w:pPr>
        <w:widowControl w:val="0"/>
        <w:autoSpaceDE w:val="0"/>
        <w:autoSpaceDN w:val="0"/>
        <w:adjustRightInd w:val="0"/>
        <w:spacing w:before="108" w:after="108"/>
        <w:ind w:firstLine="0"/>
        <w:jc w:val="center"/>
        <w:outlineLvl w:val="0"/>
        <w:rPr>
          <w:rFonts w:eastAsiaTheme="minorEastAsia"/>
          <w:b/>
          <w:bCs/>
          <w:sz w:val="19"/>
          <w:szCs w:val="19"/>
        </w:rPr>
      </w:pPr>
      <w:r w:rsidRPr="005C4C44">
        <w:rPr>
          <w:rFonts w:eastAsiaTheme="minorEastAsia"/>
          <w:b/>
          <w:bCs/>
          <w:sz w:val="19"/>
          <w:szCs w:val="19"/>
        </w:rPr>
        <w:t>Положение</w:t>
      </w:r>
      <w:r w:rsidRPr="005C4C44">
        <w:rPr>
          <w:rFonts w:eastAsiaTheme="minorEastAsia"/>
          <w:b/>
          <w:bCs/>
          <w:sz w:val="19"/>
          <w:szCs w:val="19"/>
        </w:rPr>
        <w:br/>
        <w:t>о комиссии по проведению опроса граждан Российской Федерации</w:t>
      </w:r>
    </w:p>
    <w:p w:rsidR="005C4C44" w:rsidRPr="005C4C44" w:rsidRDefault="005C4C44" w:rsidP="005C4C44">
      <w:pPr>
        <w:widowControl w:val="0"/>
        <w:autoSpaceDE w:val="0"/>
        <w:autoSpaceDN w:val="0"/>
        <w:adjustRightInd w:val="0"/>
        <w:ind w:firstLine="720"/>
        <w:rPr>
          <w:rFonts w:eastAsiaTheme="minorEastAsia"/>
          <w:sz w:val="19"/>
          <w:szCs w:val="19"/>
        </w:rPr>
      </w:pPr>
    </w:p>
    <w:p w:rsidR="005C4C44" w:rsidRPr="005C4C44" w:rsidRDefault="005C4C44" w:rsidP="005C4C44">
      <w:pPr>
        <w:widowControl w:val="0"/>
        <w:autoSpaceDE w:val="0"/>
        <w:autoSpaceDN w:val="0"/>
        <w:adjustRightInd w:val="0"/>
        <w:ind w:firstLine="720"/>
        <w:rPr>
          <w:rFonts w:eastAsiaTheme="minorEastAsia"/>
          <w:sz w:val="19"/>
          <w:szCs w:val="19"/>
        </w:rPr>
      </w:pPr>
      <w:bookmarkStart w:id="24" w:name="sub_201"/>
      <w:r w:rsidRPr="005C4C44">
        <w:rPr>
          <w:rFonts w:eastAsiaTheme="minorEastAsia"/>
          <w:sz w:val="19"/>
          <w:szCs w:val="19"/>
        </w:rPr>
        <w:t xml:space="preserve">1. </w:t>
      </w:r>
      <w:proofErr w:type="gramStart"/>
      <w:r w:rsidRPr="005C4C44">
        <w:rPr>
          <w:rFonts w:eastAsiaTheme="minorEastAsia"/>
          <w:sz w:val="19"/>
          <w:szCs w:val="19"/>
        </w:rPr>
        <w:t xml:space="preserve">Настоящее Положение определяет порядок деятельности и полномочия комиссии по проведению опроса граждан Российской Федерации (далее - Комиссия), проводимого в соответствии с </w:t>
      </w:r>
      <w:hyperlink r:id="rId17" w:history="1">
        <w:r w:rsidRPr="005C4C44">
          <w:rPr>
            <w:rFonts w:eastAsiaTheme="minorEastAsia"/>
            <w:sz w:val="19"/>
            <w:szCs w:val="19"/>
          </w:rPr>
          <w:t>Федеральным законом</w:t>
        </w:r>
      </w:hyperlink>
      <w:r w:rsidRPr="005C4C44">
        <w:rPr>
          <w:rFonts w:eastAsiaTheme="minorEastAsia"/>
          <w:sz w:val="19"/>
          <w:szCs w:val="19"/>
        </w:rPr>
        <w:t xml:space="preserve"> от 20.03.2025 № 33-ФЗ «Об общих принципах организации местного самоуправления в единой системе публичной власти», (далее - Федеральный закон) и </w:t>
      </w:r>
      <w:hyperlink r:id="rId18" w:history="1">
        <w:r w:rsidRPr="005C4C44">
          <w:rPr>
            <w:rFonts w:eastAsiaTheme="minorEastAsia"/>
            <w:sz w:val="19"/>
            <w:szCs w:val="19"/>
          </w:rPr>
          <w:t>Законом</w:t>
        </w:r>
      </w:hyperlink>
      <w:r w:rsidRPr="005C4C44">
        <w:rPr>
          <w:rFonts w:eastAsiaTheme="minorEastAsia"/>
          <w:sz w:val="19"/>
          <w:szCs w:val="19"/>
        </w:rPr>
        <w:t xml:space="preserve"> Чувашской Республики от 29 декабря 2015 г. № 85 «О порядке назначения и проведения опроса граждан Российской Федерации на территориях</w:t>
      </w:r>
      <w:proofErr w:type="gramEnd"/>
      <w:r w:rsidRPr="005C4C44">
        <w:rPr>
          <w:rFonts w:eastAsiaTheme="minorEastAsia"/>
          <w:sz w:val="19"/>
          <w:szCs w:val="19"/>
        </w:rPr>
        <w:t xml:space="preserve"> </w:t>
      </w:r>
      <w:proofErr w:type="gramStart"/>
      <w:r w:rsidRPr="005C4C44">
        <w:rPr>
          <w:rFonts w:eastAsiaTheme="minorEastAsia"/>
          <w:sz w:val="19"/>
          <w:szCs w:val="19"/>
        </w:rPr>
        <w:t xml:space="preserve">муниципальных образований Чувашской Республики» (далее - Закон Чувашской Республики), решением Собрания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регулирующим порядок назначения и проведения опроса граждан Российской Федерации на территории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или на части его территории (далее - решение Собрания депутатов), на территории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или на части его территории для выявления мнения населения и его учета при принятии</w:t>
      </w:r>
      <w:proofErr w:type="gramEnd"/>
      <w:r w:rsidRPr="005C4C44">
        <w:rPr>
          <w:rFonts w:eastAsiaTheme="minorEastAsia"/>
          <w:sz w:val="19"/>
          <w:szCs w:val="19"/>
        </w:rPr>
        <w:t xml:space="preserve"> решений органами местного самоуправления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и должностными лицами местного самоуправления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а также органами государственной власти Чувашской Республики (далее - опрос граждан).</w:t>
      </w:r>
    </w:p>
    <w:p w:rsidR="005C4C44" w:rsidRPr="005C4C44" w:rsidRDefault="005C4C44" w:rsidP="005C4C44">
      <w:pPr>
        <w:widowControl w:val="0"/>
        <w:autoSpaceDE w:val="0"/>
        <w:autoSpaceDN w:val="0"/>
        <w:adjustRightInd w:val="0"/>
        <w:ind w:firstLine="720"/>
        <w:rPr>
          <w:rFonts w:eastAsiaTheme="minorEastAsia"/>
          <w:sz w:val="19"/>
          <w:szCs w:val="19"/>
        </w:rPr>
      </w:pPr>
      <w:bookmarkStart w:id="25" w:name="sub_202"/>
      <w:bookmarkEnd w:id="24"/>
      <w:r w:rsidRPr="005C4C44">
        <w:rPr>
          <w:rFonts w:eastAsiaTheme="minorEastAsia"/>
          <w:sz w:val="19"/>
          <w:szCs w:val="19"/>
        </w:rPr>
        <w:t xml:space="preserve">2. Комиссия создается Собранием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на время проведения опроса граждан по конкретному вопросу (вопросам).</w:t>
      </w:r>
    </w:p>
    <w:p w:rsidR="005C4C44" w:rsidRPr="005C4C44" w:rsidRDefault="005C4C44" w:rsidP="005C4C44">
      <w:pPr>
        <w:widowControl w:val="0"/>
        <w:autoSpaceDE w:val="0"/>
        <w:autoSpaceDN w:val="0"/>
        <w:adjustRightInd w:val="0"/>
        <w:ind w:firstLine="720"/>
        <w:rPr>
          <w:rFonts w:eastAsiaTheme="minorEastAsia"/>
          <w:sz w:val="19"/>
          <w:szCs w:val="19"/>
        </w:rPr>
      </w:pPr>
      <w:bookmarkStart w:id="26" w:name="sub_203"/>
      <w:bookmarkEnd w:id="25"/>
      <w:r w:rsidRPr="005C4C44">
        <w:rPr>
          <w:rFonts w:eastAsiaTheme="minorEastAsia"/>
          <w:sz w:val="19"/>
          <w:szCs w:val="19"/>
        </w:rPr>
        <w:t xml:space="preserve">3. Состав комиссии утверждается администрацией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в количестве 3-10 человек в зависимости от территории проведения опроса на основе предложений инициаторов проведения опроса граждан, общественных объединений, населения, проживающего на территории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w:t>
      </w:r>
    </w:p>
    <w:p w:rsidR="005C4C44" w:rsidRPr="005C4C44" w:rsidRDefault="005C4C44" w:rsidP="005C4C44">
      <w:pPr>
        <w:widowControl w:val="0"/>
        <w:autoSpaceDE w:val="0"/>
        <w:autoSpaceDN w:val="0"/>
        <w:adjustRightInd w:val="0"/>
        <w:ind w:firstLine="720"/>
        <w:rPr>
          <w:rFonts w:eastAsiaTheme="minorEastAsia"/>
          <w:sz w:val="19"/>
          <w:szCs w:val="19"/>
        </w:rPr>
      </w:pPr>
      <w:bookmarkStart w:id="27" w:name="sub_204"/>
      <w:bookmarkEnd w:id="26"/>
      <w:r w:rsidRPr="005C4C44">
        <w:rPr>
          <w:rFonts w:eastAsiaTheme="minorEastAsia"/>
          <w:sz w:val="19"/>
          <w:szCs w:val="19"/>
        </w:rPr>
        <w:t>4. Комиссия формируется в составе председателя комиссии, секретаря и членов комиссии. Все лица, входящие в состав комиссии (далее - члены комиссии), при принятии решений обладают равными правами.</w:t>
      </w:r>
    </w:p>
    <w:p w:rsidR="005C4C44" w:rsidRPr="005C4C44" w:rsidRDefault="005C4C44" w:rsidP="005C4C44">
      <w:pPr>
        <w:widowControl w:val="0"/>
        <w:autoSpaceDE w:val="0"/>
        <w:autoSpaceDN w:val="0"/>
        <w:adjustRightInd w:val="0"/>
        <w:ind w:firstLine="720"/>
        <w:rPr>
          <w:rFonts w:eastAsiaTheme="minorEastAsia"/>
          <w:sz w:val="19"/>
          <w:szCs w:val="19"/>
        </w:rPr>
      </w:pPr>
      <w:bookmarkStart w:id="28" w:name="sub_205"/>
      <w:bookmarkEnd w:id="27"/>
      <w:r w:rsidRPr="005C4C44">
        <w:rPr>
          <w:rFonts w:eastAsiaTheme="minorEastAsia"/>
          <w:sz w:val="19"/>
          <w:szCs w:val="19"/>
        </w:rPr>
        <w:t>5. Комиссия осуществляет деятельность коллегиально. Основной формой работы комиссии является ее заседание.</w:t>
      </w:r>
    </w:p>
    <w:bookmarkEnd w:id="28"/>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Заседание комиссии ведет председатель Комиссии. В отсутствии председателя комиссии его обязанности исполняет заместитель председателя комиссии.</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Заседание комиссии считается правомочным, если на нем присутствуют более половины членов комиссии.</w:t>
      </w:r>
    </w:p>
    <w:p w:rsidR="005C4C44" w:rsidRPr="005C4C44" w:rsidRDefault="005C4C44" w:rsidP="005C4C44">
      <w:pPr>
        <w:widowControl w:val="0"/>
        <w:autoSpaceDE w:val="0"/>
        <w:autoSpaceDN w:val="0"/>
        <w:adjustRightInd w:val="0"/>
        <w:ind w:firstLine="720"/>
        <w:rPr>
          <w:rFonts w:eastAsiaTheme="minorEastAsia"/>
          <w:sz w:val="19"/>
          <w:szCs w:val="19"/>
        </w:rPr>
      </w:pPr>
      <w:bookmarkStart w:id="29" w:name="sub_206"/>
      <w:r w:rsidRPr="005C4C44">
        <w:rPr>
          <w:rFonts w:eastAsiaTheme="minorEastAsia"/>
          <w:sz w:val="19"/>
          <w:szCs w:val="19"/>
        </w:rPr>
        <w:t>6. На первое заседание комиссия созывается не позднее, чем на третий день после принятия решения о назначении опроса граждан.</w:t>
      </w:r>
    </w:p>
    <w:p w:rsidR="005C4C44" w:rsidRPr="005C4C44" w:rsidRDefault="005C4C44" w:rsidP="005C4C44">
      <w:pPr>
        <w:widowControl w:val="0"/>
        <w:autoSpaceDE w:val="0"/>
        <w:autoSpaceDN w:val="0"/>
        <w:adjustRightInd w:val="0"/>
        <w:ind w:firstLine="720"/>
        <w:rPr>
          <w:rFonts w:eastAsiaTheme="minorEastAsia"/>
          <w:sz w:val="19"/>
          <w:szCs w:val="19"/>
        </w:rPr>
      </w:pPr>
      <w:bookmarkStart w:id="30" w:name="sub_207"/>
      <w:bookmarkEnd w:id="29"/>
      <w:r w:rsidRPr="005C4C44">
        <w:rPr>
          <w:rFonts w:eastAsiaTheme="minorEastAsia"/>
          <w:sz w:val="19"/>
          <w:szCs w:val="19"/>
        </w:rPr>
        <w:t>7. Решения комиссии принимаются путем открытого голосования большинством голосов членов комиссии, присутствующих на заседании, и оформляются протоколом, который подписывается всеми членами комиссии. При равенстве голосов голос председательствующего на заседании комиссии является решающим.</w:t>
      </w:r>
    </w:p>
    <w:p w:rsidR="005C4C44" w:rsidRPr="005C4C44" w:rsidRDefault="005C4C44" w:rsidP="005C4C44">
      <w:pPr>
        <w:widowControl w:val="0"/>
        <w:autoSpaceDE w:val="0"/>
        <w:autoSpaceDN w:val="0"/>
        <w:adjustRightInd w:val="0"/>
        <w:ind w:firstLine="720"/>
        <w:rPr>
          <w:rFonts w:eastAsiaTheme="minorEastAsia"/>
          <w:sz w:val="19"/>
          <w:szCs w:val="19"/>
        </w:rPr>
      </w:pPr>
      <w:bookmarkStart w:id="31" w:name="sub_208"/>
      <w:bookmarkEnd w:id="30"/>
      <w:r w:rsidRPr="005C4C44">
        <w:rPr>
          <w:rFonts w:eastAsiaTheme="minorEastAsia"/>
          <w:sz w:val="19"/>
          <w:szCs w:val="19"/>
        </w:rPr>
        <w:t>8. Комиссия обладает следующими полномочиями:</w:t>
      </w:r>
    </w:p>
    <w:p w:rsidR="005C4C44" w:rsidRPr="005C4C44" w:rsidRDefault="005C4C44" w:rsidP="005C4C44">
      <w:pPr>
        <w:widowControl w:val="0"/>
        <w:autoSpaceDE w:val="0"/>
        <w:autoSpaceDN w:val="0"/>
        <w:adjustRightInd w:val="0"/>
        <w:ind w:firstLine="720"/>
        <w:rPr>
          <w:rFonts w:eastAsiaTheme="minorEastAsia"/>
          <w:sz w:val="19"/>
          <w:szCs w:val="19"/>
        </w:rPr>
      </w:pPr>
      <w:bookmarkStart w:id="32" w:name="sub_801"/>
      <w:bookmarkEnd w:id="31"/>
      <w:r w:rsidRPr="005C4C44">
        <w:rPr>
          <w:rFonts w:eastAsiaTheme="minorEastAsia"/>
          <w:sz w:val="19"/>
          <w:szCs w:val="19"/>
        </w:rPr>
        <w:t xml:space="preserve">1) организует проведение опроса граждан в порядке, установленном </w:t>
      </w:r>
      <w:hyperlink r:id="rId19" w:history="1">
        <w:r w:rsidRPr="005C4C44">
          <w:rPr>
            <w:rFonts w:eastAsiaTheme="minorEastAsia"/>
            <w:sz w:val="19"/>
            <w:szCs w:val="19"/>
          </w:rPr>
          <w:t>Федеральным законом</w:t>
        </w:r>
      </w:hyperlink>
      <w:r w:rsidRPr="005C4C44">
        <w:rPr>
          <w:rFonts w:eastAsiaTheme="minorEastAsia"/>
          <w:sz w:val="19"/>
          <w:szCs w:val="19"/>
        </w:rPr>
        <w:t xml:space="preserve">, </w:t>
      </w:r>
      <w:hyperlink r:id="rId20" w:history="1">
        <w:r w:rsidRPr="005C4C44">
          <w:rPr>
            <w:rFonts w:eastAsiaTheme="minorEastAsia"/>
            <w:sz w:val="19"/>
            <w:szCs w:val="19"/>
          </w:rPr>
          <w:t>Законом</w:t>
        </w:r>
      </w:hyperlink>
      <w:r w:rsidRPr="005C4C44">
        <w:rPr>
          <w:rFonts w:eastAsiaTheme="minorEastAsia"/>
          <w:sz w:val="19"/>
          <w:szCs w:val="19"/>
        </w:rPr>
        <w:t xml:space="preserve"> Чувашской Республики, </w:t>
      </w:r>
      <w:hyperlink r:id="rId21" w:history="1">
        <w:r w:rsidRPr="005C4C44">
          <w:rPr>
            <w:rFonts w:eastAsiaTheme="minorEastAsia"/>
            <w:sz w:val="19"/>
            <w:szCs w:val="19"/>
          </w:rPr>
          <w:t>Уставом</w:t>
        </w:r>
      </w:hyperlink>
      <w:r w:rsidRPr="005C4C44">
        <w:rPr>
          <w:rFonts w:eastAsiaTheme="minorEastAsia"/>
          <w:sz w:val="19"/>
          <w:szCs w:val="19"/>
        </w:rPr>
        <w:t xml:space="preserve">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нормативным правовым актом Собрания депутатов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w:t>
      </w:r>
    </w:p>
    <w:p w:rsidR="005C4C44" w:rsidRPr="005C4C44" w:rsidRDefault="005C4C44" w:rsidP="005C4C44">
      <w:pPr>
        <w:widowControl w:val="0"/>
        <w:autoSpaceDE w:val="0"/>
        <w:autoSpaceDN w:val="0"/>
        <w:adjustRightInd w:val="0"/>
        <w:ind w:firstLine="720"/>
        <w:rPr>
          <w:rFonts w:eastAsiaTheme="minorEastAsia"/>
          <w:sz w:val="19"/>
          <w:szCs w:val="19"/>
        </w:rPr>
      </w:pPr>
      <w:bookmarkStart w:id="33" w:name="sub_802"/>
      <w:bookmarkEnd w:id="32"/>
      <w:r w:rsidRPr="005C4C44">
        <w:rPr>
          <w:rFonts w:eastAsiaTheme="minorEastAsia"/>
          <w:sz w:val="19"/>
          <w:szCs w:val="19"/>
        </w:rPr>
        <w:t>2) определяет количество опросных листов и организует их изготовление;</w:t>
      </w:r>
    </w:p>
    <w:p w:rsidR="005C4C44" w:rsidRPr="005C4C44" w:rsidRDefault="005C4C44" w:rsidP="005C4C44">
      <w:pPr>
        <w:widowControl w:val="0"/>
        <w:autoSpaceDE w:val="0"/>
        <w:autoSpaceDN w:val="0"/>
        <w:adjustRightInd w:val="0"/>
        <w:ind w:firstLine="720"/>
        <w:rPr>
          <w:rFonts w:eastAsiaTheme="minorEastAsia"/>
          <w:sz w:val="19"/>
          <w:szCs w:val="19"/>
        </w:rPr>
      </w:pPr>
      <w:bookmarkStart w:id="34" w:name="sub_803"/>
      <w:bookmarkEnd w:id="33"/>
      <w:r w:rsidRPr="005C4C44">
        <w:rPr>
          <w:rFonts w:eastAsiaTheme="minorEastAsia"/>
          <w:sz w:val="19"/>
          <w:szCs w:val="19"/>
        </w:rPr>
        <w:t>3) в случае проведения опроса граждан в пунктах опроса граждан:</w:t>
      </w:r>
    </w:p>
    <w:bookmarkEnd w:id="34"/>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утверждает количество и местонахождение пунктов опроса;</w:t>
      </w:r>
    </w:p>
    <w:p w:rsidR="005C4C44" w:rsidRPr="005C4C44" w:rsidRDefault="005C4C44" w:rsidP="005C4C44">
      <w:pPr>
        <w:widowControl w:val="0"/>
        <w:autoSpaceDE w:val="0"/>
        <w:autoSpaceDN w:val="0"/>
        <w:adjustRightInd w:val="0"/>
        <w:ind w:firstLine="720"/>
        <w:rPr>
          <w:rFonts w:eastAsiaTheme="minorEastAsia"/>
          <w:sz w:val="19"/>
          <w:szCs w:val="19"/>
        </w:rPr>
      </w:pPr>
      <w:r w:rsidRPr="005C4C44">
        <w:rPr>
          <w:rFonts w:eastAsiaTheme="minorEastAsia"/>
          <w:sz w:val="19"/>
          <w:szCs w:val="19"/>
        </w:rPr>
        <w:t>- оборудует участки опроса;</w:t>
      </w:r>
    </w:p>
    <w:p w:rsidR="005C4C44" w:rsidRPr="005C4C44" w:rsidRDefault="005C4C44" w:rsidP="005C4C44">
      <w:pPr>
        <w:widowControl w:val="0"/>
        <w:autoSpaceDE w:val="0"/>
        <w:autoSpaceDN w:val="0"/>
        <w:adjustRightInd w:val="0"/>
        <w:ind w:firstLine="720"/>
        <w:rPr>
          <w:rFonts w:eastAsiaTheme="minorEastAsia"/>
          <w:sz w:val="19"/>
          <w:szCs w:val="19"/>
        </w:rPr>
      </w:pPr>
      <w:bookmarkStart w:id="35" w:name="sub_804"/>
      <w:r w:rsidRPr="005C4C44">
        <w:rPr>
          <w:rFonts w:eastAsiaTheme="minorEastAsia"/>
          <w:sz w:val="19"/>
          <w:szCs w:val="19"/>
        </w:rPr>
        <w:t>4) организует привлечение граждан к участию в опросе;</w:t>
      </w:r>
    </w:p>
    <w:p w:rsidR="005C4C44" w:rsidRPr="005C4C44" w:rsidRDefault="005C4C44" w:rsidP="005C4C44">
      <w:pPr>
        <w:widowControl w:val="0"/>
        <w:autoSpaceDE w:val="0"/>
        <w:autoSpaceDN w:val="0"/>
        <w:adjustRightInd w:val="0"/>
        <w:ind w:firstLine="720"/>
        <w:rPr>
          <w:rFonts w:eastAsiaTheme="minorEastAsia"/>
          <w:sz w:val="19"/>
          <w:szCs w:val="19"/>
        </w:rPr>
      </w:pPr>
      <w:bookmarkStart w:id="36" w:name="sub_805"/>
      <w:bookmarkEnd w:id="35"/>
      <w:r w:rsidRPr="005C4C44">
        <w:rPr>
          <w:rFonts w:eastAsiaTheme="minorEastAsia"/>
          <w:sz w:val="19"/>
          <w:szCs w:val="19"/>
        </w:rPr>
        <w:t>5) утверждает форму протокола комиссии;</w:t>
      </w:r>
    </w:p>
    <w:p w:rsidR="005C4C44" w:rsidRPr="005C4C44" w:rsidRDefault="005C4C44" w:rsidP="005C4C44">
      <w:pPr>
        <w:widowControl w:val="0"/>
        <w:autoSpaceDE w:val="0"/>
        <w:autoSpaceDN w:val="0"/>
        <w:adjustRightInd w:val="0"/>
        <w:ind w:firstLine="720"/>
        <w:rPr>
          <w:rFonts w:eastAsiaTheme="minorEastAsia"/>
          <w:sz w:val="19"/>
          <w:szCs w:val="19"/>
        </w:rPr>
      </w:pPr>
      <w:bookmarkStart w:id="37" w:name="sub_806"/>
      <w:bookmarkEnd w:id="36"/>
      <w:r w:rsidRPr="005C4C44">
        <w:rPr>
          <w:rFonts w:eastAsiaTheme="minorEastAsia"/>
          <w:sz w:val="19"/>
          <w:szCs w:val="19"/>
        </w:rPr>
        <w:t>6) устанавливает результаты опроса;</w:t>
      </w:r>
    </w:p>
    <w:p w:rsidR="005C4C44" w:rsidRPr="005C4C44" w:rsidRDefault="005C4C44" w:rsidP="005C4C44">
      <w:pPr>
        <w:widowControl w:val="0"/>
        <w:autoSpaceDE w:val="0"/>
        <w:autoSpaceDN w:val="0"/>
        <w:adjustRightInd w:val="0"/>
        <w:ind w:firstLine="720"/>
        <w:rPr>
          <w:rFonts w:eastAsiaTheme="minorEastAsia"/>
          <w:sz w:val="19"/>
          <w:szCs w:val="19"/>
        </w:rPr>
      </w:pPr>
      <w:bookmarkStart w:id="38" w:name="sub_807"/>
      <w:bookmarkEnd w:id="37"/>
      <w:r w:rsidRPr="005C4C44">
        <w:rPr>
          <w:rFonts w:eastAsiaTheme="minorEastAsia"/>
          <w:sz w:val="19"/>
          <w:szCs w:val="19"/>
        </w:rPr>
        <w:t>7) взаимодействует с органами местного самоуправления, общественными объединениями, территориальным общественным самоуправлением и представителями средств массовой информации;</w:t>
      </w:r>
    </w:p>
    <w:p w:rsidR="005C4C44" w:rsidRPr="005C4C44" w:rsidRDefault="005C4C44" w:rsidP="005C4C44">
      <w:pPr>
        <w:widowControl w:val="0"/>
        <w:autoSpaceDE w:val="0"/>
        <w:autoSpaceDN w:val="0"/>
        <w:adjustRightInd w:val="0"/>
        <w:ind w:firstLine="720"/>
        <w:rPr>
          <w:rFonts w:eastAsiaTheme="minorEastAsia"/>
          <w:sz w:val="19"/>
          <w:szCs w:val="19"/>
        </w:rPr>
      </w:pPr>
      <w:bookmarkStart w:id="39" w:name="sub_808"/>
      <w:bookmarkEnd w:id="38"/>
      <w:r w:rsidRPr="005C4C44">
        <w:rPr>
          <w:rFonts w:eastAsiaTheme="minorEastAsia"/>
          <w:sz w:val="19"/>
          <w:szCs w:val="19"/>
        </w:rPr>
        <w:t xml:space="preserve">8) осуществляет иные полномочия в соответствии с нормативными правовыми актами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w:t>
      </w:r>
    </w:p>
    <w:p w:rsidR="005C4C44" w:rsidRPr="005C4C44" w:rsidRDefault="005C4C44" w:rsidP="005C4C44">
      <w:pPr>
        <w:widowControl w:val="0"/>
        <w:autoSpaceDE w:val="0"/>
        <w:autoSpaceDN w:val="0"/>
        <w:adjustRightInd w:val="0"/>
        <w:ind w:firstLine="720"/>
        <w:rPr>
          <w:rFonts w:eastAsiaTheme="minorEastAsia"/>
          <w:sz w:val="19"/>
          <w:szCs w:val="19"/>
        </w:rPr>
      </w:pPr>
      <w:bookmarkStart w:id="40" w:name="sub_209"/>
      <w:bookmarkEnd w:id="39"/>
      <w:r w:rsidRPr="005C4C44">
        <w:rPr>
          <w:rFonts w:eastAsiaTheme="minorEastAsia"/>
          <w:sz w:val="19"/>
          <w:szCs w:val="19"/>
        </w:rPr>
        <w:t>9. Деятельность членов комиссии осуществляется на общественных началах.</w:t>
      </w:r>
    </w:p>
    <w:p w:rsidR="005C4C44" w:rsidRPr="005C4C44" w:rsidRDefault="005C4C44" w:rsidP="005C4C44">
      <w:pPr>
        <w:widowControl w:val="0"/>
        <w:autoSpaceDE w:val="0"/>
        <w:autoSpaceDN w:val="0"/>
        <w:adjustRightInd w:val="0"/>
        <w:ind w:firstLine="720"/>
        <w:rPr>
          <w:rFonts w:eastAsiaTheme="minorEastAsia"/>
          <w:sz w:val="19"/>
          <w:szCs w:val="19"/>
        </w:rPr>
      </w:pPr>
      <w:bookmarkStart w:id="41" w:name="sub_210"/>
      <w:bookmarkEnd w:id="40"/>
      <w:r w:rsidRPr="005C4C44">
        <w:rPr>
          <w:rFonts w:eastAsiaTheme="minorEastAsia"/>
          <w:sz w:val="19"/>
          <w:szCs w:val="19"/>
        </w:rPr>
        <w:lastRenderedPageBreak/>
        <w:t xml:space="preserve">10. Полномочия комиссии прекращаются в день опубликования результатов опроса в средствах массовой информации и размещения на </w:t>
      </w:r>
      <w:hyperlink r:id="rId22" w:history="1">
        <w:r w:rsidRPr="005C4C44">
          <w:rPr>
            <w:rFonts w:eastAsiaTheme="minorEastAsia"/>
            <w:sz w:val="19"/>
            <w:szCs w:val="19"/>
          </w:rPr>
          <w:t>официальном сайте</w:t>
        </w:r>
      </w:hyperlink>
      <w:r w:rsidRPr="005C4C44">
        <w:rPr>
          <w:rFonts w:eastAsiaTheme="minorEastAsia"/>
          <w:sz w:val="19"/>
          <w:szCs w:val="19"/>
        </w:rPr>
        <w:t xml:space="preserve">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 в информационно-телекоммуникационной сети «Интернет».</w:t>
      </w:r>
    </w:p>
    <w:p w:rsidR="005C4C44" w:rsidRPr="005C4C44" w:rsidRDefault="005C4C44" w:rsidP="005C4C44">
      <w:pPr>
        <w:widowControl w:val="0"/>
        <w:autoSpaceDE w:val="0"/>
        <w:autoSpaceDN w:val="0"/>
        <w:adjustRightInd w:val="0"/>
        <w:ind w:firstLine="720"/>
        <w:rPr>
          <w:rFonts w:eastAsiaTheme="minorEastAsia"/>
          <w:sz w:val="19"/>
          <w:szCs w:val="19"/>
        </w:rPr>
      </w:pPr>
      <w:bookmarkStart w:id="42" w:name="sub_211"/>
      <w:bookmarkEnd w:id="41"/>
      <w:r w:rsidRPr="005C4C44">
        <w:rPr>
          <w:rFonts w:eastAsiaTheme="minorEastAsia"/>
          <w:sz w:val="19"/>
          <w:szCs w:val="19"/>
        </w:rPr>
        <w:t xml:space="preserve">11. Организационно-техническое обеспечение деятельности комиссии осуществляет администрация </w:t>
      </w:r>
      <w:proofErr w:type="spellStart"/>
      <w:r w:rsidRPr="005C4C44">
        <w:rPr>
          <w:rFonts w:eastAsiaTheme="minorEastAsia"/>
          <w:sz w:val="19"/>
          <w:szCs w:val="19"/>
        </w:rPr>
        <w:t>Вурнарского</w:t>
      </w:r>
      <w:proofErr w:type="spellEnd"/>
      <w:r w:rsidRPr="005C4C44">
        <w:rPr>
          <w:rFonts w:eastAsiaTheme="minorEastAsia"/>
          <w:sz w:val="19"/>
          <w:szCs w:val="19"/>
        </w:rPr>
        <w:t xml:space="preserve"> муниципального округа Чувашской Республики.</w:t>
      </w:r>
    </w:p>
    <w:bookmarkEnd w:id="42"/>
    <w:p w:rsidR="005C4C44" w:rsidRPr="005C4C44" w:rsidRDefault="005C4C44" w:rsidP="005C4C44">
      <w:pPr>
        <w:widowControl w:val="0"/>
        <w:autoSpaceDE w:val="0"/>
        <w:autoSpaceDN w:val="0"/>
        <w:adjustRightInd w:val="0"/>
        <w:ind w:firstLine="720"/>
        <w:rPr>
          <w:rFonts w:eastAsiaTheme="minorEastAsia"/>
          <w:sz w:val="19"/>
          <w:szCs w:val="19"/>
        </w:rPr>
      </w:pPr>
    </w:p>
    <w:p w:rsidR="005C4C44" w:rsidRPr="005C4C44" w:rsidRDefault="005C4C44" w:rsidP="002A1992">
      <w:pPr>
        <w:widowControl w:val="0"/>
        <w:autoSpaceDE w:val="0"/>
        <w:autoSpaceDN w:val="0"/>
        <w:adjustRightInd w:val="0"/>
        <w:ind w:firstLine="0"/>
        <w:rPr>
          <w:sz w:val="19"/>
          <w:szCs w:val="19"/>
        </w:rPr>
      </w:pPr>
    </w:p>
    <w:p w:rsidR="005C4C44" w:rsidRPr="005C4C44" w:rsidRDefault="005C4C44" w:rsidP="005C4C44">
      <w:pPr>
        <w:keepNext/>
        <w:ind w:firstLine="0"/>
        <w:jc w:val="center"/>
        <w:outlineLvl w:val="0"/>
        <w:rPr>
          <w:b/>
          <w:sz w:val="19"/>
          <w:szCs w:val="19"/>
        </w:rPr>
      </w:pPr>
      <w:r w:rsidRPr="005C4C44">
        <w:rPr>
          <w:b/>
          <w:sz w:val="19"/>
          <w:szCs w:val="19"/>
        </w:rPr>
        <w:t xml:space="preserve">Собрание депутатов </w:t>
      </w:r>
      <w:proofErr w:type="spellStart"/>
      <w:r w:rsidRPr="005C4C44">
        <w:rPr>
          <w:b/>
          <w:sz w:val="19"/>
          <w:szCs w:val="19"/>
        </w:rPr>
        <w:t>Вурнарского</w:t>
      </w:r>
      <w:proofErr w:type="spellEnd"/>
      <w:r w:rsidRPr="005C4C44">
        <w:rPr>
          <w:b/>
          <w:sz w:val="19"/>
          <w:szCs w:val="19"/>
        </w:rPr>
        <w:t xml:space="preserve"> муниципального округа Чувашской Республики</w:t>
      </w:r>
    </w:p>
    <w:p w:rsidR="005C4C44" w:rsidRPr="005C4C44" w:rsidRDefault="005C4C44" w:rsidP="005C4C44">
      <w:pPr>
        <w:ind w:firstLine="0"/>
        <w:jc w:val="center"/>
        <w:rPr>
          <w:b/>
          <w:sz w:val="19"/>
          <w:szCs w:val="19"/>
        </w:rPr>
      </w:pPr>
      <w:r w:rsidRPr="005C4C44">
        <w:rPr>
          <w:b/>
          <w:sz w:val="19"/>
          <w:szCs w:val="19"/>
        </w:rPr>
        <w:t>первого созыва</w:t>
      </w:r>
    </w:p>
    <w:p w:rsidR="005C4C44" w:rsidRPr="005C4C44" w:rsidRDefault="005C4C44" w:rsidP="005C4C44">
      <w:pPr>
        <w:keepNext/>
        <w:spacing w:before="240" w:after="60"/>
        <w:ind w:firstLine="0"/>
        <w:jc w:val="center"/>
        <w:outlineLvl w:val="3"/>
        <w:rPr>
          <w:sz w:val="19"/>
          <w:szCs w:val="19"/>
        </w:rPr>
      </w:pPr>
      <w:r w:rsidRPr="005C4C44">
        <w:rPr>
          <w:sz w:val="19"/>
          <w:szCs w:val="19"/>
        </w:rPr>
        <w:t xml:space="preserve">  56-ое очередное заседание</w:t>
      </w:r>
    </w:p>
    <w:p w:rsidR="005C4C44" w:rsidRPr="005C4C44" w:rsidRDefault="005C4C44" w:rsidP="005C4C44">
      <w:pPr>
        <w:keepNext/>
        <w:spacing w:before="240" w:after="60"/>
        <w:ind w:firstLine="0"/>
        <w:jc w:val="center"/>
        <w:outlineLvl w:val="3"/>
        <w:rPr>
          <w:b/>
          <w:sz w:val="19"/>
          <w:szCs w:val="19"/>
        </w:rPr>
      </w:pPr>
      <w:proofErr w:type="gramStart"/>
      <w:r w:rsidRPr="005C4C44">
        <w:rPr>
          <w:b/>
          <w:sz w:val="19"/>
          <w:szCs w:val="19"/>
        </w:rPr>
        <w:t>Р</w:t>
      </w:r>
      <w:proofErr w:type="gramEnd"/>
      <w:r w:rsidRPr="005C4C44">
        <w:rPr>
          <w:b/>
          <w:sz w:val="19"/>
          <w:szCs w:val="19"/>
        </w:rPr>
        <w:t xml:space="preserve"> Е Ш Е Н И Е № 56/2 </w:t>
      </w:r>
    </w:p>
    <w:p w:rsidR="005C4C44" w:rsidRPr="005C4C44" w:rsidRDefault="005C4C44" w:rsidP="005C4C44">
      <w:pPr>
        <w:ind w:firstLine="0"/>
        <w:jc w:val="left"/>
        <w:rPr>
          <w:sz w:val="19"/>
          <w:szCs w:val="19"/>
        </w:rPr>
      </w:pPr>
      <w:r w:rsidRPr="005C4C44">
        <w:rPr>
          <w:sz w:val="19"/>
          <w:szCs w:val="19"/>
        </w:rPr>
        <w:t xml:space="preserve">28 августа 2026 г.                           </w:t>
      </w:r>
      <w:r w:rsidRPr="005C4C44">
        <w:rPr>
          <w:sz w:val="19"/>
          <w:szCs w:val="19"/>
        </w:rPr>
        <w:tab/>
      </w:r>
      <w:r w:rsidRPr="005C4C44">
        <w:rPr>
          <w:sz w:val="19"/>
          <w:szCs w:val="19"/>
        </w:rPr>
        <w:tab/>
        <w:t xml:space="preserve">                                                                   </w:t>
      </w:r>
      <w:proofErr w:type="spellStart"/>
      <w:r w:rsidRPr="005C4C44">
        <w:rPr>
          <w:sz w:val="19"/>
          <w:szCs w:val="19"/>
        </w:rPr>
        <w:t>пгт</w:t>
      </w:r>
      <w:proofErr w:type="spellEnd"/>
      <w:r w:rsidRPr="005C4C44">
        <w:rPr>
          <w:sz w:val="19"/>
          <w:szCs w:val="19"/>
        </w:rPr>
        <w:t>. Вурнары</w:t>
      </w:r>
    </w:p>
    <w:p w:rsidR="005C4C44" w:rsidRPr="005C4C44" w:rsidRDefault="005C4C44" w:rsidP="005C4C44">
      <w:pPr>
        <w:ind w:firstLine="0"/>
        <w:jc w:val="center"/>
        <w:rPr>
          <w:sz w:val="19"/>
          <w:szCs w:val="19"/>
        </w:rPr>
      </w:pPr>
    </w:p>
    <w:tbl>
      <w:tblPr>
        <w:tblW w:w="11057" w:type="dxa"/>
        <w:tblInd w:w="-34" w:type="dxa"/>
        <w:tblLook w:val="04A0" w:firstRow="1" w:lastRow="0" w:firstColumn="1" w:lastColumn="0" w:noHBand="0" w:noVBand="1"/>
      </w:tblPr>
      <w:tblGrid>
        <w:gridCol w:w="11057"/>
      </w:tblGrid>
      <w:tr w:rsidR="005C4C44" w:rsidRPr="005C4C44" w:rsidTr="005C4C44">
        <w:trPr>
          <w:trHeight w:val="672"/>
        </w:trPr>
        <w:tc>
          <w:tcPr>
            <w:tcW w:w="11057" w:type="dxa"/>
          </w:tcPr>
          <w:p w:rsidR="005C4C44" w:rsidRPr="005C4C44" w:rsidRDefault="005C4C44" w:rsidP="005C4C44">
            <w:pPr>
              <w:widowControl w:val="0"/>
              <w:autoSpaceDE w:val="0"/>
              <w:autoSpaceDN w:val="0"/>
              <w:adjustRightInd w:val="0"/>
              <w:ind w:firstLine="0"/>
              <w:rPr>
                <w:b/>
                <w:sz w:val="19"/>
                <w:szCs w:val="19"/>
              </w:rPr>
            </w:pPr>
            <w:r w:rsidRPr="005C4C44">
              <w:rPr>
                <w:b/>
                <w:bCs/>
                <w:sz w:val="19"/>
                <w:szCs w:val="19"/>
              </w:rPr>
              <w:t xml:space="preserve">О внесении изменений в решение Собрания депутатов </w:t>
            </w:r>
            <w:proofErr w:type="spellStart"/>
            <w:r w:rsidRPr="005C4C44">
              <w:rPr>
                <w:b/>
                <w:bCs/>
                <w:sz w:val="19"/>
                <w:szCs w:val="19"/>
              </w:rPr>
              <w:t>Вурнарского</w:t>
            </w:r>
            <w:proofErr w:type="spellEnd"/>
            <w:r w:rsidRPr="005C4C44">
              <w:rPr>
                <w:b/>
                <w:bCs/>
                <w:sz w:val="19"/>
                <w:szCs w:val="19"/>
              </w:rPr>
              <w:t xml:space="preserve"> муниципального округа Чувашской Республики от 24 января 2023 г.          № 9/20 «Об административной комиссии </w:t>
            </w:r>
            <w:proofErr w:type="spellStart"/>
            <w:r w:rsidRPr="005C4C44">
              <w:rPr>
                <w:b/>
                <w:bCs/>
                <w:sz w:val="19"/>
                <w:szCs w:val="19"/>
              </w:rPr>
              <w:t>Вурнарского</w:t>
            </w:r>
            <w:proofErr w:type="spellEnd"/>
            <w:r w:rsidRPr="005C4C44">
              <w:rPr>
                <w:b/>
                <w:bCs/>
                <w:sz w:val="19"/>
                <w:szCs w:val="19"/>
              </w:rPr>
              <w:t xml:space="preserve"> муниципального округа Чувашской Республики»</w:t>
            </w:r>
          </w:p>
        </w:tc>
      </w:tr>
    </w:tbl>
    <w:p w:rsidR="005C4C44" w:rsidRPr="005C4C44" w:rsidRDefault="005C4C44" w:rsidP="005C4C44">
      <w:pPr>
        <w:widowControl w:val="0"/>
        <w:autoSpaceDE w:val="0"/>
        <w:autoSpaceDN w:val="0"/>
        <w:adjustRightInd w:val="0"/>
        <w:ind w:firstLine="0"/>
        <w:rPr>
          <w:bCs/>
          <w:sz w:val="19"/>
          <w:szCs w:val="19"/>
        </w:rPr>
      </w:pPr>
    </w:p>
    <w:p w:rsidR="005C4C44" w:rsidRPr="005C4C44" w:rsidRDefault="005C4C44" w:rsidP="005C4C44">
      <w:pPr>
        <w:widowControl w:val="0"/>
        <w:autoSpaceDE w:val="0"/>
        <w:autoSpaceDN w:val="0"/>
        <w:adjustRightInd w:val="0"/>
        <w:ind w:firstLine="0"/>
        <w:rPr>
          <w:sz w:val="19"/>
          <w:szCs w:val="19"/>
        </w:rPr>
      </w:pPr>
      <w:r w:rsidRPr="005C4C44">
        <w:rPr>
          <w:sz w:val="19"/>
          <w:szCs w:val="19"/>
        </w:rPr>
        <w:tab/>
      </w:r>
      <w:proofErr w:type="gramStart"/>
      <w:r w:rsidRPr="005C4C44">
        <w:rPr>
          <w:sz w:val="19"/>
          <w:szCs w:val="19"/>
        </w:rPr>
        <w:t xml:space="preserve">В соответствии с </w:t>
      </w:r>
      <w:hyperlink r:id="rId23" w:history="1">
        <w:r w:rsidRPr="005C4C44">
          <w:rPr>
            <w:sz w:val="19"/>
            <w:szCs w:val="19"/>
          </w:rPr>
          <w:t>Законом</w:t>
        </w:r>
      </w:hyperlink>
      <w:r w:rsidRPr="005C4C44">
        <w:rPr>
          <w:sz w:val="19"/>
          <w:szCs w:val="19"/>
        </w:rPr>
        <w:t xml:space="preserve"> Чувашской Республики от 30 мая 2003 г. № 17 "Об административных комиссиях", </w:t>
      </w:r>
      <w:hyperlink r:id="rId24" w:history="1">
        <w:r w:rsidRPr="005C4C44">
          <w:rPr>
            <w:sz w:val="19"/>
            <w:szCs w:val="19"/>
          </w:rPr>
          <w:t>Уставом</w:t>
        </w:r>
      </w:hyperlink>
      <w:r w:rsidRPr="005C4C44">
        <w:rPr>
          <w:sz w:val="19"/>
          <w:szCs w:val="19"/>
        </w:rPr>
        <w:t xml:space="preserve">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принятого решением Собрания депутатов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от 15 ноября 2022 г. № 4/1 (с изменениями, внесенными решениями Собрания депутатов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от 05 мая 2023 г. № 13/1, от 13 сентября 2023 г</w:t>
      </w:r>
      <w:proofErr w:type="gramEnd"/>
      <w:r w:rsidRPr="005C4C44">
        <w:rPr>
          <w:sz w:val="19"/>
          <w:szCs w:val="19"/>
        </w:rPr>
        <w:t xml:space="preserve">. № 18/1, от 13 марта 2024 г. № 30/1, от 13 сентября   2024 г. № 35/5, от 17 июня 2025 г. № 44/1),  </w:t>
      </w:r>
      <w:r w:rsidRPr="005C4C44">
        <w:rPr>
          <w:b/>
          <w:sz w:val="19"/>
          <w:szCs w:val="19"/>
        </w:rPr>
        <w:t xml:space="preserve">Собрание депутатов </w:t>
      </w:r>
      <w:proofErr w:type="spellStart"/>
      <w:r w:rsidRPr="005C4C44">
        <w:rPr>
          <w:b/>
          <w:sz w:val="19"/>
          <w:szCs w:val="19"/>
        </w:rPr>
        <w:t>Вурнарского</w:t>
      </w:r>
      <w:proofErr w:type="spellEnd"/>
      <w:r w:rsidRPr="005C4C44">
        <w:rPr>
          <w:b/>
          <w:sz w:val="19"/>
          <w:szCs w:val="19"/>
        </w:rPr>
        <w:t xml:space="preserve"> муниципального округа решило:</w:t>
      </w:r>
      <w:r w:rsidRPr="005C4C44">
        <w:rPr>
          <w:sz w:val="19"/>
          <w:szCs w:val="19"/>
        </w:rPr>
        <w:t xml:space="preserve"> </w:t>
      </w:r>
    </w:p>
    <w:p w:rsidR="005C4C44" w:rsidRPr="005C4C44" w:rsidRDefault="005C4C44" w:rsidP="005C4C44">
      <w:pPr>
        <w:widowControl w:val="0"/>
        <w:autoSpaceDE w:val="0"/>
        <w:autoSpaceDN w:val="0"/>
        <w:adjustRightInd w:val="0"/>
        <w:ind w:firstLine="0"/>
        <w:rPr>
          <w:bCs/>
          <w:sz w:val="19"/>
          <w:szCs w:val="19"/>
        </w:rPr>
      </w:pPr>
      <w:r w:rsidRPr="005C4C44">
        <w:rPr>
          <w:sz w:val="19"/>
          <w:szCs w:val="19"/>
        </w:rPr>
        <w:tab/>
        <w:t xml:space="preserve">1. Внести в решение </w:t>
      </w:r>
      <w:r w:rsidRPr="005C4C44">
        <w:rPr>
          <w:bCs/>
          <w:sz w:val="19"/>
          <w:szCs w:val="19"/>
        </w:rPr>
        <w:t xml:space="preserve">Собрания депутатов </w:t>
      </w:r>
      <w:proofErr w:type="spellStart"/>
      <w:r w:rsidRPr="005C4C44">
        <w:rPr>
          <w:bCs/>
          <w:sz w:val="19"/>
          <w:szCs w:val="19"/>
        </w:rPr>
        <w:t>Вурнарского</w:t>
      </w:r>
      <w:proofErr w:type="spellEnd"/>
      <w:r w:rsidRPr="005C4C44">
        <w:rPr>
          <w:bCs/>
          <w:sz w:val="19"/>
          <w:szCs w:val="19"/>
        </w:rPr>
        <w:t xml:space="preserve"> муниципального округа       Чувашской Республики от 24 января 2023 г. № 9/20 «Об административной комиссии       </w:t>
      </w:r>
      <w:proofErr w:type="spellStart"/>
      <w:r w:rsidRPr="005C4C44">
        <w:rPr>
          <w:bCs/>
          <w:sz w:val="19"/>
          <w:szCs w:val="19"/>
        </w:rPr>
        <w:t>Вурнарского</w:t>
      </w:r>
      <w:proofErr w:type="spellEnd"/>
      <w:r w:rsidRPr="005C4C44">
        <w:rPr>
          <w:bCs/>
          <w:sz w:val="19"/>
          <w:szCs w:val="19"/>
        </w:rPr>
        <w:t xml:space="preserve"> муниципального округа Чувашской Республики»  (далее </w:t>
      </w:r>
      <w:r w:rsidRPr="005C4C44">
        <w:rPr>
          <w:sz w:val="19"/>
          <w:szCs w:val="19"/>
        </w:rPr>
        <w:t>–</w:t>
      </w:r>
      <w:r w:rsidRPr="005C4C44">
        <w:rPr>
          <w:bCs/>
          <w:sz w:val="19"/>
          <w:szCs w:val="19"/>
        </w:rPr>
        <w:t xml:space="preserve"> Решение) следующие изменения:</w:t>
      </w:r>
    </w:p>
    <w:p w:rsidR="005C4C44" w:rsidRPr="005C4C44" w:rsidRDefault="005C4C44" w:rsidP="005C4C44">
      <w:pPr>
        <w:widowControl w:val="0"/>
        <w:autoSpaceDE w:val="0"/>
        <w:autoSpaceDN w:val="0"/>
        <w:adjustRightInd w:val="0"/>
        <w:ind w:firstLine="0"/>
        <w:rPr>
          <w:sz w:val="19"/>
          <w:szCs w:val="19"/>
        </w:rPr>
      </w:pPr>
      <w:r w:rsidRPr="005C4C44">
        <w:rPr>
          <w:bCs/>
          <w:sz w:val="19"/>
          <w:szCs w:val="19"/>
        </w:rPr>
        <w:t xml:space="preserve">           1.1. Приложение 1 Решения изложить в следующей редакции:</w:t>
      </w:r>
    </w:p>
    <w:p w:rsidR="005C4C44" w:rsidRPr="005C4C44" w:rsidRDefault="005C4C44" w:rsidP="005C4C44">
      <w:pPr>
        <w:widowControl w:val="0"/>
        <w:autoSpaceDE w:val="0"/>
        <w:autoSpaceDN w:val="0"/>
        <w:adjustRightInd w:val="0"/>
        <w:ind w:firstLine="0"/>
        <w:jc w:val="right"/>
        <w:rPr>
          <w:b/>
          <w:bCs/>
          <w:sz w:val="19"/>
          <w:szCs w:val="19"/>
        </w:rPr>
      </w:pPr>
    </w:p>
    <w:p w:rsidR="005C4C44" w:rsidRPr="005C4C44" w:rsidRDefault="005C4C44" w:rsidP="005C4C44">
      <w:pPr>
        <w:widowControl w:val="0"/>
        <w:autoSpaceDE w:val="0"/>
        <w:autoSpaceDN w:val="0"/>
        <w:adjustRightInd w:val="0"/>
        <w:ind w:firstLine="0"/>
        <w:jc w:val="right"/>
        <w:rPr>
          <w:bCs/>
          <w:sz w:val="19"/>
          <w:szCs w:val="19"/>
        </w:rPr>
      </w:pPr>
    </w:p>
    <w:p w:rsidR="005C4C44" w:rsidRPr="005C4C44" w:rsidRDefault="005C4C44" w:rsidP="005C4C44">
      <w:pPr>
        <w:widowControl w:val="0"/>
        <w:autoSpaceDE w:val="0"/>
        <w:autoSpaceDN w:val="0"/>
        <w:adjustRightInd w:val="0"/>
        <w:ind w:firstLine="0"/>
        <w:jc w:val="right"/>
        <w:rPr>
          <w:bCs/>
          <w:sz w:val="19"/>
          <w:szCs w:val="19"/>
        </w:rPr>
      </w:pPr>
      <w:r w:rsidRPr="005C4C44">
        <w:rPr>
          <w:bCs/>
          <w:sz w:val="19"/>
          <w:szCs w:val="19"/>
        </w:rPr>
        <w:t>Приложение 1</w:t>
      </w:r>
      <w:r w:rsidRPr="005C4C44">
        <w:rPr>
          <w:bCs/>
          <w:sz w:val="19"/>
          <w:szCs w:val="19"/>
        </w:rPr>
        <w:br/>
        <w:t xml:space="preserve">к </w:t>
      </w:r>
      <w:hyperlink w:anchor="sub_0" w:history="1">
        <w:r w:rsidRPr="005C4C44">
          <w:rPr>
            <w:sz w:val="19"/>
            <w:szCs w:val="19"/>
          </w:rPr>
          <w:t>решению</w:t>
        </w:r>
      </w:hyperlink>
      <w:r w:rsidRPr="005C4C44">
        <w:rPr>
          <w:bCs/>
          <w:sz w:val="19"/>
          <w:szCs w:val="19"/>
        </w:rPr>
        <w:t xml:space="preserve"> Собрания депутатов</w:t>
      </w:r>
      <w:r w:rsidRPr="005C4C44">
        <w:rPr>
          <w:bCs/>
          <w:sz w:val="19"/>
          <w:szCs w:val="19"/>
        </w:rPr>
        <w:br/>
      </w:r>
      <w:proofErr w:type="spellStart"/>
      <w:r w:rsidRPr="005C4C44">
        <w:rPr>
          <w:sz w:val="19"/>
          <w:szCs w:val="19"/>
        </w:rPr>
        <w:t>Вурнарского</w:t>
      </w:r>
      <w:proofErr w:type="spellEnd"/>
      <w:r w:rsidRPr="005C4C44">
        <w:rPr>
          <w:bCs/>
          <w:sz w:val="19"/>
          <w:szCs w:val="19"/>
        </w:rPr>
        <w:t xml:space="preserve"> муниципального</w:t>
      </w:r>
      <w:r w:rsidRPr="005C4C44">
        <w:rPr>
          <w:bCs/>
          <w:sz w:val="19"/>
          <w:szCs w:val="19"/>
        </w:rPr>
        <w:br/>
        <w:t>округа Чувашской Республики</w:t>
      </w:r>
      <w:r w:rsidRPr="005C4C44">
        <w:rPr>
          <w:bCs/>
          <w:sz w:val="19"/>
          <w:szCs w:val="19"/>
        </w:rPr>
        <w:br/>
        <w:t xml:space="preserve">от 24.01.2023 № 9/20 </w:t>
      </w:r>
    </w:p>
    <w:p w:rsidR="005C4C44" w:rsidRPr="005C4C44" w:rsidRDefault="005C4C44" w:rsidP="005C4C44">
      <w:pPr>
        <w:keepNext/>
        <w:widowControl w:val="0"/>
        <w:autoSpaceDE w:val="0"/>
        <w:autoSpaceDN w:val="0"/>
        <w:adjustRightInd w:val="0"/>
        <w:spacing w:line="288" w:lineRule="auto"/>
        <w:ind w:firstLine="745"/>
        <w:jc w:val="center"/>
        <w:outlineLvl w:val="0"/>
        <w:rPr>
          <w:b/>
          <w:bCs/>
          <w:sz w:val="19"/>
          <w:szCs w:val="19"/>
          <w:lang w:eastAsia="x-none"/>
        </w:rPr>
      </w:pPr>
    </w:p>
    <w:p w:rsidR="005C4C44" w:rsidRPr="005C4C44" w:rsidRDefault="005C4C44" w:rsidP="005C4C44">
      <w:pPr>
        <w:keepNext/>
        <w:widowControl w:val="0"/>
        <w:autoSpaceDE w:val="0"/>
        <w:autoSpaceDN w:val="0"/>
        <w:adjustRightInd w:val="0"/>
        <w:spacing w:line="288" w:lineRule="auto"/>
        <w:ind w:firstLine="0"/>
        <w:jc w:val="center"/>
        <w:outlineLvl w:val="0"/>
        <w:rPr>
          <w:b/>
          <w:bCs/>
          <w:sz w:val="19"/>
          <w:szCs w:val="19"/>
          <w:lang w:val="x-none" w:eastAsia="x-none"/>
        </w:rPr>
      </w:pPr>
      <w:r w:rsidRPr="005C4C44">
        <w:rPr>
          <w:b/>
          <w:bCs/>
          <w:sz w:val="19"/>
          <w:szCs w:val="19"/>
          <w:lang w:val="x-none" w:eastAsia="x-none"/>
        </w:rPr>
        <w:t>Состав</w:t>
      </w:r>
      <w:r w:rsidRPr="005C4C44">
        <w:rPr>
          <w:b/>
          <w:bCs/>
          <w:sz w:val="19"/>
          <w:szCs w:val="19"/>
          <w:lang w:val="x-none" w:eastAsia="x-none"/>
        </w:rPr>
        <w:br/>
        <w:t xml:space="preserve">административной комиссии </w:t>
      </w:r>
      <w:proofErr w:type="spellStart"/>
      <w:r w:rsidRPr="005C4C44">
        <w:rPr>
          <w:b/>
          <w:bCs/>
          <w:sz w:val="19"/>
          <w:szCs w:val="19"/>
          <w:lang w:val="x-none" w:eastAsia="x-none"/>
        </w:rPr>
        <w:t>Вурнарского</w:t>
      </w:r>
      <w:proofErr w:type="spellEnd"/>
      <w:r w:rsidRPr="005C4C44">
        <w:rPr>
          <w:b/>
          <w:bCs/>
          <w:sz w:val="19"/>
          <w:szCs w:val="19"/>
          <w:lang w:val="x-none" w:eastAsia="x-none"/>
        </w:rPr>
        <w:t xml:space="preserve"> муниципального округа Чувашской Республики</w:t>
      </w:r>
    </w:p>
    <w:p w:rsidR="005C4C44" w:rsidRPr="005C4C44" w:rsidRDefault="005C4C44" w:rsidP="005C4C44">
      <w:pPr>
        <w:widowControl w:val="0"/>
        <w:autoSpaceDE w:val="0"/>
        <w:autoSpaceDN w:val="0"/>
        <w:adjustRightInd w:val="0"/>
        <w:ind w:firstLine="0"/>
        <w:jc w:val="left"/>
        <w:rPr>
          <w:sz w:val="19"/>
          <w:szCs w:val="19"/>
        </w:rPr>
      </w:pPr>
    </w:p>
    <w:tbl>
      <w:tblPr>
        <w:tblW w:w="1332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835"/>
        <w:gridCol w:w="9923"/>
      </w:tblGrid>
      <w:tr w:rsidR="005C4C44" w:rsidRPr="005C4C44" w:rsidTr="005C4C44">
        <w:tblPrEx>
          <w:tblCellMar>
            <w:top w:w="0" w:type="dxa"/>
            <w:bottom w:w="0" w:type="dxa"/>
          </w:tblCellMar>
        </w:tblPrEx>
        <w:tc>
          <w:tcPr>
            <w:tcW w:w="567"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w:t>
            </w:r>
          </w:p>
        </w:tc>
        <w:tc>
          <w:tcPr>
            <w:tcW w:w="2835"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Козлов Евгений Алексеевич</w:t>
            </w:r>
          </w:p>
        </w:tc>
        <w:tc>
          <w:tcPr>
            <w:tcW w:w="9923"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Первый заместитель главы администрации МО - начальник Управления по благоустройству и развитию территорий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tc>
      </w:tr>
      <w:tr w:rsidR="005C4C44" w:rsidRPr="005C4C44" w:rsidTr="005C4C44">
        <w:tblPrEx>
          <w:tblCellMar>
            <w:top w:w="0" w:type="dxa"/>
            <w:bottom w:w="0" w:type="dxa"/>
          </w:tblCellMar>
        </w:tblPrEx>
        <w:tc>
          <w:tcPr>
            <w:tcW w:w="567"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2.</w:t>
            </w:r>
          </w:p>
        </w:tc>
        <w:tc>
          <w:tcPr>
            <w:tcW w:w="2835"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Фирсов Алексей </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Николаевич</w:t>
            </w:r>
          </w:p>
        </w:tc>
        <w:tc>
          <w:tcPr>
            <w:tcW w:w="9923"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Заместитель главы администрации МО – начальник отдела организационной, кадровой и юридической работы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tc>
      </w:tr>
      <w:tr w:rsidR="005C4C44" w:rsidRPr="005C4C44" w:rsidTr="005C4C44">
        <w:tblPrEx>
          <w:tblCellMar>
            <w:top w:w="0" w:type="dxa"/>
            <w:bottom w:w="0" w:type="dxa"/>
          </w:tblCellMar>
        </w:tblPrEx>
        <w:trPr>
          <w:trHeight w:val="843"/>
        </w:trPr>
        <w:tc>
          <w:tcPr>
            <w:tcW w:w="567"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3.</w:t>
            </w:r>
          </w:p>
        </w:tc>
        <w:tc>
          <w:tcPr>
            <w:tcW w:w="2835"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Константинова Алина </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Николаевна</w:t>
            </w:r>
          </w:p>
        </w:tc>
        <w:tc>
          <w:tcPr>
            <w:tcW w:w="9923"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Заместитель начальника отдела организационной, кадровой и юридической работы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tc>
      </w:tr>
      <w:tr w:rsidR="005C4C44" w:rsidRPr="005C4C44" w:rsidTr="005C4C44">
        <w:tblPrEx>
          <w:tblCellMar>
            <w:top w:w="0" w:type="dxa"/>
            <w:bottom w:w="0" w:type="dxa"/>
          </w:tblCellMar>
        </w:tblPrEx>
        <w:trPr>
          <w:trHeight w:val="843"/>
        </w:trPr>
        <w:tc>
          <w:tcPr>
            <w:tcW w:w="567"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lastRenderedPageBreak/>
              <w:t xml:space="preserve">4. </w:t>
            </w:r>
          </w:p>
        </w:tc>
        <w:tc>
          <w:tcPr>
            <w:tcW w:w="2835"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proofErr w:type="spellStart"/>
            <w:r w:rsidRPr="005C4C44">
              <w:rPr>
                <w:sz w:val="19"/>
                <w:szCs w:val="19"/>
              </w:rPr>
              <w:t>Казёнова</w:t>
            </w:r>
            <w:proofErr w:type="spellEnd"/>
            <w:r w:rsidRPr="005C4C44">
              <w:rPr>
                <w:sz w:val="19"/>
                <w:szCs w:val="19"/>
              </w:rPr>
              <w:t xml:space="preserve"> Ирина </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Петровна</w:t>
            </w:r>
          </w:p>
        </w:tc>
        <w:tc>
          <w:tcPr>
            <w:tcW w:w="9923"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Заместитель главы администрации МО – начальник отдела образования и молодежной политики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tc>
      </w:tr>
      <w:tr w:rsidR="005C4C44" w:rsidRPr="005C4C44" w:rsidTr="005C4C44">
        <w:tblPrEx>
          <w:tblCellMar>
            <w:top w:w="0" w:type="dxa"/>
            <w:bottom w:w="0" w:type="dxa"/>
          </w:tblCellMar>
        </w:tblPrEx>
        <w:tc>
          <w:tcPr>
            <w:tcW w:w="567"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5.</w:t>
            </w:r>
          </w:p>
        </w:tc>
        <w:tc>
          <w:tcPr>
            <w:tcW w:w="2835"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proofErr w:type="spellStart"/>
            <w:r w:rsidRPr="005C4C44">
              <w:rPr>
                <w:sz w:val="19"/>
                <w:szCs w:val="19"/>
              </w:rPr>
              <w:t>Шашкарова</w:t>
            </w:r>
            <w:proofErr w:type="spellEnd"/>
            <w:r w:rsidRPr="005C4C44">
              <w:rPr>
                <w:sz w:val="19"/>
                <w:szCs w:val="19"/>
              </w:rPr>
              <w:t xml:space="preserve"> Светлана </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Николаевна</w:t>
            </w:r>
          </w:p>
        </w:tc>
        <w:tc>
          <w:tcPr>
            <w:tcW w:w="9923"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Заместитель главы администрации МО - начальник отдела экономики, инвестиционной деятельности, земельных и имущественных отношений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tc>
      </w:tr>
      <w:tr w:rsidR="005C4C44" w:rsidRPr="005C4C44" w:rsidTr="005C4C44">
        <w:tblPrEx>
          <w:tblCellMar>
            <w:top w:w="0" w:type="dxa"/>
            <w:bottom w:w="0" w:type="dxa"/>
          </w:tblCellMar>
        </w:tblPrEx>
        <w:tc>
          <w:tcPr>
            <w:tcW w:w="567"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6.</w:t>
            </w:r>
          </w:p>
        </w:tc>
        <w:tc>
          <w:tcPr>
            <w:tcW w:w="2835"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Егоров Игорь </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Вениаминович</w:t>
            </w:r>
          </w:p>
        </w:tc>
        <w:tc>
          <w:tcPr>
            <w:tcW w:w="9923"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Начальник отдела сельского хозяйства и экологии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tc>
      </w:tr>
      <w:tr w:rsidR="005C4C44" w:rsidRPr="005C4C44" w:rsidTr="005C4C44">
        <w:tblPrEx>
          <w:tblCellMar>
            <w:top w:w="0" w:type="dxa"/>
            <w:bottom w:w="0" w:type="dxa"/>
          </w:tblCellMar>
        </w:tblPrEx>
        <w:tc>
          <w:tcPr>
            <w:tcW w:w="567"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7.</w:t>
            </w:r>
          </w:p>
        </w:tc>
        <w:tc>
          <w:tcPr>
            <w:tcW w:w="2835"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Мирошниченко Мария Васильевна</w:t>
            </w:r>
          </w:p>
        </w:tc>
        <w:tc>
          <w:tcPr>
            <w:tcW w:w="9923"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color w:val="000000"/>
                <w:sz w:val="19"/>
                <w:szCs w:val="19"/>
              </w:rPr>
            </w:pPr>
            <w:r w:rsidRPr="005C4C44">
              <w:rPr>
                <w:color w:val="000000"/>
                <w:sz w:val="19"/>
                <w:szCs w:val="19"/>
              </w:rPr>
              <w:t xml:space="preserve">Заведующий сектором дорожного хозяйства отдела строительства, архитектуры, дорожного и жилищно-коммунального хозяйства Управления по благоустройству и развитию территорий администрации </w:t>
            </w:r>
            <w:proofErr w:type="spellStart"/>
            <w:r w:rsidRPr="005C4C44">
              <w:rPr>
                <w:color w:val="000000"/>
                <w:sz w:val="19"/>
                <w:szCs w:val="19"/>
              </w:rPr>
              <w:t>Вурнарского</w:t>
            </w:r>
            <w:proofErr w:type="spellEnd"/>
            <w:r w:rsidRPr="005C4C44">
              <w:rPr>
                <w:color w:val="000000"/>
                <w:sz w:val="19"/>
                <w:szCs w:val="19"/>
              </w:rPr>
              <w:t xml:space="preserve"> муниципального округа Чувашской Республики</w:t>
            </w:r>
          </w:p>
        </w:tc>
      </w:tr>
      <w:tr w:rsidR="005C4C44" w:rsidRPr="005C4C44" w:rsidTr="005C4C44">
        <w:tblPrEx>
          <w:tblCellMar>
            <w:top w:w="0" w:type="dxa"/>
            <w:bottom w:w="0" w:type="dxa"/>
          </w:tblCellMar>
        </w:tblPrEx>
        <w:tc>
          <w:tcPr>
            <w:tcW w:w="567"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8.</w:t>
            </w:r>
          </w:p>
        </w:tc>
        <w:tc>
          <w:tcPr>
            <w:tcW w:w="2835"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proofErr w:type="spellStart"/>
            <w:r w:rsidRPr="005C4C44">
              <w:rPr>
                <w:sz w:val="19"/>
                <w:szCs w:val="19"/>
              </w:rPr>
              <w:t>Афиногентов</w:t>
            </w:r>
            <w:proofErr w:type="spellEnd"/>
            <w:r w:rsidRPr="005C4C44">
              <w:rPr>
                <w:sz w:val="19"/>
                <w:szCs w:val="19"/>
              </w:rPr>
              <w:t xml:space="preserve"> Владимир Алексеевич</w:t>
            </w:r>
          </w:p>
        </w:tc>
        <w:tc>
          <w:tcPr>
            <w:tcW w:w="9923"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color w:val="000000"/>
                <w:sz w:val="19"/>
                <w:szCs w:val="19"/>
              </w:rPr>
            </w:pPr>
            <w:r w:rsidRPr="005C4C44">
              <w:rPr>
                <w:color w:val="000000"/>
                <w:sz w:val="19"/>
                <w:szCs w:val="19"/>
              </w:rPr>
              <w:t>Заведующий сектором гражданской обороны и чрезвычайных ситуаций</w:t>
            </w:r>
            <w:r w:rsidRPr="005C4C44">
              <w:rPr>
                <w:sz w:val="19"/>
                <w:szCs w:val="19"/>
              </w:rPr>
              <w:t xml:space="preserve">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tc>
      </w:tr>
      <w:tr w:rsidR="005C4C44" w:rsidRPr="005C4C44" w:rsidTr="005C4C44">
        <w:tblPrEx>
          <w:tblCellMar>
            <w:top w:w="0" w:type="dxa"/>
            <w:bottom w:w="0" w:type="dxa"/>
          </w:tblCellMar>
        </w:tblPrEx>
        <w:tc>
          <w:tcPr>
            <w:tcW w:w="567"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9.</w:t>
            </w:r>
          </w:p>
        </w:tc>
        <w:tc>
          <w:tcPr>
            <w:tcW w:w="2835"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Иванов Анатолий</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Юрьевич</w:t>
            </w:r>
          </w:p>
          <w:p w:rsidR="005C4C44" w:rsidRPr="005C4C44" w:rsidRDefault="005C4C44" w:rsidP="005C4C44">
            <w:pPr>
              <w:widowControl w:val="0"/>
              <w:autoSpaceDE w:val="0"/>
              <w:autoSpaceDN w:val="0"/>
              <w:adjustRightInd w:val="0"/>
              <w:ind w:firstLine="0"/>
              <w:jc w:val="left"/>
              <w:rPr>
                <w:sz w:val="19"/>
                <w:szCs w:val="19"/>
              </w:rPr>
            </w:pPr>
          </w:p>
        </w:tc>
        <w:tc>
          <w:tcPr>
            <w:tcW w:w="9923"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Главный специалист-эксперт сектора правового обеспечения отдела организационной, кадровой и юридической работы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tc>
      </w:tr>
      <w:tr w:rsidR="005C4C44" w:rsidRPr="005C4C44" w:rsidTr="005C4C44">
        <w:tblPrEx>
          <w:tblCellMar>
            <w:top w:w="0" w:type="dxa"/>
            <w:bottom w:w="0" w:type="dxa"/>
          </w:tblCellMar>
        </w:tblPrEx>
        <w:tc>
          <w:tcPr>
            <w:tcW w:w="567"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10.</w:t>
            </w:r>
          </w:p>
        </w:tc>
        <w:tc>
          <w:tcPr>
            <w:tcW w:w="2835"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proofErr w:type="spellStart"/>
            <w:r w:rsidRPr="005C4C44">
              <w:rPr>
                <w:sz w:val="19"/>
                <w:szCs w:val="19"/>
              </w:rPr>
              <w:t>Минуллин</w:t>
            </w:r>
            <w:proofErr w:type="spellEnd"/>
            <w:r w:rsidRPr="005C4C44">
              <w:rPr>
                <w:sz w:val="19"/>
                <w:szCs w:val="19"/>
              </w:rPr>
              <w:t xml:space="preserve"> Руслан </w:t>
            </w:r>
          </w:p>
          <w:p w:rsidR="005C4C44" w:rsidRPr="005C4C44" w:rsidRDefault="005C4C44" w:rsidP="005C4C44">
            <w:pPr>
              <w:widowControl w:val="0"/>
              <w:autoSpaceDE w:val="0"/>
              <w:autoSpaceDN w:val="0"/>
              <w:adjustRightInd w:val="0"/>
              <w:ind w:firstLine="0"/>
              <w:jc w:val="left"/>
              <w:rPr>
                <w:sz w:val="19"/>
                <w:szCs w:val="19"/>
              </w:rPr>
            </w:pPr>
            <w:proofErr w:type="spellStart"/>
            <w:r w:rsidRPr="005C4C44">
              <w:rPr>
                <w:sz w:val="19"/>
                <w:szCs w:val="19"/>
              </w:rPr>
              <w:t>Сибигатуллович</w:t>
            </w:r>
            <w:proofErr w:type="spellEnd"/>
          </w:p>
        </w:tc>
        <w:tc>
          <w:tcPr>
            <w:tcW w:w="9923"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r w:rsidRPr="005C4C44">
              <w:rPr>
                <w:sz w:val="19"/>
                <w:szCs w:val="19"/>
              </w:rPr>
              <w:t>Полковник полиции – начальник полиции Межмуниципального отдела МВД России «</w:t>
            </w:r>
            <w:proofErr w:type="spellStart"/>
            <w:r w:rsidRPr="005C4C44">
              <w:rPr>
                <w:sz w:val="19"/>
                <w:szCs w:val="19"/>
              </w:rPr>
              <w:t>Вурнарский</w:t>
            </w:r>
            <w:proofErr w:type="spellEnd"/>
            <w:r w:rsidRPr="005C4C44">
              <w:rPr>
                <w:sz w:val="19"/>
                <w:szCs w:val="19"/>
              </w:rPr>
              <w:t>» (по согласованию)</w:t>
            </w:r>
          </w:p>
        </w:tc>
      </w:tr>
      <w:tr w:rsidR="005C4C44" w:rsidRPr="005C4C44" w:rsidTr="005C4C44">
        <w:tblPrEx>
          <w:tblCellMar>
            <w:top w:w="0" w:type="dxa"/>
            <w:bottom w:w="0" w:type="dxa"/>
          </w:tblCellMar>
        </w:tblPrEx>
        <w:tc>
          <w:tcPr>
            <w:tcW w:w="567"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11.</w:t>
            </w:r>
          </w:p>
        </w:tc>
        <w:tc>
          <w:tcPr>
            <w:tcW w:w="2835"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Васильев Анатолий </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Иванович</w:t>
            </w:r>
          </w:p>
        </w:tc>
        <w:tc>
          <w:tcPr>
            <w:tcW w:w="9923"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Руководитель </w:t>
            </w:r>
            <w:proofErr w:type="spellStart"/>
            <w:r w:rsidRPr="005C4C44">
              <w:rPr>
                <w:sz w:val="19"/>
                <w:szCs w:val="19"/>
              </w:rPr>
              <w:t>Вурнарского</w:t>
            </w:r>
            <w:proofErr w:type="spellEnd"/>
            <w:r w:rsidRPr="005C4C44">
              <w:rPr>
                <w:sz w:val="19"/>
                <w:szCs w:val="19"/>
              </w:rPr>
              <w:t xml:space="preserve"> районного отделения Союза ветеранов ГСВГ – ВД Чувашской Республики (по согласованию)</w:t>
            </w:r>
          </w:p>
        </w:tc>
      </w:tr>
    </w:tbl>
    <w:p w:rsidR="005C4C44" w:rsidRPr="005C4C44" w:rsidRDefault="005C4C44" w:rsidP="005C4C44">
      <w:pPr>
        <w:widowControl w:val="0"/>
        <w:autoSpaceDE w:val="0"/>
        <w:autoSpaceDN w:val="0"/>
        <w:adjustRightInd w:val="0"/>
        <w:ind w:firstLine="0"/>
        <w:rPr>
          <w:sz w:val="19"/>
          <w:szCs w:val="19"/>
        </w:rPr>
      </w:pPr>
    </w:p>
    <w:p w:rsidR="005C4C44" w:rsidRPr="005C4C44" w:rsidRDefault="005C4C44" w:rsidP="005C4C44">
      <w:pPr>
        <w:widowControl w:val="0"/>
        <w:autoSpaceDE w:val="0"/>
        <w:autoSpaceDN w:val="0"/>
        <w:adjustRightInd w:val="0"/>
        <w:ind w:firstLine="0"/>
        <w:rPr>
          <w:bCs/>
          <w:sz w:val="19"/>
          <w:szCs w:val="19"/>
        </w:rPr>
      </w:pPr>
      <w:r w:rsidRPr="005C4C44">
        <w:rPr>
          <w:bCs/>
          <w:sz w:val="19"/>
          <w:szCs w:val="19"/>
        </w:rPr>
        <w:tab/>
        <w:t>1.2 Пункт 3 Решения изложить в следующей редакции:</w:t>
      </w:r>
    </w:p>
    <w:p w:rsidR="005C4C44" w:rsidRPr="005C4C44" w:rsidRDefault="005C4C44" w:rsidP="005C4C44">
      <w:pPr>
        <w:widowControl w:val="0"/>
        <w:autoSpaceDE w:val="0"/>
        <w:autoSpaceDN w:val="0"/>
        <w:adjustRightInd w:val="0"/>
        <w:ind w:firstLine="708"/>
        <w:rPr>
          <w:bCs/>
          <w:sz w:val="19"/>
          <w:szCs w:val="19"/>
        </w:rPr>
      </w:pPr>
      <w:r w:rsidRPr="005C4C44">
        <w:rPr>
          <w:bCs/>
          <w:sz w:val="19"/>
          <w:szCs w:val="19"/>
        </w:rPr>
        <w:t xml:space="preserve"> «3.Утвердить председателем административной комиссии </w:t>
      </w:r>
      <w:proofErr w:type="spellStart"/>
      <w:r w:rsidRPr="005C4C44">
        <w:rPr>
          <w:bCs/>
          <w:sz w:val="19"/>
          <w:szCs w:val="19"/>
        </w:rPr>
        <w:t>Вурнарского</w:t>
      </w:r>
      <w:proofErr w:type="spellEnd"/>
      <w:r w:rsidRPr="005C4C44">
        <w:rPr>
          <w:bCs/>
          <w:sz w:val="19"/>
          <w:szCs w:val="19"/>
        </w:rPr>
        <w:t xml:space="preserve"> муниципального округа Чувашской Республики п</w:t>
      </w:r>
      <w:r w:rsidRPr="005C4C44">
        <w:rPr>
          <w:sz w:val="19"/>
          <w:szCs w:val="19"/>
        </w:rPr>
        <w:t xml:space="preserve">ервого заместителя главы администрации МО – начальника Управления по благоустройству и развитию территорий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 Козлова Евгения Алексеевича». </w:t>
      </w:r>
    </w:p>
    <w:p w:rsidR="005C4C44" w:rsidRPr="005C4C44" w:rsidRDefault="005C4C44" w:rsidP="005C4C44">
      <w:pPr>
        <w:widowControl w:val="0"/>
        <w:autoSpaceDE w:val="0"/>
        <w:autoSpaceDN w:val="0"/>
        <w:adjustRightInd w:val="0"/>
        <w:ind w:firstLine="708"/>
        <w:rPr>
          <w:bCs/>
          <w:sz w:val="19"/>
          <w:szCs w:val="19"/>
        </w:rPr>
      </w:pPr>
    </w:p>
    <w:p w:rsidR="005C4C44" w:rsidRPr="005C4C44" w:rsidRDefault="005C4C44" w:rsidP="005C4C44">
      <w:pPr>
        <w:widowControl w:val="0"/>
        <w:autoSpaceDE w:val="0"/>
        <w:autoSpaceDN w:val="0"/>
        <w:adjustRightInd w:val="0"/>
        <w:ind w:firstLine="708"/>
        <w:rPr>
          <w:sz w:val="19"/>
          <w:szCs w:val="19"/>
        </w:rPr>
      </w:pPr>
      <w:r w:rsidRPr="005C4C44">
        <w:rPr>
          <w:bCs/>
          <w:sz w:val="19"/>
          <w:szCs w:val="19"/>
        </w:rPr>
        <w:t xml:space="preserve">2. </w:t>
      </w:r>
      <w:r w:rsidRPr="005C4C44">
        <w:rPr>
          <w:sz w:val="19"/>
          <w:szCs w:val="19"/>
        </w:rPr>
        <w:t>Признать утратившими силу:</w:t>
      </w:r>
    </w:p>
    <w:p w:rsidR="005C4C44" w:rsidRPr="005C4C44" w:rsidRDefault="005C4C44" w:rsidP="005C4C44">
      <w:pPr>
        <w:widowControl w:val="0"/>
        <w:autoSpaceDE w:val="0"/>
        <w:autoSpaceDN w:val="0"/>
        <w:adjustRightInd w:val="0"/>
        <w:ind w:firstLine="0"/>
        <w:rPr>
          <w:bCs/>
          <w:sz w:val="19"/>
          <w:szCs w:val="19"/>
        </w:rPr>
      </w:pPr>
      <w:r w:rsidRPr="005C4C44">
        <w:rPr>
          <w:sz w:val="19"/>
          <w:szCs w:val="19"/>
        </w:rPr>
        <w:tab/>
        <w:t xml:space="preserve">- решение </w:t>
      </w:r>
      <w:r w:rsidRPr="005C4C44">
        <w:rPr>
          <w:bCs/>
          <w:sz w:val="19"/>
          <w:szCs w:val="19"/>
        </w:rPr>
        <w:t xml:space="preserve">Собрания депутатов </w:t>
      </w:r>
      <w:proofErr w:type="spellStart"/>
      <w:r w:rsidRPr="005C4C44">
        <w:rPr>
          <w:bCs/>
          <w:sz w:val="19"/>
          <w:szCs w:val="19"/>
        </w:rPr>
        <w:t>Вурнарского</w:t>
      </w:r>
      <w:proofErr w:type="spellEnd"/>
      <w:r w:rsidRPr="005C4C44">
        <w:rPr>
          <w:bCs/>
          <w:sz w:val="19"/>
          <w:szCs w:val="19"/>
        </w:rPr>
        <w:t xml:space="preserve"> муниципального округа Чувашской Республики от 11 февраля 2026 г. № 51/8 «О внесении изменений в решение Собрания депутатов </w:t>
      </w:r>
      <w:proofErr w:type="spellStart"/>
      <w:r w:rsidRPr="005C4C44">
        <w:rPr>
          <w:bCs/>
          <w:sz w:val="19"/>
          <w:szCs w:val="19"/>
        </w:rPr>
        <w:t>Вурнарского</w:t>
      </w:r>
      <w:proofErr w:type="spellEnd"/>
      <w:r w:rsidRPr="005C4C44">
        <w:rPr>
          <w:bCs/>
          <w:sz w:val="19"/>
          <w:szCs w:val="19"/>
        </w:rPr>
        <w:t xml:space="preserve"> муниципального округа Чувашской Республики от 24 января 2023 г. № 9/20 «Об административной комиссии </w:t>
      </w:r>
      <w:proofErr w:type="spellStart"/>
      <w:r w:rsidRPr="005C4C44">
        <w:rPr>
          <w:bCs/>
          <w:sz w:val="19"/>
          <w:szCs w:val="19"/>
        </w:rPr>
        <w:t>Вурнарского</w:t>
      </w:r>
      <w:proofErr w:type="spellEnd"/>
      <w:r w:rsidRPr="005C4C44">
        <w:rPr>
          <w:bCs/>
          <w:sz w:val="19"/>
          <w:szCs w:val="19"/>
        </w:rPr>
        <w:t xml:space="preserve"> муниципального округа Чувашской Республики».</w:t>
      </w:r>
    </w:p>
    <w:p w:rsidR="005C4C44" w:rsidRPr="005C4C44" w:rsidRDefault="005C4C44" w:rsidP="005C4C44">
      <w:pPr>
        <w:widowControl w:val="0"/>
        <w:autoSpaceDE w:val="0"/>
        <w:autoSpaceDN w:val="0"/>
        <w:adjustRightInd w:val="0"/>
        <w:ind w:firstLine="0"/>
        <w:rPr>
          <w:bCs/>
          <w:sz w:val="19"/>
          <w:szCs w:val="19"/>
        </w:rPr>
      </w:pPr>
      <w:r w:rsidRPr="005C4C44">
        <w:rPr>
          <w:bCs/>
          <w:sz w:val="19"/>
          <w:szCs w:val="19"/>
        </w:rPr>
        <w:tab/>
        <w:t xml:space="preserve">         </w:t>
      </w:r>
    </w:p>
    <w:p w:rsidR="005C4C44" w:rsidRPr="005C4C44" w:rsidRDefault="005C4C44" w:rsidP="005C4C44">
      <w:pPr>
        <w:widowControl w:val="0"/>
        <w:autoSpaceDE w:val="0"/>
        <w:autoSpaceDN w:val="0"/>
        <w:adjustRightInd w:val="0"/>
        <w:ind w:firstLine="0"/>
        <w:rPr>
          <w:bCs/>
          <w:sz w:val="19"/>
          <w:szCs w:val="19"/>
        </w:rPr>
      </w:pPr>
      <w:r w:rsidRPr="005C4C44">
        <w:rPr>
          <w:sz w:val="19"/>
          <w:szCs w:val="19"/>
        </w:rPr>
        <w:tab/>
        <w:t xml:space="preserve">3. </w:t>
      </w:r>
      <w:r w:rsidRPr="005C4C44">
        <w:rPr>
          <w:bCs/>
          <w:sz w:val="19"/>
          <w:szCs w:val="19"/>
        </w:rPr>
        <w:t>Настоящее решение вступает в силу после его официального опубликования.</w:t>
      </w:r>
    </w:p>
    <w:p w:rsidR="005C4C44" w:rsidRPr="005C4C44" w:rsidRDefault="005C4C44" w:rsidP="005C4C44">
      <w:pPr>
        <w:widowControl w:val="0"/>
        <w:autoSpaceDE w:val="0"/>
        <w:autoSpaceDN w:val="0"/>
        <w:adjustRightInd w:val="0"/>
        <w:ind w:firstLine="0"/>
        <w:rPr>
          <w:sz w:val="19"/>
          <w:szCs w:val="19"/>
        </w:rPr>
      </w:pPr>
    </w:p>
    <w:p w:rsidR="005C4C44" w:rsidRPr="005C4C44" w:rsidRDefault="005C4C44" w:rsidP="005C4C44">
      <w:pPr>
        <w:widowControl w:val="0"/>
        <w:autoSpaceDE w:val="0"/>
        <w:autoSpaceDN w:val="0"/>
        <w:adjustRightInd w:val="0"/>
        <w:ind w:firstLine="0"/>
        <w:rPr>
          <w:bCs/>
          <w:sz w:val="19"/>
          <w:szCs w:val="19"/>
        </w:rPr>
      </w:pPr>
      <w:bookmarkStart w:id="43" w:name="sub_3"/>
      <w:r w:rsidRPr="005C4C44">
        <w:rPr>
          <w:sz w:val="19"/>
          <w:szCs w:val="19"/>
        </w:rPr>
        <w:tab/>
      </w:r>
      <w:bookmarkEnd w:id="43"/>
    </w:p>
    <w:p w:rsidR="005C4C44" w:rsidRPr="005C4C44" w:rsidRDefault="005C4C44" w:rsidP="005C4C44">
      <w:pPr>
        <w:widowControl w:val="0"/>
        <w:autoSpaceDE w:val="0"/>
        <w:autoSpaceDN w:val="0"/>
        <w:adjustRightInd w:val="0"/>
        <w:ind w:firstLine="0"/>
        <w:rPr>
          <w:bCs/>
          <w:sz w:val="19"/>
          <w:szCs w:val="19"/>
        </w:rPr>
      </w:pPr>
      <w:r w:rsidRPr="005C4C44">
        <w:rPr>
          <w:bCs/>
          <w:sz w:val="19"/>
          <w:szCs w:val="19"/>
        </w:rPr>
        <w:t>Председатель Собрания депутатов</w:t>
      </w:r>
    </w:p>
    <w:p w:rsidR="005C4C44" w:rsidRPr="005C4C44" w:rsidRDefault="005C4C44" w:rsidP="005C4C44">
      <w:pPr>
        <w:widowControl w:val="0"/>
        <w:autoSpaceDE w:val="0"/>
        <w:autoSpaceDN w:val="0"/>
        <w:adjustRightInd w:val="0"/>
        <w:ind w:firstLine="0"/>
        <w:rPr>
          <w:bCs/>
          <w:sz w:val="19"/>
          <w:szCs w:val="19"/>
        </w:rPr>
      </w:pPr>
      <w:proofErr w:type="spellStart"/>
      <w:r w:rsidRPr="005C4C44">
        <w:rPr>
          <w:bCs/>
          <w:sz w:val="19"/>
          <w:szCs w:val="19"/>
        </w:rPr>
        <w:t>Вурнарского</w:t>
      </w:r>
      <w:proofErr w:type="spellEnd"/>
      <w:r w:rsidRPr="005C4C44">
        <w:rPr>
          <w:bCs/>
          <w:sz w:val="19"/>
          <w:szCs w:val="19"/>
        </w:rPr>
        <w:t xml:space="preserve"> муниципального округа</w:t>
      </w:r>
    </w:p>
    <w:p w:rsidR="005C4C44" w:rsidRPr="005C4C44" w:rsidRDefault="005C4C44" w:rsidP="005C4C44">
      <w:pPr>
        <w:widowControl w:val="0"/>
        <w:autoSpaceDE w:val="0"/>
        <w:autoSpaceDN w:val="0"/>
        <w:adjustRightInd w:val="0"/>
        <w:ind w:firstLine="0"/>
        <w:rPr>
          <w:bCs/>
          <w:sz w:val="19"/>
          <w:szCs w:val="19"/>
        </w:rPr>
      </w:pPr>
      <w:r w:rsidRPr="005C4C44">
        <w:rPr>
          <w:bCs/>
          <w:sz w:val="19"/>
          <w:szCs w:val="19"/>
        </w:rPr>
        <w:t>Чувашской Республики                                                                                                А.Р. Петров</w:t>
      </w:r>
    </w:p>
    <w:p w:rsidR="005C4C44" w:rsidRPr="005C4C44" w:rsidRDefault="005C4C44" w:rsidP="005C4C44">
      <w:pPr>
        <w:widowControl w:val="0"/>
        <w:autoSpaceDE w:val="0"/>
        <w:autoSpaceDN w:val="0"/>
        <w:adjustRightInd w:val="0"/>
        <w:ind w:firstLine="0"/>
        <w:rPr>
          <w:bCs/>
          <w:sz w:val="19"/>
          <w:szCs w:val="19"/>
        </w:rPr>
      </w:pPr>
    </w:p>
    <w:p w:rsidR="005C4C44" w:rsidRPr="005C4C44" w:rsidRDefault="005C4C44" w:rsidP="005C4C44">
      <w:pPr>
        <w:widowControl w:val="0"/>
        <w:autoSpaceDE w:val="0"/>
        <w:autoSpaceDN w:val="0"/>
        <w:adjustRightInd w:val="0"/>
        <w:ind w:firstLine="0"/>
        <w:rPr>
          <w:bCs/>
          <w:sz w:val="19"/>
          <w:szCs w:val="19"/>
        </w:rPr>
      </w:pPr>
    </w:p>
    <w:p w:rsidR="005C4C44" w:rsidRPr="005C4C44" w:rsidRDefault="005C4C44" w:rsidP="005C4C44">
      <w:pPr>
        <w:widowControl w:val="0"/>
        <w:autoSpaceDE w:val="0"/>
        <w:autoSpaceDN w:val="0"/>
        <w:adjustRightInd w:val="0"/>
        <w:ind w:firstLine="0"/>
        <w:rPr>
          <w:color w:val="000000"/>
          <w:sz w:val="19"/>
          <w:szCs w:val="19"/>
        </w:rPr>
      </w:pPr>
      <w:r w:rsidRPr="005C4C44">
        <w:rPr>
          <w:color w:val="000000"/>
          <w:sz w:val="19"/>
          <w:szCs w:val="19"/>
        </w:rPr>
        <w:t xml:space="preserve">Глава </w:t>
      </w:r>
      <w:proofErr w:type="spellStart"/>
      <w:r w:rsidRPr="005C4C44">
        <w:rPr>
          <w:color w:val="000000"/>
          <w:sz w:val="19"/>
          <w:szCs w:val="19"/>
        </w:rPr>
        <w:t>Вурнарского</w:t>
      </w:r>
      <w:proofErr w:type="spellEnd"/>
      <w:r w:rsidRPr="005C4C44">
        <w:rPr>
          <w:color w:val="000000"/>
          <w:sz w:val="19"/>
          <w:szCs w:val="19"/>
        </w:rPr>
        <w:t xml:space="preserve"> </w:t>
      </w:r>
    </w:p>
    <w:p w:rsidR="005C4C44" w:rsidRPr="005C4C44" w:rsidRDefault="005C4C44" w:rsidP="005C4C44">
      <w:pPr>
        <w:widowControl w:val="0"/>
        <w:autoSpaceDE w:val="0"/>
        <w:autoSpaceDN w:val="0"/>
        <w:adjustRightInd w:val="0"/>
        <w:ind w:firstLine="0"/>
        <w:rPr>
          <w:bCs/>
          <w:sz w:val="19"/>
          <w:szCs w:val="19"/>
        </w:rPr>
      </w:pPr>
      <w:r w:rsidRPr="005C4C44">
        <w:rPr>
          <w:color w:val="000000"/>
          <w:sz w:val="19"/>
          <w:szCs w:val="19"/>
        </w:rPr>
        <w:t xml:space="preserve">муниципального округа                                                                                         </w:t>
      </w:r>
      <w:r w:rsidRPr="005C4C44">
        <w:rPr>
          <w:bCs/>
          <w:sz w:val="19"/>
          <w:szCs w:val="19"/>
        </w:rPr>
        <w:t>Н.В. Никандрова</w:t>
      </w:r>
    </w:p>
    <w:p w:rsidR="005C4C44" w:rsidRPr="005C4C44" w:rsidRDefault="005C4C44" w:rsidP="002A1992">
      <w:pPr>
        <w:widowControl w:val="0"/>
        <w:autoSpaceDE w:val="0"/>
        <w:autoSpaceDN w:val="0"/>
        <w:adjustRightInd w:val="0"/>
        <w:ind w:firstLine="0"/>
        <w:rPr>
          <w:sz w:val="19"/>
          <w:szCs w:val="19"/>
        </w:rPr>
      </w:pPr>
    </w:p>
    <w:p w:rsidR="005C4C44" w:rsidRPr="005C4C44" w:rsidRDefault="005C4C44" w:rsidP="002A1992">
      <w:pPr>
        <w:widowControl w:val="0"/>
        <w:autoSpaceDE w:val="0"/>
        <w:autoSpaceDN w:val="0"/>
        <w:adjustRightInd w:val="0"/>
        <w:ind w:firstLine="0"/>
        <w:rPr>
          <w:sz w:val="19"/>
          <w:szCs w:val="19"/>
        </w:rPr>
      </w:pPr>
    </w:p>
    <w:p w:rsidR="005C4C44" w:rsidRPr="005C4C44" w:rsidRDefault="005C4C44" w:rsidP="002A1992">
      <w:pPr>
        <w:widowControl w:val="0"/>
        <w:autoSpaceDE w:val="0"/>
        <w:autoSpaceDN w:val="0"/>
        <w:adjustRightInd w:val="0"/>
        <w:ind w:firstLine="0"/>
        <w:rPr>
          <w:sz w:val="19"/>
          <w:szCs w:val="19"/>
        </w:rPr>
      </w:pPr>
    </w:p>
    <w:p w:rsidR="005C4C44" w:rsidRPr="005C4C44" w:rsidRDefault="005C4C44" w:rsidP="002A1992">
      <w:pPr>
        <w:widowControl w:val="0"/>
        <w:autoSpaceDE w:val="0"/>
        <w:autoSpaceDN w:val="0"/>
        <w:adjustRightInd w:val="0"/>
        <w:ind w:firstLine="0"/>
        <w:rPr>
          <w:sz w:val="19"/>
          <w:szCs w:val="19"/>
        </w:rPr>
      </w:pPr>
    </w:p>
    <w:p w:rsidR="005C4C44" w:rsidRPr="005C4C44" w:rsidRDefault="005C4C44" w:rsidP="005C4C44">
      <w:pPr>
        <w:ind w:firstLine="0"/>
        <w:jc w:val="center"/>
        <w:rPr>
          <w:color w:val="000000"/>
          <w:sz w:val="19"/>
          <w:szCs w:val="19"/>
        </w:rPr>
      </w:pPr>
      <w:r w:rsidRPr="005C4C44">
        <w:rPr>
          <w:b/>
          <w:bCs/>
          <w:color w:val="000000"/>
          <w:sz w:val="19"/>
          <w:szCs w:val="19"/>
        </w:rPr>
        <w:lastRenderedPageBreak/>
        <w:t xml:space="preserve">Собрание депутатов </w:t>
      </w:r>
      <w:proofErr w:type="spellStart"/>
      <w:r w:rsidRPr="005C4C44">
        <w:rPr>
          <w:b/>
          <w:bCs/>
          <w:color w:val="000000"/>
          <w:sz w:val="19"/>
          <w:szCs w:val="19"/>
        </w:rPr>
        <w:t>Вурнарского</w:t>
      </w:r>
      <w:proofErr w:type="spellEnd"/>
      <w:r w:rsidRPr="005C4C44">
        <w:rPr>
          <w:b/>
          <w:bCs/>
          <w:color w:val="000000"/>
          <w:sz w:val="19"/>
          <w:szCs w:val="19"/>
        </w:rPr>
        <w:t xml:space="preserve"> муниципального округа Чувашской Республики первого созыва</w:t>
      </w:r>
    </w:p>
    <w:p w:rsidR="005C4C44" w:rsidRPr="005C4C44" w:rsidRDefault="005C4C44" w:rsidP="005C4C44">
      <w:pPr>
        <w:ind w:firstLine="0"/>
        <w:jc w:val="center"/>
        <w:rPr>
          <w:color w:val="000000"/>
          <w:sz w:val="19"/>
          <w:szCs w:val="19"/>
        </w:rPr>
      </w:pPr>
      <w:r w:rsidRPr="005C4C44">
        <w:rPr>
          <w:color w:val="000000"/>
          <w:sz w:val="19"/>
          <w:szCs w:val="19"/>
        </w:rPr>
        <w:t>очередное 56-ое заседание</w:t>
      </w:r>
    </w:p>
    <w:p w:rsidR="005C4C44" w:rsidRPr="005C4C44" w:rsidRDefault="005C4C44" w:rsidP="005C4C44">
      <w:pPr>
        <w:ind w:firstLine="0"/>
        <w:jc w:val="center"/>
        <w:rPr>
          <w:color w:val="000000"/>
          <w:sz w:val="19"/>
          <w:szCs w:val="19"/>
        </w:rPr>
      </w:pPr>
      <w:r w:rsidRPr="005C4C44">
        <w:rPr>
          <w:b/>
          <w:bCs/>
          <w:color w:val="000000"/>
          <w:sz w:val="19"/>
          <w:szCs w:val="19"/>
        </w:rPr>
        <w:t>Решение </w:t>
      </w:r>
      <w:r w:rsidRPr="005C4C44">
        <w:rPr>
          <w:color w:val="000000"/>
          <w:sz w:val="19"/>
          <w:szCs w:val="19"/>
        </w:rPr>
        <w:t>№ 56/6</w:t>
      </w:r>
    </w:p>
    <w:p w:rsidR="005C4C44" w:rsidRPr="005C4C44" w:rsidRDefault="005C4C44" w:rsidP="005C4C44">
      <w:pPr>
        <w:ind w:firstLine="0"/>
        <w:jc w:val="left"/>
        <w:rPr>
          <w:color w:val="000000"/>
          <w:sz w:val="19"/>
          <w:szCs w:val="19"/>
        </w:rPr>
      </w:pPr>
      <w:r w:rsidRPr="005C4C44">
        <w:rPr>
          <w:color w:val="000000"/>
          <w:sz w:val="19"/>
          <w:szCs w:val="19"/>
        </w:rPr>
        <w:t> 28 августа 2026 г.                                                                                                 </w:t>
      </w:r>
      <w:proofErr w:type="spellStart"/>
      <w:r w:rsidRPr="005C4C44">
        <w:rPr>
          <w:color w:val="000000"/>
          <w:sz w:val="19"/>
          <w:szCs w:val="19"/>
        </w:rPr>
        <w:t>пгт</w:t>
      </w:r>
      <w:proofErr w:type="spellEnd"/>
      <w:r w:rsidRPr="005C4C44">
        <w:rPr>
          <w:color w:val="000000"/>
          <w:sz w:val="19"/>
          <w:szCs w:val="19"/>
        </w:rPr>
        <w:t xml:space="preserve"> Вурнары   </w:t>
      </w:r>
    </w:p>
    <w:p w:rsidR="005C4C44" w:rsidRPr="005C4C44" w:rsidRDefault="005C4C44" w:rsidP="005C4C44">
      <w:pPr>
        <w:ind w:firstLine="0"/>
        <w:jc w:val="left"/>
        <w:rPr>
          <w:color w:val="000000"/>
          <w:sz w:val="19"/>
          <w:szCs w:val="19"/>
        </w:rPr>
      </w:pPr>
      <w:r w:rsidRPr="005C4C44">
        <w:rPr>
          <w:color w:val="000000"/>
          <w:sz w:val="19"/>
          <w:szCs w:val="19"/>
        </w:rPr>
        <w:t>                                                       </w:t>
      </w:r>
    </w:p>
    <w:p w:rsidR="005C4C44" w:rsidRPr="005C4C44" w:rsidRDefault="005C4C44" w:rsidP="005C4C44">
      <w:pPr>
        <w:spacing w:before="450" w:after="450"/>
        <w:ind w:right="3483" w:firstLine="0"/>
        <w:rPr>
          <w:color w:val="000000"/>
          <w:sz w:val="19"/>
          <w:szCs w:val="19"/>
        </w:rPr>
      </w:pPr>
      <w:r w:rsidRPr="005C4C44">
        <w:rPr>
          <w:color w:val="000000"/>
          <w:sz w:val="19"/>
          <w:szCs w:val="19"/>
        </w:rPr>
        <w:t> </w:t>
      </w:r>
      <w:r w:rsidRPr="005C4C44">
        <w:rPr>
          <w:b/>
          <w:bCs/>
          <w:color w:val="000000"/>
          <w:sz w:val="19"/>
          <w:szCs w:val="19"/>
        </w:rPr>
        <w:t xml:space="preserve">О внесении изменений в  Положение о вопросах  налогового регулирования в </w:t>
      </w:r>
      <w:proofErr w:type="spellStart"/>
      <w:r w:rsidRPr="005C4C44">
        <w:rPr>
          <w:b/>
          <w:bCs/>
          <w:color w:val="000000"/>
          <w:sz w:val="19"/>
          <w:szCs w:val="19"/>
        </w:rPr>
        <w:t>Вурнарском</w:t>
      </w:r>
      <w:proofErr w:type="spellEnd"/>
      <w:r w:rsidRPr="005C4C44">
        <w:rPr>
          <w:b/>
          <w:bCs/>
          <w:color w:val="000000"/>
          <w:sz w:val="19"/>
          <w:szCs w:val="19"/>
        </w:rPr>
        <w:t xml:space="preserve"> муниципальном округе Чувашской Республики, отнесенных законодательством Российской Федерации и Чувашской Республики о налогах и сборах к ведению органов местного самоуправления, утвержденного решением Собрания депутатов </w:t>
      </w:r>
      <w:proofErr w:type="spellStart"/>
      <w:r w:rsidRPr="005C4C44">
        <w:rPr>
          <w:b/>
          <w:bCs/>
          <w:color w:val="000000"/>
          <w:sz w:val="19"/>
          <w:szCs w:val="19"/>
        </w:rPr>
        <w:t>Вурнарского</w:t>
      </w:r>
      <w:proofErr w:type="spellEnd"/>
      <w:r w:rsidRPr="005C4C44">
        <w:rPr>
          <w:b/>
          <w:bCs/>
          <w:color w:val="000000"/>
          <w:sz w:val="19"/>
          <w:szCs w:val="19"/>
        </w:rPr>
        <w:t xml:space="preserve"> муниципального округа Чувашской Республики  от 15.11.2022         № 4/3</w:t>
      </w:r>
    </w:p>
    <w:p w:rsidR="005C4C44" w:rsidRPr="005C4C44" w:rsidRDefault="005C4C44" w:rsidP="005C4C44">
      <w:pPr>
        <w:spacing w:before="450" w:after="450"/>
        <w:ind w:firstLine="0"/>
        <w:rPr>
          <w:color w:val="000000"/>
          <w:sz w:val="19"/>
          <w:szCs w:val="19"/>
        </w:rPr>
      </w:pPr>
      <w:r w:rsidRPr="005C4C44">
        <w:rPr>
          <w:color w:val="000000"/>
          <w:sz w:val="19"/>
          <w:szCs w:val="19"/>
        </w:rPr>
        <w:t xml:space="preserve">             </w:t>
      </w:r>
      <w:proofErr w:type="gramStart"/>
      <w:r w:rsidRPr="005C4C44">
        <w:rPr>
          <w:color w:val="000000"/>
          <w:sz w:val="19"/>
          <w:szCs w:val="19"/>
        </w:rPr>
        <w:t xml:space="preserve">В соответствии с Налоговым кодексом Российской Федерации, утвержденным Федеральным законом от 31.07.1998 № 146-ФЗ, Федеральным законом от 20.03.2025 № 33-ФЗ «Об общих принципах организации местного самоуправления в единой системе публичной власти», Уставом </w:t>
      </w:r>
      <w:proofErr w:type="spellStart"/>
      <w:r w:rsidRPr="005C4C44">
        <w:rPr>
          <w:color w:val="000000"/>
          <w:sz w:val="19"/>
          <w:szCs w:val="19"/>
        </w:rPr>
        <w:t>Вурнарского</w:t>
      </w:r>
      <w:proofErr w:type="spellEnd"/>
      <w:r w:rsidRPr="005C4C44">
        <w:rPr>
          <w:color w:val="000000"/>
          <w:sz w:val="19"/>
          <w:szCs w:val="19"/>
        </w:rPr>
        <w:t xml:space="preserve"> муниципального округа Чувашской Республики</w:t>
      </w:r>
      <w:r w:rsidRPr="005C4C44">
        <w:rPr>
          <w:sz w:val="19"/>
          <w:szCs w:val="19"/>
        </w:rPr>
        <w:t xml:space="preserve"> </w:t>
      </w:r>
      <w:r w:rsidRPr="005C4C44">
        <w:rPr>
          <w:color w:val="000000"/>
          <w:sz w:val="19"/>
          <w:szCs w:val="19"/>
        </w:rPr>
        <w:t xml:space="preserve">от 15 ноября 2022 г. № 4/1 (с изменениями, внесенными решениями Собрания депутатов </w:t>
      </w:r>
      <w:proofErr w:type="spellStart"/>
      <w:r w:rsidRPr="005C4C44">
        <w:rPr>
          <w:color w:val="000000"/>
          <w:sz w:val="19"/>
          <w:szCs w:val="19"/>
        </w:rPr>
        <w:t>Вурнарского</w:t>
      </w:r>
      <w:proofErr w:type="spellEnd"/>
      <w:r w:rsidRPr="005C4C44">
        <w:rPr>
          <w:color w:val="000000"/>
          <w:sz w:val="19"/>
          <w:szCs w:val="19"/>
        </w:rPr>
        <w:t xml:space="preserve"> муниципального округа Чувашской Республики от 05 мая 2023 г. № 13/1</w:t>
      </w:r>
      <w:proofErr w:type="gramEnd"/>
      <w:r w:rsidRPr="005C4C44">
        <w:rPr>
          <w:color w:val="000000"/>
          <w:sz w:val="19"/>
          <w:szCs w:val="19"/>
        </w:rPr>
        <w:t xml:space="preserve">, от 13 сентября 2023 г. № 18/1, от 13 марта 2024 г. № 30/1, от 13 сентября   2024 г. № 35/5, от 17 июня 2025 г. № 44/1 Собрание депутатов </w:t>
      </w:r>
      <w:proofErr w:type="spellStart"/>
      <w:r w:rsidRPr="005C4C44">
        <w:rPr>
          <w:color w:val="000000"/>
          <w:sz w:val="19"/>
          <w:szCs w:val="19"/>
        </w:rPr>
        <w:t>Вурнарского</w:t>
      </w:r>
      <w:proofErr w:type="spellEnd"/>
      <w:r w:rsidRPr="005C4C44">
        <w:rPr>
          <w:color w:val="000000"/>
          <w:sz w:val="19"/>
          <w:szCs w:val="19"/>
        </w:rPr>
        <w:t xml:space="preserve"> муниципального округа Чувашской Республики  РЕШИЛО:</w:t>
      </w:r>
    </w:p>
    <w:p w:rsidR="005C4C44" w:rsidRPr="005C4C44" w:rsidRDefault="005C4C44" w:rsidP="005C4C44">
      <w:pPr>
        <w:numPr>
          <w:ilvl w:val="0"/>
          <w:numId w:val="6"/>
        </w:numPr>
        <w:spacing w:before="100" w:beforeAutospacing="1" w:after="150"/>
        <w:ind w:firstLine="709"/>
        <w:jc w:val="left"/>
        <w:rPr>
          <w:color w:val="000000"/>
          <w:sz w:val="19"/>
          <w:szCs w:val="19"/>
        </w:rPr>
      </w:pPr>
      <w:proofErr w:type="gramStart"/>
      <w:r w:rsidRPr="005C4C44">
        <w:rPr>
          <w:color w:val="000000"/>
          <w:sz w:val="19"/>
          <w:szCs w:val="19"/>
        </w:rPr>
        <w:t xml:space="preserve">Внести в Положение о вопросах  налогового регулирования в </w:t>
      </w:r>
      <w:proofErr w:type="spellStart"/>
      <w:r w:rsidRPr="005C4C44">
        <w:rPr>
          <w:color w:val="000000"/>
          <w:sz w:val="19"/>
          <w:szCs w:val="19"/>
        </w:rPr>
        <w:t>Вурнарском</w:t>
      </w:r>
      <w:proofErr w:type="spellEnd"/>
      <w:r w:rsidRPr="005C4C44">
        <w:rPr>
          <w:color w:val="000000"/>
          <w:sz w:val="19"/>
          <w:szCs w:val="19"/>
        </w:rPr>
        <w:t xml:space="preserve"> муниципальном округе Чувашской Республики, отнесенных законодательством Российской Федерации и Чувашской Республики о налогах и сборах к ведению органов местного самоуправления, утвержденное решением Собрания депутатов </w:t>
      </w:r>
      <w:proofErr w:type="spellStart"/>
      <w:r w:rsidRPr="005C4C44">
        <w:rPr>
          <w:color w:val="000000"/>
          <w:sz w:val="19"/>
          <w:szCs w:val="19"/>
        </w:rPr>
        <w:t>Вурнарского</w:t>
      </w:r>
      <w:proofErr w:type="spellEnd"/>
      <w:r w:rsidRPr="005C4C44">
        <w:rPr>
          <w:color w:val="000000"/>
          <w:sz w:val="19"/>
          <w:szCs w:val="19"/>
        </w:rPr>
        <w:t xml:space="preserve"> муниципального округа Чувашской Республики  от 15 ноября 2022 № 4/3 (с изменениями от 21.06.2023, от 31.10.2024, от 29.11.2024. от 17.06.2025) (далее – Положение) следующие изменения:</w:t>
      </w:r>
      <w:proofErr w:type="gramEnd"/>
    </w:p>
    <w:p w:rsidR="005C4C44" w:rsidRPr="005C4C44" w:rsidRDefault="005C4C44" w:rsidP="005C4C44">
      <w:pPr>
        <w:shd w:val="clear" w:color="auto" w:fill="FFFFFF"/>
        <w:ind w:left="720" w:firstLine="0"/>
        <w:jc w:val="left"/>
        <w:rPr>
          <w:color w:val="1A1A1A"/>
          <w:sz w:val="19"/>
          <w:szCs w:val="19"/>
        </w:rPr>
      </w:pPr>
      <w:r w:rsidRPr="005C4C44">
        <w:rPr>
          <w:color w:val="1A1A1A"/>
          <w:sz w:val="19"/>
          <w:szCs w:val="19"/>
        </w:rPr>
        <w:t>Пункт 2 статьи 16 изложить в следующей редакции:</w:t>
      </w:r>
    </w:p>
    <w:p w:rsidR="005C4C44" w:rsidRPr="005C4C44" w:rsidRDefault="005C4C44" w:rsidP="005C4C44">
      <w:pPr>
        <w:shd w:val="clear" w:color="auto" w:fill="FFFFFF"/>
        <w:ind w:firstLine="0"/>
        <w:rPr>
          <w:color w:val="1A1A1A"/>
          <w:sz w:val="19"/>
          <w:szCs w:val="19"/>
        </w:rPr>
      </w:pPr>
      <w:r w:rsidRPr="005C4C44">
        <w:rPr>
          <w:color w:val="1A1A1A"/>
          <w:sz w:val="19"/>
          <w:szCs w:val="19"/>
        </w:rPr>
        <w:t xml:space="preserve"> «2. Решение о предоставлении организации инвестиционного налогового кредита принимается </w:t>
      </w:r>
      <w:r w:rsidRPr="005C4C44">
        <w:rPr>
          <w:sz w:val="19"/>
          <w:szCs w:val="19"/>
        </w:rPr>
        <w:t>уполномоченным органом, указанным в пункте 1 статьи 63 Налогового кодекса Российской Федерации,</w:t>
      </w:r>
      <w:r w:rsidRPr="005C4C44">
        <w:rPr>
          <w:color w:val="1A1A1A"/>
          <w:sz w:val="19"/>
          <w:szCs w:val="19"/>
        </w:rPr>
        <w:t xml:space="preserve"> по согласованию с финансовым отделом администрации </w:t>
      </w:r>
      <w:proofErr w:type="spellStart"/>
      <w:r w:rsidRPr="005C4C44">
        <w:rPr>
          <w:color w:val="1A1A1A"/>
          <w:sz w:val="19"/>
          <w:szCs w:val="19"/>
        </w:rPr>
        <w:t>Вурнарского</w:t>
      </w:r>
      <w:proofErr w:type="spellEnd"/>
      <w:r w:rsidRPr="005C4C44">
        <w:rPr>
          <w:color w:val="1A1A1A"/>
          <w:sz w:val="19"/>
          <w:szCs w:val="19"/>
        </w:rPr>
        <w:t xml:space="preserve">  муниципального округа Чувашской Республики</w:t>
      </w:r>
      <w:proofErr w:type="gramStart"/>
      <w:r w:rsidRPr="005C4C44">
        <w:rPr>
          <w:color w:val="1A1A1A"/>
          <w:sz w:val="19"/>
          <w:szCs w:val="19"/>
        </w:rPr>
        <w:t>.».</w:t>
      </w:r>
      <w:proofErr w:type="gramEnd"/>
    </w:p>
    <w:p w:rsidR="005C4C44" w:rsidRPr="005C4C44" w:rsidRDefault="005C4C44" w:rsidP="005C4C44">
      <w:pPr>
        <w:shd w:val="clear" w:color="auto" w:fill="FFFFFF"/>
        <w:ind w:firstLine="709"/>
        <w:rPr>
          <w:color w:val="1A1A1A"/>
          <w:sz w:val="19"/>
          <w:szCs w:val="19"/>
        </w:rPr>
      </w:pPr>
      <w:r w:rsidRPr="005C4C44">
        <w:rPr>
          <w:color w:val="1A1A1A"/>
          <w:sz w:val="19"/>
          <w:szCs w:val="19"/>
        </w:rPr>
        <w:t xml:space="preserve">Абзацы два-три пункта 2 статьи 20 изложить в следующей редакции: </w:t>
      </w:r>
    </w:p>
    <w:p w:rsidR="005C4C44" w:rsidRPr="005C4C44" w:rsidRDefault="005C4C44" w:rsidP="005C4C44">
      <w:pPr>
        <w:shd w:val="clear" w:color="auto" w:fill="FFFFFF"/>
        <w:ind w:firstLine="720"/>
        <w:rPr>
          <w:color w:val="1A1A1A"/>
          <w:sz w:val="19"/>
          <w:szCs w:val="19"/>
        </w:rPr>
      </w:pPr>
      <w:r w:rsidRPr="005C4C44">
        <w:rPr>
          <w:color w:val="1A1A1A"/>
          <w:sz w:val="19"/>
          <w:szCs w:val="19"/>
        </w:rPr>
        <w:t xml:space="preserve">«- организациям, привлекающим инвестиции и реализующим инвестиционные проекты на территории </w:t>
      </w:r>
      <w:proofErr w:type="spellStart"/>
      <w:r w:rsidRPr="005C4C44">
        <w:rPr>
          <w:color w:val="1A1A1A"/>
          <w:sz w:val="19"/>
          <w:szCs w:val="19"/>
        </w:rPr>
        <w:t>Вурнарского</w:t>
      </w:r>
      <w:proofErr w:type="spellEnd"/>
      <w:r w:rsidRPr="005C4C44">
        <w:rPr>
          <w:color w:val="1A1A1A"/>
          <w:sz w:val="19"/>
          <w:szCs w:val="19"/>
        </w:rPr>
        <w:t xml:space="preserve"> муниципального округа Чувашской Республики, в отношении земель, используемых в рамках реализации инвестиционного проекта, на срок действия инвестиционного проекта;</w:t>
      </w:r>
    </w:p>
    <w:p w:rsidR="005C4C44" w:rsidRPr="005C4C44" w:rsidRDefault="005C4C44" w:rsidP="005C4C44">
      <w:pPr>
        <w:shd w:val="clear" w:color="auto" w:fill="FFFFFF"/>
        <w:ind w:firstLine="709"/>
        <w:rPr>
          <w:color w:val="1A1A1A"/>
          <w:sz w:val="19"/>
          <w:szCs w:val="19"/>
        </w:rPr>
      </w:pPr>
      <w:r w:rsidRPr="005C4C44">
        <w:rPr>
          <w:color w:val="1A1A1A"/>
          <w:sz w:val="19"/>
          <w:szCs w:val="19"/>
        </w:rPr>
        <w:t xml:space="preserve">- организациям, получившим в соответствии со статьей 25.16 Налогового кодекса Российской Федерации статус налогоплательщика - участника специального инвестиционного контракта, в отношении земельного участка, приобретенного в рамках реализации специального инвестиционного контракта на территории </w:t>
      </w:r>
      <w:proofErr w:type="spellStart"/>
      <w:r w:rsidRPr="005C4C44">
        <w:rPr>
          <w:color w:val="1A1A1A"/>
          <w:sz w:val="19"/>
          <w:szCs w:val="19"/>
        </w:rPr>
        <w:t>Вурнарского</w:t>
      </w:r>
      <w:proofErr w:type="spellEnd"/>
      <w:r w:rsidRPr="005C4C44">
        <w:rPr>
          <w:color w:val="1A1A1A"/>
          <w:sz w:val="19"/>
          <w:szCs w:val="19"/>
        </w:rPr>
        <w:t xml:space="preserve"> муниципального округа  Чувашской Республики, на срок действия специального инвестиционного контракта</w:t>
      </w:r>
      <w:proofErr w:type="gramStart"/>
      <w:r w:rsidRPr="005C4C44">
        <w:rPr>
          <w:color w:val="1A1A1A"/>
          <w:sz w:val="19"/>
          <w:szCs w:val="19"/>
        </w:rPr>
        <w:t>.».</w:t>
      </w:r>
      <w:proofErr w:type="gramEnd"/>
    </w:p>
    <w:p w:rsidR="005C4C44" w:rsidRPr="005C4C44" w:rsidRDefault="005C4C44" w:rsidP="005C4C44">
      <w:pPr>
        <w:numPr>
          <w:ilvl w:val="0"/>
          <w:numId w:val="7"/>
        </w:numPr>
        <w:tabs>
          <w:tab w:val="num" w:pos="426"/>
        </w:tabs>
        <w:spacing w:before="100" w:beforeAutospacing="1" w:after="150"/>
        <w:ind w:firstLine="709"/>
        <w:jc w:val="left"/>
        <w:rPr>
          <w:color w:val="000000"/>
          <w:sz w:val="19"/>
          <w:szCs w:val="19"/>
        </w:rPr>
      </w:pPr>
      <w:r w:rsidRPr="005C4C44">
        <w:rPr>
          <w:color w:val="000000"/>
          <w:sz w:val="19"/>
          <w:szCs w:val="19"/>
        </w:rPr>
        <w:t>Настоящее решение вступает после его официального опубликования.</w:t>
      </w:r>
    </w:p>
    <w:p w:rsidR="005C4C44" w:rsidRPr="005C4C44" w:rsidRDefault="005C4C44" w:rsidP="005C4C44">
      <w:pPr>
        <w:spacing w:before="100" w:beforeAutospacing="1" w:after="150"/>
        <w:ind w:firstLine="0"/>
        <w:jc w:val="left"/>
        <w:rPr>
          <w:color w:val="000000"/>
          <w:sz w:val="19"/>
          <w:szCs w:val="19"/>
        </w:rPr>
      </w:pPr>
      <w:r w:rsidRPr="005C4C44">
        <w:rPr>
          <w:color w:val="000000"/>
          <w:sz w:val="19"/>
          <w:szCs w:val="19"/>
        </w:rPr>
        <w:t> </w:t>
      </w:r>
      <w:r w:rsidRPr="005C4C44">
        <w:rPr>
          <w:sz w:val="19"/>
          <w:szCs w:val="19"/>
        </w:rPr>
        <w:t>Председатель Собрания депутатов</w:t>
      </w:r>
    </w:p>
    <w:p w:rsidR="005C4C44" w:rsidRPr="005C4C44" w:rsidRDefault="005C4C44" w:rsidP="005C4C44">
      <w:pPr>
        <w:autoSpaceDN w:val="0"/>
        <w:ind w:firstLine="0"/>
        <w:rPr>
          <w:color w:val="000000"/>
          <w:sz w:val="19"/>
          <w:szCs w:val="19"/>
        </w:rPr>
      </w:pPr>
      <w:proofErr w:type="spellStart"/>
      <w:r w:rsidRPr="005C4C44">
        <w:rPr>
          <w:sz w:val="19"/>
          <w:szCs w:val="19"/>
        </w:rPr>
        <w:t>Вурнарского</w:t>
      </w:r>
      <w:proofErr w:type="spellEnd"/>
      <w:r w:rsidRPr="005C4C44">
        <w:rPr>
          <w:sz w:val="19"/>
          <w:szCs w:val="19"/>
        </w:rPr>
        <w:t xml:space="preserve"> муниципального округа                                                           </w:t>
      </w:r>
      <w:proofErr w:type="spellStart"/>
      <w:r w:rsidRPr="005C4C44">
        <w:rPr>
          <w:color w:val="000000"/>
          <w:sz w:val="19"/>
          <w:szCs w:val="19"/>
        </w:rPr>
        <w:t>А.Р.Петров</w:t>
      </w:r>
      <w:proofErr w:type="spellEnd"/>
    </w:p>
    <w:p w:rsidR="005C4C44" w:rsidRPr="005C4C44" w:rsidRDefault="005C4C44" w:rsidP="005C4C44">
      <w:pPr>
        <w:spacing w:before="450" w:after="450"/>
        <w:ind w:firstLine="0"/>
        <w:jc w:val="left"/>
        <w:rPr>
          <w:color w:val="000000"/>
          <w:sz w:val="19"/>
          <w:szCs w:val="19"/>
        </w:rPr>
      </w:pPr>
    </w:p>
    <w:p w:rsidR="005C4C44" w:rsidRPr="005C4C44" w:rsidRDefault="005C4C44" w:rsidP="005C4C44">
      <w:pPr>
        <w:ind w:firstLine="0"/>
        <w:jc w:val="left"/>
        <w:rPr>
          <w:sz w:val="19"/>
          <w:szCs w:val="19"/>
        </w:rPr>
      </w:pPr>
      <w:r w:rsidRPr="005C4C44">
        <w:rPr>
          <w:color w:val="000000"/>
          <w:sz w:val="19"/>
          <w:szCs w:val="19"/>
        </w:rPr>
        <w:lastRenderedPageBreak/>
        <w:t>Глава муниципального округа                                                                </w:t>
      </w:r>
      <w:proofErr w:type="spellStart"/>
      <w:r w:rsidRPr="005C4C44">
        <w:rPr>
          <w:color w:val="000000"/>
          <w:sz w:val="19"/>
          <w:szCs w:val="19"/>
        </w:rPr>
        <w:t>Н.В.Никандрова</w:t>
      </w:r>
      <w:proofErr w:type="spellEnd"/>
    </w:p>
    <w:p w:rsidR="005C4C44" w:rsidRPr="005C4C44" w:rsidRDefault="005C4C44" w:rsidP="002A1992">
      <w:pPr>
        <w:widowControl w:val="0"/>
        <w:autoSpaceDE w:val="0"/>
        <w:autoSpaceDN w:val="0"/>
        <w:adjustRightInd w:val="0"/>
        <w:ind w:firstLine="0"/>
        <w:rPr>
          <w:sz w:val="19"/>
          <w:szCs w:val="19"/>
        </w:rPr>
      </w:pPr>
    </w:p>
    <w:p w:rsidR="005C4C44" w:rsidRPr="005C4C44" w:rsidRDefault="005C4C44" w:rsidP="002A1992">
      <w:pPr>
        <w:widowControl w:val="0"/>
        <w:autoSpaceDE w:val="0"/>
        <w:autoSpaceDN w:val="0"/>
        <w:adjustRightInd w:val="0"/>
        <w:ind w:firstLine="0"/>
        <w:rPr>
          <w:sz w:val="19"/>
          <w:szCs w:val="19"/>
        </w:rPr>
      </w:pPr>
    </w:p>
    <w:p w:rsidR="005C4C44" w:rsidRPr="005C4C44" w:rsidRDefault="005C4C44" w:rsidP="002A1992">
      <w:pPr>
        <w:widowControl w:val="0"/>
        <w:autoSpaceDE w:val="0"/>
        <w:autoSpaceDN w:val="0"/>
        <w:adjustRightInd w:val="0"/>
        <w:ind w:firstLine="0"/>
        <w:rPr>
          <w:sz w:val="19"/>
          <w:szCs w:val="19"/>
        </w:rPr>
      </w:pPr>
    </w:p>
    <w:p w:rsidR="005C4C44" w:rsidRPr="005C4C44" w:rsidRDefault="005C4C44" w:rsidP="005C4C44">
      <w:pPr>
        <w:jc w:val="center"/>
        <w:rPr>
          <w:b/>
          <w:sz w:val="19"/>
          <w:szCs w:val="19"/>
        </w:rPr>
      </w:pPr>
      <w:r w:rsidRPr="005C4C44">
        <w:rPr>
          <w:b/>
          <w:sz w:val="19"/>
          <w:szCs w:val="19"/>
        </w:rPr>
        <w:t xml:space="preserve">Собрание депутатов </w:t>
      </w:r>
      <w:proofErr w:type="spellStart"/>
      <w:r w:rsidRPr="005C4C44">
        <w:rPr>
          <w:b/>
          <w:sz w:val="19"/>
          <w:szCs w:val="19"/>
        </w:rPr>
        <w:t>Вурнарского</w:t>
      </w:r>
      <w:proofErr w:type="spellEnd"/>
      <w:r w:rsidRPr="005C4C44">
        <w:rPr>
          <w:b/>
          <w:sz w:val="19"/>
          <w:szCs w:val="19"/>
        </w:rPr>
        <w:t xml:space="preserve"> муниципального округа Чувашской Республики первого созыва</w:t>
      </w:r>
    </w:p>
    <w:p w:rsidR="005C4C44" w:rsidRPr="005C4C44" w:rsidRDefault="005C4C44" w:rsidP="005C4C44">
      <w:pPr>
        <w:jc w:val="center"/>
        <w:rPr>
          <w:b/>
          <w:sz w:val="19"/>
          <w:szCs w:val="19"/>
        </w:rPr>
      </w:pPr>
      <w:r w:rsidRPr="005C4C44">
        <w:rPr>
          <w:b/>
          <w:sz w:val="19"/>
          <w:szCs w:val="19"/>
        </w:rPr>
        <w:t>56-е очередное заседание</w:t>
      </w:r>
    </w:p>
    <w:p w:rsidR="005C4C44" w:rsidRPr="005C4C44" w:rsidRDefault="005C4C44" w:rsidP="005C4C44">
      <w:pPr>
        <w:rPr>
          <w:b/>
          <w:sz w:val="19"/>
          <w:szCs w:val="19"/>
        </w:rPr>
      </w:pPr>
    </w:p>
    <w:p w:rsidR="005C4C44" w:rsidRPr="005C4C44" w:rsidRDefault="005C4C44" w:rsidP="005C4C44">
      <w:pPr>
        <w:jc w:val="center"/>
        <w:rPr>
          <w:b/>
          <w:sz w:val="19"/>
          <w:szCs w:val="19"/>
        </w:rPr>
      </w:pPr>
      <w:r w:rsidRPr="005C4C44">
        <w:rPr>
          <w:b/>
          <w:sz w:val="19"/>
          <w:szCs w:val="19"/>
        </w:rPr>
        <w:t>Решение № 56/7</w:t>
      </w:r>
    </w:p>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t xml:space="preserve">28 августа  2026 г                                                                                                      п. Вурнары                                                              </w:t>
      </w:r>
    </w:p>
    <w:p w:rsidR="005C4C44" w:rsidRPr="005C4C44" w:rsidRDefault="005C4C44" w:rsidP="005C4C44">
      <w:pPr>
        <w:pStyle w:val="ac"/>
        <w:jc w:val="both"/>
        <w:rPr>
          <w:rFonts w:ascii="Times New Roman" w:eastAsia="Times New Roman" w:hAnsi="Times New Roman"/>
          <w:sz w:val="19"/>
          <w:szCs w:val="19"/>
          <w:lang w:eastAsia="ru-RU"/>
        </w:rPr>
      </w:pPr>
    </w:p>
    <w:p w:rsidR="005C4C44" w:rsidRPr="005C4C44" w:rsidRDefault="005C4C44" w:rsidP="005C4C44">
      <w:pPr>
        <w:ind w:right="3685"/>
        <w:rPr>
          <w:rFonts w:eastAsia="Calibri"/>
          <w:b/>
          <w:sz w:val="19"/>
          <w:szCs w:val="19"/>
        </w:rPr>
      </w:pPr>
      <w:r w:rsidRPr="005C4C44">
        <w:rPr>
          <w:rFonts w:eastAsia="Calibri"/>
          <w:b/>
          <w:sz w:val="19"/>
          <w:szCs w:val="19"/>
        </w:rPr>
        <w:t xml:space="preserve">О внесении изменений в решение Собрания депутатов </w:t>
      </w:r>
      <w:proofErr w:type="spellStart"/>
      <w:r w:rsidRPr="005C4C44">
        <w:rPr>
          <w:rFonts w:eastAsia="Calibri"/>
          <w:b/>
          <w:sz w:val="19"/>
          <w:szCs w:val="19"/>
        </w:rPr>
        <w:t>Вурнарского</w:t>
      </w:r>
      <w:proofErr w:type="spellEnd"/>
      <w:r w:rsidRPr="005C4C44">
        <w:rPr>
          <w:rFonts w:eastAsia="Calibri"/>
          <w:b/>
          <w:sz w:val="19"/>
          <w:szCs w:val="19"/>
        </w:rPr>
        <w:t xml:space="preserve"> муниципального округа Чувашской Республики от 28 декабря 2022 г. № 8/22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w:t>
      </w:r>
      <w:proofErr w:type="spellStart"/>
      <w:r w:rsidRPr="005C4C44">
        <w:rPr>
          <w:rFonts w:eastAsia="Calibri"/>
          <w:b/>
          <w:sz w:val="19"/>
          <w:szCs w:val="19"/>
        </w:rPr>
        <w:t>Вурнарского</w:t>
      </w:r>
      <w:proofErr w:type="spellEnd"/>
      <w:r w:rsidRPr="005C4C44">
        <w:rPr>
          <w:rFonts w:eastAsia="Calibri"/>
          <w:b/>
          <w:sz w:val="19"/>
          <w:szCs w:val="19"/>
        </w:rPr>
        <w:t xml:space="preserve"> муниципального округа Чувашской Республики»</w:t>
      </w:r>
    </w:p>
    <w:p w:rsidR="005C4C44" w:rsidRPr="005C4C44" w:rsidRDefault="005C4C44" w:rsidP="005C4C44">
      <w:pPr>
        <w:ind w:right="4960"/>
        <w:rPr>
          <w:rFonts w:eastAsia="Calibri"/>
          <w:sz w:val="19"/>
          <w:szCs w:val="19"/>
        </w:rPr>
      </w:pPr>
    </w:p>
    <w:p w:rsidR="005C4C44" w:rsidRPr="005C4C44" w:rsidRDefault="005C4C44" w:rsidP="005C4C44">
      <w:pPr>
        <w:ind w:right="-1" w:firstLine="709"/>
        <w:rPr>
          <w:rFonts w:eastAsia="Calibri"/>
          <w:sz w:val="19"/>
          <w:szCs w:val="19"/>
        </w:rPr>
      </w:pPr>
      <w:proofErr w:type="gramStart"/>
      <w:r w:rsidRPr="005C4C44">
        <w:rPr>
          <w:rFonts w:eastAsia="Calibri"/>
          <w:sz w:val="19"/>
          <w:szCs w:val="19"/>
        </w:rPr>
        <w:t xml:space="preserve">В соответствии с Трудовым кодексом Российской Федерации, Федеральными законами от 20 марта 2025 г. № 33-ФЗ «Об общих принципах организации местного самоуправления в единой системе публичной власти» и от 2 марта 2007 г. № 25-ФЗ «О муниципальной службе в Российской Федерации», Законом Чувашской Республики от 5 октября 2007 г. № 62 «О муниципальной службе в Чувашской Республике», Уставом </w:t>
      </w:r>
      <w:proofErr w:type="spellStart"/>
      <w:r w:rsidRPr="005C4C44">
        <w:rPr>
          <w:rFonts w:eastAsia="Calibri"/>
          <w:sz w:val="19"/>
          <w:szCs w:val="19"/>
        </w:rPr>
        <w:t>Вурнарского</w:t>
      </w:r>
      <w:proofErr w:type="spellEnd"/>
      <w:r w:rsidRPr="005C4C44">
        <w:rPr>
          <w:rFonts w:eastAsia="Calibri"/>
          <w:sz w:val="19"/>
          <w:szCs w:val="19"/>
        </w:rPr>
        <w:t xml:space="preserve"> муниципального округа Чувашской Республики</w:t>
      </w:r>
      <w:proofErr w:type="gramEnd"/>
      <w:r w:rsidRPr="005C4C44">
        <w:rPr>
          <w:rFonts w:eastAsia="Calibri"/>
          <w:sz w:val="19"/>
          <w:szCs w:val="19"/>
        </w:rPr>
        <w:t xml:space="preserve">, </w:t>
      </w:r>
      <w:proofErr w:type="gramStart"/>
      <w:r w:rsidRPr="005C4C44">
        <w:rPr>
          <w:rFonts w:eastAsia="Calibri"/>
          <w:sz w:val="19"/>
          <w:szCs w:val="19"/>
        </w:rPr>
        <w:t xml:space="preserve">утвержденным решением Собрания депутатов </w:t>
      </w:r>
      <w:proofErr w:type="spellStart"/>
      <w:r w:rsidRPr="005C4C44">
        <w:rPr>
          <w:rFonts w:eastAsia="Calibri"/>
          <w:sz w:val="19"/>
          <w:szCs w:val="19"/>
        </w:rPr>
        <w:t>Вурнарского</w:t>
      </w:r>
      <w:proofErr w:type="spellEnd"/>
      <w:r w:rsidRPr="005C4C44">
        <w:rPr>
          <w:rFonts w:eastAsia="Calibri"/>
          <w:sz w:val="19"/>
          <w:szCs w:val="19"/>
        </w:rPr>
        <w:t xml:space="preserve"> муниципального округа Чувашской Республики от 15 ноября 2022 г. № 4/1 (с изменениями от 5 мая 2023 г. № 13/1, 13 сентября 2023 № 18/1, 13 марта 2024 г. № 30/1, 13 сентября 2024 г. № 35/5, 17 июня 2025 г. № 44/1,  23 июля  2026 г. № 55/2), </w:t>
      </w:r>
      <w:r w:rsidRPr="005C4C44">
        <w:rPr>
          <w:b/>
          <w:sz w:val="19"/>
          <w:szCs w:val="19"/>
        </w:rPr>
        <w:t xml:space="preserve">Собрание депутатов </w:t>
      </w:r>
      <w:proofErr w:type="spellStart"/>
      <w:r w:rsidRPr="005C4C44">
        <w:rPr>
          <w:b/>
          <w:sz w:val="19"/>
          <w:szCs w:val="19"/>
        </w:rPr>
        <w:t>Вурнарского</w:t>
      </w:r>
      <w:proofErr w:type="spellEnd"/>
      <w:r w:rsidRPr="005C4C44">
        <w:rPr>
          <w:b/>
          <w:sz w:val="19"/>
          <w:szCs w:val="19"/>
        </w:rPr>
        <w:t xml:space="preserve"> муниципального округа Чувашской</w:t>
      </w:r>
      <w:proofErr w:type="gramEnd"/>
      <w:r w:rsidRPr="005C4C44">
        <w:rPr>
          <w:b/>
          <w:sz w:val="19"/>
          <w:szCs w:val="19"/>
        </w:rPr>
        <w:t xml:space="preserve"> Республики РЕШИЛО:</w:t>
      </w:r>
    </w:p>
    <w:p w:rsidR="005C4C44" w:rsidRPr="005C4C44" w:rsidRDefault="005C4C44" w:rsidP="005C4C44">
      <w:pPr>
        <w:pStyle w:val="a5"/>
        <w:numPr>
          <w:ilvl w:val="0"/>
          <w:numId w:val="8"/>
        </w:numPr>
        <w:ind w:left="0" w:firstLine="709"/>
        <w:rPr>
          <w:rFonts w:eastAsia="Calibri"/>
          <w:sz w:val="19"/>
          <w:szCs w:val="19"/>
        </w:rPr>
      </w:pPr>
      <w:r w:rsidRPr="005C4C44">
        <w:rPr>
          <w:rFonts w:eastAsia="Calibri"/>
          <w:sz w:val="19"/>
          <w:szCs w:val="19"/>
        </w:rPr>
        <w:t xml:space="preserve">Внести в решение Собрания депутатов </w:t>
      </w:r>
      <w:proofErr w:type="spellStart"/>
      <w:r w:rsidRPr="005C4C44">
        <w:rPr>
          <w:rFonts w:eastAsia="Calibri"/>
          <w:sz w:val="19"/>
          <w:szCs w:val="19"/>
        </w:rPr>
        <w:t>Вурнарского</w:t>
      </w:r>
      <w:proofErr w:type="spellEnd"/>
      <w:r w:rsidRPr="005C4C44">
        <w:rPr>
          <w:rFonts w:eastAsia="Calibri"/>
          <w:sz w:val="19"/>
          <w:szCs w:val="19"/>
        </w:rPr>
        <w:t xml:space="preserve"> муниципального округа Чувашской Республики от 28 декабря 2022 г. № 8/22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w:t>
      </w:r>
      <w:proofErr w:type="spellStart"/>
      <w:r w:rsidRPr="005C4C44">
        <w:rPr>
          <w:rFonts w:eastAsia="Calibri"/>
          <w:sz w:val="19"/>
          <w:szCs w:val="19"/>
        </w:rPr>
        <w:t>Вурнарского</w:t>
      </w:r>
      <w:proofErr w:type="spellEnd"/>
      <w:r w:rsidRPr="005C4C44">
        <w:rPr>
          <w:rFonts w:eastAsia="Calibri"/>
          <w:sz w:val="19"/>
          <w:szCs w:val="19"/>
        </w:rPr>
        <w:t xml:space="preserve"> муниципального округа Чувашской Республики» (далее – решение) следующие изменения:</w:t>
      </w:r>
    </w:p>
    <w:p w:rsidR="005C4C44" w:rsidRPr="005C4C44" w:rsidRDefault="005C4C44" w:rsidP="005C4C44">
      <w:pPr>
        <w:pStyle w:val="a5"/>
        <w:ind w:left="0" w:firstLine="709"/>
        <w:rPr>
          <w:rFonts w:eastAsia="Calibri"/>
          <w:sz w:val="19"/>
          <w:szCs w:val="19"/>
        </w:rPr>
      </w:pPr>
      <w:r w:rsidRPr="005C4C44">
        <w:rPr>
          <w:rFonts w:eastAsia="Calibri"/>
          <w:sz w:val="19"/>
          <w:szCs w:val="19"/>
        </w:rPr>
        <w:t xml:space="preserve">пункт 15.1 Положения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w:t>
      </w:r>
      <w:proofErr w:type="spellStart"/>
      <w:r w:rsidRPr="005C4C44">
        <w:rPr>
          <w:rFonts w:eastAsia="Calibri"/>
          <w:sz w:val="19"/>
          <w:szCs w:val="19"/>
        </w:rPr>
        <w:t>Вурнарского</w:t>
      </w:r>
      <w:proofErr w:type="spellEnd"/>
      <w:r w:rsidRPr="005C4C44">
        <w:rPr>
          <w:rFonts w:eastAsia="Calibri"/>
          <w:sz w:val="19"/>
          <w:szCs w:val="19"/>
        </w:rPr>
        <w:t xml:space="preserve"> муниципального округа Чувашской Республики, утвержденного решением, изложить в следующей редакции:</w:t>
      </w:r>
    </w:p>
    <w:p w:rsidR="005C4C44" w:rsidRPr="005C4C44" w:rsidRDefault="005C4C44" w:rsidP="005C4C44">
      <w:pPr>
        <w:widowControl w:val="0"/>
        <w:autoSpaceDE w:val="0"/>
        <w:autoSpaceDN w:val="0"/>
        <w:adjustRightInd w:val="0"/>
        <w:ind w:firstLine="720"/>
        <w:rPr>
          <w:sz w:val="19"/>
          <w:szCs w:val="19"/>
        </w:rPr>
      </w:pPr>
      <w:r w:rsidRPr="005C4C44">
        <w:rPr>
          <w:sz w:val="19"/>
          <w:szCs w:val="19"/>
        </w:rPr>
        <w:t>15.1. Фонд оплаты труда лиц, замещающих муниципальные должности, и должности муниципальной службы формируется, за счет средств, направленных для выплаты (в расчете на год):</w:t>
      </w:r>
    </w:p>
    <w:p w:rsidR="005C4C44" w:rsidRPr="005C4C44" w:rsidRDefault="005C4C44" w:rsidP="005C4C44">
      <w:pPr>
        <w:widowControl w:val="0"/>
        <w:autoSpaceDE w:val="0"/>
        <w:autoSpaceDN w:val="0"/>
        <w:adjustRightInd w:val="0"/>
        <w:ind w:firstLine="720"/>
        <w:rPr>
          <w:sz w:val="19"/>
          <w:szCs w:val="19"/>
        </w:rPr>
      </w:pPr>
    </w:p>
    <w:tbl>
      <w:tblPr>
        <w:tblW w:w="122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38"/>
        <w:gridCol w:w="4318"/>
      </w:tblGrid>
      <w:tr w:rsidR="005C4C44" w:rsidRPr="005C4C44" w:rsidTr="005C4C44">
        <w:tc>
          <w:tcPr>
            <w:tcW w:w="7938" w:type="dxa"/>
            <w:tcBorders>
              <w:top w:val="single" w:sz="4" w:space="0" w:color="auto"/>
              <w:bottom w:val="single" w:sz="4" w:space="0" w:color="auto"/>
              <w:right w:val="single" w:sz="4" w:space="0" w:color="auto"/>
            </w:tcBorders>
          </w:tcPr>
          <w:p w:rsidR="005C4C44" w:rsidRPr="005C4C44" w:rsidRDefault="005C4C44" w:rsidP="009D2BFA">
            <w:pPr>
              <w:widowControl w:val="0"/>
              <w:autoSpaceDE w:val="0"/>
              <w:autoSpaceDN w:val="0"/>
              <w:adjustRightInd w:val="0"/>
              <w:jc w:val="center"/>
              <w:rPr>
                <w:sz w:val="19"/>
                <w:szCs w:val="19"/>
              </w:rPr>
            </w:pPr>
            <w:r w:rsidRPr="005C4C44">
              <w:rPr>
                <w:sz w:val="19"/>
                <w:szCs w:val="19"/>
              </w:rPr>
              <w:t>«Составляющие фонда оплаты труда</w:t>
            </w:r>
          </w:p>
        </w:tc>
        <w:tc>
          <w:tcPr>
            <w:tcW w:w="4318" w:type="dxa"/>
            <w:tcBorders>
              <w:top w:val="single" w:sz="4" w:space="0" w:color="auto"/>
              <w:left w:val="single" w:sz="4" w:space="0" w:color="auto"/>
              <w:bottom w:val="single" w:sz="4" w:space="0" w:color="auto"/>
            </w:tcBorders>
          </w:tcPr>
          <w:p w:rsidR="005C4C44" w:rsidRPr="005C4C44" w:rsidRDefault="005C4C44" w:rsidP="009D2BFA">
            <w:pPr>
              <w:widowControl w:val="0"/>
              <w:autoSpaceDE w:val="0"/>
              <w:autoSpaceDN w:val="0"/>
              <w:adjustRightInd w:val="0"/>
              <w:jc w:val="center"/>
              <w:rPr>
                <w:sz w:val="19"/>
                <w:szCs w:val="19"/>
              </w:rPr>
            </w:pPr>
            <w:r w:rsidRPr="005C4C44">
              <w:rPr>
                <w:sz w:val="19"/>
                <w:szCs w:val="19"/>
              </w:rPr>
              <w:t>Количество должностных окладов, предусматриваемых при формировании фонда оплаты труда (должностных окладов)</w:t>
            </w:r>
          </w:p>
        </w:tc>
      </w:tr>
      <w:tr w:rsidR="005C4C44" w:rsidRPr="005C4C44" w:rsidTr="005C4C44">
        <w:tc>
          <w:tcPr>
            <w:tcW w:w="7938" w:type="dxa"/>
            <w:tcBorders>
              <w:top w:val="single" w:sz="4" w:space="0" w:color="auto"/>
              <w:bottom w:val="single" w:sz="4" w:space="0" w:color="auto"/>
              <w:right w:val="single" w:sz="4" w:space="0" w:color="auto"/>
            </w:tcBorders>
          </w:tcPr>
          <w:p w:rsidR="005C4C44" w:rsidRPr="005C4C44" w:rsidRDefault="005C4C44" w:rsidP="009D2BFA">
            <w:pPr>
              <w:widowControl w:val="0"/>
              <w:autoSpaceDE w:val="0"/>
              <w:autoSpaceDN w:val="0"/>
              <w:adjustRightInd w:val="0"/>
              <w:rPr>
                <w:sz w:val="19"/>
                <w:szCs w:val="19"/>
              </w:rPr>
            </w:pPr>
            <w:r w:rsidRPr="005C4C44">
              <w:rPr>
                <w:sz w:val="19"/>
                <w:szCs w:val="19"/>
              </w:rPr>
              <w:t>Должностной оклад</w:t>
            </w:r>
          </w:p>
        </w:tc>
        <w:tc>
          <w:tcPr>
            <w:tcW w:w="4318" w:type="dxa"/>
            <w:tcBorders>
              <w:top w:val="single" w:sz="4" w:space="0" w:color="auto"/>
              <w:left w:val="single" w:sz="4" w:space="0" w:color="auto"/>
              <w:bottom w:val="single" w:sz="4" w:space="0" w:color="auto"/>
            </w:tcBorders>
          </w:tcPr>
          <w:p w:rsidR="005C4C44" w:rsidRPr="005C4C44" w:rsidRDefault="005C4C44" w:rsidP="009D2BFA">
            <w:pPr>
              <w:widowControl w:val="0"/>
              <w:autoSpaceDE w:val="0"/>
              <w:autoSpaceDN w:val="0"/>
              <w:adjustRightInd w:val="0"/>
              <w:jc w:val="center"/>
              <w:rPr>
                <w:sz w:val="19"/>
                <w:szCs w:val="19"/>
              </w:rPr>
            </w:pPr>
            <w:r w:rsidRPr="005C4C44">
              <w:rPr>
                <w:sz w:val="19"/>
                <w:szCs w:val="19"/>
              </w:rPr>
              <w:t>12</w:t>
            </w:r>
          </w:p>
        </w:tc>
      </w:tr>
      <w:tr w:rsidR="005C4C44" w:rsidRPr="005C4C44" w:rsidTr="005C4C44">
        <w:tc>
          <w:tcPr>
            <w:tcW w:w="7938" w:type="dxa"/>
            <w:tcBorders>
              <w:top w:val="single" w:sz="4" w:space="0" w:color="auto"/>
              <w:bottom w:val="single" w:sz="4" w:space="0" w:color="auto"/>
              <w:right w:val="single" w:sz="4" w:space="0" w:color="auto"/>
            </w:tcBorders>
          </w:tcPr>
          <w:p w:rsidR="005C4C44" w:rsidRPr="005C4C44" w:rsidRDefault="005C4C44" w:rsidP="009D2BFA">
            <w:pPr>
              <w:widowControl w:val="0"/>
              <w:autoSpaceDE w:val="0"/>
              <w:autoSpaceDN w:val="0"/>
              <w:adjustRightInd w:val="0"/>
              <w:rPr>
                <w:sz w:val="19"/>
                <w:szCs w:val="19"/>
              </w:rPr>
            </w:pPr>
            <w:r w:rsidRPr="005C4C44">
              <w:rPr>
                <w:sz w:val="19"/>
                <w:szCs w:val="19"/>
              </w:rPr>
              <w:t>Ежемесячная надбавка к должностному окладу за особые условия службы</w:t>
            </w:r>
          </w:p>
        </w:tc>
        <w:tc>
          <w:tcPr>
            <w:tcW w:w="4318" w:type="dxa"/>
            <w:tcBorders>
              <w:top w:val="single" w:sz="4" w:space="0" w:color="auto"/>
              <w:left w:val="single" w:sz="4" w:space="0" w:color="auto"/>
              <w:bottom w:val="single" w:sz="4" w:space="0" w:color="auto"/>
            </w:tcBorders>
          </w:tcPr>
          <w:p w:rsidR="005C4C44" w:rsidRPr="005C4C44" w:rsidRDefault="005C4C44" w:rsidP="009D2BFA">
            <w:pPr>
              <w:widowControl w:val="0"/>
              <w:autoSpaceDE w:val="0"/>
              <w:autoSpaceDN w:val="0"/>
              <w:adjustRightInd w:val="0"/>
              <w:jc w:val="center"/>
              <w:rPr>
                <w:sz w:val="19"/>
                <w:szCs w:val="19"/>
              </w:rPr>
            </w:pPr>
            <w:r w:rsidRPr="005C4C44">
              <w:rPr>
                <w:sz w:val="19"/>
                <w:szCs w:val="19"/>
              </w:rPr>
              <w:t>14</w:t>
            </w:r>
          </w:p>
        </w:tc>
      </w:tr>
      <w:tr w:rsidR="005C4C44" w:rsidRPr="005C4C44" w:rsidTr="005C4C44">
        <w:tc>
          <w:tcPr>
            <w:tcW w:w="7938" w:type="dxa"/>
            <w:tcBorders>
              <w:top w:val="single" w:sz="4" w:space="0" w:color="auto"/>
              <w:bottom w:val="single" w:sz="4" w:space="0" w:color="auto"/>
              <w:right w:val="single" w:sz="4" w:space="0" w:color="auto"/>
            </w:tcBorders>
          </w:tcPr>
          <w:p w:rsidR="005C4C44" w:rsidRPr="005C4C44" w:rsidRDefault="005C4C44" w:rsidP="009D2BFA">
            <w:pPr>
              <w:widowControl w:val="0"/>
              <w:autoSpaceDE w:val="0"/>
              <w:autoSpaceDN w:val="0"/>
              <w:adjustRightInd w:val="0"/>
              <w:rPr>
                <w:sz w:val="19"/>
                <w:szCs w:val="19"/>
              </w:rPr>
            </w:pPr>
            <w:r w:rsidRPr="005C4C44">
              <w:rPr>
                <w:sz w:val="19"/>
                <w:szCs w:val="19"/>
              </w:rPr>
              <w:t>Ежемесячная надбавка к должностному окладу за выслугу лет</w:t>
            </w:r>
          </w:p>
        </w:tc>
        <w:tc>
          <w:tcPr>
            <w:tcW w:w="4318" w:type="dxa"/>
            <w:tcBorders>
              <w:top w:val="single" w:sz="4" w:space="0" w:color="auto"/>
              <w:left w:val="single" w:sz="4" w:space="0" w:color="auto"/>
              <w:bottom w:val="single" w:sz="4" w:space="0" w:color="auto"/>
            </w:tcBorders>
          </w:tcPr>
          <w:p w:rsidR="005C4C44" w:rsidRPr="005C4C44" w:rsidRDefault="005C4C44" w:rsidP="009D2BFA">
            <w:pPr>
              <w:widowControl w:val="0"/>
              <w:autoSpaceDE w:val="0"/>
              <w:autoSpaceDN w:val="0"/>
              <w:adjustRightInd w:val="0"/>
              <w:jc w:val="center"/>
              <w:rPr>
                <w:sz w:val="19"/>
                <w:szCs w:val="19"/>
              </w:rPr>
            </w:pPr>
            <w:r w:rsidRPr="005C4C44">
              <w:rPr>
                <w:sz w:val="19"/>
                <w:szCs w:val="19"/>
              </w:rPr>
              <w:t>3</w:t>
            </w:r>
          </w:p>
        </w:tc>
      </w:tr>
      <w:tr w:rsidR="005C4C44" w:rsidRPr="005C4C44" w:rsidTr="005C4C44">
        <w:tc>
          <w:tcPr>
            <w:tcW w:w="7938" w:type="dxa"/>
            <w:tcBorders>
              <w:top w:val="single" w:sz="4" w:space="0" w:color="auto"/>
              <w:bottom w:val="single" w:sz="4" w:space="0" w:color="auto"/>
              <w:right w:val="single" w:sz="4" w:space="0" w:color="auto"/>
            </w:tcBorders>
          </w:tcPr>
          <w:p w:rsidR="005C4C44" w:rsidRPr="005C4C44" w:rsidRDefault="005C4C44" w:rsidP="009D2BFA">
            <w:pPr>
              <w:widowControl w:val="0"/>
              <w:autoSpaceDE w:val="0"/>
              <w:autoSpaceDN w:val="0"/>
              <w:adjustRightInd w:val="0"/>
              <w:rPr>
                <w:sz w:val="19"/>
                <w:szCs w:val="19"/>
              </w:rPr>
            </w:pPr>
            <w:r w:rsidRPr="005C4C44">
              <w:rPr>
                <w:sz w:val="19"/>
                <w:szCs w:val="19"/>
              </w:rPr>
              <w:t>Ежемесячная выплата за классный чин муниципальных служащих</w:t>
            </w:r>
          </w:p>
        </w:tc>
        <w:tc>
          <w:tcPr>
            <w:tcW w:w="4318" w:type="dxa"/>
            <w:tcBorders>
              <w:top w:val="single" w:sz="4" w:space="0" w:color="auto"/>
              <w:left w:val="single" w:sz="4" w:space="0" w:color="auto"/>
              <w:bottom w:val="single" w:sz="4" w:space="0" w:color="auto"/>
            </w:tcBorders>
          </w:tcPr>
          <w:p w:rsidR="005C4C44" w:rsidRPr="005C4C44" w:rsidRDefault="005C4C44" w:rsidP="009D2BFA">
            <w:pPr>
              <w:widowControl w:val="0"/>
              <w:autoSpaceDE w:val="0"/>
              <w:autoSpaceDN w:val="0"/>
              <w:adjustRightInd w:val="0"/>
              <w:jc w:val="center"/>
              <w:rPr>
                <w:sz w:val="19"/>
                <w:szCs w:val="19"/>
              </w:rPr>
            </w:pPr>
            <w:r w:rsidRPr="005C4C44">
              <w:rPr>
                <w:sz w:val="19"/>
                <w:szCs w:val="19"/>
              </w:rPr>
              <w:t>4</w:t>
            </w:r>
          </w:p>
        </w:tc>
      </w:tr>
      <w:tr w:rsidR="005C4C44" w:rsidRPr="005C4C44" w:rsidTr="005C4C44">
        <w:tc>
          <w:tcPr>
            <w:tcW w:w="7938" w:type="dxa"/>
            <w:tcBorders>
              <w:top w:val="single" w:sz="4" w:space="0" w:color="auto"/>
              <w:bottom w:val="single" w:sz="4" w:space="0" w:color="auto"/>
              <w:right w:val="single" w:sz="4" w:space="0" w:color="auto"/>
            </w:tcBorders>
          </w:tcPr>
          <w:p w:rsidR="005C4C44" w:rsidRPr="005C4C44" w:rsidRDefault="005C4C44" w:rsidP="009D2BFA">
            <w:pPr>
              <w:widowControl w:val="0"/>
              <w:autoSpaceDE w:val="0"/>
              <w:autoSpaceDN w:val="0"/>
              <w:adjustRightInd w:val="0"/>
              <w:rPr>
                <w:sz w:val="19"/>
                <w:szCs w:val="19"/>
              </w:rPr>
            </w:pPr>
            <w:r w:rsidRPr="005C4C44">
              <w:rPr>
                <w:sz w:val="19"/>
                <w:szCs w:val="19"/>
              </w:rPr>
              <w:t>Ежемесячное денежное поощрение</w:t>
            </w:r>
          </w:p>
        </w:tc>
        <w:tc>
          <w:tcPr>
            <w:tcW w:w="4318" w:type="dxa"/>
            <w:tcBorders>
              <w:top w:val="single" w:sz="4" w:space="0" w:color="auto"/>
              <w:left w:val="single" w:sz="4" w:space="0" w:color="auto"/>
              <w:bottom w:val="single" w:sz="4" w:space="0" w:color="auto"/>
            </w:tcBorders>
          </w:tcPr>
          <w:p w:rsidR="005C4C44" w:rsidRPr="005C4C44" w:rsidRDefault="005C4C44" w:rsidP="009D2BFA">
            <w:pPr>
              <w:widowControl w:val="0"/>
              <w:autoSpaceDE w:val="0"/>
              <w:autoSpaceDN w:val="0"/>
              <w:adjustRightInd w:val="0"/>
              <w:jc w:val="center"/>
              <w:rPr>
                <w:sz w:val="19"/>
                <w:szCs w:val="19"/>
              </w:rPr>
            </w:pPr>
            <w:r w:rsidRPr="005C4C44">
              <w:rPr>
                <w:sz w:val="19"/>
                <w:szCs w:val="19"/>
              </w:rPr>
              <w:t>32</w:t>
            </w:r>
          </w:p>
        </w:tc>
      </w:tr>
      <w:tr w:rsidR="005C4C44" w:rsidRPr="005C4C44" w:rsidTr="005C4C44">
        <w:tc>
          <w:tcPr>
            <w:tcW w:w="7938" w:type="dxa"/>
            <w:tcBorders>
              <w:top w:val="single" w:sz="4" w:space="0" w:color="auto"/>
              <w:bottom w:val="single" w:sz="4" w:space="0" w:color="auto"/>
              <w:right w:val="single" w:sz="4" w:space="0" w:color="auto"/>
            </w:tcBorders>
          </w:tcPr>
          <w:p w:rsidR="005C4C44" w:rsidRPr="005C4C44" w:rsidRDefault="005C4C44" w:rsidP="009D2BFA">
            <w:pPr>
              <w:widowControl w:val="0"/>
              <w:autoSpaceDE w:val="0"/>
              <w:autoSpaceDN w:val="0"/>
              <w:adjustRightInd w:val="0"/>
              <w:rPr>
                <w:sz w:val="19"/>
                <w:szCs w:val="19"/>
              </w:rPr>
            </w:pPr>
            <w:r w:rsidRPr="005C4C44">
              <w:rPr>
                <w:sz w:val="19"/>
                <w:szCs w:val="19"/>
              </w:rPr>
              <w:t xml:space="preserve">Ежемесячная процентная надбавка к должностному окладу за работу со сведениями, составляющими </w:t>
            </w:r>
            <w:hyperlink r:id="rId25" w:history="1">
              <w:r w:rsidRPr="005C4C44">
                <w:rPr>
                  <w:color w:val="000000" w:themeColor="text1"/>
                  <w:sz w:val="19"/>
                  <w:szCs w:val="19"/>
                </w:rPr>
                <w:t>государственную тайну</w:t>
              </w:r>
            </w:hyperlink>
          </w:p>
        </w:tc>
        <w:tc>
          <w:tcPr>
            <w:tcW w:w="4318" w:type="dxa"/>
            <w:tcBorders>
              <w:top w:val="single" w:sz="4" w:space="0" w:color="auto"/>
              <w:left w:val="single" w:sz="4" w:space="0" w:color="auto"/>
              <w:bottom w:val="single" w:sz="4" w:space="0" w:color="auto"/>
            </w:tcBorders>
          </w:tcPr>
          <w:p w:rsidR="005C4C44" w:rsidRPr="005C4C44" w:rsidRDefault="005C4C44" w:rsidP="009D2BFA">
            <w:pPr>
              <w:widowControl w:val="0"/>
              <w:autoSpaceDE w:val="0"/>
              <w:autoSpaceDN w:val="0"/>
              <w:adjustRightInd w:val="0"/>
              <w:jc w:val="center"/>
              <w:rPr>
                <w:sz w:val="19"/>
                <w:szCs w:val="19"/>
              </w:rPr>
            </w:pPr>
            <w:r w:rsidRPr="005C4C44">
              <w:rPr>
                <w:sz w:val="19"/>
                <w:szCs w:val="19"/>
              </w:rPr>
              <w:t>1,5</w:t>
            </w:r>
          </w:p>
        </w:tc>
      </w:tr>
      <w:tr w:rsidR="005C4C44" w:rsidRPr="005C4C44" w:rsidTr="005C4C44">
        <w:tc>
          <w:tcPr>
            <w:tcW w:w="7938" w:type="dxa"/>
            <w:tcBorders>
              <w:top w:val="single" w:sz="4" w:space="0" w:color="auto"/>
              <w:bottom w:val="single" w:sz="4" w:space="0" w:color="auto"/>
              <w:right w:val="single" w:sz="4" w:space="0" w:color="auto"/>
            </w:tcBorders>
          </w:tcPr>
          <w:p w:rsidR="005C4C44" w:rsidRPr="005C4C44" w:rsidRDefault="005C4C44" w:rsidP="009D2BFA">
            <w:pPr>
              <w:widowControl w:val="0"/>
              <w:autoSpaceDE w:val="0"/>
              <w:autoSpaceDN w:val="0"/>
              <w:adjustRightInd w:val="0"/>
              <w:rPr>
                <w:sz w:val="19"/>
                <w:szCs w:val="19"/>
              </w:rPr>
            </w:pPr>
            <w:r w:rsidRPr="005C4C44">
              <w:rPr>
                <w:sz w:val="19"/>
                <w:szCs w:val="19"/>
              </w:rPr>
              <w:t>Премия за выполнение особо важных и сложных заданий</w:t>
            </w:r>
          </w:p>
        </w:tc>
        <w:tc>
          <w:tcPr>
            <w:tcW w:w="4318" w:type="dxa"/>
            <w:tcBorders>
              <w:top w:val="single" w:sz="4" w:space="0" w:color="auto"/>
              <w:left w:val="single" w:sz="4" w:space="0" w:color="auto"/>
              <w:bottom w:val="single" w:sz="4" w:space="0" w:color="auto"/>
            </w:tcBorders>
          </w:tcPr>
          <w:p w:rsidR="005C4C44" w:rsidRPr="005C4C44" w:rsidRDefault="005C4C44" w:rsidP="009D2BFA">
            <w:pPr>
              <w:widowControl w:val="0"/>
              <w:autoSpaceDE w:val="0"/>
              <w:autoSpaceDN w:val="0"/>
              <w:adjustRightInd w:val="0"/>
              <w:jc w:val="center"/>
              <w:rPr>
                <w:sz w:val="19"/>
                <w:szCs w:val="19"/>
              </w:rPr>
            </w:pPr>
            <w:r w:rsidRPr="005C4C44">
              <w:rPr>
                <w:sz w:val="19"/>
                <w:szCs w:val="19"/>
              </w:rPr>
              <w:t>6</w:t>
            </w:r>
          </w:p>
        </w:tc>
      </w:tr>
      <w:tr w:rsidR="005C4C44" w:rsidRPr="005C4C44" w:rsidTr="005C4C44">
        <w:tc>
          <w:tcPr>
            <w:tcW w:w="7938" w:type="dxa"/>
            <w:tcBorders>
              <w:top w:val="single" w:sz="4" w:space="0" w:color="auto"/>
              <w:bottom w:val="single" w:sz="4" w:space="0" w:color="auto"/>
              <w:right w:val="single" w:sz="4" w:space="0" w:color="auto"/>
            </w:tcBorders>
          </w:tcPr>
          <w:p w:rsidR="005C4C44" w:rsidRPr="005C4C44" w:rsidRDefault="005C4C44" w:rsidP="009D2BFA">
            <w:pPr>
              <w:widowControl w:val="0"/>
              <w:autoSpaceDE w:val="0"/>
              <w:autoSpaceDN w:val="0"/>
              <w:adjustRightInd w:val="0"/>
              <w:rPr>
                <w:sz w:val="19"/>
                <w:szCs w:val="19"/>
              </w:rPr>
            </w:pPr>
            <w:r w:rsidRPr="005C4C44">
              <w:rPr>
                <w:sz w:val="19"/>
                <w:szCs w:val="19"/>
              </w:rPr>
              <w:t>Единовременная выплата при предоставлении ежегодного оплачиваемого отпуска и материальная помощь</w:t>
            </w:r>
          </w:p>
        </w:tc>
        <w:tc>
          <w:tcPr>
            <w:tcW w:w="4318" w:type="dxa"/>
            <w:tcBorders>
              <w:top w:val="single" w:sz="4" w:space="0" w:color="auto"/>
              <w:left w:val="single" w:sz="4" w:space="0" w:color="auto"/>
              <w:bottom w:val="single" w:sz="4" w:space="0" w:color="auto"/>
            </w:tcBorders>
          </w:tcPr>
          <w:p w:rsidR="005C4C44" w:rsidRPr="005C4C44" w:rsidRDefault="005C4C44" w:rsidP="009D2BFA">
            <w:pPr>
              <w:widowControl w:val="0"/>
              <w:autoSpaceDE w:val="0"/>
              <w:autoSpaceDN w:val="0"/>
              <w:adjustRightInd w:val="0"/>
              <w:jc w:val="center"/>
              <w:rPr>
                <w:sz w:val="19"/>
                <w:szCs w:val="19"/>
              </w:rPr>
            </w:pPr>
            <w:r w:rsidRPr="005C4C44">
              <w:rPr>
                <w:sz w:val="19"/>
                <w:szCs w:val="19"/>
              </w:rPr>
              <w:t>3</w:t>
            </w:r>
          </w:p>
        </w:tc>
      </w:tr>
      <w:tr w:rsidR="005C4C44" w:rsidRPr="005C4C44" w:rsidTr="005C4C44">
        <w:tc>
          <w:tcPr>
            <w:tcW w:w="7938" w:type="dxa"/>
            <w:tcBorders>
              <w:top w:val="single" w:sz="4" w:space="0" w:color="auto"/>
              <w:bottom w:val="single" w:sz="4" w:space="0" w:color="auto"/>
              <w:right w:val="single" w:sz="4" w:space="0" w:color="auto"/>
            </w:tcBorders>
          </w:tcPr>
          <w:p w:rsidR="005C4C44" w:rsidRPr="005C4C44" w:rsidRDefault="005C4C44" w:rsidP="009D2BFA">
            <w:pPr>
              <w:widowControl w:val="0"/>
              <w:autoSpaceDE w:val="0"/>
              <w:autoSpaceDN w:val="0"/>
              <w:adjustRightInd w:val="0"/>
              <w:rPr>
                <w:sz w:val="19"/>
                <w:szCs w:val="19"/>
              </w:rPr>
            </w:pPr>
            <w:r w:rsidRPr="005C4C44">
              <w:rPr>
                <w:b/>
                <w:bCs/>
                <w:color w:val="26282F"/>
                <w:sz w:val="19"/>
                <w:szCs w:val="19"/>
              </w:rPr>
              <w:t>Итого</w:t>
            </w:r>
          </w:p>
        </w:tc>
        <w:tc>
          <w:tcPr>
            <w:tcW w:w="4318" w:type="dxa"/>
            <w:tcBorders>
              <w:top w:val="single" w:sz="4" w:space="0" w:color="auto"/>
              <w:left w:val="single" w:sz="4" w:space="0" w:color="auto"/>
              <w:bottom w:val="single" w:sz="4" w:space="0" w:color="auto"/>
            </w:tcBorders>
          </w:tcPr>
          <w:p w:rsidR="005C4C44" w:rsidRPr="005C4C44" w:rsidRDefault="005C4C44" w:rsidP="009D2BFA">
            <w:pPr>
              <w:widowControl w:val="0"/>
              <w:autoSpaceDE w:val="0"/>
              <w:autoSpaceDN w:val="0"/>
              <w:adjustRightInd w:val="0"/>
              <w:jc w:val="center"/>
              <w:rPr>
                <w:sz w:val="19"/>
                <w:szCs w:val="19"/>
              </w:rPr>
            </w:pPr>
            <w:r w:rsidRPr="005C4C44">
              <w:rPr>
                <w:sz w:val="19"/>
                <w:szCs w:val="19"/>
              </w:rPr>
              <w:t>75,5»</w:t>
            </w:r>
          </w:p>
        </w:tc>
      </w:tr>
    </w:tbl>
    <w:p w:rsidR="005C4C44" w:rsidRPr="005C4C44" w:rsidRDefault="005C4C44" w:rsidP="005C4C44">
      <w:pPr>
        <w:pStyle w:val="a5"/>
        <w:numPr>
          <w:ilvl w:val="0"/>
          <w:numId w:val="8"/>
        </w:numPr>
        <w:ind w:left="0" w:firstLine="709"/>
        <w:rPr>
          <w:rFonts w:eastAsia="Calibri"/>
          <w:sz w:val="19"/>
          <w:szCs w:val="19"/>
        </w:rPr>
      </w:pPr>
      <w:r w:rsidRPr="005C4C44">
        <w:rPr>
          <w:rFonts w:eastAsia="Calibri"/>
          <w:sz w:val="19"/>
          <w:szCs w:val="19"/>
        </w:rPr>
        <w:lastRenderedPageBreak/>
        <w:t>Настоящее решение вступает в силу после его официального опубликования и распространяется на правоотношения с 01 июня 2026 г.</w:t>
      </w:r>
    </w:p>
    <w:p w:rsidR="005C4C44" w:rsidRPr="005C4C44" w:rsidRDefault="005C4C44" w:rsidP="005C4C44">
      <w:pPr>
        <w:pStyle w:val="a5"/>
        <w:ind w:left="709"/>
        <w:rPr>
          <w:rFonts w:eastAsia="Calibri"/>
          <w:sz w:val="19"/>
          <w:szCs w:val="19"/>
        </w:rPr>
      </w:pPr>
    </w:p>
    <w:tbl>
      <w:tblPr>
        <w:tblW w:w="4888" w:type="pct"/>
        <w:tblInd w:w="108" w:type="dxa"/>
        <w:tblLook w:val="0000" w:firstRow="0" w:lastRow="0" w:firstColumn="0" w:lastColumn="0" w:noHBand="0" w:noVBand="0"/>
      </w:tblPr>
      <w:tblGrid>
        <w:gridCol w:w="9858"/>
        <w:gridCol w:w="4597"/>
      </w:tblGrid>
      <w:tr w:rsidR="005C4C44" w:rsidRPr="005C4C44" w:rsidTr="005C4C44">
        <w:trPr>
          <w:trHeight w:val="266"/>
        </w:trPr>
        <w:tc>
          <w:tcPr>
            <w:tcW w:w="3410" w:type="pct"/>
            <w:tcBorders>
              <w:top w:val="none" w:sz="4" w:space="0" w:color="000000"/>
              <w:left w:val="none" w:sz="4" w:space="0" w:color="000000"/>
              <w:bottom w:val="none" w:sz="4" w:space="0" w:color="000000"/>
              <w:right w:val="none" w:sz="4" w:space="0" w:color="000000"/>
            </w:tcBorders>
          </w:tcPr>
          <w:p w:rsidR="005C4C44" w:rsidRPr="005C4C44" w:rsidRDefault="005C4C44" w:rsidP="009D2BFA">
            <w:pPr>
              <w:pStyle w:val="ac"/>
              <w:rPr>
                <w:rFonts w:ascii="Times New Roman" w:hAnsi="Times New Roman"/>
                <w:sz w:val="19"/>
                <w:szCs w:val="19"/>
              </w:rPr>
            </w:pPr>
            <w:r w:rsidRPr="005C4C44">
              <w:rPr>
                <w:rFonts w:ascii="Times New Roman" w:hAnsi="Times New Roman"/>
                <w:sz w:val="19"/>
                <w:szCs w:val="19"/>
              </w:rPr>
              <w:t xml:space="preserve">Председатель Собрания депутатов </w:t>
            </w:r>
            <w:proofErr w:type="spellStart"/>
            <w:r w:rsidRPr="005C4C44">
              <w:rPr>
                <w:rFonts w:ascii="Times New Roman" w:hAnsi="Times New Roman"/>
                <w:sz w:val="19"/>
                <w:szCs w:val="19"/>
              </w:rPr>
              <w:t>Вурнарского</w:t>
            </w:r>
            <w:proofErr w:type="spellEnd"/>
            <w:r w:rsidRPr="005C4C44">
              <w:rPr>
                <w:rFonts w:ascii="Times New Roman" w:hAnsi="Times New Roman"/>
                <w:sz w:val="19"/>
                <w:szCs w:val="19"/>
              </w:rPr>
              <w:t xml:space="preserve"> муниципального округа Чувашской Республики</w:t>
            </w:r>
          </w:p>
        </w:tc>
        <w:tc>
          <w:tcPr>
            <w:tcW w:w="1590" w:type="pct"/>
            <w:tcBorders>
              <w:top w:val="none" w:sz="4" w:space="0" w:color="000000"/>
              <w:left w:val="none" w:sz="4" w:space="0" w:color="000000"/>
              <w:bottom w:val="none" w:sz="4" w:space="0" w:color="000000"/>
              <w:right w:val="none" w:sz="4" w:space="0" w:color="000000"/>
            </w:tcBorders>
          </w:tcPr>
          <w:p w:rsidR="005C4C44" w:rsidRPr="005C4C44" w:rsidRDefault="005C4C44" w:rsidP="009D2BFA">
            <w:pPr>
              <w:pStyle w:val="ac"/>
              <w:rPr>
                <w:rFonts w:ascii="Times New Roman" w:hAnsi="Times New Roman"/>
                <w:sz w:val="19"/>
                <w:szCs w:val="19"/>
              </w:rPr>
            </w:pPr>
          </w:p>
          <w:p w:rsidR="005C4C44" w:rsidRPr="005C4C44" w:rsidRDefault="005C4C44" w:rsidP="009D2BFA">
            <w:pPr>
              <w:pStyle w:val="ac"/>
              <w:rPr>
                <w:rFonts w:ascii="Times New Roman" w:hAnsi="Times New Roman"/>
                <w:sz w:val="19"/>
                <w:szCs w:val="19"/>
              </w:rPr>
            </w:pPr>
            <w:r w:rsidRPr="005C4C44">
              <w:rPr>
                <w:rFonts w:ascii="Times New Roman" w:hAnsi="Times New Roman"/>
                <w:sz w:val="19"/>
                <w:szCs w:val="19"/>
              </w:rPr>
              <w:t xml:space="preserve">                         А.Р. Петров</w:t>
            </w:r>
          </w:p>
        </w:tc>
      </w:tr>
      <w:tr w:rsidR="005C4C44" w:rsidRPr="005C4C44" w:rsidTr="009D2BFA">
        <w:trPr>
          <w:trHeight w:val="484"/>
        </w:trPr>
        <w:tc>
          <w:tcPr>
            <w:tcW w:w="3410" w:type="pct"/>
            <w:tcBorders>
              <w:top w:val="none" w:sz="4" w:space="0" w:color="000000"/>
              <w:left w:val="none" w:sz="4" w:space="0" w:color="000000"/>
              <w:bottom w:val="none" w:sz="4" w:space="0" w:color="000000"/>
              <w:right w:val="none" w:sz="4" w:space="0" w:color="000000"/>
            </w:tcBorders>
          </w:tcPr>
          <w:p w:rsidR="005C4C44" w:rsidRPr="005C4C44" w:rsidRDefault="005C4C44" w:rsidP="009D2BFA">
            <w:pPr>
              <w:pStyle w:val="ac"/>
              <w:rPr>
                <w:rFonts w:ascii="Times New Roman" w:hAnsi="Times New Roman"/>
                <w:sz w:val="19"/>
                <w:szCs w:val="19"/>
              </w:rPr>
            </w:pPr>
            <w:r w:rsidRPr="005C4C44">
              <w:rPr>
                <w:rFonts w:ascii="Times New Roman" w:hAnsi="Times New Roman"/>
                <w:sz w:val="19"/>
                <w:szCs w:val="19"/>
              </w:rPr>
              <w:t xml:space="preserve">Глава </w:t>
            </w:r>
            <w:proofErr w:type="spellStart"/>
            <w:r w:rsidRPr="005C4C44">
              <w:rPr>
                <w:rFonts w:ascii="Times New Roman" w:hAnsi="Times New Roman"/>
                <w:sz w:val="19"/>
                <w:szCs w:val="19"/>
              </w:rPr>
              <w:t>Вурнарского</w:t>
            </w:r>
            <w:proofErr w:type="spellEnd"/>
            <w:r w:rsidRPr="005C4C44">
              <w:rPr>
                <w:rFonts w:ascii="Times New Roman" w:hAnsi="Times New Roman"/>
                <w:sz w:val="19"/>
                <w:szCs w:val="19"/>
              </w:rPr>
              <w:t xml:space="preserve"> муниципального округа  </w:t>
            </w:r>
          </w:p>
          <w:p w:rsidR="005C4C44" w:rsidRPr="005C4C44" w:rsidRDefault="005C4C44" w:rsidP="009D2BFA">
            <w:pPr>
              <w:pStyle w:val="ac"/>
              <w:rPr>
                <w:rFonts w:ascii="Times New Roman" w:hAnsi="Times New Roman"/>
                <w:sz w:val="19"/>
                <w:szCs w:val="19"/>
              </w:rPr>
            </w:pPr>
            <w:r w:rsidRPr="005C4C44">
              <w:rPr>
                <w:rFonts w:ascii="Times New Roman" w:hAnsi="Times New Roman"/>
                <w:sz w:val="19"/>
                <w:szCs w:val="19"/>
              </w:rPr>
              <w:t>Чувашской Республики</w:t>
            </w:r>
          </w:p>
        </w:tc>
        <w:tc>
          <w:tcPr>
            <w:tcW w:w="1590" w:type="pct"/>
            <w:tcBorders>
              <w:top w:val="none" w:sz="4" w:space="0" w:color="000000"/>
              <w:left w:val="none" w:sz="4" w:space="0" w:color="000000"/>
              <w:bottom w:val="none" w:sz="4" w:space="0" w:color="000000"/>
              <w:right w:val="none" w:sz="4" w:space="0" w:color="000000"/>
            </w:tcBorders>
          </w:tcPr>
          <w:p w:rsidR="005C4C44" w:rsidRPr="005C4C44" w:rsidRDefault="005C4C44" w:rsidP="009D2BFA">
            <w:pPr>
              <w:pStyle w:val="ac"/>
              <w:rPr>
                <w:rFonts w:ascii="Times New Roman" w:hAnsi="Times New Roman"/>
                <w:sz w:val="19"/>
                <w:szCs w:val="19"/>
              </w:rPr>
            </w:pPr>
          </w:p>
          <w:p w:rsidR="005C4C44" w:rsidRPr="005C4C44" w:rsidRDefault="005C4C44" w:rsidP="009D2BFA">
            <w:pPr>
              <w:pStyle w:val="ac"/>
              <w:rPr>
                <w:rFonts w:ascii="Times New Roman" w:hAnsi="Times New Roman"/>
                <w:sz w:val="19"/>
                <w:szCs w:val="19"/>
              </w:rPr>
            </w:pPr>
            <w:r w:rsidRPr="005C4C44">
              <w:rPr>
                <w:rFonts w:ascii="Times New Roman" w:hAnsi="Times New Roman"/>
                <w:sz w:val="19"/>
                <w:szCs w:val="19"/>
              </w:rPr>
              <w:t xml:space="preserve">                Н.В. Никандрова</w:t>
            </w:r>
          </w:p>
        </w:tc>
      </w:tr>
    </w:tbl>
    <w:p w:rsidR="005C4C44" w:rsidRPr="005C4C44" w:rsidRDefault="005C4C44" w:rsidP="005C4C44">
      <w:pPr>
        <w:rPr>
          <w:rFonts w:eastAsia="Calibri"/>
          <w:sz w:val="19"/>
          <w:szCs w:val="19"/>
        </w:rPr>
      </w:pPr>
    </w:p>
    <w:p w:rsidR="005C4C44" w:rsidRPr="005C4C44" w:rsidRDefault="005C4C44" w:rsidP="002A1992">
      <w:pPr>
        <w:widowControl w:val="0"/>
        <w:autoSpaceDE w:val="0"/>
        <w:autoSpaceDN w:val="0"/>
        <w:adjustRightInd w:val="0"/>
        <w:ind w:firstLine="0"/>
        <w:rPr>
          <w:sz w:val="19"/>
          <w:szCs w:val="19"/>
        </w:rPr>
      </w:pPr>
    </w:p>
    <w:p w:rsidR="005C4C44" w:rsidRPr="005C4C44" w:rsidRDefault="005C4C44" w:rsidP="005C4C44">
      <w:pPr>
        <w:ind w:firstLine="0"/>
        <w:jc w:val="center"/>
        <w:rPr>
          <w:b/>
          <w:sz w:val="19"/>
          <w:szCs w:val="19"/>
        </w:rPr>
      </w:pPr>
      <w:r w:rsidRPr="005C4C44">
        <w:rPr>
          <w:b/>
          <w:sz w:val="19"/>
          <w:szCs w:val="19"/>
        </w:rPr>
        <w:t xml:space="preserve">Собрание депутатов </w:t>
      </w:r>
      <w:proofErr w:type="spellStart"/>
      <w:r w:rsidRPr="005C4C44">
        <w:rPr>
          <w:b/>
          <w:sz w:val="19"/>
          <w:szCs w:val="19"/>
        </w:rPr>
        <w:t>Вурнарского</w:t>
      </w:r>
      <w:proofErr w:type="spellEnd"/>
      <w:r w:rsidRPr="005C4C44">
        <w:rPr>
          <w:b/>
          <w:sz w:val="19"/>
          <w:szCs w:val="19"/>
        </w:rPr>
        <w:t xml:space="preserve"> муниципального округа</w:t>
      </w:r>
    </w:p>
    <w:p w:rsidR="005C4C44" w:rsidRPr="005C4C44" w:rsidRDefault="005C4C44" w:rsidP="005C4C44">
      <w:pPr>
        <w:ind w:firstLine="0"/>
        <w:jc w:val="center"/>
        <w:rPr>
          <w:b/>
          <w:sz w:val="19"/>
          <w:szCs w:val="19"/>
        </w:rPr>
      </w:pPr>
      <w:r w:rsidRPr="005C4C44">
        <w:rPr>
          <w:b/>
          <w:sz w:val="19"/>
          <w:szCs w:val="19"/>
        </w:rPr>
        <w:t xml:space="preserve"> Чувашской Республики первого созыва</w:t>
      </w:r>
    </w:p>
    <w:p w:rsidR="005C4C44" w:rsidRPr="005C4C44" w:rsidRDefault="005C4C44" w:rsidP="005C4C44">
      <w:pPr>
        <w:ind w:firstLine="0"/>
        <w:jc w:val="center"/>
        <w:rPr>
          <w:b/>
          <w:sz w:val="19"/>
          <w:szCs w:val="19"/>
        </w:rPr>
      </w:pPr>
    </w:p>
    <w:p w:rsidR="005C4C44" w:rsidRPr="005C4C44" w:rsidRDefault="005C4C44" w:rsidP="005C4C44">
      <w:pPr>
        <w:ind w:firstLine="0"/>
        <w:jc w:val="center"/>
        <w:rPr>
          <w:b/>
          <w:sz w:val="19"/>
          <w:szCs w:val="19"/>
        </w:rPr>
      </w:pPr>
      <w:r w:rsidRPr="005C4C44">
        <w:rPr>
          <w:b/>
          <w:sz w:val="19"/>
          <w:szCs w:val="19"/>
        </w:rPr>
        <w:t>очередное 56-е   заседание</w:t>
      </w:r>
    </w:p>
    <w:p w:rsidR="005C4C44" w:rsidRPr="005C4C44" w:rsidRDefault="005C4C44" w:rsidP="005C4C44">
      <w:pPr>
        <w:ind w:firstLine="0"/>
        <w:jc w:val="center"/>
        <w:rPr>
          <w:sz w:val="19"/>
          <w:szCs w:val="19"/>
        </w:rPr>
      </w:pPr>
    </w:p>
    <w:p w:rsidR="005C4C44" w:rsidRPr="005C4C44" w:rsidRDefault="005C4C44" w:rsidP="005C4C44">
      <w:pPr>
        <w:ind w:firstLine="0"/>
        <w:jc w:val="center"/>
        <w:rPr>
          <w:sz w:val="19"/>
          <w:szCs w:val="19"/>
        </w:rPr>
      </w:pPr>
      <w:r w:rsidRPr="005C4C44">
        <w:rPr>
          <w:b/>
          <w:sz w:val="19"/>
          <w:szCs w:val="19"/>
        </w:rPr>
        <w:t>РЕШЕНИЕ № 56/8</w:t>
      </w:r>
    </w:p>
    <w:p w:rsidR="005C4C44" w:rsidRPr="005C4C44" w:rsidRDefault="005C4C44" w:rsidP="005C4C44">
      <w:pPr>
        <w:ind w:firstLine="0"/>
        <w:rPr>
          <w:sz w:val="19"/>
          <w:szCs w:val="19"/>
        </w:rPr>
      </w:pPr>
    </w:p>
    <w:p w:rsidR="005C4C44" w:rsidRPr="005C4C44" w:rsidRDefault="005C4C44" w:rsidP="005C4C44">
      <w:pPr>
        <w:ind w:firstLine="0"/>
        <w:rPr>
          <w:sz w:val="19"/>
          <w:szCs w:val="19"/>
        </w:rPr>
      </w:pPr>
      <w:r w:rsidRPr="005C4C44">
        <w:rPr>
          <w:sz w:val="19"/>
          <w:szCs w:val="19"/>
        </w:rPr>
        <w:t xml:space="preserve">        28 августа  2026 г.                                                                                                         </w:t>
      </w:r>
      <w:proofErr w:type="spellStart"/>
      <w:r w:rsidRPr="005C4C44">
        <w:rPr>
          <w:sz w:val="19"/>
          <w:szCs w:val="19"/>
        </w:rPr>
        <w:t>п</w:t>
      </w:r>
      <w:proofErr w:type="gramStart"/>
      <w:r w:rsidRPr="005C4C44">
        <w:rPr>
          <w:sz w:val="19"/>
          <w:szCs w:val="19"/>
        </w:rPr>
        <w:t>.В</w:t>
      </w:r>
      <w:proofErr w:type="gramEnd"/>
      <w:r w:rsidRPr="005C4C44">
        <w:rPr>
          <w:sz w:val="19"/>
          <w:szCs w:val="19"/>
        </w:rPr>
        <w:t>урнары</w:t>
      </w:r>
      <w:proofErr w:type="spellEnd"/>
      <w:r w:rsidRPr="005C4C44">
        <w:rPr>
          <w:sz w:val="19"/>
          <w:szCs w:val="19"/>
        </w:rPr>
        <w:t xml:space="preserve">                                                              </w:t>
      </w:r>
    </w:p>
    <w:p w:rsidR="005C4C44" w:rsidRPr="005C4C44" w:rsidRDefault="005C4C44" w:rsidP="005C4C44">
      <w:pPr>
        <w:ind w:firstLine="0"/>
        <w:contextualSpacing/>
        <w:rPr>
          <w:b/>
          <w:sz w:val="19"/>
          <w:szCs w:val="19"/>
        </w:rPr>
      </w:pPr>
    </w:p>
    <w:p w:rsidR="005C4C44" w:rsidRPr="005C4C44" w:rsidRDefault="005C4C44" w:rsidP="005C4C44">
      <w:pPr>
        <w:ind w:firstLine="0"/>
        <w:contextualSpacing/>
        <w:rPr>
          <w:sz w:val="19"/>
          <w:szCs w:val="19"/>
        </w:rPr>
      </w:pPr>
    </w:p>
    <w:p w:rsidR="005C4C44" w:rsidRPr="005C4C44" w:rsidRDefault="005C4C44" w:rsidP="005C4C44">
      <w:pPr>
        <w:ind w:right="4382" w:firstLine="0"/>
        <w:rPr>
          <w:b/>
          <w:sz w:val="19"/>
          <w:szCs w:val="19"/>
        </w:rPr>
      </w:pPr>
      <w:bookmarkStart w:id="44" w:name="sub_8025"/>
      <w:r w:rsidRPr="005C4C44">
        <w:rPr>
          <w:b/>
          <w:sz w:val="19"/>
          <w:szCs w:val="19"/>
        </w:rPr>
        <w:t xml:space="preserve">Об утверждении состава Молодёжного парламента </w:t>
      </w:r>
      <w:proofErr w:type="spellStart"/>
      <w:r w:rsidRPr="005C4C44">
        <w:rPr>
          <w:b/>
          <w:sz w:val="19"/>
          <w:szCs w:val="19"/>
        </w:rPr>
        <w:t>Вурнарского</w:t>
      </w:r>
      <w:proofErr w:type="spellEnd"/>
      <w:r w:rsidRPr="005C4C44">
        <w:rPr>
          <w:b/>
          <w:sz w:val="19"/>
          <w:szCs w:val="19"/>
        </w:rPr>
        <w:t xml:space="preserve"> муниципального округа Чувашской Республики при Собрании депутатов </w:t>
      </w:r>
      <w:proofErr w:type="spellStart"/>
      <w:r w:rsidRPr="005C4C44">
        <w:rPr>
          <w:b/>
          <w:sz w:val="19"/>
          <w:szCs w:val="19"/>
        </w:rPr>
        <w:t>Вурнарского</w:t>
      </w:r>
      <w:proofErr w:type="spellEnd"/>
      <w:r w:rsidRPr="005C4C44">
        <w:rPr>
          <w:b/>
          <w:sz w:val="19"/>
          <w:szCs w:val="19"/>
        </w:rPr>
        <w:t xml:space="preserve"> муниципального округа Чувашской Республики </w:t>
      </w:r>
    </w:p>
    <w:p w:rsidR="005C4C44" w:rsidRPr="005C4C44" w:rsidRDefault="005C4C44" w:rsidP="005C4C44">
      <w:pPr>
        <w:ind w:firstLine="0"/>
        <w:contextualSpacing/>
        <w:rPr>
          <w:sz w:val="19"/>
          <w:szCs w:val="19"/>
        </w:rPr>
      </w:pPr>
    </w:p>
    <w:p w:rsidR="005C4C44" w:rsidRPr="005C4C44" w:rsidRDefault="005C4C44" w:rsidP="005C4C44">
      <w:pPr>
        <w:spacing w:after="120"/>
        <w:rPr>
          <w:sz w:val="19"/>
          <w:szCs w:val="19"/>
        </w:rPr>
      </w:pPr>
      <w:r w:rsidRPr="005C4C44">
        <w:rPr>
          <w:b/>
          <w:sz w:val="19"/>
          <w:szCs w:val="19"/>
        </w:rPr>
        <w:t xml:space="preserve">  </w:t>
      </w:r>
      <w:proofErr w:type="gramStart"/>
      <w:r w:rsidRPr="005C4C44">
        <w:rPr>
          <w:sz w:val="19"/>
          <w:szCs w:val="19"/>
        </w:rPr>
        <w:t xml:space="preserve">В соответствии с Федеральным законом от 6 октября 2003 года № 131- ФЗ «Об общих принципах организации местного самоуправления в Российской Федерации», разделом 4 положения о Молодёжном парламенте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при Собрании депутатов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от 11 февраля 2026 года № 51/7, Собрание депутатов </w:t>
      </w:r>
      <w:proofErr w:type="spellStart"/>
      <w:r w:rsidRPr="005C4C44">
        <w:rPr>
          <w:sz w:val="19"/>
          <w:szCs w:val="19"/>
        </w:rPr>
        <w:t>Вурнарского</w:t>
      </w:r>
      <w:proofErr w:type="spellEnd"/>
      <w:r w:rsidRPr="005C4C44">
        <w:rPr>
          <w:sz w:val="19"/>
          <w:szCs w:val="19"/>
        </w:rPr>
        <w:t xml:space="preserve"> муниципального округа решило:</w:t>
      </w:r>
      <w:proofErr w:type="gramEnd"/>
    </w:p>
    <w:p w:rsidR="005C4C44" w:rsidRPr="005C4C44" w:rsidRDefault="005C4C44" w:rsidP="005C4C44">
      <w:pPr>
        <w:widowControl w:val="0"/>
        <w:numPr>
          <w:ilvl w:val="0"/>
          <w:numId w:val="9"/>
        </w:numPr>
        <w:suppressAutoHyphens/>
        <w:autoSpaceDE w:val="0"/>
        <w:ind w:left="0" w:firstLine="709"/>
        <w:jc w:val="left"/>
        <w:rPr>
          <w:sz w:val="19"/>
          <w:szCs w:val="19"/>
          <w:lang w:eastAsia="ar-SA"/>
        </w:rPr>
      </w:pPr>
      <w:r w:rsidRPr="005C4C44">
        <w:rPr>
          <w:sz w:val="19"/>
          <w:szCs w:val="19"/>
          <w:lang w:eastAsia="ar-SA"/>
        </w:rPr>
        <w:t xml:space="preserve">Утвердить Молодежный парламент при Собрании депутатов </w:t>
      </w:r>
      <w:proofErr w:type="spellStart"/>
      <w:r w:rsidRPr="005C4C44">
        <w:rPr>
          <w:sz w:val="19"/>
          <w:szCs w:val="19"/>
          <w:lang w:eastAsia="ar-SA"/>
        </w:rPr>
        <w:t>Вурнарского</w:t>
      </w:r>
      <w:proofErr w:type="spellEnd"/>
      <w:r w:rsidRPr="005C4C44">
        <w:rPr>
          <w:sz w:val="19"/>
          <w:szCs w:val="19"/>
          <w:lang w:eastAsia="ar-SA"/>
        </w:rPr>
        <w:t xml:space="preserve"> муниципального округа Чувашской Республики первого созыва на срок полномочий Собрания депутатов </w:t>
      </w:r>
      <w:proofErr w:type="spellStart"/>
      <w:r w:rsidRPr="005C4C44">
        <w:rPr>
          <w:sz w:val="19"/>
          <w:szCs w:val="19"/>
          <w:lang w:eastAsia="ar-SA"/>
        </w:rPr>
        <w:t>Вурнарского</w:t>
      </w:r>
      <w:proofErr w:type="spellEnd"/>
      <w:r w:rsidRPr="005C4C44">
        <w:rPr>
          <w:sz w:val="19"/>
          <w:szCs w:val="19"/>
          <w:lang w:eastAsia="ar-SA"/>
        </w:rPr>
        <w:t xml:space="preserve"> муниципального округа Чувашской Республики в следующем составе:</w:t>
      </w:r>
    </w:p>
    <w:p w:rsidR="005C4C44" w:rsidRPr="005C4C44" w:rsidRDefault="005C4C44" w:rsidP="005C4C44">
      <w:pPr>
        <w:widowControl w:val="0"/>
        <w:suppressAutoHyphens/>
        <w:autoSpaceDE w:val="0"/>
        <w:ind w:left="709" w:firstLine="0"/>
        <w:rPr>
          <w:sz w:val="19"/>
          <w:szCs w:val="19"/>
          <w:lang w:eastAsia="ar-S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5245"/>
        <w:gridCol w:w="6804"/>
      </w:tblGrid>
      <w:tr w:rsidR="005C4C44" w:rsidRPr="005C4C44" w:rsidTr="005C4C44">
        <w:trPr>
          <w:trHeight w:val="560"/>
        </w:trPr>
        <w:tc>
          <w:tcPr>
            <w:tcW w:w="709" w:type="dxa"/>
            <w:vAlign w:val="center"/>
          </w:tcPr>
          <w:p w:rsidR="005C4C44" w:rsidRPr="005C4C44" w:rsidRDefault="005C4C44" w:rsidP="005C4C44">
            <w:pPr>
              <w:ind w:firstLine="0"/>
              <w:contextualSpacing/>
              <w:jc w:val="center"/>
              <w:rPr>
                <w:b/>
                <w:sz w:val="19"/>
                <w:szCs w:val="19"/>
              </w:rPr>
            </w:pPr>
            <w:r w:rsidRPr="005C4C44">
              <w:rPr>
                <w:b/>
                <w:sz w:val="19"/>
                <w:szCs w:val="19"/>
              </w:rPr>
              <w:t>№</w:t>
            </w:r>
          </w:p>
        </w:tc>
        <w:tc>
          <w:tcPr>
            <w:tcW w:w="5245" w:type="dxa"/>
            <w:vAlign w:val="center"/>
          </w:tcPr>
          <w:p w:rsidR="005C4C44" w:rsidRPr="005C4C44" w:rsidRDefault="005C4C44" w:rsidP="005C4C44">
            <w:pPr>
              <w:ind w:firstLine="0"/>
              <w:contextualSpacing/>
              <w:jc w:val="center"/>
              <w:rPr>
                <w:b/>
                <w:sz w:val="19"/>
                <w:szCs w:val="19"/>
              </w:rPr>
            </w:pPr>
            <w:r w:rsidRPr="005C4C44">
              <w:rPr>
                <w:b/>
                <w:sz w:val="19"/>
                <w:szCs w:val="19"/>
              </w:rPr>
              <w:t>ФИО</w:t>
            </w:r>
          </w:p>
        </w:tc>
        <w:tc>
          <w:tcPr>
            <w:tcW w:w="6804" w:type="dxa"/>
            <w:vAlign w:val="center"/>
          </w:tcPr>
          <w:p w:rsidR="005C4C44" w:rsidRPr="005C4C44" w:rsidRDefault="005C4C44" w:rsidP="005C4C44">
            <w:pPr>
              <w:ind w:firstLine="0"/>
              <w:contextualSpacing/>
              <w:jc w:val="center"/>
              <w:rPr>
                <w:b/>
                <w:sz w:val="19"/>
                <w:szCs w:val="19"/>
              </w:rPr>
            </w:pPr>
            <w:r w:rsidRPr="005C4C44">
              <w:rPr>
                <w:b/>
                <w:sz w:val="19"/>
                <w:szCs w:val="19"/>
              </w:rPr>
              <w:t>Место работы/учебы, должность</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1</w:t>
            </w:r>
          </w:p>
        </w:tc>
        <w:tc>
          <w:tcPr>
            <w:tcW w:w="5245" w:type="dxa"/>
          </w:tcPr>
          <w:p w:rsidR="005C4C44" w:rsidRPr="005C4C44" w:rsidRDefault="005C4C44" w:rsidP="005C4C44">
            <w:pPr>
              <w:ind w:firstLine="0"/>
              <w:contextualSpacing/>
              <w:rPr>
                <w:sz w:val="19"/>
                <w:szCs w:val="19"/>
              </w:rPr>
            </w:pPr>
            <w:r w:rsidRPr="005C4C44">
              <w:rPr>
                <w:sz w:val="19"/>
                <w:szCs w:val="19"/>
              </w:rPr>
              <w:t>Давыдова Анжелика Константиновна</w:t>
            </w:r>
          </w:p>
        </w:tc>
        <w:tc>
          <w:tcPr>
            <w:tcW w:w="6804" w:type="dxa"/>
          </w:tcPr>
          <w:p w:rsidR="005C4C44" w:rsidRPr="005C4C44" w:rsidRDefault="005C4C44" w:rsidP="005C4C44">
            <w:pPr>
              <w:ind w:firstLine="0"/>
              <w:rPr>
                <w:sz w:val="19"/>
                <w:szCs w:val="19"/>
              </w:rPr>
            </w:pPr>
            <w:r w:rsidRPr="005C4C44">
              <w:rPr>
                <w:sz w:val="19"/>
                <w:szCs w:val="19"/>
              </w:rPr>
              <w:t xml:space="preserve">Главный специалист-эксперт Отдела культуры, по делам национальностей, физической культуры и спорта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2</w:t>
            </w:r>
          </w:p>
        </w:tc>
        <w:tc>
          <w:tcPr>
            <w:tcW w:w="5245" w:type="dxa"/>
          </w:tcPr>
          <w:p w:rsidR="005C4C44" w:rsidRPr="005C4C44" w:rsidRDefault="005C4C44" w:rsidP="005C4C44">
            <w:pPr>
              <w:ind w:firstLine="0"/>
              <w:contextualSpacing/>
              <w:rPr>
                <w:sz w:val="19"/>
                <w:szCs w:val="19"/>
              </w:rPr>
            </w:pPr>
            <w:r w:rsidRPr="005C4C44">
              <w:rPr>
                <w:sz w:val="19"/>
                <w:szCs w:val="19"/>
              </w:rPr>
              <w:t>Краснова Диана Николаевна</w:t>
            </w:r>
          </w:p>
        </w:tc>
        <w:tc>
          <w:tcPr>
            <w:tcW w:w="6804" w:type="dxa"/>
          </w:tcPr>
          <w:p w:rsidR="005C4C44" w:rsidRPr="005C4C44" w:rsidRDefault="005C4C44" w:rsidP="005C4C44">
            <w:pPr>
              <w:ind w:firstLine="0"/>
              <w:contextualSpacing/>
              <w:rPr>
                <w:sz w:val="19"/>
                <w:szCs w:val="19"/>
              </w:rPr>
            </w:pPr>
            <w:proofErr w:type="spellStart"/>
            <w:r w:rsidRPr="005C4C44">
              <w:rPr>
                <w:sz w:val="19"/>
                <w:szCs w:val="19"/>
              </w:rPr>
              <w:t>Самозанятая</w:t>
            </w:r>
            <w:proofErr w:type="spellEnd"/>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3</w:t>
            </w:r>
          </w:p>
        </w:tc>
        <w:tc>
          <w:tcPr>
            <w:tcW w:w="5245" w:type="dxa"/>
          </w:tcPr>
          <w:p w:rsidR="005C4C44" w:rsidRPr="005C4C44" w:rsidRDefault="005C4C44" w:rsidP="005C4C44">
            <w:pPr>
              <w:ind w:firstLine="0"/>
              <w:contextualSpacing/>
              <w:rPr>
                <w:sz w:val="19"/>
                <w:szCs w:val="19"/>
              </w:rPr>
            </w:pPr>
            <w:proofErr w:type="spellStart"/>
            <w:r w:rsidRPr="005C4C44">
              <w:rPr>
                <w:sz w:val="19"/>
                <w:szCs w:val="19"/>
              </w:rPr>
              <w:t>Самарова</w:t>
            </w:r>
            <w:proofErr w:type="spellEnd"/>
            <w:r w:rsidRPr="005C4C44">
              <w:rPr>
                <w:sz w:val="19"/>
                <w:szCs w:val="19"/>
              </w:rPr>
              <w:t xml:space="preserve"> Виктория Олеговна </w:t>
            </w:r>
          </w:p>
        </w:tc>
        <w:tc>
          <w:tcPr>
            <w:tcW w:w="6804" w:type="dxa"/>
          </w:tcPr>
          <w:p w:rsidR="005C4C44" w:rsidRPr="005C4C44" w:rsidRDefault="005C4C44" w:rsidP="005C4C44">
            <w:pPr>
              <w:ind w:firstLine="0"/>
              <w:contextualSpacing/>
              <w:rPr>
                <w:sz w:val="19"/>
                <w:szCs w:val="19"/>
              </w:rPr>
            </w:pPr>
            <w:r w:rsidRPr="005C4C44">
              <w:rPr>
                <w:sz w:val="19"/>
                <w:szCs w:val="19"/>
              </w:rPr>
              <w:t xml:space="preserve">В декрете, является активисткой комитета семей воинов отечества по </w:t>
            </w:r>
            <w:proofErr w:type="spellStart"/>
            <w:r w:rsidRPr="005C4C44">
              <w:rPr>
                <w:sz w:val="19"/>
                <w:szCs w:val="19"/>
              </w:rPr>
              <w:t>Вурнарскому</w:t>
            </w:r>
            <w:proofErr w:type="spellEnd"/>
            <w:r w:rsidRPr="005C4C44">
              <w:rPr>
                <w:sz w:val="19"/>
                <w:szCs w:val="19"/>
              </w:rPr>
              <w:t xml:space="preserve"> округу</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4</w:t>
            </w:r>
          </w:p>
        </w:tc>
        <w:tc>
          <w:tcPr>
            <w:tcW w:w="5245" w:type="dxa"/>
          </w:tcPr>
          <w:p w:rsidR="005C4C44" w:rsidRPr="005C4C44" w:rsidRDefault="005C4C44" w:rsidP="005C4C44">
            <w:pPr>
              <w:ind w:firstLine="0"/>
              <w:contextualSpacing/>
              <w:rPr>
                <w:sz w:val="19"/>
                <w:szCs w:val="19"/>
              </w:rPr>
            </w:pPr>
            <w:r w:rsidRPr="005C4C44">
              <w:rPr>
                <w:sz w:val="19"/>
                <w:szCs w:val="19"/>
              </w:rPr>
              <w:t>Якушина Кристина Андреевна</w:t>
            </w:r>
          </w:p>
        </w:tc>
        <w:tc>
          <w:tcPr>
            <w:tcW w:w="6804" w:type="dxa"/>
          </w:tcPr>
          <w:p w:rsidR="005C4C44" w:rsidRPr="005C4C44" w:rsidRDefault="005C4C44" w:rsidP="005C4C44">
            <w:pPr>
              <w:ind w:firstLine="0"/>
              <w:contextualSpacing/>
              <w:rPr>
                <w:sz w:val="19"/>
                <w:szCs w:val="19"/>
              </w:rPr>
            </w:pPr>
            <w:r w:rsidRPr="005C4C44">
              <w:rPr>
                <w:sz w:val="19"/>
                <w:szCs w:val="19"/>
              </w:rPr>
              <w:t xml:space="preserve">ЧРО Партии «Единая Россия» </w:t>
            </w:r>
            <w:proofErr w:type="spellStart"/>
            <w:r w:rsidRPr="005C4C44">
              <w:rPr>
                <w:sz w:val="19"/>
                <w:szCs w:val="19"/>
              </w:rPr>
              <w:t>Вурнарское</w:t>
            </w:r>
            <w:proofErr w:type="spellEnd"/>
            <w:r w:rsidRPr="005C4C44">
              <w:rPr>
                <w:sz w:val="19"/>
                <w:szCs w:val="19"/>
              </w:rPr>
              <w:t xml:space="preserve"> местное отделение, исполнительный секретарь </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5</w:t>
            </w:r>
          </w:p>
        </w:tc>
        <w:tc>
          <w:tcPr>
            <w:tcW w:w="5245" w:type="dxa"/>
          </w:tcPr>
          <w:p w:rsidR="005C4C44" w:rsidRPr="005C4C44" w:rsidRDefault="005C4C44" w:rsidP="005C4C44">
            <w:pPr>
              <w:ind w:firstLine="0"/>
              <w:contextualSpacing/>
              <w:rPr>
                <w:sz w:val="19"/>
                <w:szCs w:val="19"/>
              </w:rPr>
            </w:pPr>
            <w:r w:rsidRPr="005C4C44">
              <w:rPr>
                <w:sz w:val="19"/>
                <w:szCs w:val="19"/>
              </w:rPr>
              <w:t xml:space="preserve">Прокопьев Дмитрий Алексеевич </w:t>
            </w:r>
          </w:p>
        </w:tc>
        <w:tc>
          <w:tcPr>
            <w:tcW w:w="6804" w:type="dxa"/>
          </w:tcPr>
          <w:p w:rsidR="005C4C44" w:rsidRPr="005C4C44" w:rsidRDefault="005C4C44" w:rsidP="005C4C44">
            <w:pPr>
              <w:ind w:firstLine="0"/>
              <w:contextualSpacing/>
              <w:rPr>
                <w:sz w:val="19"/>
                <w:szCs w:val="19"/>
              </w:rPr>
            </w:pPr>
            <w:r w:rsidRPr="005C4C44">
              <w:rPr>
                <w:sz w:val="19"/>
                <w:szCs w:val="19"/>
              </w:rPr>
              <w:t>МАУДО «СШ «Рассвет», тренер-преподаватель по боксу</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6</w:t>
            </w:r>
          </w:p>
        </w:tc>
        <w:tc>
          <w:tcPr>
            <w:tcW w:w="5245" w:type="dxa"/>
          </w:tcPr>
          <w:p w:rsidR="005C4C44" w:rsidRPr="005C4C44" w:rsidRDefault="005C4C44" w:rsidP="005C4C44">
            <w:pPr>
              <w:ind w:firstLine="0"/>
              <w:contextualSpacing/>
              <w:rPr>
                <w:sz w:val="19"/>
                <w:szCs w:val="19"/>
              </w:rPr>
            </w:pPr>
            <w:r w:rsidRPr="005C4C44">
              <w:rPr>
                <w:sz w:val="19"/>
                <w:szCs w:val="19"/>
              </w:rPr>
              <w:t xml:space="preserve">Моисеева Камелия Владимировна </w:t>
            </w:r>
          </w:p>
        </w:tc>
        <w:tc>
          <w:tcPr>
            <w:tcW w:w="6804" w:type="dxa"/>
          </w:tcPr>
          <w:p w:rsidR="005C4C44" w:rsidRPr="005C4C44" w:rsidRDefault="005C4C44" w:rsidP="005C4C44">
            <w:pPr>
              <w:ind w:firstLine="0"/>
              <w:contextualSpacing/>
              <w:rPr>
                <w:sz w:val="19"/>
                <w:szCs w:val="19"/>
              </w:rPr>
            </w:pPr>
            <w:r w:rsidRPr="005C4C44">
              <w:rPr>
                <w:sz w:val="19"/>
                <w:szCs w:val="19"/>
              </w:rPr>
              <w:t>Ученица МБОУ «</w:t>
            </w:r>
            <w:proofErr w:type="spellStart"/>
            <w:r w:rsidRPr="005C4C44">
              <w:rPr>
                <w:sz w:val="19"/>
                <w:szCs w:val="19"/>
              </w:rPr>
              <w:t>Янгорчинская</w:t>
            </w:r>
            <w:proofErr w:type="spellEnd"/>
            <w:r w:rsidRPr="005C4C44">
              <w:rPr>
                <w:sz w:val="19"/>
                <w:szCs w:val="19"/>
              </w:rPr>
              <w:t xml:space="preserve"> СОШ»</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7</w:t>
            </w:r>
          </w:p>
        </w:tc>
        <w:tc>
          <w:tcPr>
            <w:tcW w:w="5245" w:type="dxa"/>
          </w:tcPr>
          <w:p w:rsidR="005C4C44" w:rsidRPr="005C4C44" w:rsidRDefault="005C4C44" w:rsidP="005C4C44">
            <w:pPr>
              <w:ind w:firstLine="0"/>
              <w:contextualSpacing/>
              <w:rPr>
                <w:sz w:val="19"/>
                <w:szCs w:val="19"/>
              </w:rPr>
            </w:pPr>
            <w:r w:rsidRPr="005C4C44">
              <w:rPr>
                <w:sz w:val="19"/>
                <w:szCs w:val="19"/>
              </w:rPr>
              <w:t xml:space="preserve">Ефимова Ангелина Сергеевна </w:t>
            </w:r>
          </w:p>
        </w:tc>
        <w:tc>
          <w:tcPr>
            <w:tcW w:w="6804" w:type="dxa"/>
          </w:tcPr>
          <w:p w:rsidR="005C4C44" w:rsidRPr="005C4C44" w:rsidRDefault="005C4C44" w:rsidP="005C4C44">
            <w:pPr>
              <w:ind w:firstLine="0"/>
              <w:contextualSpacing/>
              <w:rPr>
                <w:sz w:val="19"/>
                <w:szCs w:val="19"/>
              </w:rPr>
            </w:pPr>
            <w:r w:rsidRPr="005C4C44">
              <w:rPr>
                <w:sz w:val="19"/>
                <w:szCs w:val="19"/>
              </w:rPr>
              <w:t>Ученица МБОУ «</w:t>
            </w:r>
            <w:proofErr w:type="spellStart"/>
            <w:r w:rsidRPr="005C4C44">
              <w:rPr>
                <w:sz w:val="19"/>
                <w:szCs w:val="19"/>
              </w:rPr>
              <w:t>Ермошкинская</w:t>
            </w:r>
            <w:proofErr w:type="spellEnd"/>
            <w:r w:rsidRPr="005C4C44">
              <w:rPr>
                <w:sz w:val="19"/>
                <w:szCs w:val="19"/>
              </w:rPr>
              <w:t xml:space="preserve"> СОШ»</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8</w:t>
            </w:r>
          </w:p>
        </w:tc>
        <w:tc>
          <w:tcPr>
            <w:tcW w:w="5245" w:type="dxa"/>
          </w:tcPr>
          <w:p w:rsidR="005C4C44" w:rsidRPr="005C4C44" w:rsidRDefault="005C4C44" w:rsidP="005C4C44">
            <w:pPr>
              <w:ind w:firstLine="0"/>
              <w:contextualSpacing/>
              <w:rPr>
                <w:sz w:val="19"/>
                <w:szCs w:val="19"/>
              </w:rPr>
            </w:pPr>
            <w:r w:rsidRPr="005C4C44">
              <w:rPr>
                <w:sz w:val="19"/>
                <w:szCs w:val="19"/>
              </w:rPr>
              <w:t>Родионова Дарья Дмитриевна</w:t>
            </w:r>
          </w:p>
        </w:tc>
        <w:tc>
          <w:tcPr>
            <w:tcW w:w="6804" w:type="dxa"/>
          </w:tcPr>
          <w:p w:rsidR="005C4C44" w:rsidRPr="005C4C44" w:rsidRDefault="005C4C44" w:rsidP="005C4C44">
            <w:pPr>
              <w:ind w:firstLine="0"/>
              <w:contextualSpacing/>
              <w:rPr>
                <w:sz w:val="19"/>
                <w:szCs w:val="19"/>
              </w:rPr>
            </w:pPr>
            <w:r w:rsidRPr="005C4C44">
              <w:rPr>
                <w:sz w:val="19"/>
                <w:szCs w:val="19"/>
              </w:rPr>
              <w:t>Ученица МБОУ «</w:t>
            </w:r>
            <w:proofErr w:type="spellStart"/>
            <w:r w:rsidRPr="005C4C44">
              <w:rPr>
                <w:sz w:val="19"/>
                <w:szCs w:val="19"/>
              </w:rPr>
              <w:t>Санарпосинская</w:t>
            </w:r>
            <w:proofErr w:type="spellEnd"/>
            <w:r w:rsidRPr="005C4C44">
              <w:rPr>
                <w:sz w:val="19"/>
                <w:szCs w:val="19"/>
              </w:rPr>
              <w:t xml:space="preserve"> СОШ»</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9</w:t>
            </w:r>
          </w:p>
        </w:tc>
        <w:tc>
          <w:tcPr>
            <w:tcW w:w="5245" w:type="dxa"/>
          </w:tcPr>
          <w:p w:rsidR="005C4C44" w:rsidRPr="005C4C44" w:rsidRDefault="005C4C44" w:rsidP="005C4C44">
            <w:pPr>
              <w:ind w:firstLine="0"/>
              <w:contextualSpacing/>
              <w:rPr>
                <w:sz w:val="19"/>
                <w:szCs w:val="19"/>
              </w:rPr>
            </w:pPr>
            <w:r w:rsidRPr="005C4C44">
              <w:rPr>
                <w:sz w:val="19"/>
                <w:szCs w:val="19"/>
              </w:rPr>
              <w:t>Порфирьева Дарья Вячеславовна</w:t>
            </w:r>
          </w:p>
        </w:tc>
        <w:tc>
          <w:tcPr>
            <w:tcW w:w="6804" w:type="dxa"/>
          </w:tcPr>
          <w:p w:rsidR="005C4C44" w:rsidRPr="005C4C44" w:rsidRDefault="005C4C44" w:rsidP="005C4C44">
            <w:pPr>
              <w:ind w:firstLine="0"/>
              <w:contextualSpacing/>
              <w:rPr>
                <w:sz w:val="19"/>
                <w:szCs w:val="19"/>
              </w:rPr>
            </w:pPr>
            <w:r w:rsidRPr="005C4C44">
              <w:rPr>
                <w:sz w:val="19"/>
                <w:szCs w:val="19"/>
              </w:rPr>
              <w:t>Ученица МБОУ «</w:t>
            </w:r>
            <w:proofErr w:type="spellStart"/>
            <w:r w:rsidRPr="005C4C44">
              <w:rPr>
                <w:sz w:val="19"/>
                <w:szCs w:val="19"/>
              </w:rPr>
              <w:t>Буртасинская</w:t>
            </w:r>
            <w:proofErr w:type="spellEnd"/>
            <w:r w:rsidRPr="005C4C44">
              <w:rPr>
                <w:sz w:val="19"/>
                <w:szCs w:val="19"/>
              </w:rPr>
              <w:t xml:space="preserve"> СОШ»</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10</w:t>
            </w:r>
          </w:p>
        </w:tc>
        <w:tc>
          <w:tcPr>
            <w:tcW w:w="5245" w:type="dxa"/>
          </w:tcPr>
          <w:p w:rsidR="005C4C44" w:rsidRPr="005C4C44" w:rsidRDefault="005C4C44" w:rsidP="005C4C44">
            <w:pPr>
              <w:ind w:firstLine="0"/>
              <w:contextualSpacing/>
              <w:rPr>
                <w:sz w:val="19"/>
                <w:szCs w:val="19"/>
              </w:rPr>
            </w:pPr>
            <w:r w:rsidRPr="005C4C44">
              <w:rPr>
                <w:sz w:val="19"/>
                <w:szCs w:val="19"/>
              </w:rPr>
              <w:t xml:space="preserve">Гаврилова Екатерина Николаевна </w:t>
            </w:r>
          </w:p>
        </w:tc>
        <w:tc>
          <w:tcPr>
            <w:tcW w:w="6804" w:type="dxa"/>
          </w:tcPr>
          <w:p w:rsidR="005C4C44" w:rsidRPr="005C4C44" w:rsidRDefault="005C4C44" w:rsidP="005C4C44">
            <w:pPr>
              <w:ind w:firstLine="0"/>
              <w:contextualSpacing/>
              <w:rPr>
                <w:sz w:val="19"/>
                <w:szCs w:val="19"/>
              </w:rPr>
            </w:pPr>
            <w:r w:rsidRPr="005C4C44">
              <w:rPr>
                <w:sz w:val="19"/>
                <w:szCs w:val="19"/>
              </w:rPr>
              <w:t>Ученица МБОУ «</w:t>
            </w:r>
            <w:proofErr w:type="spellStart"/>
            <w:r w:rsidRPr="005C4C44">
              <w:rPr>
                <w:sz w:val="19"/>
                <w:szCs w:val="19"/>
              </w:rPr>
              <w:t>Вурнарская</w:t>
            </w:r>
            <w:proofErr w:type="spellEnd"/>
            <w:r w:rsidRPr="005C4C44">
              <w:rPr>
                <w:sz w:val="19"/>
                <w:szCs w:val="19"/>
              </w:rPr>
              <w:t xml:space="preserve"> СОШ №1» им. </w:t>
            </w:r>
            <w:proofErr w:type="spellStart"/>
            <w:r w:rsidRPr="005C4C44">
              <w:rPr>
                <w:sz w:val="19"/>
                <w:szCs w:val="19"/>
              </w:rPr>
              <w:t>И.Н.Никифорова</w:t>
            </w:r>
            <w:proofErr w:type="spellEnd"/>
            <w:r w:rsidRPr="005C4C44">
              <w:rPr>
                <w:sz w:val="19"/>
                <w:szCs w:val="19"/>
              </w:rPr>
              <w:t xml:space="preserve"> </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lastRenderedPageBreak/>
              <w:t>11</w:t>
            </w:r>
          </w:p>
        </w:tc>
        <w:tc>
          <w:tcPr>
            <w:tcW w:w="5245" w:type="dxa"/>
          </w:tcPr>
          <w:p w:rsidR="005C4C44" w:rsidRPr="005C4C44" w:rsidRDefault="005C4C44" w:rsidP="005C4C44">
            <w:pPr>
              <w:ind w:firstLine="0"/>
              <w:contextualSpacing/>
              <w:rPr>
                <w:sz w:val="19"/>
                <w:szCs w:val="19"/>
              </w:rPr>
            </w:pPr>
            <w:r w:rsidRPr="005C4C44">
              <w:rPr>
                <w:sz w:val="19"/>
                <w:szCs w:val="19"/>
              </w:rPr>
              <w:t xml:space="preserve">Потапова Полина Сергеевна </w:t>
            </w:r>
          </w:p>
        </w:tc>
        <w:tc>
          <w:tcPr>
            <w:tcW w:w="6804" w:type="dxa"/>
          </w:tcPr>
          <w:p w:rsidR="005C4C44" w:rsidRPr="005C4C44" w:rsidRDefault="005C4C44" w:rsidP="005C4C44">
            <w:pPr>
              <w:ind w:firstLine="0"/>
              <w:contextualSpacing/>
              <w:rPr>
                <w:sz w:val="19"/>
                <w:szCs w:val="19"/>
              </w:rPr>
            </w:pPr>
            <w:r w:rsidRPr="005C4C44">
              <w:rPr>
                <w:sz w:val="19"/>
                <w:szCs w:val="19"/>
              </w:rPr>
              <w:t>Ученица МБОУ «</w:t>
            </w:r>
            <w:proofErr w:type="spellStart"/>
            <w:r w:rsidRPr="005C4C44">
              <w:rPr>
                <w:sz w:val="19"/>
                <w:szCs w:val="19"/>
              </w:rPr>
              <w:t>Вурнарская</w:t>
            </w:r>
            <w:proofErr w:type="spellEnd"/>
            <w:r w:rsidRPr="005C4C44">
              <w:rPr>
                <w:sz w:val="19"/>
                <w:szCs w:val="19"/>
              </w:rPr>
              <w:t xml:space="preserve"> СОШ №2» </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12</w:t>
            </w:r>
          </w:p>
        </w:tc>
        <w:tc>
          <w:tcPr>
            <w:tcW w:w="5245" w:type="dxa"/>
          </w:tcPr>
          <w:p w:rsidR="005C4C44" w:rsidRPr="005C4C44" w:rsidRDefault="005C4C44" w:rsidP="005C4C44">
            <w:pPr>
              <w:ind w:firstLine="0"/>
              <w:contextualSpacing/>
              <w:rPr>
                <w:sz w:val="19"/>
                <w:szCs w:val="19"/>
              </w:rPr>
            </w:pPr>
            <w:r w:rsidRPr="005C4C44">
              <w:rPr>
                <w:sz w:val="19"/>
                <w:szCs w:val="19"/>
              </w:rPr>
              <w:t xml:space="preserve">Романов Денис Геннадьевич </w:t>
            </w:r>
          </w:p>
        </w:tc>
        <w:tc>
          <w:tcPr>
            <w:tcW w:w="6804" w:type="dxa"/>
          </w:tcPr>
          <w:p w:rsidR="005C4C44" w:rsidRPr="005C4C44" w:rsidRDefault="005C4C44" w:rsidP="005C4C44">
            <w:pPr>
              <w:ind w:firstLine="0"/>
              <w:contextualSpacing/>
              <w:rPr>
                <w:sz w:val="19"/>
                <w:szCs w:val="19"/>
              </w:rPr>
            </w:pPr>
            <w:r w:rsidRPr="005C4C44">
              <w:rPr>
                <w:sz w:val="19"/>
                <w:szCs w:val="19"/>
              </w:rPr>
              <w:t>Заместитель председателя СХПК «</w:t>
            </w:r>
            <w:proofErr w:type="spellStart"/>
            <w:r w:rsidRPr="005C4C44">
              <w:rPr>
                <w:sz w:val="19"/>
                <w:szCs w:val="19"/>
              </w:rPr>
              <w:t>Янгорчино</w:t>
            </w:r>
            <w:proofErr w:type="spellEnd"/>
            <w:r w:rsidRPr="005C4C44">
              <w:rPr>
                <w:sz w:val="19"/>
                <w:szCs w:val="19"/>
              </w:rPr>
              <w:t>»</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13</w:t>
            </w:r>
          </w:p>
        </w:tc>
        <w:tc>
          <w:tcPr>
            <w:tcW w:w="5245" w:type="dxa"/>
          </w:tcPr>
          <w:p w:rsidR="005C4C44" w:rsidRPr="005C4C44" w:rsidRDefault="005C4C44" w:rsidP="005C4C44">
            <w:pPr>
              <w:ind w:firstLine="0"/>
              <w:contextualSpacing/>
              <w:rPr>
                <w:sz w:val="19"/>
                <w:szCs w:val="19"/>
              </w:rPr>
            </w:pPr>
            <w:r w:rsidRPr="005C4C44">
              <w:rPr>
                <w:sz w:val="19"/>
                <w:szCs w:val="19"/>
              </w:rPr>
              <w:t xml:space="preserve">Михайлова Анна Сергеевна </w:t>
            </w:r>
          </w:p>
        </w:tc>
        <w:tc>
          <w:tcPr>
            <w:tcW w:w="6804" w:type="dxa"/>
          </w:tcPr>
          <w:p w:rsidR="005C4C44" w:rsidRPr="005C4C44" w:rsidRDefault="005C4C44" w:rsidP="005C4C44">
            <w:pPr>
              <w:ind w:firstLine="0"/>
              <w:contextualSpacing/>
              <w:rPr>
                <w:sz w:val="19"/>
                <w:szCs w:val="19"/>
              </w:rPr>
            </w:pPr>
            <w:r w:rsidRPr="005C4C44">
              <w:rPr>
                <w:sz w:val="19"/>
                <w:szCs w:val="19"/>
              </w:rPr>
              <w:t xml:space="preserve">Заведующий сектором кадровой работы, по наградам и противодействию коррупции отдела организационной, кадровой и юридической работы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tc>
      </w:tr>
      <w:tr w:rsidR="005C4C44" w:rsidRPr="005C4C44" w:rsidTr="005C4C44">
        <w:tc>
          <w:tcPr>
            <w:tcW w:w="709" w:type="dxa"/>
          </w:tcPr>
          <w:p w:rsidR="005C4C44" w:rsidRPr="005C4C44" w:rsidRDefault="005C4C44" w:rsidP="005C4C44">
            <w:pPr>
              <w:ind w:firstLine="0"/>
              <w:contextualSpacing/>
              <w:jc w:val="center"/>
              <w:rPr>
                <w:b/>
                <w:sz w:val="19"/>
                <w:szCs w:val="19"/>
              </w:rPr>
            </w:pPr>
            <w:r w:rsidRPr="005C4C44">
              <w:rPr>
                <w:b/>
                <w:sz w:val="19"/>
                <w:szCs w:val="19"/>
              </w:rPr>
              <w:t>14</w:t>
            </w:r>
          </w:p>
        </w:tc>
        <w:tc>
          <w:tcPr>
            <w:tcW w:w="5245" w:type="dxa"/>
          </w:tcPr>
          <w:p w:rsidR="005C4C44" w:rsidRPr="005C4C44" w:rsidRDefault="005C4C44" w:rsidP="005C4C44">
            <w:pPr>
              <w:ind w:firstLine="0"/>
              <w:contextualSpacing/>
              <w:rPr>
                <w:sz w:val="19"/>
                <w:szCs w:val="19"/>
              </w:rPr>
            </w:pPr>
            <w:r w:rsidRPr="005C4C44">
              <w:rPr>
                <w:sz w:val="19"/>
                <w:szCs w:val="19"/>
              </w:rPr>
              <w:t>Степанова Анастасия Андреевна</w:t>
            </w:r>
          </w:p>
        </w:tc>
        <w:tc>
          <w:tcPr>
            <w:tcW w:w="6804" w:type="dxa"/>
          </w:tcPr>
          <w:p w:rsidR="005C4C44" w:rsidRPr="005C4C44" w:rsidRDefault="005C4C44" w:rsidP="005C4C44">
            <w:pPr>
              <w:ind w:firstLine="0"/>
              <w:contextualSpacing/>
              <w:rPr>
                <w:bCs/>
                <w:color w:val="000000"/>
                <w:sz w:val="19"/>
                <w:szCs w:val="19"/>
              </w:rPr>
            </w:pPr>
            <w:r w:rsidRPr="005C4C44">
              <w:rPr>
                <w:color w:val="000000"/>
                <w:sz w:val="19"/>
                <w:szCs w:val="19"/>
              </w:rPr>
              <w:t xml:space="preserve">Главный специалист-эксперт, </w:t>
            </w:r>
            <w:r w:rsidRPr="005C4C44">
              <w:rPr>
                <w:bCs/>
                <w:color w:val="000000"/>
                <w:sz w:val="19"/>
                <w:szCs w:val="19"/>
              </w:rPr>
              <w:t xml:space="preserve">отдела цифрового развития и информационных технологий </w:t>
            </w:r>
            <w:r w:rsidRPr="005C4C44">
              <w:rPr>
                <w:sz w:val="19"/>
                <w:szCs w:val="19"/>
              </w:rPr>
              <w:t xml:space="preserve">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ind w:firstLine="0"/>
              <w:contextualSpacing/>
              <w:rPr>
                <w:sz w:val="19"/>
                <w:szCs w:val="19"/>
              </w:rPr>
            </w:pPr>
          </w:p>
        </w:tc>
      </w:tr>
      <w:bookmarkEnd w:id="44"/>
    </w:tbl>
    <w:p w:rsidR="005C4C44" w:rsidRPr="005C4C44" w:rsidRDefault="005C4C44" w:rsidP="005C4C44">
      <w:pPr>
        <w:ind w:firstLine="0"/>
        <w:contextualSpacing/>
        <w:rPr>
          <w:sz w:val="19"/>
          <w:szCs w:val="19"/>
        </w:rPr>
      </w:pPr>
    </w:p>
    <w:p w:rsidR="005C4C44" w:rsidRPr="005C4C44" w:rsidRDefault="005C4C44" w:rsidP="005C4C44">
      <w:pPr>
        <w:ind w:firstLine="0"/>
        <w:contextualSpacing/>
        <w:rPr>
          <w:sz w:val="19"/>
          <w:szCs w:val="19"/>
        </w:rPr>
      </w:pPr>
    </w:p>
    <w:p w:rsidR="005C4C44" w:rsidRPr="005C4C44" w:rsidRDefault="005C4C44" w:rsidP="005C4C44">
      <w:pPr>
        <w:numPr>
          <w:ilvl w:val="0"/>
          <w:numId w:val="9"/>
        </w:numPr>
        <w:contextualSpacing/>
        <w:jc w:val="left"/>
        <w:rPr>
          <w:sz w:val="19"/>
          <w:szCs w:val="19"/>
        </w:rPr>
      </w:pPr>
      <w:r w:rsidRPr="005C4C44">
        <w:rPr>
          <w:sz w:val="19"/>
          <w:szCs w:val="19"/>
        </w:rPr>
        <w:t>Настоящее решение вступает в силу после его официального опубликования.</w:t>
      </w:r>
    </w:p>
    <w:p w:rsidR="005C4C44" w:rsidRPr="005C4C44" w:rsidRDefault="005C4C44" w:rsidP="005C4C44">
      <w:pPr>
        <w:ind w:firstLine="0"/>
        <w:contextualSpacing/>
        <w:rPr>
          <w:sz w:val="19"/>
          <w:szCs w:val="19"/>
        </w:rPr>
      </w:pPr>
    </w:p>
    <w:p w:rsidR="005C4C44" w:rsidRPr="005C4C44" w:rsidRDefault="005C4C44" w:rsidP="005C4C44">
      <w:pPr>
        <w:ind w:firstLine="0"/>
        <w:rPr>
          <w:sz w:val="19"/>
          <w:szCs w:val="19"/>
        </w:rPr>
      </w:pPr>
      <w:r w:rsidRPr="005C4C44">
        <w:rPr>
          <w:sz w:val="19"/>
          <w:szCs w:val="19"/>
        </w:rPr>
        <w:t xml:space="preserve">Председатель Собрания депутатов </w:t>
      </w:r>
      <w:proofErr w:type="spellStart"/>
      <w:r w:rsidRPr="005C4C44">
        <w:rPr>
          <w:sz w:val="19"/>
          <w:szCs w:val="19"/>
        </w:rPr>
        <w:t>Вурнарского</w:t>
      </w:r>
      <w:proofErr w:type="spellEnd"/>
    </w:p>
    <w:p w:rsidR="005C4C44" w:rsidRPr="005C4C44" w:rsidRDefault="005C4C44" w:rsidP="005C4C44">
      <w:pPr>
        <w:ind w:firstLine="0"/>
        <w:rPr>
          <w:sz w:val="19"/>
          <w:szCs w:val="19"/>
        </w:rPr>
      </w:pPr>
      <w:r w:rsidRPr="005C4C44">
        <w:rPr>
          <w:sz w:val="19"/>
          <w:szCs w:val="19"/>
        </w:rPr>
        <w:t xml:space="preserve">муниципального округа  Чувашской Республики                                                             </w:t>
      </w:r>
      <w:proofErr w:type="spellStart"/>
      <w:r w:rsidRPr="005C4C44">
        <w:rPr>
          <w:sz w:val="19"/>
          <w:szCs w:val="19"/>
        </w:rPr>
        <w:t>А.Р.Петров</w:t>
      </w:r>
      <w:proofErr w:type="spellEnd"/>
    </w:p>
    <w:p w:rsidR="005C4C44" w:rsidRPr="005C4C44" w:rsidRDefault="005C4C44" w:rsidP="005C4C44">
      <w:pPr>
        <w:ind w:firstLine="0"/>
        <w:contextualSpacing/>
        <w:rPr>
          <w:sz w:val="19"/>
          <w:szCs w:val="19"/>
        </w:rPr>
      </w:pPr>
    </w:p>
    <w:p w:rsidR="005C4C44" w:rsidRPr="005C4C44" w:rsidRDefault="005C4C44" w:rsidP="005C4C44">
      <w:pPr>
        <w:ind w:firstLine="0"/>
        <w:contextualSpacing/>
        <w:rPr>
          <w:sz w:val="19"/>
          <w:szCs w:val="19"/>
        </w:rPr>
      </w:pPr>
      <w:r w:rsidRPr="005C4C44">
        <w:rPr>
          <w:sz w:val="19"/>
          <w:szCs w:val="19"/>
        </w:rPr>
        <w:t xml:space="preserve">Глава </w:t>
      </w:r>
      <w:proofErr w:type="spellStart"/>
      <w:r w:rsidRPr="005C4C44">
        <w:rPr>
          <w:sz w:val="19"/>
          <w:szCs w:val="19"/>
        </w:rPr>
        <w:t>Вурнарского</w:t>
      </w:r>
      <w:proofErr w:type="spellEnd"/>
      <w:r w:rsidRPr="005C4C44">
        <w:rPr>
          <w:sz w:val="19"/>
          <w:szCs w:val="19"/>
        </w:rPr>
        <w:t xml:space="preserve"> муниципального округа </w:t>
      </w:r>
    </w:p>
    <w:p w:rsidR="005C4C44" w:rsidRPr="005C4C44" w:rsidRDefault="005C4C44" w:rsidP="005C4C44">
      <w:pPr>
        <w:ind w:firstLine="0"/>
        <w:contextualSpacing/>
        <w:rPr>
          <w:sz w:val="19"/>
          <w:szCs w:val="19"/>
        </w:rPr>
      </w:pPr>
      <w:r w:rsidRPr="005C4C44">
        <w:rPr>
          <w:sz w:val="19"/>
          <w:szCs w:val="19"/>
        </w:rPr>
        <w:t xml:space="preserve">Чувашской Республики                                                                                                  Н.В. Никандрова </w:t>
      </w:r>
    </w:p>
    <w:p w:rsidR="005C4C44" w:rsidRPr="005C4C44" w:rsidRDefault="005C4C44" w:rsidP="005C4C44">
      <w:pPr>
        <w:ind w:firstLine="0"/>
        <w:contextualSpacing/>
        <w:rPr>
          <w:sz w:val="19"/>
          <w:szCs w:val="19"/>
        </w:rPr>
      </w:pPr>
    </w:p>
    <w:tbl>
      <w:tblPr>
        <w:tblW w:w="0" w:type="auto"/>
        <w:tblLook w:val="0000" w:firstRow="0" w:lastRow="0" w:firstColumn="0" w:lastColumn="0" w:noHBand="0" w:noVBand="0"/>
      </w:tblPr>
      <w:tblGrid>
        <w:gridCol w:w="3471"/>
        <w:gridCol w:w="2052"/>
        <w:gridCol w:w="3762"/>
      </w:tblGrid>
      <w:tr w:rsidR="005C4C44" w:rsidRPr="005C4C44" w:rsidTr="009D2BFA">
        <w:tblPrEx>
          <w:tblCellMar>
            <w:top w:w="0" w:type="dxa"/>
            <w:bottom w:w="0" w:type="dxa"/>
          </w:tblCellMar>
        </w:tblPrEx>
        <w:tc>
          <w:tcPr>
            <w:tcW w:w="3471" w:type="dxa"/>
          </w:tcPr>
          <w:p w:rsidR="005C4C44" w:rsidRPr="005C4C44" w:rsidRDefault="005C4C44" w:rsidP="005C4C44">
            <w:pPr>
              <w:ind w:firstLine="0"/>
              <w:jc w:val="center"/>
              <w:rPr>
                <w:b/>
                <w:sz w:val="19"/>
                <w:szCs w:val="19"/>
              </w:rPr>
            </w:pPr>
          </w:p>
          <w:p w:rsidR="005C4C44" w:rsidRPr="005C4C44" w:rsidRDefault="005C4C44" w:rsidP="005C4C44">
            <w:pPr>
              <w:ind w:right="519" w:firstLine="0"/>
              <w:jc w:val="center"/>
              <w:rPr>
                <w:b/>
                <w:bCs/>
                <w:sz w:val="19"/>
                <w:szCs w:val="19"/>
              </w:rPr>
            </w:pPr>
            <w:proofErr w:type="spellStart"/>
            <w:r w:rsidRPr="005C4C44">
              <w:rPr>
                <w:b/>
                <w:bCs/>
                <w:sz w:val="19"/>
                <w:szCs w:val="19"/>
              </w:rPr>
              <w:t>Чă</w:t>
            </w:r>
            <w:proofErr w:type="gramStart"/>
            <w:r w:rsidRPr="005C4C44">
              <w:rPr>
                <w:b/>
                <w:bCs/>
                <w:sz w:val="19"/>
                <w:szCs w:val="19"/>
              </w:rPr>
              <w:t>ваш</w:t>
            </w:r>
            <w:proofErr w:type="spellEnd"/>
            <w:proofErr w:type="gramEnd"/>
            <w:r w:rsidRPr="005C4C44">
              <w:rPr>
                <w:b/>
                <w:bCs/>
                <w:sz w:val="19"/>
                <w:szCs w:val="19"/>
              </w:rPr>
              <w:t xml:space="preserve"> Республики</w:t>
            </w:r>
          </w:p>
          <w:p w:rsidR="005C4C44" w:rsidRPr="005C4C44" w:rsidRDefault="005C4C44" w:rsidP="005C4C44">
            <w:pPr>
              <w:ind w:right="519" w:firstLine="0"/>
              <w:jc w:val="center"/>
              <w:rPr>
                <w:b/>
                <w:bCs/>
                <w:sz w:val="19"/>
                <w:szCs w:val="19"/>
              </w:rPr>
            </w:pPr>
            <w:proofErr w:type="spellStart"/>
            <w:r w:rsidRPr="005C4C44">
              <w:rPr>
                <w:b/>
                <w:bCs/>
                <w:sz w:val="19"/>
                <w:szCs w:val="19"/>
              </w:rPr>
              <w:t>Вăрнар</w:t>
            </w:r>
            <w:proofErr w:type="spellEnd"/>
            <w:r w:rsidRPr="005C4C44">
              <w:rPr>
                <w:b/>
                <w:bCs/>
                <w:sz w:val="19"/>
                <w:szCs w:val="19"/>
              </w:rPr>
              <w:t xml:space="preserve"> </w:t>
            </w:r>
            <w:proofErr w:type="spellStart"/>
            <w:r w:rsidRPr="005C4C44">
              <w:rPr>
                <w:b/>
                <w:bCs/>
                <w:sz w:val="19"/>
                <w:szCs w:val="19"/>
              </w:rPr>
              <w:t>муниципаллă</w:t>
            </w:r>
            <w:proofErr w:type="spellEnd"/>
            <w:r w:rsidRPr="005C4C44">
              <w:rPr>
                <w:b/>
                <w:bCs/>
                <w:sz w:val="19"/>
                <w:szCs w:val="19"/>
              </w:rPr>
              <w:t xml:space="preserve"> </w:t>
            </w:r>
            <w:proofErr w:type="spellStart"/>
            <w:r w:rsidRPr="005C4C44">
              <w:rPr>
                <w:b/>
                <w:bCs/>
                <w:sz w:val="19"/>
                <w:szCs w:val="19"/>
              </w:rPr>
              <w:t>округĕ</w:t>
            </w:r>
            <w:proofErr w:type="gramStart"/>
            <w:r w:rsidRPr="005C4C44">
              <w:rPr>
                <w:b/>
                <w:bCs/>
                <w:sz w:val="19"/>
                <w:szCs w:val="19"/>
              </w:rPr>
              <w:t>н</w:t>
            </w:r>
            <w:proofErr w:type="spellEnd"/>
            <w:proofErr w:type="gramEnd"/>
          </w:p>
          <w:p w:rsidR="005C4C44" w:rsidRPr="005C4C44" w:rsidRDefault="005C4C44" w:rsidP="005C4C44">
            <w:pPr>
              <w:ind w:right="519" w:firstLine="0"/>
              <w:jc w:val="center"/>
              <w:rPr>
                <w:b/>
                <w:bCs/>
                <w:sz w:val="19"/>
                <w:szCs w:val="19"/>
              </w:rPr>
            </w:pPr>
            <w:proofErr w:type="spellStart"/>
            <w:r w:rsidRPr="005C4C44">
              <w:rPr>
                <w:b/>
                <w:bCs/>
                <w:sz w:val="19"/>
                <w:szCs w:val="19"/>
              </w:rPr>
              <w:t>администрацийĕ</w:t>
            </w:r>
            <w:proofErr w:type="spellEnd"/>
          </w:p>
          <w:p w:rsidR="005C4C44" w:rsidRPr="005C4C44" w:rsidRDefault="005C4C44" w:rsidP="005C4C44">
            <w:pPr>
              <w:ind w:right="519" w:firstLine="0"/>
              <w:jc w:val="center"/>
              <w:rPr>
                <w:b/>
                <w:bCs/>
                <w:sz w:val="19"/>
                <w:szCs w:val="19"/>
              </w:rPr>
            </w:pPr>
          </w:p>
          <w:p w:rsidR="005C4C44" w:rsidRPr="005C4C44" w:rsidRDefault="005C4C44" w:rsidP="005C4C44">
            <w:pPr>
              <w:keepNext/>
              <w:ind w:right="519" w:firstLine="0"/>
              <w:jc w:val="center"/>
              <w:outlineLvl w:val="0"/>
              <w:rPr>
                <w:b/>
                <w:bCs/>
                <w:sz w:val="19"/>
                <w:szCs w:val="19"/>
              </w:rPr>
            </w:pPr>
            <w:r w:rsidRPr="005C4C44">
              <w:rPr>
                <w:b/>
                <w:bCs/>
                <w:sz w:val="19"/>
                <w:szCs w:val="19"/>
              </w:rPr>
              <w:t>ЙЫШ</w:t>
            </w:r>
            <w:r w:rsidRPr="005C4C44">
              <w:rPr>
                <w:b/>
                <w:sz w:val="19"/>
                <w:szCs w:val="19"/>
              </w:rPr>
              <w:t>Ă</w:t>
            </w:r>
            <w:r w:rsidRPr="005C4C44">
              <w:rPr>
                <w:b/>
                <w:bCs/>
                <w:sz w:val="19"/>
                <w:szCs w:val="19"/>
              </w:rPr>
              <w:t>НУ</w:t>
            </w:r>
          </w:p>
          <w:p w:rsidR="005C4C44" w:rsidRPr="005C4C44" w:rsidRDefault="005C4C44" w:rsidP="005C4C44">
            <w:pPr>
              <w:ind w:right="519" w:firstLine="0"/>
              <w:jc w:val="center"/>
              <w:rPr>
                <w:b/>
                <w:bCs/>
                <w:sz w:val="19"/>
                <w:szCs w:val="19"/>
              </w:rPr>
            </w:pPr>
          </w:p>
          <w:p w:rsidR="005C4C44" w:rsidRPr="005C4C44" w:rsidRDefault="005C4C44" w:rsidP="005C4C44">
            <w:pPr>
              <w:tabs>
                <w:tab w:val="left" w:pos="3363"/>
              </w:tabs>
              <w:ind w:right="519" w:firstLine="0"/>
              <w:jc w:val="center"/>
              <w:rPr>
                <w:b/>
                <w:bCs/>
                <w:sz w:val="19"/>
                <w:szCs w:val="19"/>
              </w:rPr>
            </w:pPr>
            <w:r w:rsidRPr="005C4C44">
              <w:rPr>
                <w:b/>
                <w:bCs/>
                <w:sz w:val="19"/>
                <w:szCs w:val="19"/>
              </w:rPr>
              <w:t xml:space="preserve">25.08.2026 ҫ. № 1121  </w:t>
            </w:r>
          </w:p>
          <w:p w:rsidR="005C4C44" w:rsidRPr="005C4C44" w:rsidRDefault="005C4C44" w:rsidP="005C4C44">
            <w:pPr>
              <w:tabs>
                <w:tab w:val="left" w:pos="3255"/>
              </w:tabs>
              <w:ind w:right="519" w:firstLine="0"/>
              <w:jc w:val="center"/>
              <w:rPr>
                <w:b/>
                <w:bCs/>
                <w:sz w:val="19"/>
                <w:szCs w:val="19"/>
              </w:rPr>
            </w:pPr>
          </w:p>
          <w:p w:rsidR="005C4C44" w:rsidRPr="005C4C44" w:rsidRDefault="005C4C44" w:rsidP="005C4C44">
            <w:pPr>
              <w:keepNext/>
              <w:tabs>
                <w:tab w:val="left" w:pos="3255"/>
              </w:tabs>
              <w:ind w:right="519" w:firstLine="0"/>
              <w:jc w:val="center"/>
              <w:outlineLvl w:val="1"/>
              <w:rPr>
                <w:b/>
                <w:bCs/>
                <w:sz w:val="19"/>
                <w:szCs w:val="19"/>
              </w:rPr>
            </w:pPr>
            <w:proofErr w:type="spellStart"/>
            <w:r w:rsidRPr="005C4C44">
              <w:rPr>
                <w:b/>
                <w:bCs/>
                <w:sz w:val="19"/>
                <w:szCs w:val="19"/>
              </w:rPr>
              <w:t>Вăрнар</w:t>
            </w:r>
            <w:proofErr w:type="spellEnd"/>
            <w:r w:rsidRPr="005C4C44">
              <w:rPr>
                <w:b/>
                <w:bCs/>
                <w:sz w:val="19"/>
                <w:szCs w:val="19"/>
              </w:rPr>
              <w:t xml:space="preserve"> </w:t>
            </w:r>
            <w:proofErr w:type="spellStart"/>
            <w:r w:rsidRPr="005C4C44">
              <w:rPr>
                <w:b/>
                <w:bCs/>
                <w:sz w:val="19"/>
                <w:szCs w:val="19"/>
              </w:rPr>
              <w:t>поселокĕ</w:t>
            </w:r>
            <w:proofErr w:type="spellEnd"/>
          </w:p>
          <w:p w:rsidR="005C4C44" w:rsidRPr="005C4C44" w:rsidRDefault="005C4C44" w:rsidP="005C4C44">
            <w:pPr>
              <w:ind w:firstLine="0"/>
              <w:jc w:val="center"/>
              <w:rPr>
                <w:b/>
                <w:sz w:val="19"/>
                <w:szCs w:val="19"/>
              </w:rPr>
            </w:pPr>
          </w:p>
        </w:tc>
        <w:tc>
          <w:tcPr>
            <w:tcW w:w="2052" w:type="dxa"/>
          </w:tcPr>
          <w:p w:rsidR="005C4C44" w:rsidRPr="005C4C44" w:rsidRDefault="005C4C44" w:rsidP="005C4C44">
            <w:pPr>
              <w:ind w:firstLine="0"/>
              <w:jc w:val="center"/>
              <w:rPr>
                <w:b/>
                <w:sz w:val="19"/>
                <w:szCs w:val="19"/>
              </w:rPr>
            </w:pPr>
          </w:p>
          <w:p w:rsidR="005C4C44" w:rsidRPr="005C4C44" w:rsidRDefault="005C4C44" w:rsidP="005C4C44">
            <w:pPr>
              <w:ind w:left="63" w:firstLine="0"/>
              <w:jc w:val="center"/>
              <w:rPr>
                <w:b/>
                <w:sz w:val="19"/>
                <w:szCs w:val="19"/>
              </w:rPr>
            </w:pPr>
            <w:r w:rsidRPr="005C4C44">
              <w:rPr>
                <w:b/>
                <w:noProof/>
                <w:sz w:val="19"/>
                <w:szCs w:val="19"/>
              </w:rPr>
              <w:drawing>
                <wp:inline distT="0" distB="0" distL="0" distR="0" wp14:anchorId="5E0ECF5D" wp14:editId="793615B9">
                  <wp:extent cx="809625" cy="800100"/>
                  <wp:effectExtent l="0" t="0" r="9525" b="0"/>
                  <wp:docPr id="30" name="Рисунок 30"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увашский"/>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5C4C44" w:rsidRPr="005C4C44" w:rsidRDefault="005C4C44" w:rsidP="005C4C44">
            <w:pPr>
              <w:ind w:firstLine="0"/>
              <w:jc w:val="center"/>
              <w:rPr>
                <w:b/>
                <w:sz w:val="19"/>
                <w:szCs w:val="19"/>
              </w:rPr>
            </w:pPr>
          </w:p>
          <w:p w:rsidR="005C4C44" w:rsidRPr="005C4C44" w:rsidRDefault="005C4C44" w:rsidP="005C4C44">
            <w:pPr>
              <w:keepNext/>
              <w:ind w:right="633" w:firstLine="0"/>
              <w:jc w:val="center"/>
              <w:outlineLvl w:val="1"/>
              <w:rPr>
                <w:b/>
                <w:bCs/>
                <w:sz w:val="19"/>
                <w:szCs w:val="19"/>
              </w:rPr>
            </w:pPr>
            <w:r w:rsidRPr="005C4C44">
              <w:rPr>
                <w:b/>
                <w:bCs/>
                <w:sz w:val="19"/>
                <w:szCs w:val="19"/>
              </w:rPr>
              <w:t>Чувашская Республика</w:t>
            </w:r>
          </w:p>
          <w:p w:rsidR="005C4C44" w:rsidRPr="005C4C44" w:rsidRDefault="005C4C44" w:rsidP="005C4C44">
            <w:pPr>
              <w:ind w:right="633" w:firstLine="0"/>
              <w:jc w:val="center"/>
              <w:rPr>
                <w:b/>
                <w:bCs/>
                <w:sz w:val="19"/>
                <w:szCs w:val="19"/>
              </w:rPr>
            </w:pPr>
            <w:r w:rsidRPr="005C4C44">
              <w:rPr>
                <w:b/>
                <w:bCs/>
                <w:sz w:val="19"/>
                <w:szCs w:val="19"/>
              </w:rPr>
              <w:t>Администрация</w:t>
            </w:r>
          </w:p>
          <w:p w:rsidR="005C4C44" w:rsidRPr="005C4C44" w:rsidRDefault="005C4C44" w:rsidP="005C4C44">
            <w:pPr>
              <w:ind w:right="633" w:firstLine="0"/>
              <w:jc w:val="center"/>
              <w:rPr>
                <w:b/>
                <w:bCs/>
                <w:sz w:val="19"/>
                <w:szCs w:val="19"/>
              </w:rPr>
            </w:pPr>
            <w:proofErr w:type="spellStart"/>
            <w:r w:rsidRPr="005C4C44">
              <w:rPr>
                <w:b/>
                <w:bCs/>
                <w:sz w:val="19"/>
                <w:szCs w:val="19"/>
              </w:rPr>
              <w:t>Вурнарского</w:t>
            </w:r>
            <w:proofErr w:type="spellEnd"/>
            <w:r w:rsidRPr="005C4C44">
              <w:rPr>
                <w:b/>
                <w:bCs/>
                <w:sz w:val="19"/>
                <w:szCs w:val="19"/>
              </w:rPr>
              <w:t xml:space="preserve"> муниципального округа</w:t>
            </w:r>
          </w:p>
          <w:p w:rsidR="005C4C44" w:rsidRPr="005C4C44" w:rsidRDefault="005C4C44" w:rsidP="005C4C44">
            <w:pPr>
              <w:ind w:right="633" w:firstLine="0"/>
              <w:jc w:val="center"/>
              <w:rPr>
                <w:b/>
                <w:bCs/>
                <w:sz w:val="19"/>
                <w:szCs w:val="19"/>
              </w:rPr>
            </w:pPr>
          </w:p>
          <w:p w:rsidR="005C4C44" w:rsidRPr="005C4C44" w:rsidRDefault="005C4C44" w:rsidP="005C4C44">
            <w:pPr>
              <w:keepNext/>
              <w:ind w:right="633" w:firstLine="0"/>
              <w:jc w:val="center"/>
              <w:outlineLvl w:val="2"/>
              <w:rPr>
                <w:b/>
                <w:bCs/>
                <w:sz w:val="19"/>
                <w:szCs w:val="19"/>
              </w:rPr>
            </w:pPr>
            <w:r w:rsidRPr="005C4C44">
              <w:rPr>
                <w:b/>
                <w:bCs/>
                <w:sz w:val="19"/>
                <w:szCs w:val="19"/>
              </w:rPr>
              <w:t>ПОСТАНОВЛЕНИЕ</w:t>
            </w:r>
          </w:p>
          <w:p w:rsidR="005C4C44" w:rsidRPr="005C4C44" w:rsidRDefault="005C4C44" w:rsidP="005C4C44">
            <w:pPr>
              <w:ind w:right="633" w:firstLine="0"/>
              <w:jc w:val="center"/>
              <w:rPr>
                <w:b/>
                <w:bCs/>
                <w:sz w:val="19"/>
                <w:szCs w:val="19"/>
              </w:rPr>
            </w:pPr>
          </w:p>
          <w:p w:rsidR="005C4C44" w:rsidRPr="005C4C44" w:rsidRDefault="005C4C44" w:rsidP="005C4C44">
            <w:pPr>
              <w:ind w:right="633" w:firstLine="0"/>
              <w:jc w:val="center"/>
              <w:rPr>
                <w:b/>
                <w:bCs/>
                <w:sz w:val="19"/>
                <w:szCs w:val="19"/>
              </w:rPr>
            </w:pPr>
            <w:r w:rsidRPr="005C4C44">
              <w:rPr>
                <w:b/>
                <w:bCs/>
                <w:sz w:val="19"/>
                <w:szCs w:val="19"/>
              </w:rPr>
              <w:t>25.08.2026 г. № 1121</w:t>
            </w:r>
          </w:p>
          <w:p w:rsidR="005C4C44" w:rsidRPr="005C4C44" w:rsidRDefault="005C4C44" w:rsidP="005C4C44">
            <w:pPr>
              <w:ind w:right="633" w:firstLine="0"/>
              <w:jc w:val="center"/>
              <w:rPr>
                <w:b/>
                <w:bCs/>
                <w:sz w:val="19"/>
                <w:szCs w:val="19"/>
              </w:rPr>
            </w:pPr>
          </w:p>
          <w:p w:rsidR="005C4C44" w:rsidRPr="005C4C44" w:rsidRDefault="005C4C44" w:rsidP="005C4C44">
            <w:pPr>
              <w:ind w:right="633" w:firstLine="0"/>
              <w:jc w:val="center"/>
              <w:rPr>
                <w:b/>
                <w:bCs/>
                <w:sz w:val="19"/>
                <w:szCs w:val="19"/>
              </w:rPr>
            </w:pPr>
            <w:r w:rsidRPr="005C4C44">
              <w:rPr>
                <w:b/>
                <w:bCs/>
                <w:sz w:val="19"/>
                <w:szCs w:val="19"/>
              </w:rPr>
              <w:t>п. Вурнары</w:t>
            </w:r>
          </w:p>
          <w:p w:rsidR="005C4C44" w:rsidRPr="005C4C44" w:rsidRDefault="005C4C44" w:rsidP="005C4C44">
            <w:pPr>
              <w:ind w:firstLine="63"/>
              <w:jc w:val="center"/>
              <w:rPr>
                <w:b/>
                <w:sz w:val="19"/>
                <w:szCs w:val="19"/>
              </w:rPr>
            </w:pPr>
          </w:p>
        </w:tc>
      </w:tr>
    </w:tbl>
    <w:p w:rsidR="005C4C44" w:rsidRPr="005C4C44" w:rsidRDefault="005C4C44" w:rsidP="005C4C44">
      <w:pPr>
        <w:ind w:firstLine="0"/>
        <w:jc w:val="center"/>
        <w:rPr>
          <w:sz w:val="19"/>
          <w:szCs w:val="19"/>
        </w:rPr>
      </w:pPr>
    </w:p>
    <w:tbl>
      <w:tblPr>
        <w:tblW w:w="12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3969"/>
      </w:tblGrid>
      <w:tr w:rsidR="005C4C44" w:rsidRPr="005C4C44" w:rsidTr="005C4C44">
        <w:trPr>
          <w:trHeight w:val="1204"/>
        </w:trPr>
        <w:tc>
          <w:tcPr>
            <w:tcW w:w="8613" w:type="dxa"/>
            <w:tcBorders>
              <w:top w:val="nil"/>
              <w:left w:val="nil"/>
              <w:bottom w:val="nil"/>
              <w:right w:val="nil"/>
            </w:tcBorders>
          </w:tcPr>
          <w:p w:rsidR="005C4C44" w:rsidRPr="005C4C44" w:rsidRDefault="005C4C44" w:rsidP="005C4C44">
            <w:pPr>
              <w:ind w:firstLine="0"/>
              <w:rPr>
                <w:sz w:val="19"/>
                <w:szCs w:val="19"/>
              </w:rPr>
            </w:pPr>
            <w:r w:rsidRPr="005C4C44">
              <w:rPr>
                <w:b/>
                <w:sz w:val="19"/>
                <w:szCs w:val="19"/>
              </w:rPr>
              <w:t xml:space="preserve">О смотре-конкурсе </w:t>
            </w:r>
            <w:hyperlink r:id="rId27" w:history="1">
              <w:r w:rsidRPr="005C4C44">
                <w:rPr>
                  <w:bCs/>
                  <w:sz w:val="19"/>
                  <w:szCs w:val="19"/>
                </w:rPr>
                <w:t xml:space="preserve">по охране труда среди организаций, находящихся на территории </w:t>
              </w:r>
              <w:proofErr w:type="spellStart"/>
              <w:r w:rsidRPr="005C4C44">
                <w:rPr>
                  <w:bCs/>
                  <w:sz w:val="19"/>
                  <w:szCs w:val="19"/>
                </w:rPr>
                <w:t>Вурнарского</w:t>
              </w:r>
              <w:proofErr w:type="spellEnd"/>
              <w:r w:rsidRPr="005C4C44">
                <w:rPr>
                  <w:bCs/>
                  <w:sz w:val="19"/>
                  <w:szCs w:val="19"/>
                </w:rPr>
                <w:t xml:space="preserve"> муниципального округа Чувашской Республики</w:t>
              </w:r>
            </w:hyperlink>
          </w:p>
          <w:p w:rsidR="005C4C44" w:rsidRPr="005C4C44" w:rsidRDefault="005C4C44" w:rsidP="005C4C44">
            <w:pPr>
              <w:ind w:firstLine="0"/>
              <w:rPr>
                <w:b/>
                <w:sz w:val="19"/>
                <w:szCs w:val="19"/>
                <w:lang w:val="x-none"/>
              </w:rPr>
            </w:pPr>
          </w:p>
        </w:tc>
        <w:tc>
          <w:tcPr>
            <w:tcW w:w="3969" w:type="dxa"/>
            <w:tcBorders>
              <w:top w:val="nil"/>
              <w:left w:val="nil"/>
              <w:bottom w:val="nil"/>
              <w:right w:val="nil"/>
            </w:tcBorders>
          </w:tcPr>
          <w:p w:rsidR="005C4C44" w:rsidRPr="005C4C44" w:rsidRDefault="005C4C44" w:rsidP="005C4C44">
            <w:pPr>
              <w:spacing w:line="480" w:lineRule="auto"/>
              <w:rPr>
                <w:b/>
                <w:sz w:val="19"/>
                <w:szCs w:val="19"/>
              </w:rPr>
            </w:pPr>
          </w:p>
        </w:tc>
      </w:tr>
    </w:tbl>
    <w:p w:rsidR="005C4C44" w:rsidRPr="005C4C44" w:rsidRDefault="005C4C44" w:rsidP="005C4C44">
      <w:pPr>
        <w:rPr>
          <w:sz w:val="19"/>
          <w:szCs w:val="19"/>
        </w:rPr>
      </w:pPr>
      <w:proofErr w:type="gramStart"/>
      <w:r w:rsidRPr="005C4C44">
        <w:rPr>
          <w:sz w:val="19"/>
          <w:szCs w:val="19"/>
        </w:rPr>
        <w:t xml:space="preserve">В рамках реализации комплекса процессных мероприятий «Безопасный труд»  муниципальной программы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«Содействие занятости населения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утвержденной </w:t>
      </w:r>
      <w:hyperlink r:id="rId28" w:history="1">
        <w:r w:rsidRPr="005C4C44">
          <w:rPr>
            <w:b/>
            <w:sz w:val="19"/>
            <w:szCs w:val="19"/>
          </w:rPr>
          <w:t>постановлением</w:t>
        </w:r>
      </w:hyperlink>
      <w:r w:rsidRPr="005C4C44">
        <w:rPr>
          <w:sz w:val="19"/>
          <w:szCs w:val="19"/>
        </w:rPr>
        <w:t xml:space="preserve">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от 17 марта 2025 г. № 302, а также в целях реализации государственной политики в области охраны труда, администрация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постановляет:</w:t>
      </w:r>
      <w:proofErr w:type="gramEnd"/>
    </w:p>
    <w:p w:rsidR="005C4C44" w:rsidRPr="005C4C44" w:rsidRDefault="005C4C44" w:rsidP="005C4C44">
      <w:pPr>
        <w:rPr>
          <w:sz w:val="19"/>
          <w:szCs w:val="19"/>
        </w:rPr>
      </w:pPr>
      <w:r w:rsidRPr="005C4C44">
        <w:rPr>
          <w:sz w:val="19"/>
          <w:szCs w:val="19"/>
        </w:rPr>
        <w:t xml:space="preserve">1. Провести смотр-конкурс по охране труда среди организаций, находящихся на территории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rPr>
          <w:sz w:val="19"/>
          <w:szCs w:val="19"/>
        </w:rPr>
      </w:pPr>
      <w:r w:rsidRPr="005C4C44">
        <w:rPr>
          <w:sz w:val="19"/>
          <w:szCs w:val="19"/>
        </w:rPr>
        <w:t xml:space="preserve">2. Утвердить прилагаемое Положение о смотре-конкурсе по охране труда среди организаций, находящихся на территории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w:t>
      </w:r>
      <w:hyperlink w:anchor="sub_1000" w:history="1">
        <w:r w:rsidRPr="005C4C44">
          <w:rPr>
            <w:b/>
            <w:sz w:val="19"/>
            <w:szCs w:val="19"/>
          </w:rPr>
          <w:t>приложение № 1</w:t>
        </w:r>
      </w:hyperlink>
      <w:r w:rsidRPr="005C4C44">
        <w:rPr>
          <w:sz w:val="19"/>
          <w:szCs w:val="19"/>
        </w:rPr>
        <w:t>).</w:t>
      </w:r>
    </w:p>
    <w:p w:rsidR="005C4C44" w:rsidRPr="005C4C44" w:rsidRDefault="005C4C44" w:rsidP="005C4C44">
      <w:pPr>
        <w:rPr>
          <w:sz w:val="19"/>
          <w:szCs w:val="19"/>
        </w:rPr>
      </w:pPr>
      <w:r w:rsidRPr="005C4C44">
        <w:rPr>
          <w:sz w:val="19"/>
          <w:szCs w:val="19"/>
        </w:rPr>
        <w:lastRenderedPageBreak/>
        <w:t xml:space="preserve">3. Создать Комиссию по подведению итогов муниципального смотра-конкурса по охране труда среди организаций, находящихся на территории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w:t>
      </w:r>
      <w:hyperlink w:anchor="sub_3000" w:history="1">
        <w:r w:rsidRPr="005C4C44">
          <w:rPr>
            <w:b/>
            <w:sz w:val="19"/>
            <w:szCs w:val="19"/>
          </w:rPr>
          <w:t>приложение № </w:t>
        </w:r>
      </w:hyperlink>
      <w:r w:rsidRPr="005C4C44">
        <w:rPr>
          <w:sz w:val="19"/>
          <w:szCs w:val="19"/>
        </w:rPr>
        <w:t>4).</w:t>
      </w:r>
    </w:p>
    <w:p w:rsidR="005C4C44" w:rsidRPr="005C4C44" w:rsidRDefault="005C4C44" w:rsidP="005C4C44">
      <w:pPr>
        <w:rPr>
          <w:sz w:val="19"/>
          <w:szCs w:val="19"/>
        </w:rPr>
      </w:pPr>
      <w:bookmarkStart w:id="45" w:name="sub_5"/>
      <w:r w:rsidRPr="005C4C44">
        <w:rPr>
          <w:sz w:val="19"/>
          <w:szCs w:val="19"/>
        </w:rPr>
        <w:t xml:space="preserve">5. </w:t>
      </w:r>
      <w:proofErr w:type="gramStart"/>
      <w:r w:rsidRPr="005C4C44">
        <w:rPr>
          <w:sz w:val="19"/>
          <w:szCs w:val="19"/>
        </w:rPr>
        <w:t>Контроль за</w:t>
      </w:r>
      <w:proofErr w:type="gramEnd"/>
      <w:r w:rsidRPr="005C4C44">
        <w:rPr>
          <w:sz w:val="19"/>
          <w:szCs w:val="19"/>
        </w:rPr>
        <w:t xml:space="preserve"> исполнением настоящего постановления возложить на заместителя главы администрации – начальника отдела организационной, кадровой и юридической работы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rPr>
          <w:sz w:val="19"/>
          <w:szCs w:val="19"/>
        </w:rPr>
      </w:pPr>
      <w:bookmarkStart w:id="46" w:name="sub_6"/>
      <w:bookmarkEnd w:id="45"/>
      <w:r w:rsidRPr="005C4C44">
        <w:rPr>
          <w:sz w:val="19"/>
          <w:szCs w:val="19"/>
        </w:rPr>
        <w:t xml:space="preserve">6. </w:t>
      </w:r>
      <w:bookmarkEnd w:id="46"/>
      <w:r w:rsidRPr="005C4C44">
        <w:rPr>
          <w:sz w:val="19"/>
          <w:szCs w:val="19"/>
        </w:rPr>
        <w:t>Настоящее постановление вступает в силу после его официального опубликования.</w:t>
      </w:r>
    </w:p>
    <w:p w:rsidR="005C4C44" w:rsidRPr="005C4C44" w:rsidRDefault="005C4C44" w:rsidP="005C4C44">
      <w:pPr>
        <w:rPr>
          <w:sz w:val="19"/>
          <w:szCs w:val="19"/>
        </w:rPr>
      </w:pPr>
    </w:p>
    <w:p w:rsidR="005C4C44" w:rsidRPr="005C4C44" w:rsidRDefault="005C4C44" w:rsidP="005C4C44">
      <w:pPr>
        <w:ind w:firstLine="0"/>
        <w:rPr>
          <w:sz w:val="19"/>
          <w:szCs w:val="19"/>
        </w:rPr>
      </w:pPr>
      <w:r w:rsidRPr="005C4C44">
        <w:rPr>
          <w:sz w:val="19"/>
          <w:szCs w:val="19"/>
        </w:rPr>
        <w:t xml:space="preserve">Глава муниципального округа  </w:t>
      </w: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t xml:space="preserve">Н.В. Никандрова </w:t>
      </w:r>
    </w:p>
    <w:p w:rsidR="005C4C44" w:rsidRPr="005C4C44" w:rsidRDefault="005C4C44" w:rsidP="005C4C44">
      <w:pPr>
        <w:ind w:firstLine="0"/>
        <w:rPr>
          <w:sz w:val="19"/>
          <w:szCs w:val="19"/>
        </w:rPr>
      </w:pPr>
    </w:p>
    <w:p w:rsidR="005C4C44" w:rsidRPr="005C4C44" w:rsidRDefault="005C4C44" w:rsidP="005C4C44">
      <w:pPr>
        <w:ind w:left="5529" w:firstLine="0"/>
        <w:jc w:val="right"/>
        <w:rPr>
          <w:sz w:val="19"/>
          <w:szCs w:val="19"/>
        </w:rPr>
      </w:pPr>
      <w:r w:rsidRPr="005C4C44">
        <w:rPr>
          <w:sz w:val="19"/>
          <w:szCs w:val="19"/>
        </w:rPr>
        <w:t>Приложение №1</w:t>
      </w:r>
      <w:r w:rsidRPr="005C4C44">
        <w:rPr>
          <w:sz w:val="19"/>
          <w:szCs w:val="19"/>
        </w:rPr>
        <w:br/>
        <w:t xml:space="preserve">Утверждено </w:t>
      </w:r>
      <w:hyperlink w:anchor="sub_0" w:history="1">
        <w:r w:rsidRPr="005C4C44">
          <w:rPr>
            <w:b/>
            <w:sz w:val="19"/>
            <w:szCs w:val="19"/>
          </w:rPr>
          <w:t>постановлением</w:t>
        </w:r>
      </w:hyperlink>
      <w:r w:rsidRPr="005C4C44">
        <w:rPr>
          <w:sz w:val="19"/>
          <w:szCs w:val="19"/>
        </w:rPr>
        <w:t xml:space="preserve"> администрации </w:t>
      </w:r>
      <w:proofErr w:type="spellStart"/>
      <w:r w:rsidRPr="005C4C44">
        <w:rPr>
          <w:sz w:val="19"/>
          <w:szCs w:val="19"/>
        </w:rPr>
        <w:t>Вурнарского</w:t>
      </w:r>
      <w:proofErr w:type="spellEnd"/>
      <w:r w:rsidRPr="005C4C44">
        <w:rPr>
          <w:sz w:val="19"/>
          <w:szCs w:val="19"/>
        </w:rPr>
        <w:t xml:space="preserve"> </w:t>
      </w:r>
    </w:p>
    <w:p w:rsidR="005C4C44" w:rsidRPr="005C4C44" w:rsidRDefault="005C4C44" w:rsidP="005C4C44">
      <w:pPr>
        <w:ind w:left="5529" w:firstLine="0"/>
        <w:jc w:val="right"/>
        <w:rPr>
          <w:sz w:val="19"/>
          <w:szCs w:val="19"/>
        </w:rPr>
      </w:pPr>
      <w:r w:rsidRPr="005C4C44">
        <w:rPr>
          <w:sz w:val="19"/>
          <w:szCs w:val="19"/>
        </w:rPr>
        <w:t>муниципального округа Чувашской Республики</w:t>
      </w:r>
    </w:p>
    <w:p w:rsidR="005C4C44" w:rsidRPr="005C4C44" w:rsidRDefault="005C4C44" w:rsidP="005C4C44">
      <w:pPr>
        <w:ind w:left="5529" w:firstLine="0"/>
        <w:jc w:val="right"/>
        <w:rPr>
          <w:b/>
          <w:sz w:val="19"/>
          <w:szCs w:val="19"/>
        </w:rPr>
      </w:pPr>
      <w:r w:rsidRPr="005C4C44">
        <w:rPr>
          <w:sz w:val="19"/>
          <w:szCs w:val="19"/>
        </w:rPr>
        <w:t>от _____________ №</w:t>
      </w:r>
      <w:r w:rsidRPr="005C4C44">
        <w:rPr>
          <w:sz w:val="19"/>
          <w:szCs w:val="19"/>
        </w:rPr>
        <w:br/>
      </w:r>
    </w:p>
    <w:p w:rsidR="005C4C44" w:rsidRPr="005C4C44" w:rsidRDefault="005C4C44" w:rsidP="005C4C44">
      <w:pPr>
        <w:keepNext/>
        <w:ind w:firstLine="0"/>
        <w:jc w:val="center"/>
        <w:outlineLvl w:val="0"/>
        <w:rPr>
          <w:b/>
          <w:bCs/>
          <w:sz w:val="19"/>
          <w:szCs w:val="19"/>
          <w:lang w:val="x-none" w:eastAsia="x-none"/>
        </w:rPr>
      </w:pPr>
      <w:r w:rsidRPr="005C4C44">
        <w:rPr>
          <w:b/>
          <w:bCs/>
          <w:sz w:val="19"/>
          <w:szCs w:val="19"/>
          <w:lang w:val="x-none" w:eastAsia="x-none"/>
        </w:rPr>
        <w:t>Положение</w:t>
      </w:r>
      <w:r w:rsidRPr="005C4C44">
        <w:rPr>
          <w:b/>
          <w:bCs/>
          <w:sz w:val="19"/>
          <w:szCs w:val="19"/>
          <w:lang w:val="x-none" w:eastAsia="x-none"/>
        </w:rPr>
        <w:br/>
        <w:t xml:space="preserve">о смотре-конкурсе </w:t>
      </w:r>
      <w:hyperlink r:id="rId29" w:history="1">
        <w:r w:rsidRPr="005C4C44">
          <w:rPr>
            <w:sz w:val="19"/>
            <w:szCs w:val="19"/>
            <w:lang w:val="x-none" w:eastAsia="x-none"/>
          </w:rPr>
          <w:t xml:space="preserve">по охране труда среди организаций, находящихся на территории </w:t>
        </w:r>
        <w:proofErr w:type="spellStart"/>
        <w:r w:rsidRPr="005C4C44">
          <w:rPr>
            <w:sz w:val="19"/>
            <w:szCs w:val="19"/>
            <w:lang w:val="x-none" w:eastAsia="x-none"/>
          </w:rPr>
          <w:t>Вурнарского</w:t>
        </w:r>
        <w:proofErr w:type="spellEnd"/>
        <w:r w:rsidRPr="005C4C44">
          <w:rPr>
            <w:sz w:val="19"/>
            <w:szCs w:val="19"/>
            <w:lang w:val="x-none" w:eastAsia="x-none"/>
          </w:rPr>
          <w:t xml:space="preserve"> муниципального округа Чувашской Республики</w:t>
        </w:r>
      </w:hyperlink>
    </w:p>
    <w:p w:rsidR="005C4C44" w:rsidRPr="005C4C44" w:rsidRDefault="005C4C44" w:rsidP="005C4C44">
      <w:pPr>
        <w:rPr>
          <w:sz w:val="19"/>
          <w:szCs w:val="19"/>
          <w:lang w:val="x-none"/>
        </w:rPr>
      </w:pPr>
    </w:p>
    <w:p w:rsidR="005C4C44" w:rsidRPr="005C4C44" w:rsidRDefault="005C4C44" w:rsidP="005C4C44">
      <w:pPr>
        <w:keepNext/>
        <w:ind w:firstLine="0"/>
        <w:jc w:val="center"/>
        <w:outlineLvl w:val="0"/>
        <w:rPr>
          <w:b/>
          <w:bCs/>
          <w:sz w:val="19"/>
          <w:szCs w:val="19"/>
          <w:lang w:val="x-none" w:eastAsia="x-none"/>
        </w:rPr>
      </w:pPr>
      <w:bookmarkStart w:id="47" w:name="sub_1001"/>
      <w:r w:rsidRPr="005C4C44">
        <w:rPr>
          <w:b/>
          <w:bCs/>
          <w:sz w:val="19"/>
          <w:szCs w:val="19"/>
          <w:lang w:val="x-none" w:eastAsia="x-none"/>
        </w:rPr>
        <w:t>I. Общие положения</w:t>
      </w:r>
    </w:p>
    <w:bookmarkEnd w:id="47"/>
    <w:p w:rsidR="005C4C44" w:rsidRPr="005C4C44" w:rsidRDefault="005C4C44" w:rsidP="005C4C44">
      <w:pPr>
        <w:numPr>
          <w:ilvl w:val="1"/>
          <w:numId w:val="29"/>
        </w:numPr>
        <w:rPr>
          <w:sz w:val="19"/>
          <w:szCs w:val="19"/>
        </w:rPr>
      </w:pPr>
      <w:r w:rsidRPr="005C4C44">
        <w:rPr>
          <w:sz w:val="19"/>
          <w:szCs w:val="19"/>
        </w:rPr>
        <w:t xml:space="preserve">Настоящее Положение разработано в рамках реализации комплекса процессных мероприятий «Безопасный труд» муниципальной программы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«Содействие занятости населения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утвержденной </w:t>
      </w:r>
      <w:hyperlink r:id="rId30" w:history="1">
        <w:r w:rsidRPr="005C4C44">
          <w:rPr>
            <w:b/>
            <w:sz w:val="19"/>
            <w:szCs w:val="19"/>
          </w:rPr>
          <w:t>постановлением</w:t>
        </w:r>
      </w:hyperlink>
      <w:r w:rsidRPr="005C4C44">
        <w:rPr>
          <w:sz w:val="19"/>
          <w:szCs w:val="19"/>
        </w:rPr>
        <w:t xml:space="preserve">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от 17 марта 2025 г. № 302</w:t>
      </w:r>
    </w:p>
    <w:p w:rsidR="005C4C44" w:rsidRPr="005C4C44" w:rsidRDefault="005C4C44" w:rsidP="005C4C44">
      <w:pPr>
        <w:rPr>
          <w:sz w:val="19"/>
          <w:szCs w:val="19"/>
        </w:rPr>
      </w:pPr>
      <w:r w:rsidRPr="005C4C44">
        <w:rPr>
          <w:sz w:val="19"/>
          <w:szCs w:val="19"/>
        </w:rPr>
        <w:t xml:space="preserve">1.2. </w:t>
      </w:r>
      <w:proofErr w:type="gramStart"/>
      <w:r w:rsidRPr="005C4C44">
        <w:rPr>
          <w:sz w:val="19"/>
          <w:szCs w:val="19"/>
        </w:rPr>
        <w:t xml:space="preserve">Смотр-конкурс </w:t>
      </w:r>
      <w:hyperlink r:id="rId31" w:history="1">
        <w:r w:rsidRPr="005C4C44">
          <w:rPr>
            <w:b/>
            <w:bCs/>
            <w:sz w:val="19"/>
            <w:szCs w:val="19"/>
          </w:rPr>
          <w:t xml:space="preserve">по охране труда среди организаций, находящихся на территории </w:t>
        </w:r>
        <w:proofErr w:type="spellStart"/>
        <w:r w:rsidRPr="005C4C44">
          <w:rPr>
            <w:b/>
            <w:bCs/>
            <w:sz w:val="19"/>
            <w:szCs w:val="19"/>
          </w:rPr>
          <w:t>Вурнарского</w:t>
        </w:r>
        <w:proofErr w:type="spellEnd"/>
        <w:r w:rsidRPr="005C4C44">
          <w:rPr>
            <w:b/>
            <w:bCs/>
            <w:sz w:val="19"/>
            <w:szCs w:val="19"/>
          </w:rPr>
          <w:t xml:space="preserve"> муниципального округа Чувашской Республики</w:t>
        </w:r>
      </w:hyperlink>
      <w:r w:rsidRPr="005C4C44">
        <w:rPr>
          <w:sz w:val="19"/>
          <w:szCs w:val="19"/>
        </w:rPr>
        <w:t xml:space="preserve"> (далее – смотр-конкурс) проводится ежегодно с целью профилактики производственного травматизма и профессиональной заболеваемости, улучшения условий и охраны труда в организациях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совершенствования системы управления охраной труда и пропаганды передового опыта в области улучшения условий и охраны труда.</w:t>
      </w:r>
      <w:proofErr w:type="gramEnd"/>
    </w:p>
    <w:p w:rsidR="005C4C44" w:rsidRPr="005C4C44" w:rsidRDefault="005C4C44" w:rsidP="005C4C44">
      <w:pPr>
        <w:rPr>
          <w:sz w:val="19"/>
          <w:szCs w:val="19"/>
        </w:rPr>
      </w:pPr>
      <w:bookmarkStart w:id="48" w:name="sub_13"/>
      <w:r w:rsidRPr="005C4C44">
        <w:rPr>
          <w:sz w:val="19"/>
          <w:szCs w:val="19"/>
        </w:rPr>
        <w:t>1.3. Задачами смотра-конкурса являются:</w:t>
      </w:r>
    </w:p>
    <w:bookmarkEnd w:id="48"/>
    <w:p w:rsidR="005C4C44" w:rsidRPr="005C4C44" w:rsidRDefault="005C4C44" w:rsidP="005C4C44">
      <w:pPr>
        <w:rPr>
          <w:sz w:val="19"/>
          <w:szCs w:val="19"/>
        </w:rPr>
      </w:pPr>
      <w:r w:rsidRPr="005C4C44">
        <w:rPr>
          <w:sz w:val="19"/>
          <w:szCs w:val="19"/>
        </w:rPr>
        <w:t>профилактика производственного травматизма и профессиональной заболеваемости;</w:t>
      </w:r>
    </w:p>
    <w:p w:rsidR="005C4C44" w:rsidRPr="005C4C44" w:rsidRDefault="005C4C44" w:rsidP="005C4C44">
      <w:pPr>
        <w:rPr>
          <w:sz w:val="19"/>
          <w:szCs w:val="19"/>
        </w:rPr>
      </w:pPr>
      <w:r w:rsidRPr="005C4C44">
        <w:rPr>
          <w:sz w:val="19"/>
          <w:szCs w:val="19"/>
        </w:rPr>
        <w:t>улучшение состояния условий и охраны труда в организациях;</w:t>
      </w:r>
    </w:p>
    <w:p w:rsidR="005C4C44" w:rsidRPr="005C4C44" w:rsidRDefault="005C4C44" w:rsidP="005C4C44">
      <w:pPr>
        <w:rPr>
          <w:sz w:val="19"/>
          <w:szCs w:val="19"/>
        </w:rPr>
      </w:pPr>
      <w:r w:rsidRPr="005C4C44">
        <w:rPr>
          <w:sz w:val="19"/>
          <w:szCs w:val="19"/>
        </w:rPr>
        <w:t xml:space="preserve">повышение эффективности </w:t>
      </w:r>
      <w:proofErr w:type="gramStart"/>
      <w:r w:rsidRPr="005C4C44">
        <w:rPr>
          <w:sz w:val="19"/>
          <w:szCs w:val="19"/>
        </w:rPr>
        <w:t>обучения по охране</w:t>
      </w:r>
      <w:proofErr w:type="gramEnd"/>
      <w:r w:rsidRPr="005C4C44">
        <w:rPr>
          <w:sz w:val="19"/>
          <w:szCs w:val="19"/>
        </w:rPr>
        <w:t xml:space="preserve"> труда руководителей и специалистов по охране труда, членов комитетов (комиссий) по охране труда, уполномоченных (доверенных) лиц по охране труда профсоюзов или иных представительных органов работников, работников организаций;</w:t>
      </w:r>
    </w:p>
    <w:p w:rsidR="005C4C44" w:rsidRPr="005C4C44" w:rsidRDefault="005C4C44" w:rsidP="005C4C44">
      <w:pPr>
        <w:rPr>
          <w:sz w:val="19"/>
          <w:szCs w:val="19"/>
        </w:rPr>
      </w:pPr>
      <w:r w:rsidRPr="005C4C44">
        <w:rPr>
          <w:sz w:val="19"/>
          <w:szCs w:val="19"/>
        </w:rPr>
        <w:t>информирование работодателей и работников о состоянии условий, охраны труда, производственного травматизма и профессиональной заболеваемости, принимаемых мерах по обеспечению конституционных прав работников на здоровые и безопасные условия труда;</w:t>
      </w:r>
    </w:p>
    <w:p w:rsidR="005C4C44" w:rsidRPr="005C4C44" w:rsidRDefault="005C4C44" w:rsidP="005C4C44">
      <w:pPr>
        <w:rPr>
          <w:sz w:val="19"/>
          <w:szCs w:val="19"/>
        </w:rPr>
      </w:pPr>
      <w:r w:rsidRPr="005C4C44">
        <w:rPr>
          <w:sz w:val="19"/>
          <w:szCs w:val="19"/>
        </w:rPr>
        <w:t>изучение и распространение передового опыта работы по улучшению условий и охраны труда в организациях;</w:t>
      </w:r>
    </w:p>
    <w:p w:rsidR="005C4C44" w:rsidRPr="005C4C44" w:rsidRDefault="005C4C44" w:rsidP="005C4C44">
      <w:pPr>
        <w:rPr>
          <w:sz w:val="19"/>
          <w:szCs w:val="19"/>
        </w:rPr>
      </w:pPr>
      <w:r w:rsidRPr="005C4C44">
        <w:rPr>
          <w:sz w:val="19"/>
          <w:szCs w:val="19"/>
        </w:rPr>
        <w:t>систематические публикации и выступления в средствах массовой информации.</w:t>
      </w:r>
    </w:p>
    <w:p w:rsidR="005C4C44" w:rsidRPr="005C4C44" w:rsidRDefault="005C4C44" w:rsidP="005C4C44">
      <w:pPr>
        <w:rPr>
          <w:sz w:val="19"/>
          <w:szCs w:val="19"/>
        </w:rPr>
      </w:pPr>
      <w:bookmarkStart w:id="49" w:name="sub_14"/>
      <w:r w:rsidRPr="005C4C44">
        <w:rPr>
          <w:sz w:val="19"/>
          <w:szCs w:val="19"/>
        </w:rPr>
        <w:t xml:space="preserve">1.4. Организатором смотра-конкурса является администрация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rPr>
          <w:sz w:val="19"/>
          <w:szCs w:val="19"/>
        </w:rPr>
      </w:pPr>
      <w:bookmarkStart w:id="50" w:name="sub_15"/>
      <w:bookmarkEnd w:id="49"/>
      <w:r w:rsidRPr="005C4C44">
        <w:rPr>
          <w:sz w:val="19"/>
          <w:szCs w:val="19"/>
        </w:rPr>
        <w:t xml:space="preserve">1.5. В смотре-конкурсе могут принимать участие работодатели - организации, расположенные и осуществляющие свою деятельность на территории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независимо от организационно-правовых форм и форм собственности и не имеющие на производстве несчастных случаев со смертельным и тяжелым исходом за последние 2 года.</w:t>
      </w:r>
    </w:p>
    <w:p w:rsidR="005C4C44" w:rsidRPr="005C4C44" w:rsidRDefault="005C4C44" w:rsidP="005C4C44">
      <w:pPr>
        <w:rPr>
          <w:sz w:val="19"/>
          <w:szCs w:val="19"/>
        </w:rPr>
      </w:pPr>
      <w:bookmarkStart w:id="51" w:name="sub_17"/>
      <w:bookmarkEnd w:id="50"/>
      <w:r w:rsidRPr="005C4C44">
        <w:rPr>
          <w:sz w:val="19"/>
          <w:szCs w:val="19"/>
        </w:rPr>
        <w:t>1.6. Обязательными условиями участия организации в смотре-конкурсе являются:</w:t>
      </w:r>
    </w:p>
    <w:bookmarkEnd w:id="51"/>
    <w:p w:rsidR="005C4C44" w:rsidRPr="005C4C44" w:rsidRDefault="005C4C44" w:rsidP="005C4C44">
      <w:pPr>
        <w:rPr>
          <w:sz w:val="19"/>
          <w:szCs w:val="19"/>
        </w:rPr>
      </w:pPr>
      <w:r w:rsidRPr="005C4C44">
        <w:rPr>
          <w:sz w:val="19"/>
          <w:szCs w:val="19"/>
        </w:rPr>
        <w:t>- проведение специальной оценки условий труда;</w:t>
      </w:r>
    </w:p>
    <w:p w:rsidR="005C4C44" w:rsidRPr="005C4C44" w:rsidRDefault="005C4C44" w:rsidP="005C4C44">
      <w:pPr>
        <w:rPr>
          <w:sz w:val="19"/>
          <w:szCs w:val="19"/>
        </w:rPr>
      </w:pPr>
      <w:r w:rsidRPr="005C4C44">
        <w:rPr>
          <w:sz w:val="19"/>
          <w:szCs w:val="19"/>
        </w:rPr>
        <w:t>- наличие системы управления охраной труда (СУОТ).</w:t>
      </w:r>
    </w:p>
    <w:p w:rsidR="005C4C44" w:rsidRPr="005C4C44" w:rsidRDefault="005C4C44" w:rsidP="005C4C44">
      <w:pPr>
        <w:rPr>
          <w:sz w:val="19"/>
          <w:szCs w:val="19"/>
        </w:rPr>
      </w:pPr>
      <w:r w:rsidRPr="005C4C44">
        <w:rPr>
          <w:sz w:val="19"/>
          <w:szCs w:val="19"/>
        </w:rPr>
        <w:t xml:space="preserve">1.7. Организация, представляет документы для участия в смотре-конкурсе согласно </w:t>
      </w:r>
      <w:hyperlink w:anchor="sub_1100" w:history="1">
        <w:r w:rsidRPr="005C4C44">
          <w:rPr>
            <w:b/>
            <w:sz w:val="19"/>
            <w:szCs w:val="19"/>
          </w:rPr>
          <w:t xml:space="preserve">приложению </w:t>
        </w:r>
      </w:hyperlink>
      <w:r w:rsidRPr="005C4C44">
        <w:rPr>
          <w:sz w:val="19"/>
          <w:szCs w:val="19"/>
        </w:rPr>
        <w:t>№ 2 к настоящему Положению.</w:t>
      </w:r>
    </w:p>
    <w:p w:rsidR="005C4C44" w:rsidRPr="005C4C44" w:rsidRDefault="005C4C44" w:rsidP="005C4C44">
      <w:pPr>
        <w:rPr>
          <w:sz w:val="19"/>
          <w:szCs w:val="19"/>
        </w:rPr>
      </w:pPr>
      <w:bookmarkStart w:id="52" w:name="sub_18"/>
      <w:r w:rsidRPr="005C4C44">
        <w:rPr>
          <w:sz w:val="19"/>
          <w:szCs w:val="19"/>
        </w:rPr>
        <w:t>1.8. Конкурсный отбор проводится отдельно по каждой из следующих 4 групп организаций в зависимости от численности работников:</w:t>
      </w:r>
    </w:p>
    <w:bookmarkEnd w:id="52"/>
    <w:p w:rsidR="005C4C44" w:rsidRPr="005C4C44" w:rsidRDefault="005C4C44" w:rsidP="005C4C44">
      <w:pPr>
        <w:rPr>
          <w:sz w:val="19"/>
          <w:szCs w:val="19"/>
        </w:rPr>
      </w:pPr>
      <w:r w:rsidRPr="005C4C44">
        <w:rPr>
          <w:sz w:val="19"/>
          <w:szCs w:val="19"/>
        </w:rPr>
        <w:t>I группа - организации с численностью работающих более 500 человек;</w:t>
      </w:r>
    </w:p>
    <w:p w:rsidR="005C4C44" w:rsidRPr="005C4C44" w:rsidRDefault="005C4C44" w:rsidP="005C4C44">
      <w:pPr>
        <w:rPr>
          <w:sz w:val="19"/>
          <w:szCs w:val="19"/>
        </w:rPr>
      </w:pPr>
      <w:r w:rsidRPr="005C4C44">
        <w:rPr>
          <w:sz w:val="19"/>
          <w:szCs w:val="19"/>
        </w:rPr>
        <w:t>II группа - организации с численностью работающих от 100 до 500 человек;</w:t>
      </w:r>
    </w:p>
    <w:p w:rsidR="005C4C44" w:rsidRPr="005C4C44" w:rsidRDefault="005C4C44" w:rsidP="005C4C44">
      <w:pPr>
        <w:rPr>
          <w:sz w:val="19"/>
          <w:szCs w:val="19"/>
        </w:rPr>
      </w:pPr>
      <w:r w:rsidRPr="005C4C44">
        <w:rPr>
          <w:sz w:val="19"/>
          <w:szCs w:val="19"/>
        </w:rPr>
        <w:t>III группа - организации с численностью работающих от 50 до 99 человек;</w:t>
      </w:r>
    </w:p>
    <w:p w:rsidR="005C4C44" w:rsidRPr="005C4C44" w:rsidRDefault="005C4C44" w:rsidP="005C4C44">
      <w:pPr>
        <w:rPr>
          <w:sz w:val="19"/>
          <w:szCs w:val="19"/>
        </w:rPr>
      </w:pPr>
      <w:r w:rsidRPr="005C4C44">
        <w:rPr>
          <w:sz w:val="19"/>
          <w:szCs w:val="19"/>
        </w:rPr>
        <w:lastRenderedPageBreak/>
        <w:t>IV группа - организации с численностью работающих менее 50 человек.</w:t>
      </w:r>
    </w:p>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bookmarkStart w:id="53" w:name="sub_1002"/>
      <w:r w:rsidRPr="005C4C44">
        <w:rPr>
          <w:b/>
          <w:bCs/>
          <w:sz w:val="19"/>
          <w:szCs w:val="19"/>
          <w:lang w:val="x-none" w:eastAsia="x-none"/>
        </w:rPr>
        <w:t>II. Порядок подготовки смотра-конкурса</w:t>
      </w:r>
    </w:p>
    <w:bookmarkEnd w:id="53"/>
    <w:p w:rsidR="005C4C44" w:rsidRPr="005C4C44" w:rsidRDefault="005C4C44" w:rsidP="005C4C44">
      <w:pPr>
        <w:rPr>
          <w:sz w:val="19"/>
          <w:szCs w:val="19"/>
        </w:rPr>
      </w:pPr>
    </w:p>
    <w:p w:rsidR="005C4C44" w:rsidRPr="005C4C44" w:rsidRDefault="005C4C44" w:rsidP="005C4C44">
      <w:pPr>
        <w:rPr>
          <w:sz w:val="19"/>
          <w:szCs w:val="19"/>
        </w:rPr>
      </w:pPr>
      <w:bookmarkStart w:id="54" w:name="sub_21"/>
      <w:r w:rsidRPr="005C4C44">
        <w:rPr>
          <w:sz w:val="19"/>
          <w:szCs w:val="19"/>
        </w:rPr>
        <w:t xml:space="preserve">2.1. Для организации и проведения смотра-конкурса постановлением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создается комиссия по проведению смотра-конкурса </w:t>
      </w:r>
      <w:hyperlink r:id="rId32" w:history="1">
        <w:r w:rsidRPr="005C4C44">
          <w:rPr>
            <w:b/>
            <w:bCs/>
            <w:sz w:val="19"/>
            <w:szCs w:val="19"/>
          </w:rPr>
          <w:t xml:space="preserve">по охране труда среди организаций, находящихся на территории </w:t>
        </w:r>
        <w:proofErr w:type="spellStart"/>
        <w:r w:rsidRPr="005C4C44">
          <w:rPr>
            <w:b/>
            <w:bCs/>
            <w:sz w:val="19"/>
            <w:szCs w:val="19"/>
          </w:rPr>
          <w:t>Вурнарского</w:t>
        </w:r>
        <w:proofErr w:type="spellEnd"/>
        <w:r w:rsidRPr="005C4C44">
          <w:rPr>
            <w:b/>
            <w:bCs/>
            <w:sz w:val="19"/>
            <w:szCs w:val="19"/>
          </w:rPr>
          <w:t xml:space="preserve"> муниципального округа Чувашской Республики</w:t>
        </w:r>
      </w:hyperlink>
      <w:r w:rsidRPr="005C4C44">
        <w:rPr>
          <w:sz w:val="19"/>
          <w:szCs w:val="19"/>
        </w:rPr>
        <w:t xml:space="preserve"> (далее - Комиссия), которая осуществляет свою деятельность в соответствии с настоящим Положением, и утверждается ее </w:t>
      </w:r>
      <w:hyperlink w:anchor="sub_3000" w:history="1">
        <w:r w:rsidRPr="005C4C44">
          <w:rPr>
            <w:b/>
            <w:sz w:val="19"/>
            <w:szCs w:val="19"/>
          </w:rPr>
          <w:t>состав</w:t>
        </w:r>
      </w:hyperlink>
      <w:r w:rsidRPr="005C4C44">
        <w:rPr>
          <w:sz w:val="19"/>
          <w:szCs w:val="19"/>
        </w:rPr>
        <w:t>.</w:t>
      </w:r>
    </w:p>
    <w:p w:rsidR="005C4C44" w:rsidRPr="005C4C44" w:rsidRDefault="005C4C44" w:rsidP="005C4C44">
      <w:pPr>
        <w:rPr>
          <w:sz w:val="19"/>
          <w:szCs w:val="19"/>
        </w:rPr>
      </w:pPr>
      <w:bookmarkStart w:id="55" w:name="sub_22"/>
      <w:bookmarkEnd w:id="54"/>
      <w:r w:rsidRPr="005C4C44">
        <w:rPr>
          <w:sz w:val="19"/>
          <w:szCs w:val="19"/>
        </w:rPr>
        <w:t xml:space="preserve">2.2. Комиссия состоит из председателя, заместителя председателя, секретаря, членов Комиссии - представителей органов местного самоуправления, территориальных органов федеральных органов исполнительной власти и организаций, приглашаемых администрацией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по согласованию по вопросам, связанным с условиями и охраной труда.</w:t>
      </w:r>
    </w:p>
    <w:p w:rsidR="005C4C44" w:rsidRPr="005C4C44" w:rsidRDefault="005C4C44" w:rsidP="005C4C44">
      <w:pPr>
        <w:rPr>
          <w:sz w:val="19"/>
          <w:szCs w:val="19"/>
        </w:rPr>
      </w:pPr>
      <w:bookmarkStart w:id="56" w:name="sub_23"/>
      <w:bookmarkEnd w:id="55"/>
      <w:r w:rsidRPr="005C4C44">
        <w:rPr>
          <w:sz w:val="19"/>
          <w:szCs w:val="19"/>
        </w:rPr>
        <w:t>2.3. Основными задачами Комиссии являются создание равных конкурсных условий для организаций, а также обеспечение единства требований, объективности оценки, гласности.</w:t>
      </w:r>
    </w:p>
    <w:p w:rsidR="005C4C44" w:rsidRPr="005C4C44" w:rsidRDefault="005C4C44" w:rsidP="005C4C44">
      <w:pPr>
        <w:rPr>
          <w:sz w:val="19"/>
          <w:szCs w:val="19"/>
        </w:rPr>
      </w:pPr>
      <w:bookmarkStart w:id="57" w:name="sub_24"/>
      <w:bookmarkEnd w:id="56"/>
      <w:r w:rsidRPr="005C4C44">
        <w:rPr>
          <w:sz w:val="19"/>
          <w:szCs w:val="19"/>
        </w:rPr>
        <w:t>2.4. К компетенции Комиссии относятся следующие вопросы:</w:t>
      </w:r>
    </w:p>
    <w:bookmarkEnd w:id="57"/>
    <w:p w:rsidR="005C4C44" w:rsidRPr="005C4C44" w:rsidRDefault="005C4C44" w:rsidP="005C4C44">
      <w:pPr>
        <w:rPr>
          <w:sz w:val="19"/>
          <w:szCs w:val="19"/>
        </w:rPr>
      </w:pPr>
      <w:r w:rsidRPr="005C4C44">
        <w:rPr>
          <w:sz w:val="19"/>
          <w:szCs w:val="19"/>
        </w:rPr>
        <w:t>определение сроков проведения смотра-конкурса;</w:t>
      </w:r>
    </w:p>
    <w:p w:rsidR="005C4C44" w:rsidRPr="005C4C44" w:rsidRDefault="005C4C44" w:rsidP="005C4C44">
      <w:pPr>
        <w:rPr>
          <w:sz w:val="19"/>
          <w:szCs w:val="19"/>
        </w:rPr>
      </w:pPr>
      <w:r w:rsidRPr="005C4C44">
        <w:rPr>
          <w:sz w:val="19"/>
          <w:szCs w:val="19"/>
        </w:rPr>
        <w:t>размещение объявления о проведении смотра-конкурса;</w:t>
      </w:r>
    </w:p>
    <w:p w:rsidR="005C4C44" w:rsidRPr="005C4C44" w:rsidRDefault="005C4C44" w:rsidP="005C4C44">
      <w:pPr>
        <w:rPr>
          <w:sz w:val="19"/>
          <w:szCs w:val="19"/>
        </w:rPr>
      </w:pPr>
      <w:r w:rsidRPr="005C4C44">
        <w:rPr>
          <w:sz w:val="19"/>
          <w:szCs w:val="19"/>
        </w:rPr>
        <w:t>рассмотрение представленных документов для участия в смотре-конкурсе;</w:t>
      </w:r>
    </w:p>
    <w:p w:rsidR="005C4C44" w:rsidRPr="005C4C44" w:rsidRDefault="005C4C44" w:rsidP="005C4C44">
      <w:pPr>
        <w:rPr>
          <w:sz w:val="19"/>
          <w:szCs w:val="19"/>
        </w:rPr>
      </w:pPr>
      <w:r w:rsidRPr="005C4C44">
        <w:rPr>
          <w:sz w:val="19"/>
          <w:szCs w:val="19"/>
        </w:rPr>
        <w:t>составление и утверждение списка участников смотра-конкурса и их регистрация;</w:t>
      </w:r>
    </w:p>
    <w:p w:rsidR="005C4C44" w:rsidRPr="005C4C44" w:rsidRDefault="005C4C44" w:rsidP="005C4C44">
      <w:pPr>
        <w:rPr>
          <w:sz w:val="19"/>
          <w:szCs w:val="19"/>
        </w:rPr>
      </w:pPr>
      <w:r w:rsidRPr="005C4C44">
        <w:rPr>
          <w:sz w:val="19"/>
          <w:szCs w:val="19"/>
        </w:rPr>
        <w:t>подведение итогов смотра-конкурса;</w:t>
      </w:r>
    </w:p>
    <w:p w:rsidR="005C4C44" w:rsidRPr="005C4C44" w:rsidRDefault="005C4C44" w:rsidP="005C4C44">
      <w:pPr>
        <w:rPr>
          <w:sz w:val="19"/>
          <w:szCs w:val="19"/>
        </w:rPr>
      </w:pPr>
      <w:r w:rsidRPr="005C4C44">
        <w:rPr>
          <w:sz w:val="19"/>
          <w:szCs w:val="19"/>
        </w:rPr>
        <w:t>награждение победителей;</w:t>
      </w:r>
    </w:p>
    <w:p w:rsidR="005C4C44" w:rsidRPr="005C4C44" w:rsidRDefault="005C4C44" w:rsidP="005C4C44">
      <w:pPr>
        <w:rPr>
          <w:sz w:val="19"/>
          <w:szCs w:val="19"/>
        </w:rPr>
      </w:pPr>
      <w:r w:rsidRPr="005C4C44">
        <w:rPr>
          <w:sz w:val="19"/>
          <w:szCs w:val="19"/>
        </w:rPr>
        <w:t xml:space="preserve">размещение информации о подведении итогов смотра-конкурса на </w:t>
      </w:r>
      <w:hyperlink r:id="rId33" w:history="1">
        <w:r w:rsidRPr="005C4C44">
          <w:rPr>
            <w:b/>
            <w:sz w:val="19"/>
            <w:szCs w:val="19"/>
          </w:rPr>
          <w:t>официальном сайте</w:t>
        </w:r>
      </w:hyperlink>
      <w:r w:rsidRPr="005C4C44">
        <w:rPr>
          <w:sz w:val="19"/>
          <w:szCs w:val="19"/>
        </w:rPr>
        <w:t xml:space="preserve">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в информационно-телекоммуникационной сети «Интернет»;</w:t>
      </w:r>
    </w:p>
    <w:p w:rsidR="005C4C44" w:rsidRPr="005C4C44" w:rsidRDefault="005C4C44" w:rsidP="005C4C44">
      <w:pPr>
        <w:rPr>
          <w:sz w:val="19"/>
          <w:szCs w:val="19"/>
        </w:rPr>
      </w:pPr>
      <w:r w:rsidRPr="005C4C44">
        <w:rPr>
          <w:sz w:val="19"/>
          <w:szCs w:val="19"/>
        </w:rPr>
        <w:t>иные вопросы, связанные с процедурой Конкурса.</w:t>
      </w:r>
    </w:p>
    <w:p w:rsidR="005C4C44" w:rsidRPr="005C4C44" w:rsidRDefault="005C4C44" w:rsidP="005C4C44">
      <w:pPr>
        <w:rPr>
          <w:sz w:val="19"/>
          <w:szCs w:val="19"/>
        </w:rPr>
      </w:pPr>
      <w:bookmarkStart w:id="58" w:name="sub_25"/>
      <w:r w:rsidRPr="005C4C44">
        <w:rPr>
          <w:sz w:val="19"/>
          <w:szCs w:val="19"/>
        </w:rPr>
        <w:t>2.5. Заседание Комиссии проводит председатель Комиссии, а в его отсутствие - заместитель председателя Комиссии.</w:t>
      </w:r>
    </w:p>
    <w:bookmarkEnd w:id="58"/>
    <w:p w:rsidR="005C4C44" w:rsidRPr="005C4C44" w:rsidRDefault="005C4C44" w:rsidP="005C4C44">
      <w:pPr>
        <w:rPr>
          <w:sz w:val="19"/>
          <w:szCs w:val="19"/>
        </w:rPr>
      </w:pPr>
      <w:r w:rsidRPr="005C4C44">
        <w:rPr>
          <w:sz w:val="19"/>
          <w:szCs w:val="19"/>
        </w:rPr>
        <w:t>Заседание Комиссии правомочно, если на нем присутствует более половины членов Комиссии.</w:t>
      </w:r>
    </w:p>
    <w:p w:rsidR="005C4C44" w:rsidRPr="005C4C44" w:rsidRDefault="005C4C44" w:rsidP="005C4C44">
      <w:pPr>
        <w:rPr>
          <w:sz w:val="19"/>
          <w:szCs w:val="19"/>
        </w:rPr>
      </w:pPr>
      <w:bookmarkStart w:id="59" w:name="sub_26"/>
      <w:r w:rsidRPr="005C4C44">
        <w:rPr>
          <w:sz w:val="19"/>
          <w:szCs w:val="19"/>
        </w:rPr>
        <w:t>2.6. Решения Комиссии принимаются большинством голосов ее членов.</w:t>
      </w:r>
    </w:p>
    <w:bookmarkEnd w:id="59"/>
    <w:p w:rsidR="005C4C44" w:rsidRPr="005C4C44" w:rsidRDefault="005C4C44" w:rsidP="005C4C44">
      <w:pPr>
        <w:rPr>
          <w:sz w:val="19"/>
          <w:szCs w:val="19"/>
        </w:rPr>
      </w:pPr>
      <w:r w:rsidRPr="005C4C44">
        <w:rPr>
          <w:sz w:val="19"/>
          <w:szCs w:val="19"/>
        </w:rPr>
        <w:t>В случае равенства голосов решающим является голос председательствующего на заседании Комиссии.</w:t>
      </w:r>
    </w:p>
    <w:p w:rsidR="005C4C44" w:rsidRPr="005C4C44" w:rsidRDefault="005C4C44" w:rsidP="005C4C44">
      <w:pPr>
        <w:rPr>
          <w:sz w:val="19"/>
          <w:szCs w:val="19"/>
        </w:rPr>
      </w:pPr>
      <w:r w:rsidRPr="005C4C44">
        <w:rPr>
          <w:sz w:val="19"/>
          <w:szCs w:val="19"/>
        </w:rPr>
        <w:t>Решения Комиссии оформляются протоколом заседания Комиссии, который подписывается членами Комиссии.</w:t>
      </w:r>
    </w:p>
    <w:p w:rsidR="005C4C44" w:rsidRPr="005C4C44" w:rsidRDefault="005C4C44" w:rsidP="005C4C44">
      <w:pPr>
        <w:rPr>
          <w:sz w:val="19"/>
          <w:szCs w:val="19"/>
        </w:rPr>
      </w:pPr>
      <w:r w:rsidRPr="005C4C44">
        <w:rPr>
          <w:sz w:val="19"/>
          <w:szCs w:val="19"/>
        </w:rPr>
        <w:t>При несогласии с принятым решением член Комиссии вправе в письменной форме изложить свое мнение по рассмотренным вопросам, которое оглашается на заседании и приобщается к протоколу.</w:t>
      </w:r>
    </w:p>
    <w:p w:rsidR="005C4C44" w:rsidRPr="005C4C44" w:rsidRDefault="005C4C44" w:rsidP="005C4C44">
      <w:pPr>
        <w:rPr>
          <w:sz w:val="19"/>
          <w:szCs w:val="19"/>
        </w:rPr>
      </w:pPr>
      <w:bookmarkStart w:id="60" w:name="sub_27"/>
      <w:r w:rsidRPr="005C4C44">
        <w:rPr>
          <w:sz w:val="19"/>
          <w:szCs w:val="19"/>
        </w:rPr>
        <w:t>2.7. Секретарь Комиссии:</w:t>
      </w:r>
    </w:p>
    <w:bookmarkEnd w:id="60"/>
    <w:p w:rsidR="005C4C44" w:rsidRPr="005C4C44" w:rsidRDefault="005C4C44" w:rsidP="005C4C44">
      <w:pPr>
        <w:rPr>
          <w:sz w:val="19"/>
          <w:szCs w:val="19"/>
        </w:rPr>
      </w:pPr>
      <w:r w:rsidRPr="005C4C44">
        <w:rPr>
          <w:sz w:val="19"/>
          <w:szCs w:val="19"/>
        </w:rPr>
        <w:t>принимает и регистрирует документы, представленные для участия в смотре-конкурсе;</w:t>
      </w:r>
    </w:p>
    <w:p w:rsidR="005C4C44" w:rsidRPr="005C4C44" w:rsidRDefault="005C4C44" w:rsidP="005C4C44">
      <w:pPr>
        <w:rPr>
          <w:sz w:val="19"/>
          <w:szCs w:val="19"/>
        </w:rPr>
      </w:pPr>
      <w:r w:rsidRPr="005C4C44">
        <w:rPr>
          <w:sz w:val="19"/>
          <w:szCs w:val="19"/>
        </w:rPr>
        <w:t>информирует организации об этапах прохождения смотра-конкурса;</w:t>
      </w:r>
    </w:p>
    <w:p w:rsidR="005C4C44" w:rsidRPr="005C4C44" w:rsidRDefault="005C4C44" w:rsidP="005C4C44">
      <w:pPr>
        <w:rPr>
          <w:sz w:val="19"/>
          <w:szCs w:val="19"/>
        </w:rPr>
      </w:pPr>
      <w:r w:rsidRPr="005C4C44">
        <w:rPr>
          <w:sz w:val="19"/>
          <w:szCs w:val="19"/>
        </w:rPr>
        <w:t>информирует победителей смотра-конкурса о времени и месте награждения;</w:t>
      </w:r>
    </w:p>
    <w:p w:rsidR="005C4C44" w:rsidRPr="005C4C44" w:rsidRDefault="005C4C44" w:rsidP="005C4C44">
      <w:pPr>
        <w:rPr>
          <w:sz w:val="19"/>
          <w:szCs w:val="19"/>
        </w:rPr>
      </w:pPr>
      <w:r w:rsidRPr="005C4C44">
        <w:rPr>
          <w:sz w:val="19"/>
          <w:szCs w:val="19"/>
        </w:rPr>
        <w:t>ведет протоколы заседаний Комиссии, в которых фиксирует ее решения и результаты голосования;</w:t>
      </w:r>
    </w:p>
    <w:p w:rsidR="005C4C44" w:rsidRPr="005C4C44" w:rsidRDefault="005C4C44" w:rsidP="005C4C44">
      <w:pPr>
        <w:rPr>
          <w:sz w:val="19"/>
          <w:szCs w:val="19"/>
        </w:rPr>
      </w:pPr>
      <w:r w:rsidRPr="005C4C44">
        <w:rPr>
          <w:sz w:val="19"/>
          <w:szCs w:val="19"/>
        </w:rPr>
        <w:t>выводит комплексную оценку и составляет рейтинг;</w:t>
      </w:r>
    </w:p>
    <w:p w:rsidR="005C4C44" w:rsidRPr="005C4C44" w:rsidRDefault="005C4C44" w:rsidP="005C4C44">
      <w:pPr>
        <w:rPr>
          <w:sz w:val="19"/>
          <w:szCs w:val="19"/>
        </w:rPr>
      </w:pPr>
      <w:r w:rsidRPr="005C4C44">
        <w:rPr>
          <w:sz w:val="19"/>
          <w:szCs w:val="19"/>
        </w:rPr>
        <w:t>осуществляет иные функции по обеспечению проведения смотра-конкурса.</w:t>
      </w:r>
    </w:p>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bookmarkStart w:id="61" w:name="sub_1003"/>
      <w:r w:rsidRPr="005C4C44">
        <w:rPr>
          <w:b/>
          <w:bCs/>
          <w:sz w:val="19"/>
          <w:szCs w:val="19"/>
          <w:lang w:val="x-none" w:eastAsia="x-none"/>
        </w:rPr>
        <w:t>III. Условия и порядок проведения смотра-конкурса</w:t>
      </w:r>
    </w:p>
    <w:bookmarkEnd w:id="61"/>
    <w:p w:rsidR="005C4C44" w:rsidRPr="005C4C44" w:rsidRDefault="005C4C44" w:rsidP="005C4C44">
      <w:pPr>
        <w:rPr>
          <w:sz w:val="19"/>
          <w:szCs w:val="19"/>
        </w:rPr>
      </w:pPr>
    </w:p>
    <w:p w:rsidR="005C4C44" w:rsidRPr="005C4C44" w:rsidRDefault="005C4C44" w:rsidP="005C4C44">
      <w:pPr>
        <w:rPr>
          <w:sz w:val="19"/>
          <w:szCs w:val="19"/>
        </w:rPr>
      </w:pPr>
      <w:bookmarkStart w:id="62" w:name="sub_31"/>
      <w:r w:rsidRPr="005C4C44">
        <w:rPr>
          <w:sz w:val="19"/>
          <w:szCs w:val="19"/>
        </w:rPr>
        <w:t>3.1. Основными условиями, определяющими победителей смотра-конкурса, являются:</w:t>
      </w:r>
    </w:p>
    <w:bookmarkEnd w:id="62"/>
    <w:p w:rsidR="005C4C44" w:rsidRPr="005C4C44" w:rsidRDefault="005C4C44" w:rsidP="005C4C44">
      <w:pPr>
        <w:rPr>
          <w:sz w:val="19"/>
          <w:szCs w:val="19"/>
        </w:rPr>
      </w:pPr>
      <w:r w:rsidRPr="005C4C44">
        <w:rPr>
          <w:sz w:val="19"/>
          <w:szCs w:val="19"/>
        </w:rPr>
        <w:t>создание системы управления охраной труда в организации (СУОТ);</w:t>
      </w:r>
    </w:p>
    <w:p w:rsidR="005C4C44" w:rsidRPr="005C4C44" w:rsidRDefault="005C4C44" w:rsidP="005C4C44">
      <w:pPr>
        <w:rPr>
          <w:sz w:val="19"/>
          <w:szCs w:val="19"/>
        </w:rPr>
      </w:pPr>
      <w:r w:rsidRPr="005C4C44">
        <w:rPr>
          <w:sz w:val="19"/>
          <w:szCs w:val="19"/>
        </w:rPr>
        <w:t>снижение уровней производственного травматизма и профессиональной заболеваемости;</w:t>
      </w:r>
    </w:p>
    <w:p w:rsidR="005C4C44" w:rsidRPr="005C4C44" w:rsidRDefault="005C4C44" w:rsidP="005C4C44">
      <w:pPr>
        <w:rPr>
          <w:sz w:val="19"/>
          <w:szCs w:val="19"/>
        </w:rPr>
      </w:pPr>
      <w:r w:rsidRPr="005C4C44">
        <w:rPr>
          <w:sz w:val="19"/>
          <w:szCs w:val="19"/>
        </w:rPr>
        <w:t>снижение числа несчастных случаев на производстве с временной утратой трудоспособности и профессиональных заболеваний;</w:t>
      </w:r>
    </w:p>
    <w:p w:rsidR="005C4C44" w:rsidRPr="005C4C44" w:rsidRDefault="005C4C44" w:rsidP="005C4C44">
      <w:pPr>
        <w:rPr>
          <w:sz w:val="19"/>
          <w:szCs w:val="19"/>
        </w:rPr>
      </w:pPr>
      <w:r w:rsidRPr="005C4C44">
        <w:rPr>
          <w:sz w:val="19"/>
          <w:szCs w:val="19"/>
        </w:rPr>
        <w:t>наличие коллективного договора, прошедшего уведомительную регистрацию;</w:t>
      </w:r>
    </w:p>
    <w:p w:rsidR="005C4C44" w:rsidRPr="005C4C44" w:rsidRDefault="005C4C44" w:rsidP="005C4C44">
      <w:pPr>
        <w:rPr>
          <w:sz w:val="19"/>
          <w:szCs w:val="19"/>
        </w:rPr>
      </w:pPr>
      <w:r w:rsidRPr="005C4C44">
        <w:rPr>
          <w:sz w:val="19"/>
          <w:szCs w:val="19"/>
        </w:rPr>
        <w:t>выполнение планов (программ) по улучшению условий и охраны труда;</w:t>
      </w:r>
    </w:p>
    <w:p w:rsidR="005C4C44" w:rsidRPr="005C4C44" w:rsidRDefault="005C4C44" w:rsidP="005C4C44">
      <w:pPr>
        <w:rPr>
          <w:sz w:val="19"/>
          <w:szCs w:val="19"/>
        </w:rPr>
      </w:pPr>
      <w:r w:rsidRPr="005C4C44">
        <w:rPr>
          <w:sz w:val="19"/>
          <w:szCs w:val="19"/>
        </w:rPr>
        <w:lastRenderedPageBreak/>
        <w:t>обеспечение работников санитарно-бытовыми помещениями;</w:t>
      </w:r>
    </w:p>
    <w:p w:rsidR="005C4C44" w:rsidRPr="005C4C44" w:rsidRDefault="005C4C44" w:rsidP="005C4C44">
      <w:pPr>
        <w:rPr>
          <w:sz w:val="19"/>
          <w:szCs w:val="19"/>
        </w:rPr>
      </w:pPr>
      <w:r w:rsidRPr="005C4C44">
        <w:rPr>
          <w:sz w:val="19"/>
          <w:szCs w:val="19"/>
        </w:rPr>
        <w:t>проведение обучения, инструктажей и проверки знаний по охране труда у работников, включая руководителей и специалистов, в соответствии с действующим порядком;</w:t>
      </w:r>
    </w:p>
    <w:p w:rsidR="005C4C44" w:rsidRPr="005C4C44" w:rsidRDefault="005C4C44" w:rsidP="005C4C44">
      <w:pPr>
        <w:rPr>
          <w:sz w:val="19"/>
          <w:szCs w:val="19"/>
        </w:rPr>
      </w:pPr>
      <w:r w:rsidRPr="005C4C44">
        <w:rPr>
          <w:sz w:val="19"/>
          <w:szCs w:val="19"/>
        </w:rPr>
        <w:t>обеспечение работников сертифицированными специальной одеждой, специальной обувью и другими средствами индивидуальной защиты;</w:t>
      </w:r>
    </w:p>
    <w:p w:rsidR="005C4C44" w:rsidRPr="005C4C44" w:rsidRDefault="005C4C44" w:rsidP="005C4C44">
      <w:pPr>
        <w:rPr>
          <w:sz w:val="19"/>
          <w:szCs w:val="19"/>
        </w:rPr>
      </w:pPr>
      <w:r w:rsidRPr="005C4C44">
        <w:rPr>
          <w:sz w:val="19"/>
          <w:szCs w:val="19"/>
        </w:rPr>
        <w:t>проведение предварительных (при поступлении на работу) и периодических медицинских осмотров работников;</w:t>
      </w:r>
    </w:p>
    <w:p w:rsidR="005C4C44" w:rsidRPr="005C4C44" w:rsidRDefault="005C4C44" w:rsidP="005C4C44">
      <w:pPr>
        <w:rPr>
          <w:sz w:val="19"/>
          <w:szCs w:val="19"/>
        </w:rPr>
      </w:pPr>
      <w:r w:rsidRPr="005C4C44">
        <w:rPr>
          <w:sz w:val="19"/>
          <w:szCs w:val="19"/>
        </w:rPr>
        <w:t>наличие комитета (комиссии) по охране труда в организации;</w:t>
      </w:r>
    </w:p>
    <w:p w:rsidR="005C4C44" w:rsidRPr="005C4C44" w:rsidRDefault="005C4C44" w:rsidP="005C4C44">
      <w:pPr>
        <w:rPr>
          <w:sz w:val="19"/>
          <w:szCs w:val="19"/>
        </w:rPr>
      </w:pPr>
      <w:r w:rsidRPr="005C4C44">
        <w:rPr>
          <w:sz w:val="19"/>
          <w:szCs w:val="19"/>
        </w:rPr>
        <w:t>эффективность деятельности службы охраны труда;</w:t>
      </w:r>
    </w:p>
    <w:p w:rsidR="005C4C44" w:rsidRPr="005C4C44" w:rsidRDefault="005C4C44" w:rsidP="005C4C44">
      <w:pPr>
        <w:rPr>
          <w:sz w:val="19"/>
          <w:szCs w:val="19"/>
        </w:rPr>
      </w:pPr>
      <w:r w:rsidRPr="005C4C44">
        <w:rPr>
          <w:sz w:val="19"/>
          <w:szCs w:val="19"/>
        </w:rPr>
        <w:t>проведение специальной оценки условий труда;</w:t>
      </w:r>
    </w:p>
    <w:p w:rsidR="005C4C44" w:rsidRPr="005C4C44" w:rsidRDefault="005C4C44" w:rsidP="005C4C44">
      <w:pPr>
        <w:rPr>
          <w:sz w:val="19"/>
          <w:szCs w:val="19"/>
        </w:rPr>
      </w:pPr>
      <w:r w:rsidRPr="005C4C44">
        <w:rPr>
          <w:sz w:val="19"/>
          <w:szCs w:val="19"/>
        </w:rPr>
        <w:t xml:space="preserve">наличие уполномоченных (доверенных) лиц по охране труда профсоюза или трудового коллектива и прохождение ими </w:t>
      </w:r>
      <w:proofErr w:type="gramStart"/>
      <w:r w:rsidRPr="005C4C44">
        <w:rPr>
          <w:sz w:val="19"/>
          <w:szCs w:val="19"/>
        </w:rPr>
        <w:t>обучения по охране</w:t>
      </w:r>
      <w:proofErr w:type="gramEnd"/>
      <w:r w:rsidRPr="005C4C44">
        <w:rPr>
          <w:sz w:val="19"/>
          <w:szCs w:val="19"/>
        </w:rPr>
        <w:t xml:space="preserve"> труда;</w:t>
      </w:r>
    </w:p>
    <w:p w:rsidR="005C4C44" w:rsidRPr="005C4C44" w:rsidRDefault="005C4C44" w:rsidP="005C4C44">
      <w:pPr>
        <w:rPr>
          <w:sz w:val="19"/>
          <w:szCs w:val="19"/>
        </w:rPr>
      </w:pPr>
      <w:r w:rsidRPr="005C4C44">
        <w:rPr>
          <w:sz w:val="19"/>
          <w:szCs w:val="19"/>
        </w:rPr>
        <w:t xml:space="preserve">проведение совещаний по охране труда, дней охраны труда, административно-общественного </w:t>
      </w:r>
      <w:proofErr w:type="gramStart"/>
      <w:r w:rsidRPr="005C4C44">
        <w:rPr>
          <w:sz w:val="19"/>
          <w:szCs w:val="19"/>
        </w:rPr>
        <w:t>контроля за</w:t>
      </w:r>
      <w:proofErr w:type="gramEnd"/>
      <w:r w:rsidRPr="005C4C44">
        <w:rPr>
          <w:sz w:val="19"/>
          <w:szCs w:val="19"/>
        </w:rPr>
        <w:t xml:space="preserve"> охраной труда;</w:t>
      </w:r>
    </w:p>
    <w:p w:rsidR="005C4C44" w:rsidRPr="005C4C44" w:rsidRDefault="005C4C44" w:rsidP="005C4C44">
      <w:pPr>
        <w:rPr>
          <w:sz w:val="19"/>
          <w:szCs w:val="19"/>
        </w:rPr>
      </w:pPr>
      <w:r w:rsidRPr="005C4C44">
        <w:rPr>
          <w:sz w:val="19"/>
          <w:szCs w:val="19"/>
        </w:rPr>
        <w:t>участие во Всероссийском конкурсе «Российская организация высокой социальной эффективности»;</w:t>
      </w:r>
    </w:p>
    <w:p w:rsidR="005C4C44" w:rsidRPr="005C4C44" w:rsidRDefault="005C4C44" w:rsidP="005C4C44">
      <w:pPr>
        <w:rPr>
          <w:sz w:val="19"/>
          <w:szCs w:val="19"/>
        </w:rPr>
      </w:pPr>
      <w:r w:rsidRPr="005C4C44">
        <w:rPr>
          <w:sz w:val="19"/>
          <w:szCs w:val="19"/>
        </w:rPr>
        <w:t>участие во Всероссийском конкурсе на лучшую организацию работ в области условий и охраны труда «Успех и безопасность»;</w:t>
      </w:r>
    </w:p>
    <w:p w:rsidR="005C4C44" w:rsidRPr="005C4C44" w:rsidRDefault="005C4C44" w:rsidP="005C4C44">
      <w:pPr>
        <w:rPr>
          <w:sz w:val="19"/>
          <w:szCs w:val="19"/>
        </w:rPr>
      </w:pPr>
      <w:r w:rsidRPr="005C4C44">
        <w:rPr>
          <w:sz w:val="19"/>
          <w:szCs w:val="19"/>
        </w:rPr>
        <w:t>финансирование мероприятий по охране труда на уровне не ниже установленного законодательством.</w:t>
      </w:r>
    </w:p>
    <w:p w:rsidR="005C4C44" w:rsidRPr="005C4C44" w:rsidRDefault="005C4C44" w:rsidP="005C4C44">
      <w:pPr>
        <w:rPr>
          <w:sz w:val="19"/>
          <w:szCs w:val="19"/>
        </w:rPr>
      </w:pPr>
      <w:bookmarkStart w:id="63" w:name="sub_32"/>
      <w:r w:rsidRPr="005C4C44">
        <w:rPr>
          <w:sz w:val="19"/>
          <w:szCs w:val="19"/>
        </w:rPr>
        <w:t>3.2. Смотр-конкурс проводится в два этапа.</w:t>
      </w:r>
    </w:p>
    <w:p w:rsidR="005C4C44" w:rsidRPr="005C4C44" w:rsidRDefault="005C4C44" w:rsidP="005C4C44">
      <w:pPr>
        <w:rPr>
          <w:sz w:val="19"/>
          <w:szCs w:val="19"/>
        </w:rPr>
      </w:pPr>
      <w:bookmarkStart w:id="64" w:name="sub_33"/>
      <w:bookmarkEnd w:id="63"/>
      <w:r w:rsidRPr="005C4C44">
        <w:rPr>
          <w:sz w:val="19"/>
          <w:szCs w:val="19"/>
        </w:rPr>
        <w:t xml:space="preserve">3.3. На первом этапе смотра-конкурса в течение 3 рабочих дней после принятия решения о проведении смотра-конкурса Комиссия размещает на </w:t>
      </w:r>
      <w:hyperlink r:id="rId34" w:history="1">
        <w:r w:rsidRPr="005C4C44">
          <w:rPr>
            <w:b/>
            <w:sz w:val="19"/>
            <w:szCs w:val="19"/>
          </w:rPr>
          <w:t>официальном сайте</w:t>
        </w:r>
      </w:hyperlink>
      <w:r w:rsidRPr="005C4C44">
        <w:rPr>
          <w:sz w:val="19"/>
          <w:szCs w:val="19"/>
        </w:rPr>
        <w:t xml:space="preserve">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в информационно-телекоммуникационной сети «Интернет» объявление, которое должно содержать:</w:t>
      </w:r>
    </w:p>
    <w:bookmarkEnd w:id="64"/>
    <w:p w:rsidR="005C4C44" w:rsidRPr="005C4C44" w:rsidRDefault="005C4C44" w:rsidP="005C4C44">
      <w:pPr>
        <w:rPr>
          <w:sz w:val="19"/>
          <w:szCs w:val="19"/>
        </w:rPr>
      </w:pPr>
      <w:r w:rsidRPr="005C4C44">
        <w:rPr>
          <w:sz w:val="19"/>
          <w:szCs w:val="19"/>
        </w:rPr>
        <w:t xml:space="preserve">требования, предъявляемые к организациям для участия в смотре-конкурсе в соответствии с </w:t>
      </w:r>
      <w:hyperlink w:anchor="sub_15" w:history="1">
        <w:r w:rsidRPr="005C4C44">
          <w:rPr>
            <w:b/>
            <w:sz w:val="19"/>
            <w:szCs w:val="19"/>
          </w:rPr>
          <w:t>пунктами 1.5-1.7</w:t>
        </w:r>
      </w:hyperlink>
      <w:r w:rsidRPr="005C4C44">
        <w:rPr>
          <w:sz w:val="19"/>
          <w:szCs w:val="19"/>
        </w:rPr>
        <w:t xml:space="preserve"> настоящего Положения;</w:t>
      </w:r>
    </w:p>
    <w:p w:rsidR="005C4C44" w:rsidRPr="005C4C44" w:rsidRDefault="005C4C44" w:rsidP="005C4C44">
      <w:pPr>
        <w:rPr>
          <w:sz w:val="19"/>
          <w:szCs w:val="19"/>
        </w:rPr>
      </w:pPr>
      <w:r w:rsidRPr="005C4C44">
        <w:rPr>
          <w:sz w:val="19"/>
          <w:szCs w:val="19"/>
        </w:rPr>
        <w:t xml:space="preserve">перечень документов, подлежащих представлению организациями для участия в смотре-конкурсе согласно </w:t>
      </w:r>
      <w:hyperlink w:anchor="sub_1100" w:history="1">
        <w:r w:rsidRPr="005C4C44">
          <w:rPr>
            <w:b/>
            <w:sz w:val="19"/>
            <w:szCs w:val="19"/>
          </w:rPr>
          <w:t xml:space="preserve">приложению </w:t>
        </w:r>
      </w:hyperlink>
      <w:r w:rsidRPr="005C4C44">
        <w:rPr>
          <w:sz w:val="19"/>
          <w:szCs w:val="19"/>
        </w:rPr>
        <w:t>№ 2 к настоящему Положению;</w:t>
      </w:r>
    </w:p>
    <w:p w:rsidR="005C4C44" w:rsidRPr="005C4C44" w:rsidRDefault="005C4C44" w:rsidP="005C4C44">
      <w:pPr>
        <w:rPr>
          <w:sz w:val="19"/>
          <w:szCs w:val="19"/>
        </w:rPr>
      </w:pPr>
      <w:r w:rsidRPr="005C4C44">
        <w:rPr>
          <w:sz w:val="19"/>
          <w:szCs w:val="19"/>
        </w:rPr>
        <w:t>место и время приема документов, подлежащих представлению организациями для участия в смотре-конкурсе;</w:t>
      </w:r>
    </w:p>
    <w:p w:rsidR="005C4C44" w:rsidRPr="005C4C44" w:rsidRDefault="005C4C44" w:rsidP="005C4C44">
      <w:pPr>
        <w:rPr>
          <w:sz w:val="19"/>
          <w:szCs w:val="19"/>
        </w:rPr>
      </w:pPr>
      <w:r w:rsidRPr="005C4C44">
        <w:rPr>
          <w:sz w:val="19"/>
          <w:szCs w:val="19"/>
        </w:rPr>
        <w:t>срок приема документов для участия в смотре-конкурсе;</w:t>
      </w:r>
    </w:p>
    <w:p w:rsidR="005C4C44" w:rsidRPr="005C4C44" w:rsidRDefault="005C4C44" w:rsidP="005C4C44">
      <w:pPr>
        <w:rPr>
          <w:sz w:val="19"/>
          <w:szCs w:val="19"/>
        </w:rPr>
      </w:pPr>
      <w:r w:rsidRPr="005C4C44">
        <w:rPr>
          <w:sz w:val="19"/>
          <w:szCs w:val="19"/>
        </w:rPr>
        <w:t>сведения об источнике подробной информации о смотре-конкурсе (телефон, факс, адрес электронной почты секретаря Комиссии).</w:t>
      </w:r>
    </w:p>
    <w:p w:rsidR="005C4C44" w:rsidRPr="005C4C44" w:rsidRDefault="005C4C44" w:rsidP="005C4C44">
      <w:pPr>
        <w:rPr>
          <w:sz w:val="19"/>
          <w:szCs w:val="19"/>
        </w:rPr>
      </w:pPr>
      <w:bookmarkStart w:id="65" w:name="sub_34"/>
      <w:r w:rsidRPr="005C4C44">
        <w:rPr>
          <w:sz w:val="19"/>
          <w:szCs w:val="19"/>
        </w:rPr>
        <w:t>3.4. По истечении срока приема документов организаций для участия в смотре-конкурсе Комиссия в течение 10 рабочих дней принимает решение о допуске к участию в смотре-конкурсе либо об отказе в допуске к участию в смотре-конкурсе, о чем письменно информирует организации.</w:t>
      </w:r>
    </w:p>
    <w:bookmarkEnd w:id="65"/>
    <w:p w:rsidR="005C4C44" w:rsidRPr="005C4C44" w:rsidRDefault="005C4C44" w:rsidP="005C4C44">
      <w:pPr>
        <w:rPr>
          <w:sz w:val="19"/>
          <w:szCs w:val="19"/>
        </w:rPr>
      </w:pPr>
      <w:proofErr w:type="gramStart"/>
      <w:r w:rsidRPr="005C4C44">
        <w:rPr>
          <w:sz w:val="19"/>
          <w:szCs w:val="19"/>
        </w:rPr>
        <w:t>В случае принятия решения об отказе в допуске к участию в смотре-конкурсе</w:t>
      </w:r>
      <w:proofErr w:type="gramEnd"/>
      <w:r w:rsidRPr="005C4C44">
        <w:rPr>
          <w:sz w:val="19"/>
          <w:szCs w:val="19"/>
        </w:rPr>
        <w:t xml:space="preserve"> указывается причина отказа и разъясняется порядок обжалования.</w:t>
      </w:r>
    </w:p>
    <w:p w:rsidR="005C4C44" w:rsidRPr="005C4C44" w:rsidRDefault="005C4C44" w:rsidP="005C4C44">
      <w:pPr>
        <w:rPr>
          <w:sz w:val="19"/>
          <w:szCs w:val="19"/>
        </w:rPr>
      </w:pPr>
      <w:r w:rsidRPr="005C4C44">
        <w:rPr>
          <w:sz w:val="19"/>
          <w:szCs w:val="19"/>
        </w:rPr>
        <w:t>Решение об отказе в допуске к участию в смотре-конкурсе принимается в следующих случаях:</w:t>
      </w:r>
    </w:p>
    <w:p w:rsidR="005C4C44" w:rsidRPr="005C4C44" w:rsidRDefault="005C4C44" w:rsidP="005C4C44">
      <w:pPr>
        <w:rPr>
          <w:sz w:val="19"/>
          <w:szCs w:val="19"/>
        </w:rPr>
      </w:pPr>
      <w:r w:rsidRPr="005C4C44">
        <w:rPr>
          <w:sz w:val="19"/>
          <w:szCs w:val="19"/>
        </w:rPr>
        <w:t xml:space="preserve">при несоблюдении организацией требований, установленных </w:t>
      </w:r>
      <w:hyperlink w:anchor="sub_15" w:history="1">
        <w:r w:rsidRPr="005C4C44">
          <w:rPr>
            <w:b/>
            <w:sz w:val="19"/>
            <w:szCs w:val="19"/>
          </w:rPr>
          <w:t>пунктами 1.5-1.7</w:t>
        </w:r>
      </w:hyperlink>
      <w:r w:rsidRPr="005C4C44">
        <w:rPr>
          <w:sz w:val="19"/>
          <w:szCs w:val="19"/>
        </w:rPr>
        <w:t xml:space="preserve"> настоящего Положения;</w:t>
      </w:r>
    </w:p>
    <w:p w:rsidR="005C4C44" w:rsidRPr="005C4C44" w:rsidRDefault="005C4C44" w:rsidP="005C4C44">
      <w:pPr>
        <w:rPr>
          <w:sz w:val="19"/>
          <w:szCs w:val="19"/>
        </w:rPr>
      </w:pPr>
      <w:r w:rsidRPr="005C4C44">
        <w:rPr>
          <w:sz w:val="19"/>
          <w:szCs w:val="19"/>
        </w:rPr>
        <w:t>если документы для участия в смотре-конкурсе представлены не в полном объеме или с нарушением установленного срока приема документов.</w:t>
      </w:r>
    </w:p>
    <w:p w:rsidR="005C4C44" w:rsidRPr="005C4C44" w:rsidRDefault="005C4C44" w:rsidP="005C4C44">
      <w:pPr>
        <w:rPr>
          <w:sz w:val="19"/>
          <w:szCs w:val="19"/>
        </w:rPr>
      </w:pPr>
      <w:bookmarkStart w:id="66" w:name="sub_35"/>
      <w:r w:rsidRPr="005C4C44">
        <w:rPr>
          <w:sz w:val="19"/>
          <w:szCs w:val="19"/>
        </w:rPr>
        <w:t xml:space="preserve">3.5. На втором этапе смотра-конкурса члены Комиссии в течение 7 рабочих дней со дня принятия решения о допуске к участию в смотре-конкурсе рассматривают представленные согласно </w:t>
      </w:r>
      <w:hyperlink w:anchor="sub_1100" w:history="1">
        <w:r w:rsidRPr="005C4C44">
          <w:rPr>
            <w:b/>
            <w:sz w:val="19"/>
            <w:szCs w:val="19"/>
          </w:rPr>
          <w:t xml:space="preserve">приложению </w:t>
        </w:r>
      </w:hyperlink>
      <w:r w:rsidRPr="005C4C44">
        <w:rPr>
          <w:sz w:val="19"/>
          <w:szCs w:val="19"/>
        </w:rPr>
        <w:t>№ 2 к настоящему Положению документы.</w:t>
      </w:r>
    </w:p>
    <w:bookmarkEnd w:id="66"/>
    <w:p w:rsidR="005C4C44" w:rsidRPr="005C4C44" w:rsidRDefault="005C4C44" w:rsidP="005C4C44">
      <w:pPr>
        <w:rPr>
          <w:sz w:val="19"/>
          <w:szCs w:val="19"/>
        </w:rPr>
      </w:pPr>
      <w:r w:rsidRPr="005C4C44">
        <w:rPr>
          <w:sz w:val="19"/>
          <w:szCs w:val="19"/>
        </w:rPr>
        <w:t>На основе сведений об изучении и оценке документов членами Комиссии в течение 3 рабочих дней секретарь Комиссии выводит комплексную оценку и составляет рейтинг.</w:t>
      </w:r>
    </w:p>
    <w:p w:rsidR="005C4C44" w:rsidRPr="005C4C44" w:rsidRDefault="005C4C44" w:rsidP="005C4C44">
      <w:pPr>
        <w:rPr>
          <w:sz w:val="19"/>
          <w:szCs w:val="19"/>
        </w:rPr>
      </w:pPr>
      <w:bookmarkStart w:id="67" w:name="sub_36"/>
      <w:r w:rsidRPr="005C4C44">
        <w:rPr>
          <w:sz w:val="19"/>
          <w:szCs w:val="19"/>
        </w:rPr>
        <w:t>3.6. Участники смотра-конкурса, набравшие наибольшее число баллов, признаются победителями смотра-конкурса.</w:t>
      </w:r>
    </w:p>
    <w:p w:rsidR="005C4C44" w:rsidRPr="005C4C44" w:rsidRDefault="005C4C44" w:rsidP="005C4C44">
      <w:pPr>
        <w:rPr>
          <w:sz w:val="19"/>
          <w:szCs w:val="19"/>
        </w:rPr>
      </w:pPr>
      <w:bookmarkStart w:id="68" w:name="sub_37"/>
      <w:bookmarkEnd w:id="67"/>
      <w:r w:rsidRPr="005C4C44">
        <w:rPr>
          <w:sz w:val="19"/>
          <w:szCs w:val="19"/>
        </w:rPr>
        <w:t xml:space="preserve">3.7. Итоги смотра-конкурса подводятся в соответствии с Методикой подведения итогов смотра-конкурса </w:t>
      </w:r>
      <w:hyperlink r:id="rId35" w:history="1">
        <w:r w:rsidRPr="005C4C44">
          <w:rPr>
            <w:b/>
            <w:bCs/>
            <w:sz w:val="19"/>
            <w:szCs w:val="19"/>
          </w:rPr>
          <w:t xml:space="preserve">по охране труда среди организаций, находящихся на территории </w:t>
        </w:r>
        <w:proofErr w:type="spellStart"/>
        <w:r w:rsidRPr="005C4C44">
          <w:rPr>
            <w:b/>
            <w:bCs/>
            <w:sz w:val="19"/>
            <w:szCs w:val="19"/>
          </w:rPr>
          <w:t>Вурнарского</w:t>
        </w:r>
        <w:proofErr w:type="spellEnd"/>
        <w:r w:rsidRPr="005C4C44">
          <w:rPr>
            <w:b/>
            <w:bCs/>
            <w:sz w:val="19"/>
            <w:szCs w:val="19"/>
          </w:rPr>
          <w:t xml:space="preserve"> муниципального округа Чувашской Республики</w:t>
        </w:r>
      </w:hyperlink>
      <w:r w:rsidRPr="005C4C44">
        <w:rPr>
          <w:sz w:val="19"/>
          <w:szCs w:val="19"/>
        </w:rPr>
        <w:t xml:space="preserve"> </w:t>
      </w:r>
      <w:hyperlink w:anchor="sub_1200" w:history="1">
        <w:r w:rsidRPr="005C4C44">
          <w:rPr>
            <w:b/>
            <w:sz w:val="19"/>
            <w:szCs w:val="19"/>
          </w:rPr>
          <w:t xml:space="preserve">приложению </w:t>
        </w:r>
      </w:hyperlink>
      <w:r w:rsidRPr="005C4C44">
        <w:rPr>
          <w:sz w:val="19"/>
          <w:szCs w:val="19"/>
        </w:rPr>
        <w:t>№ 3 к настоящему Положению и оформляются протоколом, который подписывается членами Комиссии в течение 3 рабочих дней со дня принятия решения членами Комиссии о победителях смотра-конкурса.</w:t>
      </w:r>
    </w:p>
    <w:bookmarkEnd w:id="68"/>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bookmarkStart w:id="69" w:name="sub_1004"/>
      <w:r w:rsidRPr="005C4C44">
        <w:rPr>
          <w:b/>
          <w:bCs/>
          <w:sz w:val="19"/>
          <w:szCs w:val="19"/>
          <w:lang w:val="x-none" w:eastAsia="x-none"/>
        </w:rPr>
        <w:t>IV. Подведение итогов смотра-конкурса</w:t>
      </w:r>
    </w:p>
    <w:bookmarkEnd w:id="69"/>
    <w:p w:rsidR="005C4C44" w:rsidRPr="005C4C44" w:rsidRDefault="005C4C44" w:rsidP="005C4C44">
      <w:pPr>
        <w:rPr>
          <w:sz w:val="19"/>
          <w:szCs w:val="19"/>
        </w:rPr>
      </w:pPr>
    </w:p>
    <w:p w:rsidR="005C4C44" w:rsidRPr="005C4C44" w:rsidRDefault="005C4C44" w:rsidP="005C4C44">
      <w:pPr>
        <w:rPr>
          <w:sz w:val="19"/>
          <w:szCs w:val="19"/>
        </w:rPr>
      </w:pPr>
      <w:bookmarkStart w:id="70" w:name="sub_41"/>
      <w:r w:rsidRPr="005C4C44">
        <w:rPr>
          <w:sz w:val="19"/>
          <w:szCs w:val="19"/>
        </w:rPr>
        <w:t>4.1. В каждой из четырех групп определяются три победителя, которым присуждаются первое, второе и третье места.</w:t>
      </w:r>
    </w:p>
    <w:p w:rsidR="005C4C44" w:rsidRPr="005C4C44" w:rsidRDefault="005C4C44" w:rsidP="005C4C44">
      <w:pPr>
        <w:rPr>
          <w:sz w:val="19"/>
          <w:szCs w:val="19"/>
        </w:rPr>
      </w:pPr>
      <w:bookmarkStart w:id="71" w:name="sub_42"/>
      <w:bookmarkEnd w:id="70"/>
      <w:r w:rsidRPr="005C4C44">
        <w:rPr>
          <w:sz w:val="19"/>
          <w:szCs w:val="19"/>
        </w:rPr>
        <w:t xml:space="preserve">4.2. Победители награждаются дипломами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I, II и III степеней соответственно по каждой из четырех групп.</w:t>
      </w:r>
    </w:p>
    <w:p w:rsidR="005C4C44" w:rsidRPr="005C4C44" w:rsidRDefault="005C4C44" w:rsidP="005C4C44">
      <w:pPr>
        <w:rPr>
          <w:sz w:val="19"/>
          <w:szCs w:val="19"/>
        </w:rPr>
      </w:pPr>
      <w:bookmarkStart w:id="72" w:name="sub_43"/>
      <w:bookmarkEnd w:id="71"/>
      <w:r w:rsidRPr="005C4C44">
        <w:rPr>
          <w:sz w:val="19"/>
          <w:szCs w:val="19"/>
        </w:rPr>
        <w:t xml:space="preserve">4.3. Итоги смотра-конкурса публикуются в средствах массовой информации и размещаются на </w:t>
      </w:r>
      <w:hyperlink r:id="rId36" w:history="1">
        <w:r w:rsidRPr="005C4C44">
          <w:rPr>
            <w:b/>
            <w:sz w:val="19"/>
            <w:szCs w:val="19"/>
          </w:rPr>
          <w:t>официальном сайте</w:t>
        </w:r>
      </w:hyperlink>
      <w:r w:rsidRPr="005C4C44">
        <w:rPr>
          <w:sz w:val="19"/>
          <w:szCs w:val="19"/>
        </w:rPr>
        <w:t xml:space="preserve">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в информационно-телекоммуникационной сети «Интернет» в течение 3 рабочих дней со дня принятия решения членами Комиссии о победителях смотра-конкурса.</w:t>
      </w:r>
    </w:p>
    <w:bookmarkEnd w:id="72"/>
    <w:p w:rsidR="005C4C44" w:rsidRPr="005C4C44" w:rsidRDefault="005C4C44" w:rsidP="005C4C44">
      <w:pPr>
        <w:rPr>
          <w:sz w:val="19"/>
          <w:szCs w:val="19"/>
        </w:rPr>
      </w:pPr>
    </w:p>
    <w:p w:rsidR="005C4C44" w:rsidRPr="005C4C44" w:rsidRDefault="005C4C44" w:rsidP="005C4C44">
      <w:pPr>
        <w:ind w:firstLine="0"/>
        <w:jc w:val="right"/>
        <w:rPr>
          <w:b/>
          <w:sz w:val="19"/>
          <w:szCs w:val="19"/>
        </w:rPr>
      </w:pPr>
      <w:bookmarkStart w:id="73" w:name="sub_1100"/>
    </w:p>
    <w:p w:rsidR="005C4C44" w:rsidRPr="005C4C44" w:rsidRDefault="005C4C44" w:rsidP="005C4C44">
      <w:pPr>
        <w:ind w:left="5103" w:firstLine="0"/>
        <w:jc w:val="right"/>
        <w:rPr>
          <w:b/>
          <w:sz w:val="19"/>
          <w:szCs w:val="19"/>
        </w:rPr>
      </w:pPr>
      <w:r w:rsidRPr="005C4C44">
        <w:rPr>
          <w:sz w:val="19"/>
          <w:szCs w:val="19"/>
        </w:rPr>
        <w:lastRenderedPageBreak/>
        <w:t>Приложение № 2</w:t>
      </w:r>
      <w:r w:rsidRPr="005C4C44">
        <w:rPr>
          <w:sz w:val="19"/>
          <w:szCs w:val="19"/>
        </w:rPr>
        <w:br/>
        <w:t xml:space="preserve">к </w:t>
      </w:r>
      <w:hyperlink w:anchor="sub_1000" w:history="1">
        <w:r w:rsidRPr="005C4C44">
          <w:rPr>
            <w:b/>
            <w:sz w:val="19"/>
            <w:szCs w:val="19"/>
          </w:rPr>
          <w:t>Положению</w:t>
        </w:r>
      </w:hyperlink>
      <w:r w:rsidRPr="005C4C44">
        <w:rPr>
          <w:b/>
          <w:sz w:val="19"/>
          <w:szCs w:val="19"/>
        </w:rPr>
        <w:t xml:space="preserve"> </w:t>
      </w:r>
      <w:r w:rsidRPr="005C4C44">
        <w:rPr>
          <w:sz w:val="19"/>
          <w:szCs w:val="19"/>
        </w:rPr>
        <w:t>о смотре-</w:t>
      </w:r>
      <w:proofErr w:type="spellStart"/>
      <w:r w:rsidRPr="005C4C44">
        <w:rPr>
          <w:sz w:val="19"/>
          <w:szCs w:val="19"/>
        </w:rPr>
        <w:t>конкурсепо</w:t>
      </w:r>
      <w:proofErr w:type="spellEnd"/>
      <w:r w:rsidRPr="005C4C44">
        <w:rPr>
          <w:sz w:val="19"/>
          <w:szCs w:val="19"/>
        </w:rPr>
        <w:t xml:space="preserve"> охране труда среди организаций</w:t>
      </w:r>
      <w:r w:rsidRPr="005C4C44">
        <w:rPr>
          <w:sz w:val="19"/>
          <w:szCs w:val="19"/>
        </w:rPr>
        <w:br/>
        <w:t xml:space="preserve">в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bookmarkEnd w:id="73"/>
    <w:p w:rsidR="005C4C44" w:rsidRPr="005C4C44" w:rsidRDefault="005C4C44" w:rsidP="005C4C44">
      <w:pPr>
        <w:ind w:left="5103" w:firstLine="0"/>
        <w:rPr>
          <w:sz w:val="19"/>
          <w:szCs w:val="19"/>
        </w:rPr>
      </w:pPr>
    </w:p>
    <w:p w:rsidR="005C4C44" w:rsidRPr="005C4C44" w:rsidRDefault="005C4C44" w:rsidP="005C4C44">
      <w:pPr>
        <w:keepNext/>
        <w:ind w:firstLine="0"/>
        <w:jc w:val="center"/>
        <w:outlineLvl w:val="0"/>
        <w:rPr>
          <w:b/>
          <w:bCs/>
          <w:sz w:val="19"/>
          <w:szCs w:val="19"/>
          <w:lang w:val="x-none" w:eastAsia="x-none"/>
        </w:rPr>
      </w:pPr>
      <w:r w:rsidRPr="005C4C44">
        <w:rPr>
          <w:b/>
          <w:bCs/>
          <w:sz w:val="19"/>
          <w:szCs w:val="19"/>
          <w:lang w:val="x-none" w:eastAsia="x-none"/>
        </w:rPr>
        <w:t>Перечень</w:t>
      </w:r>
      <w:r w:rsidRPr="005C4C44">
        <w:rPr>
          <w:b/>
          <w:bCs/>
          <w:sz w:val="19"/>
          <w:szCs w:val="19"/>
          <w:lang w:val="x-none" w:eastAsia="x-none"/>
        </w:rPr>
        <w:br/>
        <w:t>документов, представляемых для участия в смотр</w:t>
      </w:r>
      <w:r w:rsidRPr="005C4C44">
        <w:rPr>
          <w:b/>
          <w:bCs/>
          <w:sz w:val="19"/>
          <w:szCs w:val="19"/>
          <w:lang w:eastAsia="x-none"/>
        </w:rPr>
        <w:t>е</w:t>
      </w:r>
      <w:r w:rsidRPr="005C4C44">
        <w:rPr>
          <w:b/>
          <w:bCs/>
          <w:sz w:val="19"/>
          <w:szCs w:val="19"/>
          <w:lang w:val="x-none" w:eastAsia="x-none"/>
        </w:rPr>
        <w:t>-конкурс</w:t>
      </w:r>
      <w:r w:rsidRPr="005C4C44">
        <w:rPr>
          <w:b/>
          <w:bCs/>
          <w:sz w:val="19"/>
          <w:szCs w:val="19"/>
          <w:lang w:eastAsia="x-none"/>
        </w:rPr>
        <w:t>е</w:t>
      </w:r>
      <w:r w:rsidRPr="005C4C44">
        <w:rPr>
          <w:b/>
          <w:bCs/>
          <w:sz w:val="19"/>
          <w:szCs w:val="19"/>
          <w:lang w:val="x-none" w:eastAsia="x-none"/>
        </w:rPr>
        <w:t xml:space="preserve"> </w:t>
      </w:r>
      <w:hyperlink r:id="rId37" w:history="1">
        <w:r w:rsidRPr="005C4C44">
          <w:rPr>
            <w:sz w:val="19"/>
            <w:szCs w:val="19"/>
            <w:lang w:val="x-none" w:eastAsia="x-none"/>
          </w:rPr>
          <w:t xml:space="preserve">по охране труда среди организаций, находящихся на территории </w:t>
        </w:r>
        <w:proofErr w:type="spellStart"/>
        <w:r w:rsidRPr="005C4C44">
          <w:rPr>
            <w:sz w:val="19"/>
            <w:szCs w:val="19"/>
            <w:lang w:val="x-none" w:eastAsia="x-none"/>
          </w:rPr>
          <w:t>Вурнарского</w:t>
        </w:r>
        <w:proofErr w:type="spellEnd"/>
        <w:r w:rsidRPr="005C4C44">
          <w:rPr>
            <w:sz w:val="19"/>
            <w:szCs w:val="19"/>
            <w:lang w:val="x-none" w:eastAsia="x-none"/>
          </w:rPr>
          <w:t xml:space="preserve"> муниципального округа Чувашской Республики</w:t>
        </w:r>
      </w:hyperlink>
      <w:r w:rsidRPr="005C4C44">
        <w:rPr>
          <w:b/>
          <w:bCs/>
          <w:sz w:val="19"/>
          <w:szCs w:val="19"/>
          <w:lang w:eastAsia="x-none"/>
        </w:rPr>
        <w:t xml:space="preserve"> </w:t>
      </w:r>
    </w:p>
    <w:p w:rsidR="005C4C44" w:rsidRPr="005C4C44" w:rsidRDefault="005C4C44" w:rsidP="005C4C44">
      <w:pPr>
        <w:rPr>
          <w:sz w:val="19"/>
          <w:szCs w:val="19"/>
        </w:rPr>
      </w:pPr>
    </w:p>
    <w:p w:rsidR="005C4C44" w:rsidRPr="005C4C44" w:rsidRDefault="005C4C44" w:rsidP="005C4C44">
      <w:pPr>
        <w:rPr>
          <w:sz w:val="19"/>
          <w:szCs w:val="19"/>
        </w:rPr>
      </w:pPr>
      <w:bookmarkStart w:id="74" w:name="sub_1101"/>
      <w:r w:rsidRPr="005C4C44">
        <w:rPr>
          <w:sz w:val="19"/>
          <w:szCs w:val="19"/>
        </w:rPr>
        <w:t xml:space="preserve">1. Письмо-представление на участие в смотре-конкурсе </w:t>
      </w:r>
      <w:hyperlink r:id="rId38" w:history="1">
        <w:r w:rsidRPr="005C4C44">
          <w:rPr>
            <w:b/>
            <w:bCs/>
            <w:sz w:val="19"/>
            <w:szCs w:val="19"/>
          </w:rPr>
          <w:t xml:space="preserve">по охране труда среди организаций, находящихся на территории </w:t>
        </w:r>
        <w:proofErr w:type="spellStart"/>
        <w:r w:rsidRPr="005C4C44">
          <w:rPr>
            <w:b/>
            <w:bCs/>
            <w:sz w:val="19"/>
            <w:szCs w:val="19"/>
          </w:rPr>
          <w:t>Вурнарского</w:t>
        </w:r>
        <w:proofErr w:type="spellEnd"/>
        <w:r w:rsidRPr="005C4C44">
          <w:rPr>
            <w:b/>
            <w:bCs/>
            <w:sz w:val="19"/>
            <w:szCs w:val="19"/>
          </w:rPr>
          <w:t xml:space="preserve"> муниципального округа Чувашской Республики</w:t>
        </w:r>
      </w:hyperlink>
      <w:r w:rsidRPr="005C4C44">
        <w:rPr>
          <w:sz w:val="19"/>
          <w:szCs w:val="19"/>
        </w:rPr>
        <w:t xml:space="preserve"> по </w:t>
      </w:r>
      <w:hyperlink w:anchor="sub_1110" w:history="1">
        <w:r w:rsidRPr="005C4C44">
          <w:rPr>
            <w:b/>
            <w:sz w:val="19"/>
            <w:szCs w:val="19"/>
          </w:rPr>
          <w:t>форме № 1</w:t>
        </w:r>
      </w:hyperlink>
      <w:r w:rsidRPr="005C4C44">
        <w:rPr>
          <w:sz w:val="19"/>
          <w:szCs w:val="19"/>
        </w:rPr>
        <w:t>.</w:t>
      </w:r>
    </w:p>
    <w:p w:rsidR="005C4C44" w:rsidRPr="005C4C44" w:rsidRDefault="005C4C44" w:rsidP="005C4C44">
      <w:pPr>
        <w:rPr>
          <w:sz w:val="19"/>
          <w:szCs w:val="19"/>
        </w:rPr>
      </w:pPr>
      <w:bookmarkStart w:id="75" w:name="sub_1103"/>
      <w:bookmarkEnd w:id="74"/>
      <w:r w:rsidRPr="005C4C44">
        <w:rPr>
          <w:sz w:val="19"/>
          <w:szCs w:val="19"/>
        </w:rPr>
        <w:t xml:space="preserve">2. Показатели смотра-конкурса по </w:t>
      </w:r>
      <w:hyperlink w:anchor="sub_1120" w:history="1">
        <w:r w:rsidRPr="005C4C44">
          <w:rPr>
            <w:b/>
            <w:sz w:val="19"/>
            <w:szCs w:val="19"/>
          </w:rPr>
          <w:t>форме № 2</w:t>
        </w:r>
      </w:hyperlink>
      <w:r w:rsidRPr="005C4C44">
        <w:rPr>
          <w:sz w:val="19"/>
          <w:szCs w:val="19"/>
        </w:rPr>
        <w:t xml:space="preserve"> по каждой из четырех групп.</w:t>
      </w:r>
    </w:p>
    <w:p w:rsidR="005C4C44" w:rsidRPr="005C4C44" w:rsidRDefault="005C4C44" w:rsidP="005C4C44">
      <w:pPr>
        <w:rPr>
          <w:sz w:val="19"/>
          <w:szCs w:val="19"/>
        </w:rPr>
      </w:pPr>
      <w:bookmarkStart w:id="76" w:name="sub_1104"/>
      <w:bookmarkEnd w:id="75"/>
      <w:r w:rsidRPr="005C4C44">
        <w:rPr>
          <w:sz w:val="19"/>
          <w:szCs w:val="19"/>
        </w:rPr>
        <w:t xml:space="preserve">4. </w:t>
      </w:r>
      <w:proofErr w:type="gramStart"/>
      <w:r w:rsidRPr="005C4C44">
        <w:rPr>
          <w:sz w:val="19"/>
          <w:szCs w:val="19"/>
        </w:rPr>
        <w:t xml:space="preserve">Документы, подтверждающие информацию, приведенную в </w:t>
      </w:r>
      <w:hyperlink w:anchor="sub_1120" w:history="1">
        <w:r w:rsidRPr="005C4C44">
          <w:rPr>
            <w:b/>
            <w:sz w:val="19"/>
            <w:szCs w:val="19"/>
          </w:rPr>
          <w:t>форме № 2</w:t>
        </w:r>
      </w:hyperlink>
      <w:r w:rsidRPr="005C4C44">
        <w:rPr>
          <w:sz w:val="19"/>
          <w:szCs w:val="19"/>
        </w:rPr>
        <w:t>, и наилучшие показатели в области охраны труда участника смотра-конкурса (заверенные копии СУОТ, соглашения по охране труда, утвержденного перечня документов по охране труда участника смотра-конкурса, перспективного плана (программы) улучшения условий и охраны труда, форм статистической отчетности 1-т (условия труда) и 7-травматизм, копия отчета о проведении специальной оценки условий труда, копия сводной ведомости результатов проведения</w:t>
      </w:r>
      <w:proofErr w:type="gramEnd"/>
      <w:r w:rsidRPr="005C4C44">
        <w:rPr>
          <w:sz w:val="19"/>
          <w:szCs w:val="19"/>
        </w:rPr>
        <w:t xml:space="preserve"> специальной оценки условий труда, копии протоколов о выборе уполномоченных лиц по охране труда профсоюза или иного представительного органа работников и другие).</w:t>
      </w:r>
    </w:p>
    <w:p w:rsidR="005C4C44" w:rsidRPr="005C4C44" w:rsidRDefault="005C4C44" w:rsidP="005C4C44">
      <w:pPr>
        <w:ind w:firstLine="0"/>
        <w:jc w:val="right"/>
        <w:rPr>
          <w:b/>
          <w:sz w:val="19"/>
          <w:szCs w:val="19"/>
        </w:rPr>
      </w:pPr>
      <w:bookmarkStart w:id="77" w:name="sub_1110"/>
      <w:bookmarkEnd w:id="76"/>
    </w:p>
    <w:p w:rsidR="005C4C44" w:rsidRPr="005C4C44" w:rsidRDefault="005C4C44" w:rsidP="005C4C44">
      <w:pPr>
        <w:ind w:firstLine="0"/>
        <w:jc w:val="right"/>
        <w:rPr>
          <w:sz w:val="19"/>
          <w:szCs w:val="19"/>
        </w:rPr>
      </w:pPr>
      <w:r w:rsidRPr="005C4C44">
        <w:rPr>
          <w:b/>
          <w:sz w:val="19"/>
          <w:szCs w:val="19"/>
        </w:rPr>
        <w:t>Форма № 1</w:t>
      </w:r>
    </w:p>
    <w:bookmarkEnd w:id="77"/>
    <w:p w:rsidR="005C4C44" w:rsidRPr="005C4C44" w:rsidRDefault="005C4C44" w:rsidP="005C4C44">
      <w:pPr>
        <w:rPr>
          <w:sz w:val="19"/>
          <w:szCs w:val="19"/>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1"/>
        <w:gridCol w:w="4953"/>
      </w:tblGrid>
      <w:tr w:rsidR="005C4C44" w:rsidRPr="005C4C44" w:rsidTr="009D2BFA">
        <w:tblPrEx>
          <w:tblCellMar>
            <w:top w:w="0" w:type="dxa"/>
            <w:bottom w:w="0" w:type="dxa"/>
          </w:tblCellMar>
        </w:tblPrEx>
        <w:tc>
          <w:tcPr>
            <w:tcW w:w="4261" w:type="dxa"/>
            <w:tcBorders>
              <w:top w:val="nil"/>
              <w:left w:val="nil"/>
              <w:bottom w:val="nil"/>
              <w:right w:val="nil"/>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Фирменный бланк</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участника смотра-конкурса</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(при наличии)</w:t>
            </w:r>
          </w:p>
        </w:tc>
        <w:tc>
          <w:tcPr>
            <w:tcW w:w="4953" w:type="dxa"/>
            <w:tcBorders>
              <w:top w:val="nil"/>
              <w:left w:val="nil"/>
              <w:bottom w:val="nil"/>
              <w:right w:val="nil"/>
            </w:tcBorders>
          </w:tcPr>
          <w:p w:rsidR="005C4C44" w:rsidRPr="005C4C44" w:rsidRDefault="005C4C44" w:rsidP="005C4C44">
            <w:pPr>
              <w:widowControl w:val="0"/>
              <w:autoSpaceDE w:val="0"/>
              <w:autoSpaceDN w:val="0"/>
              <w:adjustRightInd w:val="0"/>
              <w:ind w:left="1160" w:firstLine="0"/>
              <w:jc w:val="left"/>
              <w:rPr>
                <w:sz w:val="19"/>
                <w:szCs w:val="19"/>
              </w:rPr>
            </w:pPr>
            <w:r w:rsidRPr="005C4C44">
              <w:rPr>
                <w:sz w:val="19"/>
                <w:szCs w:val="19"/>
              </w:rPr>
              <w:t xml:space="preserve">Администрация </w:t>
            </w:r>
            <w:proofErr w:type="spellStart"/>
            <w:r w:rsidRPr="005C4C44">
              <w:rPr>
                <w:sz w:val="19"/>
                <w:szCs w:val="19"/>
              </w:rPr>
              <w:t>Вурнарского</w:t>
            </w:r>
            <w:proofErr w:type="spellEnd"/>
            <w:r w:rsidRPr="005C4C44">
              <w:rPr>
                <w:sz w:val="19"/>
                <w:szCs w:val="19"/>
              </w:rPr>
              <w:t xml:space="preserve"> муниципального округа </w:t>
            </w:r>
          </w:p>
          <w:p w:rsidR="005C4C44" w:rsidRPr="005C4C44" w:rsidRDefault="005C4C44" w:rsidP="005C4C44">
            <w:pPr>
              <w:widowControl w:val="0"/>
              <w:autoSpaceDE w:val="0"/>
              <w:autoSpaceDN w:val="0"/>
              <w:adjustRightInd w:val="0"/>
              <w:ind w:left="1160" w:firstLine="0"/>
              <w:jc w:val="left"/>
              <w:rPr>
                <w:sz w:val="19"/>
                <w:szCs w:val="19"/>
              </w:rPr>
            </w:pPr>
            <w:r w:rsidRPr="005C4C44">
              <w:rPr>
                <w:sz w:val="19"/>
                <w:szCs w:val="19"/>
              </w:rPr>
              <w:t>Чувашской Республики</w:t>
            </w:r>
          </w:p>
        </w:tc>
      </w:tr>
    </w:tbl>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r w:rsidRPr="005C4C44">
        <w:rPr>
          <w:b/>
          <w:bCs/>
          <w:sz w:val="19"/>
          <w:szCs w:val="19"/>
          <w:lang w:val="x-none" w:eastAsia="x-none"/>
        </w:rPr>
        <w:t>Письмо-представление</w:t>
      </w:r>
      <w:r w:rsidRPr="005C4C44">
        <w:rPr>
          <w:b/>
          <w:bCs/>
          <w:sz w:val="19"/>
          <w:szCs w:val="19"/>
          <w:lang w:val="x-none" w:eastAsia="x-none"/>
        </w:rPr>
        <w:br/>
        <w:t>на участие в смотр</w:t>
      </w:r>
      <w:r w:rsidRPr="005C4C44">
        <w:rPr>
          <w:b/>
          <w:bCs/>
          <w:sz w:val="19"/>
          <w:szCs w:val="19"/>
          <w:lang w:eastAsia="x-none"/>
        </w:rPr>
        <w:t>е</w:t>
      </w:r>
      <w:r w:rsidRPr="005C4C44">
        <w:rPr>
          <w:b/>
          <w:bCs/>
          <w:sz w:val="19"/>
          <w:szCs w:val="19"/>
          <w:lang w:val="x-none" w:eastAsia="x-none"/>
        </w:rPr>
        <w:t>-конкурс</w:t>
      </w:r>
      <w:r w:rsidRPr="005C4C44">
        <w:rPr>
          <w:b/>
          <w:bCs/>
          <w:sz w:val="19"/>
          <w:szCs w:val="19"/>
          <w:lang w:eastAsia="x-none"/>
        </w:rPr>
        <w:t>е</w:t>
      </w:r>
      <w:r w:rsidRPr="005C4C44">
        <w:rPr>
          <w:b/>
          <w:bCs/>
          <w:sz w:val="19"/>
          <w:szCs w:val="19"/>
          <w:lang w:val="x-none" w:eastAsia="x-none"/>
        </w:rPr>
        <w:t xml:space="preserve"> </w:t>
      </w:r>
      <w:hyperlink r:id="rId39" w:history="1">
        <w:r w:rsidRPr="005C4C44">
          <w:rPr>
            <w:sz w:val="19"/>
            <w:szCs w:val="19"/>
            <w:lang w:val="x-none" w:eastAsia="x-none"/>
          </w:rPr>
          <w:t xml:space="preserve">по охране труда среди организаций, находящихся на территории </w:t>
        </w:r>
        <w:proofErr w:type="spellStart"/>
        <w:r w:rsidRPr="005C4C44">
          <w:rPr>
            <w:sz w:val="19"/>
            <w:szCs w:val="19"/>
            <w:lang w:val="x-none" w:eastAsia="x-none"/>
          </w:rPr>
          <w:t>Вурнарского</w:t>
        </w:r>
        <w:proofErr w:type="spellEnd"/>
        <w:r w:rsidRPr="005C4C44">
          <w:rPr>
            <w:sz w:val="19"/>
            <w:szCs w:val="19"/>
            <w:lang w:val="x-none" w:eastAsia="x-none"/>
          </w:rPr>
          <w:t xml:space="preserve"> муниципального округа Чувашской Республики</w:t>
        </w:r>
      </w:hyperlink>
      <w:r w:rsidRPr="005C4C44">
        <w:rPr>
          <w:b/>
          <w:bCs/>
          <w:sz w:val="19"/>
          <w:szCs w:val="19"/>
          <w:lang w:eastAsia="x-none"/>
        </w:rPr>
        <w:t xml:space="preserve"> </w:t>
      </w:r>
    </w:p>
    <w:p w:rsidR="005C4C44" w:rsidRPr="005C4C44" w:rsidRDefault="005C4C44" w:rsidP="005C4C44">
      <w:pPr>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Просим зарегистрировать 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(указать полное наименование организации)</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расположенную 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(фактический и юридический адрес организации, отрасль)</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как участника смотра-конкурса по охране труда среди организаций, находящихся на территории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в ____________________________________________ группе.</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(указать группу согласно Положению о смотре-конкурсе)</w:t>
      </w:r>
    </w:p>
    <w:p w:rsidR="005C4C44" w:rsidRPr="005C4C44" w:rsidRDefault="005C4C44" w:rsidP="005C4C44">
      <w:pPr>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Руководитель предприятия ________________ 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w:t>
      </w:r>
      <w:proofErr w:type="gramStart"/>
      <w:r w:rsidRPr="005C4C44">
        <w:rPr>
          <w:sz w:val="19"/>
          <w:szCs w:val="19"/>
        </w:rPr>
        <w:t>(подпись)            (фамилия, имя, отчество</w:t>
      </w:r>
      <w:proofErr w:type="gramEnd"/>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(последнее - при наличии), дата)</w:t>
      </w:r>
    </w:p>
    <w:p w:rsidR="005C4C44" w:rsidRPr="005C4C44" w:rsidRDefault="005C4C44" w:rsidP="005C4C44">
      <w:pPr>
        <w:widowControl w:val="0"/>
        <w:autoSpaceDE w:val="0"/>
        <w:autoSpaceDN w:val="0"/>
        <w:adjustRightInd w:val="0"/>
        <w:ind w:firstLine="0"/>
        <w:jc w:val="left"/>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Ответственный исполнитель _______________ 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w:t>
      </w:r>
      <w:proofErr w:type="gramStart"/>
      <w:r w:rsidRPr="005C4C44">
        <w:rPr>
          <w:sz w:val="19"/>
          <w:szCs w:val="19"/>
        </w:rPr>
        <w:t>(подпись)             (фамилия, имя, отчество</w:t>
      </w:r>
      <w:proofErr w:type="gramEnd"/>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(последнее - при наличии), дата)</w:t>
      </w:r>
    </w:p>
    <w:p w:rsidR="005C4C44" w:rsidRPr="005C4C44" w:rsidRDefault="005C4C44" w:rsidP="005C4C44">
      <w:pPr>
        <w:ind w:firstLine="0"/>
        <w:jc w:val="right"/>
        <w:rPr>
          <w:sz w:val="19"/>
          <w:szCs w:val="19"/>
        </w:rPr>
      </w:pPr>
      <w:bookmarkStart w:id="78" w:name="sub_1120"/>
      <w:r w:rsidRPr="005C4C44">
        <w:rPr>
          <w:b/>
          <w:sz w:val="19"/>
          <w:szCs w:val="19"/>
        </w:rPr>
        <w:t>Форма № 2</w:t>
      </w:r>
    </w:p>
    <w:bookmarkEnd w:id="78"/>
    <w:p w:rsidR="005C4C44" w:rsidRPr="005C4C44" w:rsidRDefault="005C4C44" w:rsidP="005C4C44">
      <w:pPr>
        <w:keepNext/>
        <w:ind w:firstLine="0"/>
        <w:jc w:val="center"/>
        <w:outlineLvl w:val="0"/>
        <w:rPr>
          <w:b/>
          <w:bCs/>
          <w:sz w:val="19"/>
          <w:szCs w:val="19"/>
          <w:lang w:eastAsia="x-none"/>
        </w:rPr>
      </w:pPr>
    </w:p>
    <w:p w:rsidR="005C4C44" w:rsidRPr="005C4C44" w:rsidRDefault="005C4C44" w:rsidP="005C4C44">
      <w:pPr>
        <w:keepNext/>
        <w:ind w:firstLine="0"/>
        <w:jc w:val="center"/>
        <w:outlineLvl w:val="0"/>
        <w:rPr>
          <w:b/>
          <w:bCs/>
          <w:sz w:val="19"/>
          <w:szCs w:val="19"/>
          <w:lang w:eastAsia="x-none"/>
        </w:rPr>
      </w:pPr>
      <w:r w:rsidRPr="005C4C44">
        <w:rPr>
          <w:b/>
          <w:bCs/>
          <w:sz w:val="19"/>
          <w:szCs w:val="19"/>
          <w:lang w:val="x-none" w:eastAsia="x-none"/>
        </w:rPr>
        <w:t>Показатели</w:t>
      </w:r>
      <w:r w:rsidRPr="005C4C44">
        <w:rPr>
          <w:b/>
          <w:bCs/>
          <w:sz w:val="19"/>
          <w:szCs w:val="19"/>
          <w:lang w:val="x-none" w:eastAsia="x-none"/>
        </w:rPr>
        <w:br/>
        <w:t xml:space="preserve">смотра-конкурса </w:t>
      </w:r>
      <w:hyperlink r:id="rId40" w:history="1">
        <w:r w:rsidRPr="005C4C44">
          <w:rPr>
            <w:sz w:val="19"/>
            <w:szCs w:val="19"/>
            <w:lang w:val="x-none" w:eastAsia="x-none"/>
          </w:rPr>
          <w:t xml:space="preserve">по охране труда среди организаций, находящихся на территории </w:t>
        </w:r>
        <w:proofErr w:type="spellStart"/>
        <w:r w:rsidRPr="005C4C44">
          <w:rPr>
            <w:sz w:val="19"/>
            <w:szCs w:val="19"/>
            <w:lang w:val="x-none" w:eastAsia="x-none"/>
          </w:rPr>
          <w:t>Вурнарского</w:t>
        </w:r>
        <w:proofErr w:type="spellEnd"/>
        <w:r w:rsidRPr="005C4C44">
          <w:rPr>
            <w:sz w:val="19"/>
            <w:szCs w:val="19"/>
            <w:lang w:val="x-none" w:eastAsia="x-none"/>
          </w:rPr>
          <w:t xml:space="preserve"> муниципального округа Чувашской Республики</w:t>
        </w:r>
      </w:hyperlink>
      <w:r w:rsidRPr="005C4C44">
        <w:rPr>
          <w:b/>
          <w:bCs/>
          <w:sz w:val="19"/>
          <w:szCs w:val="19"/>
          <w:lang w:eastAsia="x-none"/>
        </w:rPr>
        <w:t xml:space="preserve"> </w:t>
      </w:r>
    </w:p>
    <w:p w:rsidR="005C4C44" w:rsidRPr="005C4C44" w:rsidRDefault="005C4C44" w:rsidP="005C4C44">
      <w:pPr>
        <w:rPr>
          <w:sz w:val="19"/>
          <w:szCs w:val="19"/>
          <w:lang w:eastAsia="x-none"/>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Полное наименование организации, адрес, телефоны 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Вид собственности 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(муниципальная, частная, государственная)</w:t>
      </w:r>
    </w:p>
    <w:p w:rsidR="005C4C44" w:rsidRPr="005C4C44" w:rsidRDefault="005C4C44" w:rsidP="005C4C44">
      <w:pPr>
        <w:widowControl w:val="0"/>
        <w:autoSpaceDE w:val="0"/>
        <w:autoSpaceDN w:val="0"/>
        <w:adjustRightInd w:val="0"/>
        <w:ind w:firstLine="0"/>
        <w:jc w:val="left"/>
        <w:rPr>
          <w:sz w:val="19"/>
          <w:szCs w:val="19"/>
        </w:rPr>
      </w:pPr>
      <w:hyperlink r:id="rId41" w:history="1">
        <w:r w:rsidRPr="005C4C44">
          <w:rPr>
            <w:b/>
            <w:sz w:val="19"/>
            <w:szCs w:val="19"/>
          </w:rPr>
          <w:t>ОКВЭД</w:t>
        </w:r>
      </w:hyperlink>
      <w:r w:rsidRPr="005C4C44">
        <w:rPr>
          <w:sz w:val="19"/>
          <w:szCs w:val="19"/>
        </w:rPr>
        <w:t xml:space="preserve"> по основному виду деятельности _________________________________</w:t>
      </w:r>
    </w:p>
    <w:p w:rsidR="005C4C44" w:rsidRPr="005C4C44" w:rsidRDefault="005C4C44" w:rsidP="005C4C44">
      <w:pPr>
        <w:ind w:firstLine="0"/>
        <w:rPr>
          <w:sz w:val="19"/>
          <w:szCs w:val="19"/>
        </w:rPr>
      </w:pPr>
      <w:r w:rsidRPr="005C4C44">
        <w:rPr>
          <w:sz w:val="19"/>
          <w:szCs w:val="19"/>
        </w:rPr>
        <w:t>Фамилия, имя, отчество (последнее - при наличии) руководителя и председателя первичной организации профсоюза или иного представительного органа работников ____________________________________________________________________</w:t>
      </w:r>
    </w:p>
    <w:p w:rsidR="005C4C44" w:rsidRPr="005C4C44" w:rsidRDefault="005C4C44" w:rsidP="005C4C44">
      <w:pPr>
        <w:rPr>
          <w:sz w:val="19"/>
          <w:szCs w:val="19"/>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248"/>
        <w:gridCol w:w="1559"/>
        <w:gridCol w:w="992"/>
      </w:tblGrid>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 xml:space="preserve">N </w:t>
            </w:r>
            <w:proofErr w:type="gramStart"/>
            <w:r w:rsidRPr="005C4C44">
              <w:rPr>
                <w:sz w:val="19"/>
                <w:szCs w:val="19"/>
              </w:rPr>
              <w:t>п</w:t>
            </w:r>
            <w:proofErr w:type="gramEnd"/>
            <w:r w:rsidRPr="005C4C44">
              <w:rPr>
                <w:sz w:val="19"/>
                <w:szCs w:val="19"/>
              </w:rPr>
              <w:t>/п</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Показатели</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Предшествующий год</w:t>
            </w: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Текущий год</w:t>
            </w: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2</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3</w:t>
            </w: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4</w:t>
            </w: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Среднесписочная численность работников, всего</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в </w:t>
            </w:r>
            <w:proofErr w:type="spellStart"/>
            <w:r w:rsidRPr="005C4C44">
              <w:rPr>
                <w:sz w:val="19"/>
                <w:szCs w:val="19"/>
              </w:rPr>
              <w:t>т.ч</w:t>
            </w:r>
            <w:proofErr w:type="spellEnd"/>
            <w:r w:rsidRPr="005C4C44">
              <w:rPr>
                <w:sz w:val="19"/>
                <w:szCs w:val="19"/>
              </w:rPr>
              <w:t>. женщин</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2.</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Количество рабочих мест</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3.</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Наличие коллективного договора (да, нет)</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3.1.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дата принятия коллективного договора</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3.2.</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дата уведомительной регистрации, регистрационный номер</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4.</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Численность работников, получающих гарантии и компенсации за тяжелые работы и работы с вредными и (или) опасными условиями труда (чел.)</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4.1.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в </w:t>
            </w:r>
            <w:proofErr w:type="spellStart"/>
            <w:r w:rsidRPr="005C4C44">
              <w:rPr>
                <w:sz w:val="19"/>
                <w:szCs w:val="19"/>
              </w:rPr>
              <w:t>т.ч</w:t>
            </w:r>
            <w:proofErr w:type="spellEnd"/>
            <w:r w:rsidRPr="005C4C44">
              <w:rPr>
                <w:sz w:val="19"/>
                <w:szCs w:val="19"/>
              </w:rPr>
              <w:t>. женщин</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5.</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Количество пострадавших от несчастных случаев на производстве с нетрудоспособностью 1 день и более, в </w:t>
            </w:r>
            <w:proofErr w:type="spellStart"/>
            <w:r w:rsidRPr="005C4C44">
              <w:rPr>
                <w:sz w:val="19"/>
                <w:szCs w:val="19"/>
              </w:rPr>
              <w:t>т.ч</w:t>
            </w:r>
            <w:proofErr w:type="spellEnd"/>
            <w:r w:rsidRPr="005C4C44">
              <w:rPr>
                <w:sz w:val="19"/>
                <w:szCs w:val="19"/>
              </w:rPr>
              <w:t>. со смертельным исходом, всего</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5.1.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в </w:t>
            </w:r>
            <w:proofErr w:type="spellStart"/>
            <w:r w:rsidRPr="005C4C44">
              <w:rPr>
                <w:sz w:val="19"/>
                <w:szCs w:val="19"/>
              </w:rPr>
              <w:t>т.ч</w:t>
            </w:r>
            <w:proofErr w:type="spellEnd"/>
            <w:r w:rsidRPr="005C4C44">
              <w:rPr>
                <w:sz w:val="19"/>
                <w:szCs w:val="19"/>
              </w:rPr>
              <w:t>. женщин:</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5.1.1.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proofErr w:type="spellStart"/>
            <w:r w:rsidRPr="005C4C44">
              <w:rPr>
                <w:sz w:val="19"/>
                <w:szCs w:val="19"/>
              </w:rPr>
              <w:t>Кч</w:t>
            </w:r>
            <w:proofErr w:type="spellEnd"/>
            <w:r w:rsidRPr="005C4C44">
              <w:rPr>
                <w:sz w:val="19"/>
                <w:szCs w:val="19"/>
                <w:vertAlign w:val="superscript"/>
              </w:rPr>
              <w:t> 1</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5.1.2.</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proofErr w:type="spellStart"/>
            <w:r w:rsidRPr="005C4C44">
              <w:rPr>
                <w:sz w:val="19"/>
                <w:szCs w:val="19"/>
              </w:rPr>
              <w:t>Кт</w:t>
            </w:r>
            <w:proofErr w:type="spellEnd"/>
            <w:r w:rsidRPr="005C4C44">
              <w:rPr>
                <w:sz w:val="19"/>
                <w:szCs w:val="19"/>
                <w:vertAlign w:val="superscript"/>
              </w:rPr>
              <w:t> 2</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6.</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Количество установленных первичных профессиональных заболеваний в организации в отчётном году (чел.)</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6.1.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в </w:t>
            </w:r>
            <w:proofErr w:type="spellStart"/>
            <w:r w:rsidRPr="005C4C44">
              <w:rPr>
                <w:sz w:val="19"/>
                <w:szCs w:val="19"/>
              </w:rPr>
              <w:t>т.ч</w:t>
            </w:r>
            <w:proofErr w:type="spellEnd"/>
            <w:r w:rsidRPr="005C4C44">
              <w:rPr>
                <w:sz w:val="19"/>
                <w:szCs w:val="19"/>
              </w:rPr>
              <w:t>. среди женщин</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7.</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Наличие</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7.1.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службы по охране труда или специалиста по охране труда (полная ставка) (чел.)</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7.2.</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комитета (комиссии) по охране труда (да, нет)</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7.3.</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уполномоченных (доверенных) лиц по охране труда профсоюза или иных представительных органов работников (чел.)</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7.4.</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внедренных систем управления охраной труда в соответствии с </w:t>
            </w:r>
            <w:hyperlink r:id="rId42" w:history="1">
              <w:r w:rsidRPr="005C4C44">
                <w:rPr>
                  <w:b/>
                  <w:sz w:val="19"/>
                  <w:szCs w:val="19"/>
                </w:rPr>
                <w:t>ГОСТ 12.0.230-2007</w:t>
              </w:r>
            </w:hyperlink>
            <w:r w:rsidRPr="005C4C44">
              <w:rPr>
                <w:sz w:val="19"/>
                <w:szCs w:val="19"/>
              </w:rPr>
              <w:t xml:space="preserve"> (СУОТ) (да, нет)</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7.5.</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программы (плана) улучшения условий и охраны труда (да, нет)</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8.</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Количество предписаний, выданных службой охраны труда</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lastRenderedPageBreak/>
              <w:t>8.1.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количество выявленных нарушений службой охраны труда</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8.1.1.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proofErr w:type="gramStart"/>
            <w:r w:rsidRPr="005C4C44">
              <w:rPr>
                <w:sz w:val="19"/>
                <w:szCs w:val="19"/>
              </w:rPr>
              <w:t>из них устранены (%)</w:t>
            </w:r>
            <w:proofErr w:type="gramEnd"/>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9.</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Число обученных по охране труда в обучающих организациях за отчётный год, всего (чел.)</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10.</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Количество </w:t>
            </w:r>
            <w:proofErr w:type="gramStart"/>
            <w:r w:rsidRPr="005C4C44">
              <w:rPr>
                <w:sz w:val="19"/>
                <w:szCs w:val="19"/>
              </w:rPr>
              <w:t>проведенных</w:t>
            </w:r>
            <w:proofErr w:type="gramEnd"/>
            <w:r w:rsidRPr="005C4C44">
              <w:rPr>
                <w:sz w:val="19"/>
                <w:szCs w:val="19"/>
              </w:rPr>
              <w:t>:</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10.1.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семинаров, совещаний по охране труда</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10.2.</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Дней охраны труда</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Участие во всероссийских конкурсах:</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11.1.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«Российская организация высокой социальной эффективности» (да, нет)</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11.2.</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«Успех и безопасность» (да, нет)</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12.</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Проведение административно-общественного </w:t>
            </w:r>
            <w:proofErr w:type="gramStart"/>
            <w:r w:rsidRPr="005C4C44">
              <w:rPr>
                <w:sz w:val="19"/>
                <w:szCs w:val="19"/>
              </w:rPr>
              <w:t>контроля за</w:t>
            </w:r>
            <w:proofErr w:type="gramEnd"/>
            <w:r w:rsidRPr="005C4C44">
              <w:rPr>
                <w:sz w:val="19"/>
                <w:szCs w:val="19"/>
              </w:rPr>
              <w:t xml:space="preserve"> охраной труда (да, нет)</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13.</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Охват медицинскими осмотрами работников (чел.)</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13.1.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в </w:t>
            </w:r>
            <w:proofErr w:type="spellStart"/>
            <w:r w:rsidRPr="005C4C44">
              <w:rPr>
                <w:sz w:val="19"/>
                <w:szCs w:val="19"/>
              </w:rPr>
              <w:t>т.ч</w:t>
            </w:r>
            <w:proofErr w:type="spellEnd"/>
            <w:r w:rsidRPr="005C4C44">
              <w:rPr>
                <w:sz w:val="19"/>
                <w:szCs w:val="19"/>
              </w:rPr>
              <w:t>. в процентах от общего количества подлежащих медосмотрам</w:t>
            </w:r>
            <w:proofErr w:type="gramStart"/>
            <w:r w:rsidRPr="005C4C44">
              <w:rPr>
                <w:sz w:val="19"/>
                <w:szCs w:val="19"/>
              </w:rPr>
              <w:t xml:space="preserve"> (%)</w:t>
            </w:r>
            <w:proofErr w:type="gramEnd"/>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14.</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Обеспеченность работников сертифицированными средствами индивидуальной защиты в соответствии с типовыми нормами выдачи</w:t>
            </w:r>
            <w:proofErr w:type="gramStart"/>
            <w:r w:rsidRPr="005C4C44">
              <w:rPr>
                <w:sz w:val="19"/>
                <w:szCs w:val="19"/>
              </w:rPr>
              <w:t xml:space="preserve"> (%)</w:t>
            </w:r>
            <w:proofErr w:type="gramEnd"/>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15.</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Результаты специальной оценки условий труда (дата завершения):</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15.1.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количество рабочих мест, на которых проведена специальная оценка условий труда</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15.2.</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количество рабочих ме</w:t>
            </w:r>
            <w:proofErr w:type="gramStart"/>
            <w:r w:rsidRPr="005C4C44">
              <w:rPr>
                <w:sz w:val="19"/>
                <w:szCs w:val="19"/>
              </w:rPr>
              <w:t>ст с кл</w:t>
            </w:r>
            <w:proofErr w:type="gramEnd"/>
            <w:r w:rsidRPr="005C4C44">
              <w:rPr>
                <w:sz w:val="19"/>
                <w:szCs w:val="19"/>
              </w:rPr>
              <w:t>ассом условий труда 1 и 2</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15.3.</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количество рабочих ме</w:t>
            </w:r>
            <w:proofErr w:type="gramStart"/>
            <w:r w:rsidRPr="005C4C44">
              <w:rPr>
                <w:sz w:val="19"/>
                <w:szCs w:val="19"/>
              </w:rPr>
              <w:t>ст с кл</w:t>
            </w:r>
            <w:proofErr w:type="gramEnd"/>
            <w:r w:rsidRPr="005C4C44">
              <w:rPr>
                <w:sz w:val="19"/>
                <w:szCs w:val="19"/>
              </w:rPr>
              <w:t>ассом условий труда 3.1, 3.2, 3.3, 3.4</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15.4.</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количество рабочих ме</w:t>
            </w:r>
            <w:proofErr w:type="gramStart"/>
            <w:r w:rsidRPr="005C4C44">
              <w:rPr>
                <w:sz w:val="19"/>
                <w:szCs w:val="19"/>
              </w:rPr>
              <w:t>ст с кл</w:t>
            </w:r>
            <w:proofErr w:type="gramEnd"/>
            <w:r w:rsidRPr="005C4C44">
              <w:rPr>
                <w:sz w:val="19"/>
                <w:szCs w:val="19"/>
              </w:rPr>
              <w:t>ассом условий труда 4</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16.</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Средства, затраченные на мероприятия по охране труда, всего (тыс. рублей)</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16.1.</w:t>
            </w:r>
          </w:p>
        </w:tc>
        <w:tc>
          <w:tcPr>
            <w:tcW w:w="6248"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в том числе на одного работника (тыс. рублей)</w:t>
            </w:r>
          </w:p>
        </w:tc>
        <w:tc>
          <w:tcPr>
            <w:tcW w:w="1559"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992"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bl>
    <w:p w:rsidR="005C4C44" w:rsidRPr="005C4C44" w:rsidRDefault="005C4C44" w:rsidP="005C4C44">
      <w:pPr>
        <w:rPr>
          <w:sz w:val="19"/>
          <w:szCs w:val="19"/>
        </w:rPr>
      </w:pPr>
      <w:r w:rsidRPr="005C4C44">
        <w:rPr>
          <w:noProof/>
          <w:sz w:val="19"/>
          <w:szCs w:val="19"/>
        </w:rPr>
        <w:drawing>
          <wp:inline distT="0" distB="0" distL="0" distR="0" wp14:anchorId="2AEC4C79" wp14:editId="463E97F2">
            <wp:extent cx="5038725" cy="52387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38725" cy="523875"/>
                    </a:xfrm>
                    <a:prstGeom prst="rect">
                      <a:avLst/>
                    </a:prstGeom>
                    <a:noFill/>
                    <a:ln>
                      <a:noFill/>
                    </a:ln>
                  </pic:spPr>
                </pic:pic>
              </a:graphicData>
            </a:graphic>
          </wp:inline>
        </w:drawing>
      </w:r>
      <w:r w:rsidRPr="005C4C44">
        <w:rPr>
          <w:sz w:val="19"/>
          <w:szCs w:val="19"/>
        </w:rPr>
        <w:t>;</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6A57FE85" wp14:editId="4CCC2BD4">
            <wp:extent cx="4752975" cy="52387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52975" cy="523875"/>
                    </a:xfrm>
                    <a:prstGeom prst="rect">
                      <a:avLst/>
                    </a:prstGeom>
                    <a:noFill/>
                    <a:ln>
                      <a:noFill/>
                    </a:ln>
                  </pic:spPr>
                </pic:pic>
              </a:graphicData>
            </a:graphic>
          </wp:inline>
        </w:drawing>
      </w:r>
    </w:p>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t>где</w:t>
      </w:r>
      <w:proofErr w:type="gramStart"/>
      <w:r w:rsidRPr="005C4C44">
        <w:rPr>
          <w:sz w:val="19"/>
          <w:szCs w:val="19"/>
        </w:rPr>
        <w:t xml:space="preserve"> С</w:t>
      </w:r>
      <w:proofErr w:type="gramEnd"/>
      <w:r w:rsidRPr="005C4C44">
        <w:rPr>
          <w:sz w:val="19"/>
          <w:szCs w:val="19"/>
        </w:rPr>
        <w:t xml:space="preserve"> - число погибших на производстве.</w:t>
      </w:r>
    </w:p>
    <w:p w:rsidR="005C4C44" w:rsidRPr="005C4C44" w:rsidRDefault="005C4C44" w:rsidP="005C4C44">
      <w:pPr>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Руководитель организации __________________ 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w:t>
      </w:r>
      <w:proofErr w:type="gramStart"/>
      <w:r w:rsidRPr="005C4C44">
        <w:rPr>
          <w:sz w:val="19"/>
          <w:szCs w:val="19"/>
        </w:rPr>
        <w:t>(подпись)               (фамилия, имя, отчество</w:t>
      </w:r>
      <w:proofErr w:type="gramEnd"/>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(последнее - при наличии))</w:t>
      </w:r>
    </w:p>
    <w:p w:rsidR="005C4C44" w:rsidRPr="005C4C44" w:rsidRDefault="005C4C44" w:rsidP="005C4C44">
      <w:pPr>
        <w:widowControl w:val="0"/>
        <w:autoSpaceDE w:val="0"/>
        <w:autoSpaceDN w:val="0"/>
        <w:adjustRightInd w:val="0"/>
        <w:ind w:firstLine="0"/>
        <w:jc w:val="left"/>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Председатель первичной организации</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профсоюза или иного представительного</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органа работников организации</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lastRenderedPageBreak/>
        <w:t>(при наличии)                     ___________   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w:t>
      </w:r>
      <w:proofErr w:type="gramStart"/>
      <w:r w:rsidRPr="005C4C44">
        <w:rPr>
          <w:sz w:val="19"/>
          <w:szCs w:val="19"/>
        </w:rPr>
        <w:t>(подпись)            (фамилия, имя, отчество</w:t>
      </w:r>
      <w:proofErr w:type="gramEnd"/>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(последнее - при наличии))</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МП (при наличии)</w:t>
      </w:r>
    </w:p>
    <w:p w:rsidR="005C4C44" w:rsidRPr="005C4C44" w:rsidRDefault="005C4C44" w:rsidP="005C4C44">
      <w:pPr>
        <w:widowControl w:val="0"/>
        <w:autoSpaceDE w:val="0"/>
        <w:autoSpaceDN w:val="0"/>
        <w:adjustRightInd w:val="0"/>
        <w:ind w:firstLine="0"/>
        <w:jc w:val="left"/>
        <w:rPr>
          <w:b/>
          <w:sz w:val="19"/>
          <w:szCs w:val="19"/>
        </w:rPr>
      </w:pPr>
      <w:r w:rsidRPr="005C4C44">
        <w:rPr>
          <w:sz w:val="19"/>
          <w:szCs w:val="19"/>
        </w:rPr>
        <w:t>«___»  ___________________ 20___ г.</w:t>
      </w:r>
      <w:bookmarkStart w:id="79" w:name="sub_1200"/>
    </w:p>
    <w:p w:rsidR="005C4C44" w:rsidRPr="005C4C44" w:rsidRDefault="005C4C44" w:rsidP="005C4C44">
      <w:pPr>
        <w:ind w:left="5103" w:firstLine="0"/>
        <w:jc w:val="left"/>
        <w:rPr>
          <w:sz w:val="19"/>
          <w:szCs w:val="19"/>
        </w:rPr>
      </w:pPr>
    </w:p>
    <w:p w:rsidR="005C4C44" w:rsidRPr="005C4C44" w:rsidRDefault="005C4C44" w:rsidP="005C4C44">
      <w:pPr>
        <w:ind w:left="5103" w:firstLine="0"/>
        <w:jc w:val="left"/>
        <w:rPr>
          <w:sz w:val="19"/>
          <w:szCs w:val="19"/>
        </w:rPr>
      </w:pPr>
      <w:r w:rsidRPr="005C4C44">
        <w:rPr>
          <w:sz w:val="19"/>
          <w:szCs w:val="19"/>
        </w:rPr>
        <w:t>Приложение № 3</w:t>
      </w:r>
      <w:r w:rsidRPr="005C4C44">
        <w:rPr>
          <w:sz w:val="19"/>
          <w:szCs w:val="19"/>
        </w:rPr>
        <w:br/>
        <w:t xml:space="preserve">к </w:t>
      </w:r>
      <w:hyperlink w:anchor="sub_1000" w:history="1">
        <w:r w:rsidRPr="005C4C44">
          <w:rPr>
            <w:b/>
            <w:sz w:val="19"/>
            <w:szCs w:val="19"/>
          </w:rPr>
          <w:t>Положению</w:t>
        </w:r>
      </w:hyperlink>
      <w:r w:rsidRPr="005C4C44">
        <w:rPr>
          <w:b/>
          <w:sz w:val="19"/>
          <w:szCs w:val="19"/>
        </w:rPr>
        <w:t xml:space="preserve"> </w:t>
      </w:r>
      <w:r w:rsidRPr="005C4C44">
        <w:rPr>
          <w:sz w:val="19"/>
          <w:szCs w:val="19"/>
        </w:rPr>
        <w:t>о смотре-конкурсе</w:t>
      </w:r>
      <w:r w:rsidRPr="005C4C44">
        <w:rPr>
          <w:sz w:val="19"/>
          <w:szCs w:val="19"/>
        </w:rPr>
        <w:br/>
        <w:t>по охране труда среди организаций,</w:t>
      </w:r>
      <w:r w:rsidRPr="005C4C44">
        <w:rPr>
          <w:sz w:val="19"/>
          <w:szCs w:val="19"/>
        </w:rPr>
        <w:br/>
        <w:t xml:space="preserve">находящихся на территории </w:t>
      </w:r>
    </w:p>
    <w:p w:rsidR="005C4C44" w:rsidRPr="005C4C44" w:rsidRDefault="005C4C44" w:rsidP="005C4C44">
      <w:pPr>
        <w:ind w:left="5103" w:firstLine="0"/>
        <w:jc w:val="left"/>
        <w:rPr>
          <w:sz w:val="19"/>
          <w:szCs w:val="19"/>
        </w:rPr>
      </w:pPr>
      <w:proofErr w:type="spellStart"/>
      <w:r w:rsidRPr="005C4C44">
        <w:rPr>
          <w:sz w:val="19"/>
          <w:szCs w:val="19"/>
        </w:rPr>
        <w:t>Вурнарского</w:t>
      </w:r>
      <w:proofErr w:type="spellEnd"/>
      <w:r w:rsidRPr="005C4C44">
        <w:rPr>
          <w:sz w:val="19"/>
          <w:szCs w:val="19"/>
        </w:rPr>
        <w:t xml:space="preserve"> муниципального округа </w:t>
      </w:r>
    </w:p>
    <w:p w:rsidR="005C4C44" w:rsidRPr="005C4C44" w:rsidRDefault="005C4C44" w:rsidP="005C4C44">
      <w:pPr>
        <w:ind w:left="5103" w:firstLine="0"/>
        <w:jc w:val="left"/>
        <w:rPr>
          <w:sz w:val="19"/>
          <w:szCs w:val="19"/>
        </w:rPr>
      </w:pPr>
      <w:r w:rsidRPr="005C4C44">
        <w:rPr>
          <w:sz w:val="19"/>
          <w:szCs w:val="19"/>
        </w:rPr>
        <w:t xml:space="preserve">Чувашской Республики </w:t>
      </w:r>
    </w:p>
    <w:bookmarkEnd w:id="79"/>
    <w:p w:rsidR="005C4C44" w:rsidRPr="005C4C44" w:rsidRDefault="005C4C44" w:rsidP="005C4C44">
      <w:pPr>
        <w:jc w:val="left"/>
        <w:rPr>
          <w:sz w:val="19"/>
          <w:szCs w:val="19"/>
        </w:rPr>
      </w:pPr>
    </w:p>
    <w:p w:rsidR="005C4C44" w:rsidRPr="005C4C44" w:rsidRDefault="005C4C44" w:rsidP="005C4C44">
      <w:pPr>
        <w:keepNext/>
        <w:ind w:firstLine="0"/>
        <w:jc w:val="center"/>
        <w:outlineLvl w:val="0"/>
        <w:rPr>
          <w:b/>
          <w:bCs/>
          <w:sz w:val="19"/>
          <w:szCs w:val="19"/>
          <w:lang w:eastAsia="x-none"/>
        </w:rPr>
      </w:pPr>
      <w:r w:rsidRPr="005C4C44">
        <w:rPr>
          <w:b/>
          <w:bCs/>
          <w:sz w:val="19"/>
          <w:szCs w:val="19"/>
          <w:lang w:val="x-none" w:eastAsia="x-none"/>
        </w:rPr>
        <w:t>Методика</w:t>
      </w:r>
      <w:r w:rsidRPr="005C4C44">
        <w:rPr>
          <w:b/>
          <w:bCs/>
          <w:sz w:val="19"/>
          <w:szCs w:val="19"/>
          <w:lang w:val="x-none" w:eastAsia="x-none"/>
        </w:rPr>
        <w:br/>
        <w:t>подведения итогов смотра-конкурса по охране труда среди организаций</w:t>
      </w:r>
      <w:r w:rsidRPr="005C4C44">
        <w:rPr>
          <w:b/>
          <w:bCs/>
          <w:sz w:val="19"/>
          <w:szCs w:val="19"/>
          <w:lang w:eastAsia="x-none"/>
        </w:rPr>
        <w:t xml:space="preserve">, </w:t>
      </w:r>
      <w:r w:rsidRPr="005C4C44">
        <w:rPr>
          <w:b/>
          <w:bCs/>
          <w:sz w:val="19"/>
          <w:szCs w:val="19"/>
          <w:lang w:val="x-none" w:eastAsia="x-none"/>
        </w:rPr>
        <w:t>находящихся на территории</w:t>
      </w:r>
      <w:r w:rsidRPr="005C4C44">
        <w:rPr>
          <w:b/>
          <w:bCs/>
          <w:sz w:val="19"/>
          <w:szCs w:val="19"/>
          <w:lang w:eastAsia="x-none"/>
        </w:rPr>
        <w:t xml:space="preserve"> </w:t>
      </w:r>
      <w:proofErr w:type="spellStart"/>
      <w:r w:rsidRPr="005C4C44">
        <w:rPr>
          <w:b/>
          <w:bCs/>
          <w:sz w:val="19"/>
          <w:szCs w:val="19"/>
          <w:lang w:val="x-none" w:eastAsia="x-none"/>
        </w:rPr>
        <w:t>Вурнарского</w:t>
      </w:r>
      <w:proofErr w:type="spellEnd"/>
      <w:r w:rsidRPr="005C4C44">
        <w:rPr>
          <w:b/>
          <w:bCs/>
          <w:sz w:val="19"/>
          <w:szCs w:val="19"/>
          <w:lang w:val="x-none" w:eastAsia="x-none"/>
        </w:rPr>
        <w:t xml:space="preserve"> муниципального округа </w:t>
      </w:r>
    </w:p>
    <w:p w:rsidR="005C4C44" w:rsidRPr="005C4C44" w:rsidRDefault="005C4C44" w:rsidP="005C4C44">
      <w:pPr>
        <w:keepNext/>
        <w:ind w:firstLine="0"/>
        <w:jc w:val="center"/>
        <w:outlineLvl w:val="0"/>
        <w:rPr>
          <w:b/>
          <w:bCs/>
          <w:sz w:val="19"/>
          <w:szCs w:val="19"/>
          <w:lang w:val="x-none" w:eastAsia="x-none"/>
        </w:rPr>
      </w:pPr>
      <w:r w:rsidRPr="005C4C44">
        <w:rPr>
          <w:b/>
          <w:bCs/>
          <w:sz w:val="19"/>
          <w:szCs w:val="19"/>
          <w:lang w:val="x-none" w:eastAsia="x-none"/>
        </w:rPr>
        <w:t xml:space="preserve">Чувашской Республики </w:t>
      </w:r>
    </w:p>
    <w:p w:rsidR="005C4C44" w:rsidRPr="005C4C44" w:rsidRDefault="005C4C44" w:rsidP="005C4C44">
      <w:pPr>
        <w:rPr>
          <w:sz w:val="19"/>
          <w:szCs w:val="19"/>
        </w:rPr>
      </w:pPr>
    </w:p>
    <w:p w:rsidR="005C4C44" w:rsidRPr="005C4C44" w:rsidRDefault="005C4C44" w:rsidP="005C4C44">
      <w:pPr>
        <w:rPr>
          <w:sz w:val="19"/>
          <w:szCs w:val="19"/>
        </w:rPr>
      </w:pPr>
      <w:bookmarkStart w:id="80" w:name="sub_1201"/>
      <w:r w:rsidRPr="005C4C44">
        <w:rPr>
          <w:sz w:val="19"/>
          <w:szCs w:val="19"/>
        </w:rPr>
        <w:t xml:space="preserve">1. Итоги смотра-конкурса по охране труда среди организаций, находящихся на территории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подводятся ежегодно по группам:</w:t>
      </w:r>
    </w:p>
    <w:bookmarkEnd w:id="80"/>
    <w:p w:rsidR="005C4C44" w:rsidRPr="005C4C44" w:rsidRDefault="005C4C44" w:rsidP="005C4C44">
      <w:pPr>
        <w:rPr>
          <w:sz w:val="19"/>
          <w:szCs w:val="19"/>
        </w:rPr>
      </w:pPr>
      <w:r w:rsidRPr="005C4C44">
        <w:rPr>
          <w:sz w:val="19"/>
          <w:szCs w:val="19"/>
        </w:rPr>
        <w:t>I группа - организации с численностью работающих более 500 человек;</w:t>
      </w:r>
    </w:p>
    <w:p w:rsidR="005C4C44" w:rsidRPr="005C4C44" w:rsidRDefault="005C4C44" w:rsidP="005C4C44">
      <w:pPr>
        <w:rPr>
          <w:sz w:val="19"/>
          <w:szCs w:val="19"/>
        </w:rPr>
      </w:pPr>
      <w:r w:rsidRPr="005C4C44">
        <w:rPr>
          <w:sz w:val="19"/>
          <w:szCs w:val="19"/>
        </w:rPr>
        <w:t>II группа - организации с численностью работающих от 100 до 500 человек;</w:t>
      </w:r>
    </w:p>
    <w:p w:rsidR="005C4C44" w:rsidRPr="005C4C44" w:rsidRDefault="005C4C44" w:rsidP="005C4C44">
      <w:pPr>
        <w:rPr>
          <w:sz w:val="19"/>
          <w:szCs w:val="19"/>
        </w:rPr>
      </w:pPr>
      <w:r w:rsidRPr="005C4C44">
        <w:rPr>
          <w:sz w:val="19"/>
          <w:szCs w:val="19"/>
        </w:rPr>
        <w:t>III группа - организации с численностью работающих от 50 до 99 человек;</w:t>
      </w:r>
    </w:p>
    <w:p w:rsidR="005C4C44" w:rsidRPr="005C4C44" w:rsidRDefault="005C4C44" w:rsidP="005C4C44">
      <w:pPr>
        <w:rPr>
          <w:sz w:val="19"/>
          <w:szCs w:val="19"/>
        </w:rPr>
      </w:pPr>
      <w:r w:rsidRPr="005C4C44">
        <w:rPr>
          <w:sz w:val="19"/>
          <w:szCs w:val="19"/>
        </w:rPr>
        <w:t>IV группа - организации с численностью работающих менее 50 человек.</w:t>
      </w:r>
    </w:p>
    <w:p w:rsidR="005C4C44" w:rsidRPr="005C4C44" w:rsidRDefault="005C4C44" w:rsidP="005C4C44">
      <w:pPr>
        <w:rPr>
          <w:sz w:val="19"/>
          <w:szCs w:val="19"/>
        </w:rPr>
      </w:pPr>
      <w:bookmarkStart w:id="81" w:name="sub_1202"/>
      <w:r w:rsidRPr="005C4C44">
        <w:rPr>
          <w:sz w:val="19"/>
          <w:szCs w:val="19"/>
        </w:rPr>
        <w:t>2. Исходными показателями оценки результатов смотра-конкурса являются:</w:t>
      </w:r>
    </w:p>
    <w:p w:rsidR="005C4C44" w:rsidRPr="005C4C44" w:rsidRDefault="005C4C44" w:rsidP="005C4C44">
      <w:pPr>
        <w:rPr>
          <w:sz w:val="19"/>
          <w:szCs w:val="19"/>
        </w:rPr>
      </w:pPr>
      <w:bookmarkStart w:id="82" w:name="sub_1221"/>
      <w:bookmarkEnd w:id="81"/>
      <w:r w:rsidRPr="005C4C44">
        <w:rPr>
          <w:sz w:val="19"/>
          <w:szCs w:val="19"/>
        </w:rPr>
        <w:t>1) коэффициент частоты производственного травматизма</w:t>
      </w:r>
      <w:proofErr w:type="gramStart"/>
      <w:r w:rsidRPr="005C4C44">
        <w:rPr>
          <w:sz w:val="19"/>
          <w:szCs w:val="19"/>
        </w:rPr>
        <w:t xml:space="preserve"> К</w:t>
      </w:r>
      <w:proofErr w:type="gramEnd"/>
      <w:r w:rsidRPr="005C4C44">
        <w:rPr>
          <w:sz w:val="19"/>
          <w:szCs w:val="19"/>
          <w:vertAlign w:val="subscript"/>
        </w:rPr>
        <w:t> ч</w:t>
      </w:r>
      <w:r w:rsidRPr="005C4C44">
        <w:rPr>
          <w:sz w:val="19"/>
          <w:szCs w:val="19"/>
        </w:rPr>
        <w:t xml:space="preserve"> (в соответствии с актами расследования несчастных случаев по форме Н-1 и статистическими данными по </w:t>
      </w:r>
      <w:hyperlink r:id="rId45" w:history="1">
        <w:r w:rsidRPr="005C4C44">
          <w:rPr>
            <w:b/>
            <w:sz w:val="19"/>
            <w:szCs w:val="19"/>
          </w:rPr>
          <w:t>форме 7-травматизм</w:t>
        </w:r>
      </w:hyperlink>
      <w:r w:rsidRPr="005C4C44">
        <w:rPr>
          <w:sz w:val="19"/>
          <w:szCs w:val="19"/>
        </w:rPr>
        <w:t>) с весовым коэффициентом 0,9.</w:t>
      </w:r>
    </w:p>
    <w:bookmarkEnd w:id="82"/>
    <w:p w:rsidR="005C4C44" w:rsidRPr="005C4C44" w:rsidRDefault="005C4C44" w:rsidP="005C4C44">
      <w:pPr>
        <w:rPr>
          <w:sz w:val="19"/>
          <w:szCs w:val="19"/>
        </w:rPr>
      </w:pPr>
      <w:r w:rsidRPr="005C4C44">
        <w:rPr>
          <w:sz w:val="19"/>
          <w:szCs w:val="19"/>
        </w:rPr>
        <w:t>Рассчитывается по формуле: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4FBA32FD" wp14:editId="3542FEFC">
            <wp:extent cx="1333500" cy="5715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33500" cy="571500"/>
                    </a:xfrm>
                    <a:prstGeom prst="rect">
                      <a:avLst/>
                    </a:prstGeom>
                    <a:noFill/>
                    <a:ln>
                      <a:noFill/>
                    </a:ln>
                  </pic:spPr>
                </pic:pic>
              </a:graphicData>
            </a:graphic>
          </wp:inline>
        </w:drawing>
      </w:r>
      <w:r w:rsidRPr="005C4C44">
        <w:rPr>
          <w:sz w:val="19"/>
          <w:szCs w:val="19"/>
        </w:rPr>
        <w:t>, где:</w:t>
      </w:r>
    </w:p>
    <w:p w:rsidR="005C4C44" w:rsidRPr="005C4C44" w:rsidRDefault="005C4C44" w:rsidP="005C4C44">
      <w:pPr>
        <w:rPr>
          <w:sz w:val="19"/>
          <w:szCs w:val="19"/>
        </w:rPr>
      </w:pPr>
    </w:p>
    <w:p w:rsidR="005C4C44" w:rsidRPr="005C4C44" w:rsidRDefault="005C4C44" w:rsidP="005C4C44">
      <w:pPr>
        <w:rPr>
          <w:sz w:val="19"/>
          <w:szCs w:val="19"/>
        </w:rPr>
      </w:pPr>
      <w:r w:rsidRPr="005C4C44">
        <w:rPr>
          <w:i/>
          <w:iCs/>
          <w:sz w:val="19"/>
          <w:szCs w:val="19"/>
        </w:rPr>
        <w:t>N</w:t>
      </w:r>
      <w:r w:rsidRPr="005C4C44">
        <w:rPr>
          <w:sz w:val="19"/>
          <w:szCs w:val="19"/>
          <w:vertAlign w:val="subscript"/>
        </w:rPr>
        <w:t> </w:t>
      </w:r>
      <w:proofErr w:type="spellStart"/>
      <w:r w:rsidRPr="005C4C44">
        <w:rPr>
          <w:sz w:val="19"/>
          <w:szCs w:val="19"/>
          <w:vertAlign w:val="subscript"/>
        </w:rPr>
        <w:t>нс</w:t>
      </w:r>
      <w:proofErr w:type="spellEnd"/>
      <w:r w:rsidRPr="005C4C44">
        <w:rPr>
          <w:sz w:val="19"/>
          <w:szCs w:val="19"/>
        </w:rPr>
        <w:t xml:space="preserve"> - количество пострадавших от несчастных случаев на производстве с нетрудоспособностью 1 день и более в отчетном году (по статистическим данным </w:t>
      </w:r>
      <w:hyperlink r:id="rId47" w:history="1">
        <w:r w:rsidRPr="005C4C44">
          <w:rPr>
            <w:b/>
            <w:sz w:val="19"/>
            <w:szCs w:val="19"/>
          </w:rPr>
          <w:t>формы 7-травматизм</w:t>
        </w:r>
      </w:hyperlink>
      <w:r w:rsidRPr="005C4C44">
        <w:rPr>
          <w:sz w:val="19"/>
          <w:szCs w:val="19"/>
        </w:rPr>
        <w:t>);</w:t>
      </w:r>
    </w:p>
    <w:p w:rsidR="005C4C44" w:rsidRPr="005C4C44" w:rsidRDefault="005C4C44" w:rsidP="005C4C44">
      <w:pPr>
        <w:rPr>
          <w:sz w:val="19"/>
          <w:szCs w:val="19"/>
        </w:rPr>
      </w:pPr>
      <w:r w:rsidRPr="005C4C44">
        <w:rPr>
          <w:i/>
          <w:iCs/>
          <w:sz w:val="19"/>
          <w:szCs w:val="19"/>
        </w:rPr>
        <w:t>N</w:t>
      </w:r>
      <w:r w:rsidRPr="005C4C44">
        <w:rPr>
          <w:sz w:val="19"/>
          <w:szCs w:val="19"/>
          <w:vertAlign w:val="subscript"/>
        </w:rPr>
        <w:t> p</w:t>
      </w:r>
      <w:r w:rsidRPr="005C4C44">
        <w:rPr>
          <w:sz w:val="19"/>
          <w:szCs w:val="19"/>
        </w:rPr>
        <w:t xml:space="preserve"> - среднесписочная численность работников;</w:t>
      </w:r>
    </w:p>
    <w:p w:rsidR="005C4C44" w:rsidRPr="005C4C44" w:rsidRDefault="005C4C44" w:rsidP="005C4C44">
      <w:pPr>
        <w:rPr>
          <w:sz w:val="19"/>
          <w:szCs w:val="19"/>
        </w:rPr>
      </w:pPr>
      <w:bookmarkStart w:id="83" w:name="sub_1222"/>
      <w:r w:rsidRPr="005C4C44">
        <w:rPr>
          <w:sz w:val="19"/>
          <w:szCs w:val="19"/>
        </w:rPr>
        <w:t>2) темп изменения</w:t>
      </w:r>
      <w:proofErr w:type="gramStart"/>
      <w:r w:rsidRPr="005C4C44">
        <w:rPr>
          <w:sz w:val="19"/>
          <w:szCs w:val="19"/>
        </w:rPr>
        <w:t xml:space="preserve"> К</w:t>
      </w:r>
      <w:proofErr w:type="gramEnd"/>
      <w:r w:rsidRPr="005C4C44">
        <w:rPr>
          <w:sz w:val="19"/>
          <w:szCs w:val="19"/>
          <w:vertAlign w:val="subscript"/>
        </w:rPr>
        <w:t> ч</w:t>
      </w:r>
      <w:r w:rsidRPr="005C4C44">
        <w:rPr>
          <w:sz w:val="19"/>
          <w:szCs w:val="19"/>
        </w:rPr>
        <w:t xml:space="preserve"> по сравнению с предыдущим годом Т</w:t>
      </w:r>
      <w:r w:rsidRPr="005C4C44">
        <w:rPr>
          <w:sz w:val="19"/>
          <w:szCs w:val="19"/>
          <w:vertAlign w:val="subscript"/>
        </w:rPr>
        <w:t> </w:t>
      </w:r>
      <w:proofErr w:type="spellStart"/>
      <w:r w:rsidRPr="005C4C44">
        <w:rPr>
          <w:sz w:val="19"/>
          <w:szCs w:val="19"/>
          <w:vertAlign w:val="subscript"/>
        </w:rPr>
        <w:t>кч</w:t>
      </w:r>
      <w:proofErr w:type="spellEnd"/>
      <w:r w:rsidRPr="005C4C44">
        <w:rPr>
          <w:sz w:val="19"/>
          <w:szCs w:val="19"/>
        </w:rPr>
        <w:t xml:space="preserve"> с весовым коэффициентом 0,5.</w:t>
      </w:r>
    </w:p>
    <w:bookmarkEnd w:id="83"/>
    <w:p w:rsidR="005C4C44" w:rsidRPr="005C4C44" w:rsidRDefault="005C4C44" w:rsidP="005C4C44">
      <w:pPr>
        <w:rPr>
          <w:sz w:val="19"/>
          <w:szCs w:val="19"/>
        </w:rPr>
      </w:pPr>
      <w:r w:rsidRPr="005C4C44">
        <w:rPr>
          <w:sz w:val="19"/>
          <w:szCs w:val="19"/>
        </w:rPr>
        <w:t>Рассчитывается по формуле: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663CD2AD" wp14:editId="466B1B7A">
            <wp:extent cx="1171575" cy="3048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71575" cy="304800"/>
                    </a:xfrm>
                    <a:prstGeom prst="rect">
                      <a:avLst/>
                    </a:prstGeom>
                    <a:noFill/>
                    <a:ln>
                      <a:noFill/>
                    </a:ln>
                  </pic:spPr>
                </pic:pic>
              </a:graphicData>
            </a:graphic>
          </wp:inline>
        </w:drawing>
      </w:r>
      <w:r w:rsidRPr="005C4C44">
        <w:rPr>
          <w:sz w:val="19"/>
          <w:szCs w:val="19"/>
        </w:rPr>
        <w:t>, где: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1609EEFD" wp14:editId="16222752">
            <wp:extent cx="295275" cy="27622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C4C44">
        <w:rPr>
          <w:sz w:val="19"/>
          <w:szCs w:val="19"/>
        </w:rPr>
        <w:t xml:space="preserve"> - коэффициент частоты производственного травматизма за отчётный год;</w:t>
      </w:r>
    </w:p>
    <w:p w:rsidR="005C4C44" w:rsidRPr="005C4C44" w:rsidRDefault="005C4C44" w:rsidP="005C4C44">
      <w:pPr>
        <w:rPr>
          <w:sz w:val="19"/>
          <w:szCs w:val="19"/>
        </w:rPr>
      </w:pPr>
      <w:r w:rsidRPr="005C4C44">
        <w:rPr>
          <w:noProof/>
          <w:sz w:val="19"/>
          <w:szCs w:val="19"/>
        </w:rPr>
        <w:lastRenderedPageBreak/>
        <w:drawing>
          <wp:inline distT="0" distB="0" distL="0" distR="0" wp14:anchorId="374B2C3D" wp14:editId="59ECE385">
            <wp:extent cx="295275" cy="2762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C4C44">
        <w:rPr>
          <w:sz w:val="19"/>
          <w:szCs w:val="19"/>
        </w:rPr>
        <w:t xml:space="preserve"> - коэффициент частоты производственного травматизма за предыдущий год;</w:t>
      </w:r>
    </w:p>
    <w:p w:rsidR="005C4C44" w:rsidRPr="005C4C44" w:rsidRDefault="005C4C44" w:rsidP="005C4C44">
      <w:pPr>
        <w:rPr>
          <w:sz w:val="19"/>
          <w:szCs w:val="19"/>
        </w:rPr>
      </w:pPr>
      <w:bookmarkStart w:id="84" w:name="sub_1223"/>
      <w:r w:rsidRPr="005C4C44">
        <w:rPr>
          <w:sz w:val="19"/>
          <w:szCs w:val="19"/>
        </w:rPr>
        <w:t>3) коэффициент тяжести производственного травматизма</w:t>
      </w:r>
      <w:proofErr w:type="gramStart"/>
      <w:r w:rsidRPr="005C4C44">
        <w:rPr>
          <w:sz w:val="19"/>
          <w:szCs w:val="19"/>
        </w:rPr>
        <w:t xml:space="preserve"> К</w:t>
      </w:r>
      <w:proofErr w:type="gramEnd"/>
      <w:r w:rsidRPr="005C4C44">
        <w:rPr>
          <w:sz w:val="19"/>
          <w:szCs w:val="19"/>
          <w:vertAlign w:val="subscript"/>
        </w:rPr>
        <w:t> т</w:t>
      </w:r>
      <w:r w:rsidRPr="005C4C44">
        <w:rPr>
          <w:sz w:val="19"/>
          <w:szCs w:val="19"/>
        </w:rPr>
        <w:t xml:space="preserve"> (число человеко-дней нетрудоспособности на одного пострадавшего, не учитывая случаи со смертельным исходом) с весовым коэффициентом 0,9;</w:t>
      </w:r>
    </w:p>
    <w:p w:rsidR="005C4C44" w:rsidRPr="005C4C44" w:rsidRDefault="005C4C44" w:rsidP="005C4C44">
      <w:pPr>
        <w:rPr>
          <w:sz w:val="19"/>
          <w:szCs w:val="19"/>
        </w:rPr>
      </w:pPr>
      <w:bookmarkStart w:id="85" w:name="sub_1224"/>
      <w:bookmarkEnd w:id="84"/>
      <w:r w:rsidRPr="005C4C44">
        <w:rPr>
          <w:sz w:val="19"/>
          <w:szCs w:val="19"/>
        </w:rPr>
        <w:t>4) темп изменения</w:t>
      </w:r>
      <w:proofErr w:type="gramStart"/>
      <w:r w:rsidRPr="005C4C44">
        <w:rPr>
          <w:sz w:val="19"/>
          <w:szCs w:val="19"/>
        </w:rPr>
        <w:t xml:space="preserve"> К</w:t>
      </w:r>
      <w:proofErr w:type="gramEnd"/>
      <w:r w:rsidRPr="005C4C44">
        <w:rPr>
          <w:sz w:val="19"/>
          <w:szCs w:val="19"/>
          <w:vertAlign w:val="subscript"/>
        </w:rPr>
        <w:t> т</w:t>
      </w:r>
      <w:r w:rsidRPr="005C4C44">
        <w:rPr>
          <w:sz w:val="19"/>
          <w:szCs w:val="19"/>
        </w:rPr>
        <w:t xml:space="preserve"> по сравнению с предыдущим годом Т</w:t>
      </w:r>
      <w:r w:rsidRPr="005C4C44">
        <w:rPr>
          <w:sz w:val="19"/>
          <w:szCs w:val="19"/>
          <w:vertAlign w:val="subscript"/>
        </w:rPr>
        <w:t> </w:t>
      </w:r>
      <w:proofErr w:type="spellStart"/>
      <w:r w:rsidRPr="005C4C44">
        <w:rPr>
          <w:sz w:val="19"/>
          <w:szCs w:val="19"/>
          <w:vertAlign w:val="subscript"/>
        </w:rPr>
        <w:t>кт</w:t>
      </w:r>
      <w:proofErr w:type="spellEnd"/>
      <w:r w:rsidRPr="005C4C44">
        <w:rPr>
          <w:sz w:val="19"/>
          <w:szCs w:val="19"/>
        </w:rPr>
        <w:t xml:space="preserve"> с весовым коэффициентом 0,5.</w:t>
      </w:r>
    </w:p>
    <w:bookmarkEnd w:id="85"/>
    <w:p w:rsidR="005C4C44" w:rsidRPr="005C4C44" w:rsidRDefault="005C4C44" w:rsidP="005C4C44">
      <w:pPr>
        <w:rPr>
          <w:sz w:val="19"/>
          <w:szCs w:val="19"/>
        </w:rPr>
      </w:pPr>
      <w:r w:rsidRPr="005C4C44">
        <w:rPr>
          <w:sz w:val="19"/>
          <w:szCs w:val="19"/>
        </w:rPr>
        <w:t>Рассчитывается по формуле: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6FE14A78" wp14:editId="30F2BFAD">
            <wp:extent cx="971550" cy="27622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71550" cy="276225"/>
                    </a:xfrm>
                    <a:prstGeom prst="rect">
                      <a:avLst/>
                    </a:prstGeom>
                    <a:noFill/>
                    <a:ln>
                      <a:noFill/>
                    </a:ln>
                  </pic:spPr>
                </pic:pic>
              </a:graphicData>
            </a:graphic>
          </wp:inline>
        </w:drawing>
      </w:r>
      <w:r w:rsidRPr="005C4C44">
        <w:rPr>
          <w:sz w:val="19"/>
          <w:szCs w:val="19"/>
        </w:rPr>
        <w:t>, где: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6BB020D8" wp14:editId="5EE8E5DE">
            <wp:extent cx="276225" cy="27622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C4C44">
        <w:rPr>
          <w:sz w:val="19"/>
          <w:szCs w:val="19"/>
        </w:rPr>
        <w:t xml:space="preserve"> - коэффициент тяжести производственного травматизма за отчётный год;</w:t>
      </w:r>
    </w:p>
    <w:p w:rsidR="005C4C44" w:rsidRPr="005C4C44" w:rsidRDefault="005C4C44" w:rsidP="005C4C44">
      <w:pPr>
        <w:rPr>
          <w:sz w:val="19"/>
          <w:szCs w:val="19"/>
        </w:rPr>
      </w:pPr>
      <w:r w:rsidRPr="005C4C44">
        <w:rPr>
          <w:noProof/>
          <w:sz w:val="19"/>
          <w:szCs w:val="19"/>
        </w:rPr>
        <w:drawing>
          <wp:inline distT="0" distB="0" distL="0" distR="0" wp14:anchorId="27C768F7" wp14:editId="2812941D">
            <wp:extent cx="276225" cy="2762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C4C44">
        <w:rPr>
          <w:sz w:val="19"/>
          <w:szCs w:val="19"/>
        </w:rPr>
        <w:t xml:space="preserve"> - коэффициент тяжести производственного травматизма за предыдущий год;</w:t>
      </w:r>
    </w:p>
    <w:p w:rsidR="005C4C44" w:rsidRPr="005C4C44" w:rsidRDefault="005C4C44" w:rsidP="005C4C44">
      <w:pPr>
        <w:rPr>
          <w:sz w:val="19"/>
          <w:szCs w:val="19"/>
        </w:rPr>
      </w:pPr>
      <w:bookmarkStart w:id="86" w:name="sub_1225"/>
      <w:r w:rsidRPr="005C4C44">
        <w:rPr>
          <w:sz w:val="19"/>
          <w:szCs w:val="19"/>
        </w:rPr>
        <w:t>5) коэффициент частоты профессиональной заболеваемости</w:t>
      </w:r>
      <w:proofErr w:type="gramStart"/>
      <w:r w:rsidRPr="005C4C44">
        <w:rPr>
          <w:sz w:val="19"/>
          <w:szCs w:val="19"/>
        </w:rPr>
        <w:t xml:space="preserve"> К</w:t>
      </w:r>
      <w:proofErr w:type="gramEnd"/>
      <w:r w:rsidRPr="005C4C44">
        <w:rPr>
          <w:sz w:val="19"/>
          <w:szCs w:val="19"/>
          <w:vertAlign w:val="subscript"/>
        </w:rPr>
        <w:t> </w:t>
      </w:r>
      <w:proofErr w:type="spellStart"/>
      <w:r w:rsidRPr="005C4C44">
        <w:rPr>
          <w:sz w:val="19"/>
          <w:szCs w:val="19"/>
          <w:vertAlign w:val="subscript"/>
        </w:rPr>
        <w:t>пз</w:t>
      </w:r>
      <w:proofErr w:type="spellEnd"/>
      <w:r w:rsidRPr="005C4C44">
        <w:rPr>
          <w:sz w:val="19"/>
          <w:szCs w:val="19"/>
        </w:rPr>
        <w:t xml:space="preserve"> с весовым коэффициентом 0,9.</w:t>
      </w:r>
    </w:p>
    <w:bookmarkEnd w:id="86"/>
    <w:p w:rsidR="005C4C44" w:rsidRPr="005C4C44" w:rsidRDefault="005C4C44" w:rsidP="005C4C44">
      <w:pPr>
        <w:rPr>
          <w:sz w:val="19"/>
          <w:szCs w:val="19"/>
        </w:rPr>
      </w:pPr>
      <w:r w:rsidRPr="005C4C44">
        <w:rPr>
          <w:sz w:val="19"/>
          <w:szCs w:val="19"/>
        </w:rPr>
        <w:t>Рассчитывается по формуле: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6BC8E1D7" wp14:editId="148CF5FC">
            <wp:extent cx="1419225" cy="5715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19225" cy="571500"/>
                    </a:xfrm>
                    <a:prstGeom prst="rect">
                      <a:avLst/>
                    </a:prstGeom>
                    <a:noFill/>
                    <a:ln>
                      <a:noFill/>
                    </a:ln>
                  </pic:spPr>
                </pic:pic>
              </a:graphicData>
            </a:graphic>
          </wp:inline>
        </w:drawing>
      </w:r>
      <w:r w:rsidRPr="005C4C44">
        <w:rPr>
          <w:sz w:val="19"/>
          <w:szCs w:val="19"/>
        </w:rPr>
        <w:t>, где</w:t>
      </w:r>
    </w:p>
    <w:p w:rsidR="005C4C44" w:rsidRPr="005C4C44" w:rsidRDefault="005C4C44" w:rsidP="005C4C44">
      <w:pPr>
        <w:rPr>
          <w:sz w:val="19"/>
          <w:szCs w:val="19"/>
        </w:rPr>
      </w:pPr>
    </w:p>
    <w:p w:rsidR="005C4C44" w:rsidRPr="005C4C44" w:rsidRDefault="005C4C44" w:rsidP="005C4C44">
      <w:pPr>
        <w:rPr>
          <w:sz w:val="19"/>
          <w:szCs w:val="19"/>
        </w:rPr>
      </w:pPr>
      <w:r w:rsidRPr="005C4C44">
        <w:rPr>
          <w:i/>
          <w:iCs/>
          <w:sz w:val="19"/>
          <w:szCs w:val="19"/>
        </w:rPr>
        <w:t>N</w:t>
      </w:r>
      <w:r w:rsidRPr="005C4C44">
        <w:rPr>
          <w:sz w:val="19"/>
          <w:szCs w:val="19"/>
          <w:vertAlign w:val="subscript"/>
        </w:rPr>
        <w:t> </w:t>
      </w:r>
      <w:proofErr w:type="spellStart"/>
      <w:r w:rsidRPr="005C4C44">
        <w:rPr>
          <w:sz w:val="19"/>
          <w:szCs w:val="19"/>
          <w:vertAlign w:val="subscript"/>
        </w:rPr>
        <w:t>пз</w:t>
      </w:r>
      <w:proofErr w:type="spellEnd"/>
      <w:r w:rsidRPr="005C4C44">
        <w:rPr>
          <w:sz w:val="19"/>
          <w:szCs w:val="19"/>
        </w:rPr>
        <w:t xml:space="preserve"> - количество установленных первичных профессиональных заболеваний в организации в отчетном году;</w:t>
      </w:r>
    </w:p>
    <w:p w:rsidR="005C4C44" w:rsidRPr="005C4C44" w:rsidRDefault="005C4C44" w:rsidP="005C4C44">
      <w:pPr>
        <w:rPr>
          <w:sz w:val="19"/>
          <w:szCs w:val="19"/>
        </w:rPr>
      </w:pPr>
      <w:r w:rsidRPr="005C4C44">
        <w:rPr>
          <w:sz w:val="19"/>
          <w:szCs w:val="19"/>
        </w:rPr>
        <w:t xml:space="preserve">где </w:t>
      </w:r>
      <w:r w:rsidRPr="005C4C44">
        <w:rPr>
          <w:i/>
          <w:iCs/>
          <w:sz w:val="19"/>
          <w:szCs w:val="19"/>
        </w:rPr>
        <w:t>N</w:t>
      </w:r>
      <w:r w:rsidRPr="005C4C44">
        <w:rPr>
          <w:sz w:val="19"/>
          <w:szCs w:val="19"/>
          <w:vertAlign w:val="subscript"/>
        </w:rPr>
        <w:t> p</w:t>
      </w:r>
      <w:r w:rsidRPr="005C4C44">
        <w:rPr>
          <w:sz w:val="19"/>
          <w:szCs w:val="19"/>
        </w:rPr>
        <w:t xml:space="preserve"> - среднесписочная численность работников;</w:t>
      </w:r>
    </w:p>
    <w:p w:rsidR="005C4C44" w:rsidRPr="005C4C44" w:rsidRDefault="005C4C44" w:rsidP="005C4C44">
      <w:pPr>
        <w:rPr>
          <w:sz w:val="19"/>
          <w:szCs w:val="19"/>
        </w:rPr>
      </w:pPr>
      <w:bookmarkStart w:id="87" w:name="sub_1226"/>
      <w:r w:rsidRPr="005C4C44">
        <w:rPr>
          <w:sz w:val="19"/>
          <w:szCs w:val="19"/>
        </w:rPr>
        <w:t>6) темп изменения</w:t>
      </w:r>
      <w:proofErr w:type="gramStart"/>
      <w:r w:rsidRPr="005C4C44">
        <w:rPr>
          <w:sz w:val="19"/>
          <w:szCs w:val="19"/>
        </w:rPr>
        <w:t xml:space="preserve"> К</w:t>
      </w:r>
      <w:proofErr w:type="gramEnd"/>
      <w:r w:rsidRPr="005C4C44">
        <w:rPr>
          <w:sz w:val="19"/>
          <w:szCs w:val="19"/>
          <w:vertAlign w:val="subscript"/>
        </w:rPr>
        <w:t> </w:t>
      </w:r>
      <w:proofErr w:type="spellStart"/>
      <w:r w:rsidRPr="005C4C44">
        <w:rPr>
          <w:sz w:val="19"/>
          <w:szCs w:val="19"/>
          <w:vertAlign w:val="subscript"/>
        </w:rPr>
        <w:t>пз</w:t>
      </w:r>
      <w:proofErr w:type="spellEnd"/>
      <w:r w:rsidRPr="005C4C44">
        <w:rPr>
          <w:sz w:val="19"/>
          <w:szCs w:val="19"/>
        </w:rPr>
        <w:t xml:space="preserve"> по сравнению с предыдущим годом Т</w:t>
      </w:r>
      <w:r w:rsidRPr="005C4C44">
        <w:rPr>
          <w:sz w:val="19"/>
          <w:szCs w:val="19"/>
          <w:vertAlign w:val="subscript"/>
        </w:rPr>
        <w:t> </w:t>
      </w:r>
      <w:proofErr w:type="spellStart"/>
      <w:r w:rsidRPr="005C4C44">
        <w:rPr>
          <w:sz w:val="19"/>
          <w:szCs w:val="19"/>
          <w:vertAlign w:val="subscript"/>
        </w:rPr>
        <w:t>кпз</w:t>
      </w:r>
      <w:proofErr w:type="spellEnd"/>
      <w:r w:rsidRPr="005C4C44">
        <w:rPr>
          <w:sz w:val="19"/>
          <w:szCs w:val="19"/>
        </w:rPr>
        <w:t xml:space="preserve"> с весовым коэффициентом 0,5.</w:t>
      </w:r>
    </w:p>
    <w:bookmarkEnd w:id="87"/>
    <w:p w:rsidR="005C4C44" w:rsidRPr="005C4C44" w:rsidRDefault="005C4C44" w:rsidP="005C4C44">
      <w:pPr>
        <w:rPr>
          <w:sz w:val="19"/>
          <w:szCs w:val="19"/>
        </w:rPr>
      </w:pPr>
      <w:r w:rsidRPr="005C4C44">
        <w:rPr>
          <w:sz w:val="19"/>
          <w:szCs w:val="19"/>
        </w:rPr>
        <w:t>Рассчитывается по формуле: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7EC58834" wp14:editId="7B0733EA">
            <wp:extent cx="1304925" cy="3048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04925" cy="304800"/>
                    </a:xfrm>
                    <a:prstGeom prst="rect">
                      <a:avLst/>
                    </a:prstGeom>
                    <a:noFill/>
                    <a:ln>
                      <a:noFill/>
                    </a:ln>
                  </pic:spPr>
                </pic:pic>
              </a:graphicData>
            </a:graphic>
          </wp:inline>
        </w:drawing>
      </w:r>
      <w:r w:rsidRPr="005C4C44">
        <w:rPr>
          <w:sz w:val="19"/>
          <w:szCs w:val="19"/>
        </w:rPr>
        <w:t>, где: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5E5F901E" wp14:editId="1328AF56">
            <wp:extent cx="333375" cy="2762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C4C44">
        <w:rPr>
          <w:sz w:val="19"/>
          <w:szCs w:val="19"/>
        </w:rPr>
        <w:t xml:space="preserve"> - коэффициент частоты первичной профессиональной заболеваемости за отчётный год;</w:t>
      </w:r>
    </w:p>
    <w:p w:rsidR="005C4C44" w:rsidRPr="005C4C44" w:rsidRDefault="005C4C44" w:rsidP="005C4C44">
      <w:pPr>
        <w:rPr>
          <w:sz w:val="19"/>
          <w:szCs w:val="19"/>
        </w:rPr>
      </w:pPr>
      <w:r w:rsidRPr="005C4C44">
        <w:rPr>
          <w:noProof/>
          <w:sz w:val="19"/>
          <w:szCs w:val="19"/>
        </w:rPr>
        <w:drawing>
          <wp:inline distT="0" distB="0" distL="0" distR="0" wp14:anchorId="1ADB20F4" wp14:editId="638BF8A5">
            <wp:extent cx="333375" cy="2762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C4C44">
        <w:rPr>
          <w:sz w:val="19"/>
          <w:szCs w:val="19"/>
        </w:rPr>
        <w:t xml:space="preserve"> - коэффициент частоты первичной профессиональной заболеваемости за предыдущий год;</w:t>
      </w:r>
    </w:p>
    <w:p w:rsidR="005C4C44" w:rsidRPr="005C4C44" w:rsidRDefault="005C4C44" w:rsidP="005C4C44">
      <w:pPr>
        <w:rPr>
          <w:sz w:val="19"/>
          <w:szCs w:val="19"/>
        </w:rPr>
      </w:pPr>
      <w:bookmarkStart w:id="88" w:name="sub_1227"/>
      <w:r w:rsidRPr="005C4C44">
        <w:rPr>
          <w:sz w:val="19"/>
          <w:szCs w:val="19"/>
        </w:rPr>
        <w:t>7) сравнительный коэффициент частоты страховых случаев в организации B с весовым коэффициентом 0,7.</w:t>
      </w:r>
    </w:p>
    <w:bookmarkEnd w:id="88"/>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0BCEC123" wp14:editId="15D42479">
            <wp:extent cx="1152525" cy="5905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152525" cy="590550"/>
                    </a:xfrm>
                    <a:prstGeom prst="rect">
                      <a:avLst/>
                    </a:prstGeom>
                    <a:noFill/>
                    <a:ln>
                      <a:noFill/>
                    </a:ln>
                  </pic:spPr>
                </pic:pic>
              </a:graphicData>
            </a:graphic>
          </wp:inline>
        </w:drawing>
      </w:r>
      <w:r w:rsidRPr="005C4C44">
        <w:rPr>
          <w:sz w:val="19"/>
          <w:szCs w:val="19"/>
        </w:rPr>
        <w:t>, где:</w:t>
      </w:r>
    </w:p>
    <w:p w:rsidR="005C4C44" w:rsidRPr="005C4C44" w:rsidRDefault="005C4C44" w:rsidP="005C4C44">
      <w:pPr>
        <w:rPr>
          <w:sz w:val="19"/>
          <w:szCs w:val="19"/>
        </w:rPr>
      </w:pPr>
    </w:p>
    <w:p w:rsidR="005C4C44" w:rsidRPr="005C4C44" w:rsidRDefault="005C4C44" w:rsidP="005C4C44">
      <w:pPr>
        <w:rPr>
          <w:sz w:val="19"/>
          <w:szCs w:val="19"/>
        </w:rPr>
      </w:pPr>
      <w:r w:rsidRPr="005C4C44">
        <w:rPr>
          <w:i/>
          <w:iCs/>
          <w:sz w:val="19"/>
          <w:szCs w:val="19"/>
        </w:rPr>
        <w:t>b</w:t>
      </w:r>
      <w:r w:rsidRPr="005C4C44">
        <w:rPr>
          <w:sz w:val="19"/>
          <w:szCs w:val="19"/>
          <w:vertAlign w:val="subscript"/>
        </w:rPr>
        <w:t> </w:t>
      </w:r>
      <w:proofErr w:type="spellStart"/>
      <w:r w:rsidRPr="005C4C44">
        <w:rPr>
          <w:sz w:val="19"/>
          <w:szCs w:val="19"/>
          <w:vertAlign w:val="subscript"/>
        </w:rPr>
        <w:t>отр</w:t>
      </w:r>
      <w:proofErr w:type="spellEnd"/>
      <w:r w:rsidRPr="005C4C44">
        <w:rPr>
          <w:sz w:val="19"/>
          <w:szCs w:val="19"/>
        </w:rPr>
        <w:t xml:space="preserve"> - показатель для расчёта скидок и надбавок к страховым тарифам на обязательное социальное страхование от несчастных случаев на производстве и профессиональных заболеваний на соответствующий год (по данным Фонда социального страхования);</w:t>
      </w:r>
    </w:p>
    <w:p w:rsidR="005C4C44" w:rsidRPr="005C4C44" w:rsidRDefault="005C4C44" w:rsidP="005C4C44">
      <w:pPr>
        <w:rPr>
          <w:sz w:val="19"/>
          <w:szCs w:val="19"/>
        </w:rPr>
      </w:pPr>
      <w:r w:rsidRPr="005C4C44">
        <w:rPr>
          <w:i/>
          <w:iCs/>
          <w:sz w:val="19"/>
          <w:szCs w:val="19"/>
        </w:rPr>
        <w:lastRenderedPageBreak/>
        <w:t>b</w:t>
      </w:r>
      <w:r w:rsidRPr="005C4C44">
        <w:rPr>
          <w:sz w:val="19"/>
          <w:szCs w:val="19"/>
          <w:vertAlign w:val="subscript"/>
        </w:rPr>
        <w:t> </w:t>
      </w:r>
      <w:proofErr w:type="spellStart"/>
      <w:proofErr w:type="gramStart"/>
      <w:r w:rsidRPr="005C4C44">
        <w:rPr>
          <w:sz w:val="19"/>
          <w:szCs w:val="19"/>
          <w:vertAlign w:val="subscript"/>
        </w:rPr>
        <w:t>стр</w:t>
      </w:r>
      <w:proofErr w:type="spellEnd"/>
      <w:proofErr w:type="gramEnd"/>
      <w:r w:rsidRPr="005C4C44">
        <w:rPr>
          <w:sz w:val="19"/>
          <w:szCs w:val="19"/>
        </w:rPr>
        <w:t xml:space="preserve"> - коэффициент частоты страховых случаев на 1000 работающих.</w:t>
      </w:r>
    </w:p>
    <w:p w:rsidR="005C4C44" w:rsidRPr="005C4C44" w:rsidRDefault="005C4C44" w:rsidP="005C4C44">
      <w:pPr>
        <w:rPr>
          <w:sz w:val="19"/>
          <w:szCs w:val="19"/>
        </w:rPr>
      </w:pPr>
      <w:r w:rsidRPr="005C4C44">
        <w:rPr>
          <w:sz w:val="19"/>
          <w:szCs w:val="19"/>
        </w:rPr>
        <w:t>Рассчитывается по формуле: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0687F7BF" wp14:editId="2938204C">
            <wp:extent cx="1733550" cy="5905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33550" cy="590550"/>
                    </a:xfrm>
                    <a:prstGeom prst="rect">
                      <a:avLst/>
                    </a:prstGeom>
                    <a:noFill/>
                    <a:ln>
                      <a:noFill/>
                    </a:ln>
                  </pic:spPr>
                </pic:pic>
              </a:graphicData>
            </a:graphic>
          </wp:inline>
        </w:drawing>
      </w:r>
      <w:r w:rsidRPr="005C4C44">
        <w:rPr>
          <w:sz w:val="19"/>
          <w:szCs w:val="19"/>
        </w:rPr>
        <w:t>,</w:t>
      </w:r>
    </w:p>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t xml:space="preserve">где </w:t>
      </w:r>
      <w:r w:rsidRPr="005C4C44">
        <w:rPr>
          <w:i/>
          <w:iCs/>
          <w:sz w:val="19"/>
          <w:szCs w:val="19"/>
        </w:rPr>
        <w:t>N</w:t>
      </w:r>
      <w:r w:rsidRPr="005C4C44">
        <w:rPr>
          <w:sz w:val="19"/>
          <w:szCs w:val="19"/>
          <w:vertAlign w:val="subscript"/>
        </w:rPr>
        <w:t> </w:t>
      </w:r>
      <w:proofErr w:type="spellStart"/>
      <w:r w:rsidRPr="005C4C44">
        <w:rPr>
          <w:sz w:val="19"/>
          <w:szCs w:val="19"/>
          <w:vertAlign w:val="subscript"/>
        </w:rPr>
        <w:t>нс</w:t>
      </w:r>
      <w:proofErr w:type="spellEnd"/>
      <w:r w:rsidRPr="005C4C44">
        <w:rPr>
          <w:sz w:val="19"/>
          <w:szCs w:val="19"/>
        </w:rPr>
        <w:t xml:space="preserve"> - количество пострадавших от несчастных случаев на производстве с нетрудоспособностью 1 день и более в отчетном году (по актам формы Н-1);</w:t>
      </w:r>
    </w:p>
    <w:p w:rsidR="005C4C44" w:rsidRPr="005C4C44" w:rsidRDefault="005C4C44" w:rsidP="005C4C44">
      <w:pPr>
        <w:rPr>
          <w:sz w:val="19"/>
          <w:szCs w:val="19"/>
        </w:rPr>
      </w:pPr>
      <w:r w:rsidRPr="005C4C44">
        <w:rPr>
          <w:i/>
          <w:iCs/>
          <w:sz w:val="19"/>
          <w:szCs w:val="19"/>
        </w:rPr>
        <w:t>N</w:t>
      </w:r>
      <w:r w:rsidRPr="005C4C44">
        <w:rPr>
          <w:sz w:val="19"/>
          <w:szCs w:val="19"/>
          <w:vertAlign w:val="subscript"/>
        </w:rPr>
        <w:t> </w:t>
      </w:r>
      <w:proofErr w:type="spellStart"/>
      <w:r w:rsidRPr="005C4C44">
        <w:rPr>
          <w:sz w:val="19"/>
          <w:szCs w:val="19"/>
          <w:vertAlign w:val="subscript"/>
        </w:rPr>
        <w:t>пз</w:t>
      </w:r>
      <w:proofErr w:type="spellEnd"/>
      <w:r w:rsidRPr="005C4C44">
        <w:rPr>
          <w:sz w:val="19"/>
          <w:szCs w:val="19"/>
        </w:rPr>
        <w:t xml:space="preserve"> - количество установленных первичных профессиональных заболеваний в организации в отчётном году;</w:t>
      </w:r>
    </w:p>
    <w:p w:rsidR="005C4C44" w:rsidRPr="005C4C44" w:rsidRDefault="005C4C44" w:rsidP="005C4C44">
      <w:pPr>
        <w:rPr>
          <w:sz w:val="19"/>
          <w:szCs w:val="19"/>
        </w:rPr>
      </w:pPr>
      <w:r w:rsidRPr="005C4C44">
        <w:rPr>
          <w:i/>
          <w:iCs/>
          <w:sz w:val="19"/>
          <w:szCs w:val="19"/>
        </w:rPr>
        <w:t>N</w:t>
      </w:r>
      <w:r w:rsidRPr="005C4C44">
        <w:rPr>
          <w:sz w:val="19"/>
          <w:szCs w:val="19"/>
          <w:vertAlign w:val="subscript"/>
        </w:rPr>
        <w:t> p</w:t>
      </w:r>
      <w:r w:rsidRPr="005C4C44">
        <w:rPr>
          <w:sz w:val="19"/>
          <w:szCs w:val="19"/>
        </w:rPr>
        <w:t xml:space="preserve"> - среднесписочная численность работников;</w:t>
      </w:r>
    </w:p>
    <w:p w:rsidR="005C4C44" w:rsidRPr="005C4C44" w:rsidRDefault="005C4C44" w:rsidP="005C4C44">
      <w:pPr>
        <w:rPr>
          <w:sz w:val="19"/>
          <w:szCs w:val="19"/>
        </w:rPr>
      </w:pPr>
      <w:bookmarkStart w:id="89" w:name="sub_1228"/>
      <w:r w:rsidRPr="005C4C44">
        <w:rPr>
          <w:sz w:val="19"/>
          <w:szCs w:val="19"/>
        </w:rPr>
        <w:t xml:space="preserve">8) затраты на мероприятия по охране труда на одного работника (в тысячах рублей в соответствии со статистическими данными по </w:t>
      </w:r>
      <w:hyperlink r:id="rId60" w:history="1">
        <w:r w:rsidRPr="005C4C44">
          <w:rPr>
            <w:b/>
            <w:sz w:val="19"/>
            <w:szCs w:val="19"/>
          </w:rPr>
          <w:t>форме 7-травматизм</w:t>
        </w:r>
      </w:hyperlink>
      <w:r w:rsidRPr="005C4C44">
        <w:rPr>
          <w:sz w:val="19"/>
          <w:szCs w:val="19"/>
        </w:rPr>
        <w:t>) с весовым коэффициентом 0,8;</w:t>
      </w:r>
    </w:p>
    <w:p w:rsidR="005C4C44" w:rsidRPr="005C4C44" w:rsidRDefault="005C4C44" w:rsidP="005C4C44">
      <w:pPr>
        <w:rPr>
          <w:sz w:val="19"/>
          <w:szCs w:val="19"/>
        </w:rPr>
      </w:pPr>
      <w:bookmarkStart w:id="90" w:name="sub_1229"/>
      <w:bookmarkEnd w:id="89"/>
      <w:r w:rsidRPr="005C4C44">
        <w:rPr>
          <w:sz w:val="19"/>
          <w:szCs w:val="19"/>
        </w:rPr>
        <w:t>9) темп изменения затрат на мероприятия по охране труда на одного работника</w:t>
      </w:r>
      <w:proofErr w:type="gramStart"/>
      <w:r w:rsidRPr="005C4C44">
        <w:rPr>
          <w:sz w:val="19"/>
          <w:szCs w:val="19"/>
        </w:rPr>
        <w:t xml:space="preserve"> Т</w:t>
      </w:r>
      <w:proofErr w:type="gramEnd"/>
      <w:r w:rsidRPr="005C4C44">
        <w:rPr>
          <w:sz w:val="19"/>
          <w:szCs w:val="19"/>
          <w:vertAlign w:val="subscript"/>
        </w:rPr>
        <w:t> з</w:t>
      </w:r>
      <w:r w:rsidRPr="005C4C44">
        <w:rPr>
          <w:sz w:val="19"/>
          <w:szCs w:val="19"/>
        </w:rPr>
        <w:t xml:space="preserve"> по сравнению с предыдущим годом с весовым коэффициентом 0,4.</w:t>
      </w:r>
    </w:p>
    <w:bookmarkEnd w:id="90"/>
    <w:p w:rsidR="005C4C44" w:rsidRPr="005C4C44" w:rsidRDefault="005C4C44" w:rsidP="005C4C44">
      <w:pPr>
        <w:rPr>
          <w:sz w:val="19"/>
          <w:szCs w:val="19"/>
        </w:rPr>
      </w:pPr>
      <w:r w:rsidRPr="005C4C44">
        <w:rPr>
          <w:sz w:val="19"/>
          <w:szCs w:val="19"/>
        </w:rPr>
        <w:t>Рассчитывается по формуле: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693BC924" wp14:editId="35A0597F">
            <wp:extent cx="857250" cy="5715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57250" cy="571500"/>
                    </a:xfrm>
                    <a:prstGeom prst="rect">
                      <a:avLst/>
                    </a:prstGeom>
                    <a:noFill/>
                    <a:ln>
                      <a:noFill/>
                    </a:ln>
                  </pic:spPr>
                </pic:pic>
              </a:graphicData>
            </a:graphic>
          </wp:inline>
        </w:drawing>
      </w:r>
      <w:r w:rsidRPr="005C4C44">
        <w:rPr>
          <w:sz w:val="19"/>
          <w:szCs w:val="19"/>
        </w:rPr>
        <w:t>, где:</w:t>
      </w:r>
    </w:p>
    <w:p w:rsidR="005C4C44" w:rsidRPr="005C4C44" w:rsidRDefault="005C4C44" w:rsidP="005C4C44">
      <w:pPr>
        <w:rPr>
          <w:sz w:val="19"/>
          <w:szCs w:val="19"/>
        </w:rPr>
      </w:pPr>
    </w:p>
    <w:p w:rsidR="005C4C44" w:rsidRPr="005C4C44" w:rsidRDefault="005C4C44" w:rsidP="005C4C44">
      <w:pPr>
        <w:rPr>
          <w:sz w:val="19"/>
          <w:szCs w:val="19"/>
        </w:rPr>
      </w:pPr>
      <w:proofErr w:type="gramStart"/>
      <w:r w:rsidRPr="005C4C44">
        <w:rPr>
          <w:sz w:val="19"/>
          <w:szCs w:val="19"/>
        </w:rPr>
        <w:t>З</w:t>
      </w:r>
      <w:proofErr w:type="gramEnd"/>
      <w:r w:rsidRPr="005C4C44">
        <w:rPr>
          <w:sz w:val="19"/>
          <w:szCs w:val="19"/>
          <w:vertAlign w:val="subscript"/>
        </w:rPr>
        <w:t> 1</w:t>
      </w:r>
      <w:r w:rsidRPr="005C4C44">
        <w:rPr>
          <w:sz w:val="19"/>
          <w:szCs w:val="19"/>
        </w:rPr>
        <w:t xml:space="preserve"> - средства, затраченные на мероприятия по охране труда на одного работника за отчётный год, тыс. рублей;</w:t>
      </w:r>
    </w:p>
    <w:p w:rsidR="005C4C44" w:rsidRPr="005C4C44" w:rsidRDefault="005C4C44" w:rsidP="005C4C44">
      <w:pPr>
        <w:rPr>
          <w:sz w:val="19"/>
          <w:szCs w:val="19"/>
        </w:rPr>
      </w:pPr>
      <w:proofErr w:type="gramStart"/>
      <w:r w:rsidRPr="005C4C44">
        <w:rPr>
          <w:sz w:val="19"/>
          <w:szCs w:val="19"/>
        </w:rPr>
        <w:t>З</w:t>
      </w:r>
      <w:proofErr w:type="gramEnd"/>
      <w:r w:rsidRPr="005C4C44">
        <w:rPr>
          <w:sz w:val="19"/>
          <w:szCs w:val="19"/>
          <w:vertAlign w:val="subscript"/>
        </w:rPr>
        <w:t> 2</w:t>
      </w:r>
      <w:r w:rsidRPr="005C4C44">
        <w:rPr>
          <w:sz w:val="19"/>
          <w:szCs w:val="19"/>
        </w:rPr>
        <w:t xml:space="preserve"> - средства, затраченные на мероприятия по охране труда на одного работника за предыдущий год, тыс. рублей;</w:t>
      </w:r>
    </w:p>
    <w:p w:rsidR="005C4C44" w:rsidRPr="005C4C44" w:rsidRDefault="005C4C44" w:rsidP="005C4C44">
      <w:pPr>
        <w:rPr>
          <w:sz w:val="19"/>
          <w:szCs w:val="19"/>
        </w:rPr>
      </w:pPr>
      <w:bookmarkStart w:id="91" w:name="sub_12210"/>
      <w:r w:rsidRPr="005C4C44">
        <w:rPr>
          <w:sz w:val="19"/>
          <w:szCs w:val="19"/>
        </w:rPr>
        <w:t>10) показатели эффективности работы по охране труда в организации в отчетном году:</w:t>
      </w:r>
    </w:p>
    <w:bookmarkEnd w:id="91"/>
    <w:p w:rsidR="005C4C44" w:rsidRPr="005C4C44" w:rsidRDefault="005C4C44" w:rsidP="005C4C44">
      <w:pPr>
        <w:rPr>
          <w:sz w:val="19"/>
          <w:szCs w:val="19"/>
        </w:rPr>
      </w:pPr>
      <w:r w:rsidRPr="005C4C44">
        <w:rPr>
          <w:sz w:val="19"/>
          <w:szCs w:val="19"/>
        </w:rPr>
        <w:t>наличие уведомительной регистрации коллективного договора и соглашения по охране труда организации;</w:t>
      </w:r>
    </w:p>
    <w:p w:rsidR="005C4C44" w:rsidRPr="005C4C44" w:rsidRDefault="005C4C44" w:rsidP="005C4C44">
      <w:pPr>
        <w:rPr>
          <w:sz w:val="19"/>
          <w:szCs w:val="19"/>
        </w:rPr>
      </w:pPr>
      <w:r w:rsidRPr="005C4C44">
        <w:rPr>
          <w:sz w:val="19"/>
          <w:szCs w:val="19"/>
        </w:rPr>
        <w:t>наличие работников, получающих компенсацию и льготы за тяжёлые работы с вредными и (или) опасными условиями труда;</w:t>
      </w:r>
    </w:p>
    <w:p w:rsidR="005C4C44" w:rsidRPr="005C4C44" w:rsidRDefault="005C4C44" w:rsidP="005C4C44">
      <w:pPr>
        <w:rPr>
          <w:sz w:val="19"/>
          <w:szCs w:val="19"/>
        </w:rPr>
      </w:pPr>
      <w:r w:rsidRPr="005C4C44">
        <w:rPr>
          <w:sz w:val="19"/>
          <w:szCs w:val="19"/>
        </w:rPr>
        <w:t>наличие службы (специалиста) охраны труда;</w:t>
      </w:r>
    </w:p>
    <w:p w:rsidR="005C4C44" w:rsidRPr="005C4C44" w:rsidRDefault="005C4C44" w:rsidP="005C4C44">
      <w:pPr>
        <w:rPr>
          <w:sz w:val="19"/>
          <w:szCs w:val="19"/>
        </w:rPr>
      </w:pPr>
      <w:proofErr w:type="gramStart"/>
      <w:r w:rsidRPr="005C4C44">
        <w:rPr>
          <w:sz w:val="19"/>
          <w:szCs w:val="19"/>
        </w:rPr>
        <w:t xml:space="preserve">наличие СУОТ (в соответствии с </w:t>
      </w:r>
      <w:hyperlink r:id="rId62" w:history="1">
        <w:r w:rsidRPr="005C4C44">
          <w:rPr>
            <w:b/>
            <w:sz w:val="19"/>
            <w:szCs w:val="19"/>
          </w:rPr>
          <w:t>ГОСТ 12.0.230-2007</w:t>
        </w:r>
      </w:hyperlink>
      <w:r w:rsidRPr="005C4C44">
        <w:rPr>
          <w:sz w:val="19"/>
          <w:szCs w:val="19"/>
        </w:rPr>
        <w:t xml:space="preserve"> «Система стандартов безопасности труда.</w:t>
      </w:r>
      <w:proofErr w:type="gramEnd"/>
      <w:r w:rsidRPr="005C4C44">
        <w:rPr>
          <w:sz w:val="19"/>
          <w:szCs w:val="19"/>
        </w:rPr>
        <w:t xml:space="preserve"> Система управления охраной труда. </w:t>
      </w:r>
      <w:proofErr w:type="gramStart"/>
      <w:r w:rsidRPr="005C4C44">
        <w:rPr>
          <w:sz w:val="19"/>
          <w:szCs w:val="19"/>
        </w:rPr>
        <w:t>Общие требования»);</w:t>
      </w:r>
      <w:proofErr w:type="gramEnd"/>
    </w:p>
    <w:p w:rsidR="005C4C44" w:rsidRPr="005C4C44" w:rsidRDefault="005C4C44" w:rsidP="005C4C44">
      <w:pPr>
        <w:rPr>
          <w:sz w:val="19"/>
          <w:szCs w:val="19"/>
        </w:rPr>
      </w:pPr>
      <w:r w:rsidRPr="005C4C44">
        <w:rPr>
          <w:sz w:val="19"/>
          <w:szCs w:val="19"/>
        </w:rPr>
        <w:t>наличие программы (плана) улучшения условий и охраны труда;</w:t>
      </w:r>
    </w:p>
    <w:p w:rsidR="005C4C44" w:rsidRPr="005C4C44" w:rsidRDefault="005C4C44" w:rsidP="005C4C44">
      <w:pPr>
        <w:rPr>
          <w:sz w:val="19"/>
          <w:szCs w:val="19"/>
        </w:rPr>
      </w:pPr>
      <w:r w:rsidRPr="005C4C44">
        <w:rPr>
          <w:sz w:val="19"/>
          <w:szCs w:val="19"/>
        </w:rPr>
        <w:t>количество предписаний, выданных службой охраны труда организации;</w:t>
      </w:r>
    </w:p>
    <w:p w:rsidR="005C4C44" w:rsidRPr="005C4C44" w:rsidRDefault="005C4C44" w:rsidP="005C4C44">
      <w:pPr>
        <w:rPr>
          <w:sz w:val="19"/>
          <w:szCs w:val="19"/>
        </w:rPr>
      </w:pPr>
      <w:r w:rsidRPr="005C4C44">
        <w:rPr>
          <w:sz w:val="19"/>
          <w:szCs w:val="19"/>
        </w:rPr>
        <w:t>количество выявленных нарушений;</w:t>
      </w:r>
    </w:p>
    <w:p w:rsidR="005C4C44" w:rsidRPr="005C4C44" w:rsidRDefault="005C4C44" w:rsidP="005C4C44">
      <w:pPr>
        <w:rPr>
          <w:sz w:val="19"/>
          <w:szCs w:val="19"/>
        </w:rPr>
      </w:pPr>
      <w:r w:rsidRPr="005C4C44">
        <w:rPr>
          <w:sz w:val="19"/>
          <w:szCs w:val="19"/>
        </w:rPr>
        <w:t>наличие комитетов (комиссий) по охране труда;</w:t>
      </w:r>
    </w:p>
    <w:p w:rsidR="005C4C44" w:rsidRPr="005C4C44" w:rsidRDefault="005C4C44" w:rsidP="005C4C44">
      <w:pPr>
        <w:rPr>
          <w:sz w:val="19"/>
          <w:szCs w:val="19"/>
        </w:rPr>
      </w:pPr>
      <w:r w:rsidRPr="005C4C44">
        <w:rPr>
          <w:sz w:val="19"/>
          <w:szCs w:val="19"/>
        </w:rPr>
        <w:t>наличие кабинета по охране труда в организации;</w:t>
      </w:r>
    </w:p>
    <w:p w:rsidR="005C4C44" w:rsidRPr="005C4C44" w:rsidRDefault="005C4C44" w:rsidP="005C4C44">
      <w:pPr>
        <w:rPr>
          <w:sz w:val="19"/>
          <w:szCs w:val="19"/>
        </w:rPr>
      </w:pPr>
      <w:r w:rsidRPr="005C4C44">
        <w:rPr>
          <w:sz w:val="19"/>
          <w:szCs w:val="19"/>
        </w:rPr>
        <w:t>количество проведенных совещаний по охране труда, Дней охраны труда;</w:t>
      </w:r>
    </w:p>
    <w:p w:rsidR="005C4C44" w:rsidRPr="005C4C44" w:rsidRDefault="005C4C44" w:rsidP="005C4C44">
      <w:pPr>
        <w:rPr>
          <w:sz w:val="19"/>
          <w:szCs w:val="19"/>
        </w:rPr>
      </w:pPr>
      <w:r w:rsidRPr="005C4C44">
        <w:rPr>
          <w:sz w:val="19"/>
          <w:szCs w:val="19"/>
        </w:rPr>
        <w:t>обеспеченность работников сертифицированными средствами индивидуальной защиты</w:t>
      </w:r>
      <w:proofErr w:type="gramStart"/>
      <w:r w:rsidRPr="005C4C44">
        <w:rPr>
          <w:sz w:val="19"/>
          <w:szCs w:val="19"/>
        </w:rPr>
        <w:t>, %;</w:t>
      </w:r>
      <w:proofErr w:type="gramEnd"/>
    </w:p>
    <w:p w:rsidR="005C4C44" w:rsidRPr="005C4C44" w:rsidRDefault="005C4C44" w:rsidP="005C4C44">
      <w:pPr>
        <w:rPr>
          <w:sz w:val="19"/>
          <w:szCs w:val="19"/>
        </w:rPr>
      </w:pPr>
      <w:r w:rsidRPr="005C4C44">
        <w:rPr>
          <w:sz w:val="19"/>
          <w:szCs w:val="19"/>
        </w:rPr>
        <w:t xml:space="preserve">проведение административно-общественного </w:t>
      </w:r>
      <w:proofErr w:type="gramStart"/>
      <w:r w:rsidRPr="005C4C44">
        <w:rPr>
          <w:sz w:val="19"/>
          <w:szCs w:val="19"/>
        </w:rPr>
        <w:t>контроля за</w:t>
      </w:r>
      <w:proofErr w:type="gramEnd"/>
      <w:r w:rsidRPr="005C4C44">
        <w:rPr>
          <w:sz w:val="19"/>
          <w:szCs w:val="19"/>
        </w:rPr>
        <w:t xml:space="preserve"> охраной труда;</w:t>
      </w:r>
    </w:p>
    <w:p w:rsidR="005C4C44" w:rsidRPr="005C4C44" w:rsidRDefault="005C4C44" w:rsidP="005C4C44">
      <w:pPr>
        <w:rPr>
          <w:sz w:val="19"/>
          <w:szCs w:val="19"/>
        </w:rPr>
      </w:pPr>
      <w:r w:rsidRPr="005C4C44">
        <w:rPr>
          <w:sz w:val="19"/>
          <w:szCs w:val="19"/>
        </w:rPr>
        <w:t>участие во Всероссийском конкурсе «Российская организация высокой социальной эффективности» с весовым коэффициентом 0,8;</w:t>
      </w:r>
    </w:p>
    <w:p w:rsidR="005C4C44" w:rsidRPr="005C4C44" w:rsidRDefault="005C4C44" w:rsidP="005C4C44">
      <w:pPr>
        <w:rPr>
          <w:sz w:val="19"/>
          <w:szCs w:val="19"/>
        </w:rPr>
      </w:pPr>
      <w:r w:rsidRPr="005C4C44">
        <w:rPr>
          <w:sz w:val="19"/>
          <w:szCs w:val="19"/>
        </w:rPr>
        <w:t>участие во Всероссийском конкурсе «Успех и безопасность» с весовым коэффициентом 0,9.</w:t>
      </w:r>
    </w:p>
    <w:p w:rsidR="005C4C44" w:rsidRPr="005C4C44" w:rsidRDefault="005C4C44" w:rsidP="005C4C44">
      <w:pPr>
        <w:rPr>
          <w:sz w:val="19"/>
          <w:szCs w:val="19"/>
        </w:rPr>
      </w:pPr>
      <w:r w:rsidRPr="005C4C44">
        <w:rPr>
          <w:sz w:val="19"/>
          <w:szCs w:val="19"/>
        </w:rPr>
        <w:t>По данным каждого показателя проводится распределение организаций в каждой группе по занятым местам, определяется суммарное количество занятых мест и окончательное ранжирование в баллах с весовым коэффициентом 0,7;</w:t>
      </w:r>
    </w:p>
    <w:p w:rsidR="005C4C44" w:rsidRPr="005C4C44" w:rsidRDefault="005C4C44" w:rsidP="005C4C44">
      <w:pPr>
        <w:rPr>
          <w:sz w:val="19"/>
          <w:szCs w:val="19"/>
        </w:rPr>
      </w:pPr>
      <w:bookmarkStart w:id="92" w:name="sub_12211"/>
      <w:r w:rsidRPr="005C4C44">
        <w:rPr>
          <w:sz w:val="19"/>
          <w:szCs w:val="19"/>
        </w:rPr>
        <w:t>11) доля обученных по охране труда в обучающих организациях</w:t>
      </w:r>
      <w:proofErr w:type="gramStart"/>
      <w:r w:rsidRPr="005C4C44">
        <w:rPr>
          <w:sz w:val="19"/>
          <w:szCs w:val="19"/>
        </w:rPr>
        <w:t xml:space="preserve"> Д</w:t>
      </w:r>
      <w:proofErr w:type="gramEnd"/>
      <w:r w:rsidRPr="005C4C44">
        <w:rPr>
          <w:sz w:val="19"/>
          <w:szCs w:val="19"/>
          <w:vertAlign w:val="subscript"/>
        </w:rPr>
        <w:t> об</w:t>
      </w:r>
      <w:r w:rsidRPr="005C4C44">
        <w:rPr>
          <w:sz w:val="19"/>
          <w:szCs w:val="19"/>
        </w:rPr>
        <w:t xml:space="preserve"> в отчетном году с весовым коэффициентом 0,6.</w:t>
      </w:r>
    </w:p>
    <w:bookmarkEnd w:id="92"/>
    <w:p w:rsidR="005C4C44" w:rsidRPr="005C4C44" w:rsidRDefault="005C4C44" w:rsidP="005C4C44">
      <w:pPr>
        <w:rPr>
          <w:sz w:val="19"/>
          <w:szCs w:val="19"/>
        </w:rPr>
      </w:pPr>
      <w:r w:rsidRPr="005C4C44">
        <w:rPr>
          <w:sz w:val="19"/>
          <w:szCs w:val="19"/>
        </w:rPr>
        <w:t>Рассчитывается по формуле: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lastRenderedPageBreak/>
        <w:drawing>
          <wp:inline distT="0" distB="0" distL="0" distR="0" wp14:anchorId="63963ACC" wp14:editId="155A7FE6">
            <wp:extent cx="1428750" cy="5715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r w:rsidRPr="005C4C44">
        <w:rPr>
          <w:sz w:val="19"/>
          <w:szCs w:val="19"/>
        </w:rPr>
        <w:t>, где:</w:t>
      </w:r>
    </w:p>
    <w:p w:rsidR="005C4C44" w:rsidRPr="005C4C44" w:rsidRDefault="005C4C44" w:rsidP="005C4C44">
      <w:pPr>
        <w:rPr>
          <w:sz w:val="19"/>
          <w:szCs w:val="19"/>
        </w:rPr>
      </w:pPr>
    </w:p>
    <w:p w:rsidR="005C4C44" w:rsidRPr="005C4C44" w:rsidRDefault="005C4C44" w:rsidP="005C4C44">
      <w:pPr>
        <w:rPr>
          <w:sz w:val="19"/>
          <w:szCs w:val="19"/>
        </w:rPr>
      </w:pPr>
      <w:r w:rsidRPr="005C4C44">
        <w:rPr>
          <w:i/>
          <w:iCs/>
          <w:sz w:val="19"/>
          <w:szCs w:val="19"/>
        </w:rPr>
        <w:t>N</w:t>
      </w:r>
      <w:r w:rsidRPr="005C4C44">
        <w:rPr>
          <w:sz w:val="19"/>
          <w:szCs w:val="19"/>
          <w:vertAlign w:val="subscript"/>
        </w:rPr>
        <w:t> об</w:t>
      </w:r>
      <w:r w:rsidRPr="005C4C44">
        <w:rPr>
          <w:sz w:val="19"/>
          <w:szCs w:val="19"/>
        </w:rPr>
        <w:t xml:space="preserve"> - число обученных по охране труда в обучающих организациях за отчётный год, чел.;</w:t>
      </w:r>
    </w:p>
    <w:p w:rsidR="005C4C44" w:rsidRPr="005C4C44" w:rsidRDefault="005C4C44" w:rsidP="005C4C44">
      <w:pPr>
        <w:rPr>
          <w:sz w:val="19"/>
          <w:szCs w:val="19"/>
        </w:rPr>
      </w:pPr>
      <w:r w:rsidRPr="005C4C44">
        <w:rPr>
          <w:i/>
          <w:iCs/>
          <w:sz w:val="19"/>
          <w:szCs w:val="19"/>
        </w:rPr>
        <w:t>N</w:t>
      </w:r>
      <w:r w:rsidRPr="005C4C44">
        <w:rPr>
          <w:sz w:val="19"/>
          <w:szCs w:val="19"/>
          <w:vertAlign w:val="subscript"/>
        </w:rPr>
        <w:t> p</w:t>
      </w:r>
      <w:r w:rsidRPr="005C4C44">
        <w:rPr>
          <w:sz w:val="19"/>
          <w:szCs w:val="19"/>
        </w:rPr>
        <w:t xml:space="preserve"> - среднесписочная численность работников;</w:t>
      </w:r>
    </w:p>
    <w:p w:rsidR="005C4C44" w:rsidRPr="005C4C44" w:rsidRDefault="005C4C44" w:rsidP="005C4C44">
      <w:pPr>
        <w:rPr>
          <w:sz w:val="19"/>
          <w:szCs w:val="19"/>
        </w:rPr>
      </w:pPr>
      <w:bookmarkStart w:id="93" w:name="sub_12212"/>
      <w:r w:rsidRPr="005C4C44">
        <w:rPr>
          <w:sz w:val="19"/>
          <w:szCs w:val="19"/>
        </w:rPr>
        <w:t>12) результаты специальной оценки условий труда в организации</w:t>
      </w:r>
      <w:proofErr w:type="gramStart"/>
      <w:r w:rsidRPr="005C4C44">
        <w:rPr>
          <w:sz w:val="19"/>
          <w:szCs w:val="19"/>
        </w:rPr>
        <w:t xml:space="preserve"> Д</w:t>
      </w:r>
      <w:proofErr w:type="gramEnd"/>
      <w:r w:rsidRPr="005C4C44">
        <w:rPr>
          <w:sz w:val="19"/>
          <w:szCs w:val="19"/>
        </w:rPr>
        <w:t xml:space="preserve"> с весовым коэффициентом 0,8.</w:t>
      </w:r>
    </w:p>
    <w:bookmarkEnd w:id="93"/>
    <w:p w:rsidR="005C4C44" w:rsidRPr="005C4C44" w:rsidRDefault="005C4C44" w:rsidP="005C4C44">
      <w:pPr>
        <w:rPr>
          <w:sz w:val="19"/>
          <w:szCs w:val="19"/>
        </w:rPr>
      </w:pPr>
      <w:r w:rsidRPr="005C4C44">
        <w:rPr>
          <w:sz w:val="19"/>
          <w:szCs w:val="19"/>
        </w:rPr>
        <w:t>Рассчитывается по формуле: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4BE96196" wp14:editId="535198D3">
            <wp:extent cx="1228725" cy="5429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228725" cy="542925"/>
                    </a:xfrm>
                    <a:prstGeom prst="rect">
                      <a:avLst/>
                    </a:prstGeom>
                    <a:noFill/>
                    <a:ln>
                      <a:noFill/>
                    </a:ln>
                  </pic:spPr>
                </pic:pic>
              </a:graphicData>
            </a:graphic>
          </wp:inline>
        </w:drawing>
      </w:r>
      <w:r w:rsidRPr="005C4C44">
        <w:rPr>
          <w:sz w:val="19"/>
          <w:szCs w:val="19"/>
        </w:rPr>
        <w:t>, где:</w:t>
      </w:r>
    </w:p>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t>N - количество рабочих мест, на которых проведена специальная оценка условий труда;</w:t>
      </w:r>
    </w:p>
    <w:p w:rsidR="005C4C44" w:rsidRPr="005C4C44" w:rsidRDefault="005C4C44" w:rsidP="005C4C44">
      <w:pPr>
        <w:rPr>
          <w:sz w:val="19"/>
          <w:szCs w:val="19"/>
        </w:rPr>
      </w:pPr>
      <w:proofErr w:type="spellStart"/>
      <w:proofErr w:type="gramStart"/>
      <w:r w:rsidRPr="005C4C44">
        <w:rPr>
          <w:sz w:val="19"/>
          <w:szCs w:val="19"/>
        </w:rPr>
        <w:t>N</w:t>
      </w:r>
      <w:proofErr w:type="gramEnd"/>
      <w:r w:rsidRPr="005C4C44">
        <w:rPr>
          <w:sz w:val="19"/>
          <w:szCs w:val="19"/>
        </w:rPr>
        <w:t>о</w:t>
      </w:r>
      <w:proofErr w:type="spellEnd"/>
      <w:r w:rsidRPr="005C4C44">
        <w:rPr>
          <w:sz w:val="19"/>
          <w:szCs w:val="19"/>
        </w:rPr>
        <w:t xml:space="preserve"> - общее количество рабочих мест;</w:t>
      </w:r>
    </w:p>
    <w:p w:rsidR="005C4C44" w:rsidRPr="005C4C44" w:rsidRDefault="005C4C44" w:rsidP="005C4C44">
      <w:pPr>
        <w:rPr>
          <w:sz w:val="19"/>
          <w:szCs w:val="19"/>
        </w:rPr>
      </w:pPr>
      <w:bookmarkStart w:id="94" w:name="sub_12213"/>
      <w:r w:rsidRPr="005C4C44">
        <w:rPr>
          <w:sz w:val="19"/>
          <w:szCs w:val="19"/>
        </w:rPr>
        <w:t>13) охват медицинскими осмотрами работников в процентах от общего количества требуемых медосмотров с весовым коэффициентом 0,3.</w:t>
      </w:r>
    </w:p>
    <w:p w:rsidR="005C4C44" w:rsidRPr="005C4C44" w:rsidRDefault="005C4C44" w:rsidP="005C4C44">
      <w:pPr>
        <w:rPr>
          <w:sz w:val="19"/>
          <w:szCs w:val="19"/>
        </w:rPr>
      </w:pPr>
      <w:bookmarkStart w:id="95" w:name="sub_1203"/>
      <w:bookmarkEnd w:id="94"/>
      <w:r w:rsidRPr="005C4C44">
        <w:rPr>
          <w:sz w:val="19"/>
          <w:szCs w:val="19"/>
        </w:rPr>
        <w:t>3. Ранжирование по значениям вышеперечисленных показателей с поправкой на весовой коэффициент определяет ранг участника смотра-конкурса, начиная с лучшего значения (первое место) и заканчивая худшим (последнее место):</w:t>
      </w:r>
    </w:p>
    <w:bookmarkEnd w:id="95"/>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t>Р</w:t>
      </w:r>
      <w:r w:rsidRPr="005C4C44">
        <w:rPr>
          <w:sz w:val="19"/>
          <w:szCs w:val="19"/>
          <w:vertAlign w:val="subscript"/>
        </w:rPr>
        <w:t> i</w:t>
      </w:r>
      <w:proofErr w:type="gramStart"/>
      <w:r w:rsidRPr="005C4C44">
        <w:rPr>
          <w:sz w:val="19"/>
          <w:szCs w:val="19"/>
        </w:rPr>
        <w:t>=Б</w:t>
      </w:r>
      <w:proofErr w:type="gramEnd"/>
      <w:r w:rsidRPr="005C4C44">
        <w:rPr>
          <w:sz w:val="19"/>
          <w:szCs w:val="19"/>
          <w:vertAlign w:val="subscript"/>
        </w:rPr>
        <w:t> i</w:t>
      </w:r>
      <w:r w:rsidRPr="005C4C44">
        <w:rPr>
          <w:noProof/>
          <w:sz w:val="19"/>
          <w:szCs w:val="19"/>
        </w:rPr>
        <w:drawing>
          <wp:inline distT="0" distB="0" distL="0" distR="0" wp14:anchorId="7C60AE9D" wp14:editId="2417C6AE">
            <wp:extent cx="114300" cy="2095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5C4C44">
        <w:rPr>
          <w:sz w:val="19"/>
          <w:szCs w:val="19"/>
        </w:rPr>
        <w:t>В</w:t>
      </w:r>
      <w:r w:rsidRPr="005C4C44">
        <w:rPr>
          <w:sz w:val="19"/>
          <w:szCs w:val="19"/>
          <w:vertAlign w:val="subscript"/>
        </w:rPr>
        <w:t> i</w:t>
      </w:r>
      <w:r w:rsidRPr="005C4C44">
        <w:rPr>
          <w:sz w:val="19"/>
          <w:szCs w:val="19"/>
        </w:rPr>
        <w:t>, где:</w:t>
      </w:r>
    </w:p>
    <w:p w:rsidR="005C4C44" w:rsidRPr="005C4C44" w:rsidRDefault="005C4C44" w:rsidP="005C4C44">
      <w:pPr>
        <w:rPr>
          <w:sz w:val="19"/>
          <w:szCs w:val="19"/>
        </w:rPr>
      </w:pPr>
    </w:p>
    <w:p w:rsidR="005C4C44" w:rsidRPr="005C4C44" w:rsidRDefault="005C4C44" w:rsidP="005C4C44">
      <w:pPr>
        <w:rPr>
          <w:sz w:val="19"/>
          <w:szCs w:val="19"/>
        </w:rPr>
      </w:pPr>
      <w:proofErr w:type="gramStart"/>
      <w:r w:rsidRPr="005C4C44">
        <w:rPr>
          <w:sz w:val="19"/>
          <w:szCs w:val="19"/>
        </w:rPr>
        <w:t>Р</w:t>
      </w:r>
      <w:proofErr w:type="gramEnd"/>
      <w:r w:rsidRPr="005C4C44">
        <w:rPr>
          <w:sz w:val="19"/>
          <w:szCs w:val="19"/>
          <w:vertAlign w:val="subscript"/>
        </w:rPr>
        <w:t> i</w:t>
      </w:r>
      <w:r w:rsidRPr="005C4C44">
        <w:rPr>
          <w:sz w:val="19"/>
          <w:szCs w:val="19"/>
        </w:rPr>
        <w:t xml:space="preserve"> - ранг организации по отдельному (i-</w:t>
      </w:r>
      <w:proofErr w:type="spellStart"/>
      <w:r w:rsidRPr="005C4C44">
        <w:rPr>
          <w:sz w:val="19"/>
          <w:szCs w:val="19"/>
        </w:rPr>
        <w:t>му</w:t>
      </w:r>
      <w:proofErr w:type="spellEnd"/>
      <w:r w:rsidRPr="005C4C44">
        <w:rPr>
          <w:sz w:val="19"/>
          <w:szCs w:val="19"/>
        </w:rPr>
        <w:t>) показателю смотра-конкурса (в баллах);</w:t>
      </w:r>
    </w:p>
    <w:p w:rsidR="005C4C44" w:rsidRPr="005C4C44" w:rsidRDefault="005C4C44" w:rsidP="005C4C44">
      <w:pPr>
        <w:rPr>
          <w:sz w:val="19"/>
          <w:szCs w:val="19"/>
        </w:rPr>
      </w:pPr>
      <w:proofErr w:type="gramStart"/>
      <w:r w:rsidRPr="005C4C44">
        <w:rPr>
          <w:sz w:val="19"/>
          <w:szCs w:val="19"/>
        </w:rPr>
        <w:t>Б</w:t>
      </w:r>
      <w:proofErr w:type="gramEnd"/>
      <w:r w:rsidRPr="005C4C44">
        <w:rPr>
          <w:sz w:val="19"/>
          <w:szCs w:val="19"/>
          <w:vertAlign w:val="subscript"/>
        </w:rPr>
        <w:t> i</w:t>
      </w:r>
      <w:r w:rsidRPr="005C4C44">
        <w:rPr>
          <w:sz w:val="19"/>
          <w:szCs w:val="19"/>
        </w:rPr>
        <w:t xml:space="preserve"> - количество баллов, присваиваемых в обратной зависимости от места, занимаемого участником смотра-конкурса по значению каждого показателя;</w:t>
      </w:r>
    </w:p>
    <w:p w:rsidR="005C4C44" w:rsidRPr="005C4C44" w:rsidRDefault="005C4C44" w:rsidP="005C4C44">
      <w:pPr>
        <w:rPr>
          <w:sz w:val="19"/>
          <w:szCs w:val="19"/>
        </w:rPr>
      </w:pPr>
      <w:r w:rsidRPr="005C4C44">
        <w:rPr>
          <w:sz w:val="19"/>
          <w:szCs w:val="19"/>
        </w:rPr>
        <w:t>В</w:t>
      </w:r>
      <w:r w:rsidRPr="005C4C44">
        <w:rPr>
          <w:sz w:val="19"/>
          <w:szCs w:val="19"/>
          <w:vertAlign w:val="subscript"/>
        </w:rPr>
        <w:t> i</w:t>
      </w:r>
      <w:r w:rsidRPr="005C4C44">
        <w:rPr>
          <w:sz w:val="19"/>
          <w:szCs w:val="19"/>
        </w:rPr>
        <w:t xml:space="preserve"> - весовой коэффициент (от 0 до 1).</w:t>
      </w:r>
    </w:p>
    <w:p w:rsidR="005C4C44" w:rsidRPr="005C4C44" w:rsidRDefault="005C4C44" w:rsidP="005C4C44">
      <w:pPr>
        <w:rPr>
          <w:sz w:val="19"/>
          <w:szCs w:val="19"/>
        </w:rPr>
      </w:pPr>
      <w:r w:rsidRPr="005C4C44">
        <w:rPr>
          <w:sz w:val="19"/>
          <w:szCs w:val="19"/>
        </w:rPr>
        <w:t>Наибольшее число баллов получает участник смотра-конкурса (N баллов, где N - количество организаций-участников в группе), занявший по данному показателю первое место. Участнику смотра-конкурса, занявшему последнее место, присваивается 1 балл, представившему недостоверные сведения, - 0 баллов.</w:t>
      </w:r>
    </w:p>
    <w:p w:rsidR="005C4C44" w:rsidRPr="005C4C44" w:rsidRDefault="005C4C44" w:rsidP="005C4C44">
      <w:pPr>
        <w:rPr>
          <w:sz w:val="19"/>
          <w:szCs w:val="19"/>
        </w:rPr>
      </w:pPr>
      <w:r w:rsidRPr="005C4C44">
        <w:rPr>
          <w:sz w:val="19"/>
          <w:szCs w:val="19"/>
        </w:rPr>
        <w:t>Весовой коэффициент определяет значимость (важность) данного показателя для комплексной оценки результатов смотра-конкурса.</w:t>
      </w:r>
    </w:p>
    <w:p w:rsidR="005C4C44" w:rsidRPr="005C4C44" w:rsidRDefault="005C4C44" w:rsidP="005C4C44">
      <w:pPr>
        <w:rPr>
          <w:sz w:val="19"/>
          <w:szCs w:val="19"/>
        </w:rPr>
      </w:pPr>
      <w:r w:rsidRPr="005C4C44">
        <w:rPr>
          <w:sz w:val="19"/>
          <w:szCs w:val="19"/>
        </w:rPr>
        <w:t>Полученные ранги (по всем показателям) суммируются, и определяется рейтинг организации по формуле: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3F2DCE9D" wp14:editId="5B5C28DC">
            <wp:extent cx="2105025" cy="6858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05025" cy="685800"/>
                    </a:xfrm>
                    <a:prstGeom prst="rect">
                      <a:avLst/>
                    </a:prstGeom>
                    <a:noFill/>
                    <a:ln>
                      <a:noFill/>
                    </a:ln>
                  </pic:spPr>
                </pic:pic>
              </a:graphicData>
            </a:graphic>
          </wp:inline>
        </w:drawing>
      </w:r>
      <w:r w:rsidRPr="005C4C44">
        <w:rPr>
          <w:sz w:val="19"/>
          <w:szCs w:val="19"/>
        </w:rPr>
        <w:t>, где:</w:t>
      </w:r>
    </w:p>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t>К</w:t>
      </w:r>
      <w:r w:rsidRPr="005C4C44">
        <w:rPr>
          <w:sz w:val="19"/>
          <w:szCs w:val="19"/>
          <w:vertAlign w:val="subscript"/>
        </w:rPr>
        <w:t> </w:t>
      </w:r>
      <w:proofErr w:type="gramStart"/>
      <w:r w:rsidRPr="005C4C44">
        <w:rPr>
          <w:sz w:val="19"/>
          <w:szCs w:val="19"/>
          <w:vertAlign w:val="subscript"/>
        </w:rPr>
        <w:t>р</w:t>
      </w:r>
      <w:proofErr w:type="gramEnd"/>
      <w:r w:rsidRPr="005C4C44">
        <w:rPr>
          <w:sz w:val="19"/>
          <w:szCs w:val="19"/>
        </w:rPr>
        <w:t xml:space="preserve"> - рейтинг участника смотра-конкурса (в баллах);</w:t>
      </w:r>
    </w:p>
    <w:p w:rsidR="005C4C44" w:rsidRPr="005C4C44" w:rsidRDefault="005C4C44" w:rsidP="005C4C44">
      <w:pPr>
        <w:rPr>
          <w:sz w:val="19"/>
          <w:szCs w:val="19"/>
        </w:rPr>
      </w:pPr>
      <w:r w:rsidRPr="005C4C44">
        <w:rPr>
          <w:sz w:val="19"/>
          <w:szCs w:val="19"/>
        </w:rPr>
        <w:t>n - число показателей смотра-конкурса.</w:t>
      </w:r>
    </w:p>
    <w:p w:rsidR="005C4C44" w:rsidRPr="005C4C44" w:rsidRDefault="005C4C44" w:rsidP="005C4C44">
      <w:pPr>
        <w:rPr>
          <w:sz w:val="19"/>
          <w:szCs w:val="19"/>
        </w:rPr>
      </w:pPr>
      <w:r w:rsidRPr="005C4C44">
        <w:rPr>
          <w:sz w:val="19"/>
          <w:szCs w:val="19"/>
        </w:rPr>
        <w:t>Чем больше значение рейтинга, тем лучше состояние охраны труда и, соответственно, - более высокое место по итогам смотра-конкурса.</w:t>
      </w:r>
    </w:p>
    <w:p w:rsidR="005C4C44" w:rsidRPr="005C4C44" w:rsidRDefault="005C4C44" w:rsidP="005C4C44">
      <w:pPr>
        <w:rPr>
          <w:sz w:val="19"/>
          <w:szCs w:val="19"/>
        </w:rPr>
      </w:pPr>
    </w:p>
    <w:p w:rsidR="005C4C44" w:rsidRPr="005C4C44" w:rsidRDefault="005C4C44" w:rsidP="005C4C44">
      <w:pPr>
        <w:ind w:firstLine="0"/>
        <w:jc w:val="right"/>
        <w:rPr>
          <w:b/>
          <w:sz w:val="19"/>
          <w:szCs w:val="19"/>
        </w:rPr>
      </w:pPr>
    </w:p>
    <w:p w:rsidR="005C4C44" w:rsidRPr="005C4C44" w:rsidRDefault="005C4C44" w:rsidP="005C4C44">
      <w:pPr>
        <w:ind w:firstLine="0"/>
        <w:jc w:val="right"/>
        <w:rPr>
          <w:b/>
          <w:sz w:val="19"/>
          <w:szCs w:val="19"/>
        </w:rPr>
      </w:pPr>
    </w:p>
    <w:p w:rsidR="005C4C44" w:rsidRPr="005C4C44" w:rsidRDefault="005C4C44" w:rsidP="005C4C44">
      <w:pPr>
        <w:ind w:firstLine="0"/>
        <w:jc w:val="right"/>
        <w:rPr>
          <w:b/>
          <w:sz w:val="19"/>
          <w:szCs w:val="19"/>
        </w:rPr>
      </w:pPr>
    </w:p>
    <w:p w:rsidR="005C4C44" w:rsidRPr="005C4C44" w:rsidRDefault="005C4C44" w:rsidP="005C4C44">
      <w:pPr>
        <w:ind w:firstLine="5245"/>
        <w:jc w:val="right"/>
        <w:rPr>
          <w:sz w:val="19"/>
          <w:szCs w:val="19"/>
        </w:rPr>
      </w:pPr>
      <w:r w:rsidRPr="005C4C44">
        <w:rPr>
          <w:sz w:val="19"/>
          <w:szCs w:val="19"/>
        </w:rPr>
        <w:lastRenderedPageBreak/>
        <w:t>Приложение № 4</w:t>
      </w:r>
    </w:p>
    <w:p w:rsidR="005C4C44" w:rsidRPr="005C4C44" w:rsidRDefault="005C4C44" w:rsidP="005C4C44">
      <w:pPr>
        <w:ind w:firstLine="5245"/>
        <w:jc w:val="right"/>
        <w:rPr>
          <w:sz w:val="19"/>
          <w:szCs w:val="19"/>
        </w:rPr>
      </w:pPr>
      <w:r w:rsidRPr="005C4C44">
        <w:rPr>
          <w:sz w:val="19"/>
          <w:szCs w:val="19"/>
        </w:rPr>
        <w:t xml:space="preserve">к постановлению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w:t>
      </w:r>
    </w:p>
    <w:p w:rsidR="005C4C44" w:rsidRPr="005C4C44" w:rsidRDefault="005C4C44" w:rsidP="005C4C44">
      <w:pPr>
        <w:ind w:firstLine="5245"/>
        <w:jc w:val="right"/>
        <w:rPr>
          <w:b/>
          <w:sz w:val="19"/>
          <w:szCs w:val="19"/>
        </w:rPr>
      </w:pPr>
      <w:r w:rsidRPr="005C4C44">
        <w:rPr>
          <w:sz w:val="19"/>
          <w:szCs w:val="19"/>
        </w:rPr>
        <w:t xml:space="preserve">Чувашской Республики </w:t>
      </w:r>
    </w:p>
    <w:p w:rsidR="005C4C44" w:rsidRPr="005C4C44" w:rsidRDefault="005C4C44" w:rsidP="005C4C44">
      <w:pPr>
        <w:keepNext/>
        <w:ind w:firstLine="0"/>
        <w:jc w:val="center"/>
        <w:outlineLvl w:val="0"/>
        <w:rPr>
          <w:b/>
          <w:bCs/>
          <w:sz w:val="19"/>
          <w:szCs w:val="19"/>
          <w:lang w:eastAsia="x-none"/>
        </w:rPr>
      </w:pPr>
    </w:p>
    <w:p w:rsidR="005C4C44" w:rsidRPr="005C4C44" w:rsidRDefault="005C4C44" w:rsidP="005C4C44">
      <w:pPr>
        <w:keepNext/>
        <w:ind w:firstLine="0"/>
        <w:jc w:val="center"/>
        <w:outlineLvl w:val="0"/>
        <w:rPr>
          <w:b/>
          <w:bCs/>
          <w:sz w:val="19"/>
          <w:szCs w:val="19"/>
          <w:lang w:val="x-none" w:eastAsia="x-none"/>
        </w:rPr>
      </w:pPr>
      <w:r w:rsidRPr="005C4C44">
        <w:rPr>
          <w:b/>
          <w:bCs/>
          <w:sz w:val="19"/>
          <w:szCs w:val="19"/>
          <w:lang w:val="x-none" w:eastAsia="x-none"/>
        </w:rPr>
        <w:t>Состав</w:t>
      </w:r>
      <w:r w:rsidRPr="005C4C44">
        <w:rPr>
          <w:b/>
          <w:bCs/>
          <w:sz w:val="19"/>
          <w:szCs w:val="19"/>
          <w:lang w:val="x-none" w:eastAsia="x-none"/>
        </w:rPr>
        <w:br/>
        <w:t>Комиссии по подведению итогов муниципального смотра-конкурса по охране труда среди организаций</w:t>
      </w:r>
      <w:r w:rsidRPr="005C4C44">
        <w:rPr>
          <w:b/>
          <w:bCs/>
          <w:sz w:val="19"/>
          <w:szCs w:val="19"/>
          <w:lang w:eastAsia="x-none"/>
        </w:rPr>
        <w:t xml:space="preserve">, </w:t>
      </w:r>
      <w:r w:rsidRPr="005C4C44">
        <w:rPr>
          <w:b/>
          <w:bCs/>
          <w:sz w:val="19"/>
          <w:szCs w:val="19"/>
          <w:lang w:val="x-none" w:eastAsia="x-none"/>
        </w:rPr>
        <w:t>находящихся на территории</w:t>
      </w:r>
      <w:r w:rsidRPr="005C4C44">
        <w:rPr>
          <w:b/>
          <w:bCs/>
          <w:sz w:val="19"/>
          <w:szCs w:val="19"/>
          <w:lang w:eastAsia="x-none"/>
        </w:rPr>
        <w:t xml:space="preserve"> </w:t>
      </w:r>
      <w:proofErr w:type="spellStart"/>
      <w:r w:rsidRPr="005C4C44">
        <w:rPr>
          <w:b/>
          <w:bCs/>
          <w:sz w:val="19"/>
          <w:szCs w:val="19"/>
          <w:lang w:val="x-none" w:eastAsia="x-none"/>
        </w:rPr>
        <w:t>Вурнарского</w:t>
      </w:r>
      <w:proofErr w:type="spellEnd"/>
      <w:r w:rsidRPr="005C4C44">
        <w:rPr>
          <w:b/>
          <w:bCs/>
          <w:sz w:val="19"/>
          <w:szCs w:val="19"/>
          <w:lang w:val="x-none" w:eastAsia="x-none"/>
        </w:rPr>
        <w:t xml:space="preserve"> муниципального округа Чувашской Республики </w:t>
      </w:r>
    </w:p>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t>Председатель комиссии:</w:t>
      </w:r>
    </w:p>
    <w:p w:rsidR="005C4C44" w:rsidRPr="005C4C44" w:rsidRDefault="005C4C44" w:rsidP="005C4C44">
      <w:pPr>
        <w:rPr>
          <w:sz w:val="19"/>
          <w:szCs w:val="19"/>
        </w:rPr>
      </w:pPr>
      <w:r w:rsidRPr="005C4C44">
        <w:rPr>
          <w:sz w:val="19"/>
          <w:szCs w:val="19"/>
        </w:rPr>
        <w:t xml:space="preserve">Фирсов А.Н. - заместитель главы администрации муниципального округа – начальник отдела организационной, кадровой и юридической работы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rPr>
          <w:sz w:val="19"/>
          <w:szCs w:val="19"/>
        </w:rPr>
      </w:pPr>
      <w:r w:rsidRPr="005C4C44">
        <w:rPr>
          <w:sz w:val="19"/>
          <w:szCs w:val="19"/>
        </w:rPr>
        <w:t>Заместитель председателя:</w:t>
      </w:r>
    </w:p>
    <w:p w:rsidR="005C4C44" w:rsidRPr="005C4C44" w:rsidRDefault="005C4C44" w:rsidP="005C4C44">
      <w:pPr>
        <w:rPr>
          <w:sz w:val="19"/>
          <w:szCs w:val="19"/>
        </w:rPr>
      </w:pPr>
      <w:proofErr w:type="spellStart"/>
      <w:r w:rsidRPr="005C4C44">
        <w:rPr>
          <w:sz w:val="19"/>
          <w:szCs w:val="19"/>
        </w:rPr>
        <w:t>Шашкарова</w:t>
      </w:r>
      <w:proofErr w:type="spellEnd"/>
      <w:r w:rsidRPr="005C4C44">
        <w:rPr>
          <w:sz w:val="19"/>
          <w:szCs w:val="19"/>
        </w:rPr>
        <w:t xml:space="preserve"> С.Н. - заместитель главы администрации муниципального округа – начальник отдела экономики, инвестиционной деятельности, земельных и имущественных отношений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rPr>
          <w:sz w:val="19"/>
          <w:szCs w:val="19"/>
        </w:rPr>
      </w:pPr>
      <w:r w:rsidRPr="005C4C44">
        <w:rPr>
          <w:sz w:val="19"/>
          <w:szCs w:val="19"/>
        </w:rPr>
        <w:t>Секретарь комиссии:</w:t>
      </w:r>
    </w:p>
    <w:p w:rsidR="005C4C44" w:rsidRPr="005C4C44" w:rsidRDefault="005C4C44" w:rsidP="005C4C44">
      <w:pPr>
        <w:rPr>
          <w:sz w:val="19"/>
          <w:szCs w:val="19"/>
        </w:rPr>
      </w:pPr>
      <w:r w:rsidRPr="005C4C44">
        <w:rPr>
          <w:sz w:val="19"/>
          <w:szCs w:val="19"/>
        </w:rPr>
        <w:t xml:space="preserve">Иванова А.Н. - главный специалист-эксперт отдела организационной, кадровой и юридической работы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(сотрудник, осуществляющий государственные полномочия Чувашской Республики в сфере трудовых отношений).</w:t>
      </w:r>
    </w:p>
    <w:p w:rsidR="005C4C44" w:rsidRPr="005C4C44" w:rsidRDefault="005C4C44" w:rsidP="005C4C44">
      <w:pPr>
        <w:rPr>
          <w:sz w:val="19"/>
          <w:szCs w:val="19"/>
        </w:rPr>
      </w:pPr>
      <w:r w:rsidRPr="005C4C44">
        <w:rPr>
          <w:sz w:val="19"/>
          <w:szCs w:val="19"/>
        </w:rPr>
        <w:t>Члены комиссии:</w:t>
      </w:r>
    </w:p>
    <w:p w:rsidR="005C4C44" w:rsidRPr="005C4C44" w:rsidRDefault="005C4C44" w:rsidP="005C4C44">
      <w:pPr>
        <w:ind w:right="-1"/>
        <w:rPr>
          <w:sz w:val="19"/>
          <w:szCs w:val="19"/>
        </w:rPr>
      </w:pPr>
      <w:proofErr w:type="spellStart"/>
      <w:r w:rsidRPr="005C4C44">
        <w:rPr>
          <w:sz w:val="19"/>
          <w:szCs w:val="19"/>
        </w:rPr>
        <w:t>Ермошкин</w:t>
      </w:r>
      <w:proofErr w:type="spellEnd"/>
      <w:r w:rsidRPr="005C4C44">
        <w:rPr>
          <w:sz w:val="19"/>
          <w:szCs w:val="19"/>
        </w:rPr>
        <w:t xml:space="preserve"> С.А. – начальник отдела культуры, по делам национальностей, физической культуры и спорта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rPr>
          <w:sz w:val="19"/>
          <w:szCs w:val="19"/>
        </w:rPr>
      </w:pPr>
      <w:r w:rsidRPr="005C4C44">
        <w:rPr>
          <w:sz w:val="19"/>
          <w:szCs w:val="19"/>
        </w:rPr>
        <w:t>Гордеев С.В. - начальник отдела казенного учреждения «Центр занятости населения Чувашской Республики «</w:t>
      </w:r>
      <w:proofErr w:type="spellStart"/>
      <w:r w:rsidRPr="005C4C44">
        <w:rPr>
          <w:sz w:val="19"/>
          <w:szCs w:val="19"/>
        </w:rPr>
        <w:t>Вурнарский</w:t>
      </w:r>
      <w:proofErr w:type="spellEnd"/>
      <w:r w:rsidRPr="005C4C44">
        <w:rPr>
          <w:sz w:val="19"/>
          <w:szCs w:val="19"/>
        </w:rPr>
        <w:t>» (по согласованию)</w:t>
      </w:r>
    </w:p>
    <w:p w:rsidR="005C4C44" w:rsidRPr="005C4C44" w:rsidRDefault="005C4C44" w:rsidP="005C4C44">
      <w:pPr>
        <w:ind w:right="-1"/>
        <w:rPr>
          <w:sz w:val="19"/>
          <w:szCs w:val="19"/>
        </w:rPr>
      </w:pPr>
      <w:r w:rsidRPr="005C4C44">
        <w:rPr>
          <w:sz w:val="19"/>
          <w:szCs w:val="19"/>
        </w:rPr>
        <w:t xml:space="preserve">Константинова А.Н. – председатель координационного Совета организаций профсоюзов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(по согласованию);</w:t>
      </w:r>
    </w:p>
    <w:p w:rsidR="005C4C44" w:rsidRPr="005C4C44" w:rsidRDefault="005C4C44" w:rsidP="005C4C44">
      <w:pPr>
        <w:ind w:right="-1"/>
        <w:rPr>
          <w:sz w:val="19"/>
          <w:szCs w:val="19"/>
        </w:rPr>
      </w:pPr>
      <w:r w:rsidRPr="005C4C44">
        <w:rPr>
          <w:sz w:val="19"/>
          <w:szCs w:val="19"/>
        </w:rPr>
        <w:t xml:space="preserve">Ильина Т.В. – председатель </w:t>
      </w:r>
      <w:proofErr w:type="spellStart"/>
      <w:r w:rsidRPr="005C4C44">
        <w:rPr>
          <w:sz w:val="19"/>
          <w:szCs w:val="19"/>
        </w:rPr>
        <w:t>Вурнарской</w:t>
      </w:r>
      <w:proofErr w:type="spellEnd"/>
      <w:r w:rsidRPr="005C4C44">
        <w:rPr>
          <w:sz w:val="19"/>
          <w:szCs w:val="19"/>
        </w:rPr>
        <w:t xml:space="preserve"> территориальной организации Общероссийского профсоюза работников культуры (по согласованию);</w:t>
      </w:r>
    </w:p>
    <w:p w:rsidR="005C4C44" w:rsidRPr="005C4C44" w:rsidRDefault="005C4C44" w:rsidP="005C4C44">
      <w:pPr>
        <w:ind w:right="-1"/>
        <w:rPr>
          <w:sz w:val="19"/>
          <w:szCs w:val="19"/>
        </w:rPr>
      </w:pPr>
      <w:r w:rsidRPr="005C4C44">
        <w:rPr>
          <w:sz w:val="19"/>
          <w:szCs w:val="19"/>
        </w:rPr>
        <w:t xml:space="preserve">Карпова Е.Л. – председатель </w:t>
      </w:r>
      <w:proofErr w:type="spellStart"/>
      <w:r w:rsidRPr="005C4C44">
        <w:rPr>
          <w:sz w:val="19"/>
          <w:szCs w:val="19"/>
        </w:rPr>
        <w:t>Вурнарской</w:t>
      </w:r>
      <w:proofErr w:type="spellEnd"/>
      <w:r w:rsidRPr="005C4C44">
        <w:rPr>
          <w:sz w:val="19"/>
          <w:szCs w:val="19"/>
        </w:rPr>
        <w:t xml:space="preserve"> территориальной организации Общероссийского профсоюза образования (по согласованию).</w:t>
      </w:r>
    </w:p>
    <w:p w:rsidR="005C4C44" w:rsidRPr="005C4C44" w:rsidRDefault="005C4C44" w:rsidP="005C4C44">
      <w:pPr>
        <w:rPr>
          <w:sz w:val="19"/>
          <w:szCs w:val="19"/>
        </w:rPr>
      </w:pPr>
    </w:p>
    <w:p w:rsidR="005C4C44" w:rsidRPr="005C4C44" w:rsidRDefault="005C4C44" w:rsidP="005C4C44">
      <w:pPr>
        <w:rPr>
          <w:sz w:val="19"/>
          <w:szCs w:val="19"/>
        </w:rPr>
      </w:pPr>
    </w:p>
    <w:p w:rsidR="005C4C44" w:rsidRPr="005C4C44" w:rsidRDefault="005C4C44" w:rsidP="005C4C44">
      <w:pPr>
        <w:ind w:firstLine="0"/>
        <w:contextualSpacing/>
        <w:rPr>
          <w:sz w:val="19"/>
          <w:szCs w:val="19"/>
        </w:rPr>
      </w:pPr>
    </w:p>
    <w:tbl>
      <w:tblPr>
        <w:tblW w:w="0" w:type="auto"/>
        <w:tblLook w:val="0000" w:firstRow="0" w:lastRow="0" w:firstColumn="0" w:lastColumn="0" w:noHBand="0" w:noVBand="0"/>
      </w:tblPr>
      <w:tblGrid>
        <w:gridCol w:w="3471"/>
        <w:gridCol w:w="2052"/>
        <w:gridCol w:w="3762"/>
      </w:tblGrid>
      <w:tr w:rsidR="005C4C44" w:rsidRPr="005C4C44" w:rsidTr="009D2BFA">
        <w:tblPrEx>
          <w:tblCellMar>
            <w:top w:w="0" w:type="dxa"/>
            <w:bottom w:w="0" w:type="dxa"/>
          </w:tblCellMar>
        </w:tblPrEx>
        <w:tc>
          <w:tcPr>
            <w:tcW w:w="3471" w:type="dxa"/>
          </w:tcPr>
          <w:p w:rsidR="005C4C44" w:rsidRPr="005C4C44" w:rsidRDefault="005C4C44" w:rsidP="005C4C44">
            <w:pPr>
              <w:ind w:firstLine="0"/>
              <w:jc w:val="center"/>
              <w:rPr>
                <w:b/>
                <w:sz w:val="19"/>
                <w:szCs w:val="19"/>
              </w:rPr>
            </w:pPr>
          </w:p>
          <w:p w:rsidR="005C4C44" w:rsidRPr="005C4C44" w:rsidRDefault="005C4C44" w:rsidP="005C4C44">
            <w:pPr>
              <w:ind w:right="519" w:firstLine="0"/>
              <w:jc w:val="center"/>
              <w:rPr>
                <w:b/>
                <w:bCs/>
                <w:sz w:val="19"/>
                <w:szCs w:val="19"/>
              </w:rPr>
            </w:pPr>
            <w:proofErr w:type="spellStart"/>
            <w:r w:rsidRPr="005C4C44">
              <w:rPr>
                <w:b/>
                <w:bCs/>
                <w:sz w:val="19"/>
                <w:szCs w:val="19"/>
              </w:rPr>
              <w:t>Чăваш</w:t>
            </w:r>
            <w:proofErr w:type="spellEnd"/>
            <w:r w:rsidRPr="005C4C44">
              <w:rPr>
                <w:b/>
                <w:bCs/>
                <w:sz w:val="19"/>
                <w:szCs w:val="19"/>
              </w:rPr>
              <w:t xml:space="preserve"> </w:t>
            </w:r>
            <w:proofErr w:type="spellStart"/>
            <w:r w:rsidRPr="005C4C44">
              <w:rPr>
                <w:b/>
                <w:bCs/>
                <w:sz w:val="19"/>
                <w:szCs w:val="19"/>
              </w:rPr>
              <w:t>Республикин</w:t>
            </w:r>
            <w:proofErr w:type="spellEnd"/>
          </w:p>
          <w:p w:rsidR="005C4C44" w:rsidRPr="005C4C44" w:rsidRDefault="005C4C44" w:rsidP="005C4C44">
            <w:pPr>
              <w:ind w:right="519" w:firstLine="0"/>
              <w:jc w:val="center"/>
              <w:rPr>
                <w:b/>
                <w:bCs/>
                <w:sz w:val="19"/>
                <w:szCs w:val="19"/>
              </w:rPr>
            </w:pPr>
            <w:proofErr w:type="spellStart"/>
            <w:r w:rsidRPr="005C4C44">
              <w:rPr>
                <w:b/>
                <w:bCs/>
                <w:sz w:val="19"/>
                <w:szCs w:val="19"/>
              </w:rPr>
              <w:t>Вăрнар</w:t>
            </w:r>
            <w:proofErr w:type="spellEnd"/>
            <w:r w:rsidRPr="005C4C44">
              <w:rPr>
                <w:b/>
                <w:bCs/>
                <w:sz w:val="19"/>
                <w:szCs w:val="19"/>
              </w:rPr>
              <w:t xml:space="preserve"> </w:t>
            </w:r>
            <w:proofErr w:type="spellStart"/>
            <w:r w:rsidRPr="005C4C44">
              <w:rPr>
                <w:b/>
                <w:bCs/>
                <w:sz w:val="19"/>
                <w:szCs w:val="19"/>
              </w:rPr>
              <w:t>муниципаллă</w:t>
            </w:r>
            <w:proofErr w:type="spellEnd"/>
            <w:r w:rsidRPr="005C4C44">
              <w:rPr>
                <w:b/>
                <w:bCs/>
                <w:sz w:val="19"/>
                <w:szCs w:val="19"/>
              </w:rPr>
              <w:t xml:space="preserve"> </w:t>
            </w:r>
            <w:proofErr w:type="spellStart"/>
            <w:r w:rsidRPr="005C4C44">
              <w:rPr>
                <w:b/>
                <w:bCs/>
                <w:sz w:val="19"/>
                <w:szCs w:val="19"/>
              </w:rPr>
              <w:t>округĕ</w:t>
            </w:r>
            <w:proofErr w:type="gramStart"/>
            <w:r w:rsidRPr="005C4C44">
              <w:rPr>
                <w:b/>
                <w:bCs/>
                <w:sz w:val="19"/>
                <w:szCs w:val="19"/>
              </w:rPr>
              <w:t>н</w:t>
            </w:r>
            <w:proofErr w:type="spellEnd"/>
            <w:proofErr w:type="gramEnd"/>
          </w:p>
          <w:p w:rsidR="005C4C44" w:rsidRPr="005C4C44" w:rsidRDefault="005C4C44" w:rsidP="005C4C44">
            <w:pPr>
              <w:ind w:right="519" w:firstLine="0"/>
              <w:jc w:val="center"/>
              <w:rPr>
                <w:b/>
                <w:bCs/>
                <w:sz w:val="19"/>
                <w:szCs w:val="19"/>
              </w:rPr>
            </w:pPr>
            <w:proofErr w:type="spellStart"/>
            <w:r w:rsidRPr="005C4C44">
              <w:rPr>
                <w:b/>
                <w:bCs/>
                <w:sz w:val="19"/>
                <w:szCs w:val="19"/>
              </w:rPr>
              <w:t>администрацийĕ</w:t>
            </w:r>
            <w:proofErr w:type="spellEnd"/>
          </w:p>
          <w:p w:rsidR="005C4C44" w:rsidRPr="005C4C44" w:rsidRDefault="005C4C44" w:rsidP="005C4C44">
            <w:pPr>
              <w:ind w:right="519" w:firstLine="0"/>
              <w:jc w:val="center"/>
              <w:rPr>
                <w:b/>
                <w:bCs/>
                <w:sz w:val="19"/>
                <w:szCs w:val="19"/>
              </w:rPr>
            </w:pPr>
          </w:p>
          <w:p w:rsidR="005C4C44" w:rsidRPr="005C4C44" w:rsidRDefault="005C4C44" w:rsidP="005C4C44">
            <w:pPr>
              <w:keepNext/>
              <w:ind w:right="519" w:firstLine="0"/>
              <w:jc w:val="center"/>
              <w:outlineLvl w:val="0"/>
              <w:rPr>
                <w:b/>
                <w:bCs/>
                <w:sz w:val="19"/>
                <w:szCs w:val="19"/>
              </w:rPr>
            </w:pPr>
            <w:r w:rsidRPr="005C4C44">
              <w:rPr>
                <w:b/>
                <w:bCs/>
                <w:sz w:val="19"/>
                <w:szCs w:val="19"/>
              </w:rPr>
              <w:t>ЙЫШ</w:t>
            </w:r>
            <w:r w:rsidRPr="005C4C44">
              <w:rPr>
                <w:b/>
                <w:sz w:val="19"/>
                <w:szCs w:val="19"/>
              </w:rPr>
              <w:t>Ă</w:t>
            </w:r>
            <w:r w:rsidRPr="005C4C44">
              <w:rPr>
                <w:b/>
                <w:bCs/>
                <w:sz w:val="19"/>
                <w:szCs w:val="19"/>
              </w:rPr>
              <w:t>НУ</w:t>
            </w:r>
          </w:p>
          <w:p w:rsidR="005C4C44" w:rsidRPr="005C4C44" w:rsidRDefault="005C4C44" w:rsidP="005C4C44">
            <w:pPr>
              <w:ind w:right="519" w:firstLine="0"/>
              <w:jc w:val="center"/>
              <w:rPr>
                <w:b/>
                <w:bCs/>
                <w:sz w:val="19"/>
                <w:szCs w:val="19"/>
              </w:rPr>
            </w:pPr>
          </w:p>
          <w:p w:rsidR="005C4C44" w:rsidRPr="005C4C44" w:rsidRDefault="005C4C44" w:rsidP="005C4C44">
            <w:pPr>
              <w:tabs>
                <w:tab w:val="left" w:pos="3363"/>
              </w:tabs>
              <w:ind w:right="519" w:firstLine="0"/>
              <w:jc w:val="center"/>
              <w:rPr>
                <w:b/>
                <w:bCs/>
                <w:sz w:val="19"/>
                <w:szCs w:val="19"/>
              </w:rPr>
            </w:pPr>
            <w:r w:rsidRPr="005C4C44">
              <w:rPr>
                <w:b/>
                <w:bCs/>
                <w:sz w:val="19"/>
                <w:szCs w:val="19"/>
              </w:rPr>
              <w:t>28.08.2026 ҫ. № 1141</w:t>
            </w:r>
          </w:p>
          <w:p w:rsidR="005C4C44" w:rsidRPr="005C4C44" w:rsidRDefault="005C4C44" w:rsidP="005C4C44">
            <w:pPr>
              <w:tabs>
                <w:tab w:val="left" w:pos="3255"/>
              </w:tabs>
              <w:ind w:right="519" w:firstLine="0"/>
              <w:jc w:val="center"/>
              <w:rPr>
                <w:b/>
                <w:bCs/>
                <w:sz w:val="19"/>
                <w:szCs w:val="19"/>
              </w:rPr>
            </w:pPr>
          </w:p>
          <w:p w:rsidR="005C4C44" w:rsidRPr="005C4C44" w:rsidRDefault="005C4C44" w:rsidP="005C4C44">
            <w:pPr>
              <w:keepNext/>
              <w:tabs>
                <w:tab w:val="left" w:pos="3255"/>
              </w:tabs>
              <w:ind w:right="519" w:firstLine="0"/>
              <w:jc w:val="center"/>
              <w:outlineLvl w:val="1"/>
              <w:rPr>
                <w:b/>
                <w:bCs/>
                <w:sz w:val="19"/>
                <w:szCs w:val="19"/>
              </w:rPr>
            </w:pPr>
            <w:proofErr w:type="spellStart"/>
            <w:r w:rsidRPr="005C4C44">
              <w:rPr>
                <w:b/>
                <w:bCs/>
                <w:sz w:val="19"/>
                <w:szCs w:val="19"/>
              </w:rPr>
              <w:t>Вăрнар</w:t>
            </w:r>
            <w:proofErr w:type="spellEnd"/>
            <w:r w:rsidRPr="005C4C44">
              <w:rPr>
                <w:b/>
                <w:bCs/>
                <w:sz w:val="19"/>
                <w:szCs w:val="19"/>
              </w:rPr>
              <w:t xml:space="preserve"> </w:t>
            </w:r>
            <w:proofErr w:type="spellStart"/>
            <w:r w:rsidRPr="005C4C44">
              <w:rPr>
                <w:b/>
                <w:bCs/>
                <w:sz w:val="19"/>
                <w:szCs w:val="19"/>
              </w:rPr>
              <w:t>поселокĕ</w:t>
            </w:r>
            <w:proofErr w:type="spellEnd"/>
          </w:p>
          <w:p w:rsidR="005C4C44" w:rsidRPr="005C4C44" w:rsidRDefault="005C4C44" w:rsidP="005C4C44">
            <w:pPr>
              <w:ind w:firstLine="0"/>
              <w:jc w:val="center"/>
              <w:rPr>
                <w:b/>
                <w:sz w:val="19"/>
                <w:szCs w:val="19"/>
              </w:rPr>
            </w:pPr>
          </w:p>
        </w:tc>
        <w:tc>
          <w:tcPr>
            <w:tcW w:w="2052" w:type="dxa"/>
          </w:tcPr>
          <w:p w:rsidR="005C4C44" w:rsidRPr="005C4C44" w:rsidRDefault="005C4C44" w:rsidP="005C4C44">
            <w:pPr>
              <w:ind w:firstLine="0"/>
              <w:jc w:val="center"/>
              <w:rPr>
                <w:b/>
                <w:sz w:val="19"/>
                <w:szCs w:val="19"/>
              </w:rPr>
            </w:pPr>
          </w:p>
          <w:p w:rsidR="005C4C44" w:rsidRPr="005C4C44" w:rsidRDefault="005C4C44" w:rsidP="005C4C44">
            <w:pPr>
              <w:ind w:left="63" w:firstLine="0"/>
              <w:jc w:val="center"/>
              <w:rPr>
                <w:b/>
                <w:sz w:val="19"/>
                <w:szCs w:val="19"/>
              </w:rPr>
            </w:pPr>
            <w:r w:rsidRPr="005C4C44">
              <w:rPr>
                <w:b/>
                <w:noProof/>
                <w:sz w:val="19"/>
                <w:szCs w:val="19"/>
              </w:rPr>
              <w:drawing>
                <wp:inline distT="0" distB="0" distL="0" distR="0" wp14:anchorId="7998793A" wp14:editId="696FA931">
                  <wp:extent cx="809625" cy="800100"/>
                  <wp:effectExtent l="0" t="0" r="9525" b="0"/>
                  <wp:docPr id="37" name="Рисунок 37"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Чувашский"/>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5C4C44" w:rsidRPr="005C4C44" w:rsidRDefault="005C4C44" w:rsidP="005C4C44">
            <w:pPr>
              <w:ind w:firstLine="0"/>
              <w:jc w:val="center"/>
              <w:rPr>
                <w:b/>
                <w:sz w:val="19"/>
                <w:szCs w:val="19"/>
              </w:rPr>
            </w:pPr>
          </w:p>
          <w:p w:rsidR="005C4C44" w:rsidRPr="005C4C44" w:rsidRDefault="005C4C44" w:rsidP="005C4C44">
            <w:pPr>
              <w:keepNext/>
              <w:ind w:right="633" w:firstLine="0"/>
              <w:jc w:val="center"/>
              <w:outlineLvl w:val="1"/>
              <w:rPr>
                <w:b/>
                <w:bCs/>
                <w:sz w:val="19"/>
                <w:szCs w:val="19"/>
              </w:rPr>
            </w:pPr>
            <w:r w:rsidRPr="005C4C44">
              <w:rPr>
                <w:b/>
                <w:bCs/>
                <w:sz w:val="19"/>
                <w:szCs w:val="19"/>
              </w:rPr>
              <w:t>Чувашская Республика</w:t>
            </w:r>
          </w:p>
          <w:p w:rsidR="005C4C44" w:rsidRPr="005C4C44" w:rsidRDefault="005C4C44" w:rsidP="005C4C44">
            <w:pPr>
              <w:ind w:right="633" w:firstLine="0"/>
              <w:jc w:val="center"/>
              <w:rPr>
                <w:b/>
                <w:bCs/>
                <w:sz w:val="19"/>
                <w:szCs w:val="19"/>
              </w:rPr>
            </w:pPr>
            <w:r w:rsidRPr="005C4C44">
              <w:rPr>
                <w:b/>
                <w:bCs/>
                <w:sz w:val="19"/>
                <w:szCs w:val="19"/>
              </w:rPr>
              <w:t>Администрация</w:t>
            </w:r>
          </w:p>
          <w:p w:rsidR="005C4C44" w:rsidRPr="005C4C44" w:rsidRDefault="005C4C44" w:rsidP="005C4C44">
            <w:pPr>
              <w:ind w:right="633" w:firstLine="0"/>
              <w:jc w:val="center"/>
              <w:rPr>
                <w:b/>
                <w:bCs/>
                <w:sz w:val="19"/>
                <w:szCs w:val="19"/>
              </w:rPr>
            </w:pPr>
            <w:proofErr w:type="spellStart"/>
            <w:r w:rsidRPr="005C4C44">
              <w:rPr>
                <w:b/>
                <w:bCs/>
                <w:sz w:val="19"/>
                <w:szCs w:val="19"/>
              </w:rPr>
              <w:t>Вурнарского</w:t>
            </w:r>
            <w:proofErr w:type="spellEnd"/>
            <w:r w:rsidRPr="005C4C44">
              <w:rPr>
                <w:b/>
                <w:bCs/>
                <w:sz w:val="19"/>
                <w:szCs w:val="19"/>
              </w:rPr>
              <w:t xml:space="preserve"> муниципального округа</w:t>
            </w:r>
          </w:p>
          <w:p w:rsidR="005C4C44" w:rsidRPr="005C4C44" w:rsidRDefault="005C4C44" w:rsidP="005C4C44">
            <w:pPr>
              <w:ind w:right="633" w:firstLine="0"/>
              <w:jc w:val="center"/>
              <w:rPr>
                <w:b/>
                <w:bCs/>
                <w:sz w:val="19"/>
                <w:szCs w:val="19"/>
              </w:rPr>
            </w:pPr>
          </w:p>
          <w:p w:rsidR="005C4C44" w:rsidRPr="005C4C44" w:rsidRDefault="005C4C44" w:rsidP="005C4C44">
            <w:pPr>
              <w:keepNext/>
              <w:ind w:right="633" w:firstLine="0"/>
              <w:jc w:val="center"/>
              <w:outlineLvl w:val="2"/>
              <w:rPr>
                <w:b/>
                <w:bCs/>
                <w:sz w:val="19"/>
                <w:szCs w:val="19"/>
              </w:rPr>
            </w:pPr>
            <w:r w:rsidRPr="005C4C44">
              <w:rPr>
                <w:b/>
                <w:bCs/>
                <w:sz w:val="19"/>
                <w:szCs w:val="19"/>
              </w:rPr>
              <w:t>ПОСТАНОВЛЕНИЕ</w:t>
            </w:r>
          </w:p>
          <w:p w:rsidR="005C4C44" w:rsidRPr="005C4C44" w:rsidRDefault="005C4C44" w:rsidP="005C4C44">
            <w:pPr>
              <w:ind w:right="633" w:firstLine="0"/>
              <w:jc w:val="center"/>
              <w:rPr>
                <w:b/>
                <w:bCs/>
                <w:sz w:val="19"/>
                <w:szCs w:val="19"/>
              </w:rPr>
            </w:pPr>
          </w:p>
          <w:p w:rsidR="005C4C44" w:rsidRPr="005C4C44" w:rsidRDefault="005C4C44" w:rsidP="005C4C44">
            <w:pPr>
              <w:ind w:right="633" w:firstLine="0"/>
              <w:jc w:val="center"/>
              <w:rPr>
                <w:b/>
                <w:bCs/>
                <w:sz w:val="19"/>
                <w:szCs w:val="19"/>
              </w:rPr>
            </w:pPr>
            <w:r w:rsidRPr="005C4C44">
              <w:rPr>
                <w:b/>
                <w:bCs/>
                <w:sz w:val="19"/>
                <w:szCs w:val="19"/>
              </w:rPr>
              <w:t>28.08.2026 г. № 1141</w:t>
            </w:r>
          </w:p>
          <w:p w:rsidR="005C4C44" w:rsidRPr="005C4C44" w:rsidRDefault="005C4C44" w:rsidP="005C4C44">
            <w:pPr>
              <w:ind w:right="633" w:firstLine="0"/>
              <w:jc w:val="center"/>
              <w:rPr>
                <w:b/>
                <w:bCs/>
                <w:sz w:val="19"/>
                <w:szCs w:val="19"/>
              </w:rPr>
            </w:pPr>
          </w:p>
          <w:p w:rsidR="005C4C44" w:rsidRPr="005C4C44" w:rsidRDefault="005C4C44" w:rsidP="005C4C44">
            <w:pPr>
              <w:ind w:right="633" w:firstLine="0"/>
              <w:jc w:val="center"/>
              <w:rPr>
                <w:b/>
                <w:bCs/>
                <w:sz w:val="19"/>
                <w:szCs w:val="19"/>
              </w:rPr>
            </w:pPr>
            <w:r w:rsidRPr="005C4C44">
              <w:rPr>
                <w:b/>
                <w:bCs/>
                <w:sz w:val="19"/>
                <w:szCs w:val="19"/>
              </w:rPr>
              <w:t>п. Вурнары</w:t>
            </w:r>
          </w:p>
          <w:p w:rsidR="005C4C44" w:rsidRPr="005C4C44" w:rsidRDefault="005C4C44" w:rsidP="005C4C44">
            <w:pPr>
              <w:ind w:firstLine="63"/>
              <w:jc w:val="center"/>
              <w:rPr>
                <w:b/>
                <w:sz w:val="19"/>
                <w:szCs w:val="19"/>
              </w:rPr>
            </w:pPr>
          </w:p>
        </w:tc>
      </w:tr>
    </w:tbl>
    <w:p w:rsidR="005C4C44" w:rsidRPr="005C4C44" w:rsidRDefault="005C4C44" w:rsidP="005C4C44">
      <w:pPr>
        <w:ind w:firstLine="0"/>
        <w:jc w:val="center"/>
        <w:rPr>
          <w:sz w:val="19"/>
          <w:szCs w:val="19"/>
        </w:rPr>
      </w:pPr>
    </w:p>
    <w:p w:rsidR="005C4C44" w:rsidRPr="005C4C44" w:rsidRDefault="005C4C44" w:rsidP="005C4C44">
      <w:pPr>
        <w:rPr>
          <w:sz w:val="19"/>
          <w:szCs w:val="19"/>
        </w:rPr>
      </w:pPr>
    </w:p>
    <w:p w:rsidR="005C4C44" w:rsidRPr="005C4C44" w:rsidRDefault="005C4C44" w:rsidP="005C4C44">
      <w:pPr>
        <w:widowControl w:val="0"/>
        <w:autoSpaceDE w:val="0"/>
        <w:autoSpaceDN w:val="0"/>
        <w:ind w:right="5527" w:firstLine="0"/>
        <w:rPr>
          <w:sz w:val="19"/>
          <w:szCs w:val="19"/>
        </w:rPr>
      </w:pPr>
      <w:r w:rsidRPr="005C4C44">
        <w:rPr>
          <w:sz w:val="19"/>
          <w:szCs w:val="19"/>
        </w:rPr>
        <w:t xml:space="preserve">О муниципальном конкурсе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widowControl w:val="0"/>
        <w:autoSpaceDE w:val="0"/>
        <w:autoSpaceDN w:val="0"/>
        <w:spacing w:after="1" w:line="360" w:lineRule="auto"/>
        <w:ind w:firstLine="0"/>
        <w:jc w:val="left"/>
        <w:rPr>
          <w:sz w:val="19"/>
          <w:szCs w:val="19"/>
        </w:rPr>
      </w:pPr>
    </w:p>
    <w:p w:rsidR="005C4C44" w:rsidRPr="005C4C44" w:rsidRDefault="005C4C44" w:rsidP="005C4C44">
      <w:pPr>
        <w:rPr>
          <w:sz w:val="19"/>
          <w:szCs w:val="19"/>
        </w:rPr>
      </w:pPr>
      <w:proofErr w:type="gramStart"/>
      <w:r w:rsidRPr="005C4C44">
        <w:rPr>
          <w:sz w:val="19"/>
          <w:szCs w:val="19"/>
        </w:rPr>
        <w:lastRenderedPageBreak/>
        <w:t xml:space="preserve">В рамках реализации комплекса процессных мероприятий «Безопасный труд»  муниципальной программы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«Содействие занятости населения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утвержденной </w:t>
      </w:r>
      <w:hyperlink r:id="rId67" w:history="1">
        <w:r w:rsidRPr="005C4C44">
          <w:rPr>
            <w:b/>
            <w:sz w:val="19"/>
            <w:szCs w:val="19"/>
          </w:rPr>
          <w:t>постановлением</w:t>
        </w:r>
      </w:hyperlink>
      <w:r w:rsidRPr="005C4C44">
        <w:rPr>
          <w:sz w:val="19"/>
          <w:szCs w:val="19"/>
        </w:rPr>
        <w:t xml:space="preserve">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от 17 марта 2025 г. № 302, а также в целях реализации государственной политики в области охраны труда, администрация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постановляет:</w:t>
      </w:r>
      <w:proofErr w:type="gramEnd"/>
    </w:p>
    <w:p w:rsidR="005C4C44" w:rsidRPr="005C4C44" w:rsidRDefault="005C4C44" w:rsidP="005C4C44">
      <w:pPr>
        <w:widowControl w:val="0"/>
        <w:numPr>
          <w:ilvl w:val="0"/>
          <w:numId w:val="30"/>
        </w:numPr>
        <w:tabs>
          <w:tab w:val="left" w:pos="851"/>
        </w:tabs>
        <w:autoSpaceDE w:val="0"/>
        <w:autoSpaceDN w:val="0"/>
        <w:ind w:left="0" w:firstLine="567"/>
        <w:rPr>
          <w:sz w:val="19"/>
          <w:szCs w:val="19"/>
        </w:rPr>
      </w:pPr>
      <w:r w:rsidRPr="005C4C44">
        <w:rPr>
          <w:sz w:val="19"/>
          <w:szCs w:val="19"/>
        </w:rPr>
        <w:t xml:space="preserve">Утвердить Положение о муниципальном конкурсе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(приложение № 1).</w:t>
      </w:r>
    </w:p>
    <w:p w:rsidR="005C4C44" w:rsidRPr="005C4C44" w:rsidRDefault="005C4C44" w:rsidP="005C4C44">
      <w:pPr>
        <w:widowControl w:val="0"/>
        <w:numPr>
          <w:ilvl w:val="0"/>
          <w:numId w:val="30"/>
        </w:numPr>
        <w:tabs>
          <w:tab w:val="left" w:pos="851"/>
        </w:tabs>
        <w:autoSpaceDE w:val="0"/>
        <w:autoSpaceDN w:val="0"/>
        <w:ind w:left="0" w:firstLine="567"/>
        <w:rPr>
          <w:sz w:val="19"/>
          <w:szCs w:val="19"/>
        </w:rPr>
      </w:pPr>
      <w:r w:rsidRPr="005C4C44">
        <w:rPr>
          <w:sz w:val="19"/>
          <w:szCs w:val="19"/>
        </w:rPr>
        <w:t xml:space="preserve">Утвердить состав Комиссии по проведению и подведению итогов муниципального конкурса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в следующем составе:</w:t>
      </w:r>
    </w:p>
    <w:p w:rsidR="005C4C44" w:rsidRPr="005C4C44" w:rsidRDefault="005C4C44" w:rsidP="005C4C44">
      <w:pPr>
        <w:rPr>
          <w:sz w:val="19"/>
          <w:szCs w:val="19"/>
        </w:rPr>
      </w:pPr>
      <w:r w:rsidRPr="005C4C44">
        <w:rPr>
          <w:sz w:val="19"/>
          <w:szCs w:val="19"/>
        </w:rPr>
        <w:t xml:space="preserve"> Фирсов А.Н. - заместитель главы администрации муниципального округа – начальник отдела организационной, кадровой и юридической работы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председатель комиссии.</w:t>
      </w:r>
    </w:p>
    <w:p w:rsidR="005C4C44" w:rsidRPr="005C4C44" w:rsidRDefault="005C4C44" w:rsidP="005C4C44">
      <w:pPr>
        <w:rPr>
          <w:sz w:val="19"/>
          <w:szCs w:val="19"/>
        </w:rPr>
      </w:pPr>
      <w:r w:rsidRPr="005C4C44">
        <w:rPr>
          <w:sz w:val="19"/>
          <w:szCs w:val="19"/>
        </w:rPr>
        <w:t xml:space="preserve">Иванова А.Н. - главный специалист-эксперт отдела организационной, кадровой и юридической работы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(сотрудник, осуществляющий государственные полномочия Чувашской Республики в сфере трудовых отношений), секретарь комиссии.</w:t>
      </w:r>
    </w:p>
    <w:p w:rsidR="005C4C44" w:rsidRPr="005C4C44" w:rsidRDefault="005C4C44" w:rsidP="005C4C44">
      <w:pPr>
        <w:rPr>
          <w:sz w:val="19"/>
          <w:szCs w:val="19"/>
        </w:rPr>
      </w:pPr>
      <w:r w:rsidRPr="005C4C44">
        <w:rPr>
          <w:sz w:val="19"/>
          <w:szCs w:val="19"/>
        </w:rPr>
        <w:t>Члены комиссии:</w:t>
      </w:r>
    </w:p>
    <w:p w:rsidR="005C4C44" w:rsidRPr="005C4C44" w:rsidRDefault="005C4C44" w:rsidP="005C4C44">
      <w:pPr>
        <w:ind w:right="-1"/>
        <w:rPr>
          <w:sz w:val="19"/>
          <w:szCs w:val="19"/>
        </w:rPr>
      </w:pPr>
      <w:proofErr w:type="spellStart"/>
      <w:r w:rsidRPr="005C4C44">
        <w:rPr>
          <w:sz w:val="19"/>
          <w:szCs w:val="19"/>
        </w:rPr>
        <w:t>Ермошкин</w:t>
      </w:r>
      <w:proofErr w:type="spellEnd"/>
      <w:r w:rsidRPr="005C4C44">
        <w:rPr>
          <w:sz w:val="19"/>
          <w:szCs w:val="19"/>
        </w:rPr>
        <w:t xml:space="preserve"> С.А. – начальник отдела культуры, по делам национальностей, физической культуры и спорта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rPr>
          <w:sz w:val="19"/>
          <w:szCs w:val="19"/>
        </w:rPr>
      </w:pPr>
      <w:r w:rsidRPr="005C4C44">
        <w:rPr>
          <w:sz w:val="19"/>
          <w:szCs w:val="19"/>
        </w:rPr>
        <w:t>Гордеев С.В. - начальник отдела казенного учреждения «Центр занятости населения Чувашской Республики «</w:t>
      </w:r>
      <w:proofErr w:type="spellStart"/>
      <w:r w:rsidRPr="005C4C44">
        <w:rPr>
          <w:sz w:val="19"/>
          <w:szCs w:val="19"/>
        </w:rPr>
        <w:t>Вурнарский</w:t>
      </w:r>
      <w:proofErr w:type="spellEnd"/>
      <w:r w:rsidRPr="005C4C44">
        <w:rPr>
          <w:sz w:val="19"/>
          <w:szCs w:val="19"/>
        </w:rPr>
        <w:t>» (по согласованию)</w:t>
      </w:r>
    </w:p>
    <w:p w:rsidR="005C4C44" w:rsidRPr="005C4C44" w:rsidRDefault="005C4C44" w:rsidP="005C4C44">
      <w:pPr>
        <w:ind w:right="-1"/>
        <w:rPr>
          <w:sz w:val="19"/>
          <w:szCs w:val="19"/>
        </w:rPr>
      </w:pPr>
      <w:r w:rsidRPr="005C4C44">
        <w:rPr>
          <w:sz w:val="19"/>
          <w:szCs w:val="19"/>
        </w:rPr>
        <w:t xml:space="preserve">Константинова А.Н. – председатель координационного Совета организаций профсоюзов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(по согласованию);</w:t>
      </w:r>
    </w:p>
    <w:p w:rsidR="005C4C44" w:rsidRPr="005C4C44" w:rsidRDefault="005C4C44" w:rsidP="005C4C44">
      <w:pPr>
        <w:ind w:right="-1"/>
        <w:rPr>
          <w:sz w:val="19"/>
          <w:szCs w:val="19"/>
        </w:rPr>
      </w:pPr>
      <w:r w:rsidRPr="005C4C44">
        <w:rPr>
          <w:sz w:val="19"/>
          <w:szCs w:val="19"/>
        </w:rPr>
        <w:t xml:space="preserve">Ильина Т.В. – председатель </w:t>
      </w:r>
      <w:proofErr w:type="spellStart"/>
      <w:r w:rsidRPr="005C4C44">
        <w:rPr>
          <w:sz w:val="19"/>
          <w:szCs w:val="19"/>
        </w:rPr>
        <w:t>Вурнарской</w:t>
      </w:r>
      <w:proofErr w:type="spellEnd"/>
      <w:r w:rsidRPr="005C4C44">
        <w:rPr>
          <w:sz w:val="19"/>
          <w:szCs w:val="19"/>
        </w:rPr>
        <w:t xml:space="preserve"> территориальной организации Общероссийского профсоюза работников культуры (по согласованию);</w:t>
      </w:r>
    </w:p>
    <w:p w:rsidR="005C4C44" w:rsidRPr="005C4C44" w:rsidRDefault="005C4C44" w:rsidP="005C4C44">
      <w:pPr>
        <w:ind w:right="-1"/>
        <w:rPr>
          <w:sz w:val="19"/>
          <w:szCs w:val="19"/>
        </w:rPr>
      </w:pPr>
      <w:r w:rsidRPr="005C4C44">
        <w:rPr>
          <w:sz w:val="19"/>
          <w:szCs w:val="19"/>
        </w:rPr>
        <w:t xml:space="preserve">Карпова Е.Л. – председатель </w:t>
      </w:r>
      <w:proofErr w:type="spellStart"/>
      <w:r w:rsidRPr="005C4C44">
        <w:rPr>
          <w:sz w:val="19"/>
          <w:szCs w:val="19"/>
        </w:rPr>
        <w:t>Вурнарской</w:t>
      </w:r>
      <w:proofErr w:type="spellEnd"/>
      <w:r w:rsidRPr="005C4C44">
        <w:rPr>
          <w:sz w:val="19"/>
          <w:szCs w:val="19"/>
        </w:rPr>
        <w:t xml:space="preserve"> территориальной организации Общероссийского профсоюза работников образования (по согласованию).</w:t>
      </w:r>
    </w:p>
    <w:p w:rsidR="005C4C44" w:rsidRPr="005C4C44" w:rsidRDefault="005C4C44" w:rsidP="005C4C44">
      <w:pPr>
        <w:widowControl w:val="0"/>
        <w:numPr>
          <w:ilvl w:val="0"/>
          <w:numId w:val="30"/>
        </w:numPr>
        <w:tabs>
          <w:tab w:val="left" w:pos="851"/>
        </w:tabs>
        <w:autoSpaceDE w:val="0"/>
        <w:autoSpaceDN w:val="0"/>
        <w:ind w:left="0" w:firstLine="567"/>
        <w:rPr>
          <w:sz w:val="19"/>
          <w:szCs w:val="19"/>
        </w:rPr>
      </w:pPr>
      <w:proofErr w:type="gramStart"/>
      <w:r w:rsidRPr="005C4C44">
        <w:rPr>
          <w:sz w:val="19"/>
          <w:szCs w:val="19"/>
        </w:rPr>
        <w:t>Контроль за</w:t>
      </w:r>
      <w:proofErr w:type="gramEnd"/>
      <w:r w:rsidRPr="005C4C44">
        <w:rPr>
          <w:sz w:val="19"/>
          <w:szCs w:val="19"/>
        </w:rPr>
        <w:t xml:space="preserve"> исполнением настоящего постановления возложить на заместителя главы администрации – начальника отдела организационной, кадровой и юридической работы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widowControl w:val="0"/>
        <w:numPr>
          <w:ilvl w:val="0"/>
          <w:numId w:val="30"/>
        </w:numPr>
        <w:tabs>
          <w:tab w:val="left" w:pos="851"/>
        </w:tabs>
        <w:autoSpaceDE w:val="0"/>
        <w:autoSpaceDN w:val="0"/>
        <w:ind w:left="0" w:firstLine="567"/>
        <w:rPr>
          <w:sz w:val="19"/>
          <w:szCs w:val="19"/>
        </w:rPr>
      </w:pPr>
      <w:r w:rsidRPr="005C4C44">
        <w:rPr>
          <w:sz w:val="19"/>
          <w:szCs w:val="19"/>
        </w:rPr>
        <w:t>Настоящее постановление вступает в силу после его официального опубликования.</w:t>
      </w:r>
    </w:p>
    <w:p w:rsidR="005C4C44" w:rsidRPr="005C4C44" w:rsidRDefault="005C4C44" w:rsidP="005C4C44">
      <w:pPr>
        <w:rPr>
          <w:sz w:val="19"/>
          <w:szCs w:val="19"/>
        </w:rPr>
      </w:pPr>
    </w:p>
    <w:p w:rsidR="005C4C44" w:rsidRPr="005C4C44" w:rsidRDefault="005C4C44" w:rsidP="005C4C44">
      <w:pPr>
        <w:ind w:firstLine="0"/>
        <w:rPr>
          <w:sz w:val="19"/>
          <w:szCs w:val="19"/>
        </w:rPr>
      </w:pPr>
      <w:r w:rsidRPr="005C4C44">
        <w:rPr>
          <w:sz w:val="19"/>
          <w:szCs w:val="19"/>
        </w:rPr>
        <w:t xml:space="preserve">Глава муниципального округа  </w:t>
      </w: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t xml:space="preserve">Н.В. Никандрова </w:t>
      </w:r>
    </w:p>
    <w:p w:rsidR="005C4C44" w:rsidRPr="005C4C44" w:rsidRDefault="005C4C44" w:rsidP="005C4C44">
      <w:pPr>
        <w:ind w:firstLine="0"/>
        <w:rPr>
          <w:sz w:val="19"/>
          <w:szCs w:val="19"/>
        </w:rPr>
      </w:pPr>
    </w:p>
    <w:p w:rsidR="005C4C44" w:rsidRPr="005C4C44" w:rsidRDefault="005C4C44" w:rsidP="005C4C44">
      <w:pPr>
        <w:rPr>
          <w:sz w:val="19"/>
          <w:szCs w:val="19"/>
        </w:rPr>
      </w:pPr>
    </w:p>
    <w:p w:rsidR="005C4C44" w:rsidRPr="005C4C44" w:rsidRDefault="005C4C44" w:rsidP="005C4C44">
      <w:pPr>
        <w:autoSpaceDE w:val="0"/>
        <w:autoSpaceDN w:val="0"/>
        <w:adjustRightInd w:val="0"/>
        <w:ind w:firstLine="5387"/>
        <w:jc w:val="right"/>
        <w:rPr>
          <w:sz w:val="19"/>
          <w:szCs w:val="19"/>
        </w:rPr>
      </w:pPr>
      <w:r w:rsidRPr="005C4C44">
        <w:rPr>
          <w:sz w:val="19"/>
          <w:szCs w:val="19"/>
        </w:rPr>
        <w:t>Приложение №1</w:t>
      </w:r>
    </w:p>
    <w:p w:rsidR="005C4C44" w:rsidRPr="005C4C44" w:rsidRDefault="005C4C44" w:rsidP="005C4C44">
      <w:pPr>
        <w:autoSpaceDE w:val="0"/>
        <w:autoSpaceDN w:val="0"/>
        <w:adjustRightInd w:val="0"/>
        <w:ind w:left="5387" w:firstLine="0"/>
        <w:jc w:val="right"/>
        <w:rPr>
          <w:sz w:val="19"/>
          <w:szCs w:val="19"/>
        </w:rPr>
      </w:pPr>
      <w:r w:rsidRPr="005C4C44">
        <w:rPr>
          <w:sz w:val="19"/>
          <w:szCs w:val="19"/>
        </w:rPr>
        <w:t xml:space="preserve">к постановлению администрации </w:t>
      </w:r>
    </w:p>
    <w:p w:rsidR="005C4C44" w:rsidRPr="005C4C44" w:rsidRDefault="005C4C44" w:rsidP="005C4C44">
      <w:pPr>
        <w:autoSpaceDE w:val="0"/>
        <w:autoSpaceDN w:val="0"/>
        <w:adjustRightInd w:val="0"/>
        <w:ind w:left="5387" w:firstLine="0"/>
        <w:jc w:val="right"/>
        <w:rPr>
          <w:sz w:val="19"/>
          <w:szCs w:val="19"/>
        </w:rPr>
      </w:pP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widowControl w:val="0"/>
        <w:autoSpaceDE w:val="0"/>
        <w:autoSpaceDN w:val="0"/>
        <w:ind w:firstLine="0"/>
        <w:rPr>
          <w:sz w:val="19"/>
          <w:szCs w:val="19"/>
        </w:rPr>
      </w:pPr>
    </w:p>
    <w:p w:rsidR="005C4C44" w:rsidRPr="005C4C44" w:rsidRDefault="005C4C44" w:rsidP="005C4C44">
      <w:pPr>
        <w:widowControl w:val="0"/>
        <w:autoSpaceDE w:val="0"/>
        <w:autoSpaceDN w:val="0"/>
        <w:ind w:firstLine="0"/>
        <w:jc w:val="center"/>
        <w:rPr>
          <w:b/>
          <w:sz w:val="19"/>
          <w:szCs w:val="19"/>
        </w:rPr>
      </w:pPr>
      <w:bookmarkStart w:id="96" w:name="P43"/>
      <w:bookmarkEnd w:id="96"/>
      <w:r w:rsidRPr="005C4C44">
        <w:rPr>
          <w:b/>
          <w:sz w:val="19"/>
          <w:szCs w:val="19"/>
        </w:rPr>
        <w:t>Положение</w:t>
      </w:r>
    </w:p>
    <w:p w:rsidR="005C4C44" w:rsidRPr="005C4C44" w:rsidRDefault="005C4C44" w:rsidP="005C4C44">
      <w:pPr>
        <w:widowControl w:val="0"/>
        <w:autoSpaceDE w:val="0"/>
        <w:autoSpaceDN w:val="0"/>
        <w:ind w:firstLine="0"/>
        <w:jc w:val="center"/>
        <w:rPr>
          <w:b/>
          <w:sz w:val="19"/>
          <w:szCs w:val="19"/>
        </w:rPr>
      </w:pPr>
      <w:r w:rsidRPr="005C4C44">
        <w:rPr>
          <w:b/>
          <w:sz w:val="19"/>
          <w:szCs w:val="19"/>
        </w:rPr>
        <w:t xml:space="preserve">о муниципальном конкурсе «Лучший специалист по охране труда </w:t>
      </w:r>
    </w:p>
    <w:p w:rsidR="005C4C44" w:rsidRPr="005C4C44" w:rsidRDefault="005C4C44" w:rsidP="005C4C44">
      <w:pPr>
        <w:widowControl w:val="0"/>
        <w:autoSpaceDE w:val="0"/>
        <w:autoSpaceDN w:val="0"/>
        <w:ind w:firstLine="0"/>
        <w:jc w:val="center"/>
        <w:rPr>
          <w:b/>
          <w:sz w:val="19"/>
          <w:szCs w:val="19"/>
        </w:rPr>
      </w:pPr>
      <w:proofErr w:type="spellStart"/>
      <w:r w:rsidRPr="005C4C44">
        <w:rPr>
          <w:b/>
          <w:sz w:val="19"/>
          <w:szCs w:val="19"/>
        </w:rPr>
        <w:t>Вурнарского</w:t>
      </w:r>
      <w:proofErr w:type="spellEnd"/>
      <w:r w:rsidRPr="005C4C44">
        <w:rPr>
          <w:b/>
          <w:sz w:val="19"/>
          <w:szCs w:val="19"/>
        </w:rPr>
        <w:t xml:space="preserve"> муниципального округа Чувашской Республики»</w:t>
      </w:r>
    </w:p>
    <w:p w:rsidR="005C4C44" w:rsidRPr="005C4C44" w:rsidRDefault="005C4C44" w:rsidP="005C4C44">
      <w:pPr>
        <w:widowControl w:val="0"/>
        <w:autoSpaceDE w:val="0"/>
        <w:autoSpaceDN w:val="0"/>
        <w:ind w:firstLine="0"/>
        <w:jc w:val="center"/>
        <w:rPr>
          <w:b/>
          <w:sz w:val="19"/>
          <w:szCs w:val="19"/>
        </w:rPr>
      </w:pPr>
    </w:p>
    <w:p w:rsidR="005C4C44" w:rsidRPr="005C4C44" w:rsidRDefault="005C4C44" w:rsidP="005C4C44">
      <w:pPr>
        <w:widowControl w:val="0"/>
        <w:numPr>
          <w:ilvl w:val="0"/>
          <w:numId w:val="31"/>
        </w:numPr>
        <w:autoSpaceDE w:val="0"/>
        <w:autoSpaceDN w:val="0"/>
        <w:jc w:val="center"/>
        <w:rPr>
          <w:b/>
          <w:sz w:val="19"/>
          <w:szCs w:val="19"/>
        </w:rPr>
      </w:pPr>
      <w:r w:rsidRPr="005C4C44">
        <w:rPr>
          <w:b/>
          <w:sz w:val="19"/>
          <w:szCs w:val="19"/>
        </w:rPr>
        <w:t>Общие положения</w:t>
      </w:r>
    </w:p>
    <w:p w:rsidR="005C4C44" w:rsidRPr="005C4C44" w:rsidRDefault="005C4C44" w:rsidP="005C4C44">
      <w:pPr>
        <w:widowControl w:val="0"/>
        <w:autoSpaceDE w:val="0"/>
        <w:autoSpaceDN w:val="0"/>
        <w:ind w:left="1080" w:firstLine="0"/>
        <w:jc w:val="left"/>
        <w:rPr>
          <w:b/>
          <w:sz w:val="19"/>
          <w:szCs w:val="19"/>
        </w:rPr>
      </w:pPr>
    </w:p>
    <w:p w:rsidR="005C4C44" w:rsidRPr="005C4C44" w:rsidRDefault="005C4C44" w:rsidP="005C4C44">
      <w:pPr>
        <w:rPr>
          <w:sz w:val="19"/>
          <w:szCs w:val="19"/>
        </w:rPr>
      </w:pPr>
      <w:r w:rsidRPr="005C4C44">
        <w:rPr>
          <w:sz w:val="19"/>
          <w:szCs w:val="19"/>
        </w:rPr>
        <w:t xml:space="preserve">1.1. </w:t>
      </w:r>
      <w:proofErr w:type="gramStart"/>
      <w:r w:rsidRPr="005C4C44">
        <w:rPr>
          <w:sz w:val="19"/>
          <w:szCs w:val="19"/>
        </w:rPr>
        <w:t xml:space="preserve">Основными целями муниципального конкурса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(далее - Конкурс) являются: повышение профессионального мастерства специалистов по охране труда, развитие их творческой инициативы и новаторства, создание стимулов к совершенствованию выполняемой работы, рост престижа профессии и статуса специалиста по охране труда, а также привлечение внимания общественности к проблемам состояния условий, охраны труда и здоровья работающих.</w:t>
      </w:r>
      <w:proofErr w:type="gramEnd"/>
    </w:p>
    <w:p w:rsidR="005C4C44" w:rsidRPr="005C4C44" w:rsidRDefault="005C4C44" w:rsidP="005C4C44">
      <w:pPr>
        <w:rPr>
          <w:sz w:val="19"/>
          <w:szCs w:val="19"/>
        </w:rPr>
      </w:pPr>
      <w:r w:rsidRPr="005C4C44">
        <w:rPr>
          <w:sz w:val="19"/>
          <w:szCs w:val="19"/>
        </w:rPr>
        <w:t>1.2. В соответствии с основной целью ставятся следующие задачи Конкурса:</w:t>
      </w:r>
    </w:p>
    <w:p w:rsidR="005C4C44" w:rsidRPr="005C4C44" w:rsidRDefault="005C4C44" w:rsidP="005C4C44">
      <w:pPr>
        <w:rPr>
          <w:sz w:val="19"/>
          <w:szCs w:val="19"/>
        </w:rPr>
      </w:pPr>
      <w:r w:rsidRPr="005C4C44">
        <w:rPr>
          <w:sz w:val="19"/>
          <w:szCs w:val="19"/>
        </w:rPr>
        <w:t>повышение эффективности и качества работы по созданию безопасных условий труда;</w:t>
      </w:r>
    </w:p>
    <w:p w:rsidR="005C4C44" w:rsidRPr="005C4C44" w:rsidRDefault="005C4C44" w:rsidP="005C4C44">
      <w:pPr>
        <w:rPr>
          <w:sz w:val="19"/>
          <w:szCs w:val="19"/>
        </w:rPr>
      </w:pPr>
      <w:r w:rsidRPr="005C4C44">
        <w:rPr>
          <w:sz w:val="19"/>
          <w:szCs w:val="19"/>
        </w:rPr>
        <w:t>пропаганда положительного опыта в области создания безопасных условий труда;</w:t>
      </w:r>
    </w:p>
    <w:p w:rsidR="005C4C44" w:rsidRPr="005C4C44" w:rsidRDefault="005C4C44" w:rsidP="005C4C44">
      <w:pPr>
        <w:rPr>
          <w:sz w:val="19"/>
          <w:szCs w:val="19"/>
        </w:rPr>
      </w:pPr>
      <w:r w:rsidRPr="005C4C44">
        <w:rPr>
          <w:sz w:val="19"/>
          <w:szCs w:val="19"/>
        </w:rPr>
        <w:t>расширение диапазона профессионального общения, распространение лучших форм и методов работы в области улучшения условий и охраны труда;</w:t>
      </w:r>
    </w:p>
    <w:p w:rsidR="005C4C44" w:rsidRPr="005C4C44" w:rsidRDefault="005C4C44" w:rsidP="005C4C44">
      <w:pPr>
        <w:rPr>
          <w:sz w:val="19"/>
          <w:szCs w:val="19"/>
        </w:rPr>
      </w:pPr>
      <w:r w:rsidRPr="005C4C44">
        <w:rPr>
          <w:sz w:val="19"/>
          <w:szCs w:val="19"/>
        </w:rPr>
        <w:t>поиск новых механизмов профилактики производственного травматизма и профессиональной заболеваемости.</w:t>
      </w:r>
    </w:p>
    <w:p w:rsidR="005C4C44" w:rsidRPr="005C4C44" w:rsidRDefault="005C4C44" w:rsidP="005C4C44">
      <w:pPr>
        <w:rPr>
          <w:sz w:val="19"/>
          <w:szCs w:val="19"/>
        </w:rPr>
      </w:pPr>
      <w:r w:rsidRPr="005C4C44">
        <w:rPr>
          <w:sz w:val="19"/>
          <w:szCs w:val="19"/>
        </w:rPr>
        <w:lastRenderedPageBreak/>
        <w:t xml:space="preserve">1.3. К участию допускаются специалисты по охране труда организаций, расположенных на территории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независимо от организационно-правовых форм, форм собственности и видов экономической деятельности (далее - участники). Стаж работы и возраст участников не ограничиваются.</w:t>
      </w:r>
    </w:p>
    <w:p w:rsidR="005C4C44" w:rsidRPr="005C4C44" w:rsidRDefault="005C4C44" w:rsidP="005C4C44">
      <w:pPr>
        <w:rPr>
          <w:sz w:val="19"/>
          <w:szCs w:val="19"/>
        </w:rPr>
      </w:pPr>
      <w:r w:rsidRPr="005C4C44">
        <w:rPr>
          <w:sz w:val="19"/>
          <w:szCs w:val="19"/>
        </w:rPr>
        <w:t xml:space="preserve">1.4. Организатором Конкурса является Администрация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(далее - Администрация).</w:t>
      </w:r>
    </w:p>
    <w:p w:rsidR="005C4C44" w:rsidRPr="005C4C44" w:rsidRDefault="005C4C44" w:rsidP="005C4C44">
      <w:pPr>
        <w:rPr>
          <w:sz w:val="19"/>
          <w:szCs w:val="19"/>
        </w:rPr>
      </w:pPr>
      <w:r w:rsidRPr="005C4C44">
        <w:rPr>
          <w:sz w:val="19"/>
          <w:szCs w:val="19"/>
        </w:rPr>
        <w:t xml:space="preserve">1.5. Общее руководство и </w:t>
      </w:r>
      <w:proofErr w:type="gramStart"/>
      <w:r w:rsidRPr="005C4C44">
        <w:rPr>
          <w:sz w:val="19"/>
          <w:szCs w:val="19"/>
        </w:rPr>
        <w:t>контроль за</w:t>
      </w:r>
      <w:proofErr w:type="gramEnd"/>
      <w:r w:rsidRPr="005C4C44">
        <w:rPr>
          <w:sz w:val="19"/>
          <w:szCs w:val="19"/>
        </w:rPr>
        <w:t xml:space="preserve"> проведением Конкурса, обеспечение награждения победителей и призеров осуществляет муниципальная Комиссия по подведению итогов конкурса (далее - Комиссия), положение и состав которой утверждаются настоящим постановлением.</w:t>
      </w:r>
    </w:p>
    <w:p w:rsidR="005C4C44" w:rsidRPr="005C4C44" w:rsidRDefault="005C4C44" w:rsidP="005C4C44">
      <w:pPr>
        <w:rPr>
          <w:sz w:val="19"/>
          <w:szCs w:val="19"/>
        </w:rPr>
      </w:pPr>
      <w:bookmarkStart w:id="97" w:name="sub_16"/>
      <w:r w:rsidRPr="005C4C44">
        <w:rPr>
          <w:sz w:val="19"/>
          <w:szCs w:val="19"/>
        </w:rPr>
        <w:t>1.6. Комиссия осуществляет следующие функции:</w:t>
      </w:r>
    </w:p>
    <w:bookmarkEnd w:id="97"/>
    <w:p w:rsidR="005C4C44" w:rsidRPr="005C4C44" w:rsidRDefault="005C4C44" w:rsidP="005C4C44">
      <w:pPr>
        <w:rPr>
          <w:sz w:val="19"/>
          <w:szCs w:val="19"/>
        </w:rPr>
      </w:pPr>
      <w:r w:rsidRPr="005C4C44">
        <w:rPr>
          <w:sz w:val="19"/>
          <w:szCs w:val="19"/>
        </w:rPr>
        <w:t>определение сроков проведения Конкурса;</w:t>
      </w:r>
    </w:p>
    <w:p w:rsidR="005C4C44" w:rsidRPr="005C4C44" w:rsidRDefault="005C4C44" w:rsidP="005C4C44">
      <w:pPr>
        <w:rPr>
          <w:sz w:val="19"/>
          <w:szCs w:val="19"/>
        </w:rPr>
      </w:pPr>
      <w:r w:rsidRPr="005C4C44">
        <w:rPr>
          <w:sz w:val="19"/>
          <w:szCs w:val="19"/>
        </w:rPr>
        <w:t>разработка программы и сценария проведения конкурса;</w:t>
      </w:r>
    </w:p>
    <w:p w:rsidR="005C4C44" w:rsidRPr="005C4C44" w:rsidRDefault="005C4C44" w:rsidP="005C4C44">
      <w:pPr>
        <w:rPr>
          <w:sz w:val="19"/>
          <w:szCs w:val="19"/>
        </w:rPr>
      </w:pPr>
      <w:r w:rsidRPr="005C4C44">
        <w:rPr>
          <w:sz w:val="19"/>
          <w:szCs w:val="19"/>
        </w:rPr>
        <w:t>определение порядка представления документов для участия в Конкурсе;</w:t>
      </w:r>
    </w:p>
    <w:p w:rsidR="005C4C44" w:rsidRPr="005C4C44" w:rsidRDefault="005C4C44" w:rsidP="005C4C44">
      <w:pPr>
        <w:rPr>
          <w:sz w:val="19"/>
          <w:szCs w:val="19"/>
        </w:rPr>
      </w:pPr>
      <w:r w:rsidRPr="005C4C44">
        <w:rPr>
          <w:sz w:val="19"/>
          <w:szCs w:val="19"/>
        </w:rPr>
        <w:t xml:space="preserve">в течение 7 рабочих дней со дня поступления документов участников Конкурса представляют председателю Комиссии сведения об изучении и оценке документов участников Конкурса по форме согласно </w:t>
      </w:r>
      <w:hyperlink w:anchor="sub_10000" w:history="1">
        <w:r w:rsidRPr="005C4C44">
          <w:rPr>
            <w:b/>
            <w:sz w:val="19"/>
            <w:szCs w:val="19"/>
          </w:rPr>
          <w:t>приложению № 1</w:t>
        </w:r>
      </w:hyperlink>
      <w:r w:rsidRPr="005C4C44">
        <w:rPr>
          <w:sz w:val="19"/>
          <w:szCs w:val="19"/>
        </w:rPr>
        <w:t xml:space="preserve"> к настоящему Положению;</w:t>
      </w:r>
    </w:p>
    <w:p w:rsidR="005C4C44" w:rsidRPr="005C4C44" w:rsidRDefault="005C4C44" w:rsidP="005C4C44">
      <w:pPr>
        <w:rPr>
          <w:sz w:val="19"/>
          <w:szCs w:val="19"/>
        </w:rPr>
      </w:pPr>
      <w:r w:rsidRPr="005C4C44">
        <w:rPr>
          <w:sz w:val="19"/>
          <w:szCs w:val="19"/>
        </w:rPr>
        <w:t>составление и утверждение списка участников Конкурса и регистрация;</w:t>
      </w:r>
    </w:p>
    <w:p w:rsidR="005C4C44" w:rsidRPr="005C4C44" w:rsidRDefault="005C4C44" w:rsidP="005C4C44">
      <w:pPr>
        <w:rPr>
          <w:sz w:val="19"/>
          <w:szCs w:val="19"/>
        </w:rPr>
      </w:pPr>
      <w:r w:rsidRPr="005C4C44">
        <w:rPr>
          <w:sz w:val="19"/>
          <w:szCs w:val="19"/>
        </w:rPr>
        <w:t>подведение итогов Конкурса;</w:t>
      </w:r>
    </w:p>
    <w:p w:rsidR="005C4C44" w:rsidRPr="005C4C44" w:rsidRDefault="005C4C44" w:rsidP="005C4C44">
      <w:pPr>
        <w:rPr>
          <w:sz w:val="19"/>
          <w:szCs w:val="19"/>
        </w:rPr>
      </w:pPr>
      <w:r w:rsidRPr="005C4C44">
        <w:rPr>
          <w:sz w:val="19"/>
          <w:szCs w:val="19"/>
        </w:rPr>
        <w:t>награждение победителей и поощрение активных участников Конкурса;</w:t>
      </w:r>
    </w:p>
    <w:p w:rsidR="005C4C44" w:rsidRPr="005C4C44" w:rsidRDefault="005C4C44" w:rsidP="005C4C44">
      <w:pPr>
        <w:rPr>
          <w:sz w:val="19"/>
          <w:szCs w:val="19"/>
        </w:rPr>
      </w:pPr>
      <w:r w:rsidRPr="005C4C44">
        <w:rPr>
          <w:sz w:val="19"/>
          <w:szCs w:val="19"/>
        </w:rPr>
        <w:t>освещение в средствах массовой информации хода и итогов Конкурса.</w:t>
      </w:r>
    </w:p>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r w:rsidRPr="005C4C44">
        <w:rPr>
          <w:b/>
          <w:bCs/>
          <w:sz w:val="19"/>
          <w:szCs w:val="19"/>
          <w:lang w:val="x-none" w:eastAsia="x-none"/>
        </w:rPr>
        <w:t>II. Порядок проведения Конкурса</w:t>
      </w:r>
    </w:p>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t xml:space="preserve">Информация о проведении Конкурса размещается на </w:t>
      </w:r>
      <w:hyperlink r:id="rId68" w:history="1">
        <w:r w:rsidRPr="005C4C44">
          <w:rPr>
            <w:b/>
            <w:sz w:val="19"/>
            <w:szCs w:val="19"/>
          </w:rPr>
          <w:t>сайте</w:t>
        </w:r>
      </w:hyperlink>
      <w:r w:rsidRPr="005C4C44">
        <w:rPr>
          <w:sz w:val="19"/>
          <w:szCs w:val="19"/>
        </w:rPr>
        <w:t xml:space="preserve"> Администрации.</w:t>
      </w:r>
    </w:p>
    <w:p w:rsidR="005C4C44" w:rsidRPr="005C4C44" w:rsidRDefault="005C4C44" w:rsidP="005C4C44">
      <w:pPr>
        <w:rPr>
          <w:sz w:val="19"/>
          <w:szCs w:val="19"/>
        </w:rPr>
      </w:pPr>
      <w:r w:rsidRPr="005C4C44">
        <w:rPr>
          <w:sz w:val="19"/>
          <w:szCs w:val="19"/>
        </w:rPr>
        <w:t>2.1. Конкурс проводится в два этапа в соответствии с планом, утвержденным Администрацией.</w:t>
      </w:r>
    </w:p>
    <w:p w:rsidR="005C4C44" w:rsidRPr="005C4C44" w:rsidRDefault="005C4C44" w:rsidP="005C4C44">
      <w:pPr>
        <w:rPr>
          <w:sz w:val="19"/>
          <w:szCs w:val="19"/>
        </w:rPr>
      </w:pPr>
      <w:r w:rsidRPr="005C4C44">
        <w:rPr>
          <w:sz w:val="19"/>
          <w:szCs w:val="19"/>
        </w:rPr>
        <w:t>2.2. На первом этапе Конкурса проводится сбор документов от участников согласно утвержденному перечню (</w:t>
      </w:r>
      <w:hyperlink w:anchor="sub_20000" w:history="1">
        <w:r w:rsidRPr="005C4C44">
          <w:rPr>
            <w:b/>
            <w:sz w:val="19"/>
            <w:szCs w:val="19"/>
          </w:rPr>
          <w:t>приложение № 2</w:t>
        </w:r>
      </w:hyperlink>
      <w:r w:rsidRPr="005C4C44">
        <w:rPr>
          <w:sz w:val="19"/>
          <w:szCs w:val="19"/>
        </w:rPr>
        <w:t xml:space="preserve"> к настоящему Положению).</w:t>
      </w:r>
    </w:p>
    <w:p w:rsidR="005C4C44" w:rsidRPr="005C4C44" w:rsidRDefault="005C4C44" w:rsidP="005C4C44">
      <w:pPr>
        <w:rPr>
          <w:sz w:val="19"/>
          <w:szCs w:val="19"/>
        </w:rPr>
      </w:pPr>
      <w:r w:rsidRPr="005C4C44">
        <w:rPr>
          <w:sz w:val="19"/>
          <w:szCs w:val="19"/>
        </w:rPr>
        <w:t>2.3. Второй этап проходит в два тура. В первом туре участники выполняют теоретические, практические и творческие задания, во втором туре Комиссия определяет победителя и призеров, проходит торжественное награждение.</w:t>
      </w:r>
    </w:p>
    <w:p w:rsidR="005C4C44" w:rsidRPr="005C4C44" w:rsidRDefault="005C4C44" w:rsidP="005C4C44">
      <w:pPr>
        <w:rPr>
          <w:sz w:val="19"/>
          <w:szCs w:val="19"/>
        </w:rPr>
      </w:pPr>
      <w:r w:rsidRPr="005C4C44">
        <w:rPr>
          <w:sz w:val="19"/>
          <w:szCs w:val="19"/>
        </w:rPr>
        <w:t>2.4. Задания для участников Конкурса не публикуются и являются конфиденциальными. Конверт с заданиями вскрывается во время проведения Конкурса.</w:t>
      </w:r>
    </w:p>
    <w:p w:rsidR="005C4C44" w:rsidRPr="005C4C44" w:rsidRDefault="005C4C44" w:rsidP="005C4C44">
      <w:pPr>
        <w:rPr>
          <w:sz w:val="19"/>
          <w:szCs w:val="19"/>
        </w:rPr>
      </w:pPr>
      <w:r w:rsidRPr="005C4C44">
        <w:rPr>
          <w:sz w:val="19"/>
          <w:szCs w:val="19"/>
        </w:rPr>
        <w:t>2.5. Участникам конкурса предлагаются:</w:t>
      </w:r>
    </w:p>
    <w:p w:rsidR="005C4C44" w:rsidRPr="005C4C44" w:rsidRDefault="005C4C44" w:rsidP="005C4C44">
      <w:pPr>
        <w:rPr>
          <w:sz w:val="19"/>
          <w:szCs w:val="19"/>
        </w:rPr>
      </w:pPr>
      <w:bookmarkStart w:id="98" w:name="sub_30002"/>
      <w:r w:rsidRPr="005C4C44">
        <w:rPr>
          <w:sz w:val="19"/>
          <w:szCs w:val="19"/>
        </w:rPr>
        <w:t xml:space="preserve">1) теоретические вопросы по </w:t>
      </w:r>
      <w:hyperlink r:id="rId69" w:history="1">
        <w:r w:rsidRPr="005C4C44">
          <w:rPr>
            <w:b/>
            <w:sz w:val="19"/>
            <w:szCs w:val="19"/>
          </w:rPr>
          <w:t>законодательству</w:t>
        </w:r>
      </w:hyperlink>
      <w:r w:rsidRPr="005C4C44">
        <w:rPr>
          <w:sz w:val="19"/>
          <w:szCs w:val="19"/>
        </w:rPr>
        <w:t xml:space="preserve"> Российской Федерации об охране труда;</w:t>
      </w:r>
    </w:p>
    <w:p w:rsidR="005C4C44" w:rsidRPr="005C4C44" w:rsidRDefault="005C4C44" w:rsidP="005C4C44">
      <w:pPr>
        <w:rPr>
          <w:sz w:val="19"/>
          <w:szCs w:val="19"/>
        </w:rPr>
      </w:pPr>
      <w:bookmarkStart w:id="99" w:name="sub_30003"/>
      <w:bookmarkEnd w:id="98"/>
      <w:r w:rsidRPr="005C4C44">
        <w:rPr>
          <w:sz w:val="19"/>
          <w:szCs w:val="19"/>
        </w:rPr>
        <w:t xml:space="preserve">2) практические задания </w:t>
      </w:r>
      <w:proofErr w:type="gramStart"/>
      <w:r w:rsidRPr="005C4C44">
        <w:rPr>
          <w:sz w:val="19"/>
          <w:szCs w:val="19"/>
        </w:rPr>
        <w:t>по</w:t>
      </w:r>
      <w:proofErr w:type="gramEnd"/>
      <w:r w:rsidRPr="005C4C44">
        <w:rPr>
          <w:sz w:val="19"/>
          <w:szCs w:val="19"/>
        </w:rPr>
        <w:t>:</w:t>
      </w:r>
    </w:p>
    <w:bookmarkEnd w:id="99"/>
    <w:p w:rsidR="005C4C44" w:rsidRPr="005C4C44" w:rsidRDefault="005C4C44" w:rsidP="005C4C44">
      <w:pPr>
        <w:rPr>
          <w:sz w:val="19"/>
          <w:szCs w:val="19"/>
        </w:rPr>
      </w:pPr>
      <w:r w:rsidRPr="005C4C44">
        <w:rPr>
          <w:sz w:val="19"/>
          <w:szCs w:val="19"/>
        </w:rPr>
        <w:t>расследованию несчастных случаев на производстве и профессиональных заболеваний;</w:t>
      </w:r>
    </w:p>
    <w:p w:rsidR="005C4C44" w:rsidRPr="005C4C44" w:rsidRDefault="005C4C44" w:rsidP="005C4C44">
      <w:pPr>
        <w:rPr>
          <w:sz w:val="19"/>
          <w:szCs w:val="19"/>
        </w:rPr>
      </w:pPr>
      <w:r w:rsidRPr="005C4C44">
        <w:rPr>
          <w:sz w:val="19"/>
          <w:szCs w:val="19"/>
        </w:rPr>
        <w:t>выявлению нарушений по охране труда;</w:t>
      </w:r>
    </w:p>
    <w:p w:rsidR="005C4C44" w:rsidRPr="005C4C44" w:rsidRDefault="005C4C44" w:rsidP="005C4C44">
      <w:pPr>
        <w:rPr>
          <w:sz w:val="19"/>
          <w:szCs w:val="19"/>
        </w:rPr>
      </w:pPr>
      <w:r w:rsidRPr="005C4C44">
        <w:rPr>
          <w:sz w:val="19"/>
          <w:szCs w:val="19"/>
        </w:rPr>
        <w:t>организации работ по охране труда;</w:t>
      </w:r>
    </w:p>
    <w:p w:rsidR="005C4C44" w:rsidRPr="005C4C44" w:rsidRDefault="005C4C44" w:rsidP="005C4C44">
      <w:pPr>
        <w:rPr>
          <w:sz w:val="19"/>
          <w:szCs w:val="19"/>
        </w:rPr>
      </w:pPr>
      <w:r w:rsidRPr="005C4C44">
        <w:rPr>
          <w:sz w:val="19"/>
          <w:szCs w:val="19"/>
        </w:rPr>
        <w:t>решению конфликтных и нестандартных ситуаций;</w:t>
      </w:r>
    </w:p>
    <w:p w:rsidR="005C4C44" w:rsidRPr="005C4C44" w:rsidRDefault="005C4C44" w:rsidP="005C4C44">
      <w:pPr>
        <w:rPr>
          <w:sz w:val="19"/>
          <w:szCs w:val="19"/>
        </w:rPr>
      </w:pPr>
      <w:bookmarkStart w:id="100" w:name="sub_30005"/>
      <w:r w:rsidRPr="005C4C44">
        <w:rPr>
          <w:sz w:val="19"/>
          <w:szCs w:val="19"/>
        </w:rPr>
        <w:t>3) задания, выявляющие творческие способности конкурсантов:</w:t>
      </w:r>
    </w:p>
    <w:bookmarkEnd w:id="100"/>
    <w:p w:rsidR="005C4C44" w:rsidRPr="005C4C44" w:rsidRDefault="005C4C44" w:rsidP="005C4C44">
      <w:pPr>
        <w:rPr>
          <w:sz w:val="19"/>
          <w:szCs w:val="19"/>
        </w:rPr>
      </w:pPr>
      <w:r w:rsidRPr="005C4C44">
        <w:rPr>
          <w:sz w:val="19"/>
          <w:szCs w:val="19"/>
        </w:rPr>
        <w:t>демонстрация собственных научных и практических разработок в области улучшения условий и охраны труда;</w:t>
      </w:r>
    </w:p>
    <w:p w:rsidR="005C4C44" w:rsidRPr="005C4C44" w:rsidRDefault="005C4C44" w:rsidP="005C4C44">
      <w:pPr>
        <w:rPr>
          <w:sz w:val="19"/>
          <w:szCs w:val="19"/>
        </w:rPr>
      </w:pPr>
      <w:r w:rsidRPr="005C4C44">
        <w:rPr>
          <w:sz w:val="19"/>
          <w:szCs w:val="19"/>
        </w:rPr>
        <w:t>подготовка информационных материалов для средств массовой информации.</w:t>
      </w:r>
    </w:p>
    <w:p w:rsidR="005C4C44" w:rsidRPr="005C4C44" w:rsidRDefault="005C4C44" w:rsidP="005C4C44">
      <w:pPr>
        <w:rPr>
          <w:sz w:val="19"/>
          <w:szCs w:val="19"/>
        </w:rPr>
      </w:pPr>
      <w:r w:rsidRPr="005C4C44">
        <w:rPr>
          <w:sz w:val="19"/>
          <w:szCs w:val="19"/>
        </w:rPr>
        <w:t>Конкурсанты могут привлекать к выполнению творческих заданий «группы поддержки» в количестве не более 3-х человек из числа зрителей и коллег по работе.</w:t>
      </w:r>
    </w:p>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bookmarkStart w:id="101" w:name="sub_1300"/>
      <w:r w:rsidRPr="005C4C44">
        <w:rPr>
          <w:b/>
          <w:bCs/>
          <w:sz w:val="19"/>
          <w:szCs w:val="19"/>
          <w:lang w:val="x-none" w:eastAsia="x-none"/>
        </w:rPr>
        <w:t>III. Определение результатов конкурса и награждение победителей</w:t>
      </w:r>
    </w:p>
    <w:bookmarkEnd w:id="101"/>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t>3.1. Итоги конкурса подводит Комиссия, исходя из количества набранных участниками баллов в соответствии с Методикой подведения итогов Конкурса (</w:t>
      </w:r>
      <w:hyperlink w:anchor="sub_300000" w:history="1">
        <w:r w:rsidRPr="005C4C44">
          <w:rPr>
            <w:b/>
            <w:sz w:val="19"/>
            <w:szCs w:val="19"/>
          </w:rPr>
          <w:t>приложение № 3</w:t>
        </w:r>
      </w:hyperlink>
      <w:r w:rsidRPr="005C4C44">
        <w:rPr>
          <w:sz w:val="19"/>
          <w:szCs w:val="19"/>
        </w:rPr>
        <w:t xml:space="preserve"> к настоящему Положению).</w:t>
      </w:r>
    </w:p>
    <w:p w:rsidR="005C4C44" w:rsidRPr="005C4C44" w:rsidRDefault="005C4C44" w:rsidP="005C4C44">
      <w:pPr>
        <w:rPr>
          <w:sz w:val="19"/>
          <w:szCs w:val="19"/>
        </w:rPr>
      </w:pPr>
      <w:r w:rsidRPr="005C4C44">
        <w:rPr>
          <w:sz w:val="19"/>
          <w:szCs w:val="19"/>
        </w:rPr>
        <w:t xml:space="preserve">3.2. Участнику, занявшему первое место Конкурса, вручается диплом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I степени и присваивается звание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w:t>
      </w:r>
      <w:proofErr w:type="gramStart"/>
      <w:r w:rsidRPr="005C4C44">
        <w:rPr>
          <w:sz w:val="19"/>
          <w:szCs w:val="19"/>
        </w:rPr>
        <w:t>Участникам, занявшим вторые и третьи места вручаются</w:t>
      </w:r>
      <w:proofErr w:type="gramEnd"/>
      <w:r w:rsidRPr="005C4C44">
        <w:rPr>
          <w:sz w:val="19"/>
          <w:szCs w:val="19"/>
        </w:rPr>
        <w:t xml:space="preserve"> дипломы II и III степени.</w:t>
      </w:r>
    </w:p>
    <w:p w:rsidR="005C4C44" w:rsidRPr="005C4C44" w:rsidRDefault="005C4C44" w:rsidP="005C4C44">
      <w:pPr>
        <w:rPr>
          <w:sz w:val="19"/>
          <w:szCs w:val="19"/>
        </w:rPr>
      </w:pPr>
      <w:r w:rsidRPr="005C4C44">
        <w:rPr>
          <w:sz w:val="19"/>
          <w:szCs w:val="19"/>
        </w:rPr>
        <w:lastRenderedPageBreak/>
        <w:t xml:space="preserve">3.3. Итоги Конкурса публикуются в средствах массовой информации и размещаются на </w:t>
      </w:r>
      <w:hyperlink r:id="rId70" w:history="1">
        <w:r w:rsidRPr="005C4C44">
          <w:rPr>
            <w:b/>
            <w:sz w:val="19"/>
            <w:szCs w:val="19"/>
          </w:rPr>
          <w:t>официальном сайте</w:t>
        </w:r>
      </w:hyperlink>
      <w:r w:rsidRPr="005C4C44">
        <w:rPr>
          <w:sz w:val="19"/>
          <w:szCs w:val="19"/>
        </w:rPr>
        <w:t xml:space="preserve"> Администрации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ind w:left="5670" w:firstLine="0"/>
        <w:rPr>
          <w:sz w:val="19"/>
          <w:szCs w:val="19"/>
        </w:rPr>
      </w:pPr>
      <w:bookmarkStart w:id="102" w:name="sub_10000"/>
    </w:p>
    <w:p w:rsidR="005C4C44" w:rsidRPr="005C4C44" w:rsidRDefault="005C4C44" w:rsidP="005C4C44">
      <w:pPr>
        <w:ind w:left="5670" w:firstLine="0"/>
        <w:rPr>
          <w:sz w:val="19"/>
          <w:szCs w:val="19"/>
        </w:rPr>
      </w:pPr>
      <w:r w:rsidRPr="005C4C44">
        <w:rPr>
          <w:sz w:val="19"/>
          <w:szCs w:val="19"/>
        </w:rPr>
        <w:t>Приложение № 1</w:t>
      </w:r>
    </w:p>
    <w:p w:rsidR="005C4C44" w:rsidRPr="005C4C44" w:rsidRDefault="005C4C44" w:rsidP="005C4C44">
      <w:pPr>
        <w:ind w:left="5670" w:firstLine="0"/>
        <w:rPr>
          <w:sz w:val="19"/>
          <w:szCs w:val="19"/>
        </w:rPr>
      </w:pPr>
      <w:r w:rsidRPr="005C4C44">
        <w:rPr>
          <w:sz w:val="19"/>
          <w:szCs w:val="19"/>
        </w:rPr>
        <w:t xml:space="preserve">к Положению о муниципальном конкурсе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ind w:left="5670" w:firstLine="0"/>
        <w:rPr>
          <w:sz w:val="19"/>
          <w:szCs w:val="19"/>
        </w:rPr>
      </w:pPr>
      <w:r w:rsidRPr="005C4C44">
        <w:rPr>
          <w:sz w:val="19"/>
          <w:szCs w:val="19"/>
        </w:rPr>
        <w:t xml:space="preserve"> </w:t>
      </w:r>
    </w:p>
    <w:p w:rsidR="005C4C44" w:rsidRPr="005C4C44" w:rsidRDefault="005C4C44" w:rsidP="005C4C44">
      <w:pPr>
        <w:ind w:left="6237" w:firstLine="0"/>
        <w:jc w:val="left"/>
        <w:rPr>
          <w:b/>
          <w:sz w:val="19"/>
          <w:szCs w:val="19"/>
        </w:rPr>
      </w:pPr>
    </w:p>
    <w:p w:rsidR="005C4C44" w:rsidRPr="005C4C44" w:rsidRDefault="005C4C44" w:rsidP="005C4C44">
      <w:pPr>
        <w:ind w:left="6237" w:firstLine="0"/>
        <w:jc w:val="left"/>
        <w:rPr>
          <w:b/>
          <w:sz w:val="19"/>
          <w:szCs w:val="19"/>
        </w:rPr>
      </w:pPr>
    </w:p>
    <w:bookmarkEnd w:id="102"/>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r w:rsidRPr="005C4C44">
        <w:rPr>
          <w:b/>
          <w:bCs/>
          <w:sz w:val="19"/>
          <w:szCs w:val="19"/>
          <w:lang w:val="x-none" w:eastAsia="x-none"/>
        </w:rPr>
        <w:t>Сведения</w:t>
      </w:r>
      <w:r w:rsidRPr="005C4C44">
        <w:rPr>
          <w:b/>
          <w:bCs/>
          <w:sz w:val="19"/>
          <w:szCs w:val="19"/>
          <w:lang w:val="x-none" w:eastAsia="x-none"/>
        </w:rPr>
        <w:br/>
        <w:t>об изучении и оценке документов</w:t>
      </w:r>
    </w:p>
    <w:p w:rsidR="005C4C44" w:rsidRPr="005C4C44" w:rsidRDefault="005C4C44" w:rsidP="005C4C44">
      <w:pPr>
        <w:rPr>
          <w:sz w:val="19"/>
          <w:szCs w:val="19"/>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8374"/>
        <w:gridCol w:w="2800"/>
        <w:gridCol w:w="1096"/>
      </w:tblGrid>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 xml:space="preserve">N </w:t>
            </w:r>
            <w:proofErr w:type="gramStart"/>
            <w:r w:rsidRPr="005C4C44">
              <w:rPr>
                <w:sz w:val="19"/>
                <w:szCs w:val="19"/>
              </w:rPr>
              <w:t>п</w:t>
            </w:r>
            <w:proofErr w:type="gramEnd"/>
            <w:r w:rsidRPr="005C4C44">
              <w:rPr>
                <w:sz w:val="19"/>
                <w:szCs w:val="19"/>
              </w:rPr>
              <w:t>/п</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Критерии</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Оценка, баллов</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Выставленная оценка, баллов</w:t>
            </w:r>
          </w:p>
        </w:tc>
      </w:tr>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Наличие государственных наград</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5</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2.</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Наличие наград и поощрений</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3</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3.</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Стаж в области охраны труда:</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от 3 до 5 лет</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от 5 до 10 лет</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от 10 до 15 лет</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свыше 15 лет</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w:t>
            </w:r>
          </w:p>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2</w:t>
            </w:r>
          </w:p>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3</w:t>
            </w:r>
          </w:p>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4</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4.</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Наличие ученой степени, ученых трудов, изобретений, внедренных научных разработок</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5</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5.</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proofErr w:type="gramStart"/>
            <w:r w:rsidRPr="005C4C44">
              <w:rPr>
                <w:sz w:val="19"/>
                <w:szCs w:val="19"/>
              </w:rPr>
              <w:t>Обучение по программам</w:t>
            </w:r>
            <w:proofErr w:type="gramEnd"/>
            <w:r w:rsidRPr="005C4C44">
              <w:rPr>
                <w:sz w:val="19"/>
                <w:szCs w:val="19"/>
              </w:rPr>
              <w:t xml:space="preserve"> повышения квалификации в области охраны труда за последние три года</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1 за каждую программу</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6.</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Участие в общественных организациях (в том числе профессиональных, научно-технических и др.)</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от 0 до 5</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7.</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Участие в выборных органах</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от 0 до 5</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8.</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Участие в организации проведения семинаров, совещаний, Дней охраны труда, конференций </w:t>
            </w:r>
            <w:proofErr w:type="gramStart"/>
            <w:r w:rsidRPr="005C4C44">
              <w:rPr>
                <w:sz w:val="19"/>
                <w:szCs w:val="19"/>
              </w:rPr>
              <w:t>за</w:t>
            </w:r>
            <w:proofErr w:type="gramEnd"/>
            <w:r w:rsidRPr="005C4C44">
              <w:rPr>
                <w:sz w:val="19"/>
                <w:szCs w:val="19"/>
              </w:rPr>
              <w:t xml:space="preserve"> последние 12 месяцев</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1 за каждое мероприятие</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9.</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Навыки консультационной деятельности</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от 0 до 3</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10.</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Достигнутые результаты в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от 0 до 20</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11.</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План профессионального развития</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от 0 до 10</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5C4C44">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12.</w:t>
            </w:r>
          </w:p>
        </w:tc>
        <w:tc>
          <w:tcPr>
            <w:tcW w:w="8374"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Оценка проектной работы (соответствие проектной работы установленным требованиям, наличие целей, задач, возможность практической реализации)</w:t>
            </w:r>
          </w:p>
        </w:tc>
        <w:tc>
          <w:tcPr>
            <w:tcW w:w="280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от 0 до 30</w:t>
            </w:r>
          </w:p>
        </w:tc>
        <w:tc>
          <w:tcPr>
            <w:tcW w:w="109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bl>
    <w:p w:rsidR="005C4C44" w:rsidRPr="005C4C44" w:rsidRDefault="005C4C44" w:rsidP="005C4C44">
      <w:pPr>
        <w:rPr>
          <w:sz w:val="19"/>
          <w:szCs w:val="19"/>
        </w:rPr>
      </w:pPr>
    </w:p>
    <w:p w:rsidR="005C4C44" w:rsidRPr="005C4C44" w:rsidRDefault="005C4C44" w:rsidP="005C4C44">
      <w:pPr>
        <w:ind w:left="5670" w:firstLine="0"/>
        <w:rPr>
          <w:sz w:val="19"/>
          <w:szCs w:val="19"/>
        </w:rPr>
      </w:pPr>
      <w:r w:rsidRPr="005C4C44">
        <w:rPr>
          <w:sz w:val="19"/>
          <w:szCs w:val="19"/>
        </w:rPr>
        <w:t>Приложение № 2</w:t>
      </w:r>
    </w:p>
    <w:p w:rsidR="005C4C44" w:rsidRPr="005C4C44" w:rsidRDefault="005C4C44" w:rsidP="005C4C44">
      <w:pPr>
        <w:ind w:left="5670" w:firstLine="0"/>
        <w:rPr>
          <w:sz w:val="19"/>
          <w:szCs w:val="19"/>
        </w:rPr>
      </w:pPr>
      <w:r w:rsidRPr="005C4C44">
        <w:rPr>
          <w:sz w:val="19"/>
          <w:szCs w:val="19"/>
        </w:rPr>
        <w:t xml:space="preserve">к Положению о муниципальном конкурсе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rPr>
          <w:sz w:val="19"/>
          <w:szCs w:val="19"/>
        </w:rPr>
      </w:pPr>
    </w:p>
    <w:p w:rsidR="005C4C44" w:rsidRPr="005C4C44" w:rsidRDefault="005C4C44" w:rsidP="005C4C44">
      <w:pPr>
        <w:rPr>
          <w:sz w:val="19"/>
          <w:szCs w:val="19"/>
        </w:rPr>
      </w:pPr>
    </w:p>
    <w:p w:rsidR="005C4C44" w:rsidRPr="005C4C44" w:rsidRDefault="005C4C44" w:rsidP="005C4C44">
      <w:pPr>
        <w:rPr>
          <w:sz w:val="19"/>
          <w:szCs w:val="19"/>
        </w:rPr>
      </w:pPr>
    </w:p>
    <w:p w:rsidR="005C4C44" w:rsidRPr="005C4C44" w:rsidRDefault="005C4C44" w:rsidP="005C4C44">
      <w:pPr>
        <w:widowControl w:val="0"/>
        <w:autoSpaceDE w:val="0"/>
        <w:autoSpaceDN w:val="0"/>
        <w:ind w:firstLine="0"/>
        <w:jc w:val="center"/>
        <w:rPr>
          <w:b/>
          <w:sz w:val="19"/>
          <w:szCs w:val="19"/>
        </w:rPr>
      </w:pPr>
      <w:r w:rsidRPr="005C4C44">
        <w:rPr>
          <w:b/>
          <w:sz w:val="19"/>
          <w:szCs w:val="19"/>
        </w:rPr>
        <w:t>Перечень</w:t>
      </w:r>
      <w:r w:rsidRPr="005C4C44">
        <w:rPr>
          <w:b/>
          <w:sz w:val="19"/>
          <w:szCs w:val="19"/>
        </w:rPr>
        <w:br/>
        <w:t xml:space="preserve">документов, представляемых на участие в муниципальном конкурсе «Лучший специалист по охране труда </w:t>
      </w:r>
      <w:proofErr w:type="spellStart"/>
      <w:r w:rsidRPr="005C4C44">
        <w:rPr>
          <w:b/>
          <w:sz w:val="19"/>
          <w:szCs w:val="19"/>
        </w:rPr>
        <w:t>Вурнарского</w:t>
      </w:r>
      <w:proofErr w:type="spellEnd"/>
      <w:r w:rsidRPr="005C4C44">
        <w:rPr>
          <w:b/>
          <w:sz w:val="19"/>
          <w:szCs w:val="19"/>
        </w:rPr>
        <w:t xml:space="preserve"> муниципального округа Чувашской </w:t>
      </w:r>
      <w:r w:rsidRPr="005C4C44">
        <w:rPr>
          <w:b/>
          <w:sz w:val="19"/>
          <w:szCs w:val="19"/>
        </w:rPr>
        <w:lastRenderedPageBreak/>
        <w:t>Республики»</w:t>
      </w:r>
    </w:p>
    <w:p w:rsidR="005C4C44" w:rsidRPr="005C4C44" w:rsidRDefault="005C4C44" w:rsidP="005C4C44">
      <w:pPr>
        <w:keepNext/>
        <w:ind w:firstLine="0"/>
        <w:jc w:val="center"/>
        <w:outlineLvl w:val="0"/>
        <w:rPr>
          <w:b/>
          <w:bCs/>
          <w:sz w:val="19"/>
          <w:szCs w:val="19"/>
          <w:lang w:eastAsia="x-none"/>
        </w:rPr>
      </w:pPr>
    </w:p>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t xml:space="preserve">1. Письмо-представление участника муниципального конкурса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w:t>
      </w:r>
      <w:hyperlink w:anchor="sub_300100" w:history="1">
        <w:r w:rsidRPr="005C4C44">
          <w:rPr>
            <w:b/>
            <w:sz w:val="19"/>
            <w:szCs w:val="19"/>
          </w:rPr>
          <w:t>форма 1</w:t>
        </w:r>
      </w:hyperlink>
      <w:r w:rsidRPr="005C4C44">
        <w:rPr>
          <w:sz w:val="19"/>
          <w:szCs w:val="19"/>
        </w:rPr>
        <w:t>).</w:t>
      </w:r>
    </w:p>
    <w:p w:rsidR="005C4C44" w:rsidRPr="005C4C44" w:rsidRDefault="005C4C44" w:rsidP="005C4C44">
      <w:pPr>
        <w:rPr>
          <w:sz w:val="19"/>
          <w:szCs w:val="19"/>
        </w:rPr>
      </w:pPr>
      <w:r w:rsidRPr="005C4C44">
        <w:rPr>
          <w:sz w:val="19"/>
          <w:szCs w:val="19"/>
        </w:rPr>
        <w:t xml:space="preserve">2. Характеристика на участника муниципального конкурса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w:t>
      </w:r>
      <w:hyperlink w:anchor="sub_300200" w:history="1">
        <w:r w:rsidRPr="005C4C44">
          <w:rPr>
            <w:b/>
            <w:sz w:val="19"/>
            <w:szCs w:val="19"/>
          </w:rPr>
          <w:t>форма 2</w:t>
        </w:r>
      </w:hyperlink>
      <w:r w:rsidRPr="005C4C44">
        <w:rPr>
          <w:sz w:val="19"/>
          <w:szCs w:val="19"/>
        </w:rPr>
        <w:t>).</w:t>
      </w:r>
    </w:p>
    <w:p w:rsidR="005C4C44" w:rsidRPr="005C4C44" w:rsidRDefault="005C4C44" w:rsidP="005C4C44">
      <w:pPr>
        <w:rPr>
          <w:sz w:val="19"/>
          <w:szCs w:val="19"/>
        </w:rPr>
      </w:pPr>
      <w:r w:rsidRPr="005C4C44">
        <w:rPr>
          <w:sz w:val="19"/>
          <w:szCs w:val="19"/>
        </w:rPr>
        <w:t xml:space="preserve">3. Личная анкета участника муниципального конкурса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  (</w:t>
      </w:r>
      <w:hyperlink w:anchor="sub_300300" w:history="1">
        <w:r w:rsidRPr="005C4C44">
          <w:rPr>
            <w:b/>
            <w:sz w:val="19"/>
            <w:szCs w:val="19"/>
          </w:rPr>
          <w:t>форма 3</w:t>
        </w:r>
      </w:hyperlink>
      <w:r w:rsidRPr="005C4C44">
        <w:rPr>
          <w:sz w:val="19"/>
          <w:szCs w:val="19"/>
        </w:rPr>
        <w:t>).</w:t>
      </w:r>
    </w:p>
    <w:p w:rsidR="005C4C44" w:rsidRPr="005C4C44" w:rsidRDefault="005C4C44" w:rsidP="005C4C44">
      <w:pPr>
        <w:rPr>
          <w:sz w:val="19"/>
          <w:szCs w:val="19"/>
        </w:rPr>
      </w:pPr>
      <w:r w:rsidRPr="005C4C44">
        <w:rPr>
          <w:sz w:val="19"/>
          <w:szCs w:val="19"/>
        </w:rPr>
        <w:t>4. Заверенная отделом кадров организации копия трудовой книжки.</w:t>
      </w:r>
    </w:p>
    <w:p w:rsidR="005C4C44" w:rsidRPr="005C4C44" w:rsidRDefault="005C4C44" w:rsidP="005C4C44">
      <w:pPr>
        <w:rPr>
          <w:sz w:val="19"/>
          <w:szCs w:val="19"/>
        </w:rPr>
      </w:pPr>
      <w:r w:rsidRPr="005C4C44">
        <w:rPr>
          <w:sz w:val="19"/>
          <w:szCs w:val="19"/>
        </w:rPr>
        <w:t>5. Заверенные отделом кадров организации копии дипломов, удостоверений, свидетельств о прохождении обучения, курсов, семинаров, конференций по охране труда, а также ученые степени.</w:t>
      </w:r>
    </w:p>
    <w:p w:rsidR="005C4C44" w:rsidRPr="005C4C44" w:rsidRDefault="005C4C44" w:rsidP="005C4C44">
      <w:pPr>
        <w:rPr>
          <w:sz w:val="19"/>
          <w:szCs w:val="19"/>
        </w:rPr>
      </w:pPr>
      <w:r w:rsidRPr="005C4C44">
        <w:rPr>
          <w:sz w:val="19"/>
          <w:szCs w:val="19"/>
        </w:rPr>
        <w:t>6. Заверенные отделом кадров организации копии документов, подтверждающих авторство (соавторство) научных разработок в области улучшения условий и охраны труда.</w:t>
      </w:r>
    </w:p>
    <w:p w:rsidR="005C4C44" w:rsidRPr="005C4C44" w:rsidRDefault="005C4C44" w:rsidP="005C4C44">
      <w:pPr>
        <w:rPr>
          <w:sz w:val="19"/>
          <w:szCs w:val="19"/>
        </w:rPr>
      </w:pPr>
      <w:r w:rsidRPr="005C4C44">
        <w:rPr>
          <w:sz w:val="19"/>
          <w:szCs w:val="19"/>
        </w:rPr>
        <w:t>7. Список опубликованных научных, учебно-методических трудов и публикаций по вопросам улучшения условий и охраны труда (</w:t>
      </w:r>
      <w:hyperlink w:anchor="sub_300400" w:history="1">
        <w:r w:rsidRPr="005C4C44">
          <w:rPr>
            <w:b/>
            <w:sz w:val="19"/>
            <w:szCs w:val="19"/>
          </w:rPr>
          <w:t>форма 4</w:t>
        </w:r>
      </w:hyperlink>
      <w:r w:rsidRPr="005C4C44">
        <w:rPr>
          <w:sz w:val="19"/>
          <w:szCs w:val="19"/>
        </w:rPr>
        <w:t>).</w:t>
      </w:r>
    </w:p>
    <w:p w:rsidR="005C4C44" w:rsidRPr="005C4C44" w:rsidRDefault="005C4C44" w:rsidP="005C4C44">
      <w:pPr>
        <w:rPr>
          <w:sz w:val="19"/>
          <w:szCs w:val="19"/>
        </w:rPr>
      </w:pPr>
      <w:r w:rsidRPr="005C4C44">
        <w:rPr>
          <w:sz w:val="19"/>
          <w:szCs w:val="19"/>
        </w:rPr>
        <w:t>8. Заверенные отделом кадров организации копии документов, подтверждающих награды и почетные звания.</w:t>
      </w:r>
    </w:p>
    <w:p w:rsidR="005C4C44" w:rsidRPr="005C4C44" w:rsidRDefault="005C4C44" w:rsidP="005C4C44">
      <w:pPr>
        <w:ind w:left="5670" w:firstLine="0"/>
        <w:rPr>
          <w:sz w:val="19"/>
          <w:szCs w:val="19"/>
        </w:rPr>
      </w:pPr>
    </w:p>
    <w:p w:rsidR="005C4C44" w:rsidRPr="005C4C44" w:rsidRDefault="005C4C44" w:rsidP="005C4C44">
      <w:pPr>
        <w:ind w:left="5670" w:firstLine="0"/>
        <w:rPr>
          <w:sz w:val="19"/>
          <w:szCs w:val="19"/>
        </w:rPr>
      </w:pPr>
      <w:r w:rsidRPr="005C4C44">
        <w:rPr>
          <w:sz w:val="19"/>
          <w:szCs w:val="19"/>
        </w:rPr>
        <w:t>Приложение № 3</w:t>
      </w:r>
    </w:p>
    <w:p w:rsidR="005C4C44" w:rsidRPr="005C4C44" w:rsidRDefault="005C4C44" w:rsidP="005C4C44">
      <w:pPr>
        <w:ind w:left="5670" w:firstLine="0"/>
        <w:rPr>
          <w:sz w:val="19"/>
          <w:szCs w:val="19"/>
        </w:rPr>
      </w:pPr>
      <w:r w:rsidRPr="005C4C44">
        <w:rPr>
          <w:sz w:val="19"/>
          <w:szCs w:val="19"/>
        </w:rPr>
        <w:t xml:space="preserve">к Положению о муниципальном конкурсе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ind w:left="5670" w:firstLine="0"/>
        <w:rPr>
          <w:sz w:val="19"/>
          <w:szCs w:val="19"/>
        </w:rPr>
      </w:pPr>
      <w:r w:rsidRPr="005C4C44">
        <w:rPr>
          <w:sz w:val="19"/>
          <w:szCs w:val="19"/>
        </w:rPr>
        <w:t xml:space="preserve"> от                                  №</w:t>
      </w:r>
    </w:p>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r w:rsidRPr="005C4C44">
        <w:rPr>
          <w:b/>
          <w:bCs/>
          <w:sz w:val="19"/>
          <w:szCs w:val="19"/>
          <w:lang w:val="x-none" w:eastAsia="x-none"/>
        </w:rPr>
        <w:t>Методика</w:t>
      </w:r>
      <w:r w:rsidRPr="005C4C44">
        <w:rPr>
          <w:b/>
          <w:bCs/>
          <w:sz w:val="19"/>
          <w:szCs w:val="19"/>
          <w:lang w:val="x-none" w:eastAsia="x-none"/>
        </w:rPr>
        <w:br/>
        <w:t xml:space="preserve">подведения итогов муниципального конкурса «Лучший специалист по охране труда </w:t>
      </w:r>
      <w:proofErr w:type="spellStart"/>
      <w:r w:rsidRPr="005C4C44">
        <w:rPr>
          <w:b/>
          <w:bCs/>
          <w:sz w:val="19"/>
          <w:szCs w:val="19"/>
          <w:lang w:val="x-none" w:eastAsia="x-none"/>
        </w:rPr>
        <w:t>Вурнарского</w:t>
      </w:r>
      <w:proofErr w:type="spellEnd"/>
      <w:r w:rsidRPr="005C4C44">
        <w:rPr>
          <w:b/>
          <w:bCs/>
          <w:sz w:val="19"/>
          <w:szCs w:val="19"/>
          <w:lang w:val="x-none" w:eastAsia="x-none"/>
        </w:rPr>
        <w:t xml:space="preserve"> муниципального округа Чувашской Республики» </w:t>
      </w:r>
    </w:p>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t>1. Итоги конкурса подводятся ежегодно. Победители конкурса определяются на основе рейтинга по результатам комплексной оценки выполнения специально разработанных заданий. Для подведения итогов конкурса проводится ранжирование участников по значениям полученных оценок, каждая из которых с поправкой на весовой коэффициент определяет рейтинг участника. Суммированием рейтингов по каждому заданию определяется итоговый рейтинг участника. Участники, набравшие наибольший рейтинг признаются победителями и распределяются по призовым местам (I, II и III соответственно).</w:t>
      </w:r>
    </w:p>
    <w:p w:rsidR="005C4C44" w:rsidRPr="005C4C44" w:rsidRDefault="005C4C44" w:rsidP="005C4C44">
      <w:pPr>
        <w:rPr>
          <w:sz w:val="19"/>
          <w:szCs w:val="19"/>
        </w:rPr>
      </w:pPr>
      <w:r w:rsidRPr="005C4C44">
        <w:rPr>
          <w:sz w:val="19"/>
          <w:szCs w:val="19"/>
        </w:rPr>
        <w:t>2. Показателями оценки результатов конкурса являются:</w:t>
      </w:r>
    </w:p>
    <w:p w:rsidR="005C4C44" w:rsidRPr="005C4C44" w:rsidRDefault="005C4C44" w:rsidP="005C4C44">
      <w:pPr>
        <w:rPr>
          <w:sz w:val="19"/>
          <w:szCs w:val="19"/>
        </w:rPr>
      </w:pPr>
      <w:r w:rsidRPr="005C4C44">
        <w:rPr>
          <w:sz w:val="19"/>
          <w:szCs w:val="19"/>
        </w:rPr>
        <w:t>сведения об изучении и оценке документов (весовой коэффициент 0,4);</w:t>
      </w:r>
    </w:p>
    <w:p w:rsidR="005C4C44" w:rsidRPr="005C4C44" w:rsidRDefault="005C4C44" w:rsidP="005C4C44">
      <w:pPr>
        <w:rPr>
          <w:sz w:val="19"/>
          <w:szCs w:val="19"/>
        </w:rPr>
      </w:pPr>
      <w:r w:rsidRPr="005C4C44">
        <w:rPr>
          <w:sz w:val="19"/>
          <w:szCs w:val="19"/>
        </w:rPr>
        <w:t xml:space="preserve">по 1 теоретическому конкурсу (весовой коэффициент 0,3) - оценка знаний </w:t>
      </w:r>
      <w:hyperlink r:id="rId71" w:history="1">
        <w:r w:rsidRPr="005C4C44">
          <w:rPr>
            <w:b/>
            <w:sz w:val="19"/>
            <w:szCs w:val="19"/>
          </w:rPr>
          <w:t>законодательства</w:t>
        </w:r>
      </w:hyperlink>
      <w:r w:rsidRPr="005C4C44">
        <w:rPr>
          <w:sz w:val="19"/>
          <w:szCs w:val="19"/>
        </w:rPr>
        <w:t xml:space="preserve"> Российской Федерации по охране труда с </w:t>
      </w:r>
      <w:proofErr w:type="gramStart"/>
      <w:r w:rsidRPr="005C4C44">
        <w:rPr>
          <w:sz w:val="19"/>
          <w:szCs w:val="19"/>
        </w:rPr>
        <w:t>весовыми</w:t>
      </w:r>
      <w:proofErr w:type="gramEnd"/>
      <w:r w:rsidRPr="005C4C44">
        <w:rPr>
          <w:sz w:val="19"/>
          <w:szCs w:val="19"/>
        </w:rPr>
        <w:t xml:space="preserve"> коэффициентом 0,9.</w:t>
      </w:r>
    </w:p>
    <w:p w:rsidR="005C4C44" w:rsidRPr="005C4C44" w:rsidRDefault="005C4C44" w:rsidP="005C4C44">
      <w:pPr>
        <w:rPr>
          <w:sz w:val="19"/>
          <w:szCs w:val="19"/>
        </w:rPr>
      </w:pPr>
      <w:r w:rsidRPr="005C4C44">
        <w:rPr>
          <w:sz w:val="19"/>
          <w:szCs w:val="19"/>
        </w:rPr>
        <w:t xml:space="preserve">по 2 практическому конкурсу (весовой коэффициент 0,2) - оценка выполнения заданий </w:t>
      </w:r>
      <w:proofErr w:type="gramStart"/>
      <w:r w:rsidRPr="005C4C44">
        <w:rPr>
          <w:sz w:val="19"/>
          <w:szCs w:val="19"/>
        </w:rPr>
        <w:t>по</w:t>
      </w:r>
      <w:proofErr w:type="gramEnd"/>
      <w:r w:rsidRPr="005C4C44">
        <w:rPr>
          <w:sz w:val="19"/>
          <w:szCs w:val="19"/>
        </w:rPr>
        <w:t>:</w:t>
      </w:r>
    </w:p>
    <w:p w:rsidR="005C4C44" w:rsidRPr="005C4C44" w:rsidRDefault="005C4C44" w:rsidP="005C4C44">
      <w:pPr>
        <w:rPr>
          <w:sz w:val="19"/>
          <w:szCs w:val="19"/>
        </w:rPr>
      </w:pPr>
      <w:bookmarkStart w:id="103" w:name="sub_30008"/>
      <w:r w:rsidRPr="005C4C44">
        <w:rPr>
          <w:sz w:val="19"/>
          <w:szCs w:val="19"/>
        </w:rPr>
        <w:t>1) расследованию несчастных случаев на производстве и профессиональных заболеваний с весовым коэффициентом 0,7;</w:t>
      </w:r>
    </w:p>
    <w:p w:rsidR="005C4C44" w:rsidRPr="005C4C44" w:rsidRDefault="005C4C44" w:rsidP="005C4C44">
      <w:pPr>
        <w:rPr>
          <w:sz w:val="19"/>
          <w:szCs w:val="19"/>
        </w:rPr>
      </w:pPr>
      <w:bookmarkStart w:id="104" w:name="sub_30009"/>
      <w:bookmarkEnd w:id="103"/>
      <w:r w:rsidRPr="005C4C44">
        <w:rPr>
          <w:sz w:val="19"/>
          <w:szCs w:val="19"/>
        </w:rPr>
        <w:t>2) выявлению нарушений по охране труда с весовым коэффициентом 0,6;</w:t>
      </w:r>
    </w:p>
    <w:p w:rsidR="005C4C44" w:rsidRPr="005C4C44" w:rsidRDefault="005C4C44" w:rsidP="005C4C44">
      <w:pPr>
        <w:rPr>
          <w:sz w:val="19"/>
          <w:szCs w:val="19"/>
        </w:rPr>
      </w:pPr>
      <w:bookmarkStart w:id="105" w:name="sub_30010"/>
      <w:bookmarkEnd w:id="104"/>
      <w:r w:rsidRPr="005C4C44">
        <w:rPr>
          <w:sz w:val="19"/>
          <w:szCs w:val="19"/>
        </w:rPr>
        <w:t>3) организации работ по охране труда с весовым коэффициентом 0,5;</w:t>
      </w:r>
    </w:p>
    <w:p w:rsidR="005C4C44" w:rsidRPr="005C4C44" w:rsidRDefault="005C4C44" w:rsidP="005C4C44">
      <w:pPr>
        <w:rPr>
          <w:sz w:val="19"/>
          <w:szCs w:val="19"/>
        </w:rPr>
      </w:pPr>
      <w:bookmarkStart w:id="106" w:name="sub_30011"/>
      <w:bookmarkEnd w:id="105"/>
      <w:r w:rsidRPr="005C4C44">
        <w:rPr>
          <w:sz w:val="19"/>
          <w:szCs w:val="19"/>
        </w:rPr>
        <w:t>4) решению конфликтных и нестандартных ситуаций с весовым коэффициентом 0,4;</w:t>
      </w:r>
    </w:p>
    <w:bookmarkEnd w:id="106"/>
    <w:p w:rsidR="005C4C44" w:rsidRPr="005C4C44" w:rsidRDefault="005C4C44" w:rsidP="005C4C44">
      <w:pPr>
        <w:rPr>
          <w:sz w:val="19"/>
          <w:szCs w:val="19"/>
        </w:rPr>
      </w:pPr>
      <w:r w:rsidRPr="005C4C44">
        <w:rPr>
          <w:sz w:val="19"/>
          <w:szCs w:val="19"/>
        </w:rPr>
        <w:t>по 3 творческому конкурсу (весовой коэффициент 0,1) - оценка творческих способностей по направлениям:</w:t>
      </w:r>
    </w:p>
    <w:p w:rsidR="005C4C44" w:rsidRPr="005C4C44" w:rsidRDefault="005C4C44" w:rsidP="005C4C44">
      <w:pPr>
        <w:rPr>
          <w:sz w:val="19"/>
          <w:szCs w:val="19"/>
        </w:rPr>
      </w:pPr>
      <w:bookmarkStart w:id="107" w:name="sub_30014"/>
      <w:r w:rsidRPr="005C4C44">
        <w:rPr>
          <w:sz w:val="19"/>
          <w:szCs w:val="19"/>
        </w:rPr>
        <w:t>1) демонстрация собственных научных и практических разработок в области улучшения условий и охраны труда с весовым коэффициентом 0,3;</w:t>
      </w:r>
    </w:p>
    <w:p w:rsidR="005C4C44" w:rsidRPr="005C4C44" w:rsidRDefault="005C4C44" w:rsidP="005C4C44">
      <w:pPr>
        <w:rPr>
          <w:sz w:val="19"/>
          <w:szCs w:val="19"/>
        </w:rPr>
      </w:pPr>
      <w:bookmarkStart w:id="108" w:name="sub_30015"/>
      <w:bookmarkEnd w:id="107"/>
      <w:r w:rsidRPr="005C4C44">
        <w:rPr>
          <w:sz w:val="19"/>
          <w:szCs w:val="19"/>
        </w:rPr>
        <w:t>2) подготовка информационных материалов для средств массовой информации с весовым коэффициентом 0,2.</w:t>
      </w:r>
    </w:p>
    <w:bookmarkEnd w:id="108"/>
    <w:p w:rsidR="005C4C44" w:rsidRPr="005C4C44" w:rsidRDefault="005C4C44" w:rsidP="005C4C44">
      <w:pPr>
        <w:rPr>
          <w:sz w:val="19"/>
          <w:szCs w:val="19"/>
        </w:rPr>
      </w:pPr>
      <w:r w:rsidRPr="005C4C44">
        <w:rPr>
          <w:sz w:val="19"/>
          <w:szCs w:val="19"/>
        </w:rPr>
        <w:t>3. Ранжирование участников по оценкам вышеперечисленных заданий с поправкой на весовой коэффициент определяет рейтинг участника, начиная с лучшего значения (первое место) и заканчивая худшим (последнее место):</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7BBAB834" wp14:editId="4539A950">
            <wp:extent cx="752475" cy="2667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52475" cy="266700"/>
                    </a:xfrm>
                    <a:prstGeom prst="rect">
                      <a:avLst/>
                    </a:prstGeom>
                    <a:noFill/>
                    <a:ln>
                      <a:noFill/>
                    </a:ln>
                  </pic:spPr>
                </pic:pic>
              </a:graphicData>
            </a:graphic>
          </wp:inline>
        </w:drawing>
      </w:r>
      <w:r w:rsidRPr="005C4C44">
        <w:rPr>
          <w:sz w:val="19"/>
          <w:szCs w:val="19"/>
        </w:rPr>
        <w:t>,</w:t>
      </w:r>
    </w:p>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lastRenderedPageBreak/>
        <w:t xml:space="preserve">где </w:t>
      </w:r>
      <w:r w:rsidRPr="005C4C44">
        <w:rPr>
          <w:noProof/>
          <w:sz w:val="19"/>
          <w:szCs w:val="19"/>
        </w:rPr>
        <w:drawing>
          <wp:inline distT="0" distB="0" distL="0" distR="0" wp14:anchorId="502136CE" wp14:editId="25406763">
            <wp:extent cx="180975" cy="2667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266700"/>
                    </a:xfrm>
                    <a:prstGeom prst="rect">
                      <a:avLst/>
                    </a:prstGeom>
                    <a:noFill/>
                    <a:ln>
                      <a:noFill/>
                    </a:ln>
                  </pic:spPr>
                </pic:pic>
              </a:graphicData>
            </a:graphic>
          </wp:inline>
        </w:drawing>
      </w:r>
      <w:r w:rsidRPr="005C4C44">
        <w:rPr>
          <w:sz w:val="19"/>
          <w:szCs w:val="19"/>
        </w:rPr>
        <w:t xml:space="preserve"> - рейтинг участника по отдельному (i-</w:t>
      </w:r>
      <w:proofErr w:type="spellStart"/>
      <w:r w:rsidRPr="005C4C44">
        <w:rPr>
          <w:sz w:val="19"/>
          <w:szCs w:val="19"/>
        </w:rPr>
        <w:t>му</w:t>
      </w:r>
      <w:proofErr w:type="spellEnd"/>
      <w:r w:rsidRPr="005C4C44">
        <w:rPr>
          <w:sz w:val="19"/>
          <w:szCs w:val="19"/>
        </w:rPr>
        <w:t>) заданию конкурса (в баллах);</w:t>
      </w:r>
    </w:p>
    <w:p w:rsidR="005C4C44" w:rsidRPr="005C4C44" w:rsidRDefault="005C4C44" w:rsidP="005C4C44">
      <w:pPr>
        <w:rPr>
          <w:sz w:val="19"/>
          <w:szCs w:val="19"/>
        </w:rPr>
      </w:pPr>
      <w:r w:rsidRPr="005C4C44">
        <w:rPr>
          <w:noProof/>
          <w:sz w:val="19"/>
          <w:szCs w:val="19"/>
        </w:rPr>
        <w:drawing>
          <wp:inline distT="0" distB="0" distL="0" distR="0" wp14:anchorId="32CAFFAE" wp14:editId="30BF9153">
            <wp:extent cx="190500" cy="2667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90500" cy="266700"/>
                    </a:xfrm>
                    <a:prstGeom prst="rect">
                      <a:avLst/>
                    </a:prstGeom>
                    <a:noFill/>
                    <a:ln>
                      <a:noFill/>
                    </a:ln>
                  </pic:spPr>
                </pic:pic>
              </a:graphicData>
            </a:graphic>
          </wp:inline>
        </w:drawing>
      </w:r>
      <w:r w:rsidRPr="005C4C44">
        <w:rPr>
          <w:sz w:val="19"/>
          <w:szCs w:val="19"/>
        </w:rPr>
        <w:t xml:space="preserve"> - количество баллов, присваиваемых в обратной зависимости от места, занимаемого участником, по значению каждого показателя;</w:t>
      </w:r>
    </w:p>
    <w:p w:rsidR="005C4C44" w:rsidRPr="005C4C44" w:rsidRDefault="005C4C44" w:rsidP="005C4C44">
      <w:pPr>
        <w:rPr>
          <w:sz w:val="19"/>
          <w:szCs w:val="19"/>
        </w:rPr>
      </w:pPr>
      <w:r w:rsidRPr="005C4C44">
        <w:rPr>
          <w:noProof/>
          <w:sz w:val="19"/>
          <w:szCs w:val="19"/>
        </w:rPr>
        <w:drawing>
          <wp:inline distT="0" distB="0" distL="0" distR="0" wp14:anchorId="4036F232" wp14:editId="16F6483A">
            <wp:extent cx="200025" cy="2667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r w:rsidRPr="005C4C44">
        <w:rPr>
          <w:sz w:val="19"/>
          <w:szCs w:val="19"/>
        </w:rPr>
        <w:t xml:space="preserve"> - весовой коэффициент (от 0 до 1).</w:t>
      </w:r>
    </w:p>
    <w:p w:rsidR="005C4C44" w:rsidRPr="005C4C44" w:rsidRDefault="005C4C44" w:rsidP="005C4C44">
      <w:pPr>
        <w:rPr>
          <w:sz w:val="19"/>
          <w:szCs w:val="19"/>
        </w:rPr>
      </w:pPr>
      <w:r w:rsidRPr="005C4C44">
        <w:rPr>
          <w:sz w:val="19"/>
          <w:szCs w:val="19"/>
        </w:rPr>
        <w:t>Наивысшее число баллов получает участник (N баллов, где N - количество участников), получивший по данному заданию наивысшую оценку. Участникам, занявшим последнее место, присваивается 1 балл.</w:t>
      </w:r>
    </w:p>
    <w:p w:rsidR="005C4C44" w:rsidRPr="005C4C44" w:rsidRDefault="005C4C44" w:rsidP="005C4C44">
      <w:pPr>
        <w:rPr>
          <w:sz w:val="19"/>
          <w:szCs w:val="19"/>
        </w:rPr>
      </w:pPr>
      <w:r w:rsidRPr="005C4C44">
        <w:rPr>
          <w:sz w:val="19"/>
          <w:szCs w:val="19"/>
        </w:rPr>
        <w:t>Весовой коэффициент определяет значимость (важность) данного показателя для комплексной оценки результатов конкурса. Затем суммарный рейтинг по конкурсу умножается на весовой коэффициент конкурса (0,1-0,3) и получается рейтинг участника по данному конкурсу.</w:t>
      </w:r>
    </w:p>
    <w:p w:rsidR="005C4C44" w:rsidRPr="005C4C44" w:rsidRDefault="005C4C44" w:rsidP="005C4C44">
      <w:pPr>
        <w:rPr>
          <w:sz w:val="19"/>
          <w:szCs w:val="19"/>
        </w:rPr>
      </w:pPr>
      <w:r w:rsidRPr="005C4C44">
        <w:rPr>
          <w:sz w:val="19"/>
          <w:szCs w:val="19"/>
        </w:rPr>
        <w:t>Полученные рейтинги (по всем конкурсам) суммируются, и определяется итоговый рейтинг участника по формуле:</w:t>
      </w:r>
    </w:p>
    <w:p w:rsidR="005C4C44" w:rsidRPr="005C4C44" w:rsidRDefault="005C4C44" w:rsidP="005C4C44">
      <w:pPr>
        <w:rPr>
          <w:sz w:val="19"/>
          <w:szCs w:val="19"/>
        </w:rPr>
      </w:pPr>
    </w:p>
    <w:p w:rsidR="005C4C44" w:rsidRPr="005C4C44" w:rsidRDefault="005C4C44" w:rsidP="005C4C44">
      <w:pPr>
        <w:rPr>
          <w:sz w:val="19"/>
          <w:szCs w:val="19"/>
        </w:rPr>
      </w:pPr>
      <w:r w:rsidRPr="005C4C44">
        <w:rPr>
          <w:noProof/>
          <w:sz w:val="19"/>
          <w:szCs w:val="19"/>
        </w:rPr>
        <w:drawing>
          <wp:inline distT="0" distB="0" distL="0" distR="0" wp14:anchorId="013D874E" wp14:editId="307C7196">
            <wp:extent cx="2143125" cy="6858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43125" cy="685800"/>
                    </a:xfrm>
                    <a:prstGeom prst="rect">
                      <a:avLst/>
                    </a:prstGeom>
                    <a:noFill/>
                    <a:ln>
                      <a:noFill/>
                    </a:ln>
                  </pic:spPr>
                </pic:pic>
              </a:graphicData>
            </a:graphic>
          </wp:inline>
        </w:drawing>
      </w:r>
      <w:r w:rsidRPr="005C4C44">
        <w:rPr>
          <w:sz w:val="19"/>
          <w:szCs w:val="19"/>
        </w:rPr>
        <w:t>,</w:t>
      </w:r>
    </w:p>
    <w:p w:rsidR="005C4C44" w:rsidRPr="005C4C44" w:rsidRDefault="005C4C44" w:rsidP="005C4C44">
      <w:pPr>
        <w:rPr>
          <w:sz w:val="19"/>
          <w:szCs w:val="19"/>
        </w:rPr>
      </w:pPr>
    </w:p>
    <w:p w:rsidR="005C4C44" w:rsidRPr="005C4C44" w:rsidRDefault="005C4C44" w:rsidP="005C4C44">
      <w:pPr>
        <w:rPr>
          <w:sz w:val="19"/>
          <w:szCs w:val="19"/>
        </w:rPr>
      </w:pPr>
      <w:r w:rsidRPr="005C4C44">
        <w:rPr>
          <w:sz w:val="19"/>
          <w:szCs w:val="19"/>
        </w:rPr>
        <w:t xml:space="preserve">где </w:t>
      </w:r>
      <w:r w:rsidRPr="005C4C44">
        <w:rPr>
          <w:noProof/>
          <w:sz w:val="19"/>
          <w:szCs w:val="19"/>
        </w:rPr>
        <w:drawing>
          <wp:inline distT="0" distB="0" distL="0" distR="0" wp14:anchorId="311E4E74" wp14:editId="72B477A4">
            <wp:extent cx="247650" cy="2667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7650" cy="266700"/>
                    </a:xfrm>
                    <a:prstGeom prst="rect">
                      <a:avLst/>
                    </a:prstGeom>
                    <a:noFill/>
                    <a:ln>
                      <a:noFill/>
                    </a:ln>
                  </pic:spPr>
                </pic:pic>
              </a:graphicData>
            </a:graphic>
          </wp:inline>
        </w:drawing>
      </w:r>
      <w:r w:rsidRPr="005C4C44">
        <w:rPr>
          <w:sz w:val="19"/>
          <w:szCs w:val="19"/>
        </w:rPr>
        <w:t xml:space="preserve"> - рейтинг участника (в баллах);</w:t>
      </w:r>
    </w:p>
    <w:p w:rsidR="005C4C44" w:rsidRPr="005C4C44" w:rsidRDefault="005C4C44" w:rsidP="005C4C44">
      <w:pPr>
        <w:rPr>
          <w:sz w:val="19"/>
          <w:szCs w:val="19"/>
        </w:rPr>
      </w:pPr>
      <w:r w:rsidRPr="005C4C44">
        <w:rPr>
          <w:sz w:val="19"/>
          <w:szCs w:val="19"/>
        </w:rPr>
        <w:t>n - число конкурсов.</w:t>
      </w:r>
    </w:p>
    <w:p w:rsidR="005C4C44" w:rsidRPr="005C4C44" w:rsidRDefault="005C4C44" w:rsidP="005C4C44">
      <w:pPr>
        <w:rPr>
          <w:sz w:val="19"/>
          <w:szCs w:val="19"/>
        </w:rPr>
      </w:pPr>
      <w:r w:rsidRPr="005C4C44">
        <w:rPr>
          <w:sz w:val="19"/>
          <w:szCs w:val="19"/>
        </w:rPr>
        <w:t>Чем больше значение рейтинга, тем лучше результат участника.</w:t>
      </w:r>
    </w:p>
    <w:p w:rsidR="005C4C44" w:rsidRPr="005C4C44" w:rsidRDefault="005C4C44" w:rsidP="005C4C44">
      <w:pPr>
        <w:rPr>
          <w:sz w:val="19"/>
          <w:szCs w:val="19"/>
        </w:rPr>
      </w:pPr>
      <w:r w:rsidRPr="005C4C44">
        <w:rPr>
          <w:sz w:val="19"/>
          <w:szCs w:val="19"/>
        </w:rPr>
        <w:t>При равенстве рейтингов у двух и более участников конкурса преимущество отдается участнику, имеющему лучший результат в теоретическом конкурсе. При равенстве рейтингов в теоретическом конкурсе окончательное решение принимает Комиссия.</w:t>
      </w:r>
    </w:p>
    <w:p w:rsidR="005C4C44" w:rsidRPr="005C4C44" w:rsidRDefault="005C4C44" w:rsidP="005C4C44">
      <w:pPr>
        <w:rPr>
          <w:sz w:val="19"/>
          <w:szCs w:val="19"/>
        </w:rPr>
      </w:pPr>
      <w:r w:rsidRPr="005C4C44">
        <w:rPr>
          <w:sz w:val="19"/>
          <w:szCs w:val="19"/>
        </w:rPr>
        <w:t>Внесение изменений в методику подведения итогов конкурса в пределах отчетного года не допускается.</w:t>
      </w:r>
    </w:p>
    <w:p w:rsidR="005C4C44" w:rsidRPr="005C4C44" w:rsidRDefault="005C4C44" w:rsidP="005C4C44">
      <w:pPr>
        <w:rPr>
          <w:sz w:val="19"/>
          <w:szCs w:val="19"/>
        </w:rPr>
      </w:pPr>
    </w:p>
    <w:p w:rsidR="005C4C44" w:rsidRPr="005C4C44" w:rsidRDefault="005C4C44" w:rsidP="005C4C44">
      <w:pPr>
        <w:jc w:val="center"/>
        <w:rPr>
          <w:b/>
          <w:color w:val="26282F"/>
          <w:sz w:val="19"/>
          <w:szCs w:val="19"/>
        </w:rPr>
      </w:pPr>
      <w:bookmarkStart w:id="109" w:name="sub_300100"/>
      <w:r w:rsidRPr="005C4C44">
        <w:rPr>
          <w:b/>
          <w:color w:val="26282F"/>
          <w:sz w:val="19"/>
          <w:szCs w:val="19"/>
        </w:rPr>
        <w:t xml:space="preserve">                                    </w:t>
      </w:r>
      <w:r w:rsidRPr="005C4C44">
        <w:rPr>
          <w:b/>
          <w:color w:val="26282F"/>
          <w:sz w:val="19"/>
          <w:szCs w:val="19"/>
        </w:rPr>
        <w:tab/>
      </w:r>
      <w:r w:rsidRPr="005C4C44">
        <w:rPr>
          <w:b/>
          <w:color w:val="26282F"/>
          <w:sz w:val="19"/>
          <w:szCs w:val="19"/>
        </w:rPr>
        <w:tab/>
      </w:r>
      <w:r w:rsidRPr="005C4C44">
        <w:rPr>
          <w:b/>
          <w:color w:val="26282F"/>
          <w:sz w:val="19"/>
          <w:szCs w:val="19"/>
        </w:rPr>
        <w:tab/>
      </w:r>
      <w:r w:rsidRPr="005C4C44">
        <w:rPr>
          <w:b/>
          <w:color w:val="26282F"/>
          <w:sz w:val="19"/>
          <w:szCs w:val="19"/>
        </w:rPr>
        <w:tab/>
      </w:r>
      <w:r w:rsidRPr="005C4C44">
        <w:rPr>
          <w:b/>
          <w:color w:val="26282F"/>
          <w:sz w:val="19"/>
          <w:szCs w:val="19"/>
        </w:rPr>
        <w:tab/>
      </w:r>
      <w:r w:rsidRPr="005C4C44">
        <w:rPr>
          <w:b/>
          <w:color w:val="26282F"/>
          <w:sz w:val="19"/>
          <w:szCs w:val="19"/>
        </w:rPr>
        <w:tab/>
      </w:r>
      <w:r w:rsidRPr="005C4C44">
        <w:rPr>
          <w:b/>
          <w:color w:val="26282F"/>
          <w:sz w:val="19"/>
          <w:szCs w:val="19"/>
        </w:rPr>
        <w:tab/>
        <w:t xml:space="preserve">Форма 1 </w:t>
      </w:r>
    </w:p>
    <w:p w:rsidR="005C4C44" w:rsidRPr="005C4C44" w:rsidRDefault="005C4C44" w:rsidP="005C4C44">
      <w:pPr>
        <w:ind w:firstLine="5670"/>
        <w:jc w:val="left"/>
        <w:rPr>
          <w:b/>
          <w:color w:val="26282F"/>
          <w:sz w:val="19"/>
          <w:szCs w:val="19"/>
        </w:rPr>
      </w:pPr>
      <w:r w:rsidRPr="005C4C44">
        <w:rPr>
          <w:b/>
          <w:color w:val="26282F"/>
          <w:sz w:val="19"/>
          <w:szCs w:val="19"/>
        </w:rPr>
        <w:t xml:space="preserve">Администрация </w:t>
      </w:r>
      <w:proofErr w:type="spellStart"/>
      <w:r w:rsidRPr="005C4C44">
        <w:rPr>
          <w:b/>
          <w:color w:val="26282F"/>
          <w:sz w:val="19"/>
          <w:szCs w:val="19"/>
        </w:rPr>
        <w:t>Вурнарского</w:t>
      </w:r>
      <w:proofErr w:type="spellEnd"/>
      <w:r w:rsidRPr="005C4C44">
        <w:rPr>
          <w:b/>
          <w:color w:val="26282F"/>
          <w:sz w:val="19"/>
          <w:szCs w:val="19"/>
        </w:rPr>
        <w:t xml:space="preserve"> </w:t>
      </w:r>
    </w:p>
    <w:p w:rsidR="005C4C44" w:rsidRPr="005C4C44" w:rsidRDefault="005C4C44" w:rsidP="005C4C44">
      <w:pPr>
        <w:ind w:firstLine="5670"/>
        <w:jc w:val="left"/>
        <w:rPr>
          <w:b/>
          <w:color w:val="26282F"/>
          <w:sz w:val="19"/>
          <w:szCs w:val="19"/>
        </w:rPr>
      </w:pPr>
      <w:r w:rsidRPr="005C4C44">
        <w:rPr>
          <w:b/>
          <w:color w:val="26282F"/>
          <w:sz w:val="19"/>
          <w:szCs w:val="19"/>
        </w:rPr>
        <w:t xml:space="preserve">муниципального округа </w:t>
      </w:r>
    </w:p>
    <w:p w:rsidR="005C4C44" w:rsidRPr="005C4C44" w:rsidRDefault="005C4C44" w:rsidP="005C4C44">
      <w:pPr>
        <w:ind w:firstLine="5670"/>
        <w:jc w:val="left"/>
        <w:rPr>
          <w:b/>
          <w:color w:val="26282F"/>
          <w:sz w:val="19"/>
          <w:szCs w:val="19"/>
        </w:rPr>
      </w:pPr>
      <w:r w:rsidRPr="005C4C44">
        <w:rPr>
          <w:b/>
          <w:color w:val="26282F"/>
          <w:sz w:val="19"/>
          <w:szCs w:val="19"/>
        </w:rPr>
        <w:t>Чувашской Республики</w:t>
      </w:r>
    </w:p>
    <w:p w:rsidR="005C4C44" w:rsidRPr="005C4C44" w:rsidRDefault="005C4C44" w:rsidP="005C4C44">
      <w:pPr>
        <w:jc w:val="right"/>
        <w:rPr>
          <w:b/>
          <w:color w:val="26282F"/>
          <w:sz w:val="19"/>
          <w:szCs w:val="19"/>
        </w:rPr>
      </w:pPr>
    </w:p>
    <w:bookmarkEnd w:id="109"/>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r w:rsidRPr="005C4C44">
        <w:rPr>
          <w:b/>
          <w:bCs/>
          <w:sz w:val="19"/>
          <w:szCs w:val="19"/>
          <w:lang w:val="x-none" w:eastAsia="x-none"/>
        </w:rPr>
        <w:t>Письмо-представление</w:t>
      </w:r>
      <w:r w:rsidRPr="005C4C44">
        <w:rPr>
          <w:b/>
          <w:bCs/>
          <w:sz w:val="19"/>
          <w:szCs w:val="19"/>
          <w:lang w:val="x-none" w:eastAsia="x-none"/>
        </w:rPr>
        <w:br/>
        <w:t xml:space="preserve">участника </w:t>
      </w:r>
      <w:r w:rsidRPr="005C4C44">
        <w:rPr>
          <w:b/>
          <w:bCs/>
          <w:sz w:val="19"/>
          <w:szCs w:val="19"/>
          <w:lang w:eastAsia="x-none"/>
        </w:rPr>
        <w:t xml:space="preserve">муниципального </w:t>
      </w:r>
      <w:r w:rsidRPr="005C4C44">
        <w:rPr>
          <w:b/>
          <w:bCs/>
          <w:sz w:val="19"/>
          <w:szCs w:val="19"/>
          <w:lang w:val="x-none" w:eastAsia="x-none"/>
        </w:rPr>
        <w:t xml:space="preserve">конкурса «Лучший специалист по охране труда </w:t>
      </w:r>
      <w:proofErr w:type="spellStart"/>
      <w:r w:rsidRPr="005C4C44">
        <w:rPr>
          <w:b/>
          <w:bCs/>
          <w:sz w:val="19"/>
          <w:szCs w:val="19"/>
          <w:lang w:val="x-none" w:eastAsia="x-none"/>
        </w:rPr>
        <w:t>Вурнарского</w:t>
      </w:r>
      <w:proofErr w:type="spellEnd"/>
      <w:r w:rsidRPr="005C4C44">
        <w:rPr>
          <w:b/>
          <w:bCs/>
          <w:sz w:val="19"/>
          <w:szCs w:val="19"/>
          <w:lang w:val="x-none" w:eastAsia="x-none"/>
        </w:rPr>
        <w:t xml:space="preserve"> муниципального округа Чувашской Республики» </w:t>
      </w:r>
    </w:p>
    <w:p w:rsidR="005C4C44" w:rsidRPr="005C4C44" w:rsidRDefault="005C4C44" w:rsidP="005C4C44">
      <w:pPr>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Просим зарегистрировать 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w:t>
      </w:r>
      <w:proofErr w:type="gramStart"/>
      <w:r w:rsidRPr="005C4C44">
        <w:rPr>
          <w:sz w:val="19"/>
          <w:szCs w:val="19"/>
        </w:rPr>
        <w:t>полное</w:t>
      </w:r>
      <w:proofErr w:type="gramEnd"/>
      <w:r w:rsidRPr="005C4C44">
        <w:rPr>
          <w:sz w:val="19"/>
          <w:szCs w:val="19"/>
        </w:rPr>
        <w:t xml:space="preserve"> Ф.И.О., должность участника)</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_____________________________________________________________________________,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в качестве  участника  муниципального  конкурса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Руководитель организации 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(Ф.И.О., подпись, дата)</w:t>
      </w:r>
    </w:p>
    <w:p w:rsidR="005C4C44" w:rsidRPr="005C4C44" w:rsidRDefault="005C4C44" w:rsidP="005C4C44">
      <w:pPr>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Председатель первичной профсоюзной организации или иного</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lastRenderedPageBreak/>
        <w:t>представительного органа работников организации 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(Ф.И.О., подпись)</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М.П.</w:t>
      </w:r>
    </w:p>
    <w:p w:rsidR="005C4C44" w:rsidRPr="005C4C44" w:rsidRDefault="005C4C44" w:rsidP="005C4C44">
      <w:pPr>
        <w:rPr>
          <w:sz w:val="19"/>
          <w:szCs w:val="19"/>
        </w:rPr>
      </w:pPr>
    </w:p>
    <w:p w:rsidR="005C4C44" w:rsidRPr="005C4C44" w:rsidRDefault="005C4C44" w:rsidP="005C4C44">
      <w:pPr>
        <w:tabs>
          <w:tab w:val="left" w:pos="7655"/>
        </w:tabs>
        <w:rPr>
          <w:b/>
          <w:sz w:val="19"/>
          <w:szCs w:val="19"/>
        </w:rPr>
      </w:pP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r>
      <w:r w:rsidRPr="005C4C44">
        <w:rPr>
          <w:b/>
          <w:sz w:val="19"/>
          <w:szCs w:val="19"/>
        </w:rPr>
        <w:t>Форма 2</w:t>
      </w:r>
    </w:p>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bookmarkStart w:id="110" w:name="sub_300200"/>
      <w:r w:rsidRPr="005C4C44">
        <w:rPr>
          <w:b/>
          <w:bCs/>
          <w:sz w:val="19"/>
          <w:szCs w:val="19"/>
          <w:lang w:val="x-none" w:eastAsia="x-none"/>
        </w:rPr>
        <w:t>Характеристика</w:t>
      </w:r>
      <w:hyperlink w:anchor="sub_1111" w:history="1">
        <w:r w:rsidRPr="005C4C44">
          <w:rPr>
            <w:b/>
            <w:color w:val="106BBE"/>
            <w:sz w:val="19"/>
            <w:szCs w:val="19"/>
            <w:lang w:val="x-none" w:eastAsia="x-none"/>
          </w:rPr>
          <w:t>*</w:t>
        </w:r>
      </w:hyperlink>
      <w:r w:rsidRPr="005C4C44">
        <w:rPr>
          <w:b/>
          <w:bCs/>
          <w:sz w:val="19"/>
          <w:szCs w:val="19"/>
          <w:lang w:val="x-none" w:eastAsia="x-none"/>
        </w:rPr>
        <w:br/>
        <w:t xml:space="preserve">на участника конкурса «Лучший специалист по охране труда </w:t>
      </w:r>
      <w:proofErr w:type="spellStart"/>
      <w:r w:rsidRPr="005C4C44">
        <w:rPr>
          <w:b/>
          <w:bCs/>
          <w:sz w:val="19"/>
          <w:szCs w:val="19"/>
          <w:lang w:val="x-none" w:eastAsia="x-none"/>
        </w:rPr>
        <w:t>Вурнарского</w:t>
      </w:r>
      <w:proofErr w:type="spellEnd"/>
      <w:r w:rsidRPr="005C4C44">
        <w:rPr>
          <w:b/>
          <w:bCs/>
          <w:sz w:val="19"/>
          <w:szCs w:val="19"/>
          <w:lang w:val="x-none" w:eastAsia="x-none"/>
        </w:rPr>
        <w:t xml:space="preserve"> муниципального округа Чувашской Республики» </w:t>
      </w:r>
    </w:p>
    <w:bookmarkEnd w:id="110"/>
    <w:p w:rsidR="005C4C44" w:rsidRPr="005C4C44" w:rsidRDefault="005C4C44" w:rsidP="005C4C44">
      <w:pPr>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_________________________________________________________________________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(Ф.И.О.)</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_________________________________________________________________________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(должность, наименование организации)</w:t>
      </w:r>
    </w:p>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     Общий стаж работы в области охраны труда составляет _______ лет.  За годы своей работы он зарекомендовал себя как ________________ специалист. За ____ год __________________________ выдано ____________ предписаний об устранении нарушений требований охраны труда, состоящих из ______________ пунктов, из них полностью выполнено _______ предписаний и ______ пунктов.</w:t>
      </w:r>
    </w:p>
    <w:p w:rsidR="005C4C44" w:rsidRPr="005C4C44" w:rsidRDefault="005C4C44" w:rsidP="005C4C44">
      <w:pPr>
        <w:widowControl w:val="0"/>
        <w:autoSpaceDE w:val="0"/>
        <w:autoSpaceDN w:val="0"/>
        <w:adjustRightInd w:val="0"/>
        <w:ind w:firstLine="0"/>
        <w:rPr>
          <w:sz w:val="19"/>
          <w:szCs w:val="19"/>
        </w:rPr>
      </w:pPr>
      <w:r w:rsidRPr="005C4C44">
        <w:rPr>
          <w:sz w:val="19"/>
          <w:szCs w:val="19"/>
        </w:rPr>
        <w:t>Благодаря его работе в организации:</w:t>
      </w:r>
    </w:p>
    <w:p w:rsidR="005C4C44" w:rsidRPr="005C4C44" w:rsidRDefault="005C4C44" w:rsidP="005C4C44">
      <w:pPr>
        <w:widowControl w:val="0"/>
        <w:autoSpaceDE w:val="0"/>
        <w:autoSpaceDN w:val="0"/>
        <w:adjustRightInd w:val="0"/>
        <w:ind w:firstLine="0"/>
        <w:rPr>
          <w:sz w:val="19"/>
          <w:szCs w:val="19"/>
        </w:rPr>
      </w:pPr>
      <w:bookmarkStart w:id="111" w:name="sub_30018"/>
      <w:r w:rsidRPr="005C4C44">
        <w:rPr>
          <w:sz w:val="19"/>
          <w:szCs w:val="19"/>
        </w:rPr>
        <w:t>1. ___________________________________________________________________________;</w:t>
      </w:r>
    </w:p>
    <w:p w:rsidR="005C4C44" w:rsidRPr="005C4C44" w:rsidRDefault="005C4C44" w:rsidP="005C4C44">
      <w:pPr>
        <w:widowControl w:val="0"/>
        <w:autoSpaceDE w:val="0"/>
        <w:autoSpaceDN w:val="0"/>
        <w:adjustRightInd w:val="0"/>
        <w:ind w:firstLine="0"/>
        <w:rPr>
          <w:sz w:val="19"/>
          <w:szCs w:val="19"/>
        </w:rPr>
      </w:pPr>
      <w:bookmarkStart w:id="112" w:name="sub_30019"/>
      <w:bookmarkEnd w:id="111"/>
      <w:r w:rsidRPr="005C4C44">
        <w:rPr>
          <w:sz w:val="19"/>
          <w:szCs w:val="19"/>
        </w:rPr>
        <w:t>2. ___________________________________________________________________________;</w:t>
      </w:r>
    </w:p>
    <w:bookmarkEnd w:id="112"/>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      </w:t>
      </w:r>
      <w:proofErr w:type="gramStart"/>
      <w:r w:rsidRPr="005C4C44">
        <w:rPr>
          <w:sz w:val="19"/>
          <w:szCs w:val="19"/>
        </w:rPr>
        <w:t>(перечисляются основные достижения, разработки, нововведения и результаты работы.</w:t>
      </w:r>
      <w:proofErr w:type="gramEnd"/>
      <w:r w:rsidRPr="005C4C44">
        <w:rPr>
          <w:sz w:val="19"/>
          <w:szCs w:val="19"/>
        </w:rPr>
        <w:t xml:space="preserve"> Например: «Разработана и введена система управления охраной труда, оформлен кабинет по охране труда с учетом современных требований безопасности, разработана компьютерная программа обучения безопасным методам работы и проверки </w:t>
      </w:r>
      <w:proofErr w:type="gramStart"/>
      <w:r w:rsidRPr="005C4C44">
        <w:rPr>
          <w:sz w:val="19"/>
          <w:szCs w:val="19"/>
        </w:rPr>
        <w:t>знаний требований охраны труда работников</w:t>
      </w:r>
      <w:proofErr w:type="gramEnd"/>
      <w:r w:rsidRPr="005C4C44">
        <w:rPr>
          <w:sz w:val="19"/>
          <w:szCs w:val="19"/>
        </w:rPr>
        <w:t xml:space="preserve">. В результате его работы на предприятии за последние 5  лет далось добиться  снижения  общего  производственного  травматизма  </w:t>
      </w:r>
      <w:proofErr w:type="gramStart"/>
      <w:r w:rsidRPr="005C4C44">
        <w:rPr>
          <w:sz w:val="19"/>
          <w:szCs w:val="19"/>
        </w:rPr>
        <w:t>в</w:t>
      </w:r>
      <w:proofErr w:type="gramEnd"/>
    </w:p>
    <w:p w:rsidR="005C4C44" w:rsidRPr="005C4C44" w:rsidRDefault="005C4C44" w:rsidP="005C4C44">
      <w:pPr>
        <w:widowControl w:val="0"/>
        <w:autoSpaceDE w:val="0"/>
        <w:autoSpaceDN w:val="0"/>
        <w:adjustRightInd w:val="0"/>
        <w:ind w:firstLine="0"/>
        <w:rPr>
          <w:sz w:val="19"/>
          <w:szCs w:val="19"/>
        </w:rPr>
      </w:pPr>
      <w:proofErr w:type="gramStart"/>
      <w:r w:rsidRPr="005C4C44">
        <w:rPr>
          <w:sz w:val="19"/>
          <w:szCs w:val="19"/>
        </w:rPr>
        <w:t>1,8  раза» и т.д.) и т.д.</w:t>
      </w:r>
      <w:proofErr w:type="gramEnd"/>
    </w:p>
    <w:p w:rsidR="005C4C44" w:rsidRPr="005C4C44" w:rsidRDefault="005C4C44" w:rsidP="005C4C44">
      <w:pPr>
        <w:widowControl w:val="0"/>
        <w:autoSpaceDE w:val="0"/>
        <w:autoSpaceDN w:val="0"/>
        <w:adjustRightInd w:val="0"/>
        <w:ind w:firstLine="0"/>
        <w:rPr>
          <w:sz w:val="19"/>
          <w:szCs w:val="19"/>
        </w:rPr>
      </w:pPr>
      <w:r w:rsidRPr="005C4C44">
        <w:rPr>
          <w:sz w:val="19"/>
          <w:szCs w:val="19"/>
        </w:rPr>
        <w:t>______________________________________имеет следующие награды и почетные звания:</w:t>
      </w:r>
    </w:p>
    <w:p w:rsidR="005C4C44" w:rsidRPr="005C4C44" w:rsidRDefault="005C4C44" w:rsidP="005C4C44">
      <w:pPr>
        <w:widowControl w:val="0"/>
        <w:autoSpaceDE w:val="0"/>
        <w:autoSpaceDN w:val="0"/>
        <w:adjustRightInd w:val="0"/>
        <w:ind w:firstLine="0"/>
        <w:rPr>
          <w:sz w:val="19"/>
          <w:szCs w:val="19"/>
        </w:rPr>
      </w:pPr>
      <w:bookmarkStart w:id="113" w:name="sub_30020"/>
      <w:r w:rsidRPr="005C4C44">
        <w:rPr>
          <w:sz w:val="19"/>
          <w:szCs w:val="19"/>
        </w:rPr>
        <w:t>1. ___________________________________________________________________________;</w:t>
      </w:r>
    </w:p>
    <w:p w:rsidR="005C4C44" w:rsidRPr="005C4C44" w:rsidRDefault="005C4C44" w:rsidP="005C4C44">
      <w:pPr>
        <w:widowControl w:val="0"/>
        <w:autoSpaceDE w:val="0"/>
        <w:autoSpaceDN w:val="0"/>
        <w:adjustRightInd w:val="0"/>
        <w:ind w:firstLine="0"/>
        <w:rPr>
          <w:sz w:val="19"/>
          <w:szCs w:val="19"/>
        </w:rPr>
      </w:pPr>
      <w:bookmarkStart w:id="114" w:name="sub_30021"/>
      <w:bookmarkEnd w:id="113"/>
      <w:r w:rsidRPr="005C4C44">
        <w:rPr>
          <w:sz w:val="19"/>
          <w:szCs w:val="19"/>
        </w:rPr>
        <w:t>2. ___________________________________________________________________________;</w:t>
      </w:r>
    </w:p>
    <w:bookmarkEnd w:id="114"/>
    <w:p w:rsidR="005C4C44" w:rsidRPr="005C4C44" w:rsidRDefault="005C4C44" w:rsidP="005C4C44">
      <w:pPr>
        <w:widowControl w:val="0"/>
        <w:autoSpaceDE w:val="0"/>
        <w:autoSpaceDN w:val="0"/>
        <w:adjustRightInd w:val="0"/>
        <w:ind w:firstLine="0"/>
        <w:rPr>
          <w:sz w:val="19"/>
          <w:szCs w:val="19"/>
        </w:rPr>
      </w:pPr>
      <w:r w:rsidRPr="005C4C44">
        <w:rPr>
          <w:sz w:val="19"/>
          <w:szCs w:val="19"/>
        </w:rPr>
        <w:t>(указывается полное наименование награды, организация, выдавшая награду, дата и номер документа, удостоверяющего награду)</w:t>
      </w:r>
    </w:p>
    <w:p w:rsidR="005C4C44" w:rsidRPr="005C4C44" w:rsidRDefault="005C4C44" w:rsidP="005C4C44">
      <w:pPr>
        <w:rPr>
          <w:sz w:val="19"/>
          <w:szCs w:val="19"/>
        </w:rPr>
      </w:pPr>
    </w:p>
    <w:p w:rsidR="005C4C44" w:rsidRPr="005C4C44" w:rsidRDefault="005C4C44" w:rsidP="005C4C44">
      <w:pPr>
        <w:widowControl w:val="0"/>
        <w:autoSpaceDE w:val="0"/>
        <w:autoSpaceDN w:val="0"/>
        <w:adjustRightInd w:val="0"/>
        <w:ind w:firstLine="0"/>
        <w:rPr>
          <w:sz w:val="19"/>
          <w:szCs w:val="19"/>
        </w:rPr>
      </w:pPr>
      <w:r w:rsidRPr="005C4C44">
        <w:rPr>
          <w:sz w:val="19"/>
          <w:szCs w:val="19"/>
        </w:rPr>
        <w:t>Руководитель организации______________________________________________________</w:t>
      </w:r>
    </w:p>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                                                                (наименование организации)</w:t>
      </w:r>
    </w:p>
    <w:p w:rsidR="005C4C44" w:rsidRPr="005C4C44" w:rsidRDefault="005C4C44" w:rsidP="005C4C44">
      <w:pPr>
        <w:widowControl w:val="0"/>
        <w:autoSpaceDE w:val="0"/>
        <w:autoSpaceDN w:val="0"/>
        <w:adjustRightInd w:val="0"/>
        <w:ind w:firstLine="0"/>
        <w:rPr>
          <w:sz w:val="19"/>
          <w:szCs w:val="19"/>
        </w:rPr>
      </w:pPr>
      <w:r w:rsidRPr="005C4C44">
        <w:rPr>
          <w:sz w:val="19"/>
          <w:szCs w:val="19"/>
        </w:rPr>
        <w:t>_____________________________________________________________________________</w:t>
      </w:r>
    </w:p>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                                     (Ф.И.О., подпись, дата)</w:t>
      </w:r>
    </w:p>
    <w:p w:rsidR="005C4C44" w:rsidRPr="005C4C44" w:rsidRDefault="005C4C44" w:rsidP="005C4C44">
      <w:pPr>
        <w:widowControl w:val="0"/>
        <w:autoSpaceDE w:val="0"/>
        <w:autoSpaceDN w:val="0"/>
        <w:adjustRightInd w:val="0"/>
        <w:ind w:firstLine="0"/>
        <w:rPr>
          <w:sz w:val="19"/>
          <w:szCs w:val="19"/>
        </w:rPr>
      </w:pPr>
      <w:r w:rsidRPr="005C4C44">
        <w:rPr>
          <w:sz w:val="19"/>
          <w:szCs w:val="19"/>
        </w:rPr>
        <w:t>М.П.</w:t>
      </w:r>
    </w:p>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     Председатель    первичной   профсоюзной    организации   или   иного представительного органа работников _____________________________________</w:t>
      </w:r>
    </w:p>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                                              </w:t>
      </w:r>
      <w:proofErr w:type="gramStart"/>
      <w:r w:rsidRPr="005C4C44">
        <w:rPr>
          <w:sz w:val="19"/>
          <w:szCs w:val="19"/>
        </w:rPr>
        <w:t>(наименование первичной профсоюзной организации или иного</w:t>
      </w:r>
      <w:proofErr w:type="gramEnd"/>
    </w:p>
    <w:p w:rsidR="005C4C44" w:rsidRPr="005C4C44" w:rsidRDefault="005C4C44" w:rsidP="005C4C44">
      <w:pPr>
        <w:widowControl w:val="0"/>
        <w:autoSpaceDE w:val="0"/>
        <w:autoSpaceDN w:val="0"/>
        <w:adjustRightInd w:val="0"/>
        <w:ind w:firstLine="0"/>
        <w:rPr>
          <w:sz w:val="19"/>
          <w:szCs w:val="19"/>
        </w:rPr>
      </w:pPr>
      <w:r w:rsidRPr="005C4C44">
        <w:rPr>
          <w:sz w:val="19"/>
          <w:szCs w:val="19"/>
        </w:rPr>
        <w:t>представительного органа работников)</w:t>
      </w:r>
    </w:p>
    <w:p w:rsidR="005C4C44" w:rsidRPr="005C4C44" w:rsidRDefault="005C4C44" w:rsidP="005C4C44">
      <w:pPr>
        <w:widowControl w:val="0"/>
        <w:autoSpaceDE w:val="0"/>
        <w:autoSpaceDN w:val="0"/>
        <w:adjustRightInd w:val="0"/>
        <w:ind w:firstLine="0"/>
        <w:rPr>
          <w:sz w:val="19"/>
          <w:szCs w:val="19"/>
        </w:rPr>
      </w:pPr>
      <w:r w:rsidRPr="005C4C44">
        <w:rPr>
          <w:sz w:val="19"/>
          <w:szCs w:val="19"/>
        </w:rPr>
        <w:t>_________________________________________________________________________</w:t>
      </w:r>
    </w:p>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                (Ф.И.О., подпись, контактный телефон)</w:t>
      </w:r>
    </w:p>
    <w:p w:rsidR="005C4C44" w:rsidRPr="005C4C44" w:rsidRDefault="005C4C44" w:rsidP="005C4C44">
      <w:pPr>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w:t>
      </w:r>
    </w:p>
    <w:p w:rsidR="005C4C44" w:rsidRPr="005C4C44" w:rsidRDefault="005C4C44" w:rsidP="005C4C44">
      <w:pPr>
        <w:rPr>
          <w:sz w:val="19"/>
          <w:szCs w:val="19"/>
        </w:rPr>
      </w:pPr>
      <w:bookmarkStart w:id="115" w:name="sub_1111"/>
      <w:r w:rsidRPr="005C4C44">
        <w:rPr>
          <w:sz w:val="19"/>
          <w:szCs w:val="19"/>
        </w:rPr>
        <w:t xml:space="preserve">* </w:t>
      </w:r>
      <w:r w:rsidRPr="005C4C44">
        <w:rPr>
          <w:b/>
          <w:color w:val="26282F"/>
          <w:sz w:val="19"/>
          <w:szCs w:val="19"/>
        </w:rPr>
        <w:t>Примечание:</w:t>
      </w:r>
      <w:r w:rsidRPr="005C4C44">
        <w:rPr>
          <w:sz w:val="19"/>
          <w:szCs w:val="19"/>
        </w:rPr>
        <w:t xml:space="preserve"> Объем характеристики не должен превышать двух печатных страниц. Прилагается к письму-представлению с места работы.</w:t>
      </w:r>
    </w:p>
    <w:bookmarkEnd w:id="115"/>
    <w:p w:rsidR="005C4C44" w:rsidRPr="005C4C44" w:rsidRDefault="005C4C44" w:rsidP="005C4C44">
      <w:pPr>
        <w:rPr>
          <w:sz w:val="19"/>
          <w:szCs w:val="19"/>
        </w:rPr>
      </w:pPr>
    </w:p>
    <w:p w:rsidR="005C4C44" w:rsidRPr="005C4C44" w:rsidRDefault="005C4C44" w:rsidP="005C4C44">
      <w:pPr>
        <w:rPr>
          <w:sz w:val="19"/>
          <w:szCs w:val="19"/>
        </w:rPr>
      </w:pPr>
    </w:p>
    <w:p w:rsidR="005C4C44" w:rsidRPr="005C4C44" w:rsidRDefault="005C4C44" w:rsidP="005C4C44">
      <w:pPr>
        <w:rPr>
          <w:sz w:val="19"/>
          <w:szCs w:val="19"/>
        </w:rPr>
      </w:pPr>
    </w:p>
    <w:p w:rsidR="005C4C44" w:rsidRPr="005C4C44" w:rsidRDefault="005C4C44" w:rsidP="005C4C44">
      <w:pPr>
        <w:rPr>
          <w:sz w:val="19"/>
          <w:szCs w:val="19"/>
        </w:rPr>
      </w:pPr>
    </w:p>
    <w:p w:rsidR="005C4C44" w:rsidRPr="005C4C44" w:rsidRDefault="005C4C44" w:rsidP="005C4C44">
      <w:pPr>
        <w:tabs>
          <w:tab w:val="left" w:pos="7655"/>
        </w:tabs>
        <w:ind w:firstLine="7655"/>
        <w:jc w:val="center"/>
        <w:rPr>
          <w:b/>
          <w:color w:val="26282F"/>
          <w:sz w:val="19"/>
          <w:szCs w:val="19"/>
        </w:rPr>
      </w:pPr>
      <w:bookmarkStart w:id="116" w:name="sub_300300"/>
      <w:r w:rsidRPr="005C4C44">
        <w:rPr>
          <w:b/>
          <w:color w:val="26282F"/>
          <w:sz w:val="19"/>
          <w:szCs w:val="19"/>
        </w:rPr>
        <w:lastRenderedPageBreak/>
        <w:t>Форма 3</w:t>
      </w:r>
    </w:p>
    <w:bookmarkEnd w:id="116"/>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r w:rsidRPr="005C4C44">
        <w:rPr>
          <w:b/>
          <w:bCs/>
          <w:sz w:val="19"/>
          <w:szCs w:val="19"/>
          <w:lang w:val="x-none" w:eastAsia="x-none"/>
        </w:rPr>
        <w:t>ЛИЧНАЯ АНКЕТА УЧАСТНИКА</w:t>
      </w:r>
      <w:r w:rsidRPr="005C4C44">
        <w:rPr>
          <w:b/>
          <w:bCs/>
          <w:sz w:val="19"/>
          <w:szCs w:val="19"/>
          <w:lang w:val="x-none" w:eastAsia="x-none"/>
        </w:rPr>
        <w:br/>
      </w:r>
      <w:r w:rsidRPr="005C4C44">
        <w:rPr>
          <w:b/>
          <w:bCs/>
          <w:sz w:val="19"/>
          <w:szCs w:val="19"/>
          <w:lang w:eastAsia="x-none"/>
        </w:rPr>
        <w:t>МУНИЦИПАЛЬНОГО</w:t>
      </w:r>
      <w:r w:rsidRPr="005C4C44">
        <w:rPr>
          <w:b/>
          <w:bCs/>
          <w:sz w:val="19"/>
          <w:szCs w:val="19"/>
          <w:lang w:val="x-none" w:eastAsia="x-none"/>
        </w:rPr>
        <w:t xml:space="preserve"> КОНКУРСА </w:t>
      </w:r>
      <w:r w:rsidRPr="005C4C44">
        <w:rPr>
          <w:b/>
          <w:bCs/>
          <w:sz w:val="19"/>
          <w:szCs w:val="19"/>
          <w:lang w:eastAsia="x-none"/>
        </w:rPr>
        <w:t>«</w:t>
      </w:r>
      <w:r w:rsidRPr="005C4C44">
        <w:rPr>
          <w:b/>
          <w:bCs/>
          <w:sz w:val="19"/>
          <w:szCs w:val="19"/>
          <w:lang w:val="x-none" w:eastAsia="x-none"/>
        </w:rPr>
        <w:t xml:space="preserve">ЛУЧШИЙ СПЕЦИАЛИСТ ПО ОХРАНЕ ТРУДА </w:t>
      </w:r>
      <w:r w:rsidRPr="005C4C44">
        <w:rPr>
          <w:b/>
          <w:bCs/>
          <w:sz w:val="19"/>
          <w:szCs w:val="19"/>
          <w:lang w:eastAsia="x-none"/>
        </w:rPr>
        <w:t>ВУРНАРСКОГО МУНИЦИПАЛЬНОГО ОКРУГА ЧУВАШСКОЙ РЕСПУБЛИКИ»</w:t>
      </w:r>
    </w:p>
    <w:p w:rsidR="005C4C44" w:rsidRPr="005C4C44" w:rsidRDefault="005C4C44" w:rsidP="005C4C44">
      <w:pPr>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Фамилия 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Имя 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Отчество 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Число, месяц и год рождения 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w:t>
      </w: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r>
      <w:r w:rsidRPr="005C4C44">
        <w:rPr>
          <w:sz w:val="19"/>
          <w:szCs w:val="19"/>
        </w:rPr>
        <w:tab/>
        <w:t>Фото 3х4</w:t>
      </w:r>
    </w:p>
    <w:p w:rsidR="005C4C44" w:rsidRPr="005C4C44" w:rsidRDefault="005C4C44" w:rsidP="005C4C44">
      <w:pPr>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Должность и место работы 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Почтовый адрес места работы, контактный телефон _______________________________________</w:t>
      </w:r>
    </w:p>
    <w:p w:rsidR="005C4C44" w:rsidRPr="005C4C44" w:rsidRDefault="005C4C44" w:rsidP="005C4C44">
      <w:pPr>
        <w:ind w:firstLine="0"/>
        <w:rPr>
          <w:sz w:val="19"/>
          <w:szCs w:val="19"/>
        </w:rPr>
      </w:pPr>
      <w:r w:rsidRPr="005C4C44">
        <w:rPr>
          <w:sz w:val="19"/>
          <w:szCs w:val="19"/>
        </w:rPr>
        <w:t>_____________________________________________________________________________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Образование _________________________________________________________________________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Ученая степень _______________________________________________________________________</w:t>
      </w:r>
    </w:p>
    <w:p w:rsidR="005C4C44" w:rsidRPr="005C4C44" w:rsidRDefault="005C4C44" w:rsidP="005C4C44">
      <w:pPr>
        <w:widowControl w:val="0"/>
        <w:autoSpaceDE w:val="0"/>
        <w:autoSpaceDN w:val="0"/>
        <w:adjustRightInd w:val="0"/>
        <w:ind w:firstLine="0"/>
        <w:rPr>
          <w:sz w:val="19"/>
          <w:szCs w:val="19"/>
        </w:rPr>
      </w:pPr>
      <w:r w:rsidRPr="005C4C44">
        <w:rPr>
          <w:sz w:val="19"/>
          <w:szCs w:val="19"/>
        </w:rPr>
        <w:t>Наличие диплома, свидетельства, удостоверения  о  повышении квалификации или прохождении курсов переподготовки в  области  охраны  труда  (указать дату, номер, название учебного заведения, город, наименование  программы)</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_____________________________________________________________________________________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_____________________________________________________________________________________</w:t>
      </w:r>
    </w:p>
    <w:p w:rsidR="005C4C44" w:rsidRPr="005C4C44" w:rsidRDefault="005C4C44" w:rsidP="005C4C44">
      <w:pPr>
        <w:widowControl w:val="0"/>
        <w:autoSpaceDE w:val="0"/>
        <w:autoSpaceDN w:val="0"/>
        <w:adjustRightInd w:val="0"/>
        <w:ind w:firstLine="0"/>
        <w:rPr>
          <w:sz w:val="19"/>
          <w:szCs w:val="19"/>
        </w:rPr>
      </w:pPr>
      <w:r w:rsidRPr="005C4C44">
        <w:rPr>
          <w:sz w:val="19"/>
          <w:szCs w:val="19"/>
        </w:rPr>
        <w:t xml:space="preserve">Когда и где прошел </w:t>
      </w:r>
      <w:proofErr w:type="gramStart"/>
      <w:r w:rsidRPr="005C4C44">
        <w:rPr>
          <w:sz w:val="19"/>
          <w:szCs w:val="19"/>
        </w:rPr>
        <w:t>обучение по охране</w:t>
      </w:r>
      <w:proofErr w:type="gramEnd"/>
      <w:r w:rsidRPr="005C4C44">
        <w:rPr>
          <w:sz w:val="19"/>
          <w:szCs w:val="19"/>
        </w:rPr>
        <w:t xml:space="preserve"> труда и проверку знаний требований охраны труда _____________________________________________________________________________________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Общий стаж работы в области охраны труда 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Стаж работы на данном месте работы 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Почетные звания 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Награды в области улучшения условий и охраны труда_____________________________________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_____________________________________________________________________________________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Научные, методические и другие разработки в области охраны труда 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_____________________________________________________________________________________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Публикации, в том числе научные (указать количество, копии приложить) 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_____________________________________________________________________________________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Увлечения, хобби 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Дата, подпись</w:t>
      </w:r>
    </w:p>
    <w:p w:rsidR="005C4C44" w:rsidRPr="005C4C44" w:rsidRDefault="005C4C44" w:rsidP="005C4C44">
      <w:pPr>
        <w:rPr>
          <w:sz w:val="19"/>
          <w:szCs w:val="19"/>
        </w:rPr>
      </w:pPr>
    </w:p>
    <w:p w:rsidR="005C4C44" w:rsidRPr="005C4C44" w:rsidRDefault="005C4C44" w:rsidP="005C4C44">
      <w:pPr>
        <w:ind w:firstLine="7655"/>
        <w:jc w:val="center"/>
        <w:rPr>
          <w:b/>
          <w:color w:val="26282F"/>
          <w:sz w:val="19"/>
          <w:szCs w:val="19"/>
        </w:rPr>
      </w:pPr>
      <w:bookmarkStart w:id="117" w:name="sub_300400"/>
      <w:r w:rsidRPr="005C4C44">
        <w:rPr>
          <w:b/>
          <w:color w:val="26282F"/>
          <w:sz w:val="19"/>
          <w:szCs w:val="19"/>
        </w:rPr>
        <w:t>Форма 4</w:t>
      </w:r>
    </w:p>
    <w:bookmarkEnd w:id="117"/>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r w:rsidRPr="005C4C44">
        <w:rPr>
          <w:b/>
          <w:bCs/>
          <w:sz w:val="19"/>
          <w:szCs w:val="19"/>
          <w:lang w:val="x-none" w:eastAsia="x-none"/>
        </w:rPr>
        <w:t>Список</w:t>
      </w:r>
      <w:r w:rsidRPr="005C4C44">
        <w:rPr>
          <w:b/>
          <w:bCs/>
          <w:sz w:val="19"/>
          <w:szCs w:val="19"/>
          <w:lang w:val="x-none" w:eastAsia="x-none"/>
        </w:rPr>
        <w:br/>
        <w:t>опубликованных научных и учебно-методических трудов</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______________________________________________________________________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(Ф.И.О. участника конкурса)</w:t>
      </w:r>
    </w:p>
    <w:p w:rsidR="005C4C44" w:rsidRPr="005C4C44" w:rsidRDefault="005C4C44" w:rsidP="005C4C44">
      <w:pPr>
        <w:rPr>
          <w:sz w:val="19"/>
          <w:szCs w:val="19"/>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380"/>
        <w:gridCol w:w="1540"/>
        <w:gridCol w:w="1540"/>
        <w:gridCol w:w="1540"/>
        <w:gridCol w:w="1516"/>
      </w:tblGrid>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bookmarkStart w:id="118" w:name="sub_300401"/>
            <w:r w:rsidRPr="005C4C44">
              <w:rPr>
                <w:sz w:val="19"/>
                <w:szCs w:val="19"/>
              </w:rPr>
              <w:t xml:space="preserve">N </w:t>
            </w:r>
            <w:proofErr w:type="gramStart"/>
            <w:r w:rsidRPr="005C4C44">
              <w:rPr>
                <w:sz w:val="19"/>
                <w:szCs w:val="19"/>
              </w:rPr>
              <w:t>п</w:t>
            </w:r>
            <w:proofErr w:type="gramEnd"/>
            <w:r w:rsidRPr="005C4C44">
              <w:rPr>
                <w:sz w:val="19"/>
                <w:szCs w:val="19"/>
              </w:rPr>
              <w:t>/п</w:t>
            </w:r>
            <w:bookmarkEnd w:id="118"/>
          </w:p>
        </w:tc>
        <w:tc>
          <w:tcPr>
            <w:tcW w:w="238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Наименование работы, ее вид</w:t>
            </w: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Форма работы</w:t>
            </w: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Выходные данные</w:t>
            </w: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 xml:space="preserve">Объем в стр. или </w:t>
            </w:r>
            <w:proofErr w:type="spellStart"/>
            <w:r w:rsidRPr="005C4C44">
              <w:rPr>
                <w:sz w:val="19"/>
                <w:szCs w:val="19"/>
              </w:rPr>
              <w:t>п.</w:t>
            </w:r>
            <w:proofErr w:type="gramStart"/>
            <w:r w:rsidRPr="005C4C44">
              <w:rPr>
                <w:sz w:val="19"/>
                <w:szCs w:val="19"/>
              </w:rPr>
              <w:t>л</w:t>
            </w:r>
            <w:proofErr w:type="spellEnd"/>
            <w:proofErr w:type="gramEnd"/>
            <w:r w:rsidRPr="005C4C44">
              <w:rPr>
                <w:sz w:val="19"/>
                <w:szCs w:val="19"/>
              </w:rPr>
              <w:t>.</w:t>
            </w:r>
          </w:p>
        </w:tc>
        <w:tc>
          <w:tcPr>
            <w:tcW w:w="151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Соавторы</w:t>
            </w: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w:t>
            </w:r>
          </w:p>
        </w:tc>
        <w:tc>
          <w:tcPr>
            <w:tcW w:w="238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2</w:t>
            </w: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3</w:t>
            </w: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4</w:t>
            </w: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5</w:t>
            </w:r>
          </w:p>
        </w:tc>
        <w:tc>
          <w:tcPr>
            <w:tcW w:w="151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6</w:t>
            </w:r>
          </w:p>
        </w:tc>
      </w:tr>
      <w:tr w:rsidR="005C4C44" w:rsidRPr="005C4C44" w:rsidTr="009D2BFA">
        <w:tblPrEx>
          <w:tblCellMar>
            <w:top w:w="0" w:type="dxa"/>
            <w:bottom w:w="0" w:type="dxa"/>
          </w:tblCellMar>
        </w:tblPrEx>
        <w:tc>
          <w:tcPr>
            <w:tcW w:w="9356" w:type="dxa"/>
            <w:gridSpan w:val="6"/>
            <w:tcBorders>
              <w:top w:val="single" w:sz="4" w:space="0" w:color="auto"/>
              <w:bottom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lastRenderedPageBreak/>
              <w:t>Научные работы</w:t>
            </w: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238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1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238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1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238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1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9356" w:type="dxa"/>
            <w:gridSpan w:val="6"/>
            <w:tcBorders>
              <w:top w:val="single" w:sz="4" w:space="0" w:color="auto"/>
              <w:bottom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Учебно-методические работы</w:t>
            </w: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238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1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238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1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238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1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9356" w:type="dxa"/>
            <w:gridSpan w:val="6"/>
            <w:tcBorders>
              <w:top w:val="single" w:sz="4" w:space="0" w:color="auto"/>
              <w:bottom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Публикации</w:t>
            </w: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238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1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238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1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238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4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151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bl>
    <w:p w:rsidR="005C4C44" w:rsidRPr="005C4C44" w:rsidRDefault="005C4C44" w:rsidP="005C4C44">
      <w:pPr>
        <w:rPr>
          <w:sz w:val="19"/>
          <w:szCs w:val="19"/>
        </w:rPr>
      </w:pP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Участник конкурса                              </w:t>
      </w:r>
      <w:r w:rsidRPr="005C4C44">
        <w:rPr>
          <w:sz w:val="19"/>
          <w:szCs w:val="19"/>
        </w:rPr>
        <w:tab/>
      </w:r>
      <w:r w:rsidRPr="005C4C44">
        <w:rPr>
          <w:sz w:val="19"/>
          <w:szCs w:val="19"/>
        </w:rPr>
        <w:tab/>
      </w:r>
      <w:r w:rsidRPr="005C4C44">
        <w:rPr>
          <w:sz w:val="19"/>
          <w:szCs w:val="19"/>
        </w:rPr>
        <w:tab/>
        <w:t xml:space="preserve">   _______________________</w:t>
      </w:r>
    </w:p>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                                                                                                            (подпись, дата)</w:t>
      </w:r>
    </w:p>
    <w:p w:rsidR="005C4C44" w:rsidRPr="005C4C44" w:rsidRDefault="005C4C44" w:rsidP="005C4C44">
      <w:pPr>
        <w:rPr>
          <w:sz w:val="19"/>
          <w:szCs w:val="19"/>
        </w:rPr>
      </w:pPr>
    </w:p>
    <w:p w:rsidR="005C4C44" w:rsidRPr="005C4C44" w:rsidRDefault="005C4C44" w:rsidP="005C4C44">
      <w:pPr>
        <w:rPr>
          <w:sz w:val="19"/>
          <w:szCs w:val="19"/>
        </w:rPr>
      </w:pPr>
      <w:r w:rsidRPr="005C4C44">
        <w:rPr>
          <w:b/>
          <w:color w:val="26282F"/>
          <w:sz w:val="19"/>
          <w:szCs w:val="19"/>
        </w:rPr>
        <w:t>Примечание:</w:t>
      </w:r>
    </w:p>
    <w:p w:rsidR="005C4C44" w:rsidRPr="005C4C44" w:rsidRDefault="005C4C44" w:rsidP="005C4C44">
      <w:pPr>
        <w:rPr>
          <w:sz w:val="19"/>
          <w:szCs w:val="19"/>
        </w:rPr>
      </w:pPr>
      <w:r w:rsidRPr="005C4C44">
        <w:rPr>
          <w:sz w:val="19"/>
          <w:szCs w:val="19"/>
        </w:rPr>
        <w:t xml:space="preserve">В </w:t>
      </w:r>
      <w:hyperlink w:anchor="sub_300401" w:history="1">
        <w:r w:rsidRPr="005C4C44">
          <w:rPr>
            <w:b/>
            <w:sz w:val="19"/>
            <w:szCs w:val="19"/>
          </w:rPr>
          <w:t>графе № 1</w:t>
        </w:r>
      </w:hyperlink>
      <w:r w:rsidRPr="005C4C44">
        <w:rPr>
          <w:sz w:val="19"/>
          <w:szCs w:val="19"/>
        </w:rPr>
        <w:t xml:space="preserve"> производится сквозная нумерация трудов.</w:t>
      </w:r>
    </w:p>
    <w:p w:rsidR="005C4C44" w:rsidRPr="005C4C44" w:rsidRDefault="005C4C44" w:rsidP="005C4C44">
      <w:pPr>
        <w:rPr>
          <w:sz w:val="19"/>
          <w:szCs w:val="19"/>
        </w:rPr>
      </w:pPr>
      <w:proofErr w:type="gramStart"/>
      <w:r w:rsidRPr="005C4C44">
        <w:rPr>
          <w:sz w:val="19"/>
          <w:szCs w:val="19"/>
        </w:rPr>
        <w:t xml:space="preserve">В </w:t>
      </w:r>
      <w:hyperlink w:anchor="sub_300401" w:history="1">
        <w:r w:rsidRPr="005C4C44">
          <w:rPr>
            <w:b/>
            <w:sz w:val="19"/>
            <w:szCs w:val="19"/>
          </w:rPr>
          <w:t>графе № 2</w:t>
        </w:r>
      </w:hyperlink>
      <w:r w:rsidRPr="005C4C44">
        <w:rPr>
          <w:sz w:val="19"/>
          <w:szCs w:val="19"/>
        </w:rPr>
        <w:t xml:space="preserve"> приводится полное наименование работы (тема) с уточнением в скобках темы публикации: в научных - монография, статья, тезисы; в учебно-методических - учебник, учебное пособие, учебно-методические материалы и др.; в публикациях - газетные статьи и другие публикации популярного характера.</w:t>
      </w:r>
      <w:proofErr w:type="gramEnd"/>
    </w:p>
    <w:p w:rsidR="005C4C44" w:rsidRPr="005C4C44" w:rsidRDefault="005C4C44" w:rsidP="005C4C44">
      <w:pPr>
        <w:rPr>
          <w:sz w:val="19"/>
          <w:szCs w:val="19"/>
        </w:rPr>
      </w:pPr>
      <w:r w:rsidRPr="005C4C44">
        <w:rPr>
          <w:sz w:val="19"/>
          <w:szCs w:val="19"/>
        </w:rPr>
        <w:t>Работы, находящиеся в печати, не указываются.</w:t>
      </w:r>
    </w:p>
    <w:p w:rsidR="005C4C44" w:rsidRPr="005C4C44" w:rsidRDefault="005C4C44" w:rsidP="005C4C44">
      <w:pPr>
        <w:rPr>
          <w:sz w:val="19"/>
          <w:szCs w:val="19"/>
        </w:rPr>
      </w:pPr>
      <w:r w:rsidRPr="005C4C44">
        <w:rPr>
          <w:sz w:val="19"/>
          <w:szCs w:val="19"/>
        </w:rPr>
        <w:t xml:space="preserve">В </w:t>
      </w:r>
      <w:hyperlink w:anchor="sub_300401" w:history="1">
        <w:r w:rsidRPr="005C4C44">
          <w:rPr>
            <w:b/>
            <w:sz w:val="19"/>
            <w:szCs w:val="19"/>
          </w:rPr>
          <w:t>графе № 3</w:t>
        </w:r>
      </w:hyperlink>
      <w:r w:rsidRPr="005C4C44">
        <w:rPr>
          <w:sz w:val="19"/>
          <w:szCs w:val="19"/>
        </w:rPr>
        <w:t xml:space="preserve"> указывается соответствующая форма объективного существования работы: печатная, рукописная, компьютерная, аудиовизуальная и др.</w:t>
      </w:r>
    </w:p>
    <w:p w:rsidR="005C4C44" w:rsidRPr="005C4C44" w:rsidRDefault="005C4C44" w:rsidP="005C4C44">
      <w:pPr>
        <w:rPr>
          <w:sz w:val="19"/>
          <w:szCs w:val="19"/>
        </w:rPr>
      </w:pPr>
      <w:r w:rsidRPr="005C4C44">
        <w:rPr>
          <w:sz w:val="19"/>
          <w:szCs w:val="19"/>
        </w:rPr>
        <w:t xml:space="preserve">В </w:t>
      </w:r>
      <w:hyperlink w:anchor="sub_300401" w:history="1">
        <w:r w:rsidRPr="005C4C44">
          <w:rPr>
            <w:b/>
            <w:sz w:val="19"/>
            <w:szCs w:val="19"/>
          </w:rPr>
          <w:t>графе № 4</w:t>
        </w:r>
      </w:hyperlink>
      <w:r w:rsidRPr="005C4C44">
        <w:rPr>
          <w:sz w:val="19"/>
          <w:szCs w:val="19"/>
        </w:rPr>
        <w:t xml:space="preserve"> конкретизируется место и время публикаций (издательство, номер или серия периодического издания, год); дается характеристика сборников (межвузовский, тематический, </w:t>
      </w:r>
      <w:proofErr w:type="spellStart"/>
      <w:r w:rsidRPr="005C4C44">
        <w:rPr>
          <w:sz w:val="19"/>
          <w:szCs w:val="19"/>
        </w:rPr>
        <w:t>внутривузовский</w:t>
      </w:r>
      <w:proofErr w:type="spellEnd"/>
      <w:r w:rsidRPr="005C4C44">
        <w:rPr>
          <w:sz w:val="19"/>
          <w:szCs w:val="19"/>
        </w:rPr>
        <w:t xml:space="preserve"> и пр.), место и год издания; указывается тематика, категория, место и год проведения научных и методических конференций, симпозиумов, семинаров и съездов, в материалах которых содержатся тезисы доклада.</w:t>
      </w:r>
    </w:p>
    <w:p w:rsidR="005C4C44" w:rsidRPr="005C4C44" w:rsidRDefault="005C4C44" w:rsidP="005C4C44">
      <w:pPr>
        <w:rPr>
          <w:sz w:val="19"/>
          <w:szCs w:val="19"/>
        </w:rPr>
      </w:pPr>
      <w:r w:rsidRPr="005C4C44">
        <w:rPr>
          <w:sz w:val="19"/>
          <w:szCs w:val="19"/>
        </w:rPr>
        <w:t>Все данные приводятся в соответствии с правилами библиографического описания литературы.</w:t>
      </w:r>
    </w:p>
    <w:p w:rsidR="005C4C44" w:rsidRPr="005C4C44" w:rsidRDefault="005C4C44" w:rsidP="005C4C44">
      <w:pPr>
        <w:rPr>
          <w:sz w:val="19"/>
          <w:szCs w:val="19"/>
        </w:rPr>
      </w:pPr>
      <w:r w:rsidRPr="005C4C44">
        <w:rPr>
          <w:sz w:val="19"/>
          <w:szCs w:val="19"/>
        </w:rPr>
        <w:t xml:space="preserve">В </w:t>
      </w:r>
      <w:hyperlink w:anchor="sub_300401" w:history="1">
        <w:r w:rsidRPr="005C4C44">
          <w:rPr>
            <w:b/>
            <w:sz w:val="19"/>
            <w:szCs w:val="19"/>
          </w:rPr>
          <w:t>графе № 5</w:t>
        </w:r>
      </w:hyperlink>
      <w:r w:rsidRPr="005C4C44">
        <w:rPr>
          <w:sz w:val="19"/>
          <w:szCs w:val="19"/>
        </w:rPr>
        <w:t xml:space="preserve"> указывается количество печатных листов (</w:t>
      </w:r>
      <w:proofErr w:type="spellStart"/>
      <w:r w:rsidRPr="005C4C44">
        <w:rPr>
          <w:sz w:val="19"/>
          <w:szCs w:val="19"/>
        </w:rPr>
        <w:t>п.л</w:t>
      </w:r>
      <w:proofErr w:type="spellEnd"/>
      <w:r w:rsidRPr="005C4C44">
        <w:rPr>
          <w:sz w:val="19"/>
          <w:szCs w:val="19"/>
        </w:rPr>
        <w:t>.) или страниц (с.) работ.</w:t>
      </w:r>
    </w:p>
    <w:p w:rsidR="005C4C44" w:rsidRPr="005C4C44" w:rsidRDefault="005C4C44" w:rsidP="005C4C44">
      <w:pPr>
        <w:rPr>
          <w:sz w:val="19"/>
          <w:szCs w:val="19"/>
        </w:rPr>
      </w:pPr>
      <w:r w:rsidRPr="005C4C44">
        <w:rPr>
          <w:sz w:val="19"/>
          <w:szCs w:val="19"/>
        </w:rPr>
        <w:t xml:space="preserve">В </w:t>
      </w:r>
      <w:hyperlink w:anchor="sub_300401" w:history="1">
        <w:r w:rsidRPr="005C4C44">
          <w:rPr>
            <w:b/>
            <w:sz w:val="19"/>
            <w:szCs w:val="19"/>
          </w:rPr>
          <w:t>графе № 6</w:t>
        </w:r>
      </w:hyperlink>
      <w:r w:rsidRPr="005C4C44">
        <w:rPr>
          <w:sz w:val="19"/>
          <w:szCs w:val="19"/>
        </w:rPr>
        <w:t xml:space="preserve"> перечисляются фамилии и инициалы соавторов в порядке их участия в работе. Из состава больших авторских коллективов приводятся фамилии первых пяти человек, после чего проставляется «и др., всего ____ человек».</w:t>
      </w:r>
    </w:p>
    <w:p w:rsidR="005C4C44" w:rsidRPr="005C4C44" w:rsidRDefault="005C4C44" w:rsidP="005C4C44">
      <w:pPr>
        <w:rPr>
          <w:sz w:val="19"/>
          <w:szCs w:val="19"/>
        </w:rPr>
      </w:pPr>
    </w:p>
    <w:p w:rsidR="005C4C44" w:rsidRPr="005C4C44" w:rsidRDefault="005C4C44" w:rsidP="005C4C44">
      <w:pPr>
        <w:jc w:val="right"/>
        <w:rPr>
          <w:b/>
          <w:color w:val="26282F"/>
          <w:sz w:val="19"/>
          <w:szCs w:val="19"/>
        </w:rPr>
      </w:pPr>
    </w:p>
    <w:p w:rsidR="005C4C44" w:rsidRPr="005C4C44" w:rsidRDefault="005C4C44" w:rsidP="005C4C44">
      <w:pPr>
        <w:ind w:left="5670" w:firstLine="0"/>
        <w:rPr>
          <w:sz w:val="19"/>
          <w:szCs w:val="19"/>
        </w:rPr>
      </w:pPr>
      <w:r w:rsidRPr="005C4C44">
        <w:rPr>
          <w:sz w:val="19"/>
          <w:szCs w:val="19"/>
        </w:rPr>
        <w:t>Приложение № 4</w:t>
      </w:r>
    </w:p>
    <w:p w:rsidR="005C4C44" w:rsidRPr="005C4C44" w:rsidRDefault="005C4C44" w:rsidP="005C4C44">
      <w:pPr>
        <w:ind w:left="5670" w:firstLine="0"/>
        <w:rPr>
          <w:sz w:val="19"/>
          <w:szCs w:val="19"/>
        </w:rPr>
      </w:pPr>
      <w:r w:rsidRPr="005C4C44">
        <w:rPr>
          <w:sz w:val="19"/>
          <w:szCs w:val="19"/>
        </w:rPr>
        <w:t xml:space="preserve">к Положению о муниципальном конкурсе «Лучший специалист по охране труда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p w:rsidR="005C4C44" w:rsidRPr="005C4C44" w:rsidRDefault="005C4C44" w:rsidP="005C4C44">
      <w:pPr>
        <w:ind w:left="5670" w:firstLine="0"/>
        <w:rPr>
          <w:sz w:val="19"/>
          <w:szCs w:val="19"/>
        </w:rPr>
      </w:pPr>
      <w:r w:rsidRPr="005C4C44">
        <w:rPr>
          <w:sz w:val="19"/>
          <w:szCs w:val="19"/>
        </w:rPr>
        <w:t xml:space="preserve"> </w:t>
      </w:r>
    </w:p>
    <w:p w:rsidR="005C4C44" w:rsidRPr="005C4C44" w:rsidRDefault="005C4C44" w:rsidP="005C4C44">
      <w:pPr>
        <w:rPr>
          <w:sz w:val="19"/>
          <w:szCs w:val="19"/>
        </w:rPr>
      </w:pPr>
    </w:p>
    <w:p w:rsidR="005C4C44" w:rsidRPr="005C4C44" w:rsidRDefault="005C4C44" w:rsidP="005C4C44">
      <w:pPr>
        <w:keepNext/>
        <w:ind w:firstLine="0"/>
        <w:jc w:val="center"/>
        <w:outlineLvl w:val="0"/>
        <w:rPr>
          <w:b/>
          <w:bCs/>
          <w:sz w:val="19"/>
          <w:szCs w:val="19"/>
          <w:lang w:val="x-none" w:eastAsia="x-none"/>
        </w:rPr>
      </w:pPr>
      <w:r w:rsidRPr="005C4C44">
        <w:rPr>
          <w:b/>
          <w:bCs/>
          <w:sz w:val="19"/>
          <w:szCs w:val="19"/>
          <w:lang w:val="x-none" w:eastAsia="x-none"/>
        </w:rPr>
        <w:t>План</w:t>
      </w:r>
      <w:r w:rsidRPr="005C4C44">
        <w:rPr>
          <w:b/>
          <w:bCs/>
          <w:sz w:val="19"/>
          <w:szCs w:val="19"/>
          <w:lang w:val="x-none" w:eastAsia="x-none"/>
        </w:rPr>
        <w:br/>
        <w:t xml:space="preserve">проведения </w:t>
      </w:r>
      <w:r w:rsidRPr="005C4C44">
        <w:rPr>
          <w:b/>
          <w:bCs/>
          <w:sz w:val="19"/>
          <w:szCs w:val="19"/>
          <w:lang w:eastAsia="x-none"/>
        </w:rPr>
        <w:t>муниципального</w:t>
      </w:r>
      <w:r w:rsidRPr="005C4C44">
        <w:rPr>
          <w:b/>
          <w:bCs/>
          <w:sz w:val="19"/>
          <w:szCs w:val="19"/>
          <w:lang w:val="x-none" w:eastAsia="x-none"/>
        </w:rPr>
        <w:t xml:space="preserve"> конкурса</w:t>
      </w:r>
      <w:r w:rsidRPr="005C4C44">
        <w:rPr>
          <w:b/>
          <w:bCs/>
          <w:sz w:val="19"/>
          <w:szCs w:val="19"/>
          <w:lang w:eastAsia="x-none"/>
        </w:rPr>
        <w:t xml:space="preserve"> </w:t>
      </w:r>
      <w:proofErr w:type="spellStart"/>
      <w:r w:rsidRPr="005C4C44">
        <w:rPr>
          <w:b/>
          <w:bCs/>
          <w:sz w:val="19"/>
          <w:szCs w:val="19"/>
          <w:lang w:val="x-none" w:eastAsia="x-none"/>
        </w:rPr>
        <w:t>конкурса</w:t>
      </w:r>
      <w:proofErr w:type="spellEnd"/>
      <w:r w:rsidRPr="005C4C44">
        <w:rPr>
          <w:b/>
          <w:bCs/>
          <w:sz w:val="19"/>
          <w:szCs w:val="19"/>
          <w:lang w:val="x-none" w:eastAsia="x-none"/>
        </w:rPr>
        <w:t xml:space="preserve"> «Лучший специалист по охране труда </w:t>
      </w:r>
      <w:proofErr w:type="spellStart"/>
      <w:r w:rsidRPr="005C4C44">
        <w:rPr>
          <w:b/>
          <w:bCs/>
          <w:sz w:val="19"/>
          <w:szCs w:val="19"/>
          <w:lang w:val="x-none" w:eastAsia="x-none"/>
        </w:rPr>
        <w:t>Вурнарского</w:t>
      </w:r>
      <w:proofErr w:type="spellEnd"/>
      <w:r w:rsidRPr="005C4C44">
        <w:rPr>
          <w:b/>
          <w:bCs/>
          <w:sz w:val="19"/>
          <w:szCs w:val="19"/>
          <w:lang w:val="x-none" w:eastAsia="x-none"/>
        </w:rPr>
        <w:t xml:space="preserve"> муниципального округа Чувашской Республики» </w:t>
      </w:r>
    </w:p>
    <w:p w:rsidR="005C4C44" w:rsidRPr="005C4C44" w:rsidRDefault="005C4C44" w:rsidP="005C4C44">
      <w:pPr>
        <w:rPr>
          <w:sz w:val="19"/>
          <w:szCs w:val="19"/>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220"/>
        <w:gridCol w:w="2660"/>
        <w:gridCol w:w="2636"/>
      </w:tblGrid>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 xml:space="preserve">N </w:t>
            </w:r>
            <w:proofErr w:type="gramStart"/>
            <w:r w:rsidRPr="005C4C44">
              <w:rPr>
                <w:sz w:val="19"/>
                <w:szCs w:val="19"/>
              </w:rPr>
              <w:t>п</w:t>
            </w:r>
            <w:proofErr w:type="gramEnd"/>
            <w:r w:rsidRPr="005C4C44">
              <w:rPr>
                <w:sz w:val="19"/>
                <w:szCs w:val="19"/>
              </w:rPr>
              <w:t>/п</w:t>
            </w:r>
          </w:p>
        </w:tc>
        <w:tc>
          <w:tcPr>
            <w:tcW w:w="322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Мероприятия</w:t>
            </w:r>
          </w:p>
        </w:tc>
        <w:tc>
          <w:tcPr>
            <w:tcW w:w="266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Срок</w:t>
            </w:r>
          </w:p>
        </w:tc>
        <w:tc>
          <w:tcPr>
            <w:tcW w:w="2636" w:type="dxa"/>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right="756" w:firstLine="0"/>
              <w:jc w:val="center"/>
              <w:rPr>
                <w:sz w:val="19"/>
                <w:szCs w:val="19"/>
              </w:rPr>
            </w:pPr>
            <w:r w:rsidRPr="005C4C44">
              <w:rPr>
                <w:sz w:val="19"/>
                <w:szCs w:val="19"/>
              </w:rPr>
              <w:t>Исполнители</w:t>
            </w: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center"/>
              <w:rPr>
                <w:sz w:val="19"/>
                <w:szCs w:val="19"/>
              </w:rPr>
            </w:pPr>
            <w:r w:rsidRPr="005C4C44">
              <w:rPr>
                <w:sz w:val="19"/>
                <w:szCs w:val="19"/>
              </w:rPr>
              <w:t>1.</w:t>
            </w:r>
          </w:p>
        </w:tc>
        <w:tc>
          <w:tcPr>
            <w:tcW w:w="322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 xml:space="preserve">Информирование участников, сбор заявок для участия в конкурсе от организаций, проведение итогов муниципальных конкурсов </w:t>
            </w:r>
            <w:r w:rsidRPr="005C4C44">
              <w:rPr>
                <w:sz w:val="19"/>
                <w:szCs w:val="19"/>
              </w:rPr>
              <w:lastRenderedPageBreak/>
              <w:t>профессионального мастерства</w:t>
            </w:r>
          </w:p>
        </w:tc>
        <w:tc>
          <w:tcPr>
            <w:tcW w:w="266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lastRenderedPageBreak/>
              <w:t>с 14.10.2026 по 16.10.2026</w:t>
            </w:r>
          </w:p>
        </w:tc>
        <w:tc>
          <w:tcPr>
            <w:tcW w:w="2636" w:type="dxa"/>
            <w:vMerge w:val="restart"/>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right="34" w:firstLine="0"/>
              <w:jc w:val="left"/>
              <w:rPr>
                <w:sz w:val="19"/>
                <w:szCs w:val="19"/>
              </w:rPr>
            </w:pPr>
            <w:r w:rsidRPr="005C4C44">
              <w:rPr>
                <w:sz w:val="19"/>
                <w:szCs w:val="19"/>
              </w:rPr>
              <w:t xml:space="preserve">Администрация </w:t>
            </w:r>
            <w:proofErr w:type="spellStart"/>
            <w:r w:rsidRPr="005C4C44">
              <w:rPr>
                <w:sz w:val="19"/>
                <w:szCs w:val="19"/>
              </w:rPr>
              <w:t>Вурнарского</w:t>
            </w:r>
            <w:proofErr w:type="spellEnd"/>
            <w:r w:rsidRPr="005C4C44">
              <w:rPr>
                <w:sz w:val="19"/>
                <w:szCs w:val="19"/>
              </w:rPr>
              <w:t xml:space="preserve"> муниципального округа Чувашской Республики</w:t>
            </w: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322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Обработка заявок и показателей Конкурса</w:t>
            </w:r>
          </w:p>
        </w:tc>
        <w:tc>
          <w:tcPr>
            <w:tcW w:w="266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17.10.2026</w:t>
            </w:r>
          </w:p>
        </w:tc>
        <w:tc>
          <w:tcPr>
            <w:tcW w:w="2636" w:type="dxa"/>
            <w:vMerge/>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322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Подведение итогов Конкурса</w:t>
            </w:r>
          </w:p>
        </w:tc>
        <w:tc>
          <w:tcPr>
            <w:tcW w:w="266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18.10.2026</w:t>
            </w:r>
          </w:p>
        </w:tc>
        <w:tc>
          <w:tcPr>
            <w:tcW w:w="2636" w:type="dxa"/>
            <w:vMerge/>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r w:rsidR="005C4C44" w:rsidRPr="005C4C44" w:rsidTr="009D2BFA">
        <w:tblPrEx>
          <w:tblCellMar>
            <w:top w:w="0" w:type="dxa"/>
            <w:bottom w:w="0" w:type="dxa"/>
          </w:tblCellMar>
        </w:tblPrEx>
        <w:tc>
          <w:tcPr>
            <w:tcW w:w="840" w:type="dxa"/>
            <w:tcBorders>
              <w:top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rPr>
                <w:sz w:val="19"/>
                <w:szCs w:val="19"/>
              </w:rPr>
            </w:pPr>
          </w:p>
        </w:tc>
        <w:tc>
          <w:tcPr>
            <w:tcW w:w="322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Награждение победителей Конкурса</w:t>
            </w:r>
          </w:p>
        </w:tc>
        <w:tc>
          <w:tcPr>
            <w:tcW w:w="2660" w:type="dxa"/>
            <w:tcBorders>
              <w:top w:val="single" w:sz="4" w:space="0" w:color="auto"/>
              <w:left w:val="single" w:sz="4" w:space="0" w:color="auto"/>
              <w:bottom w:val="single" w:sz="4" w:space="0" w:color="auto"/>
              <w:right w:val="single" w:sz="4" w:space="0" w:color="auto"/>
            </w:tcBorders>
          </w:tcPr>
          <w:p w:rsidR="005C4C44" w:rsidRPr="005C4C44" w:rsidRDefault="005C4C44" w:rsidP="005C4C44">
            <w:pPr>
              <w:widowControl w:val="0"/>
              <w:autoSpaceDE w:val="0"/>
              <w:autoSpaceDN w:val="0"/>
              <w:adjustRightInd w:val="0"/>
              <w:ind w:firstLine="0"/>
              <w:jc w:val="left"/>
              <w:rPr>
                <w:sz w:val="19"/>
                <w:szCs w:val="19"/>
              </w:rPr>
            </w:pPr>
            <w:r w:rsidRPr="005C4C44">
              <w:rPr>
                <w:sz w:val="19"/>
                <w:szCs w:val="19"/>
              </w:rPr>
              <w:t>18.10.2026</w:t>
            </w:r>
          </w:p>
        </w:tc>
        <w:tc>
          <w:tcPr>
            <w:tcW w:w="2636" w:type="dxa"/>
            <w:vMerge/>
            <w:tcBorders>
              <w:top w:val="single" w:sz="4" w:space="0" w:color="auto"/>
              <w:left w:val="single" w:sz="4" w:space="0" w:color="auto"/>
              <w:bottom w:val="single" w:sz="4" w:space="0" w:color="auto"/>
            </w:tcBorders>
          </w:tcPr>
          <w:p w:rsidR="005C4C44" w:rsidRPr="005C4C44" w:rsidRDefault="005C4C44" w:rsidP="005C4C44">
            <w:pPr>
              <w:widowControl w:val="0"/>
              <w:autoSpaceDE w:val="0"/>
              <w:autoSpaceDN w:val="0"/>
              <w:adjustRightInd w:val="0"/>
              <w:ind w:firstLine="0"/>
              <w:rPr>
                <w:sz w:val="19"/>
                <w:szCs w:val="19"/>
              </w:rPr>
            </w:pPr>
          </w:p>
        </w:tc>
      </w:tr>
    </w:tbl>
    <w:p w:rsidR="005C4C44" w:rsidRPr="005C4C44" w:rsidRDefault="005C4C44" w:rsidP="005C4C44"/>
    <w:p w:rsidR="005C4C44" w:rsidRPr="005C4C44" w:rsidRDefault="005C4C44" w:rsidP="005C4C44">
      <w:pPr>
        <w:widowControl w:val="0"/>
        <w:autoSpaceDE w:val="0"/>
        <w:autoSpaceDN w:val="0"/>
        <w:ind w:left="720" w:firstLine="0"/>
        <w:jc w:val="left"/>
        <w:outlineLvl w:val="1"/>
        <w:rPr>
          <w:b/>
        </w:rPr>
      </w:pPr>
    </w:p>
    <w:p w:rsidR="005C4C44" w:rsidRDefault="005C4C44" w:rsidP="002A1992">
      <w:pPr>
        <w:widowControl w:val="0"/>
        <w:autoSpaceDE w:val="0"/>
        <w:autoSpaceDN w:val="0"/>
        <w:adjustRightInd w:val="0"/>
        <w:ind w:firstLine="0"/>
        <w:rPr>
          <w:sz w:val="16"/>
          <w:szCs w:val="16"/>
        </w:rPr>
      </w:pPr>
    </w:p>
    <w:p w:rsidR="005C4C44" w:rsidRDefault="005C4C44" w:rsidP="002A1992">
      <w:pPr>
        <w:widowControl w:val="0"/>
        <w:autoSpaceDE w:val="0"/>
        <w:autoSpaceDN w:val="0"/>
        <w:adjustRightInd w:val="0"/>
        <w:ind w:firstLine="0"/>
        <w:rPr>
          <w:sz w:val="16"/>
          <w:szCs w:val="16"/>
        </w:rPr>
      </w:pPr>
    </w:p>
    <w:p w:rsidR="005C4C44" w:rsidRDefault="005C4C44" w:rsidP="002A1992">
      <w:pPr>
        <w:widowControl w:val="0"/>
        <w:autoSpaceDE w:val="0"/>
        <w:autoSpaceDN w:val="0"/>
        <w:adjustRightInd w:val="0"/>
        <w:ind w:firstLine="0"/>
        <w:rPr>
          <w:sz w:val="16"/>
          <w:szCs w:val="16"/>
        </w:rPr>
      </w:pPr>
    </w:p>
    <w:p w:rsidR="005C4C44" w:rsidRDefault="005C4C44" w:rsidP="002A1992">
      <w:pPr>
        <w:widowControl w:val="0"/>
        <w:autoSpaceDE w:val="0"/>
        <w:autoSpaceDN w:val="0"/>
        <w:adjustRightInd w:val="0"/>
        <w:ind w:firstLine="0"/>
        <w:rPr>
          <w:sz w:val="16"/>
          <w:szCs w:val="16"/>
        </w:rPr>
      </w:pPr>
    </w:p>
    <w:p w:rsidR="005C4C44" w:rsidRPr="008D45E0" w:rsidRDefault="005C4C44" w:rsidP="002A1992">
      <w:pPr>
        <w:widowControl w:val="0"/>
        <w:autoSpaceDE w:val="0"/>
        <w:autoSpaceDN w:val="0"/>
        <w:adjustRightInd w:val="0"/>
        <w:ind w:firstLine="0"/>
        <w:rPr>
          <w:sz w:val="16"/>
          <w:szCs w:val="16"/>
        </w:rPr>
      </w:pPr>
      <w:bookmarkStart w:id="119" w:name="_GoBack"/>
      <w:bookmarkEnd w:id="119"/>
    </w:p>
    <w:tbl>
      <w:tblPr>
        <w:tblpPr w:leftFromText="180" w:rightFromText="180" w:vertAnchor="text" w:horzAnchor="margin" w:tblpY="1129"/>
        <w:tblOverlap w:val="never"/>
        <w:tblW w:w="14743" w:type="dxa"/>
        <w:tblBorders>
          <w:top w:val="threeDEmboss" w:sz="6" w:space="0" w:color="auto"/>
          <w:left w:val="threeDEmboss" w:sz="6" w:space="0" w:color="auto"/>
          <w:bottom w:val="threeDEngrave" w:sz="6" w:space="0" w:color="auto"/>
          <w:right w:val="threeDEngrave" w:sz="6" w:space="0" w:color="auto"/>
        </w:tblBorders>
        <w:tblLayout w:type="fixed"/>
        <w:tblCellMar>
          <w:left w:w="40" w:type="dxa"/>
          <w:right w:w="40" w:type="dxa"/>
        </w:tblCellMar>
        <w:tblLook w:val="0000" w:firstRow="0" w:lastRow="0" w:firstColumn="0" w:lastColumn="0" w:noHBand="0" w:noVBand="0"/>
      </w:tblPr>
      <w:tblGrid>
        <w:gridCol w:w="9957"/>
        <w:gridCol w:w="4392"/>
        <w:gridCol w:w="394"/>
      </w:tblGrid>
      <w:tr w:rsidR="005D52EF" w:rsidRPr="008D45E0" w:rsidTr="00B250CB">
        <w:trPr>
          <w:trHeight w:val="50"/>
        </w:trPr>
        <w:tc>
          <w:tcPr>
            <w:tcW w:w="9957" w:type="dxa"/>
            <w:vMerge w:val="restart"/>
            <w:vAlign w:val="center"/>
          </w:tcPr>
          <w:p w:rsidR="005D52EF" w:rsidRPr="008D45E0" w:rsidRDefault="005D52EF" w:rsidP="00B250CB">
            <w:pPr>
              <w:tabs>
                <w:tab w:val="left" w:pos="567"/>
              </w:tabs>
              <w:autoSpaceDE w:val="0"/>
              <w:autoSpaceDN w:val="0"/>
              <w:adjustRightInd w:val="0"/>
              <w:ind w:firstLine="284"/>
              <w:rPr>
                <w:b/>
                <w:bCs/>
                <w:color w:val="000000"/>
                <w:spacing w:val="10"/>
                <w:sz w:val="18"/>
                <w:szCs w:val="18"/>
              </w:rPr>
            </w:pPr>
            <w:r w:rsidRPr="008D45E0">
              <w:rPr>
                <w:b/>
                <w:bCs/>
                <w:color w:val="000000"/>
                <w:spacing w:val="10"/>
                <w:sz w:val="18"/>
                <w:szCs w:val="18"/>
              </w:rPr>
              <w:t>СОСТАВ РЕДАКЦИОННОГО СОВЕТА:</w:t>
            </w:r>
          </w:p>
          <w:p w:rsidR="005D52EF" w:rsidRPr="008D45E0" w:rsidRDefault="005D52EF" w:rsidP="00B250CB">
            <w:pPr>
              <w:tabs>
                <w:tab w:val="left" w:pos="567"/>
              </w:tabs>
              <w:autoSpaceDE w:val="0"/>
              <w:autoSpaceDN w:val="0"/>
              <w:adjustRightInd w:val="0"/>
              <w:ind w:firstLine="284"/>
              <w:rPr>
                <w:color w:val="000000"/>
                <w:sz w:val="18"/>
                <w:szCs w:val="18"/>
              </w:rPr>
            </w:pPr>
            <w:r w:rsidRPr="008D45E0">
              <w:rPr>
                <w:b/>
                <w:bCs/>
                <w:i/>
                <w:iCs/>
                <w:color w:val="000000"/>
                <w:sz w:val="18"/>
                <w:szCs w:val="18"/>
              </w:rPr>
              <w:t xml:space="preserve">Председатель Редакционного Совета:  </w:t>
            </w:r>
            <w:r w:rsidRPr="008D45E0">
              <w:rPr>
                <w:b/>
                <w:sz w:val="18"/>
                <w:szCs w:val="18"/>
              </w:rPr>
              <w:t xml:space="preserve"> </w:t>
            </w:r>
            <w:r w:rsidRPr="008D45E0">
              <w:rPr>
                <w:sz w:val="18"/>
                <w:szCs w:val="18"/>
              </w:rPr>
              <w:t>Константинова</w:t>
            </w:r>
            <w:r w:rsidRPr="008D45E0">
              <w:rPr>
                <w:b/>
                <w:bCs/>
                <w:iCs/>
                <w:color w:val="000000"/>
                <w:sz w:val="18"/>
                <w:szCs w:val="18"/>
              </w:rPr>
              <w:t xml:space="preserve"> </w:t>
            </w:r>
            <w:r w:rsidRPr="008D45E0">
              <w:rPr>
                <w:bCs/>
                <w:iCs/>
                <w:color w:val="000000"/>
                <w:sz w:val="18"/>
                <w:szCs w:val="18"/>
              </w:rPr>
              <w:t>А.Н.</w:t>
            </w:r>
            <w:r w:rsidRPr="008D45E0">
              <w:rPr>
                <w:sz w:val="18"/>
                <w:szCs w:val="18"/>
              </w:rPr>
              <w:t xml:space="preserve"> -  начальник отдела организационной, кадровой и юридической службы</w:t>
            </w:r>
          </w:p>
        </w:tc>
        <w:tc>
          <w:tcPr>
            <w:tcW w:w="4786" w:type="dxa"/>
            <w:gridSpan w:val="2"/>
          </w:tcPr>
          <w:p w:rsidR="005D52EF" w:rsidRPr="008D45E0" w:rsidRDefault="005D52EF" w:rsidP="00B250CB">
            <w:pPr>
              <w:tabs>
                <w:tab w:val="left" w:pos="567"/>
              </w:tabs>
              <w:autoSpaceDE w:val="0"/>
              <w:autoSpaceDN w:val="0"/>
              <w:adjustRightInd w:val="0"/>
              <w:ind w:firstLine="284"/>
              <w:rPr>
                <w:sz w:val="18"/>
                <w:szCs w:val="18"/>
              </w:rPr>
            </w:pPr>
          </w:p>
          <w:p w:rsidR="005D52EF" w:rsidRPr="008D45E0" w:rsidRDefault="005D52EF" w:rsidP="00B250CB">
            <w:pPr>
              <w:tabs>
                <w:tab w:val="left" w:pos="567"/>
              </w:tabs>
              <w:autoSpaceDE w:val="0"/>
              <w:autoSpaceDN w:val="0"/>
              <w:adjustRightInd w:val="0"/>
              <w:ind w:firstLine="284"/>
              <w:rPr>
                <w:sz w:val="18"/>
                <w:szCs w:val="18"/>
              </w:rPr>
            </w:pPr>
          </w:p>
        </w:tc>
      </w:tr>
      <w:tr w:rsidR="005D52EF" w:rsidRPr="008D45E0" w:rsidTr="00B250CB">
        <w:trPr>
          <w:trHeight w:val="70"/>
        </w:trPr>
        <w:tc>
          <w:tcPr>
            <w:tcW w:w="9957" w:type="dxa"/>
            <w:vAlign w:val="center"/>
          </w:tcPr>
          <w:p w:rsidR="005D52EF" w:rsidRPr="008D45E0" w:rsidRDefault="005D52EF" w:rsidP="00B250CB">
            <w:pPr>
              <w:widowControl w:val="0"/>
              <w:tabs>
                <w:tab w:val="left" w:pos="567"/>
              </w:tabs>
              <w:autoSpaceDE w:val="0"/>
              <w:autoSpaceDN w:val="0"/>
              <w:adjustRightInd w:val="0"/>
              <w:ind w:firstLine="0"/>
              <w:rPr>
                <w:sz w:val="18"/>
                <w:szCs w:val="18"/>
              </w:rPr>
            </w:pPr>
          </w:p>
        </w:tc>
        <w:tc>
          <w:tcPr>
            <w:tcW w:w="4392" w:type="dxa"/>
            <w:shd w:val="clear" w:color="auto" w:fill="D9D9D9"/>
            <w:vAlign w:val="bottom"/>
          </w:tcPr>
          <w:p w:rsidR="005D52EF" w:rsidRPr="008D45E0" w:rsidRDefault="005D52EF" w:rsidP="00B250CB">
            <w:pPr>
              <w:tabs>
                <w:tab w:val="left" w:pos="567"/>
              </w:tabs>
              <w:autoSpaceDE w:val="0"/>
              <w:autoSpaceDN w:val="0"/>
              <w:adjustRightInd w:val="0"/>
              <w:ind w:firstLine="284"/>
              <w:rPr>
                <w:color w:val="000000"/>
                <w:sz w:val="18"/>
                <w:szCs w:val="18"/>
              </w:rPr>
            </w:pPr>
            <w:r w:rsidRPr="008D45E0">
              <w:rPr>
                <w:color w:val="000000"/>
                <w:sz w:val="18"/>
                <w:szCs w:val="18"/>
              </w:rPr>
              <w:t xml:space="preserve">Адрес: ЧР. </w:t>
            </w:r>
            <w:proofErr w:type="spellStart"/>
            <w:r w:rsidRPr="008D45E0">
              <w:rPr>
                <w:color w:val="000000"/>
                <w:sz w:val="18"/>
                <w:szCs w:val="18"/>
              </w:rPr>
              <w:t>Вурнарский</w:t>
            </w:r>
            <w:proofErr w:type="spellEnd"/>
            <w:r w:rsidRPr="008D45E0">
              <w:rPr>
                <w:color w:val="000000"/>
                <w:sz w:val="18"/>
                <w:szCs w:val="18"/>
              </w:rPr>
              <w:t xml:space="preserve"> район.</w:t>
            </w:r>
          </w:p>
        </w:tc>
        <w:tc>
          <w:tcPr>
            <w:tcW w:w="394" w:type="dxa"/>
          </w:tcPr>
          <w:p w:rsidR="005D52EF" w:rsidRPr="008D45E0" w:rsidRDefault="005D52EF" w:rsidP="00B250CB">
            <w:pPr>
              <w:tabs>
                <w:tab w:val="left" w:pos="567"/>
              </w:tabs>
              <w:autoSpaceDE w:val="0"/>
              <w:autoSpaceDN w:val="0"/>
              <w:adjustRightInd w:val="0"/>
              <w:ind w:firstLine="284"/>
              <w:rPr>
                <w:sz w:val="18"/>
                <w:szCs w:val="18"/>
              </w:rPr>
            </w:pPr>
          </w:p>
        </w:tc>
      </w:tr>
      <w:tr w:rsidR="005D52EF" w:rsidRPr="008D45E0" w:rsidTr="00B250CB">
        <w:tc>
          <w:tcPr>
            <w:tcW w:w="9957" w:type="dxa"/>
            <w:vAlign w:val="center"/>
          </w:tcPr>
          <w:p w:rsidR="005D52EF" w:rsidRPr="008D45E0" w:rsidRDefault="005D52EF" w:rsidP="00B250CB">
            <w:pPr>
              <w:tabs>
                <w:tab w:val="left" w:pos="567"/>
              </w:tabs>
              <w:autoSpaceDE w:val="0"/>
              <w:autoSpaceDN w:val="0"/>
              <w:adjustRightInd w:val="0"/>
              <w:ind w:firstLine="284"/>
              <w:rPr>
                <w:b/>
                <w:bCs/>
                <w:i/>
                <w:iCs/>
                <w:color w:val="000000"/>
                <w:sz w:val="18"/>
                <w:szCs w:val="18"/>
              </w:rPr>
            </w:pPr>
            <w:r w:rsidRPr="008D45E0">
              <w:rPr>
                <w:b/>
                <w:bCs/>
                <w:i/>
                <w:iCs/>
                <w:color w:val="000000"/>
                <w:sz w:val="18"/>
                <w:szCs w:val="18"/>
              </w:rPr>
              <w:t>Члены Редакционного Совета:</w:t>
            </w:r>
          </w:p>
        </w:tc>
        <w:tc>
          <w:tcPr>
            <w:tcW w:w="4392" w:type="dxa"/>
            <w:shd w:val="clear" w:color="auto" w:fill="D9D9D9"/>
          </w:tcPr>
          <w:p w:rsidR="005D52EF" w:rsidRPr="008D45E0" w:rsidRDefault="005D52EF" w:rsidP="00B250CB">
            <w:pPr>
              <w:tabs>
                <w:tab w:val="left" w:pos="567"/>
              </w:tabs>
              <w:autoSpaceDE w:val="0"/>
              <w:autoSpaceDN w:val="0"/>
              <w:adjustRightInd w:val="0"/>
              <w:ind w:firstLine="284"/>
              <w:rPr>
                <w:color w:val="000000"/>
                <w:sz w:val="18"/>
                <w:szCs w:val="18"/>
              </w:rPr>
            </w:pPr>
            <w:proofErr w:type="spellStart"/>
            <w:r w:rsidRPr="008D45E0">
              <w:rPr>
                <w:color w:val="000000"/>
                <w:sz w:val="18"/>
                <w:szCs w:val="18"/>
              </w:rPr>
              <w:t>п</w:t>
            </w:r>
            <w:proofErr w:type="gramStart"/>
            <w:r w:rsidRPr="008D45E0">
              <w:rPr>
                <w:color w:val="000000"/>
                <w:sz w:val="18"/>
                <w:szCs w:val="18"/>
              </w:rPr>
              <w:t>.В</w:t>
            </w:r>
            <w:proofErr w:type="gramEnd"/>
            <w:r w:rsidRPr="008D45E0">
              <w:rPr>
                <w:color w:val="000000"/>
                <w:sz w:val="18"/>
                <w:szCs w:val="18"/>
              </w:rPr>
              <w:t>урнары</w:t>
            </w:r>
            <w:proofErr w:type="spellEnd"/>
            <w:r w:rsidRPr="008D45E0">
              <w:rPr>
                <w:color w:val="000000"/>
                <w:sz w:val="18"/>
                <w:szCs w:val="18"/>
              </w:rPr>
              <w:t xml:space="preserve">. </w:t>
            </w:r>
            <w:proofErr w:type="spellStart"/>
            <w:r w:rsidRPr="008D45E0">
              <w:rPr>
                <w:color w:val="000000"/>
                <w:sz w:val="18"/>
                <w:szCs w:val="18"/>
              </w:rPr>
              <w:t>ул.Советская</w:t>
            </w:r>
            <w:proofErr w:type="spellEnd"/>
            <w:r w:rsidRPr="008D45E0">
              <w:rPr>
                <w:color w:val="000000"/>
                <w:sz w:val="18"/>
                <w:szCs w:val="18"/>
              </w:rPr>
              <w:t>. д.20.</w:t>
            </w:r>
          </w:p>
        </w:tc>
        <w:tc>
          <w:tcPr>
            <w:tcW w:w="394" w:type="dxa"/>
          </w:tcPr>
          <w:p w:rsidR="005D52EF" w:rsidRPr="008D45E0" w:rsidRDefault="005D52EF" w:rsidP="00B250CB">
            <w:pPr>
              <w:tabs>
                <w:tab w:val="left" w:pos="567"/>
              </w:tabs>
              <w:autoSpaceDE w:val="0"/>
              <w:autoSpaceDN w:val="0"/>
              <w:adjustRightInd w:val="0"/>
              <w:ind w:firstLine="284"/>
              <w:rPr>
                <w:sz w:val="18"/>
                <w:szCs w:val="18"/>
              </w:rPr>
            </w:pPr>
          </w:p>
        </w:tc>
      </w:tr>
      <w:tr w:rsidR="005D52EF" w:rsidRPr="008D45E0" w:rsidTr="00B250CB">
        <w:tc>
          <w:tcPr>
            <w:tcW w:w="9957" w:type="dxa"/>
          </w:tcPr>
          <w:p w:rsidR="005D52EF" w:rsidRPr="008D45E0" w:rsidRDefault="005D52EF" w:rsidP="00B250CB">
            <w:pPr>
              <w:widowControl w:val="0"/>
              <w:tabs>
                <w:tab w:val="left" w:pos="567"/>
              </w:tabs>
              <w:autoSpaceDE w:val="0"/>
              <w:autoSpaceDN w:val="0"/>
              <w:adjustRightInd w:val="0"/>
              <w:ind w:firstLine="284"/>
              <w:rPr>
                <w:sz w:val="18"/>
                <w:szCs w:val="18"/>
              </w:rPr>
            </w:pPr>
            <w:r w:rsidRPr="008D45E0">
              <w:rPr>
                <w:sz w:val="18"/>
                <w:szCs w:val="18"/>
              </w:rPr>
              <w:t xml:space="preserve">Горбунов М.Г. – депутат </w:t>
            </w:r>
            <w:proofErr w:type="spellStart"/>
            <w:r w:rsidRPr="008D45E0">
              <w:rPr>
                <w:sz w:val="18"/>
                <w:szCs w:val="18"/>
              </w:rPr>
              <w:t>Вурнарского</w:t>
            </w:r>
            <w:proofErr w:type="spellEnd"/>
            <w:r w:rsidRPr="008D45E0">
              <w:rPr>
                <w:sz w:val="18"/>
                <w:szCs w:val="18"/>
              </w:rPr>
              <w:t xml:space="preserve"> районного Собрания депутатов Чувашской республики</w:t>
            </w:r>
          </w:p>
        </w:tc>
        <w:tc>
          <w:tcPr>
            <w:tcW w:w="4392" w:type="dxa"/>
            <w:shd w:val="clear" w:color="auto" w:fill="D9D9D9"/>
          </w:tcPr>
          <w:p w:rsidR="005D52EF" w:rsidRPr="008D45E0" w:rsidRDefault="005D52EF" w:rsidP="00B250CB">
            <w:pPr>
              <w:tabs>
                <w:tab w:val="left" w:pos="567"/>
              </w:tabs>
              <w:autoSpaceDE w:val="0"/>
              <w:autoSpaceDN w:val="0"/>
              <w:adjustRightInd w:val="0"/>
              <w:ind w:firstLine="284"/>
              <w:rPr>
                <w:color w:val="000000"/>
                <w:sz w:val="18"/>
                <w:szCs w:val="18"/>
              </w:rPr>
            </w:pPr>
            <w:r w:rsidRPr="008D45E0">
              <w:rPr>
                <w:color w:val="000000"/>
                <w:sz w:val="18"/>
                <w:szCs w:val="18"/>
              </w:rPr>
              <w:t>Телефоны:</w:t>
            </w:r>
          </w:p>
        </w:tc>
        <w:tc>
          <w:tcPr>
            <w:tcW w:w="394" w:type="dxa"/>
          </w:tcPr>
          <w:p w:rsidR="005D52EF" w:rsidRPr="008D45E0" w:rsidRDefault="005D52EF" w:rsidP="00B250CB">
            <w:pPr>
              <w:tabs>
                <w:tab w:val="left" w:pos="567"/>
              </w:tabs>
              <w:autoSpaceDE w:val="0"/>
              <w:autoSpaceDN w:val="0"/>
              <w:adjustRightInd w:val="0"/>
              <w:ind w:firstLine="284"/>
              <w:rPr>
                <w:sz w:val="18"/>
                <w:szCs w:val="18"/>
              </w:rPr>
            </w:pPr>
          </w:p>
        </w:tc>
      </w:tr>
      <w:tr w:rsidR="005D52EF" w:rsidRPr="008D45E0" w:rsidTr="00B250CB">
        <w:tc>
          <w:tcPr>
            <w:tcW w:w="9957" w:type="dxa"/>
          </w:tcPr>
          <w:p w:rsidR="005D52EF" w:rsidRPr="008D45E0" w:rsidRDefault="005D52EF" w:rsidP="00B250CB">
            <w:pPr>
              <w:widowControl w:val="0"/>
              <w:tabs>
                <w:tab w:val="left" w:pos="567"/>
              </w:tabs>
              <w:autoSpaceDE w:val="0"/>
              <w:autoSpaceDN w:val="0"/>
              <w:adjustRightInd w:val="0"/>
              <w:ind w:firstLine="284"/>
              <w:rPr>
                <w:sz w:val="18"/>
                <w:szCs w:val="18"/>
              </w:rPr>
            </w:pPr>
            <w:r w:rsidRPr="008D45E0">
              <w:rPr>
                <w:sz w:val="18"/>
                <w:szCs w:val="18"/>
              </w:rPr>
              <w:t xml:space="preserve">Васильев В.В. – главный бухгалтер МБУ «Централизованная бухгалтерия» </w:t>
            </w:r>
            <w:proofErr w:type="spellStart"/>
            <w:r w:rsidRPr="008D45E0">
              <w:rPr>
                <w:sz w:val="18"/>
                <w:szCs w:val="18"/>
              </w:rPr>
              <w:t>Вурнарского</w:t>
            </w:r>
            <w:proofErr w:type="spellEnd"/>
            <w:r w:rsidRPr="008D45E0">
              <w:rPr>
                <w:sz w:val="18"/>
                <w:szCs w:val="18"/>
              </w:rPr>
              <w:t xml:space="preserve"> района Чувашской Республики</w:t>
            </w:r>
          </w:p>
        </w:tc>
        <w:tc>
          <w:tcPr>
            <w:tcW w:w="4392" w:type="dxa"/>
            <w:shd w:val="clear" w:color="auto" w:fill="D9D9D9"/>
          </w:tcPr>
          <w:p w:rsidR="005D52EF" w:rsidRPr="008D45E0" w:rsidRDefault="005D52EF" w:rsidP="00B250CB">
            <w:pPr>
              <w:tabs>
                <w:tab w:val="left" w:pos="567"/>
              </w:tabs>
              <w:autoSpaceDE w:val="0"/>
              <w:autoSpaceDN w:val="0"/>
              <w:adjustRightInd w:val="0"/>
              <w:ind w:firstLine="284"/>
              <w:rPr>
                <w:color w:val="000000"/>
                <w:sz w:val="18"/>
                <w:szCs w:val="18"/>
                <w:lang w:val="en-US"/>
              </w:rPr>
            </w:pPr>
            <w:r w:rsidRPr="008D45E0">
              <w:rPr>
                <w:color w:val="000000"/>
                <w:sz w:val="18"/>
                <w:szCs w:val="18"/>
              </w:rPr>
              <w:t>(8-83537) 2-58-85, 2-52-04.</w:t>
            </w:r>
          </w:p>
        </w:tc>
        <w:tc>
          <w:tcPr>
            <w:tcW w:w="394" w:type="dxa"/>
          </w:tcPr>
          <w:p w:rsidR="005D52EF" w:rsidRPr="008D45E0" w:rsidRDefault="005D52EF" w:rsidP="00B250CB">
            <w:pPr>
              <w:tabs>
                <w:tab w:val="left" w:pos="567"/>
              </w:tabs>
              <w:autoSpaceDE w:val="0"/>
              <w:autoSpaceDN w:val="0"/>
              <w:adjustRightInd w:val="0"/>
              <w:ind w:firstLine="284"/>
              <w:rPr>
                <w:sz w:val="18"/>
                <w:szCs w:val="18"/>
              </w:rPr>
            </w:pPr>
          </w:p>
        </w:tc>
      </w:tr>
      <w:tr w:rsidR="005D52EF" w:rsidRPr="008D45E0" w:rsidTr="00B250CB">
        <w:trPr>
          <w:trHeight w:val="353"/>
        </w:trPr>
        <w:tc>
          <w:tcPr>
            <w:tcW w:w="9957" w:type="dxa"/>
          </w:tcPr>
          <w:p w:rsidR="005D52EF" w:rsidRPr="008D45E0" w:rsidRDefault="005D52EF" w:rsidP="00B250CB">
            <w:pPr>
              <w:tabs>
                <w:tab w:val="left" w:pos="567"/>
              </w:tabs>
              <w:autoSpaceDE w:val="0"/>
              <w:autoSpaceDN w:val="0"/>
              <w:adjustRightInd w:val="0"/>
              <w:ind w:firstLine="284"/>
              <w:rPr>
                <w:color w:val="000000"/>
                <w:sz w:val="18"/>
                <w:szCs w:val="18"/>
              </w:rPr>
            </w:pPr>
            <w:r w:rsidRPr="008D45E0">
              <w:rPr>
                <w:color w:val="000000"/>
                <w:sz w:val="18"/>
                <w:szCs w:val="18"/>
              </w:rPr>
              <w:t xml:space="preserve">Ильин А.С. - заведующий сектором информатизации администрации </w:t>
            </w:r>
            <w:proofErr w:type="spellStart"/>
            <w:r w:rsidRPr="008D45E0">
              <w:rPr>
                <w:color w:val="000000"/>
                <w:sz w:val="18"/>
                <w:szCs w:val="18"/>
              </w:rPr>
              <w:t>Вурнарского</w:t>
            </w:r>
            <w:proofErr w:type="spellEnd"/>
            <w:r w:rsidRPr="008D45E0">
              <w:rPr>
                <w:color w:val="000000"/>
                <w:sz w:val="18"/>
                <w:szCs w:val="18"/>
              </w:rPr>
              <w:t xml:space="preserve"> района</w:t>
            </w:r>
          </w:p>
        </w:tc>
        <w:tc>
          <w:tcPr>
            <w:tcW w:w="4392" w:type="dxa"/>
            <w:shd w:val="clear" w:color="auto" w:fill="D9D9D9"/>
          </w:tcPr>
          <w:p w:rsidR="005D52EF" w:rsidRPr="008D45E0" w:rsidRDefault="005D52EF" w:rsidP="00B250CB">
            <w:pPr>
              <w:tabs>
                <w:tab w:val="left" w:pos="567"/>
              </w:tabs>
              <w:autoSpaceDE w:val="0"/>
              <w:autoSpaceDN w:val="0"/>
              <w:adjustRightInd w:val="0"/>
              <w:ind w:firstLine="284"/>
              <w:rPr>
                <w:color w:val="000000"/>
                <w:sz w:val="18"/>
                <w:szCs w:val="18"/>
              </w:rPr>
            </w:pPr>
            <w:r w:rsidRPr="008D45E0">
              <w:rPr>
                <w:color w:val="000000"/>
                <w:sz w:val="18"/>
                <w:szCs w:val="18"/>
              </w:rPr>
              <w:t>Факс: (8-83537) 2-55-95</w:t>
            </w:r>
          </w:p>
        </w:tc>
        <w:tc>
          <w:tcPr>
            <w:tcW w:w="394" w:type="dxa"/>
          </w:tcPr>
          <w:p w:rsidR="005D52EF" w:rsidRPr="008D45E0" w:rsidRDefault="005D52EF" w:rsidP="00B250CB">
            <w:pPr>
              <w:tabs>
                <w:tab w:val="left" w:pos="567"/>
              </w:tabs>
              <w:autoSpaceDE w:val="0"/>
              <w:autoSpaceDN w:val="0"/>
              <w:adjustRightInd w:val="0"/>
              <w:ind w:firstLine="284"/>
              <w:rPr>
                <w:sz w:val="18"/>
                <w:szCs w:val="18"/>
              </w:rPr>
            </w:pPr>
          </w:p>
        </w:tc>
      </w:tr>
      <w:tr w:rsidR="005D52EF" w:rsidRPr="008D45E0" w:rsidTr="00B250CB">
        <w:trPr>
          <w:trHeight w:val="87"/>
        </w:trPr>
        <w:tc>
          <w:tcPr>
            <w:tcW w:w="9957" w:type="dxa"/>
          </w:tcPr>
          <w:p w:rsidR="005D52EF" w:rsidRPr="008D45E0" w:rsidRDefault="005D52EF" w:rsidP="00B250CB">
            <w:pPr>
              <w:widowControl w:val="0"/>
              <w:tabs>
                <w:tab w:val="left" w:pos="567"/>
              </w:tabs>
              <w:autoSpaceDE w:val="0"/>
              <w:autoSpaceDN w:val="0"/>
              <w:adjustRightInd w:val="0"/>
              <w:ind w:firstLine="0"/>
              <w:rPr>
                <w:sz w:val="18"/>
                <w:szCs w:val="18"/>
              </w:rPr>
            </w:pPr>
          </w:p>
        </w:tc>
        <w:tc>
          <w:tcPr>
            <w:tcW w:w="4392" w:type="dxa"/>
            <w:shd w:val="clear" w:color="auto" w:fill="D9D9D9"/>
          </w:tcPr>
          <w:p w:rsidR="005D52EF" w:rsidRPr="008D45E0" w:rsidRDefault="005D52EF" w:rsidP="00B250CB">
            <w:pPr>
              <w:tabs>
                <w:tab w:val="left" w:pos="567"/>
              </w:tabs>
              <w:autoSpaceDE w:val="0"/>
              <w:autoSpaceDN w:val="0"/>
              <w:adjustRightInd w:val="0"/>
              <w:ind w:firstLine="284"/>
              <w:rPr>
                <w:color w:val="000000"/>
                <w:sz w:val="18"/>
                <w:szCs w:val="18"/>
                <w:lang w:val="en-US" w:eastAsia="en-US"/>
              </w:rPr>
            </w:pPr>
            <w:r w:rsidRPr="008D45E0">
              <w:rPr>
                <w:color w:val="000000"/>
                <w:sz w:val="18"/>
                <w:szCs w:val="18"/>
                <w:lang w:val="en-US" w:eastAsia="en-US"/>
              </w:rPr>
              <w:t xml:space="preserve">E-mail: </w:t>
            </w:r>
            <w:hyperlink r:id="rId78" w:history="1">
              <w:r w:rsidRPr="008D45E0">
                <w:rPr>
                  <w:color w:val="000080"/>
                  <w:sz w:val="18"/>
                  <w:szCs w:val="18"/>
                  <w:u w:val="single"/>
                  <w:lang w:val="en-US" w:eastAsia="en-US"/>
                </w:rPr>
                <w:t>vur_uprav@cap.ru</w:t>
              </w:r>
            </w:hyperlink>
          </w:p>
        </w:tc>
        <w:tc>
          <w:tcPr>
            <w:tcW w:w="394" w:type="dxa"/>
          </w:tcPr>
          <w:p w:rsidR="005D52EF" w:rsidRPr="008D45E0" w:rsidRDefault="005D52EF" w:rsidP="00B250CB">
            <w:pPr>
              <w:tabs>
                <w:tab w:val="left" w:pos="567"/>
              </w:tabs>
              <w:autoSpaceDE w:val="0"/>
              <w:autoSpaceDN w:val="0"/>
              <w:adjustRightInd w:val="0"/>
              <w:ind w:firstLine="284"/>
              <w:rPr>
                <w:sz w:val="18"/>
                <w:szCs w:val="18"/>
                <w:lang w:val="en-US"/>
              </w:rPr>
            </w:pPr>
          </w:p>
        </w:tc>
      </w:tr>
      <w:tr w:rsidR="005D52EF" w:rsidRPr="008D45E0" w:rsidTr="00B250CB">
        <w:tc>
          <w:tcPr>
            <w:tcW w:w="9957" w:type="dxa"/>
          </w:tcPr>
          <w:p w:rsidR="005D52EF" w:rsidRPr="008D45E0" w:rsidRDefault="005D52EF" w:rsidP="00B250CB">
            <w:pPr>
              <w:tabs>
                <w:tab w:val="left" w:pos="567"/>
              </w:tabs>
              <w:autoSpaceDE w:val="0"/>
              <w:autoSpaceDN w:val="0"/>
              <w:adjustRightInd w:val="0"/>
              <w:ind w:firstLine="0"/>
              <w:rPr>
                <w:color w:val="000000"/>
                <w:sz w:val="18"/>
                <w:szCs w:val="18"/>
                <w:lang w:val="en-US"/>
              </w:rPr>
            </w:pPr>
          </w:p>
        </w:tc>
        <w:tc>
          <w:tcPr>
            <w:tcW w:w="4392" w:type="dxa"/>
            <w:shd w:val="clear" w:color="auto" w:fill="D9D9D9"/>
          </w:tcPr>
          <w:p w:rsidR="005D52EF" w:rsidRPr="008D45E0" w:rsidRDefault="005C4C44" w:rsidP="00B250CB">
            <w:pPr>
              <w:tabs>
                <w:tab w:val="left" w:pos="567"/>
              </w:tabs>
              <w:autoSpaceDE w:val="0"/>
              <w:autoSpaceDN w:val="0"/>
              <w:adjustRightInd w:val="0"/>
              <w:ind w:firstLine="284"/>
              <w:rPr>
                <w:color w:val="000000"/>
                <w:sz w:val="18"/>
                <w:szCs w:val="18"/>
                <w:lang w:val="en-US" w:eastAsia="en-US"/>
              </w:rPr>
            </w:pPr>
            <w:hyperlink r:id="rId79" w:history="1">
              <w:r w:rsidR="005D52EF" w:rsidRPr="008D45E0">
                <w:rPr>
                  <w:color w:val="000080"/>
                  <w:sz w:val="18"/>
                  <w:szCs w:val="18"/>
                  <w:u w:val="single"/>
                  <w:lang w:val="en-US" w:eastAsia="en-US"/>
                </w:rPr>
                <w:t>www.vurnar.cap.ru</w:t>
              </w:r>
            </w:hyperlink>
          </w:p>
        </w:tc>
        <w:tc>
          <w:tcPr>
            <w:tcW w:w="394" w:type="dxa"/>
          </w:tcPr>
          <w:p w:rsidR="005D52EF" w:rsidRPr="008D45E0" w:rsidRDefault="005D52EF" w:rsidP="00B250CB">
            <w:pPr>
              <w:tabs>
                <w:tab w:val="left" w:pos="567"/>
              </w:tabs>
              <w:autoSpaceDE w:val="0"/>
              <w:autoSpaceDN w:val="0"/>
              <w:adjustRightInd w:val="0"/>
              <w:ind w:firstLine="284"/>
              <w:rPr>
                <w:sz w:val="18"/>
                <w:szCs w:val="18"/>
              </w:rPr>
            </w:pPr>
          </w:p>
        </w:tc>
      </w:tr>
      <w:tr w:rsidR="005D52EF" w:rsidRPr="008D45E0" w:rsidTr="00B250CB">
        <w:tc>
          <w:tcPr>
            <w:tcW w:w="9957" w:type="dxa"/>
            <w:vMerge w:val="restart"/>
          </w:tcPr>
          <w:p w:rsidR="005D52EF" w:rsidRPr="008D45E0" w:rsidRDefault="005D52EF" w:rsidP="00B250CB">
            <w:pPr>
              <w:tabs>
                <w:tab w:val="left" w:pos="567"/>
              </w:tabs>
              <w:autoSpaceDE w:val="0"/>
              <w:autoSpaceDN w:val="0"/>
              <w:adjustRightInd w:val="0"/>
              <w:ind w:firstLine="284"/>
              <w:rPr>
                <w:color w:val="000000"/>
                <w:sz w:val="18"/>
                <w:szCs w:val="18"/>
              </w:rPr>
            </w:pPr>
            <w:r w:rsidRPr="008D45E0">
              <w:rPr>
                <w:color w:val="000000"/>
                <w:sz w:val="18"/>
                <w:szCs w:val="18"/>
              </w:rPr>
              <w:t xml:space="preserve">Отпечатано </w:t>
            </w:r>
            <w:proofErr w:type="gramStart"/>
            <w:r w:rsidRPr="008D45E0">
              <w:rPr>
                <w:color w:val="000000"/>
                <w:sz w:val="18"/>
                <w:szCs w:val="18"/>
              </w:rPr>
              <w:t>в</w:t>
            </w:r>
            <w:proofErr w:type="gramEnd"/>
            <w:r w:rsidRPr="008D45E0">
              <w:rPr>
                <w:color w:val="000000"/>
                <w:sz w:val="18"/>
                <w:szCs w:val="18"/>
              </w:rPr>
              <w:t xml:space="preserve"> АУ «</w:t>
            </w:r>
            <w:proofErr w:type="gramStart"/>
            <w:r w:rsidRPr="008D45E0">
              <w:rPr>
                <w:color w:val="000000"/>
                <w:sz w:val="18"/>
                <w:szCs w:val="18"/>
              </w:rPr>
              <w:t>Редакция</w:t>
            </w:r>
            <w:proofErr w:type="gramEnd"/>
            <w:r w:rsidRPr="008D45E0">
              <w:rPr>
                <w:color w:val="000000"/>
                <w:sz w:val="18"/>
                <w:szCs w:val="18"/>
              </w:rPr>
              <w:t xml:space="preserve"> </w:t>
            </w:r>
            <w:proofErr w:type="spellStart"/>
            <w:r w:rsidRPr="008D45E0">
              <w:rPr>
                <w:color w:val="000000"/>
                <w:sz w:val="18"/>
                <w:szCs w:val="18"/>
              </w:rPr>
              <w:t>Вурнарской</w:t>
            </w:r>
            <w:proofErr w:type="spellEnd"/>
            <w:r w:rsidRPr="008D45E0">
              <w:rPr>
                <w:color w:val="000000"/>
                <w:sz w:val="18"/>
                <w:szCs w:val="18"/>
              </w:rPr>
              <w:t xml:space="preserve"> районной газеты «</w:t>
            </w:r>
            <w:proofErr w:type="spellStart"/>
            <w:r w:rsidRPr="008D45E0">
              <w:rPr>
                <w:color w:val="000000"/>
                <w:sz w:val="18"/>
                <w:szCs w:val="18"/>
              </w:rPr>
              <w:t>Сентеру</w:t>
            </w:r>
            <w:proofErr w:type="spellEnd"/>
            <w:r w:rsidRPr="008D45E0">
              <w:rPr>
                <w:color w:val="000000"/>
                <w:sz w:val="18"/>
                <w:szCs w:val="18"/>
              </w:rPr>
              <w:t xml:space="preserve"> </w:t>
            </w:r>
            <w:proofErr w:type="spellStart"/>
            <w:r w:rsidRPr="008D45E0">
              <w:rPr>
                <w:color w:val="000000"/>
                <w:sz w:val="18"/>
                <w:szCs w:val="18"/>
              </w:rPr>
              <w:t>суле</w:t>
            </w:r>
            <w:proofErr w:type="spellEnd"/>
            <w:r w:rsidRPr="008D45E0">
              <w:rPr>
                <w:color w:val="000000"/>
                <w:sz w:val="18"/>
                <w:szCs w:val="18"/>
              </w:rPr>
              <w:t xml:space="preserve">» («Путь победы») </w:t>
            </w:r>
            <w:proofErr w:type="spellStart"/>
            <w:r w:rsidRPr="008D45E0">
              <w:rPr>
                <w:color w:val="000000"/>
                <w:sz w:val="18"/>
                <w:szCs w:val="18"/>
              </w:rPr>
              <w:t>Минцифры</w:t>
            </w:r>
            <w:proofErr w:type="spellEnd"/>
            <w:r w:rsidRPr="008D45E0">
              <w:rPr>
                <w:color w:val="000000"/>
                <w:sz w:val="18"/>
                <w:szCs w:val="18"/>
              </w:rPr>
              <w:t xml:space="preserve"> Чувашии. </w:t>
            </w:r>
          </w:p>
          <w:p w:rsidR="005D52EF" w:rsidRPr="008D45E0" w:rsidRDefault="005D52EF" w:rsidP="00B250CB">
            <w:pPr>
              <w:tabs>
                <w:tab w:val="left" w:pos="567"/>
              </w:tabs>
              <w:autoSpaceDE w:val="0"/>
              <w:autoSpaceDN w:val="0"/>
              <w:adjustRightInd w:val="0"/>
              <w:ind w:firstLine="284"/>
              <w:rPr>
                <w:color w:val="000000"/>
                <w:sz w:val="18"/>
                <w:szCs w:val="18"/>
              </w:rPr>
            </w:pPr>
            <w:r w:rsidRPr="008D45E0">
              <w:rPr>
                <w:color w:val="000000"/>
                <w:sz w:val="18"/>
                <w:szCs w:val="18"/>
              </w:rPr>
              <w:t xml:space="preserve">Чувашская Республика, </w:t>
            </w:r>
            <w:proofErr w:type="spellStart"/>
            <w:r w:rsidRPr="008D45E0">
              <w:rPr>
                <w:color w:val="000000"/>
                <w:sz w:val="18"/>
                <w:szCs w:val="18"/>
              </w:rPr>
              <w:t>Вурнарский</w:t>
            </w:r>
            <w:proofErr w:type="spellEnd"/>
            <w:r w:rsidRPr="008D45E0">
              <w:rPr>
                <w:color w:val="000000"/>
                <w:sz w:val="18"/>
                <w:szCs w:val="18"/>
              </w:rPr>
              <w:t xml:space="preserve"> район, </w:t>
            </w:r>
            <w:proofErr w:type="spellStart"/>
            <w:r w:rsidRPr="008D45E0">
              <w:rPr>
                <w:color w:val="000000"/>
                <w:sz w:val="18"/>
                <w:szCs w:val="18"/>
              </w:rPr>
              <w:t>п</w:t>
            </w:r>
            <w:proofErr w:type="gramStart"/>
            <w:r w:rsidRPr="008D45E0">
              <w:rPr>
                <w:color w:val="000000"/>
                <w:sz w:val="18"/>
                <w:szCs w:val="18"/>
              </w:rPr>
              <w:t>.В</w:t>
            </w:r>
            <w:proofErr w:type="gramEnd"/>
            <w:r w:rsidRPr="008D45E0">
              <w:rPr>
                <w:color w:val="000000"/>
                <w:sz w:val="18"/>
                <w:szCs w:val="18"/>
              </w:rPr>
              <w:t>урнары</w:t>
            </w:r>
            <w:proofErr w:type="spellEnd"/>
            <w:r w:rsidRPr="008D45E0">
              <w:rPr>
                <w:color w:val="000000"/>
                <w:sz w:val="18"/>
                <w:szCs w:val="18"/>
              </w:rPr>
              <w:t xml:space="preserve">, </w:t>
            </w:r>
            <w:proofErr w:type="spellStart"/>
            <w:r w:rsidRPr="008D45E0">
              <w:rPr>
                <w:color w:val="000000"/>
                <w:sz w:val="18"/>
                <w:szCs w:val="18"/>
              </w:rPr>
              <w:t>ул.Советская</w:t>
            </w:r>
            <w:proofErr w:type="spellEnd"/>
            <w:r w:rsidRPr="008D45E0">
              <w:rPr>
                <w:color w:val="000000"/>
                <w:sz w:val="18"/>
                <w:szCs w:val="18"/>
              </w:rPr>
              <w:t>, 15. Т. 2-52-30.</w:t>
            </w:r>
          </w:p>
        </w:tc>
        <w:tc>
          <w:tcPr>
            <w:tcW w:w="4392" w:type="dxa"/>
          </w:tcPr>
          <w:p w:rsidR="005D52EF" w:rsidRPr="008D45E0" w:rsidRDefault="005D52EF" w:rsidP="00B250CB">
            <w:pPr>
              <w:tabs>
                <w:tab w:val="left" w:pos="567"/>
              </w:tabs>
              <w:autoSpaceDE w:val="0"/>
              <w:autoSpaceDN w:val="0"/>
              <w:adjustRightInd w:val="0"/>
              <w:ind w:firstLine="0"/>
              <w:rPr>
                <w:sz w:val="18"/>
                <w:szCs w:val="18"/>
              </w:rPr>
            </w:pPr>
          </w:p>
        </w:tc>
        <w:tc>
          <w:tcPr>
            <w:tcW w:w="394" w:type="dxa"/>
          </w:tcPr>
          <w:p w:rsidR="005D52EF" w:rsidRPr="008D45E0" w:rsidRDefault="005D52EF" w:rsidP="00B250CB">
            <w:pPr>
              <w:tabs>
                <w:tab w:val="left" w:pos="567"/>
              </w:tabs>
              <w:autoSpaceDE w:val="0"/>
              <w:autoSpaceDN w:val="0"/>
              <w:adjustRightInd w:val="0"/>
              <w:ind w:firstLine="284"/>
              <w:rPr>
                <w:sz w:val="18"/>
                <w:szCs w:val="18"/>
              </w:rPr>
            </w:pPr>
          </w:p>
        </w:tc>
      </w:tr>
      <w:tr w:rsidR="005D52EF" w:rsidRPr="008D45E0" w:rsidTr="00B250CB">
        <w:trPr>
          <w:trHeight w:val="95"/>
        </w:trPr>
        <w:tc>
          <w:tcPr>
            <w:tcW w:w="9957" w:type="dxa"/>
          </w:tcPr>
          <w:p w:rsidR="005D52EF" w:rsidRPr="008D45E0" w:rsidRDefault="005D52EF" w:rsidP="00B250CB">
            <w:pPr>
              <w:widowControl w:val="0"/>
              <w:tabs>
                <w:tab w:val="left" w:pos="567"/>
              </w:tabs>
              <w:autoSpaceDE w:val="0"/>
              <w:autoSpaceDN w:val="0"/>
              <w:adjustRightInd w:val="0"/>
              <w:ind w:firstLine="0"/>
              <w:rPr>
                <w:sz w:val="18"/>
                <w:szCs w:val="18"/>
              </w:rPr>
            </w:pPr>
          </w:p>
        </w:tc>
        <w:tc>
          <w:tcPr>
            <w:tcW w:w="4786" w:type="dxa"/>
            <w:gridSpan w:val="2"/>
          </w:tcPr>
          <w:p w:rsidR="005D52EF" w:rsidRPr="008D45E0" w:rsidRDefault="005D52EF" w:rsidP="00B250CB">
            <w:pPr>
              <w:tabs>
                <w:tab w:val="left" w:pos="567"/>
              </w:tabs>
              <w:autoSpaceDE w:val="0"/>
              <w:autoSpaceDN w:val="0"/>
              <w:adjustRightInd w:val="0"/>
              <w:ind w:firstLine="284"/>
              <w:rPr>
                <w:i/>
                <w:iCs/>
                <w:color w:val="000000"/>
                <w:sz w:val="18"/>
                <w:szCs w:val="18"/>
              </w:rPr>
            </w:pPr>
            <w:r w:rsidRPr="008D45E0">
              <w:rPr>
                <w:i/>
                <w:iCs/>
                <w:color w:val="000000"/>
                <w:sz w:val="18"/>
                <w:szCs w:val="18"/>
              </w:rPr>
              <w:t xml:space="preserve">Объем 2 </w:t>
            </w:r>
            <w:proofErr w:type="spellStart"/>
            <w:r w:rsidRPr="008D45E0">
              <w:rPr>
                <w:i/>
                <w:iCs/>
                <w:color w:val="000000"/>
                <w:sz w:val="18"/>
                <w:szCs w:val="18"/>
              </w:rPr>
              <w:t>п.л</w:t>
            </w:r>
            <w:proofErr w:type="spellEnd"/>
            <w:r w:rsidRPr="008D45E0">
              <w:rPr>
                <w:i/>
                <w:iCs/>
                <w:color w:val="000000"/>
                <w:sz w:val="18"/>
                <w:szCs w:val="18"/>
              </w:rPr>
              <w:t>. Тираж 20 экз. Заказ</w:t>
            </w:r>
            <w:proofErr w:type="gramStart"/>
            <w:r w:rsidRPr="008D45E0">
              <w:rPr>
                <w:i/>
                <w:iCs/>
                <w:color w:val="000000"/>
                <w:sz w:val="18"/>
                <w:szCs w:val="18"/>
              </w:rPr>
              <w:t xml:space="preserve"> .</w:t>
            </w:r>
            <w:proofErr w:type="gramEnd"/>
          </w:p>
        </w:tc>
      </w:tr>
    </w:tbl>
    <w:p w:rsidR="005D52EF" w:rsidRPr="008D45E0" w:rsidRDefault="005D52EF" w:rsidP="002A1992"/>
    <w:sectPr w:rsidR="005D52EF" w:rsidRPr="008D45E0" w:rsidSect="008D45E0">
      <w:pgSz w:w="16838" w:h="11906" w:orient="landscape"/>
      <w:pgMar w:top="1701"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003" w:usb1="00000000" w:usb2="00000000" w:usb3="00000000" w:csb0="00000001" w:csb1="00000000"/>
  </w:font>
  <w:font w:name="Arial Cyr Chuv">
    <w:panose1 w:val="020B0604020202020204"/>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PT Astra Serif">
    <w:altName w:val="Cambria"/>
    <w:panose1 w:val="020A0603040505020204"/>
    <w:charset w:val="CC"/>
    <w:family w:val="roman"/>
    <w:pitch w:val="variable"/>
    <w:sig w:usb0="A00002EF" w:usb1="5000204B" w:usb2="00000020" w:usb3="00000000" w:csb0="00000097" w:csb1="00000000"/>
  </w:font>
  <w:font w:name="Andale Sans UI">
    <w:altName w:val="Times New Roman"/>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0F2"/>
    <w:multiLevelType w:val="hybridMultilevel"/>
    <w:tmpl w:val="00D4030A"/>
    <w:lvl w:ilvl="0" w:tplc="E3F61506">
      <w:start w:val="1"/>
      <w:numFmt w:val="decimal"/>
      <w:lvlText w:val="%1."/>
      <w:lvlJc w:val="left"/>
      <w:pPr>
        <w:ind w:left="927" w:hanging="360"/>
      </w:pPr>
      <w:rPr>
        <w:rFonts w:hint="default"/>
      </w:rPr>
    </w:lvl>
    <w:lvl w:ilvl="1" w:tplc="C94E6B00">
      <w:start w:val="1"/>
      <w:numFmt w:val="lowerLetter"/>
      <w:lvlText w:val="%2."/>
      <w:lvlJc w:val="left"/>
      <w:pPr>
        <w:ind w:left="1647" w:hanging="360"/>
      </w:pPr>
    </w:lvl>
    <w:lvl w:ilvl="2" w:tplc="701EA930">
      <w:start w:val="1"/>
      <w:numFmt w:val="lowerRoman"/>
      <w:lvlText w:val="%3."/>
      <w:lvlJc w:val="right"/>
      <w:pPr>
        <w:ind w:left="2367" w:hanging="180"/>
      </w:pPr>
    </w:lvl>
    <w:lvl w:ilvl="3" w:tplc="04CED47E">
      <w:start w:val="1"/>
      <w:numFmt w:val="decimal"/>
      <w:lvlText w:val="%4."/>
      <w:lvlJc w:val="left"/>
      <w:pPr>
        <w:ind w:left="3087" w:hanging="360"/>
      </w:pPr>
    </w:lvl>
    <w:lvl w:ilvl="4" w:tplc="926473BE">
      <w:start w:val="1"/>
      <w:numFmt w:val="lowerLetter"/>
      <w:lvlText w:val="%5."/>
      <w:lvlJc w:val="left"/>
      <w:pPr>
        <w:ind w:left="3807" w:hanging="360"/>
      </w:pPr>
    </w:lvl>
    <w:lvl w:ilvl="5" w:tplc="CB3C380C">
      <w:start w:val="1"/>
      <w:numFmt w:val="lowerRoman"/>
      <w:lvlText w:val="%6."/>
      <w:lvlJc w:val="right"/>
      <w:pPr>
        <w:ind w:left="4527" w:hanging="180"/>
      </w:pPr>
    </w:lvl>
    <w:lvl w:ilvl="6" w:tplc="A28434AE">
      <w:start w:val="1"/>
      <w:numFmt w:val="decimal"/>
      <w:lvlText w:val="%7."/>
      <w:lvlJc w:val="left"/>
      <w:pPr>
        <w:ind w:left="5247" w:hanging="360"/>
      </w:pPr>
    </w:lvl>
    <w:lvl w:ilvl="7" w:tplc="4448D670">
      <w:start w:val="1"/>
      <w:numFmt w:val="lowerLetter"/>
      <w:lvlText w:val="%8."/>
      <w:lvlJc w:val="left"/>
      <w:pPr>
        <w:ind w:left="5967" w:hanging="360"/>
      </w:pPr>
    </w:lvl>
    <w:lvl w:ilvl="8" w:tplc="4650DDBC">
      <w:start w:val="1"/>
      <w:numFmt w:val="lowerRoman"/>
      <w:lvlText w:val="%9."/>
      <w:lvlJc w:val="right"/>
      <w:pPr>
        <w:ind w:left="6687" w:hanging="180"/>
      </w:pPr>
    </w:lvl>
  </w:abstractNum>
  <w:abstractNum w:abstractNumId="1">
    <w:nsid w:val="0233131B"/>
    <w:multiLevelType w:val="hybridMultilevel"/>
    <w:tmpl w:val="39969BFE"/>
    <w:lvl w:ilvl="0" w:tplc="E95860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D302474"/>
    <w:multiLevelType w:val="hybridMultilevel"/>
    <w:tmpl w:val="A25651E4"/>
    <w:lvl w:ilvl="0" w:tplc="346687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F5D037B"/>
    <w:multiLevelType w:val="hybridMultilevel"/>
    <w:tmpl w:val="12FEF376"/>
    <w:lvl w:ilvl="0" w:tplc="B3EAC4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3C77F35"/>
    <w:multiLevelType w:val="hybridMultilevel"/>
    <w:tmpl w:val="6A9C5AAA"/>
    <w:lvl w:ilvl="0" w:tplc="3F249F22">
      <w:start w:val="1"/>
      <w:numFmt w:val="decimal"/>
      <w:lvlText w:val="%1."/>
      <w:lvlJc w:val="left"/>
      <w:pPr>
        <w:tabs>
          <w:tab w:val="num" w:pos="480"/>
        </w:tabs>
        <w:ind w:left="480" w:hanging="360"/>
      </w:pPr>
      <w:rPr>
        <w:rFonts w:hint="default"/>
      </w:r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5">
    <w:nsid w:val="16D36323"/>
    <w:multiLevelType w:val="hybridMultilevel"/>
    <w:tmpl w:val="2EEEE2AA"/>
    <w:lvl w:ilvl="0" w:tplc="18EA08AC">
      <w:numFmt w:val="bullet"/>
      <w:lvlText w:val="-"/>
      <w:lvlJc w:val="left"/>
      <w:pPr>
        <w:tabs>
          <w:tab w:val="num" w:pos="840"/>
        </w:tabs>
        <w:ind w:left="840" w:hanging="360"/>
      </w:pPr>
      <w:rPr>
        <w:rFonts w:ascii="Times New Roman" w:eastAsia="Times New Roman" w:hAnsi="Times New Roman" w:cs="Times New Roman" w:hint="default"/>
      </w:rPr>
    </w:lvl>
    <w:lvl w:ilvl="1" w:tplc="0419000F">
      <w:start w:val="1"/>
      <w:numFmt w:val="decimal"/>
      <w:lvlText w:val="%2."/>
      <w:lvlJc w:val="left"/>
      <w:pPr>
        <w:tabs>
          <w:tab w:val="num" w:pos="1560"/>
        </w:tabs>
        <w:ind w:left="1560" w:hanging="360"/>
      </w:pPr>
    </w:lvl>
    <w:lvl w:ilvl="2" w:tplc="04190005" w:tentative="1">
      <w:start w:val="1"/>
      <w:numFmt w:val="bullet"/>
      <w:lvlText w:val=""/>
      <w:lvlJc w:val="left"/>
      <w:pPr>
        <w:tabs>
          <w:tab w:val="num" w:pos="2280"/>
        </w:tabs>
        <w:ind w:left="2280" w:hanging="360"/>
      </w:pPr>
      <w:rPr>
        <w:rFonts w:ascii="Wingdings" w:hAnsi="Wingdings" w:hint="default"/>
      </w:rPr>
    </w:lvl>
    <w:lvl w:ilvl="3" w:tplc="04190001" w:tentative="1">
      <w:start w:val="1"/>
      <w:numFmt w:val="bullet"/>
      <w:lvlText w:val=""/>
      <w:lvlJc w:val="left"/>
      <w:pPr>
        <w:tabs>
          <w:tab w:val="num" w:pos="3000"/>
        </w:tabs>
        <w:ind w:left="3000" w:hanging="360"/>
      </w:pPr>
      <w:rPr>
        <w:rFonts w:ascii="Symbol" w:hAnsi="Symbol" w:hint="default"/>
      </w:rPr>
    </w:lvl>
    <w:lvl w:ilvl="4" w:tplc="04190003" w:tentative="1">
      <w:start w:val="1"/>
      <w:numFmt w:val="bullet"/>
      <w:lvlText w:val="o"/>
      <w:lvlJc w:val="left"/>
      <w:pPr>
        <w:tabs>
          <w:tab w:val="num" w:pos="3720"/>
        </w:tabs>
        <w:ind w:left="3720" w:hanging="360"/>
      </w:pPr>
      <w:rPr>
        <w:rFonts w:ascii="Courier New" w:hAnsi="Courier New" w:hint="default"/>
      </w:rPr>
    </w:lvl>
    <w:lvl w:ilvl="5" w:tplc="04190005" w:tentative="1">
      <w:start w:val="1"/>
      <w:numFmt w:val="bullet"/>
      <w:lvlText w:val=""/>
      <w:lvlJc w:val="left"/>
      <w:pPr>
        <w:tabs>
          <w:tab w:val="num" w:pos="4440"/>
        </w:tabs>
        <w:ind w:left="4440" w:hanging="360"/>
      </w:pPr>
      <w:rPr>
        <w:rFonts w:ascii="Wingdings" w:hAnsi="Wingdings" w:hint="default"/>
      </w:rPr>
    </w:lvl>
    <w:lvl w:ilvl="6" w:tplc="04190001" w:tentative="1">
      <w:start w:val="1"/>
      <w:numFmt w:val="bullet"/>
      <w:lvlText w:val=""/>
      <w:lvlJc w:val="left"/>
      <w:pPr>
        <w:tabs>
          <w:tab w:val="num" w:pos="5160"/>
        </w:tabs>
        <w:ind w:left="5160" w:hanging="360"/>
      </w:pPr>
      <w:rPr>
        <w:rFonts w:ascii="Symbol" w:hAnsi="Symbol" w:hint="default"/>
      </w:rPr>
    </w:lvl>
    <w:lvl w:ilvl="7" w:tplc="04190003" w:tentative="1">
      <w:start w:val="1"/>
      <w:numFmt w:val="bullet"/>
      <w:lvlText w:val="o"/>
      <w:lvlJc w:val="left"/>
      <w:pPr>
        <w:tabs>
          <w:tab w:val="num" w:pos="5880"/>
        </w:tabs>
        <w:ind w:left="5880" w:hanging="360"/>
      </w:pPr>
      <w:rPr>
        <w:rFonts w:ascii="Courier New" w:hAnsi="Courier New" w:hint="default"/>
      </w:rPr>
    </w:lvl>
    <w:lvl w:ilvl="8" w:tplc="04190005" w:tentative="1">
      <w:start w:val="1"/>
      <w:numFmt w:val="bullet"/>
      <w:lvlText w:val=""/>
      <w:lvlJc w:val="left"/>
      <w:pPr>
        <w:tabs>
          <w:tab w:val="num" w:pos="6600"/>
        </w:tabs>
        <w:ind w:left="6600" w:hanging="360"/>
      </w:pPr>
      <w:rPr>
        <w:rFonts w:ascii="Wingdings" w:hAnsi="Wingdings" w:hint="default"/>
      </w:rPr>
    </w:lvl>
  </w:abstractNum>
  <w:abstractNum w:abstractNumId="6">
    <w:nsid w:val="1C552B35"/>
    <w:multiLevelType w:val="multilevel"/>
    <w:tmpl w:val="B01249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FA47B58"/>
    <w:multiLevelType w:val="hybridMultilevel"/>
    <w:tmpl w:val="6186C8F4"/>
    <w:lvl w:ilvl="0" w:tplc="8DF2E1D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FC73FE0"/>
    <w:multiLevelType w:val="hybridMultilevel"/>
    <w:tmpl w:val="86248154"/>
    <w:lvl w:ilvl="0" w:tplc="D86058B2">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546AF4"/>
    <w:multiLevelType w:val="hybridMultilevel"/>
    <w:tmpl w:val="06B0EED2"/>
    <w:lvl w:ilvl="0" w:tplc="8CB80BCA">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0F05709"/>
    <w:multiLevelType w:val="hybridMultilevel"/>
    <w:tmpl w:val="5B0C4CB0"/>
    <w:lvl w:ilvl="0" w:tplc="8DF2E1D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25F67E45"/>
    <w:multiLevelType w:val="hybridMultilevel"/>
    <w:tmpl w:val="41D27DD8"/>
    <w:lvl w:ilvl="0" w:tplc="0AFCEAA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744DA8"/>
    <w:multiLevelType w:val="multilevel"/>
    <w:tmpl w:val="020E19D2"/>
    <w:lvl w:ilvl="0">
      <w:start w:val="1"/>
      <w:numFmt w:val="decimal"/>
      <w:lvlText w:val="%1."/>
      <w:lvlJc w:val="left"/>
      <w:pPr>
        <w:ind w:left="1260" w:hanging="360"/>
      </w:pPr>
      <w:rPr>
        <w:rFonts w:hint="default"/>
      </w:rPr>
    </w:lvl>
    <w:lvl w:ilvl="1">
      <w:start w:val="7"/>
      <w:numFmt w:val="decimal"/>
      <w:isLgl/>
      <w:suff w:val="space"/>
      <w:lvlText w:val="%1.%2."/>
      <w:lvlJc w:val="left"/>
      <w:pPr>
        <w:ind w:left="2115" w:hanging="1215"/>
      </w:pPr>
      <w:rPr>
        <w:rFonts w:hint="default"/>
      </w:rPr>
    </w:lvl>
    <w:lvl w:ilvl="2">
      <w:start w:val="1"/>
      <w:numFmt w:val="decimal"/>
      <w:isLgl/>
      <w:lvlText w:val="%1.%2.%3."/>
      <w:lvlJc w:val="left"/>
      <w:pPr>
        <w:ind w:left="2115" w:hanging="1215"/>
      </w:pPr>
      <w:rPr>
        <w:rFonts w:hint="default"/>
      </w:rPr>
    </w:lvl>
    <w:lvl w:ilvl="3">
      <w:start w:val="1"/>
      <w:numFmt w:val="decimal"/>
      <w:isLgl/>
      <w:lvlText w:val="%1.%2.%3.%4."/>
      <w:lvlJc w:val="left"/>
      <w:pPr>
        <w:ind w:left="2115" w:hanging="1215"/>
      </w:pPr>
      <w:rPr>
        <w:rFonts w:hint="default"/>
      </w:rPr>
    </w:lvl>
    <w:lvl w:ilvl="4">
      <w:start w:val="1"/>
      <w:numFmt w:val="decimal"/>
      <w:isLgl/>
      <w:lvlText w:val="%1.%2.%3.%4.%5."/>
      <w:lvlJc w:val="left"/>
      <w:pPr>
        <w:ind w:left="2115" w:hanging="1215"/>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abstractNum w:abstractNumId="13">
    <w:nsid w:val="2ABF2AE3"/>
    <w:multiLevelType w:val="hybridMultilevel"/>
    <w:tmpl w:val="4D7608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62E5164"/>
    <w:multiLevelType w:val="multilevel"/>
    <w:tmpl w:val="859C2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6D50E3E"/>
    <w:multiLevelType w:val="hybridMultilevel"/>
    <w:tmpl w:val="158AC2C4"/>
    <w:lvl w:ilvl="0" w:tplc="141CDC10">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7596B73"/>
    <w:multiLevelType w:val="hybridMultilevel"/>
    <w:tmpl w:val="36C45D4A"/>
    <w:lvl w:ilvl="0" w:tplc="76B6856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83B470E"/>
    <w:multiLevelType w:val="multilevel"/>
    <w:tmpl w:val="0AE074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A904907"/>
    <w:multiLevelType w:val="hybridMultilevel"/>
    <w:tmpl w:val="D5DE3A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802CAA"/>
    <w:multiLevelType w:val="hybridMultilevel"/>
    <w:tmpl w:val="4BD0D6B0"/>
    <w:lvl w:ilvl="0" w:tplc="8DF2E1D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nsid w:val="540E51D6"/>
    <w:multiLevelType w:val="hybridMultilevel"/>
    <w:tmpl w:val="1E5E578A"/>
    <w:lvl w:ilvl="0" w:tplc="48C40B5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6BC37EA"/>
    <w:multiLevelType w:val="multilevel"/>
    <w:tmpl w:val="ACC48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99B674B"/>
    <w:multiLevelType w:val="hybridMultilevel"/>
    <w:tmpl w:val="F306D62C"/>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3">
    <w:nsid w:val="5C7E24AD"/>
    <w:multiLevelType w:val="hybridMultilevel"/>
    <w:tmpl w:val="181C6B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ED83C63"/>
    <w:multiLevelType w:val="hybridMultilevel"/>
    <w:tmpl w:val="BA7A6190"/>
    <w:lvl w:ilvl="0" w:tplc="3F249F22">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5">
    <w:nsid w:val="679B049F"/>
    <w:multiLevelType w:val="multilevel"/>
    <w:tmpl w:val="E174B2BA"/>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73A959D2"/>
    <w:multiLevelType w:val="hybridMultilevel"/>
    <w:tmpl w:val="9E8E4D3E"/>
    <w:lvl w:ilvl="0" w:tplc="5E5EAD72">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8">
    <w:nsid w:val="799218AC"/>
    <w:multiLevelType w:val="hybridMultilevel"/>
    <w:tmpl w:val="181C6B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A002A27"/>
    <w:multiLevelType w:val="hybridMultilevel"/>
    <w:tmpl w:val="930E0726"/>
    <w:lvl w:ilvl="0" w:tplc="8DF2E1D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nsid w:val="7C1D3F9B"/>
    <w:multiLevelType w:val="hybridMultilevel"/>
    <w:tmpl w:val="CABAF46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8"/>
  </w:num>
  <w:num w:numId="2">
    <w:abstractNumId w:val="1"/>
  </w:num>
  <w:num w:numId="3">
    <w:abstractNumId w:val="9"/>
  </w:num>
  <w:num w:numId="4">
    <w:abstractNumId w:val="3"/>
  </w:num>
  <w:num w:numId="5">
    <w:abstractNumId w:val="11"/>
  </w:num>
  <w:num w:numId="6">
    <w:abstractNumId w:val="14"/>
  </w:num>
  <w:num w:numId="7">
    <w:abstractNumId w:val="6"/>
  </w:num>
  <w:num w:numId="8">
    <w:abstractNumId w:val="0"/>
  </w:num>
  <w:num w:numId="9">
    <w:abstractNumId w:val="8"/>
  </w:num>
  <w:num w:numId="10">
    <w:abstractNumId w:val="17"/>
  </w:num>
  <w:num w:numId="11">
    <w:abstractNumId w:val="21"/>
  </w:num>
  <w:num w:numId="12">
    <w:abstractNumId w:val="4"/>
  </w:num>
  <w:num w:numId="13">
    <w:abstractNumId w:val="24"/>
  </w:num>
  <w:num w:numId="14">
    <w:abstractNumId w:val="5"/>
  </w:num>
  <w:num w:numId="15">
    <w:abstractNumId w:val="22"/>
  </w:num>
  <w:num w:numId="16">
    <w:abstractNumId w:val="27"/>
  </w:num>
  <w:num w:numId="17">
    <w:abstractNumId w:val="15"/>
  </w:num>
  <w:num w:numId="18">
    <w:abstractNumId w:val="16"/>
  </w:num>
  <w:num w:numId="19">
    <w:abstractNumId w:val="10"/>
  </w:num>
  <w:num w:numId="20">
    <w:abstractNumId w:val="29"/>
  </w:num>
  <w:num w:numId="21">
    <w:abstractNumId w:val="7"/>
  </w:num>
  <w:num w:numId="22">
    <w:abstractNumId w:val="30"/>
  </w:num>
  <w:num w:numId="23">
    <w:abstractNumId w:val="19"/>
  </w:num>
  <w:num w:numId="24">
    <w:abstractNumId w:val="23"/>
  </w:num>
  <w:num w:numId="25">
    <w:abstractNumId w:val="28"/>
  </w:num>
  <w:num w:numId="26">
    <w:abstractNumId w:val="26"/>
  </w:num>
  <w:num w:numId="27">
    <w:abstractNumId w:val="13"/>
  </w:num>
  <w:num w:numId="28">
    <w:abstractNumId w:val="2"/>
  </w:num>
  <w:num w:numId="29">
    <w:abstractNumId w:val="25"/>
  </w:num>
  <w:num w:numId="30">
    <w:abstractNumId w:val="12"/>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6FF"/>
    <w:rsid w:val="002A1992"/>
    <w:rsid w:val="005C4C44"/>
    <w:rsid w:val="005D52EF"/>
    <w:rsid w:val="008D45E0"/>
    <w:rsid w:val="00A016FF"/>
    <w:rsid w:val="00AB3084"/>
    <w:rsid w:val="00F02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2EF"/>
    <w:pPr>
      <w:spacing w:after="0" w:line="240" w:lineRule="auto"/>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D52EF"/>
    <w:pPr>
      <w:keepNext/>
      <w:ind w:firstLine="0"/>
      <w:jc w:val="center"/>
      <w:outlineLvl w:val="0"/>
    </w:pPr>
    <w:rPr>
      <w:b/>
      <w:bCs/>
    </w:rPr>
  </w:style>
  <w:style w:type="paragraph" w:styleId="2">
    <w:name w:val="heading 2"/>
    <w:basedOn w:val="a"/>
    <w:next w:val="a"/>
    <w:link w:val="20"/>
    <w:uiPriority w:val="9"/>
    <w:qFormat/>
    <w:rsid w:val="005D52EF"/>
    <w:pPr>
      <w:keepNext/>
      <w:tabs>
        <w:tab w:val="left" w:pos="3255"/>
      </w:tabs>
      <w:ind w:firstLine="0"/>
      <w:jc w:val="center"/>
      <w:outlineLvl w:val="1"/>
    </w:pPr>
    <w:rPr>
      <w:rFonts w:ascii="Baltica Chv" w:hAnsi="Baltica Chv"/>
      <w:sz w:val="28"/>
    </w:rPr>
  </w:style>
  <w:style w:type="paragraph" w:styleId="3">
    <w:name w:val="heading 3"/>
    <w:basedOn w:val="a"/>
    <w:next w:val="a"/>
    <w:link w:val="30"/>
    <w:uiPriority w:val="9"/>
    <w:qFormat/>
    <w:rsid w:val="005D52EF"/>
    <w:pPr>
      <w:keepNext/>
      <w:ind w:firstLine="0"/>
      <w:jc w:val="center"/>
      <w:outlineLvl w:val="2"/>
    </w:pPr>
    <w:rPr>
      <w:b/>
      <w:bCs/>
      <w:sz w:val="28"/>
    </w:rPr>
  </w:style>
  <w:style w:type="paragraph" w:styleId="5">
    <w:name w:val="heading 5"/>
    <w:basedOn w:val="a"/>
    <w:next w:val="a"/>
    <w:link w:val="50"/>
    <w:qFormat/>
    <w:rsid w:val="005C4C44"/>
    <w:pPr>
      <w:keepNext/>
      <w:ind w:right="519" w:firstLine="0"/>
      <w:jc w:val="center"/>
      <w:outlineLvl w:val="4"/>
    </w:pPr>
    <w:rPr>
      <w:rFonts w:ascii="Arial Cyr Chuv" w:hAnsi="Arial Cyr Chuv"/>
      <w:b/>
      <w:bCs/>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52EF"/>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
    <w:rsid w:val="005D52EF"/>
    <w:rPr>
      <w:rFonts w:ascii="Baltica Chv" w:eastAsia="Times New Roman" w:hAnsi="Baltica Chv" w:cs="Times New Roman"/>
      <w:sz w:val="28"/>
      <w:szCs w:val="24"/>
      <w:lang w:eastAsia="ru-RU"/>
    </w:rPr>
  </w:style>
  <w:style w:type="character" w:customStyle="1" w:styleId="30">
    <w:name w:val="Заголовок 3 Знак"/>
    <w:basedOn w:val="a0"/>
    <w:link w:val="3"/>
    <w:uiPriority w:val="9"/>
    <w:rsid w:val="005D52EF"/>
    <w:rPr>
      <w:rFonts w:ascii="Times New Roman" w:eastAsia="Times New Roman" w:hAnsi="Times New Roman" w:cs="Times New Roman"/>
      <w:b/>
      <w:bCs/>
      <w:sz w:val="28"/>
      <w:szCs w:val="24"/>
      <w:lang w:eastAsia="ru-RU"/>
    </w:rPr>
  </w:style>
  <w:style w:type="paragraph" w:styleId="a3">
    <w:name w:val="Balloon Text"/>
    <w:basedOn w:val="a"/>
    <w:link w:val="a4"/>
    <w:uiPriority w:val="99"/>
    <w:rsid w:val="005D52EF"/>
    <w:rPr>
      <w:rFonts w:ascii="Tahoma" w:hAnsi="Tahoma" w:cs="Tahoma"/>
      <w:sz w:val="16"/>
      <w:szCs w:val="16"/>
    </w:rPr>
  </w:style>
  <w:style w:type="character" w:customStyle="1" w:styleId="a4">
    <w:name w:val="Текст выноски Знак"/>
    <w:basedOn w:val="a0"/>
    <w:link w:val="a3"/>
    <w:uiPriority w:val="99"/>
    <w:rsid w:val="005D52EF"/>
    <w:rPr>
      <w:rFonts w:ascii="Tahoma" w:eastAsia="Times New Roman" w:hAnsi="Tahoma" w:cs="Tahoma"/>
      <w:sz w:val="16"/>
      <w:szCs w:val="16"/>
      <w:lang w:eastAsia="ru-RU"/>
    </w:rPr>
  </w:style>
  <w:style w:type="paragraph" w:styleId="a5">
    <w:name w:val="List Paragraph"/>
    <w:basedOn w:val="a"/>
    <w:uiPriority w:val="34"/>
    <w:qFormat/>
    <w:rsid w:val="005D52EF"/>
    <w:pPr>
      <w:ind w:left="720"/>
      <w:contextualSpacing/>
    </w:pPr>
  </w:style>
  <w:style w:type="character" w:customStyle="1" w:styleId="a6">
    <w:name w:val="Гипертекстовая ссылка"/>
    <w:uiPriority w:val="99"/>
    <w:rsid w:val="005D52EF"/>
    <w:rPr>
      <w:b/>
      <w:bCs/>
      <w:color w:val="008000"/>
      <w:sz w:val="20"/>
      <w:szCs w:val="20"/>
      <w:u w:val="single"/>
    </w:rPr>
  </w:style>
  <w:style w:type="character" w:customStyle="1" w:styleId="a7">
    <w:name w:val="Цветовое выделение"/>
    <w:uiPriority w:val="99"/>
    <w:rsid w:val="005D52EF"/>
    <w:rPr>
      <w:b/>
      <w:bCs/>
      <w:color w:val="000080"/>
      <w:sz w:val="20"/>
      <w:szCs w:val="20"/>
    </w:rPr>
  </w:style>
  <w:style w:type="character" w:styleId="a8">
    <w:name w:val="Hyperlink"/>
    <w:uiPriority w:val="99"/>
    <w:rsid w:val="005D52EF"/>
    <w:rPr>
      <w:color w:val="0000FF"/>
      <w:u w:val="single"/>
    </w:rPr>
  </w:style>
  <w:style w:type="paragraph" w:customStyle="1" w:styleId="a9">
    <w:name w:val="Таблицы (моноширинный)"/>
    <w:basedOn w:val="a"/>
    <w:uiPriority w:val="99"/>
    <w:rsid w:val="005D52EF"/>
    <w:pPr>
      <w:widowControl w:val="0"/>
      <w:suppressAutoHyphens/>
      <w:ind w:firstLine="0"/>
    </w:pPr>
    <w:rPr>
      <w:rFonts w:ascii="Courier New" w:hAnsi="Courier New" w:cs="Courier New"/>
      <w:kern w:val="1"/>
      <w:sz w:val="20"/>
      <w:szCs w:val="20"/>
      <w:lang w:eastAsia="ar-SA"/>
    </w:rPr>
  </w:style>
  <w:style w:type="paragraph" w:customStyle="1" w:styleId="aa">
    <w:name w:val="Нормальный (таблица)"/>
    <w:basedOn w:val="a"/>
    <w:uiPriority w:val="99"/>
    <w:rsid w:val="005D52EF"/>
    <w:pPr>
      <w:widowControl w:val="0"/>
      <w:suppressAutoHyphens/>
      <w:ind w:firstLine="0"/>
    </w:pPr>
    <w:rPr>
      <w:rFonts w:ascii="Times New Roman CYR" w:hAnsi="Times New Roman CYR" w:cs="Times New Roman CYR"/>
      <w:kern w:val="1"/>
      <w:lang w:eastAsia="ar-SA"/>
    </w:rPr>
  </w:style>
  <w:style w:type="paragraph" w:customStyle="1" w:styleId="Default">
    <w:name w:val="Default"/>
    <w:rsid w:val="005D52E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FollowedHyperlink"/>
    <w:basedOn w:val="a0"/>
    <w:uiPriority w:val="99"/>
    <w:unhideWhenUsed/>
    <w:rsid w:val="005D52EF"/>
    <w:rPr>
      <w:color w:val="800080"/>
      <w:u w:val="single"/>
    </w:rPr>
  </w:style>
  <w:style w:type="paragraph" w:customStyle="1" w:styleId="font5">
    <w:name w:val="font5"/>
    <w:basedOn w:val="a"/>
    <w:rsid w:val="005D52EF"/>
    <w:pPr>
      <w:spacing w:before="100" w:beforeAutospacing="1" w:after="100" w:afterAutospacing="1"/>
      <w:ind w:firstLine="0"/>
      <w:jc w:val="left"/>
    </w:pPr>
    <w:rPr>
      <w:sz w:val="26"/>
      <w:szCs w:val="26"/>
    </w:rPr>
  </w:style>
  <w:style w:type="paragraph" w:customStyle="1" w:styleId="font6">
    <w:name w:val="font6"/>
    <w:basedOn w:val="a"/>
    <w:rsid w:val="005D52EF"/>
    <w:pPr>
      <w:spacing w:before="100" w:beforeAutospacing="1" w:after="100" w:afterAutospacing="1"/>
      <w:ind w:firstLine="0"/>
      <w:jc w:val="left"/>
    </w:pPr>
    <w:rPr>
      <w:sz w:val="22"/>
      <w:szCs w:val="22"/>
    </w:rPr>
  </w:style>
  <w:style w:type="paragraph" w:customStyle="1" w:styleId="font7">
    <w:name w:val="font7"/>
    <w:basedOn w:val="a"/>
    <w:rsid w:val="005D52EF"/>
    <w:pPr>
      <w:spacing w:before="100" w:beforeAutospacing="1" w:after="100" w:afterAutospacing="1"/>
      <w:ind w:firstLine="0"/>
      <w:jc w:val="left"/>
    </w:pPr>
    <w:rPr>
      <w:color w:val="000000"/>
      <w:sz w:val="22"/>
      <w:szCs w:val="22"/>
    </w:rPr>
  </w:style>
  <w:style w:type="paragraph" w:customStyle="1" w:styleId="font8">
    <w:name w:val="font8"/>
    <w:basedOn w:val="a"/>
    <w:rsid w:val="005D52EF"/>
    <w:pPr>
      <w:spacing w:before="100" w:beforeAutospacing="1" w:after="100" w:afterAutospacing="1"/>
      <w:ind w:firstLine="0"/>
      <w:jc w:val="left"/>
    </w:pPr>
    <w:rPr>
      <w:color w:val="FF0000"/>
      <w:sz w:val="22"/>
      <w:szCs w:val="22"/>
    </w:rPr>
  </w:style>
  <w:style w:type="paragraph" w:customStyle="1" w:styleId="xl287">
    <w:name w:val="xl287"/>
    <w:basedOn w:val="a"/>
    <w:rsid w:val="005D52EF"/>
    <w:pPr>
      <w:pBdr>
        <w:right w:val="single" w:sz="4" w:space="0" w:color="auto"/>
      </w:pBdr>
      <w:spacing w:before="100" w:beforeAutospacing="1" w:after="100" w:afterAutospacing="1"/>
      <w:ind w:firstLine="0"/>
      <w:jc w:val="center"/>
      <w:textAlignment w:val="top"/>
    </w:pPr>
  </w:style>
  <w:style w:type="paragraph" w:customStyle="1" w:styleId="xl288">
    <w:name w:val="xl288"/>
    <w:basedOn w:val="a"/>
    <w:rsid w:val="005D52EF"/>
    <w:pPr>
      <w:spacing w:before="100" w:beforeAutospacing="1" w:after="100" w:afterAutospacing="1"/>
      <w:ind w:firstLine="0"/>
      <w:jc w:val="left"/>
      <w:textAlignment w:val="top"/>
    </w:pPr>
  </w:style>
  <w:style w:type="paragraph" w:customStyle="1" w:styleId="xl289">
    <w:name w:val="xl289"/>
    <w:basedOn w:val="a"/>
    <w:rsid w:val="005D52EF"/>
    <w:pPr>
      <w:spacing w:before="100" w:beforeAutospacing="1" w:after="100" w:afterAutospacing="1"/>
      <w:ind w:firstLine="0"/>
      <w:jc w:val="center"/>
    </w:pPr>
  </w:style>
  <w:style w:type="paragraph" w:customStyle="1" w:styleId="xl292">
    <w:name w:val="xl292"/>
    <w:basedOn w:val="a"/>
    <w:rsid w:val="005D52EF"/>
    <w:pPr>
      <w:pBdr>
        <w:left w:val="single" w:sz="4" w:space="0" w:color="auto"/>
      </w:pBdr>
      <w:spacing w:before="100" w:beforeAutospacing="1" w:after="100" w:afterAutospacing="1"/>
      <w:ind w:firstLine="0"/>
      <w:jc w:val="left"/>
    </w:pPr>
  </w:style>
  <w:style w:type="paragraph" w:customStyle="1" w:styleId="xl293">
    <w:name w:val="xl293"/>
    <w:basedOn w:val="a"/>
    <w:rsid w:val="005D52EF"/>
    <w:pPr>
      <w:spacing w:before="100" w:beforeAutospacing="1" w:after="100" w:afterAutospacing="1"/>
      <w:ind w:firstLine="0"/>
      <w:jc w:val="center"/>
      <w:textAlignment w:val="top"/>
    </w:pPr>
  </w:style>
  <w:style w:type="paragraph" w:customStyle="1" w:styleId="xl294">
    <w:name w:val="xl294"/>
    <w:basedOn w:val="a"/>
    <w:rsid w:val="005D52EF"/>
    <w:pPr>
      <w:spacing w:before="100" w:beforeAutospacing="1" w:after="100" w:afterAutospacing="1"/>
      <w:ind w:firstLine="0"/>
      <w:jc w:val="left"/>
      <w:textAlignment w:val="top"/>
    </w:pPr>
    <w:rPr>
      <w:sz w:val="26"/>
      <w:szCs w:val="26"/>
    </w:rPr>
  </w:style>
  <w:style w:type="paragraph" w:customStyle="1" w:styleId="xl295">
    <w:name w:val="xl295"/>
    <w:basedOn w:val="a"/>
    <w:rsid w:val="005D52EF"/>
    <w:pPr>
      <w:spacing w:before="100" w:beforeAutospacing="1" w:after="100" w:afterAutospacing="1"/>
      <w:ind w:firstLine="0"/>
      <w:jc w:val="left"/>
      <w:textAlignment w:val="top"/>
    </w:pPr>
    <w:rPr>
      <w:sz w:val="26"/>
      <w:szCs w:val="26"/>
    </w:rPr>
  </w:style>
  <w:style w:type="paragraph" w:customStyle="1" w:styleId="xl296">
    <w:name w:val="xl296"/>
    <w:basedOn w:val="a"/>
    <w:rsid w:val="005D52EF"/>
    <w:pPr>
      <w:spacing w:before="100" w:beforeAutospacing="1" w:after="100" w:afterAutospacing="1"/>
      <w:ind w:firstLine="0"/>
      <w:jc w:val="center"/>
      <w:textAlignment w:val="top"/>
    </w:pPr>
    <w:rPr>
      <w:sz w:val="26"/>
      <w:szCs w:val="26"/>
    </w:rPr>
  </w:style>
  <w:style w:type="paragraph" w:customStyle="1" w:styleId="xl297">
    <w:name w:val="xl297"/>
    <w:basedOn w:val="a"/>
    <w:rsid w:val="005D52EF"/>
    <w:pPr>
      <w:spacing w:before="100" w:beforeAutospacing="1" w:after="100" w:afterAutospacing="1"/>
      <w:ind w:firstLine="0"/>
      <w:jc w:val="center"/>
      <w:textAlignment w:val="top"/>
    </w:pPr>
  </w:style>
  <w:style w:type="paragraph" w:customStyle="1" w:styleId="xl298">
    <w:name w:val="xl298"/>
    <w:basedOn w:val="a"/>
    <w:rsid w:val="005D52EF"/>
    <w:pPr>
      <w:spacing w:before="100" w:beforeAutospacing="1" w:after="100" w:afterAutospacing="1"/>
      <w:ind w:firstLine="0"/>
      <w:jc w:val="center"/>
      <w:textAlignment w:val="top"/>
    </w:pPr>
  </w:style>
  <w:style w:type="paragraph" w:customStyle="1" w:styleId="xl299">
    <w:name w:val="xl299"/>
    <w:basedOn w:val="a"/>
    <w:rsid w:val="005D52EF"/>
    <w:pPr>
      <w:spacing w:before="100" w:beforeAutospacing="1" w:after="100" w:afterAutospacing="1"/>
      <w:ind w:firstLine="0"/>
      <w:jc w:val="left"/>
    </w:pPr>
  </w:style>
  <w:style w:type="paragraph" w:customStyle="1" w:styleId="xl300">
    <w:name w:val="xl300"/>
    <w:basedOn w:val="a"/>
    <w:rsid w:val="005D52EF"/>
    <w:pPr>
      <w:spacing w:before="100" w:beforeAutospacing="1" w:after="100" w:afterAutospacing="1"/>
      <w:ind w:firstLine="0"/>
      <w:jc w:val="center"/>
    </w:pPr>
  </w:style>
  <w:style w:type="paragraph" w:customStyle="1" w:styleId="xl301">
    <w:name w:val="xl301"/>
    <w:basedOn w:val="a"/>
    <w:rsid w:val="005D52EF"/>
    <w:pPr>
      <w:spacing w:before="100" w:beforeAutospacing="1" w:after="100" w:afterAutospacing="1"/>
      <w:ind w:firstLine="0"/>
      <w:jc w:val="left"/>
    </w:pPr>
  </w:style>
  <w:style w:type="paragraph" w:customStyle="1" w:styleId="xl302">
    <w:name w:val="xl302"/>
    <w:basedOn w:val="a"/>
    <w:rsid w:val="005D52EF"/>
    <w:pPr>
      <w:spacing w:before="100" w:beforeAutospacing="1" w:after="100" w:afterAutospacing="1"/>
      <w:ind w:firstLine="0"/>
      <w:jc w:val="center"/>
      <w:textAlignment w:val="top"/>
    </w:pPr>
    <w:rPr>
      <w:b/>
      <w:bCs/>
    </w:rPr>
  </w:style>
  <w:style w:type="paragraph" w:customStyle="1" w:styleId="xl303">
    <w:name w:val="xl303"/>
    <w:basedOn w:val="a"/>
    <w:rsid w:val="005D52EF"/>
    <w:pPr>
      <w:spacing w:before="100" w:beforeAutospacing="1" w:after="100" w:afterAutospacing="1"/>
      <w:ind w:firstLine="0"/>
      <w:jc w:val="left"/>
    </w:pPr>
    <w:rPr>
      <w:sz w:val="22"/>
      <w:szCs w:val="22"/>
    </w:rPr>
  </w:style>
  <w:style w:type="paragraph" w:customStyle="1" w:styleId="xl304">
    <w:name w:val="xl304"/>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5">
    <w:name w:val="xl30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6">
    <w:name w:val="xl30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7">
    <w:name w:val="xl307"/>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8">
    <w:name w:val="xl308"/>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9">
    <w:name w:val="xl309"/>
    <w:basedOn w:val="a"/>
    <w:rsid w:val="005D52EF"/>
    <w:pPr>
      <w:pBdr>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0">
    <w:name w:val="xl310"/>
    <w:basedOn w:val="a"/>
    <w:rsid w:val="005D52EF"/>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1">
    <w:name w:val="xl311"/>
    <w:basedOn w:val="a"/>
    <w:rsid w:val="005D52EF"/>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2">
    <w:name w:val="xl312"/>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13">
    <w:name w:val="xl313"/>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314">
    <w:name w:val="xl314"/>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15">
    <w:name w:val="xl315"/>
    <w:basedOn w:val="a"/>
    <w:rsid w:val="005D52EF"/>
    <w:pPr>
      <w:pBdr>
        <w:top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6">
    <w:name w:val="xl316"/>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7">
    <w:name w:val="xl317"/>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8">
    <w:name w:val="xl318"/>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9">
    <w:name w:val="xl319"/>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0">
    <w:name w:val="xl320"/>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1">
    <w:name w:val="xl321"/>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22">
    <w:name w:val="xl322"/>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3">
    <w:name w:val="xl323"/>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4">
    <w:name w:val="xl324"/>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25">
    <w:name w:val="xl325"/>
    <w:basedOn w:val="a"/>
    <w:rsid w:val="005D52EF"/>
    <w:pPr>
      <w:shd w:val="clear" w:color="FFFFFF" w:fill="FFFFFF"/>
      <w:spacing w:before="100" w:beforeAutospacing="1" w:after="100" w:afterAutospacing="1"/>
      <w:ind w:firstLine="0"/>
      <w:jc w:val="left"/>
    </w:pPr>
  </w:style>
  <w:style w:type="paragraph" w:customStyle="1" w:styleId="xl326">
    <w:name w:val="xl326"/>
    <w:basedOn w:val="a"/>
    <w:rsid w:val="005D52EF"/>
    <w:pPr>
      <w:pBdr>
        <w:top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7">
    <w:name w:val="xl327"/>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28">
    <w:name w:val="xl328"/>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9">
    <w:name w:val="xl329"/>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30">
    <w:name w:val="xl330"/>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1">
    <w:name w:val="xl331"/>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2">
    <w:name w:val="xl332"/>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3">
    <w:name w:val="xl333"/>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4">
    <w:name w:val="xl334"/>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35">
    <w:name w:val="xl335"/>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36">
    <w:name w:val="xl336"/>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37">
    <w:name w:val="xl337"/>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b/>
      <w:bCs/>
      <w:sz w:val="22"/>
      <w:szCs w:val="22"/>
    </w:rPr>
  </w:style>
  <w:style w:type="paragraph" w:customStyle="1" w:styleId="xl338">
    <w:name w:val="xl338"/>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39">
    <w:name w:val="xl339"/>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40">
    <w:name w:val="xl340"/>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41">
    <w:name w:val="xl341"/>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42">
    <w:name w:val="xl342"/>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3">
    <w:name w:val="xl343"/>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44">
    <w:name w:val="xl344"/>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5">
    <w:name w:val="xl34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6">
    <w:name w:val="xl34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7">
    <w:name w:val="xl347"/>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8">
    <w:name w:val="xl348"/>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9">
    <w:name w:val="xl349"/>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0">
    <w:name w:val="xl350"/>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351">
    <w:name w:val="xl351"/>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2">
    <w:name w:val="xl352"/>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3">
    <w:name w:val="xl353"/>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4">
    <w:name w:val="xl354"/>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55">
    <w:name w:val="xl35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rPr>
  </w:style>
  <w:style w:type="paragraph" w:customStyle="1" w:styleId="xl356">
    <w:name w:val="xl35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357">
    <w:name w:val="xl357"/>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58">
    <w:name w:val="xl358"/>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u w:val="single"/>
    </w:rPr>
  </w:style>
  <w:style w:type="paragraph" w:customStyle="1" w:styleId="xl359">
    <w:name w:val="xl359"/>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u w:val="single"/>
    </w:rPr>
  </w:style>
  <w:style w:type="paragraph" w:customStyle="1" w:styleId="xl360">
    <w:name w:val="xl360"/>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2"/>
      <w:szCs w:val="22"/>
    </w:rPr>
  </w:style>
  <w:style w:type="paragraph" w:customStyle="1" w:styleId="xl361">
    <w:name w:val="xl361"/>
    <w:basedOn w:val="a"/>
    <w:rsid w:val="005D52EF"/>
    <w:pPr>
      <w:pBdr>
        <w:top w:val="single" w:sz="4" w:space="0" w:color="000000"/>
        <w:left w:val="single" w:sz="4" w:space="0" w:color="000000"/>
        <w:bottom w:val="single" w:sz="4" w:space="0" w:color="000000"/>
      </w:pBdr>
      <w:spacing w:before="100" w:beforeAutospacing="1" w:after="100" w:afterAutospacing="1"/>
      <w:ind w:firstLine="0"/>
      <w:jc w:val="center"/>
      <w:textAlignment w:val="top"/>
    </w:pPr>
    <w:rPr>
      <w:b/>
      <w:bCs/>
      <w:sz w:val="22"/>
      <w:szCs w:val="22"/>
    </w:rPr>
  </w:style>
  <w:style w:type="paragraph" w:customStyle="1" w:styleId="xl362">
    <w:name w:val="xl362"/>
    <w:basedOn w:val="a"/>
    <w:rsid w:val="005D52EF"/>
    <w:pPr>
      <w:pBdr>
        <w:top w:val="single" w:sz="4" w:space="0" w:color="000000"/>
        <w:bottom w:val="single" w:sz="4" w:space="0" w:color="000000"/>
      </w:pBdr>
      <w:spacing w:before="100" w:beforeAutospacing="1" w:after="100" w:afterAutospacing="1"/>
      <w:ind w:firstLine="0"/>
      <w:jc w:val="center"/>
      <w:textAlignment w:val="top"/>
    </w:pPr>
    <w:rPr>
      <w:b/>
      <w:bCs/>
      <w:sz w:val="22"/>
      <w:szCs w:val="22"/>
    </w:rPr>
  </w:style>
  <w:style w:type="paragraph" w:customStyle="1" w:styleId="xl363">
    <w:name w:val="xl363"/>
    <w:basedOn w:val="a"/>
    <w:rsid w:val="005D52EF"/>
    <w:pPr>
      <w:pBdr>
        <w:bottom w:val="single" w:sz="4" w:space="0" w:color="000000"/>
      </w:pBdr>
      <w:spacing w:before="100" w:beforeAutospacing="1" w:after="100" w:afterAutospacing="1"/>
      <w:ind w:firstLine="0"/>
      <w:jc w:val="center"/>
      <w:textAlignment w:val="top"/>
    </w:pPr>
    <w:rPr>
      <w:b/>
      <w:bCs/>
      <w:sz w:val="22"/>
      <w:szCs w:val="22"/>
    </w:rPr>
  </w:style>
  <w:style w:type="paragraph" w:customStyle="1" w:styleId="xl364">
    <w:name w:val="xl364"/>
    <w:basedOn w:val="a"/>
    <w:rsid w:val="005D52EF"/>
    <w:pPr>
      <w:pBdr>
        <w:right w:val="single" w:sz="4" w:space="0" w:color="000000"/>
      </w:pBdr>
      <w:spacing w:before="100" w:beforeAutospacing="1" w:after="100" w:afterAutospacing="1"/>
      <w:ind w:firstLine="0"/>
      <w:jc w:val="center"/>
      <w:textAlignment w:val="top"/>
    </w:pPr>
    <w:rPr>
      <w:b/>
      <w:bCs/>
      <w:sz w:val="22"/>
      <w:szCs w:val="22"/>
    </w:rPr>
  </w:style>
  <w:style w:type="paragraph" w:customStyle="1" w:styleId="xl365">
    <w:name w:val="xl36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66">
    <w:name w:val="xl36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67">
    <w:name w:val="xl367"/>
    <w:basedOn w:val="a"/>
    <w:rsid w:val="005D52EF"/>
    <w:pPr>
      <w:spacing w:before="100" w:beforeAutospacing="1" w:after="100" w:afterAutospacing="1"/>
      <w:ind w:firstLine="0"/>
      <w:jc w:val="center"/>
      <w:textAlignment w:val="top"/>
    </w:pPr>
    <w:rPr>
      <w:b/>
      <w:bCs/>
      <w:sz w:val="26"/>
      <w:szCs w:val="26"/>
    </w:rPr>
  </w:style>
  <w:style w:type="paragraph" w:customStyle="1" w:styleId="xl368">
    <w:name w:val="xl368"/>
    <w:basedOn w:val="a"/>
    <w:rsid w:val="005D52EF"/>
    <w:pPr>
      <w:spacing w:before="100" w:beforeAutospacing="1" w:after="100" w:afterAutospacing="1"/>
      <w:ind w:firstLine="0"/>
      <w:jc w:val="center"/>
      <w:textAlignment w:val="top"/>
    </w:pPr>
    <w:rPr>
      <w:sz w:val="26"/>
      <w:szCs w:val="26"/>
    </w:rPr>
  </w:style>
  <w:style w:type="paragraph" w:customStyle="1" w:styleId="xl369">
    <w:name w:val="xl369"/>
    <w:basedOn w:val="a"/>
    <w:rsid w:val="005D52EF"/>
    <w:pPr>
      <w:spacing w:before="100" w:beforeAutospacing="1" w:after="100" w:afterAutospacing="1"/>
      <w:ind w:firstLine="0"/>
      <w:jc w:val="center"/>
      <w:textAlignment w:val="top"/>
    </w:pPr>
    <w:rPr>
      <w:b/>
      <w:bCs/>
      <w:sz w:val="26"/>
      <w:szCs w:val="26"/>
    </w:rPr>
  </w:style>
  <w:style w:type="paragraph" w:customStyle="1" w:styleId="xl370">
    <w:name w:val="xl370"/>
    <w:basedOn w:val="a"/>
    <w:rsid w:val="005D52EF"/>
    <w:pPr>
      <w:pBdr>
        <w:bottom w:val="single" w:sz="4" w:space="0" w:color="auto"/>
      </w:pBdr>
      <w:spacing w:before="100" w:beforeAutospacing="1" w:after="100" w:afterAutospacing="1"/>
      <w:ind w:firstLine="0"/>
      <w:jc w:val="center"/>
      <w:textAlignment w:val="top"/>
    </w:pPr>
    <w:rPr>
      <w:b/>
      <w:bCs/>
      <w:sz w:val="26"/>
      <w:szCs w:val="26"/>
    </w:rPr>
  </w:style>
  <w:style w:type="paragraph" w:customStyle="1" w:styleId="xl371">
    <w:name w:val="xl371"/>
    <w:basedOn w:val="a"/>
    <w:rsid w:val="005D52EF"/>
    <w:pPr>
      <w:pBdr>
        <w:bottom w:val="single" w:sz="4" w:space="0" w:color="auto"/>
      </w:pBdr>
      <w:spacing w:before="100" w:beforeAutospacing="1" w:after="100" w:afterAutospacing="1"/>
      <w:ind w:firstLine="0"/>
      <w:jc w:val="center"/>
      <w:textAlignment w:val="top"/>
    </w:pPr>
    <w:rPr>
      <w:b/>
      <w:bCs/>
      <w:i/>
      <w:iCs/>
    </w:rPr>
  </w:style>
  <w:style w:type="paragraph" w:customStyle="1" w:styleId="xl372">
    <w:name w:val="xl372"/>
    <w:basedOn w:val="a"/>
    <w:rsid w:val="005D52EF"/>
    <w:pPr>
      <w:pBdr>
        <w:bottom w:val="single" w:sz="4" w:space="0" w:color="auto"/>
      </w:pBdr>
      <w:spacing w:before="100" w:beforeAutospacing="1" w:after="100" w:afterAutospacing="1"/>
      <w:ind w:firstLine="0"/>
      <w:jc w:val="center"/>
      <w:textAlignment w:val="top"/>
    </w:pPr>
    <w:rPr>
      <w:b/>
      <w:bCs/>
      <w:i/>
      <w:iCs/>
    </w:rPr>
  </w:style>
  <w:style w:type="paragraph" w:customStyle="1" w:styleId="xl373">
    <w:name w:val="xl373"/>
    <w:basedOn w:val="a"/>
    <w:rsid w:val="005D52EF"/>
    <w:pPr>
      <w:pBdr>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74">
    <w:name w:val="xl374"/>
    <w:basedOn w:val="a"/>
    <w:rsid w:val="005D52EF"/>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TableParagraph">
    <w:name w:val="Table Paragraph"/>
    <w:basedOn w:val="a"/>
    <w:uiPriority w:val="1"/>
    <w:qFormat/>
    <w:rsid w:val="002A1992"/>
    <w:pPr>
      <w:widowControl w:val="0"/>
      <w:autoSpaceDE w:val="0"/>
      <w:autoSpaceDN w:val="0"/>
      <w:ind w:firstLine="0"/>
      <w:jc w:val="left"/>
    </w:pPr>
    <w:rPr>
      <w:sz w:val="22"/>
      <w:szCs w:val="22"/>
      <w:lang w:eastAsia="en-US"/>
    </w:rPr>
  </w:style>
  <w:style w:type="paragraph" w:styleId="ac">
    <w:name w:val="No Spacing"/>
    <w:uiPriority w:val="1"/>
    <w:qFormat/>
    <w:rsid w:val="002A1992"/>
    <w:pPr>
      <w:spacing w:after="0" w:line="240" w:lineRule="auto"/>
    </w:pPr>
    <w:rPr>
      <w:rFonts w:ascii="Calibri" w:eastAsia="Calibri" w:hAnsi="Calibri" w:cs="Times New Roman"/>
    </w:rPr>
  </w:style>
  <w:style w:type="table" w:styleId="ad">
    <w:name w:val="Table Grid"/>
    <w:basedOn w:val="a1"/>
    <w:uiPriority w:val="39"/>
    <w:rsid w:val="002A199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rsid w:val="008D45E0"/>
    <w:pPr>
      <w:ind w:right="5035" w:firstLine="0"/>
    </w:pPr>
    <w:rPr>
      <w:sz w:val="20"/>
      <w:szCs w:val="20"/>
    </w:rPr>
  </w:style>
  <w:style w:type="character" w:customStyle="1" w:styleId="af">
    <w:name w:val="Основной текст Знак"/>
    <w:basedOn w:val="a0"/>
    <w:link w:val="ae"/>
    <w:rsid w:val="008D45E0"/>
    <w:rPr>
      <w:rFonts w:ascii="Times New Roman" w:eastAsia="Times New Roman" w:hAnsi="Times New Roman" w:cs="Times New Roman"/>
      <w:sz w:val="20"/>
      <w:szCs w:val="20"/>
      <w:lang w:eastAsia="ru-RU"/>
    </w:rPr>
  </w:style>
  <w:style w:type="paragraph" w:customStyle="1" w:styleId="af0">
    <w:name w:val="Текст документа"/>
    <w:basedOn w:val="a"/>
    <w:rsid w:val="008D45E0"/>
    <w:pPr>
      <w:ind w:firstLine="709"/>
    </w:pPr>
    <w:rPr>
      <w:sz w:val="28"/>
      <w:szCs w:val="28"/>
    </w:rPr>
  </w:style>
  <w:style w:type="paragraph" w:customStyle="1" w:styleId="ConsPlusTitle">
    <w:name w:val="ConsPlusTitle"/>
    <w:rsid w:val="008D45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s10">
    <w:name w:val="s_10"/>
    <w:basedOn w:val="a0"/>
    <w:rsid w:val="008D45E0"/>
  </w:style>
  <w:style w:type="paragraph" w:customStyle="1" w:styleId="af1">
    <w:name w:val="Прижатый влево"/>
    <w:basedOn w:val="a"/>
    <w:next w:val="a"/>
    <w:uiPriority w:val="99"/>
    <w:rsid w:val="008D45E0"/>
    <w:pPr>
      <w:widowControl w:val="0"/>
      <w:autoSpaceDE w:val="0"/>
      <w:autoSpaceDN w:val="0"/>
      <w:adjustRightInd w:val="0"/>
      <w:ind w:firstLine="0"/>
      <w:jc w:val="left"/>
    </w:pPr>
    <w:rPr>
      <w:rFonts w:ascii="Times New Roman CYR" w:hAnsi="Times New Roman CYR" w:cs="Times New Roman CYR"/>
    </w:rPr>
  </w:style>
  <w:style w:type="paragraph" w:customStyle="1" w:styleId="af2">
    <w:name w:val="Сноска"/>
    <w:basedOn w:val="a"/>
    <w:next w:val="a"/>
    <w:uiPriority w:val="99"/>
    <w:rsid w:val="008D45E0"/>
    <w:pPr>
      <w:widowControl w:val="0"/>
      <w:autoSpaceDE w:val="0"/>
      <w:autoSpaceDN w:val="0"/>
      <w:adjustRightInd w:val="0"/>
      <w:ind w:firstLine="720"/>
    </w:pPr>
    <w:rPr>
      <w:rFonts w:ascii="Times New Roman CYR" w:hAnsi="Times New Roman CYR" w:cs="Times New Roman CYR"/>
      <w:sz w:val="20"/>
      <w:szCs w:val="20"/>
    </w:rPr>
  </w:style>
  <w:style w:type="numbering" w:customStyle="1" w:styleId="11">
    <w:name w:val="Нет списка1"/>
    <w:next w:val="a2"/>
    <w:uiPriority w:val="99"/>
    <w:semiHidden/>
    <w:unhideWhenUsed/>
    <w:rsid w:val="008D45E0"/>
  </w:style>
  <w:style w:type="paragraph" w:customStyle="1" w:styleId="xl67">
    <w:name w:val="xl67"/>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68">
    <w:name w:val="xl68"/>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69">
    <w:name w:val="xl69"/>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Calibri" w:hAnsi="Calibri" w:cs="Calibri"/>
      <w:b/>
      <w:bCs/>
      <w:sz w:val="20"/>
      <w:szCs w:val="20"/>
    </w:rPr>
  </w:style>
  <w:style w:type="paragraph" w:customStyle="1" w:styleId="xl70">
    <w:name w:val="xl70"/>
    <w:basedOn w:val="a"/>
    <w:rsid w:val="008D45E0"/>
    <w:pPr>
      <w:shd w:val="clear" w:color="000000" w:fill="FFFF00"/>
      <w:spacing w:before="100" w:beforeAutospacing="1" w:after="100" w:afterAutospacing="1"/>
      <w:ind w:firstLine="0"/>
      <w:jc w:val="left"/>
    </w:pPr>
  </w:style>
  <w:style w:type="paragraph" w:customStyle="1" w:styleId="xl71">
    <w:name w:val="xl71"/>
    <w:basedOn w:val="a"/>
    <w:rsid w:val="008D45E0"/>
    <w:pPr>
      <w:shd w:val="clear" w:color="000000" w:fill="00B0F0"/>
      <w:spacing w:before="100" w:beforeAutospacing="1" w:after="100" w:afterAutospacing="1"/>
      <w:ind w:firstLine="0"/>
      <w:jc w:val="left"/>
    </w:pPr>
  </w:style>
  <w:style w:type="paragraph" w:customStyle="1" w:styleId="xl72">
    <w:name w:val="xl72"/>
    <w:basedOn w:val="a"/>
    <w:rsid w:val="008D45E0"/>
    <w:pPr>
      <w:shd w:val="clear" w:color="000000" w:fill="92D050"/>
      <w:spacing w:before="100" w:beforeAutospacing="1" w:after="100" w:afterAutospacing="1"/>
      <w:ind w:firstLine="0"/>
      <w:jc w:val="left"/>
    </w:pPr>
  </w:style>
  <w:style w:type="paragraph" w:customStyle="1" w:styleId="xl73">
    <w:name w:val="xl73"/>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74">
    <w:name w:val="xl74"/>
    <w:basedOn w:val="a"/>
    <w:rsid w:val="008D45E0"/>
    <w:pPr>
      <w:shd w:val="clear" w:color="000000" w:fill="FFFFFF"/>
      <w:spacing w:before="100" w:beforeAutospacing="1" w:after="100" w:afterAutospacing="1"/>
      <w:ind w:firstLine="0"/>
      <w:jc w:val="left"/>
    </w:pPr>
    <w:rPr>
      <w:b/>
      <w:bCs/>
    </w:rPr>
  </w:style>
  <w:style w:type="paragraph" w:customStyle="1" w:styleId="xl75">
    <w:name w:val="xl75"/>
    <w:basedOn w:val="a"/>
    <w:rsid w:val="008D45E0"/>
    <w:pPr>
      <w:spacing w:before="100" w:beforeAutospacing="1" w:after="100" w:afterAutospacing="1"/>
      <w:ind w:firstLine="0"/>
      <w:jc w:val="left"/>
    </w:pPr>
    <w:rPr>
      <w:b/>
      <w:bCs/>
    </w:rPr>
  </w:style>
  <w:style w:type="paragraph" w:customStyle="1" w:styleId="xl76">
    <w:name w:val="xl76"/>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color w:val="FF0000"/>
    </w:rPr>
  </w:style>
  <w:style w:type="paragraph" w:customStyle="1" w:styleId="xl77">
    <w:name w:val="xl77"/>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color w:val="FF0000"/>
      <w:sz w:val="20"/>
      <w:szCs w:val="20"/>
    </w:rPr>
  </w:style>
  <w:style w:type="paragraph" w:customStyle="1" w:styleId="xl78">
    <w:name w:val="xl78"/>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79">
    <w:name w:val="xl79"/>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80">
    <w:name w:val="xl80"/>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color w:val="FF0000"/>
      <w:sz w:val="20"/>
      <w:szCs w:val="20"/>
    </w:rPr>
  </w:style>
  <w:style w:type="paragraph" w:customStyle="1" w:styleId="xl81">
    <w:name w:val="xl81"/>
    <w:basedOn w:val="a"/>
    <w:rsid w:val="008D45E0"/>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82">
    <w:name w:val="xl82"/>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83">
    <w:name w:val="xl83"/>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84">
    <w:name w:val="xl84"/>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85">
    <w:name w:val="xl85"/>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8"/>
      <w:szCs w:val="18"/>
    </w:rPr>
  </w:style>
  <w:style w:type="paragraph" w:customStyle="1" w:styleId="xl86">
    <w:name w:val="xl86"/>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87">
    <w:name w:val="xl87"/>
    <w:basedOn w:val="a"/>
    <w:rsid w:val="008D45E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88">
    <w:name w:val="xl88"/>
    <w:basedOn w:val="a"/>
    <w:rsid w:val="008D45E0"/>
    <w:pPr>
      <w:pBdr>
        <w:top w:val="single" w:sz="4" w:space="0" w:color="auto"/>
        <w:bottom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89">
    <w:name w:val="xl89"/>
    <w:basedOn w:val="a"/>
    <w:rsid w:val="008D45E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90">
    <w:name w:val="xl90"/>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ascii="Calibri" w:hAnsi="Calibri" w:cs="Calibri"/>
      <w:b/>
      <w:bCs/>
      <w:sz w:val="16"/>
      <w:szCs w:val="16"/>
    </w:rPr>
  </w:style>
  <w:style w:type="paragraph" w:customStyle="1" w:styleId="xl91">
    <w:name w:val="xl91"/>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92">
    <w:name w:val="xl92"/>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93">
    <w:name w:val="xl93"/>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Calibri" w:hAnsi="Calibri" w:cs="Calibri"/>
      <w:sz w:val="20"/>
      <w:szCs w:val="20"/>
    </w:rPr>
  </w:style>
  <w:style w:type="paragraph" w:customStyle="1" w:styleId="xl94">
    <w:name w:val="xl94"/>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sz w:val="20"/>
      <w:szCs w:val="20"/>
    </w:rPr>
  </w:style>
  <w:style w:type="paragraph" w:customStyle="1" w:styleId="xl95">
    <w:name w:val="xl95"/>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96">
    <w:name w:val="xl96"/>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97">
    <w:name w:val="xl97"/>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98">
    <w:name w:val="xl98"/>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Calibri" w:hAnsi="Calibri" w:cs="Calibri"/>
      <w:b/>
      <w:bCs/>
      <w:color w:val="000000"/>
      <w:sz w:val="20"/>
      <w:szCs w:val="20"/>
    </w:rPr>
  </w:style>
  <w:style w:type="paragraph" w:customStyle="1" w:styleId="xl99">
    <w:name w:val="xl99"/>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color w:val="000000"/>
      <w:sz w:val="20"/>
      <w:szCs w:val="20"/>
    </w:rPr>
  </w:style>
  <w:style w:type="paragraph" w:customStyle="1" w:styleId="xl100">
    <w:name w:val="xl100"/>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01">
    <w:name w:val="xl101"/>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02">
    <w:name w:val="xl102"/>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03">
    <w:name w:val="xl103"/>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104">
    <w:name w:val="xl104"/>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top"/>
    </w:pPr>
    <w:rPr>
      <w:color w:val="000000"/>
      <w:sz w:val="20"/>
      <w:szCs w:val="20"/>
    </w:rPr>
  </w:style>
  <w:style w:type="paragraph" w:customStyle="1" w:styleId="xl105">
    <w:name w:val="xl105"/>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textAlignment w:val="top"/>
    </w:pPr>
    <w:rPr>
      <w:color w:val="000000"/>
      <w:sz w:val="20"/>
      <w:szCs w:val="20"/>
    </w:rPr>
  </w:style>
  <w:style w:type="paragraph" w:customStyle="1" w:styleId="xl106">
    <w:name w:val="xl106"/>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07">
    <w:name w:val="xl107"/>
    <w:basedOn w:val="a"/>
    <w:rsid w:val="008D45E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ascii="Calibri" w:hAnsi="Calibri" w:cs="Calibri"/>
      <w:sz w:val="20"/>
      <w:szCs w:val="20"/>
    </w:rPr>
  </w:style>
  <w:style w:type="paragraph" w:customStyle="1" w:styleId="xl108">
    <w:name w:val="xl108"/>
    <w:basedOn w:val="a"/>
    <w:rsid w:val="008D45E0"/>
    <w:pPr>
      <w:pBdr>
        <w:top w:val="single" w:sz="4" w:space="0" w:color="auto"/>
        <w:bottom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09">
    <w:name w:val="xl109"/>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110">
    <w:name w:val="xl110"/>
    <w:basedOn w:val="a"/>
    <w:rsid w:val="008D45E0"/>
    <w:pPr>
      <w:pBdr>
        <w:top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111">
    <w:name w:val="xl111"/>
    <w:basedOn w:val="a"/>
    <w:rsid w:val="008D45E0"/>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112">
    <w:name w:val="xl112"/>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20"/>
      <w:szCs w:val="20"/>
    </w:rPr>
  </w:style>
  <w:style w:type="paragraph" w:customStyle="1" w:styleId="xl113">
    <w:name w:val="xl113"/>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b/>
      <w:bCs/>
      <w:color w:val="000000"/>
      <w:sz w:val="20"/>
      <w:szCs w:val="20"/>
    </w:rPr>
  </w:style>
  <w:style w:type="paragraph" w:customStyle="1" w:styleId="xl114">
    <w:name w:val="xl114"/>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sz w:val="20"/>
      <w:szCs w:val="20"/>
    </w:rPr>
  </w:style>
  <w:style w:type="paragraph" w:customStyle="1" w:styleId="xl115">
    <w:name w:val="xl115"/>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top"/>
    </w:pPr>
    <w:rPr>
      <w:sz w:val="20"/>
      <w:szCs w:val="20"/>
    </w:rPr>
  </w:style>
  <w:style w:type="paragraph" w:customStyle="1" w:styleId="xl116">
    <w:name w:val="xl116"/>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sz w:val="20"/>
      <w:szCs w:val="20"/>
    </w:rPr>
  </w:style>
  <w:style w:type="paragraph" w:customStyle="1" w:styleId="xl117">
    <w:name w:val="xl117"/>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ascii="PT Astra Serif" w:hAnsi="PT Astra Serif"/>
      <w:color w:val="000000"/>
      <w:sz w:val="20"/>
      <w:szCs w:val="20"/>
    </w:rPr>
  </w:style>
  <w:style w:type="paragraph" w:customStyle="1" w:styleId="xl118">
    <w:name w:val="xl118"/>
    <w:basedOn w:val="a"/>
    <w:rsid w:val="008D45E0"/>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20"/>
      <w:szCs w:val="20"/>
    </w:rPr>
  </w:style>
  <w:style w:type="paragraph" w:customStyle="1" w:styleId="xl119">
    <w:name w:val="xl119"/>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top"/>
    </w:pPr>
    <w:rPr>
      <w:sz w:val="20"/>
      <w:szCs w:val="20"/>
    </w:rPr>
  </w:style>
  <w:style w:type="paragraph" w:customStyle="1" w:styleId="xl120">
    <w:name w:val="xl120"/>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top"/>
    </w:pPr>
    <w:rPr>
      <w:color w:val="000000"/>
      <w:sz w:val="20"/>
      <w:szCs w:val="20"/>
    </w:rPr>
  </w:style>
  <w:style w:type="paragraph" w:customStyle="1" w:styleId="xl121">
    <w:name w:val="xl121"/>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122">
    <w:name w:val="xl122"/>
    <w:basedOn w:val="a"/>
    <w:rsid w:val="008D45E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ascii="Calibri" w:hAnsi="Calibri" w:cs="Calibri"/>
      <w:b/>
      <w:bCs/>
      <w:sz w:val="20"/>
      <w:szCs w:val="20"/>
    </w:rPr>
  </w:style>
  <w:style w:type="paragraph" w:customStyle="1" w:styleId="xl123">
    <w:name w:val="xl123"/>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color w:val="000000"/>
      <w:sz w:val="20"/>
      <w:szCs w:val="20"/>
    </w:rPr>
  </w:style>
  <w:style w:type="paragraph" w:customStyle="1" w:styleId="xl124">
    <w:name w:val="xl124"/>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color w:val="000000"/>
      <w:sz w:val="20"/>
      <w:szCs w:val="20"/>
    </w:rPr>
  </w:style>
  <w:style w:type="paragraph" w:customStyle="1" w:styleId="xl125">
    <w:name w:val="xl125"/>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26">
    <w:name w:val="xl126"/>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color w:val="000000"/>
      <w:sz w:val="20"/>
      <w:szCs w:val="20"/>
    </w:rPr>
  </w:style>
  <w:style w:type="paragraph" w:customStyle="1" w:styleId="xl127">
    <w:name w:val="xl127"/>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color w:val="000000"/>
      <w:sz w:val="20"/>
      <w:szCs w:val="20"/>
    </w:rPr>
  </w:style>
  <w:style w:type="paragraph" w:customStyle="1" w:styleId="xl128">
    <w:name w:val="xl128"/>
    <w:basedOn w:val="a"/>
    <w:rsid w:val="008D45E0"/>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color w:val="000000"/>
      <w:sz w:val="20"/>
      <w:szCs w:val="20"/>
    </w:rPr>
  </w:style>
  <w:style w:type="paragraph" w:customStyle="1" w:styleId="xl129">
    <w:name w:val="xl129"/>
    <w:basedOn w:val="a"/>
    <w:rsid w:val="008D45E0"/>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30">
    <w:name w:val="xl130"/>
    <w:basedOn w:val="a"/>
    <w:rsid w:val="008D45E0"/>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31">
    <w:name w:val="xl131"/>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ascii="PT Astra Serif" w:hAnsi="PT Astra Serif"/>
      <w:sz w:val="20"/>
      <w:szCs w:val="20"/>
    </w:rPr>
  </w:style>
  <w:style w:type="paragraph" w:customStyle="1" w:styleId="xl132">
    <w:name w:val="xl132"/>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133">
    <w:name w:val="xl133"/>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Calibri" w:hAnsi="Calibri" w:cs="Calibri"/>
      <w:color w:val="000000"/>
      <w:sz w:val="20"/>
      <w:szCs w:val="20"/>
    </w:rPr>
  </w:style>
  <w:style w:type="paragraph" w:customStyle="1" w:styleId="xl134">
    <w:name w:val="xl134"/>
    <w:basedOn w:val="a"/>
    <w:rsid w:val="008D45E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35">
    <w:name w:val="xl135"/>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b/>
      <w:bCs/>
      <w:color w:val="000000"/>
      <w:sz w:val="20"/>
      <w:szCs w:val="20"/>
    </w:rPr>
  </w:style>
  <w:style w:type="paragraph" w:customStyle="1" w:styleId="xl136">
    <w:name w:val="xl136"/>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137">
    <w:name w:val="xl137"/>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138">
    <w:name w:val="xl138"/>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sz w:val="20"/>
      <w:szCs w:val="20"/>
    </w:rPr>
  </w:style>
  <w:style w:type="paragraph" w:customStyle="1" w:styleId="xl139">
    <w:name w:val="xl139"/>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20"/>
      <w:szCs w:val="20"/>
    </w:rPr>
  </w:style>
  <w:style w:type="paragraph" w:customStyle="1" w:styleId="xl140">
    <w:name w:val="xl140"/>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141">
    <w:name w:val="xl141"/>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top"/>
    </w:pPr>
    <w:rPr>
      <w:sz w:val="20"/>
      <w:szCs w:val="20"/>
    </w:rPr>
  </w:style>
  <w:style w:type="paragraph" w:customStyle="1" w:styleId="xl142">
    <w:name w:val="xl142"/>
    <w:basedOn w:val="a"/>
    <w:rsid w:val="008D45E0"/>
    <w:pPr>
      <w:shd w:val="clear" w:color="000000" w:fill="FFFFFF"/>
      <w:spacing w:before="100" w:beforeAutospacing="1" w:after="100" w:afterAutospacing="1"/>
      <w:ind w:firstLine="0"/>
      <w:jc w:val="left"/>
    </w:pPr>
  </w:style>
  <w:style w:type="paragraph" w:customStyle="1" w:styleId="xl143">
    <w:name w:val="xl143"/>
    <w:basedOn w:val="a"/>
    <w:rsid w:val="008D45E0"/>
    <w:pPr>
      <w:shd w:val="clear" w:color="000000" w:fill="FFFFFF"/>
      <w:spacing w:before="100" w:beforeAutospacing="1" w:after="100" w:afterAutospacing="1"/>
      <w:ind w:firstLine="0"/>
      <w:jc w:val="left"/>
      <w:textAlignment w:val="top"/>
    </w:pPr>
  </w:style>
  <w:style w:type="paragraph" w:customStyle="1" w:styleId="xl144">
    <w:name w:val="xl144"/>
    <w:basedOn w:val="a"/>
    <w:rsid w:val="008D45E0"/>
    <w:pPr>
      <w:shd w:val="clear" w:color="000000" w:fill="FFFFFF"/>
      <w:spacing w:before="100" w:beforeAutospacing="1" w:after="100" w:afterAutospacing="1"/>
      <w:ind w:firstLine="0"/>
      <w:jc w:val="left"/>
    </w:pPr>
  </w:style>
  <w:style w:type="paragraph" w:customStyle="1" w:styleId="xl145">
    <w:name w:val="xl145"/>
    <w:basedOn w:val="a"/>
    <w:rsid w:val="008D45E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pPr>
    <w:rPr>
      <w:rFonts w:ascii="PT Astra Serif" w:hAnsi="PT Astra Serif"/>
      <w:b/>
      <w:bCs/>
    </w:rPr>
  </w:style>
  <w:style w:type="paragraph" w:customStyle="1" w:styleId="xl146">
    <w:name w:val="xl146"/>
    <w:basedOn w:val="a"/>
    <w:rsid w:val="008D45E0"/>
    <w:pPr>
      <w:pBdr>
        <w:top w:val="single" w:sz="4" w:space="0" w:color="auto"/>
        <w:bottom w:val="single" w:sz="4" w:space="0" w:color="auto"/>
      </w:pBdr>
      <w:shd w:val="clear" w:color="000000" w:fill="FFFFFF"/>
      <w:spacing w:before="100" w:beforeAutospacing="1" w:after="100" w:afterAutospacing="1"/>
      <w:ind w:firstLine="0"/>
      <w:jc w:val="center"/>
    </w:pPr>
    <w:rPr>
      <w:rFonts w:ascii="PT Astra Serif" w:hAnsi="PT Astra Serif"/>
      <w:b/>
      <w:bCs/>
    </w:rPr>
  </w:style>
  <w:style w:type="character" w:customStyle="1" w:styleId="50">
    <w:name w:val="Заголовок 5 Знак"/>
    <w:basedOn w:val="a0"/>
    <w:link w:val="5"/>
    <w:rsid w:val="005C4C44"/>
    <w:rPr>
      <w:rFonts w:ascii="Arial Cyr Chuv" w:eastAsia="Times New Roman" w:hAnsi="Arial Cyr Chuv" w:cs="Times New Roman"/>
      <w:b/>
      <w:bCs/>
      <w:sz w:val="16"/>
      <w:szCs w:val="24"/>
      <w:lang w:eastAsia="ru-RU"/>
    </w:rPr>
  </w:style>
  <w:style w:type="numbering" w:customStyle="1" w:styleId="21">
    <w:name w:val="Нет списка2"/>
    <w:next w:val="a2"/>
    <w:uiPriority w:val="99"/>
    <w:semiHidden/>
    <w:rsid w:val="005C4C44"/>
  </w:style>
  <w:style w:type="paragraph" w:customStyle="1" w:styleId="ConsPlusNormal">
    <w:name w:val="ConsPlusNormal"/>
    <w:rsid w:val="005C4C4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f3">
    <w:name w:val="Body Text Indent"/>
    <w:basedOn w:val="a"/>
    <w:link w:val="af4"/>
    <w:rsid w:val="005C4C44"/>
    <w:pPr>
      <w:ind w:left="120" w:firstLine="0"/>
    </w:pPr>
    <w:rPr>
      <w:lang w:val="x-none" w:eastAsia="x-none"/>
    </w:rPr>
  </w:style>
  <w:style w:type="character" w:customStyle="1" w:styleId="af4">
    <w:name w:val="Основной текст с отступом Знак"/>
    <w:basedOn w:val="a0"/>
    <w:link w:val="af3"/>
    <w:rsid w:val="005C4C44"/>
    <w:rPr>
      <w:rFonts w:ascii="Times New Roman" w:eastAsia="Times New Roman" w:hAnsi="Times New Roman" w:cs="Times New Roman"/>
      <w:sz w:val="24"/>
      <w:szCs w:val="24"/>
      <w:lang w:val="x-none" w:eastAsia="x-none"/>
    </w:rPr>
  </w:style>
  <w:style w:type="paragraph" w:styleId="af5">
    <w:name w:val="header"/>
    <w:basedOn w:val="a"/>
    <w:link w:val="af6"/>
    <w:uiPriority w:val="99"/>
    <w:unhideWhenUsed/>
    <w:rsid w:val="005C4C44"/>
    <w:pPr>
      <w:tabs>
        <w:tab w:val="center" w:pos="4677"/>
        <w:tab w:val="right" w:pos="9355"/>
      </w:tabs>
      <w:ind w:firstLine="0"/>
      <w:jc w:val="left"/>
    </w:pPr>
    <w:rPr>
      <w:sz w:val="28"/>
      <w:lang w:val="x-none" w:eastAsia="x-none"/>
    </w:rPr>
  </w:style>
  <w:style w:type="character" w:customStyle="1" w:styleId="af6">
    <w:name w:val="Верхний колонтитул Знак"/>
    <w:basedOn w:val="a0"/>
    <w:link w:val="af5"/>
    <w:uiPriority w:val="99"/>
    <w:rsid w:val="005C4C44"/>
    <w:rPr>
      <w:rFonts w:ascii="Times New Roman" w:eastAsia="Times New Roman" w:hAnsi="Times New Roman" w:cs="Times New Roman"/>
      <w:sz w:val="28"/>
      <w:szCs w:val="24"/>
      <w:lang w:val="x-none" w:eastAsia="x-none"/>
    </w:rPr>
  </w:style>
  <w:style w:type="paragraph" w:styleId="af7">
    <w:name w:val="footer"/>
    <w:basedOn w:val="a"/>
    <w:link w:val="af8"/>
    <w:uiPriority w:val="99"/>
    <w:unhideWhenUsed/>
    <w:rsid w:val="005C4C44"/>
    <w:pPr>
      <w:tabs>
        <w:tab w:val="center" w:pos="4677"/>
        <w:tab w:val="right" w:pos="9355"/>
      </w:tabs>
      <w:ind w:firstLine="0"/>
      <w:jc w:val="left"/>
    </w:pPr>
    <w:rPr>
      <w:sz w:val="28"/>
      <w:lang w:val="x-none" w:eastAsia="x-none"/>
    </w:rPr>
  </w:style>
  <w:style w:type="character" w:customStyle="1" w:styleId="af8">
    <w:name w:val="Нижний колонтитул Знак"/>
    <w:basedOn w:val="a0"/>
    <w:link w:val="af7"/>
    <w:uiPriority w:val="99"/>
    <w:rsid w:val="005C4C44"/>
    <w:rPr>
      <w:rFonts w:ascii="Times New Roman" w:eastAsia="Times New Roman" w:hAnsi="Times New Roman" w:cs="Times New Roman"/>
      <w:sz w:val="28"/>
      <w:szCs w:val="24"/>
      <w:lang w:val="x-none" w:eastAsia="x-none"/>
    </w:rPr>
  </w:style>
  <w:style w:type="paragraph" w:styleId="af9">
    <w:name w:val="Normal (Web)"/>
    <w:basedOn w:val="a"/>
    <w:uiPriority w:val="99"/>
    <w:unhideWhenUsed/>
    <w:rsid w:val="005C4C44"/>
    <w:pPr>
      <w:ind w:firstLine="0"/>
      <w:jc w:val="left"/>
    </w:pPr>
  </w:style>
  <w:style w:type="table" w:customStyle="1" w:styleId="12">
    <w:name w:val="Сетка таблицы1"/>
    <w:basedOn w:val="a1"/>
    <w:next w:val="ad"/>
    <w:uiPriority w:val="59"/>
    <w:rsid w:val="005C4C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C4C44"/>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afa">
    <w:name w:val="Текст (справка)"/>
    <w:basedOn w:val="a"/>
    <w:next w:val="a"/>
    <w:uiPriority w:val="99"/>
    <w:rsid w:val="005C4C44"/>
    <w:pPr>
      <w:widowControl w:val="0"/>
      <w:autoSpaceDE w:val="0"/>
      <w:autoSpaceDN w:val="0"/>
      <w:adjustRightInd w:val="0"/>
      <w:ind w:left="170" w:right="170" w:firstLine="0"/>
      <w:jc w:val="left"/>
    </w:pPr>
    <w:rPr>
      <w:rFonts w:ascii="Arial" w:hAnsi="Arial" w:cs="Arial"/>
    </w:rPr>
  </w:style>
  <w:style w:type="paragraph" w:customStyle="1" w:styleId="afb">
    <w:name w:val="Комментарий"/>
    <w:basedOn w:val="afa"/>
    <w:next w:val="a"/>
    <w:uiPriority w:val="99"/>
    <w:rsid w:val="005C4C44"/>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
    <w:uiPriority w:val="99"/>
    <w:rsid w:val="005C4C44"/>
    <w:rPr>
      <w:i/>
      <w:iCs/>
    </w:rPr>
  </w:style>
  <w:style w:type="character" w:customStyle="1" w:styleId="afd">
    <w:name w:val="Цветовое выделение для Текст"/>
    <w:uiPriority w:val="99"/>
    <w:rsid w:val="005C4C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2EF"/>
    <w:pPr>
      <w:spacing w:after="0" w:line="240" w:lineRule="auto"/>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D52EF"/>
    <w:pPr>
      <w:keepNext/>
      <w:ind w:firstLine="0"/>
      <w:jc w:val="center"/>
      <w:outlineLvl w:val="0"/>
    </w:pPr>
    <w:rPr>
      <w:b/>
      <w:bCs/>
    </w:rPr>
  </w:style>
  <w:style w:type="paragraph" w:styleId="2">
    <w:name w:val="heading 2"/>
    <w:basedOn w:val="a"/>
    <w:next w:val="a"/>
    <w:link w:val="20"/>
    <w:uiPriority w:val="9"/>
    <w:qFormat/>
    <w:rsid w:val="005D52EF"/>
    <w:pPr>
      <w:keepNext/>
      <w:tabs>
        <w:tab w:val="left" w:pos="3255"/>
      </w:tabs>
      <w:ind w:firstLine="0"/>
      <w:jc w:val="center"/>
      <w:outlineLvl w:val="1"/>
    </w:pPr>
    <w:rPr>
      <w:rFonts w:ascii="Baltica Chv" w:hAnsi="Baltica Chv"/>
      <w:sz w:val="28"/>
    </w:rPr>
  </w:style>
  <w:style w:type="paragraph" w:styleId="3">
    <w:name w:val="heading 3"/>
    <w:basedOn w:val="a"/>
    <w:next w:val="a"/>
    <w:link w:val="30"/>
    <w:uiPriority w:val="9"/>
    <w:qFormat/>
    <w:rsid w:val="005D52EF"/>
    <w:pPr>
      <w:keepNext/>
      <w:ind w:firstLine="0"/>
      <w:jc w:val="center"/>
      <w:outlineLvl w:val="2"/>
    </w:pPr>
    <w:rPr>
      <w:b/>
      <w:bCs/>
      <w:sz w:val="28"/>
    </w:rPr>
  </w:style>
  <w:style w:type="paragraph" w:styleId="5">
    <w:name w:val="heading 5"/>
    <w:basedOn w:val="a"/>
    <w:next w:val="a"/>
    <w:link w:val="50"/>
    <w:qFormat/>
    <w:rsid w:val="005C4C44"/>
    <w:pPr>
      <w:keepNext/>
      <w:ind w:right="519" w:firstLine="0"/>
      <w:jc w:val="center"/>
      <w:outlineLvl w:val="4"/>
    </w:pPr>
    <w:rPr>
      <w:rFonts w:ascii="Arial Cyr Chuv" w:hAnsi="Arial Cyr Chuv"/>
      <w:b/>
      <w:bCs/>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52EF"/>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
    <w:rsid w:val="005D52EF"/>
    <w:rPr>
      <w:rFonts w:ascii="Baltica Chv" w:eastAsia="Times New Roman" w:hAnsi="Baltica Chv" w:cs="Times New Roman"/>
      <w:sz w:val="28"/>
      <w:szCs w:val="24"/>
      <w:lang w:eastAsia="ru-RU"/>
    </w:rPr>
  </w:style>
  <w:style w:type="character" w:customStyle="1" w:styleId="30">
    <w:name w:val="Заголовок 3 Знак"/>
    <w:basedOn w:val="a0"/>
    <w:link w:val="3"/>
    <w:uiPriority w:val="9"/>
    <w:rsid w:val="005D52EF"/>
    <w:rPr>
      <w:rFonts w:ascii="Times New Roman" w:eastAsia="Times New Roman" w:hAnsi="Times New Roman" w:cs="Times New Roman"/>
      <w:b/>
      <w:bCs/>
      <w:sz w:val="28"/>
      <w:szCs w:val="24"/>
      <w:lang w:eastAsia="ru-RU"/>
    </w:rPr>
  </w:style>
  <w:style w:type="paragraph" w:styleId="a3">
    <w:name w:val="Balloon Text"/>
    <w:basedOn w:val="a"/>
    <w:link w:val="a4"/>
    <w:uiPriority w:val="99"/>
    <w:rsid w:val="005D52EF"/>
    <w:rPr>
      <w:rFonts w:ascii="Tahoma" w:hAnsi="Tahoma" w:cs="Tahoma"/>
      <w:sz w:val="16"/>
      <w:szCs w:val="16"/>
    </w:rPr>
  </w:style>
  <w:style w:type="character" w:customStyle="1" w:styleId="a4">
    <w:name w:val="Текст выноски Знак"/>
    <w:basedOn w:val="a0"/>
    <w:link w:val="a3"/>
    <w:uiPriority w:val="99"/>
    <w:rsid w:val="005D52EF"/>
    <w:rPr>
      <w:rFonts w:ascii="Tahoma" w:eastAsia="Times New Roman" w:hAnsi="Tahoma" w:cs="Tahoma"/>
      <w:sz w:val="16"/>
      <w:szCs w:val="16"/>
      <w:lang w:eastAsia="ru-RU"/>
    </w:rPr>
  </w:style>
  <w:style w:type="paragraph" w:styleId="a5">
    <w:name w:val="List Paragraph"/>
    <w:basedOn w:val="a"/>
    <w:uiPriority w:val="34"/>
    <w:qFormat/>
    <w:rsid w:val="005D52EF"/>
    <w:pPr>
      <w:ind w:left="720"/>
      <w:contextualSpacing/>
    </w:pPr>
  </w:style>
  <w:style w:type="character" w:customStyle="1" w:styleId="a6">
    <w:name w:val="Гипертекстовая ссылка"/>
    <w:uiPriority w:val="99"/>
    <w:rsid w:val="005D52EF"/>
    <w:rPr>
      <w:b/>
      <w:bCs/>
      <w:color w:val="008000"/>
      <w:sz w:val="20"/>
      <w:szCs w:val="20"/>
      <w:u w:val="single"/>
    </w:rPr>
  </w:style>
  <w:style w:type="character" w:customStyle="1" w:styleId="a7">
    <w:name w:val="Цветовое выделение"/>
    <w:uiPriority w:val="99"/>
    <w:rsid w:val="005D52EF"/>
    <w:rPr>
      <w:b/>
      <w:bCs/>
      <w:color w:val="000080"/>
      <w:sz w:val="20"/>
      <w:szCs w:val="20"/>
    </w:rPr>
  </w:style>
  <w:style w:type="character" w:styleId="a8">
    <w:name w:val="Hyperlink"/>
    <w:uiPriority w:val="99"/>
    <w:rsid w:val="005D52EF"/>
    <w:rPr>
      <w:color w:val="0000FF"/>
      <w:u w:val="single"/>
    </w:rPr>
  </w:style>
  <w:style w:type="paragraph" w:customStyle="1" w:styleId="a9">
    <w:name w:val="Таблицы (моноширинный)"/>
    <w:basedOn w:val="a"/>
    <w:uiPriority w:val="99"/>
    <w:rsid w:val="005D52EF"/>
    <w:pPr>
      <w:widowControl w:val="0"/>
      <w:suppressAutoHyphens/>
      <w:ind w:firstLine="0"/>
    </w:pPr>
    <w:rPr>
      <w:rFonts w:ascii="Courier New" w:hAnsi="Courier New" w:cs="Courier New"/>
      <w:kern w:val="1"/>
      <w:sz w:val="20"/>
      <w:szCs w:val="20"/>
      <w:lang w:eastAsia="ar-SA"/>
    </w:rPr>
  </w:style>
  <w:style w:type="paragraph" w:customStyle="1" w:styleId="aa">
    <w:name w:val="Нормальный (таблица)"/>
    <w:basedOn w:val="a"/>
    <w:uiPriority w:val="99"/>
    <w:rsid w:val="005D52EF"/>
    <w:pPr>
      <w:widowControl w:val="0"/>
      <w:suppressAutoHyphens/>
      <w:ind w:firstLine="0"/>
    </w:pPr>
    <w:rPr>
      <w:rFonts w:ascii="Times New Roman CYR" w:hAnsi="Times New Roman CYR" w:cs="Times New Roman CYR"/>
      <w:kern w:val="1"/>
      <w:lang w:eastAsia="ar-SA"/>
    </w:rPr>
  </w:style>
  <w:style w:type="paragraph" w:customStyle="1" w:styleId="Default">
    <w:name w:val="Default"/>
    <w:rsid w:val="005D52E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FollowedHyperlink"/>
    <w:basedOn w:val="a0"/>
    <w:uiPriority w:val="99"/>
    <w:unhideWhenUsed/>
    <w:rsid w:val="005D52EF"/>
    <w:rPr>
      <w:color w:val="800080"/>
      <w:u w:val="single"/>
    </w:rPr>
  </w:style>
  <w:style w:type="paragraph" w:customStyle="1" w:styleId="font5">
    <w:name w:val="font5"/>
    <w:basedOn w:val="a"/>
    <w:rsid w:val="005D52EF"/>
    <w:pPr>
      <w:spacing w:before="100" w:beforeAutospacing="1" w:after="100" w:afterAutospacing="1"/>
      <w:ind w:firstLine="0"/>
      <w:jc w:val="left"/>
    </w:pPr>
    <w:rPr>
      <w:sz w:val="26"/>
      <w:szCs w:val="26"/>
    </w:rPr>
  </w:style>
  <w:style w:type="paragraph" w:customStyle="1" w:styleId="font6">
    <w:name w:val="font6"/>
    <w:basedOn w:val="a"/>
    <w:rsid w:val="005D52EF"/>
    <w:pPr>
      <w:spacing w:before="100" w:beforeAutospacing="1" w:after="100" w:afterAutospacing="1"/>
      <w:ind w:firstLine="0"/>
      <w:jc w:val="left"/>
    </w:pPr>
    <w:rPr>
      <w:sz w:val="22"/>
      <w:szCs w:val="22"/>
    </w:rPr>
  </w:style>
  <w:style w:type="paragraph" w:customStyle="1" w:styleId="font7">
    <w:name w:val="font7"/>
    <w:basedOn w:val="a"/>
    <w:rsid w:val="005D52EF"/>
    <w:pPr>
      <w:spacing w:before="100" w:beforeAutospacing="1" w:after="100" w:afterAutospacing="1"/>
      <w:ind w:firstLine="0"/>
      <w:jc w:val="left"/>
    </w:pPr>
    <w:rPr>
      <w:color w:val="000000"/>
      <w:sz w:val="22"/>
      <w:szCs w:val="22"/>
    </w:rPr>
  </w:style>
  <w:style w:type="paragraph" w:customStyle="1" w:styleId="font8">
    <w:name w:val="font8"/>
    <w:basedOn w:val="a"/>
    <w:rsid w:val="005D52EF"/>
    <w:pPr>
      <w:spacing w:before="100" w:beforeAutospacing="1" w:after="100" w:afterAutospacing="1"/>
      <w:ind w:firstLine="0"/>
      <w:jc w:val="left"/>
    </w:pPr>
    <w:rPr>
      <w:color w:val="FF0000"/>
      <w:sz w:val="22"/>
      <w:szCs w:val="22"/>
    </w:rPr>
  </w:style>
  <w:style w:type="paragraph" w:customStyle="1" w:styleId="xl287">
    <w:name w:val="xl287"/>
    <w:basedOn w:val="a"/>
    <w:rsid w:val="005D52EF"/>
    <w:pPr>
      <w:pBdr>
        <w:right w:val="single" w:sz="4" w:space="0" w:color="auto"/>
      </w:pBdr>
      <w:spacing w:before="100" w:beforeAutospacing="1" w:after="100" w:afterAutospacing="1"/>
      <w:ind w:firstLine="0"/>
      <w:jc w:val="center"/>
      <w:textAlignment w:val="top"/>
    </w:pPr>
  </w:style>
  <w:style w:type="paragraph" w:customStyle="1" w:styleId="xl288">
    <w:name w:val="xl288"/>
    <w:basedOn w:val="a"/>
    <w:rsid w:val="005D52EF"/>
    <w:pPr>
      <w:spacing w:before="100" w:beforeAutospacing="1" w:after="100" w:afterAutospacing="1"/>
      <w:ind w:firstLine="0"/>
      <w:jc w:val="left"/>
      <w:textAlignment w:val="top"/>
    </w:pPr>
  </w:style>
  <w:style w:type="paragraph" w:customStyle="1" w:styleId="xl289">
    <w:name w:val="xl289"/>
    <w:basedOn w:val="a"/>
    <w:rsid w:val="005D52EF"/>
    <w:pPr>
      <w:spacing w:before="100" w:beforeAutospacing="1" w:after="100" w:afterAutospacing="1"/>
      <w:ind w:firstLine="0"/>
      <w:jc w:val="center"/>
    </w:pPr>
  </w:style>
  <w:style w:type="paragraph" w:customStyle="1" w:styleId="xl292">
    <w:name w:val="xl292"/>
    <w:basedOn w:val="a"/>
    <w:rsid w:val="005D52EF"/>
    <w:pPr>
      <w:pBdr>
        <w:left w:val="single" w:sz="4" w:space="0" w:color="auto"/>
      </w:pBdr>
      <w:spacing w:before="100" w:beforeAutospacing="1" w:after="100" w:afterAutospacing="1"/>
      <w:ind w:firstLine="0"/>
      <w:jc w:val="left"/>
    </w:pPr>
  </w:style>
  <w:style w:type="paragraph" w:customStyle="1" w:styleId="xl293">
    <w:name w:val="xl293"/>
    <w:basedOn w:val="a"/>
    <w:rsid w:val="005D52EF"/>
    <w:pPr>
      <w:spacing w:before="100" w:beforeAutospacing="1" w:after="100" w:afterAutospacing="1"/>
      <w:ind w:firstLine="0"/>
      <w:jc w:val="center"/>
      <w:textAlignment w:val="top"/>
    </w:pPr>
  </w:style>
  <w:style w:type="paragraph" w:customStyle="1" w:styleId="xl294">
    <w:name w:val="xl294"/>
    <w:basedOn w:val="a"/>
    <w:rsid w:val="005D52EF"/>
    <w:pPr>
      <w:spacing w:before="100" w:beforeAutospacing="1" w:after="100" w:afterAutospacing="1"/>
      <w:ind w:firstLine="0"/>
      <w:jc w:val="left"/>
      <w:textAlignment w:val="top"/>
    </w:pPr>
    <w:rPr>
      <w:sz w:val="26"/>
      <w:szCs w:val="26"/>
    </w:rPr>
  </w:style>
  <w:style w:type="paragraph" w:customStyle="1" w:styleId="xl295">
    <w:name w:val="xl295"/>
    <w:basedOn w:val="a"/>
    <w:rsid w:val="005D52EF"/>
    <w:pPr>
      <w:spacing w:before="100" w:beforeAutospacing="1" w:after="100" w:afterAutospacing="1"/>
      <w:ind w:firstLine="0"/>
      <w:jc w:val="left"/>
      <w:textAlignment w:val="top"/>
    </w:pPr>
    <w:rPr>
      <w:sz w:val="26"/>
      <w:szCs w:val="26"/>
    </w:rPr>
  </w:style>
  <w:style w:type="paragraph" w:customStyle="1" w:styleId="xl296">
    <w:name w:val="xl296"/>
    <w:basedOn w:val="a"/>
    <w:rsid w:val="005D52EF"/>
    <w:pPr>
      <w:spacing w:before="100" w:beforeAutospacing="1" w:after="100" w:afterAutospacing="1"/>
      <w:ind w:firstLine="0"/>
      <w:jc w:val="center"/>
      <w:textAlignment w:val="top"/>
    </w:pPr>
    <w:rPr>
      <w:sz w:val="26"/>
      <w:szCs w:val="26"/>
    </w:rPr>
  </w:style>
  <w:style w:type="paragraph" w:customStyle="1" w:styleId="xl297">
    <w:name w:val="xl297"/>
    <w:basedOn w:val="a"/>
    <w:rsid w:val="005D52EF"/>
    <w:pPr>
      <w:spacing w:before="100" w:beforeAutospacing="1" w:after="100" w:afterAutospacing="1"/>
      <w:ind w:firstLine="0"/>
      <w:jc w:val="center"/>
      <w:textAlignment w:val="top"/>
    </w:pPr>
  </w:style>
  <w:style w:type="paragraph" w:customStyle="1" w:styleId="xl298">
    <w:name w:val="xl298"/>
    <w:basedOn w:val="a"/>
    <w:rsid w:val="005D52EF"/>
    <w:pPr>
      <w:spacing w:before="100" w:beforeAutospacing="1" w:after="100" w:afterAutospacing="1"/>
      <w:ind w:firstLine="0"/>
      <w:jc w:val="center"/>
      <w:textAlignment w:val="top"/>
    </w:pPr>
  </w:style>
  <w:style w:type="paragraph" w:customStyle="1" w:styleId="xl299">
    <w:name w:val="xl299"/>
    <w:basedOn w:val="a"/>
    <w:rsid w:val="005D52EF"/>
    <w:pPr>
      <w:spacing w:before="100" w:beforeAutospacing="1" w:after="100" w:afterAutospacing="1"/>
      <w:ind w:firstLine="0"/>
      <w:jc w:val="left"/>
    </w:pPr>
  </w:style>
  <w:style w:type="paragraph" w:customStyle="1" w:styleId="xl300">
    <w:name w:val="xl300"/>
    <w:basedOn w:val="a"/>
    <w:rsid w:val="005D52EF"/>
    <w:pPr>
      <w:spacing w:before="100" w:beforeAutospacing="1" w:after="100" w:afterAutospacing="1"/>
      <w:ind w:firstLine="0"/>
      <w:jc w:val="center"/>
    </w:pPr>
  </w:style>
  <w:style w:type="paragraph" w:customStyle="1" w:styleId="xl301">
    <w:name w:val="xl301"/>
    <w:basedOn w:val="a"/>
    <w:rsid w:val="005D52EF"/>
    <w:pPr>
      <w:spacing w:before="100" w:beforeAutospacing="1" w:after="100" w:afterAutospacing="1"/>
      <w:ind w:firstLine="0"/>
      <w:jc w:val="left"/>
    </w:pPr>
  </w:style>
  <w:style w:type="paragraph" w:customStyle="1" w:styleId="xl302">
    <w:name w:val="xl302"/>
    <w:basedOn w:val="a"/>
    <w:rsid w:val="005D52EF"/>
    <w:pPr>
      <w:spacing w:before="100" w:beforeAutospacing="1" w:after="100" w:afterAutospacing="1"/>
      <w:ind w:firstLine="0"/>
      <w:jc w:val="center"/>
      <w:textAlignment w:val="top"/>
    </w:pPr>
    <w:rPr>
      <w:b/>
      <w:bCs/>
    </w:rPr>
  </w:style>
  <w:style w:type="paragraph" w:customStyle="1" w:styleId="xl303">
    <w:name w:val="xl303"/>
    <w:basedOn w:val="a"/>
    <w:rsid w:val="005D52EF"/>
    <w:pPr>
      <w:spacing w:before="100" w:beforeAutospacing="1" w:after="100" w:afterAutospacing="1"/>
      <w:ind w:firstLine="0"/>
      <w:jc w:val="left"/>
    </w:pPr>
    <w:rPr>
      <w:sz w:val="22"/>
      <w:szCs w:val="22"/>
    </w:rPr>
  </w:style>
  <w:style w:type="paragraph" w:customStyle="1" w:styleId="xl304">
    <w:name w:val="xl304"/>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5">
    <w:name w:val="xl30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6">
    <w:name w:val="xl30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7">
    <w:name w:val="xl307"/>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8">
    <w:name w:val="xl308"/>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9">
    <w:name w:val="xl309"/>
    <w:basedOn w:val="a"/>
    <w:rsid w:val="005D52EF"/>
    <w:pPr>
      <w:pBdr>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0">
    <w:name w:val="xl310"/>
    <w:basedOn w:val="a"/>
    <w:rsid w:val="005D52EF"/>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1">
    <w:name w:val="xl311"/>
    <w:basedOn w:val="a"/>
    <w:rsid w:val="005D52EF"/>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2">
    <w:name w:val="xl312"/>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13">
    <w:name w:val="xl313"/>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314">
    <w:name w:val="xl314"/>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15">
    <w:name w:val="xl315"/>
    <w:basedOn w:val="a"/>
    <w:rsid w:val="005D52EF"/>
    <w:pPr>
      <w:pBdr>
        <w:top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6">
    <w:name w:val="xl316"/>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7">
    <w:name w:val="xl317"/>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8">
    <w:name w:val="xl318"/>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9">
    <w:name w:val="xl319"/>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0">
    <w:name w:val="xl320"/>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1">
    <w:name w:val="xl321"/>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22">
    <w:name w:val="xl322"/>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3">
    <w:name w:val="xl323"/>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4">
    <w:name w:val="xl324"/>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25">
    <w:name w:val="xl325"/>
    <w:basedOn w:val="a"/>
    <w:rsid w:val="005D52EF"/>
    <w:pPr>
      <w:shd w:val="clear" w:color="FFFFFF" w:fill="FFFFFF"/>
      <w:spacing w:before="100" w:beforeAutospacing="1" w:after="100" w:afterAutospacing="1"/>
      <w:ind w:firstLine="0"/>
      <w:jc w:val="left"/>
    </w:pPr>
  </w:style>
  <w:style w:type="paragraph" w:customStyle="1" w:styleId="xl326">
    <w:name w:val="xl326"/>
    <w:basedOn w:val="a"/>
    <w:rsid w:val="005D52EF"/>
    <w:pPr>
      <w:pBdr>
        <w:top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7">
    <w:name w:val="xl327"/>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28">
    <w:name w:val="xl328"/>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9">
    <w:name w:val="xl329"/>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30">
    <w:name w:val="xl330"/>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1">
    <w:name w:val="xl331"/>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2">
    <w:name w:val="xl332"/>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3">
    <w:name w:val="xl333"/>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4">
    <w:name w:val="xl334"/>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35">
    <w:name w:val="xl335"/>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36">
    <w:name w:val="xl336"/>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37">
    <w:name w:val="xl337"/>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b/>
      <w:bCs/>
      <w:sz w:val="22"/>
      <w:szCs w:val="22"/>
    </w:rPr>
  </w:style>
  <w:style w:type="paragraph" w:customStyle="1" w:styleId="xl338">
    <w:name w:val="xl338"/>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39">
    <w:name w:val="xl339"/>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40">
    <w:name w:val="xl340"/>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41">
    <w:name w:val="xl341"/>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42">
    <w:name w:val="xl342"/>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3">
    <w:name w:val="xl343"/>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44">
    <w:name w:val="xl344"/>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5">
    <w:name w:val="xl34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6">
    <w:name w:val="xl34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7">
    <w:name w:val="xl347"/>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8">
    <w:name w:val="xl348"/>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9">
    <w:name w:val="xl349"/>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0">
    <w:name w:val="xl350"/>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351">
    <w:name w:val="xl351"/>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2">
    <w:name w:val="xl352"/>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3">
    <w:name w:val="xl353"/>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4">
    <w:name w:val="xl354"/>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55">
    <w:name w:val="xl35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rPr>
  </w:style>
  <w:style w:type="paragraph" w:customStyle="1" w:styleId="xl356">
    <w:name w:val="xl35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357">
    <w:name w:val="xl357"/>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58">
    <w:name w:val="xl358"/>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u w:val="single"/>
    </w:rPr>
  </w:style>
  <w:style w:type="paragraph" w:customStyle="1" w:styleId="xl359">
    <w:name w:val="xl359"/>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u w:val="single"/>
    </w:rPr>
  </w:style>
  <w:style w:type="paragraph" w:customStyle="1" w:styleId="xl360">
    <w:name w:val="xl360"/>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2"/>
      <w:szCs w:val="22"/>
    </w:rPr>
  </w:style>
  <w:style w:type="paragraph" w:customStyle="1" w:styleId="xl361">
    <w:name w:val="xl361"/>
    <w:basedOn w:val="a"/>
    <w:rsid w:val="005D52EF"/>
    <w:pPr>
      <w:pBdr>
        <w:top w:val="single" w:sz="4" w:space="0" w:color="000000"/>
        <w:left w:val="single" w:sz="4" w:space="0" w:color="000000"/>
        <w:bottom w:val="single" w:sz="4" w:space="0" w:color="000000"/>
      </w:pBdr>
      <w:spacing w:before="100" w:beforeAutospacing="1" w:after="100" w:afterAutospacing="1"/>
      <w:ind w:firstLine="0"/>
      <w:jc w:val="center"/>
      <w:textAlignment w:val="top"/>
    </w:pPr>
    <w:rPr>
      <w:b/>
      <w:bCs/>
      <w:sz w:val="22"/>
      <w:szCs w:val="22"/>
    </w:rPr>
  </w:style>
  <w:style w:type="paragraph" w:customStyle="1" w:styleId="xl362">
    <w:name w:val="xl362"/>
    <w:basedOn w:val="a"/>
    <w:rsid w:val="005D52EF"/>
    <w:pPr>
      <w:pBdr>
        <w:top w:val="single" w:sz="4" w:space="0" w:color="000000"/>
        <w:bottom w:val="single" w:sz="4" w:space="0" w:color="000000"/>
      </w:pBdr>
      <w:spacing w:before="100" w:beforeAutospacing="1" w:after="100" w:afterAutospacing="1"/>
      <w:ind w:firstLine="0"/>
      <w:jc w:val="center"/>
      <w:textAlignment w:val="top"/>
    </w:pPr>
    <w:rPr>
      <w:b/>
      <w:bCs/>
      <w:sz w:val="22"/>
      <w:szCs w:val="22"/>
    </w:rPr>
  </w:style>
  <w:style w:type="paragraph" w:customStyle="1" w:styleId="xl363">
    <w:name w:val="xl363"/>
    <w:basedOn w:val="a"/>
    <w:rsid w:val="005D52EF"/>
    <w:pPr>
      <w:pBdr>
        <w:bottom w:val="single" w:sz="4" w:space="0" w:color="000000"/>
      </w:pBdr>
      <w:spacing w:before="100" w:beforeAutospacing="1" w:after="100" w:afterAutospacing="1"/>
      <w:ind w:firstLine="0"/>
      <w:jc w:val="center"/>
      <w:textAlignment w:val="top"/>
    </w:pPr>
    <w:rPr>
      <w:b/>
      <w:bCs/>
      <w:sz w:val="22"/>
      <w:szCs w:val="22"/>
    </w:rPr>
  </w:style>
  <w:style w:type="paragraph" w:customStyle="1" w:styleId="xl364">
    <w:name w:val="xl364"/>
    <w:basedOn w:val="a"/>
    <w:rsid w:val="005D52EF"/>
    <w:pPr>
      <w:pBdr>
        <w:right w:val="single" w:sz="4" w:space="0" w:color="000000"/>
      </w:pBdr>
      <w:spacing w:before="100" w:beforeAutospacing="1" w:after="100" w:afterAutospacing="1"/>
      <w:ind w:firstLine="0"/>
      <w:jc w:val="center"/>
      <w:textAlignment w:val="top"/>
    </w:pPr>
    <w:rPr>
      <w:b/>
      <w:bCs/>
      <w:sz w:val="22"/>
      <w:szCs w:val="22"/>
    </w:rPr>
  </w:style>
  <w:style w:type="paragraph" w:customStyle="1" w:styleId="xl365">
    <w:name w:val="xl36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66">
    <w:name w:val="xl36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67">
    <w:name w:val="xl367"/>
    <w:basedOn w:val="a"/>
    <w:rsid w:val="005D52EF"/>
    <w:pPr>
      <w:spacing w:before="100" w:beforeAutospacing="1" w:after="100" w:afterAutospacing="1"/>
      <w:ind w:firstLine="0"/>
      <w:jc w:val="center"/>
      <w:textAlignment w:val="top"/>
    </w:pPr>
    <w:rPr>
      <w:b/>
      <w:bCs/>
      <w:sz w:val="26"/>
      <w:szCs w:val="26"/>
    </w:rPr>
  </w:style>
  <w:style w:type="paragraph" w:customStyle="1" w:styleId="xl368">
    <w:name w:val="xl368"/>
    <w:basedOn w:val="a"/>
    <w:rsid w:val="005D52EF"/>
    <w:pPr>
      <w:spacing w:before="100" w:beforeAutospacing="1" w:after="100" w:afterAutospacing="1"/>
      <w:ind w:firstLine="0"/>
      <w:jc w:val="center"/>
      <w:textAlignment w:val="top"/>
    </w:pPr>
    <w:rPr>
      <w:sz w:val="26"/>
      <w:szCs w:val="26"/>
    </w:rPr>
  </w:style>
  <w:style w:type="paragraph" w:customStyle="1" w:styleId="xl369">
    <w:name w:val="xl369"/>
    <w:basedOn w:val="a"/>
    <w:rsid w:val="005D52EF"/>
    <w:pPr>
      <w:spacing w:before="100" w:beforeAutospacing="1" w:after="100" w:afterAutospacing="1"/>
      <w:ind w:firstLine="0"/>
      <w:jc w:val="center"/>
      <w:textAlignment w:val="top"/>
    </w:pPr>
    <w:rPr>
      <w:b/>
      <w:bCs/>
      <w:sz w:val="26"/>
      <w:szCs w:val="26"/>
    </w:rPr>
  </w:style>
  <w:style w:type="paragraph" w:customStyle="1" w:styleId="xl370">
    <w:name w:val="xl370"/>
    <w:basedOn w:val="a"/>
    <w:rsid w:val="005D52EF"/>
    <w:pPr>
      <w:pBdr>
        <w:bottom w:val="single" w:sz="4" w:space="0" w:color="auto"/>
      </w:pBdr>
      <w:spacing w:before="100" w:beforeAutospacing="1" w:after="100" w:afterAutospacing="1"/>
      <w:ind w:firstLine="0"/>
      <w:jc w:val="center"/>
      <w:textAlignment w:val="top"/>
    </w:pPr>
    <w:rPr>
      <w:b/>
      <w:bCs/>
      <w:sz w:val="26"/>
      <w:szCs w:val="26"/>
    </w:rPr>
  </w:style>
  <w:style w:type="paragraph" w:customStyle="1" w:styleId="xl371">
    <w:name w:val="xl371"/>
    <w:basedOn w:val="a"/>
    <w:rsid w:val="005D52EF"/>
    <w:pPr>
      <w:pBdr>
        <w:bottom w:val="single" w:sz="4" w:space="0" w:color="auto"/>
      </w:pBdr>
      <w:spacing w:before="100" w:beforeAutospacing="1" w:after="100" w:afterAutospacing="1"/>
      <w:ind w:firstLine="0"/>
      <w:jc w:val="center"/>
      <w:textAlignment w:val="top"/>
    </w:pPr>
    <w:rPr>
      <w:b/>
      <w:bCs/>
      <w:i/>
      <w:iCs/>
    </w:rPr>
  </w:style>
  <w:style w:type="paragraph" w:customStyle="1" w:styleId="xl372">
    <w:name w:val="xl372"/>
    <w:basedOn w:val="a"/>
    <w:rsid w:val="005D52EF"/>
    <w:pPr>
      <w:pBdr>
        <w:bottom w:val="single" w:sz="4" w:space="0" w:color="auto"/>
      </w:pBdr>
      <w:spacing w:before="100" w:beforeAutospacing="1" w:after="100" w:afterAutospacing="1"/>
      <w:ind w:firstLine="0"/>
      <w:jc w:val="center"/>
      <w:textAlignment w:val="top"/>
    </w:pPr>
    <w:rPr>
      <w:b/>
      <w:bCs/>
      <w:i/>
      <w:iCs/>
    </w:rPr>
  </w:style>
  <w:style w:type="paragraph" w:customStyle="1" w:styleId="xl373">
    <w:name w:val="xl373"/>
    <w:basedOn w:val="a"/>
    <w:rsid w:val="005D52EF"/>
    <w:pPr>
      <w:pBdr>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74">
    <w:name w:val="xl374"/>
    <w:basedOn w:val="a"/>
    <w:rsid w:val="005D52EF"/>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TableParagraph">
    <w:name w:val="Table Paragraph"/>
    <w:basedOn w:val="a"/>
    <w:uiPriority w:val="1"/>
    <w:qFormat/>
    <w:rsid w:val="002A1992"/>
    <w:pPr>
      <w:widowControl w:val="0"/>
      <w:autoSpaceDE w:val="0"/>
      <w:autoSpaceDN w:val="0"/>
      <w:ind w:firstLine="0"/>
      <w:jc w:val="left"/>
    </w:pPr>
    <w:rPr>
      <w:sz w:val="22"/>
      <w:szCs w:val="22"/>
      <w:lang w:eastAsia="en-US"/>
    </w:rPr>
  </w:style>
  <w:style w:type="paragraph" w:styleId="ac">
    <w:name w:val="No Spacing"/>
    <w:uiPriority w:val="1"/>
    <w:qFormat/>
    <w:rsid w:val="002A1992"/>
    <w:pPr>
      <w:spacing w:after="0" w:line="240" w:lineRule="auto"/>
    </w:pPr>
    <w:rPr>
      <w:rFonts w:ascii="Calibri" w:eastAsia="Calibri" w:hAnsi="Calibri" w:cs="Times New Roman"/>
    </w:rPr>
  </w:style>
  <w:style w:type="table" w:styleId="ad">
    <w:name w:val="Table Grid"/>
    <w:basedOn w:val="a1"/>
    <w:uiPriority w:val="39"/>
    <w:rsid w:val="002A199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rsid w:val="008D45E0"/>
    <w:pPr>
      <w:ind w:right="5035" w:firstLine="0"/>
    </w:pPr>
    <w:rPr>
      <w:sz w:val="20"/>
      <w:szCs w:val="20"/>
    </w:rPr>
  </w:style>
  <w:style w:type="character" w:customStyle="1" w:styleId="af">
    <w:name w:val="Основной текст Знак"/>
    <w:basedOn w:val="a0"/>
    <w:link w:val="ae"/>
    <w:rsid w:val="008D45E0"/>
    <w:rPr>
      <w:rFonts w:ascii="Times New Roman" w:eastAsia="Times New Roman" w:hAnsi="Times New Roman" w:cs="Times New Roman"/>
      <w:sz w:val="20"/>
      <w:szCs w:val="20"/>
      <w:lang w:eastAsia="ru-RU"/>
    </w:rPr>
  </w:style>
  <w:style w:type="paragraph" w:customStyle="1" w:styleId="af0">
    <w:name w:val="Текст документа"/>
    <w:basedOn w:val="a"/>
    <w:rsid w:val="008D45E0"/>
    <w:pPr>
      <w:ind w:firstLine="709"/>
    </w:pPr>
    <w:rPr>
      <w:sz w:val="28"/>
      <w:szCs w:val="28"/>
    </w:rPr>
  </w:style>
  <w:style w:type="paragraph" w:customStyle="1" w:styleId="ConsPlusTitle">
    <w:name w:val="ConsPlusTitle"/>
    <w:rsid w:val="008D45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s10">
    <w:name w:val="s_10"/>
    <w:basedOn w:val="a0"/>
    <w:rsid w:val="008D45E0"/>
  </w:style>
  <w:style w:type="paragraph" w:customStyle="1" w:styleId="af1">
    <w:name w:val="Прижатый влево"/>
    <w:basedOn w:val="a"/>
    <w:next w:val="a"/>
    <w:uiPriority w:val="99"/>
    <w:rsid w:val="008D45E0"/>
    <w:pPr>
      <w:widowControl w:val="0"/>
      <w:autoSpaceDE w:val="0"/>
      <w:autoSpaceDN w:val="0"/>
      <w:adjustRightInd w:val="0"/>
      <w:ind w:firstLine="0"/>
      <w:jc w:val="left"/>
    </w:pPr>
    <w:rPr>
      <w:rFonts w:ascii="Times New Roman CYR" w:hAnsi="Times New Roman CYR" w:cs="Times New Roman CYR"/>
    </w:rPr>
  </w:style>
  <w:style w:type="paragraph" w:customStyle="1" w:styleId="af2">
    <w:name w:val="Сноска"/>
    <w:basedOn w:val="a"/>
    <w:next w:val="a"/>
    <w:uiPriority w:val="99"/>
    <w:rsid w:val="008D45E0"/>
    <w:pPr>
      <w:widowControl w:val="0"/>
      <w:autoSpaceDE w:val="0"/>
      <w:autoSpaceDN w:val="0"/>
      <w:adjustRightInd w:val="0"/>
      <w:ind w:firstLine="720"/>
    </w:pPr>
    <w:rPr>
      <w:rFonts w:ascii="Times New Roman CYR" w:hAnsi="Times New Roman CYR" w:cs="Times New Roman CYR"/>
      <w:sz w:val="20"/>
      <w:szCs w:val="20"/>
    </w:rPr>
  </w:style>
  <w:style w:type="numbering" w:customStyle="1" w:styleId="11">
    <w:name w:val="Нет списка1"/>
    <w:next w:val="a2"/>
    <w:uiPriority w:val="99"/>
    <w:semiHidden/>
    <w:unhideWhenUsed/>
    <w:rsid w:val="008D45E0"/>
  </w:style>
  <w:style w:type="paragraph" w:customStyle="1" w:styleId="xl67">
    <w:name w:val="xl67"/>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68">
    <w:name w:val="xl68"/>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69">
    <w:name w:val="xl69"/>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Calibri" w:hAnsi="Calibri" w:cs="Calibri"/>
      <w:b/>
      <w:bCs/>
      <w:sz w:val="20"/>
      <w:szCs w:val="20"/>
    </w:rPr>
  </w:style>
  <w:style w:type="paragraph" w:customStyle="1" w:styleId="xl70">
    <w:name w:val="xl70"/>
    <w:basedOn w:val="a"/>
    <w:rsid w:val="008D45E0"/>
    <w:pPr>
      <w:shd w:val="clear" w:color="000000" w:fill="FFFF00"/>
      <w:spacing w:before="100" w:beforeAutospacing="1" w:after="100" w:afterAutospacing="1"/>
      <w:ind w:firstLine="0"/>
      <w:jc w:val="left"/>
    </w:pPr>
  </w:style>
  <w:style w:type="paragraph" w:customStyle="1" w:styleId="xl71">
    <w:name w:val="xl71"/>
    <w:basedOn w:val="a"/>
    <w:rsid w:val="008D45E0"/>
    <w:pPr>
      <w:shd w:val="clear" w:color="000000" w:fill="00B0F0"/>
      <w:spacing w:before="100" w:beforeAutospacing="1" w:after="100" w:afterAutospacing="1"/>
      <w:ind w:firstLine="0"/>
      <w:jc w:val="left"/>
    </w:pPr>
  </w:style>
  <w:style w:type="paragraph" w:customStyle="1" w:styleId="xl72">
    <w:name w:val="xl72"/>
    <w:basedOn w:val="a"/>
    <w:rsid w:val="008D45E0"/>
    <w:pPr>
      <w:shd w:val="clear" w:color="000000" w:fill="92D050"/>
      <w:spacing w:before="100" w:beforeAutospacing="1" w:after="100" w:afterAutospacing="1"/>
      <w:ind w:firstLine="0"/>
      <w:jc w:val="left"/>
    </w:pPr>
  </w:style>
  <w:style w:type="paragraph" w:customStyle="1" w:styleId="xl73">
    <w:name w:val="xl73"/>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74">
    <w:name w:val="xl74"/>
    <w:basedOn w:val="a"/>
    <w:rsid w:val="008D45E0"/>
    <w:pPr>
      <w:shd w:val="clear" w:color="000000" w:fill="FFFFFF"/>
      <w:spacing w:before="100" w:beforeAutospacing="1" w:after="100" w:afterAutospacing="1"/>
      <w:ind w:firstLine="0"/>
      <w:jc w:val="left"/>
    </w:pPr>
    <w:rPr>
      <w:b/>
      <w:bCs/>
    </w:rPr>
  </w:style>
  <w:style w:type="paragraph" w:customStyle="1" w:styleId="xl75">
    <w:name w:val="xl75"/>
    <w:basedOn w:val="a"/>
    <w:rsid w:val="008D45E0"/>
    <w:pPr>
      <w:spacing w:before="100" w:beforeAutospacing="1" w:after="100" w:afterAutospacing="1"/>
      <w:ind w:firstLine="0"/>
      <w:jc w:val="left"/>
    </w:pPr>
    <w:rPr>
      <w:b/>
      <w:bCs/>
    </w:rPr>
  </w:style>
  <w:style w:type="paragraph" w:customStyle="1" w:styleId="xl76">
    <w:name w:val="xl76"/>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color w:val="FF0000"/>
    </w:rPr>
  </w:style>
  <w:style w:type="paragraph" w:customStyle="1" w:styleId="xl77">
    <w:name w:val="xl77"/>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color w:val="FF0000"/>
      <w:sz w:val="20"/>
      <w:szCs w:val="20"/>
    </w:rPr>
  </w:style>
  <w:style w:type="paragraph" w:customStyle="1" w:styleId="xl78">
    <w:name w:val="xl78"/>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79">
    <w:name w:val="xl79"/>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80">
    <w:name w:val="xl80"/>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color w:val="FF0000"/>
      <w:sz w:val="20"/>
      <w:szCs w:val="20"/>
    </w:rPr>
  </w:style>
  <w:style w:type="paragraph" w:customStyle="1" w:styleId="xl81">
    <w:name w:val="xl81"/>
    <w:basedOn w:val="a"/>
    <w:rsid w:val="008D45E0"/>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82">
    <w:name w:val="xl82"/>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83">
    <w:name w:val="xl83"/>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84">
    <w:name w:val="xl84"/>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85">
    <w:name w:val="xl85"/>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8"/>
      <w:szCs w:val="18"/>
    </w:rPr>
  </w:style>
  <w:style w:type="paragraph" w:customStyle="1" w:styleId="xl86">
    <w:name w:val="xl86"/>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87">
    <w:name w:val="xl87"/>
    <w:basedOn w:val="a"/>
    <w:rsid w:val="008D45E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88">
    <w:name w:val="xl88"/>
    <w:basedOn w:val="a"/>
    <w:rsid w:val="008D45E0"/>
    <w:pPr>
      <w:pBdr>
        <w:top w:val="single" w:sz="4" w:space="0" w:color="auto"/>
        <w:bottom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89">
    <w:name w:val="xl89"/>
    <w:basedOn w:val="a"/>
    <w:rsid w:val="008D45E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90">
    <w:name w:val="xl90"/>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ascii="Calibri" w:hAnsi="Calibri" w:cs="Calibri"/>
      <w:b/>
      <w:bCs/>
      <w:sz w:val="16"/>
      <w:szCs w:val="16"/>
    </w:rPr>
  </w:style>
  <w:style w:type="paragraph" w:customStyle="1" w:styleId="xl91">
    <w:name w:val="xl91"/>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92">
    <w:name w:val="xl92"/>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93">
    <w:name w:val="xl93"/>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Calibri" w:hAnsi="Calibri" w:cs="Calibri"/>
      <w:sz w:val="20"/>
      <w:szCs w:val="20"/>
    </w:rPr>
  </w:style>
  <w:style w:type="paragraph" w:customStyle="1" w:styleId="xl94">
    <w:name w:val="xl94"/>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sz w:val="20"/>
      <w:szCs w:val="20"/>
    </w:rPr>
  </w:style>
  <w:style w:type="paragraph" w:customStyle="1" w:styleId="xl95">
    <w:name w:val="xl95"/>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96">
    <w:name w:val="xl96"/>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97">
    <w:name w:val="xl97"/>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98">
    <w:name w:val="xl98"/>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Calibri" w:hAnsi="Calibri" w:cs="Calibri"/>
      <w:b/>
      <w:bCs/>
      <w:color w:val="000000"/>
      <w:sz w:val="20"/>
      <w:szCs w:val="20"/>
    </w:rPr>
  </w:style>
  <w:style w:type="paragraph" w:customStyle="1" w:styleId="xl99">
    <w:name w:val="xl99"/>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color w:val="000000"/>
      <w:sz w:val="20"/>
      <w:szCs w:val="20"/>
    </w:rPr>
  </w:style>
  <w:style w:type="paragraph" w:customStyle="1" w:styleId="xl100">
    <w:name w:val="xl100"/>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01">
    <w:name w:val="xl101"/>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02">
    <w:name w:val="xl102"/>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03">
    <w:name w:val="xl103"/>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104">
    <w:name w:val="xl104"/>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top"/>
    </w:pPr>
    <w:rPr>
      <w:color w:val="000000"/>
      <w:sz w:val="20"/>
      <w:szCs w:val="20"/>
    </w:rPr>
  </w:style>
  <w:style w:type="paragraph" w:customStyle="1" w:styleId="xl105">
    <w:name w:val="xl105"/>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textAlignment w:val="top"/>
    </w:pPr>
    <w:rPr>
      <w:color w:val="000000"/>
      <w:sz w:val="20"/>
      <w:szCs w:val="20"/>
    </w:rPr>
  </w:style>
  <w:style w:type="paragraph" w:customStyle="1" w:styleId="xl106">
    <w:name w:val="xl106"/>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07">
    <w:name w:val="xl107"/>
    <w:basedOn w:val="a"/>
    <w:rsid w:val="008D45E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ascii="Calibri" w:hAnsi="Calibri" w:cs="Calibri"/>
      <w:sz w:val="20"/>
      <w:szCs w:val="20"/>
    </w:rPr>
  </w:style>
  <w:style w:type="paragraph" w:customStyle="1" w:styleId="xl108">
    <w:name w:val="xl108"/>
    <w:basedOn w:val="a"/>
    <w:rsid w:val="008D45E0"/>
    <w:pPr>
      <w:pBdr>
        <w:top w:val="single" w:sz="4" w:space="0" w:color="auto"/>
        <w:bottom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09">
    <w:name w:val="xl109"/>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110">
    <w:name w:val="xl110"/>
    <w:basedOn w:val="a"/>
    <w:rsid w:val="008D45E0"/>
    <w:pPr>
      <w:pBdr>
        <w:top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111">
    <w:name w:val="xl111"/>
    <w:basedOn w:val="a"/>
    <w:rsid w:val="008D45E0"/>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112">
    <w:name w:val="xl112"/>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20"/>
      <w:szCs w:val="20"/>
    </w:rPr>
  </w:style>
  <w:style w:type="paragraph" w:customStyle="1" w:styleId="xl113">
    <w:name w:val="xl113"/>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b/>
      <w:bCs/>
      <w:color w:val="000000"/>
      <w:sz w:val="20"/>
      <w:szCs w:val="20"/>
    </w:rPr>
  </w:style>
  <w:style w:type="paragraph" w:customStyle="1" w:styleId="xl114">
    <w:name w:val="xl114"/>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sz w:val="20"/>
      <w:szCs w:val="20"/>
    </w:rPr>
  </w:style>
  <w:style w:type="paragraph" w:customStyle="1" w:styleId="xl115">
    <w:name w:val="xl115"/>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top"/>
    </w:pPr>
    <w:rPr>
      <w:sz w:val="20"/>
      <w:szCs w:val="20"/>
    </w:rPr>
  </w:style>
  <w:style w:type="paragraph" w:customStyle="1" w:styleId="xl116">
    <w:name w:val="xl116"/>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sz w:val="20"/>
      <w:szCs w:val="20"/>
    </w:rPr>
  </w:style>
  <w:style w:type="paragraph" w:customStyle="1" w:styleId="xl117">
    <w:name w:val="xl117"/>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ascii="PT Astra Serif" w:hAnsi="PT Astra Serif"/>
      <w:color w:val="000000"/>
      <w:sz w:val="20"/>
      <w:szCs w:val="20"/>
    </w:rPr>
  </w:style>
  <w:style w:type="paragraph" w:customStyle="1" w:styleId="xl118">
    <w:name w:val="xl118"/>
    <w:basedOn w:val="a"/>
    <w:rsid w:val="008D45E0"/>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20"/>
      <w:szCs w:val="20"/>
    </w:rPr>
  </w:style>
  <w:style w:type="paragraph" w:customStyle="1" w:styleId="xl119">
    <w:name w:val="xl119"/>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top"/>
    </w:pPr>
    <w:rPr>
      <w:sz w:val="20"/>
      <w:szCs w:val="20"/>
    </w:rPr>
  </w:style>
  <w:style w:type="paragraph" w:customStyle="1" w:styleId="xl120">
    <w:name w:val="xl120"/>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top"/>
    </w:pPr>
    <w:rPr>
      <w:color w:val="000000"/>
      <w:sz w:val="20"/>
      <w:szCs w:val="20"/>
    </w:rPr>
  </w:style>
  <w:style w:type="paragraph" w:customStyle="1" w:styleId="xl121">
    <w:name w:val="xl121"/>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122">
    <w:name w:val="xl122"/>
    <w:basedOn w:val="a"/>
    <w:rsid w:val="008D45E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ascii="Calibri" w:hAnsi="Calibri" w:cs="Calibri"/>
      <w:b/>
      <w:bCs/>
      <w:sz w:val="20"/>
      <w:szCs w:val="20"/>
    </w:rPr>
  </w:style>
  <w:style w:type="paragraph" w:customStyle="1" w:styleId="xl123">
    <w:name w:val="xl123"/>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color w:val="000000"/>
      <w:sz w:val="20"/>
      <w:szCs w:val="20"/>
    </w:rPr>
  </w:style>
  <w:style w:type="paragraph" w:customStyle="1" w:styleId="xl124">
    <w:name w:val="xl124"/>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color w:val="000000"/>
      <w:sz w:val="20"/>
      <w:szCs w:val="20"/>
    </w:rPr>
  </w:style>
  <w:style w:type="paragraph" w:customStyle="1" w:styleId="xl125">
    <w:name w:val="xl125"/>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26">
    <w:name w:val="xl126"/>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color w:val="000000"/>
      <w:sz w:val="20"/>
      <w:szCs w:val="20"/>
    </w:rPr>
  </w:style>
  <w:style w:type="paragraph" w:customStyle="1" w:styleId="xl127">
    <w:name w:val="xl127"/>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color w:val="000000"/>
      <w:sz w:val="20"/>
      <w:szCs w:val="20"/>
    </w:rPr>
  </w:style>
  <w:style w:type="paragraph" w:customStyle="1" w:styleId="xl128">
    <w:name w:val="xl128"/>
    <w:basedOn w:val="a"/>
    <w:rsid w:val="008D45E0"/>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color w:val="000000"/>
      <w:sz w:val="20"/>
      <w:szCs w:val="20"/>
    </w:rPr>
  </w:style>
  <w:style w:type="paragraph" w:customStyle="1" w:styleId="xl129">
    <w:name w:val="xl129"/>
    <w:basedOn w:val="a"/>
    <w:rsid w:val="008D45E0"/>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30">
    <w:name w:val="xl130"/>
    <w:basedOn w:val="a"/>
    <w:rsid w:val="008D45E0"/>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31">
    <w:name w:val="xl131"/>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ascii="PT Astra Serif" w:hAnsi="PT Astra Serif"/>
      <w:sz w:val="20"/>
      <w:szCs w:val="20"/>
    </w:rPr>
  </w:style>
  <w:style w:type="paragraph" w:customStyle="1" w:styleId="xl132">
    <w:name w:val="xl132"/>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133">
    <w:name w:val="xl133"/>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Calibri" w:hAnsi="Calibri" w:cs="Calibri"/>
      <w:color w:val="000000"/>
      <w:sz w:val="20"/>
      <w:szCs w:val="20"/>
    </w:rPr>
  </w:style>
  <w:style w:type="paragraph" w:customStyle="1" w:styleId="xl134">
    <w:name w:val="xl134"/>
    <w:basedOn w:val="a"/>
    <w:rsid w:val="008D45E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color w:val="000000"/>
      <w:sz w:val="20"/>
      <w:szCs w:val="20"/>
    </w:rPr>
  </w:style>
  <w:style w:type="paragraph" w:customStyle="1" w:styleId="xl135">
    <w:name w:val="xl135"/>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b/>
      <w:bCs/>
      <w:color w:val="000000"/>
      <w:sz w:val="20"/>
      <w:szCs w:val="20"/>
    </w:rPr>
  </w:style>
  <w:style w:type="paragraph" w:customStyle="1" w:styleId="xl136">
    <w:name w:val="xl136"/>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137">
    <w:name w:val="xl137"/>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b/>
      <w:bCs/>
      <w:sz w:val="20"/>
      <w:szCs w:val="20"/>
    </w:rPr>
  </w:style>
  <w:style w:type="paragraph" w:customStyle="1" w:styleId="xl138">
    <w:name w:val="xl138"/>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sz w:val="20"/>
      <w:szCs w:val="20"/>
    </w:rPr>
  </w:style>
  <w:style w:type="paragraph" w:customStyle="1" w:styleId="xl139">
    <w:name w:val="xl139"/>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20"/>
      <w:szCs w:val="20"/>
    </w:rPr>
  </w:style>
  <w:style w:type="paragraph" w:customStyle="1" w:styleId="xl140">
    <w:name w:val="xl140"/>
    <w:basedOn w:val="a"/>
    <w:rsid w:val="008D4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141">
    <w:name w:val="xl141"/>
    <w:basedOn w:val="a"/>
    <w:rsid w:val="008D45E0"/>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top"/>
    </w:pPr>
    <w:rPr>
      <w:sz w:val="20"/>
      <w:szCs w:val="20"/>
    </w:rPr>
  </w:style>
  <w:style w:type="paragraph" w:customStyle="1" w:styleId="xl142">
    <w:name w:val="xl142"/>
    <w:basedOn w:val="a"/>
    <w:rsid w:val="008D45E0"/>
    <w:pPr>
      <w:shd w:val="clear" w:color="000000" w:fill="FFFFFF"/>
      <w:spacing w:before="100" w:beforeAutospacing="1" w:after="100" w:afterAutospacing="1"/>
      <w:ind w:firstLine="0"/>
      <w:jc w:val="left"/>
    </w:pPr>
  </w:style>
  <w:style w:type="paragraph" w:customStyle="1" w:styleId="xl143">
    <w:name w:val="xl143"/>
    <w:basedOn w:val="a"/>
    <w:rsid w:val="008D45E0"/>
    <w:pPr>
      <w:shd w:val="clear" w:color="000000" w:fill="FFFFFF"/>
      <w:spacing w:before="100" w:beforeAutospacing="1" w:after="100" w:afterAutospacing="1"/>
      <w:ind w:firstLine="0"/>
      <w:jc w:val="left"/>
      <w:textAlignment w:val="top"/>
    </w:pPr>
  </w:style>
  <w:style w:type="paragraph" w:customStyle="1" w:styleId="xl144">
    <w:name w:val="xl144"/>
    <w:basedOn w:val="a"/>
    <w:rsid w:val="008D45E0"/>
    <w:pPr>
      <w:shd w:val="clear" w:color="000000" w:fill="FFFFFF"/>
      <w:spacing w:before="100" w:beforeAutospacing="1" w:after="100" w:afterAutospacing="1"/>
      <w:ind w:firstLine="0"/>
      <w:jc w:val="left"/>
    </w:pPr>
  </w:style>
  <w:style w:type="paragraph" w:customStyle="1" w:styleId="xl145">
    <w:name w:val="xl145"/>
    <w:basedOn w:val="a"/>
    <w:rsid w:val="008D45E0"/>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pPr>
    <w:rPr>
      <w:rFonts w:ascii="PT Astra Serif" w:hAnsi="PT Astra Serif"/>
      <w:b/>
      <w:bCs/>
    </w:rPr>
  </w:style>
  <w:style w:type="paragraph" w:customStyle="1" w:styleId="xl146">
    <w:name w:val="xl146"/>
    <w:basedOn w:val="a"/>
    <w:rsid w:val="008D45E0"/>
    <w:pPr>
      <w:pBdr>
        <w:top w:val="single" w:sz="4" w:space="0" w:color="auto"/>
        <w:bottom w:val="single" w:sz="4" w:space="0" w:color="auto"/>
      </w:pBdr>
      <w:shd w:val="clear" w:color="000000" w:fill="FFFFFF"/>
      <w:spacing w:before="100" w:beforeAutospacing="1" w:after="100" w:afterAutospacing="1"/>
      <w:ind w:firstLine="0"/>
      <w:jc w:val="center"/>
    </w:pPr>
    <w:rPr>
      <w:rFonts w:ascii="PT Astra Serif" w:hAnsi="PT Astra Serif"/>
      <w:b/>
      <w:bCs/>
    </w:rPr>
  </w:style>
  <w:style w:type="character" w:customStyle="1" w:styleId="50">
    <w:name w:val="Заголовок 5 Знак"/>
    <w:basedOn w:val="a0"/>
    <w:link w:val="5"/>
    <w:rsid w:val="005C4C44"/>
    <w:rPr>
      <w:rFonts w:ascii="Arial Cyr Chuv" w:eastAsia="Times New Roman" w:hAnsi="Arial Cyr Chuv" w:cs="Times New Roman"/>
      <w:b/>
      <w:bCs/>
      <w:sz w:val="16"/>
      <w:szCs w:val="24"/>
      <w:lang w:eastAsia="ru-RU"/>
    </w:rPr>
  </w:style>
  <w:style w:type="numbering" w:customStyle="1" w:styleId="21">
    <w:name w:val="Нет списка2"/>
    <w:next w:val="a2"/>
    <w:uiPriority w:val="99"/>
    <w:semiHidden/>
    <w:rsid w:val="005C4C44"/>
  </w:style>
  <w:style w:type="paragraph" w:customStyle="1" w:styleId="ConsPlusNormal">
    <w:name w:val="ConsPlusNormal"/>
    <w:rsid w:val="005C4C4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f3">
    <w:name w:val="Body Text Indent"/>
    <w:basedOn w:val="a"/>
    <w:link w:val="af4"/>
    <w:rsid w:val="005C4C44"/>
    <w:pPr>
      <w:ind w:left="120" w:firstLine="0"/>
    </w:pPr>
    <w:rPr>
      <w:lang w:val="x-none" w:eastAsia="x-none"/>
    </w:rPr>
  </w:style>
  <w:style w:type="character" w:customStyle="1" w:styleId="af4">
    <w:name w:val="Основной текст с отступом Знак"/>
    <w:basedOn w:val="a0"/>
    <w:link w:val="af3"/>
    <w:rsid w:val="005C4C44"/>
    <w:rPr>
      <w:rFonts w:ascii="Times New Roman" w:eastAsia="Times New Roman" w:hAnsi="Times New Roman" w:cs="Times New Roman"/>
      <w:sz w:val="24"/>
      <w:szCs w:val="24"/>
      <w:lang w:val="x-none" w:eastAsia="x-none"/>
    </w:rPr>
  </w:style>
  <w:style w:type="paragraph" w:styleId="af5">
    <w:name w:val="header"/>
    <w:basedOn w:val="a"/>
    <w:link w:val="af6"/>
    <w:uiPriority w:val="99"/>
    <w:unhideWhenUsed/>
    <w:rsid w:val="005C4C44"/>
    <w:pPr>
      <w:tabs>
        <w:tab w:val="center" w:pos="4677"/>
        <w:tab w:val="right" w:pos="9355"/>
      </w:tabs>
      <w:ind w:firstLine="0"/>
      <w:jc w:val="left"/>
    </w:pPr>
    <w:rPr>
      <w:sz w:val="28"/>
      <w:lang w:val="x-none" w:eastAsia="x-none"/>
    </w:rPr>
  </w:style>
  <w:style w:type="character" w:customStyle="1" w:styleId="af6">
    <w:name w:val="Верхний колонтитул Знак"/>
    <w:basedOn w:val="a0"/>
    <w:link w:val="af5"/>
    <w:uiPriority w:val="99"/>
    <w:rsid w:val="005C4C44"/>
    <w:rPr>
      <w:rFonts w:ascii="Times New Roman" w:eastAsia="Times New Roman" w:hAnsi="Times New Roman" w:cs="Times New Roman"/>
      <w:sz w:val="28"/>
      <w:szCs w:val="24"/>
      <w:lang w:val="x-none" w:eastAsia="x-none"/>
    </w:rPr>
  </w:style>
  <w:style w:type="paragraph" w:styleId="af7">
    <w:name w:val="footer"/>
    <w:basedOn w:val="a"/>
    <w:link w:val="af8"/>
    <w:uiPriority w:val="99"/>
    <w:unhideWhenUsed/>
    <w:rsid w:val="005C4C44"/>
    <w:pPr>
      <w:tabs>
        <w:tab w:val="center" w:pos="4677"/>
        <w:tab w:val="right" w:pos="9355"/>
      </w:tabs>
      <w:ind w:firstLine="0"/>
      <w:jc w:val="left"/>
    </w:pPr>
    <w:rPr>
      <w:sz w:val="28"/>
      <w:lang w:val="x-none" w:eastAsia="x-none"/>
    </w:rPr>
  </w:style>
  <w:style w:type="character" w:customStyle="1" w:styleId="af8">
    <w:name w:val="Нижний колонтитул Знак"/>
    <w:basedOn w:val="a0"/>
    <w:link w:val="af7"/>
    <w:uiPriority w:val="99"/>
    <w:rsid w:val="005C4C44"/>
    <w:rPr>
      <w:rFonts w:ascii="Times New Roman" w:eastAsia="Times New Roman" w:hAnsi="Times New Roman" w:cs="Times New Roman"/>
      <w:sz w:val="28"/>
      <w:szCs w:val="24"/>
      <w:lang w:val="x-none" w:eastAsia="x-none"/>
    </w:rPr>
  </w:style>
  <w:style w:type="paragraph" w:styleId="af9">
    <w:name w:val="Normal (Web)"/>
    <w:basedOn w:val="a"/>
    <w:uiPriority w:val="99"/>
    <w:unhideWhenUsed/>
    <w:rsid w:val="005C4C44"/>
    <w:pPr>
      <w:ind w:firstLine="0"/>
      <w:jc w:val="left"/>
    </w:pPr>
  </w:style>
  <w:style w:type="table" w:customStyle="1" w:styleId="12">
    <w:name w:val="Сетка таблицы1"/>
    <w:basedOn w:val="a1"/>
    <w:next w:val="ad"/>
    <w:uiPriority w:val="59"/>
    <w:rsid w:val="005C4C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C4C44"/>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afa">
    <w:name w:val="Текст (справка)"/>
    <w:basedOn w:val="a"/>
    <w:next w:val="a"/>
    <w:uiPriority w:val="99"/>
    <w:rsid w:val="005C4C44"/>
    <w:pPr>
      <w:widowControl w:val="0"/>
      <w:autoSpaceDE w:val="0"/>
      <w:autoSpaceDN w:val="0"/>
      <w:adjustRightInd w:val="0"/>
      <w:ind w:left="170" w:right="170" w:firstLine="0"/>
      <w:jc w:val="left"/>
    </w:pPr>
    <w:rPr>
      <w:rFonts w:ascii="Arial" w:hAnsi="Arial" w:cs="Arial"/>
    </w:rPr>
  </w:style>
  <w:style w:type="paragraph" w:customStyle="1" w:styleId="afb">
    <w:name w:val="Комментарий"/>
    <w:basedOn w:val="afa"/>
    <w:next w:val="a"/>
    <w:uiPriority w:val="99"/>
    <w:rsid w:val="005C4C44"/>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
    <w:uiPriority w:val="99"/>
    <w:rsid w:val="005C4C44"/>
    <w:rPr>
      <w:i/>
      <w:iCs/>
    </w:rPr>
  </w:style>
  <w:style w:type="character" w:customStyle="1" w:styleId="afd">
    <w:name w:val="Цветовое выделение для Текст"/>
    <w:uiPriority w:val="99"/>
    <w:rsid w:val="005C4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05765201/1000" TargetMode="External"/><Relationship Id="rId18" Type="http://schemas.openxmlformats.org/officeDocument/2006/relationships/hyperlink" Target="https://internet.garant.ru/document/redirect/42502714/0" TargetMode="External"/><Relationship Id="rId26" Type="http://schemas.openxmlformats.org/officeDocument/2006/relationships/image" Target="media/image2.jpeg"/><Relationship Id="rId39" Type="http://schemas.openxmlformats.org/officeDocument/2006/relationships/hyperlink" Target="https://internet.garant.ru/document/redirect/404465052/0" TargetMode="External"/><Relationship Id="rId21" Type="http://schemas.openxmlformats.org/officeDocument/2006/relationships/hyperlink" Target="https://internet.garant.ru/document/redirect/405765201/1000" TargetMode="External"/><Relationship Id="rId34" Type="http://schemas.openxmlformats.org/officeDocument/2006/relationships/hyperlink" Target="https://internet.garant.ru/document/redirect/17520999/194" TargetMode="External"/><Relationship Id="rId42" Type="http://schemas.openxmlformats.org/officeDocument/2006/relationships/hyperlink" Target="https://internet.garant.ru/document/redirect/12158141/0" TargetMode="External"/><Relationship Id="rId47" Type="http://schemas.openxmlformats.org/officeDocument/2006/relationships/hyperlink" Target="https://internet.garant.ru/document/redirect/74293268/1000" TargetMode="External"/><Relationship Id="rId50" Type="http://schemas.openxmlformats.org/officeDocument/2006/relationships/image" Target="media/image8.emf"/><Relationship Id="rId55" Type="http://schemas.openxmlformats.org/officeDocument/2006/relationships/image" Target="media/image13.emf"/><Relationship Id="rId63" Type="http://schemas.openxmlformats.org/officeDocument/2006/relationships/image" Target="media/image19.emf"/><Relationship Id="rId68" Type="http://schemas.openxmlformats.org/officeDocument/2006/relationships/hyperlink" Target="https://internet.garant.ru/document/redirect/17520999/809" TargetMode="External"/><Relationship Id="rId76" Type="http://schemas.openxmlformats.org/officeDocument/2006/relationships/image" Target="media/image27.emf"/><Relationship Id="rId7" Type="http://schemas.openxmlformats.org/officeDocument/2006/relationships/hyperlink" Target="https://internet.garant.ru/document/redirect/411718599/0" TargetMode="External"/><Relationship Id="rId71" Type="http://schemas.openxmlformats.org/officeDocument/2006/relationships/hyperlink" Target="https://internet.garant.ru/document/redirect/12125268/5" TargetMode="External"/><Relationship Id="rId2" Type="http://schemas.openxmlformats.org/officeDocument/2006/relationships/styles" Target="styles.xml"/><Relationship Id="rId16" Type="http://schemas.openxmlformats.org/officeDocument/2006/relationships/hyperlink" Target="https://internet.garant.ru/document/redirect/17520999/809" TargetMode="External"/><Relationship Id="rId29" Type="http://schemas.openxmlformats.org/officeDocument/2006/relationships/hyperlink" Target="https://internet.garant.ru/document/redirect/404465052/0" TargetMode="External"/><Relationship Id="rId11" Type="http://schemas.openxmlformats.org/officeDocument/2006/relationships/hyperlink" Target="https://internet.garant.ru/document/redirect/411718599/0" TargetMode="External"/><Relationship Id="rId24" Type="http://schemas.openxmlformats.org/officeDocument/2006/relationships/hyperlink" Target="garantF1://405652503.1000" TargetMode="External"/><Relationship Id="rId32" Type="http://schemas.openxmlformats.org/officeDocument/2006/relationships/hyperlink" Target="https://internet.garant.ru/document/redirect/404465052/0" TargetMode="External"/><Relationship Id="rId37" Type="http://schemas.openxmlformats.org/officeDocument/2006/relationships/hyperlink" Target="https://internet.garant.ru/document/redirect/404465052/0" TargetMode="External"/><Relationship Id="rId40" Type="http://schemas.openxmlformats.org/officeDocument/2006/relationships/hyperlink" Target="https://internet.garant.ru/document/redirect/404465052/0" TargetMode="External"/><Relationship Id="rId45" Type="http://schemas.openxmlformats.org/officeDocument/2006/relationships/hyperlink" Target="https://internet.garant.ru/document/redirect/74293268/1000" TargetMode="External"/><Relationship Id="rId53" Type="http://schemas.openxmlformats.org/officeDocument/2006/relationships/image" Target="media/image11.emf"/><Relationship Id="rId58" Type="http://schemas.openxmlformats.org/officeDocument/2006/relationships/image" Target="media/image16.emf"/><Relationship Id="rId66" Type="http://schemas.openxmlformats.org/officeDocument/2006/relationships/image" Target="media/image22.emf"/><Relationship Id="rId74" Type="http://schemas.openxmlformats.org/officeDocument/2006/relationships/image" Target="media/image25.emf"/><Relationship Id="rId79" Type="http://schemas.openxmlformats.org/officeDocument/2006/relationships/hyperlink" Target="http://www.vurnar.cap.ru" TargetMode="External"/><Relationship Id="rId5" Type="http://schemas.openxmlformats.org/officeDocument/2006/relationships/webSettings" Target="webSettings.xml"/><Relationship Id="rId61" Type="http://schemas.openxmlformats.org/officeDocument/2006/relationships/image" Target="media/image18.emf"/><Relationship Id="rId10" Type="http://schemas.openxmlformats.org/officeDocument/2006/relationships/hyperlink" Target="https://internet.garant.ru/document/redirect/414587119/0" TargetMode="External"/><Relationship Id="rId19" Type="http://schemas.openxmlformats.org/officeDocument/2006/relationships/hyperlink" Target="https://internet.garant.ru/document/redirect/411718599/0" TargetMode="External"/><Relationship Id="rId31" Type="http://schemas.openxmlformats.org/officeDocument/2006/relationships/hyperlink" Target="https://internet.garant.ru/document/redirect/404465052/0" TargetMode="External"/><Relationship Id="rId44" Type="http://schemas.openxmlformats.org/officeDocument/2006/relationships/image" Target="media/image4.emf"/><Relationship Id="rId52" Type="http://schemas.openxmlformats.org/officeDocument/2006/relationships/image" Target="media/image10.emf"/><Relationship Id="rId60" Type="http://schemas.openxmlformats.org/officeDocument/2006/relationships/hyperlink" Target="https://internet.garant.ru/document/redirect/74293268/1000" TargetMode="External"/><Relationship Id="rId65" Type="http://schemas.openxmlformats.org/officeDocument/2006/relationships/image" Target="media/image21.emf"/><Relationship Id="rId73" Type="http://schemas.openxmlformats.org/officeDocument/2006/relationships/image" Target="media/image24.emf"/><Relationship Id="rId78" Type="http://schemas.openxmlformats.org/officeDocument/2006/relationships/hyperlink" Target="mailto:vur_uprav@cap.ru"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document/redirect/405765201/23" TargetMode="External"/><Relationship Id="rId14" Type="http://schemas.openxmlformats.org/officeDocument/2006/relationships/hyperlink" Target="https://internet.garant.ru/document/redirect/17520999/809" TargetMode="External"/><Relationship Id="rId22" Type="http://schemas.openxmlformats.org/officeDocument/2006/relationships/hyperlink" Target="https://internet.garant.ru/document/redirect/17520999/809" TargetMode="External"/><Relationship Id="rId27" Type="http://schemas.openxmlformats.org/officeDocument/2006/relationships/hyperlink" Target="https://internet.garant.ru/document/redirect/404465052/0" TargetMode="External"/><Relationship Id="rId30" Type="http://schemas.openxmlformats.org/officeDocument/2006/relationships/hyperlink" Target="https://internet.garant.ru/document/redirect/48765938/0" TargetMode="External"/><Relationship Id="rId35" Type="http://schemas.openxmlformats.org/officeDocument/2006/relationships/hyperlink" Target="https://internet.garant.ru/document/redirect/404465052/0" TargetMode="External"/><Relationship Id="rId43" Type="http://schemas.openxmlformats.org/officeDocument/2006/relationships/image" Target="media/image3.emf"/><Relationship Id="rId48" Type="http://schemas.openxmlformats.org/officeDocument/2006/relationships/image" Target="media/image6.emf"/><Relationship Id="rId56" Type="http://schemas.openxmlformats.org/officeDocument/2006/relationships/image" Target="media/image14.emf"/><Relationship Id="rId64" Type="http://schemas.openxmlformats.org/officeDocument/2006/relationships/image" Target="media/image20.emf"/><Relationship Id="rId69" Type="http://schemas.openxmlformats.org/officeDocument/2006/relationships/hyperlink" Target="https://internet.garant.ru/document/redirect/12125268/5" TargetMode="External"/><Relationship Id="rId77" Type="http://schemas.openxmlformats.org/officeDocument/2006/relationships/image" Target="media/image28.emf"/><Relationship Id="rId8" Type="http://schemas.openxmlformats.org/officeDocument/2006/relationships/hyperlink" Target="https://internet.garant.ru/document/redirect/42502714/0" TargetMode="External"/><Relationship Id="rId51" Type="http://schemas.openxmlformats.org/officeDocument/2006/relationships/image" Target="media/image9.emf"/><Relationship Id="rId72" Type="http://schemas.openxmlformats.org/officeDocument/2006/relationships/image" Target="media/image23.emf"/><Relationship Id="rId80"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s://internet.garant.ru/document/redirect/42502714/0" TargetMode="External"/><Relationship Id="rId17" Type="http://schemas.openxmlformats.org/officeDocument/2006/relationships/hyperlink" Target="https://internet.garant.ru/document/redirect/411718599/0" TargetMode="External"/><Relationship Id="rId25" Type="http://schemas.openxmlformats.org/officeDocument/2006/relationships/hyperlink" Target="https://internet.garant.ru/document/redirect/10102673/3" TargetMode="External"/><Relationship Id="rId33" Type="http://schemas.openxmlformats.org/officeDocument/2006/relationships/hyperlink" Target="https://internet.garant.ru/document/redirect/17520999/194" TargetMode="External"/><Relationship Id="rId38" Type="http://schemas.openxmlformats.org/officeDocument/2006/relationships/hyperlink" Target="https://internet.garant.ru/document/redirect/404465052/0" TargetMode="External"/><Relationship Id="rId46" Type="http://schemas.openxmlformats.org/officeDocument/2006/relationships/image" Target="media/image5.emf"/><Relationship Id="rId59" Type="http://schemas.openxmlformats.org/officeDocument/2006/relationships/image" Target="media/image17.emf"/><Relationship Id="rId67" Type="http://schemas.openxmlformats.org/officeDocument/2006/relationships/hyperlink" Target="https://internet.garant.ru/document/redirect/48765938/0" TargetMode="External"/><Relationship Id="rId20" Type="http://schemas.openxmlformats.org/officeDocument/2006/relationships/hyperlink" Target="https://internet.garant.ru/document/redirect/42502714/0" TargetMode="External"/><Relationship Id="rId41" Type="http://schemas.openxmlformats.org/officeDocument/2006/relationships/hyperlink" Target="https://internet.garant.ru/document/redirect/70650726/0" TargetMode="External"/><Relationship Id="rId54" Type="http://schemas.openxmlformats.org/officeDocument/2006/relationships/image" Target="media/image12.emf"/><Relationship Id="rId62" Type="http://schemas.openxmlformats.org/officeDocument/2006/relationships/hyperlink" Target="https://internet.garant.ru/document/redirect/12158141/0" TargetMode="External"/><Relationship Id="rId70" Type="http://schemas.openxmlformats.org/officeDocument/2006/relationships/hyperlink" Target="https://internet.garant.ru/document/redirect/17520999/809" TargetMode="External"/><Relationship Id="rId75" Type="http://schemas.openxmlformats.org/officeDocument/2006/relationships/image" Target="media/image26.emf"/><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internet.garant.ru/document/redirect/17520999/809" TargetMode="External"/><Relationship Id="rId23" Type="http://schemas.openxmlformats.org/officeDocument/2006/relationships/hyperlink" Target="garantF1://17407735.0" TargetMode="External"/><Relationship Id="rId28" Type="http://schemas.openxmlformats.org/officeDocument/2006/relationships/hyperlink" Target="https://internet.garant.ru/document/redirect/48765938/0" TargetMode="External"/><Relationship Id="rId36" Type="http://schemas.openxmlformats.org/officeDocument/2006/relationships/hyperlink" Target="https://internet.garant.ru/document/redirect/17520999/194" TargetMode="External"/><Relationship Id="rId49" Type="http://schemas.openxmlformats.org/officeDocument/2006/relationships/image" Target="media/image7.emf"/><Relationship Id="rId57" Type="http://schemas.openxmlformats.org/officeDocument/2006/relationships/image" Target="media/image1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12635</Words>
  <Characters>72024</Characters>
  <Application>Microsoft Office Word</Application>
  <DocSecurity>0</DocSecurity>
  <Lines>600</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Константинова А Н</dc:creator>
  <cp:lastModifiedBy>Константинова А Н</cp:lastModifiedBy>
  <cp:revision>2</cp:revision>
  <dcterms:created xsi:type="dcterms:W3CDTF">2026-09-15T08:12:00Z</dcterms:created>
  <dcterms:modified xsi:type="dcterms:W3CDTF">2026-09-15T08:12:00Z</dcterms:modified>
</cp:coreProperties>
</file>