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993" w:rsidRPr="00577993" w:rsidRDefault="00994469" w:rsidP="005779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Результаты </w:t>
      </w:r>
      <w:r w:rsidR="00577993" w:rsidRPr="00577993">
        <w:rPr>
          <w:rFonts w:ascii="Times New Roman" w:hAnsi="Times New Roman" w:cs="Times New Roman"/>
          <w:b/>
          <w:sz w:val="24"/>
          <w:szCs w:val="24"/>
        </w:rPr>
        <w:t>публичного обсуждения</w:t>
      </w:r>
    </w:p>
    <w:p w:rsidR="00670450" w:rsidRPr="007D5965" w:rsidRDefault="00670450" w:rsidP="0067045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5965">
        <w:rPr>
          <w:rFonts w:ascii="Times New Roman" w:hAnsi="Times New Roman" w:cs="Times New Roman"/>
          <w:b/>
          <w:sz w:val="24"/>
          <w:szCs w:val="24"/>
        </w:rPr>
        <w:t>проект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7D5965">
        <w:rPr>
          <w:rFonts w:ascii="Times New Roman" w:hAnsi="Times New Roman" w:cs="Times New Roman"/>
          <w:b/>
          <w:sz w:val="24"/>
          <w:szCs w:val="24"/>
        </w:rPr>
        <w:t xml:space="preserve"> постановления администрации Шумерлинского муниципального округа Чувашской Республики «О внесении изменений в муниципальную программу Шумерлинского муниципального округа Чувашской Республики </w:t>
      </w:r>
      <w:r w:rsidRPr="007D5965">
        <w:rPr>
          <w:rFonts w:ascii="Times New Roman" w:hAnsi="Times New Roman"/>
          <w:b/>
          <w:sz w:val="24"/>
          <w:szCs w:val="24"/>
        </w:rPr>
        <w:t xml:space="preserve">«Управление муниципальными финансами и муниципальным долгом», утвержденную </w:t>
      </w:r>
      <w:r w:rsidRPr="007D5965">
        <w:rPr>
          <w:rFonts w:ascii="Times New Roman" w:hAnsi="Times New Roman" w:cs="Times New Roman"/>
          <w:b/>
          <w:sz w:val="24"/>
          <w:szCs w:val="24"/>
        </w:rPr>
        <w:t xml:space="preserve">постановлением администрации Шумерлинского муниципального округа Чувашской Республики от 24 марта 2025 </w:t>
      </w:r>
      <w:r w:rsidR="00B9722D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Pr="007D5965">
        <w:rPr>
          <w:rFonts w:ascii="Times New Roman" w:hAnsi="Times New Roman" w:cs="Times New Roman"/>
          <w:b/>
          <w:sz w:val="24"/>
          <w:szCs w:val="24"/>
        </w:rPr>
        <w:t>№ 321</w:t>
      </w:r>
      <w:r w:rsidR="000003C0">
        <w:rPr>
          <w:rFonts w:ascii="Times New Roman" w:hAnsi="Times New Roman" w:cs="Times New Roman"/>
          <w:b/>
          <w:sz w:val="24"/>
          <w:szCs w:val="24"/>
        </w:rPr>
        <w:t>»</w:t>
      </w:r>
      <w:r w:rsidRPr="007D59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B1DE0" w:rsidRDefault="00DB1DE0" w:rsidP="00DB1DE0">
      <w:pPr>
        <w:pStyle w:val="a3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70450" w:rsidRPr="00670450" w:rsidRDefault="00994469" w:rsidP="0067045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С </w:t>
      </w:r>
      <w:r w:rsidR="00670450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</w:t>
      </w:r>
      <w:r w:rsidR="00670450">
        <w:rPr>
          <w:rFonts w:ascii="Times New Roman" w:hAnsi="Times New Roman"/>
          <w:sz w:val="24"/>
          <w:szCs w:val="24"/>
        </w:rPr>
        <w:t>апреля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F4616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 по 1</w:t>
      </w:r>
      <w:r w:rsidR="0067045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="00670450">
        <w:rPr>
          <w:rFonts w:ascii="Times New Roman" w:hAnsi="Times New Roman"/>
          <w:sz w:val="24"/>
          <w:szCs w:val="24"/>
        </w:rPr>
        <w:t>апреля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F4616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 проведены публичные обсуждения </w:t>
      </w:r>
      <w:r w:rsidR="00670450" w:rsidRPr="00670450">
        <w:rPr>
          <w:rFonts w:ascii="Times New Roman" w:hAnsi="Times New Roman" w:cs="Times New Roman"/>
          <w:sz w:val="24"/>
          <w:szCs w:val="24"/>
        </w:rPr>
        <w:t xml:space="preserve">проекта постановления администрации Шумерлинского муниципального округа Чувашской Республики «О внесении изменений в муниципальную программу Шумерлинского муниципального округа Чувашской Республики </w:t>
      </w:r>
      <w:r w:rsidR="00670450" w:rsidRPr="00670450">
        <w:rPr>
          <w:rFonts w:ascii="Times New Roman" w:hAnsi="Times New Roman"/>
          <w:sz w:val="24"/>
          <w:szCs w:val="24"/>
        </w:rPr>
        <w:t xml:space="preserve">«Управление муниципальными финансами и муниципальным долгом», утвержденную </w:t>
      </w:r>
      <w:r w:rsidR="00670450" w:rsidRPr="00670450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Шумерлинского муниципального округа Чувашской Республики от 24 марта 2025 </w:t>
      </w:r>
      <w:r w:rsidR="00B9722D">
        <w:rPr>
          <w:rFonts w:ascii="Times New Roman" w:hAnsi="Times New Roman" w:cs="Times New Roman"/>
          <w:sz w:val="24"/>
          <w:szCs w:val="24"/>
        </w:rPr>
        <w:t xml:space="preserve">г. </w:t>
      </w:r>
      <w:bookmarkStart w:id="0" w:name="_GoBack"/>
      <w:bookmarkEnd w:id="0"/>
      <w:r w:rsidR="00670450" w:rsidRPr="00670450">
        <w:rPr>
          <w:rFonts w:ascii="Times New Roman" w:hAnsi="Times New Roman" w:cs="Times New Roman"/>
          <w:sz w:val="24"/>
          <w:szCs w:val="24"/>
        </w:rPr>
        <w:t>№ 321</w:t>
      </w:r>
      <w:r w:rsidR="000003C0">
        <w:rPr>
          <w:rFonts w:ascii="Times New Roman" w:hAnsi="Times New Roman" w:cs="Times New Roman"/>
          <w:sz w:val="24"/>
          <w:szCs w:val="24"/>
        </w:rPr>
        <w:t>»</w:t>
      </w:r>
      <w:r w:rsidR="00670450">
        <w:rPr>
          <w:rFonts w:ascii="Times New Roman" w:hAnsi="Times New Roman"/>
          <w:sz w:val="24"/>
          <w:szCs w:val="24"/>
        </w:rPr>
        <w:t>.</w:t>
      </w:r>
      <w:proofErr w:type="gramEnd"/>
    </w:p>
    <w:p w:rsidR="001C4738" w:rsidRDefault="001C4738" w:rsidP="001C4738">
      <w:pPr>
        <w:pStyle w:val="a3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ходе публичных  обсуждений замечаний и предложений к проекту постановления не поступило.</w:t>
      </w:r>
    </w:p>
    <w:p w:rsidR="00EA28A1" w:rsidRDefault="00994469" w:rsidP="00DB1DE0">
      <w:pPr>
        <w:pStyle w:val="a3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Таким образом, проект может быть принят в представленной редакции.</w:t>
      </w:r>
      <w:r w:rsidR="00DB1DE0">
        <w:rPr>
          <w:rFonts w:ascii="Times New Roman" w:hAnsi="Times New Roman"/>
          <w:sz w:val="24"/>
          <w:szCs w:val="24"/>
        </w:rPr>
        <w:t xml:space="preserve"> </w:t>
      </w:r>
    </w:p>
    <w:p w:rsidR="00EA28A1" w:rsidRPr="00DB1DE0" w:rsidRDefault="00EA28A1" w:rsidP="00DB1DE0">
      <w:pPr>
        <w:pStyle w:val="a3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577993" w:rsidRDefault="00577993"/>
    <w:sectPr w:rsidR="00577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A88"/>
    <w:rsid w:val="000003C0"/>
    <w:rsid w:val="000645D7"/>
    <w:rsid w:val="001C4738"/>
    <w:rsid w:val="00205D18"/>
    <w:rsid w:val="0021421C"/>
    <w:rsid w:val="00577993"/>
    <w:rsid w:val="005C2298"/>
    <w:rsid w:val="005C4451"/>
    <w:rsid w:val="00670450"/>
    <w:rsid w:val="00802A88"/>
    <w:rsid w:val="00845CED"/>
    <w:rsid w:val="00994469"/>
    <w:rsid w:val="00A07AA5"/>
    <w:rsid w:val="00B9722D"/>
    <w:rsid w:val="00CA0398"/>
    <w:rsid w:val="00D3202E"/>
    <w:rsid w:val="00D52227"/>
    <w:rsid w:val="00DB1DE0"/>
    <w:rsid w:val="00DE48EA"/>
    <w:rsid w:val="00E842C8"/>
    <w:rsid w:val="00EA28A1"/>
    <w:rsid w:val="00F4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77993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EA28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77993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EA28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8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Медведева</dc:creator>
  <cp:lastModifiedBy>Елена Владимировна Медведева</cp:lastModifiedBy>
  <cp:revision>10</cp:revision>
  <cp:lastPrinted>2025-03-03T06:09:00Z</cp:lastPrinted>
  <dcterms:created xsi:type="dcterms:W3CDTF">2025-03-03T06:25:00Z</dcterms:created>
  <dcterms:modified xsi:type="dcterms:W3CDTF">2026-04-08T06:20:00Z</dcterms:modified>
</cp:coreProperties>
</file>