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540"/>
        <w:tblW w:w="9605" w:type="dxa"/>
        <w:tblLayout w:type="fixed"/>
        <w:tblLook w:val="0000" w:firstRow="0" w:lastRow="0" w:firstColumn="0" w:lastColumn="0" w:noHBand="0" w:noVBand="0"/>
      </w:tblPr>
      <w:tblGrid>
        <w:gridCol w:w="4219"/>
        <w:gridCol w:w="1417"/>
        <w:gridCol w:w="3969"/>
      </w:tblGrid>
      <w:tr w:rsidR="00DC030D" w:rsidRPr="006E484A" w:rsidTr="003D0B68">
        <w:trPr>
          <w:trHeight w:val="2337"/>
        </w:trPr>
        <w:tc>
          <w:tcPr>
            <w:tcW w:w="4219" w:type="dxa"/>
          </w:tcPr>
          <w:p w:rsidR="00DC030D" w:rsidRPr="000542EA" w:rsidRDefault="00DC030D" w:rsidP="003D0B68">
            <w:pPr>
              <w:jc w:val="center"/>
              <w:rPr>
                <w:b/>
                <w:sz w:val="28"/>
                <w:szCs w:val="28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Чăваш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Республикин</w:t>
            </w:r>
            <w:proofErr w:type="spellEnd"/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Çĕнĕ</w:t>
            </w:r>
            <w:proofErr w:type="spellEnd"/>
            <w:r w:rsidRPr="000542EA">
              <w:rPr>
                <w:sz w:val="28"/>
                <w:szCs w:val="28"/>
              </w:rPr>
              <w:t xml:space="preserve">  </w:t>
            </w:r>
            <w:proofErr w:type="spellStart"/>
            <w:r w:rsidRPr="000542EA">
              <w:rPr>
                <w:sz w:val="28"/>
                <w:szCs w:val="28"/>
              </w:rPr>
              <w:t>Шупашкар</w:t>
            </w:r>
            <w:proofErr w:type="spellEnd"/>
            <w:r w:rsidRPr="000542EA">
              <w:rPr>
                <w:sz w:val="28"/>
                <w:szCs w:val="28"/>
              </w:rPr>
              <w:t xml:space="preserve"> хула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proofErr w:type="spellStart"/>
            <w:r w:rsidRPr="000542EA">
              <w:rPr>
                <w:sz w:val="28"/>
                <w:szCs w:val="28"/>
              </w:rPr>
              <w:t>администрацийе</w:t>
            </w:r>
            <w:proofErr w:type="spellEnd"/>
          </w:p>
          <w:p w:rsidR="00DC030D" w:rsidRPr="000542EA" w:rsidRDefault="00DC030D" w:rsidP="003D0B68">
            <w:pPr>
              <w:pStyle w:val="2"/>
              <w:rPr>
                <w:rFonts w:ascii="Times New Roman" w:hAnsi="Times New Roman"/>
                <w:i w:val="0"/>
              </w:rPr>
            </w:pPr>
            <w:r w:rsidRPr="000542EA">
              <w:rPr>
                <w:rFonts w:ascii="Times New Roman" w:hAnsi="Times New Roman"/>
                <w:b w:val="0"/>
                <w:i w:val="0"/>
              </w:rPr>
              <w:t xml:space="preserve">                  ЙЫШĂНУ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  <w:r w:rsidRPr="00277E7B">
              <w:rPr>
                <w:b/>
                <w:sz w:val="26"/>
                <w:szCs w:val="26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.75pt" o:ole="">
                  <v:imagedata r:id="rId6" o:title=""/>
                </v:shape>
                <o:OLEObject Type="Embed" ProgID="Word.Picture.8" ShapeID="_x0000_i1025" DrawAspect="Content" ObjectID="_1803809673" r:id="rId7"/>
              </w:object>
            </w:r>
          </w:p>
        </w:tc>
        <w:tc>
          <w:tcPr>
            <w:tcW w:w="3969" w:type="dxa"/>
          </w:tcPr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Администрация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города Новочебоксарска</w:t>
            </w:r>
          </w:p>
          <w:p w:rsidR="00DC030D" w:rsidRPr="000542EA" w:rsidRDefault="00DC030D" w:rsidP="003D0B68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0542EA">
              <w:rPr>
                <w:sz w:val="28"/>
                <w:szCs w:val="28"/>
              </w:rPr>
              <w:t>Чувашской Республики</w:t>
            </w:r>
          </w:p>
          <w:p w:rsidR="00DC030D" w:rsidRPr="000542EA" w:rsidRDefault="00DC030D" w:rsidP="003D0B68">
            <w:pPr>
              <w:pStyle w:val="3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542EA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ПОСТАНОВЛЕНИЕ</w:t>
            </w:r>
          </w:p>
          <w:p w:rsidR="00DC030D" w:rsidRPr="00277E7B" w:rsidRDefault="00DC030D" w:rsidP="003D0B68">
            <w:pPr>
              <w:jc w:val="center"/>
              <w:rPr>
                <w:b/>
                <w:sz w:val="26"/>
                <w:szCs w:val="26"/>
              </w:rPr>
            </w:pPr>
          </w:p>
          <w:p w:rsidR="00DC030D" w:rsidRPr="00277E7B" w:rsidRDefault="00DC030D" w:rsidP="003D0B68">
            <w:pPr>
              <w:rPr>
                <w:b/>
                <w:sz w:val="26"/>
                <w:szCs w:val="26"/>
              </w:rPr>
            </w:pPr>
          </w:p>
        </w:tc>
      </w:tr>
    </w:tbl>
    <w:p w:rsidR="00DC030D" w:rsidRPr="006E484A" w:rsidRDefault="006A4261" w:rsidP="00DC030D">
      <w:pPr>
        <w:ind w:left="2160" w:right="2125"/>
        <w:jc w:val="center"/>
        <w:rPr>
          <w:sz w:val="26"/>
          <w:szCs w:val="26"/>
        </w:rPr>
      </w:pPr>
      <w:r>
        <w:rPr>
          <w:sz w:val="26"/>
          <w:szCs w:val="26"/>
        </w:rPr>
        <w:t>18.03.2025</w:t>
      </w:r>
      <w:bookmarkStart w:id="0" w:name="_GoBack"/>
      <w:bookmarkEnd w:id="0"/>
      <w:r w:rsidR="00BF72A4">
        <w:rPr>
          <w:sz w:val="26"/>
          <w:szCs w:val="26"/>
        </w:rPr>
        <w:t xml:space="preserve"> </w:t>
      </w:r>
      <w:r w:rsidR="00DC030D" w:rsidRPr="006E484A">
        <w:rPr>
          <w:sz w:val="26"/>
          <w:szCs w:val="26"/>
        </w:rPr>
        <w:t xml:space="preserve">№ </w:t>
      </w:r>
      <w:r>
        <w:rPr>
          <w:sz w:val="26"/>
          <w:szCs w:val="26"/>
        </w:rPr>
        <w:t>450</w:t>
      </w:r>
    </w:p>
    <w:p w:rsidR="00DC030D" w:rsidRDefault="00DC030D" w:rsidP="00DC030D">
      <w:pPr>
        <w:jc w:val="both"/>
        <w:rPr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DC030D" w:rsidRPr="006E484A" w:rsidTr="003D0B6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C030D" w:rsidRDefault="00DC030D" w:rsidP="003D0B68">
            <w:pPr>
              <w:pStyle w:val="ConsPlusTitle"/>
              <w:ind w:right="34"/>
              <w:jc w:val="both"/>
              <w:rPr>
                <w:rStyle w:val="FontStyle23"/>
                <w:sz w:val="26"/>
                <w:szCs w:val="26"/>
              </w:rPr>
            </w:pPr>
          </w:p>
          <w:p w:rsidR="00DC030D" w:rsidRPr="00BC5C69" w:rsidRDefault="00DC030D" w:rsidP="003D0B68">
            <w:pPr>
              <w:pStyle w:val="ConsPlusTitle"/>
              <w:ind w:right="34"/>
              <w:jc w:val="both"/>
              <w:rPr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О внесении изменений в постановление администрации города Новочебоксарска Чувашской Республики  от 04.08.2017 № 1262</w:t>
            </w:r>
          </w:p>
        </w:tc>
      </w:tr>
    </w:tbl>
    <w:p w:rsidR="00DC030D" w:rsidRDefault="00DC030D" w:rsidP="00DC030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C030D" w:rsidRPr="004478B1" w:rsidRDefault="001618B0" w:rsidP="00DC030D">
      <w:pPr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 xml:space="preserve">В соответствии с постановлением Кабинета Министров Чувашской Республики от 11.12.2008 № 381 «Об утверждении Примерного положения об оплате труда работников государственных учреждений Чувашской Республики, занятых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 (с изменениями от 10.02.2011 № 31, 26.10.2011 № 461, от 18.03.2013 № 98, от 12.04.2014 № 31, от 23.11.2016 № 484, от 14.06.2017 № 227, от 24.01.2018 № 17, от 25.09.2019 № 387, от 27.11.2019 № 498, от 20.04.2020 № 185, от 29.10.2020 № 589, от 26.10.2022 № 543, от 09.02.2023 № 98, от 19.02.2024 № 58, от 24.04.2024 № 220, от 29.07.2024 № 436, от 06.02.2025 № 41), </w:t>
      </w:r>
      <w:r w:rsidR="004C47BE" w:rsidRPr="004478B1">
        <w:rPr>
          <w:sz w:val="26"/>
          <w:szCs w:val="26"/>
        </w:rPr>
        <w:t xml:space="preserve">руководствуясь </w:t>
      </w:r>
      <w:hyperlink r:id="rId8" w:history="1">
        <w:r w:rsidR="004C47BE" w:rsidRPr="004478B1">
          <w:rPr>
            <w:sz w:val="26"/>
            <w:szCs w:val="26"/>
          </w:rPr>
          <w:t>статьей</w:t>
        </w:r>
      </w:hyperlink>
      <w:r w:rsidR="004C47BE" w:rsidRPr="004478B1">
        <w:rPr>
          <w:sz w:val="26"/>
          <w:szCs w:val="26"/>
        </w:rPr>
        <w:t xml:space="preserve"> 22 Устава города Новочебоксарска Чувашской Республики</w:t>
      </w:r>
      <w:r w:rsidRPr="004478B1">
        <w:rPr>
          <w:sz w:val="26"/>
          <w:szCs w:val="26"/>
        </w:rPr>
        <w:t xml:space="preserve">, администрация города Новочебоксарска Чувашской Республики </w:t>
      </w:r>
      <w:r w:rsidR="00DC030D" w:rsidRPr="004478B1">
        <w:rPr>
          <w:sz w:val="26"/>
          <w:szCs w:val="26"/>
        </w:rPr>
        <w:t>п о с т а н о в л я е т:</w:t>
      </w:r>
    </w:p>
    <w:p w:rsidR="00B31B8C" w:rsidRPr="004478B1" w:rsidRDefault="00DC030D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>1. Внести в Примерное положение об оплате труда работников казенного учреждения «Управление по делам гражданской обороны и чрезвычайным ситуациям» города Новочебоксарска Чувашской Республики, утвержденно</w:t>
      </w:r>
      <w:r w:rsidR="00AF746F" w:rsidRPr="004478B1">
        <w:rPr>
          <w:sz w:val="26"/>
          <w:szCs w:val="26"/>
        </w:rPr>
        <w:t>е</w:t>
      </w:r>
      <w:r w:rsidRPr="004478B1">
        <w:rPr>
          <w:sz w:val="26"/>
          <w:szCs w:val="26"/>
        </w:rPr>
        <w:t xml:space="preserve"> постановлением администрации города Новочебоксарска Чувашской Республики от 04.08.2017 № 1262</w:t>
      </w:r>
      <w:r w:rsidR="008A2DF8" w:rsidRPr="004478B1">
        <w:rPr>
          <w:sz w:val="26"/>
          <w:szCs w:val="26"/>
        </w:rPr>
        <w:t xml:space="preserve"> (с изменениями, внесенными постановлениями администрации города Новочебоксарска Чувашской Республики от 13.04.2018 № 567, от 03.09.2020 № 941, от 30.10.2020 № 1179, от 22.07.2022 № 923, от 19.10.2022 № 1308, от 22.02.2023 № 253</w:t>
      </w:r>
      <w:r w:rsidR="00924CA2" w:rsidRPr="004478B1">
        <w:rPr>
          <w:sz w:val="26"/>
          <w:szCs w:val="26"/>
        </w:rPr>
        <w:t>, от 08.02.2024 № 160</w:t>
      </w:r>
      <w:r w:rsidR="004C47BE" w:rsidRPr="004478B1">
        <w:rPr>
          <w:sz w:val="26"/>
          <w:szCs w:val="26"/>
        </w:rPr>
        <w:t>, от 24.01.2025 № 79</w:t>
      </w:r>
      <w:r w:rsidR="008A2DF8" w:rsidRPr="004478B1">
        <w:rPr>
          <w:sz w:val="26"/>
          <w:szCs w:val="26"/>
        </w:rPr>
        <w:t xml:space="preserve">) </w:t>
      </w:r>
      <w:r w:rsidR="00B31B8C" w:rsidRPr="004478B1">
        <w:rPr>
          <w:sz w:val="26"/>
          <w:szCs w:val="26"/>
        </w:rPr>
        <w:t xml:space="preserve"> следующие </w:t>
      </w:r>
      <w:r w:rsidRPr="004478B1">
        <w:rPr>
          <w:sz w:val="26"/>
          <w:szCs w:val="26"/>
        </w:rPr>
        <w:t>изменения</w:t>
      </w:r>
      <w:r w:rsidR="00B31B8C" w:rsidRPr="004478B1">
        <w:rPr>
          <w:sz w:val="26"/>
          <w:szCs w:val="26"/>
        </w:rPr>
        <w:t>:</w:t>
      </w:r>
    </w:p>
    <w:p w:rsidR="0030026F" w:rsidRPr="004478B1" w:rsidRDefault="004A3D87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>в</w:t>
      </w:r>
      <w:r w:rsidR="004C47BE" w:rsidRPr="004478B1">
        <w:rPr>
          <w:sz w:val="26"/>
          <w:szCs w:val="26"/>
        </w:rPr>
        <w:t xml:space="preserve"> абзаце </w:t>
      </w:r>
      <w:r w:rsidR="008D6FB3">
        <w:rPr>
          <w:sz w:val="26"/>
          <w:szCs w:val="26"/>
        </w:rPr>
        <w:t>двенадцатом</w:t>
      </w:r>
      <w:r w:rsidR="004C47BE" w:rsidRPr="004478B1">
        <w:rPr>
          <w:sz w:val="26"/>
          <w:szCs w:val="26"/>
        </w:rPr>
        <w:t xml:space="preserve"> пункта 4.4. слова «10000 рублей» заменить словами «12400 рублей»</w:t>
      </w:r>
      <w:r w:rsidRPr="004478B1">
        <w:rPr>
          <w:sz w:val="26"/>
          <w:szCs w:val="26"/>
        </w:rPr>
        <w:t>;</w:t>
      </w:r>
    </w:p>
    <w:p w:rsidR="008D6FB3" w:rsidRPr="004478B1" w:rsidRDefault="008D6FB3" w:rsidP="008D6FB3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 xml:space="preserve">седьмом пункта </w:t>
      </w:r>
      <w:r w:rsidRPr="004478B1">
        <w:rPr>
          <w:sz w:val="26"/>
          <w:szCs w:val="26"/>
        </w:rPr>
        <w:t>4.5.1 слова «3000 рублей» заменить словами «11562 рубл</w:t>
      </w:r>
      <w:r w:rsidR="006F7C4F">
        <w:rPr>
          <w:sz w:val="26"/>
          <w:szCs w:val="26"/>
        </w:rPr>
        <w:t>ей</w:t>
      </w:r>
      <w:r w:rsidRPr="004478B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0026F" w:rsidRPr="004478B1" w:rsidRDefault="004A3D87" w:rsidP="003002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>в</w:t>
      </w:r>
      <w:r w:rsidR="004C47BE" w:rsidRPr="004478B1">
        <w:rPr>
          <w:sz w:val="26"/>
          <w:szCs w:val="26"/>
        </w:rPr>
        <w:t xml:space="preserve"> абзаце </w:t>
      </w:r>
      <w:r w:rsidR="008D6FB3">
        <w:rPr>
          <w:sz w:val="26"/>
          <w:szCs w:val="26"/>
        </w:rPr>
        <w:t xml:space="preserve">первом пункта </w:t>
      </w:r>
      <w:r w:rsidR="004C47BE" w:rsidRPr="004478B1">
        <w:rPr>
          <w:sz w:val="26"/>
          <w:szCs w:val="26"/>
        </w:rPr>
        <w:t>4.5.10 слова «3000 рублей» заменить словами «11562 рубл</w:t>
      </w:r>
      <w:r w:rsidR="006F7C4F">
        <w:rPr>
          <w:sz w:val="26"/>
          <w:szCs w:val="26"/>
        </w:rPr>
        <w:t>ей</w:t>
      </w:r>
      <w:r w:rsidR="004C47BE" w:rsidRPr="004478B1">
        <w:rPr>
          <w:sz w:val="26"/>
          <w:szCs w:val="26"/>
        </w:rPr>
        <w:t>».</w:t>
      </w:r>
    </w:p>
    <w:p w:rsidR="009F2A82" w:rsidRPr="004478B1" w:rsidRDefault="0030026F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 xml:space="preserve"> </w:t>
      </w:r>
      <w:r w:rsidR="00DC030D" w:rsidRPr="004478B1">
        <w:rPr>
          <w:sz w:val="26"/>
          <w:szCs w:val="26"/>
        </w:rPr>
        <w:t xml:space="preserve">2. </w:t>
      </w:r>
      <w:r w:rsidR="009F2A82" w:rsidRPr="004478B1">
        <w:rPr>
          <w:sz w:val="26"/>
          <w:szCs w:val="26"/>
          <w:shd w:val="clear" w:color="auto" w:fill="FFFFFF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печатных средствах массовой информации в порядке, установленном для официального опубликования муниципальных правовых актов, и разместить его на официальном сайте города Новочебоксарска Чувашской Республики в информационно-телекоммуникационной сети Интернет.</w:t>
      </w:r>
      <w:r w:rsidR="009F2A82" w:rsidRPr="004478B1">
        <w:rPr>
          <w:sz w:val="26"/>
          <w:szCs w:val="26"/>
        </w:rPr>
        <w:t xml:space="preserve">          </w:t>
      </w:r>
    </w:p>
    <w:p w:rsidR="006055AF" w:rsidRPr="004478B1" w:rsidRDefault="00DC030D" w:rsidP="009F2A8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8B1">
        <w:rPr>
          <w:sz w:val="26"/>
          <w:szCs w:val="26"/>
        </w:rPr>
        <w:t xml:space="preserve">3. Настоящее постановление вступает в силу </w:t>
      </w:r>
      <w:r w:rsidR="009F2A82" w:rsidRPr="004478B1">
        <w:rPr>
          <w:sz w:val="26"/>
          <w:szCs w:val="26"/>
        </w:rPr>
        <w:t>после</w:t>
      </w:r>
      <w:r w:rsidRPr="004478B1">
        <w:rPr>
          <w:sz w:val="26"/>
          <w:szCs w:val="26"/>
        </w:rPr>
        <w:t xml:space="preserve"> его </w:t>
      </w:r>
      <w:hyperlink r:id="rId9" w:history="1">
        <w:r w:rsidRPr="004478B1">
          <w:rPr>
            <w:sz w:val="26"/>
            <w:szCs w:val="26"/>
          </w:rPr>
          <w:t xml:space="preserve">официального </w:t>
        </w:r>
        <w:r w:rsidRPr="004478B1">
          <w:rPr>
            <w:sz w:val="26"/>
            <w:szCs w:val="26"/>
          </w:rPr>
          <w:lastRenderedPageBreak/>
          <w:t>опубликования</w:t>
        </w:r>
      </w:hyperlink>
      <w:r w:rsidR="008C082C" w:rsidRPr="004478B1">
        <w:rPr>
          <w:sz w:val="26"/>
          <w:szCs w:val="26"/>
        </w:rPr>
        <w:t xml:space="preserve"> </w:t>
      </w:r>
      <w:r w:rsidR="009F2A82" w:rsidRPr="004478B1">
        <w:rPr>
          <w:sz w:val="26"/>
          <w:szCs w:val="26"/>
        </w:rPr>
        <w:t xml:space="preserve">(обнародования) </w:t>
      </w:r>
      <w:r w:rsidR="008C082C" w:rsidRPr="004478B1">
        <w:rPr>
          <w:sz w:val="26"/>
          <w:szCs w:val="26"/>
        </w:rPr>
        <w:t xml:space="preserve">и распространяется на правоотношения, возникшие с 1 </w:t>
      </w:r>
      <w:r w:rsidR="009F2A82" w:rsidRPr="004478B1">
        <w:rPr>
          <w:sz w:val="26"/>
          <w:szCs w:val="26"/>
        </w:rPr>
        <w:t>января 202</w:t>
      </w:r>
      <w:r w:rsidR="00924CA2" w:rsidRPr="004478B1">
        <w:rPr>
          <w:sz w:val="26"/>
          <w:szCs w:val="26"/>
        </w:rPr>
        <w:t>5</w:t>
      </w:r>
      <w:r w:rsidR="008C082C" w:rsidRPr="004478B1">
        <w:rPr>
          <w:sz w:val="26"/>
          <w:szCs w:val="26"/>
        </w:rPr>
        <w:t xml:space="preserve"> года</w:t>
      </w:r>
      <w:r w:rsidR="006055AF" w:rsidRPr="004478B1">
        <w:rPr>
          <w:sz w:val="26"/>
          <w:szCs w:val="26"/>
        </w:rPr>
        <w:t>.</w:t>
      </w:r>
    </w:p>
    <w:p w:rsidR="00DC030D" w:rsidRPr="004478B1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  <w:r w:rsidRPr="004478B1">
        <w:rPr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Новочебоксарска Чувашской Республики по </w:t>
      </w:r>
      <w:r w:rsidR="00C1163D" w:rsidRPr="004478B1">
        <w:rPr>
          <w:sz w:val="26"/>
          <w:szCs w:val="26"/>
        </w:rPr>
        <w:t>экономике и финансам</w:t>
      </w:r>
      <w:r w:rsidRPr="004478B1">
        <w:rPr>
          <w:sz w:val="26"/>
          <w:szCs w:val="26"/>
        </w:rPr>
        <w:t>.</w:t>
      </w:r>
    </w:p>
    <w:p w:rsidR="00DC030D" w:rsidRDefault="00DC030D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p w:rsidR="004C47BE" w:rsidRPr="00410CAD" w:rsidRDefault="004C47BE" w:rsidP="00DC030D">
      <w:pPr>
        <w:autoSpaceDE w:val="0"/>
        <w:autoSpaceDN w:val="0"/>
        <w:adjustRightInd w:val="0"/>
        <w:ind w:firstLine="760"/>
        <w:jc w:val="both"/>
        <w:rPr>
          <w:sz w:val="26"/>
          <w:szCs w:val="26"/>
        </w:rPr>
      </w:pPr>
    </w:p>
    <w:tbl>
      <w:tblPr>
        <w:tblW w:w="12795" w:type="dxa"/>
        <w:tblInd w:w="108" w:type="dxa"/>
        <w:tblLook w:val="0000" w:firstRow="0" w:lastRow="0" w:firstColumn="0" w:lastColumn="0" w:noHBand="0" w:noVBand="0"/>
      </w:tblPr>
      <w:tblGrid>
        <w:gridCol w:w="9356"/>
        <w:gridCol w:w="3439"/>
      </w:tblGrid>
      <w:tr w:rsidR="00DC030D" w:rsidRPr="00410CAD" w:rsidTr="00924CA2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924CA2" w:rsidP="00924C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C1163D">
              <w:rPr>
                <w:sz w:val="26"/>
                <w:szCs w:val="26"/>
              </w:rPr>
              <w:t xml:space="preserve">города </w:t>
            </w:r>
            <w:r w:rsidR="00DC030D" w:rsidRPr="00410CAD">
              <w:rPr>
                <w:sz w:val="26"/>
                <w:szCs w:val="26"/>
              </w:rPr>
              <w:t>Новочебоксарска</w:t>
            </w:r>
            <w:r w:rsidR="00DC030D" w:rsidRPr="00410CAD">
              <w:rPr>
                <w:sz w:val="26"/>
                <w:szCs w:val="26"/>
              </w:rPr>
              <w:br/>
              <w:t>Чувашской Республики</w:t>
            </w:r>
            <w:r>
              <w:rPr>
                <w:sz w:val="26"/>
                <w:szCs w:val="26"/>
              </w:rPr>
              <w:t xml:space="preserve">                                                                            М.Л. Семенов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</w:tcPr>
          <w:p w:rsidR="00DC030D" w:rsidRPr="00410CA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Default="00DC030D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4C47BE" w:rsidRPr="00410CAD" w:rsidRDefault="004C47BE" w:rsidP="003D0B68">
            <w:pPr>
              <w:ind w:firstLine="709"/>
              <w:jc w:val="right"/>
              <w:rPr>
                <w:sz w:val="26"/>
                <w:szCs w:val="26"/>
              </w:rPr>
            </w:pPr>
          </w:p>
          <w:p w:rsidR="00DC030D" w:rsidRPr="00410CAD" w:rsidRDefault="00924CA2" w:rsidP="00924CA2">
            <w:pPr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DC030D" w:rsidRPr="00410CAD">
              <w:rPr>
                <w:sz w:val="26"/>
                <w:szCs w:val="26"/>
              </w:rPr>
              <w:t xml:space="preserve"> </w:t>
            </w:r>
          </w:p>
        </w:tc>
      </w:tr>
    </w:tbl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4A3D87" w:rsidRDefault="004A3D87" w:rsidP="00DC030D">
      <w:pPr>
        <w:rPr>
          <w:sz w:val="26"/>
          <w:szCs w:val="26"/>
        </w:rPr>
      </w:pPr>
    </w:p>
    <w:p w:rsidR="00DC030D" w:rsidRDefault="00DC030D" w:rsidP="006A4261">
      <w:pPr>
        <w:pStyle w:val="a3"/>
        <w:tabs>
          <w:tab w:val="left" w:pos="7797"/>
        </w:tabs>
        <w:ind w:left="0"/>
        <w:rPr>
          <w:sz w:val="26"/>
          <w:szCs w:val="26"/>
        </w:rPr>
      </w:pPr>
    </w:p>
    <w:sectPr w:rsidR="00DC030D" w:rsidSect="00291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8527F"/>
    <w:multiLevelType w:val="multilevel"/>
    <w:tmpl w:val="F22AFCC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 w15:restartNumberingAfterBreak="0">
    <w:nsid w:val="18E54FB6"/>
    <w:multiLevelType w:val="multilevel"/>
    <w:tmpl w:val="932EC1B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" w15:restartNumberingAfterBreak="0">
    <w:nsid w:val="22F70468"/>
    <w:multiLevelType w:val="multilevel"/>
    <w:tmpl w:val="94367B1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3" w15:restartNumberingAfterBreak="0">
    <w:nsid w:val="31CE576C"/>
    <w:multiLevelType w:val="multilevel"/>
    <w:tmpl w:val="FA008ADC"/>
    <w:lvl w:ilvl="0">
      <w:start w:val="1"/>
      <w:numFmt w:val="decimal"/>
      <w:lvlText w:val="7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0D"/>
    <w:rsid w:val="000B2964"/>
    <w:rsid w:val="000D31ED"/>
    <w:rsid w:val="001618B0"/>
    <w:rsid w:val="001B5D51"/>
    <w:rsid w:val="001F2459"/>
    <w:rsid w:val="001F745E"/>
    <w:rsid w:val="00247460"/>
    <w:rsid w:val="0027374A"/>
    <w:rsid w:val="0029007D"/>
    <w:rsid w:val="00291A48"/>
    <w:rsid w:val="002A5160"/>
    <w:rsid w:val="002F2236"/>
    <w:rsid w:val="0030026F"/>
    <w:rsid w:val="00331234"/>
    <w:rsid w:val="00335DF3"/>
    <w:rsid w:val="003514BA"/>
    <w:rsid w:val="003836E8"/>
    <w:rsid w:val="003A65EC"/>
    <w:rsid w:val="00407DB7"/>
    <w:rsid w:val="00417C7A"/>
    <w:rsid w:val="004478B1"/>
    <w:rsid w:val="00466B7D"/>
    <w:rsid w:val="00491848"/>
    <w:rsid w:val="004A3D87"/>
    <w:rsid w:val="004C47BE"/>
    <w:rsid w:val="00501F3B"/>
    <w:rsid w:val="00563B30"/>
    <w:rsid w:val="00571DAD"/>
    <w:rsid w:val="005802AF"/>
    <w:rsid w:val="005F68E7"/>
    <w:rsid w:val="006055AF"/>
    <w:rsid w:val="00691A28"/>
    <w:rsid w:val="006A4261"/>
    <w:rsid w:val="006F7C4F"/>
    <w:rsid w:val="007E4516"/>
    <w:rsid w:val="008071DB"/>
    <w:rsid w:val="008A2DF8"/>
    <w:rsid w:val="008A392E"/>
    <w:rsid w:val="008C082C"/>
    <w:rsid w:val="008C0E96"/>
    <w:rsid w:val="008D6FB3"/>
    <w:rsid w:val="00924CA2"/>
    <w:rsid w:val="00965876"/>
    <w:rsid w:val="009B6262"/>
    <w:rsid w:val="009F2A82"/>
    <w:rsid w:val="00A06A0C"/>
    <w:rsid w:val="00A24616"/>
    <w:rsid w:val="00A30FC8"/>
    <w:rsid w:val="00A70BF1"/>
    <w:rsid w:val="00AC42B6"/>
    <w:rsid w:val="00AD148C"/>
    <w:rsid w:val="00AE053D"/>
    <w:rsid w:val="00AF746F"/>
    <w:rsid w:val="00B31B8C"/>
    <w:rsid w:val="00B358AB"/>
    <w:rsid w:val="00B62A34"/>
    <w:rsid w:val="00B9419F"/>
    <w:rsid w:val="00BD388D"/>
    <w:rsid w:val="00BF72A4"/>
    <w:rsid w:val="00C1163D"/>
    <w:rsid w:val="00C731AD"/>
    <w:rsid w:val="00D013D7"/>
    <w:rsid w:val="00DA1AA9"/>
    <w:rsid w:val="00DC030D"/>
    <w:rsid w:val="00DD55E8"/>
    <w:rsid w:val="00DF3536"/>
    <w:rsid w:val="00E13CC5"/>
    <w:rsid w:val="00E40815"/>
    <w:rsid w:val="00E76A29"/>
    <w:rsid w:val="00EC3E1D"/>
    <w:rsid w:val="00F0520A"/>
    <w:rsid w:val="00F32411"/>
    <w:rsid w:val="00F36787"/>
    <w:rsid w:val="00FB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6DF50"/>
  <w15:docId w15:val="{BC8EECF5-F7CC-449F-9786-B8C0428A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030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C03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03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3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30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030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DC030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C030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DC030D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DC0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10"/>
    <w:locked/>
    <w:rsid w:val="00DC030D"/>
    <w:rPr>
      <w:rFonts w:ascii="Arial" w:hAnsi="Arial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DC030D"/>
    <w:pPr>
      <w:widowControl w:val="0"/>
      <w:shd w:val="clear" w:color="auto" w:fill="FFFFFF"/>
      <w:spacing w:after="420" w:line="240" w:lineRule="atLeast"/>
      <w:jc w:val="both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22">
    <w:name w:val="Основной текст (2)"/>
    <w:basedOn w:val="a"/>
    <w:rsid w:val="00DC030D"/>
    <w:pPr>
      <w:widowControl w:val="0"/>
      <w:shd w:val="clear" w:color="auto" w:fill="FFFFFF"/>
      <w:spacing w:line="274" w:lineRule="exact"/>
      <w:jc w:val="center"/>
    </w:pPr>
    <w:rPr>
      <w:rFonts w:ascii="Arial" w:eastAsia="Arial" w:hAnsi="Arial" w:cs="Arial"/>
      <w:lang w:bidi="ru-RU"/>
    </w:rPr>
  </w:style>
  <w:style w:type="paragraph" w:styleId="a5">
    <w:name w:val="List Paragraph"/>
    <w:basedOn w:val="a"/>
    <w:uiPriority w:val="34"/>
    <w:qFormat/>
    <w:rsid w:val="006055AF"/>
    <w:pPr>
      <w:ind w:left="720"/>
      <w:contextualSpacing/>
    </w:pPr>
  </w:style>
  <w:style w:type="character" w:customStyle="1" w:styleId="FontStyle12">
    <w:name w:val="Font Style12"/>
    <w:basedOn w:val="a0"/>
    <w:rsid w:val="0030026F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30026F"/>
    <w:pPr>
      <w:widowControl w:val="0"/>
      <w:autoSpaceDE w:val="0"/>
      <w:autoSpaceDN w:val="0"/>
      <w:adjustRightInd w:val="0"/>
      <w:spacing w:line="298" w:lineRule="exact"/>
      <w:ind w:firstLine="696"/>
      <w:jc w:val="both"/>
    </w:pPr>
  </w:style>
  <w:style w:type="paragraph" w:customStyle="1" w:styleId="a6">
    <w:name w:val="Прижатый влево"/>
    <w:basedOn w:val="a"/>
    <w:next w:val="a"/>
    <w:rsid w:val="0030026F"/>
    <w:pPr>
      <w:widowControl w:val="0"/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7508310.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272294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1317A-27A0-4767-9619-37A4CCC6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Елена Сергеевна</dc:creator>
  <cp:lastModifiedBy>nowch-doc9</cp:lastModifiedBy>
  <cp:revision>2</cp:revision>
  <cp:lastPrinted>2025-03-13T07:08:00Z</cp:lastPrinted>
  <dcterms:created xsi:type="dcterms:W3CDTF">2025-03-18T10:28:00Z</dcterms:created>
  <dcterms:modified xsi:type="dcterms:W3CDTF">2025-03-18T10:28:00Z</dcterms:modified>
</cp:coreProperties>
</file>