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B4F" w:rsidRPr="00D96856" w:rsidRDefault="00790B4F" w:rsidP="00790B4F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790B4F" w:rsidRPr="004069C3" w:rsidRDefault="00790B4F" w:rsidP="00790B4F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790B4F" w:rsidRPr="00D96856" w:rsidRDefault="00790B4F" w:rsidP="00790B4F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790B4F" w:rsidRDefault="00790B4F" w:rsidP="00790B4F">
      <w:pPr>
        <w:widowControl/>
        <w:ind w:left="5954" w:right="-6"/>
        <w:jc w:val="both"/>
        <w:rPr>
          <w:sz w:val="24"/>
          <w:szCs w:val="24"/>
        </w:rPr>
      </w:pPr>
    </w:p>
    <w:p w:rsidR="00790B4F" w:rsidRPr="00D96856" w:rsidRDefault="00790B4F" w:rsidP="00790B4F">
      <w:pPr>
        <w:widowControl/>
        <w:ind w:left="5954" w:right="-6"/>
        <w:jc w:val="both"/>
        <w:rPr>
          <w:sz w:val="24"/>
          <w:szCs w:val="24"/>
        </w:rPr>
      </w:pPr>
    </w:p>
    <w:p w:rsidR="00790B4F" w:rsidRPr="00D96856" w:rsidRDefault="00790B4F" w:rsidP="00790B4F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790B4F" w:rsidRPr="00D96856" w:rsidRDefault="006A17C9" w:rsidP="00790B4F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4E15F1">
        <w:rPr>
          <w:sz w:val="24"/>
          <w:szCs w:val="24"/>
        </w:rPr>
        <w:t>8</w:t>
      </w:r>
      <w:r w:rsidR="00790B4F" w:rsidRPr="00990D96">
        <w:rPr>
          <w:sz w:val="24"/>
          <w:szCs w:val="24"/>
        </w:rPr>
        <w:t xml:space="preserve"> </w:t>
      </w:r>
      <w:r w:rsidR="004E15F1">
        <w:rPr>
          <w:sz w:val="24"/>
          <w:szCs w:val="24"/>
        </w:rPr>
        <w:t>марта</w:t>
      </w:r>
      <w:r w:rsidR="00790B4F" w:rsidRPr="00D96856">
        <w:rPr>
          <w:sz w:val="24"/>
          <w:szCs w:val="24"/>
        </w:rPr>
        <w:t xml:space="preserve"> 20</w:t>
      </w:r>
      <w:r w:rsidR="00790B4F"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="00790B4F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4E15F1">
        <w:rPr>
          <w:b/>
          <w:sz w:val="26"/>
          <w:szCs w:val="26"/>
          <w:u w:val="single"/>
        </w:rPr>
        <w:t>35</w:t>
      </w:r>
      <w:r w:rsidRPr="00AC63FD">
        <w:rPr>
          <w:b/>
          <w:sz w:val="26"/>
          <w:szCs w:val="26"/>
          <w:u w:val="single"/>
        </w:rPr>
        <w:t xml:space="preserve"> </w:t>
      </w:r>
      <w:r w:rsidR="004E15F1">
        <w:rPr>
          <w:b/>
          <w:sz w:val="26"/>
          <w:szCs w:val="26"/>
          <w:u w:val="single"/>
        </w:rPr>
        <w:t>март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6A17C9">
        <w:rPr>
          <w:b/>
          <w:sz w:val="26"/>
          <w:szCs w:val="26"/>
          <w:u w:val="single"/>
        </w:rPr>
        <w:t>6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 xml:space="preserve">23-41-06, </w:t>
      </w:r>
      <w:r w:rsidR="002E6B81">
        <w:rPr>
          <w:sz w:val="24"/>
          <w:szCs w:val="24"/>
          <w:lang w:eastAsia="ar-SA"/>
        </w:rPr>
        <w:t>23-41-18, 23-41-26.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6A17C9">
        <w:rPr>
          <w:sz w:val="24"/>
          <w:szCs w:val="24"/>
        </w:rPr>
        <w:t>1</w:t>
      </w:r>
      <w:r w:rsidR="00460EF3">
        <w:rPr>
          <w:sz w:val="24"/>
          <w:szCs w:val="24"/>
        </w:rPr>
        <w:t>2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6A17C9">
        <w:rPr>
          <w:sz w:val="24"/>
          <w:szCs w:val="24"/>
        </w:rPr>
        <w:t>2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6A17C9">
        <w:rPr>
          <w:sz w:val="24"/>
          <w:szCs w:val="24"/>
        </w:rPr>
        <w:t>6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6A17C9">
        <w:rPr>
          <w:sz w:val="24"/>
          <w:szCs w:val="24"/>
        </w:rPr>
        <w:t>3</w:t>
      </w:r>
      <w:r w:rsidR="00460EF3">
        <w:rPr>
          <w:sz w:val="24"/>
          <w:szCs w:val="24"/>
        </w:rPr>
        <w:t>80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D81C57" w:rsidRPr="00D81C57">
        <w:rPr>
          <w:sz w:val="24"/>
          <w:szCs w:val="24"/>
        </w:rPr>
        <w:t xml:space="preserve">автотранспортное средство: </w:t>
      </w:r>
      <w:r w:rsidR="0049131C" w:rsidRPr="0049131C">
        <w:rPr>
          <w:sz w:val="24"/>
          <w:szCs w:val="24"/>
        </w:rPr>
        <w:t>марка, модель ТС LADA, 219010 LADA GRANTA, наименование (тип ТС) ЛЕГКОВОЙ, год изготовления ТС 2014, идентификационный номер (VIN) XTA219010E0271443, модель, № двигателя 11186,6176868, шасси (рама) ОТСУТСТВУЕТ, кузов (кабина, прицеп) XTA219010E0271443, цвет кузова (кабины, прицепа) СЕРЕБРИСТЫЙ</w:t>
      </w:r>
      <w:r w:rsidR="003C28DB" w:rsidRPr="003C28DB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49131C" w:rsidRPr="0049131C">
        <w:rPr>
          <w:sz w:val="24"/>
          <w:szCs w:val="24"/>
        </w:rPr>
        <w:t>146 000 (Сто сорок шесть тысяч)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49131C" w:rsidRPr="0049131C">
        <w:rPr>
          <w:sz w:val="24"/>
          <w:szCs w:val="24"/>
        </w:rPr>
        <w:t>7 300 (Семь тысяч триста)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49131C" w:rsidRPr="0049131C">
        <w:rPr>
          <w:sz w:val="24"/>
          <w:szCs w:val="24"/>
        </w:rPr>
        <w:t>14 600 (Четырнадцать тысяч шестьсот) рублей</w:t>
      </w:r>
      <w:r w:rsidRPr="00C972B2">
        <w:rPr>
          <w:sz w:val="24"/>
          <w:szCs w:val="24"/>
        </w:rPr>
        <w:t>.</w:t>
      </w:r>
    </w:p>
    <w:p w:rsidR="00AB26EE" w:rsidRPr="007428B3" w:rsidRDefault="00AB26EE" w:rsidP="00AB26EE">
      <w:pPr>
        <w:widowControl/>
        <w:ind w:firstLine="567"/>
        <w:jc w:val="both"/>
        <w:rPr>
          <w:sz w:val="24"/>
          <w:szCs w:val="24"/>
        </w:rPr>
      </w:pPr>
      <w:r w:rsidRPr="007428B3">
        <w:rPr>
          <w:color w:val="000000"/>
          <w:sz w:val="24"/>
          <w:szCs w:val="24"/>
        </w:rPr>
        <w:lastRenderedPageBreak/>
        <w:t>Аукцион по продаже объекта по лоту № 1 назначенны</w:t>
      </w:r>
      <w:r>
        <w:rPr>
          <w:color w:val="000000"/>
          <w:sz w:val="24"/>
          <w:szCs w:val="24"/>
        </w:rPr>
        <w:t>й</w:t>
      </w:r>
      <w:r w:rsidRPr="007428B3">
        <w:rPr>
          <w:color w:val="000000"/>
          <w:sz w:val="24"/>
          <w:szCs w:val="24"/>
        </w:rPr>
        <w:t xml:space="preserve"> на </w:t>
      </w:r>
      <w:r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>8</w:t>
      </w:r>
      <w:r w:rsidRPr="00E865D2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03</w:t>
      </w:r>
      <w:r w:rsidRPr="00E865D2">
        <w:rPr>
          <w:color w:val="000000"/>
          <w:sz w:val="24"/>
          <w:szCs w:val="24"/>
        </w:rPr>
        <w:t>.202</w:t>
      </w:r>
      <w:r>
        <w:rPr>
          <w:color w:val="000000"/>
          <w:sz w:val="24"/>
          <w:szCs w:val="24"/>
        </w:rPr>
        <w:t>6</w:t>
      </w:r>
      <w:bookmarkStart w:id="0" w:name="_GoBack"/>
      <w:bookmarkEnd w:id="0"/>
      <w:r>
        <w:rPr>
          <w:color w:val="000000"/>
          <w:sz w:val="24"/>
          <w:szCs w:val="24"/>
        </w:rPr>
        <w:t xml:space="preserve"> </w:t>
      </w:r>
      <w:r w:rsidRPr="007428B3">
        <w:rPr>
          <w:color w:val="000000"/>
          <w:sz w:val="24"/>
          <w:szCs w:val="24"/>
        </w:rPr>
        <w:t>был призн</w:t>
      </w:r>
      <w:r>
        <w:rPr>
          <w:color w:val="000000"/>
          <w:sz w:val="24"/>
          <w:szCs w:val="24"/>
        </w:rPr>
        <w:t>а</w:t>
      </w:r>
      <w:r w:rsidRPr="007428B3">
        <w:rPr>
          <w:color w:val="000000"/>
          <w:sz w:val="24"/>
          <w:szCs w:val="24"/>
        </w:rPr>
        <w:t>н несостоявшим</w:t>
      </w:r>
      <w:r>
        <w:rPr>
          <w:color w:val="000000"/>
          <w:sz w:val="24"/>
          <w:szCs w:val="24"/>
        </w:rPr>
        <w:t>и</w:t>
      </w:r>
      <w:r w:rsidRPr="007428B3">
        <w:rPr>
          <w:color w:val="000000"/>
          <w:sz w:val="24"/>
          <w:szCs w:val="24"/>
        </w:rPr>
        <w:t xml:space="preserve">ся в связи с отсутствием заявок на участие в продаже имущества. </w:t>
      </w:r>
    </w:p>
    <w:p w:rsidR="00F03CC6" w:rsidRDefault="00F03CC6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6A17C9">
        <w:rPr>
          <w:b/>
          <w:sz w:val="24"/>
          <w:szCs w:val="24"/>
        </w:rPr>
        <w:t>1</w:t>
      </w:r>
      <w:r w:rsidR="004E15F1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 xml:space="preserve"> </w:t>
      </w:r>
      <w:r w:rsidR="004E15F1">
        <w:rPr>
          <w:b/>
          <w:sz w:val="24"/>
          <w:szCs w:val="24"/>
        </w:rPr>
        <w:t>марта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6A17C9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4E15F1">
        <w:rPr>
          <w:b/>
          <w:sz w:val="24"/>
          <w:szCs w:val="24"/>
        </w:rPr>
        <w:t>27</w:t>
      </w:r>
      <w:r w:rsidRPr="006D4886">
        <w:rPr>
          <w:b/>
          <w:sz w:val="24"/>
          <w:szCs w:val="24"/>
        </w:rPr>
        <w:t xml:space="preserve"> </w:t>
      </w:r>
      <w:r w:rsidR="006A17C9">
        <w:rPr>
          <w:b/>
          <w:sz w:val="24"/>
          <w:szCs w:val="24"/>
        </w:rPr>
        <w:t>а</w:t>
      </w:r>
      <w:r w:rsidR="004E15F1">
        <w:rPr>
          <w:b/>
          <w:sz w:val="24"/>
          <w:szCs w:val="24"/>
        </w:rPr>
        <w:t>преля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6A17C9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4E15F1">
        <w:rPr>
          <w:b/>
          <w:sz w:val="24"/>
          <w:szCs w:val="24"/>
        </w:rPr>
        <w:t>28</w:t>
      </w:r>
      <w:r w:rsidRPr="006D4886">
        <w:rPr>
          <w:b/>
          <w:sz w:val="24"/>
          <w:szCs w:val="24"/>
        </w:rPr>
        <w:t xml:space="preserve"> </w:t>
      </w:r>
      <w:r w:rsidR="004E15F1">
        <w:rPr>
          <w:b/>
          <w:sz w:val="24"/>
          <w:szCs w:val="24"/>
        </w:rPr>
        <w:t>апреля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6A17C9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4E15F1">
        <w:rPr>
          <w:b/>
          <w:sz w:val="24"/>
          <w:szCs w:val="24"/>
        </w:rPr>
        <w:t>29</w:t>
      </w:r>
      <w:r w:rsidRPr="00576C36">
        <w:rPr>
          <w:b/>
          <w:sz w:val="24"/>
          <w:szCs w:val="24"/>
        </w:rPr>
        <w:t xml:space="preserve"> </w:t>
      </w:r>
      <w:r w:rsidR="006A17C9">
        <w:rPr>
          <w:b/>
          <w:sz w:val="24"/>
          <w:szCs w:val="24"/>
        </w:rPr>
        <w:t>а</w:t>
      </w:r>
      <w:r w:rsidR="004E15F1">
        <w:rPr>
          <w:b/>
          <w:sz w:val="24"/>
          <w:szCs w:val="24"/>
        </w:rPr>
        <w:t>преля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6A17C9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r w:rsidR="003E6801" w:rsidRPr="0093743B">
        <w:rPr>
          <w:sz w:val="24"/>
          <w:szCs w:val="24"/>
          <w:lang w:val="x-none"/>
        </w:rPr>
        <w:t>ретендента</w:t>
      </w:r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</w:t>
      </w:r>
      <w:r w:rsidRPr="00AB5E5E">
        <w:rPr>
          <w:sz w:val="24"/>
          <w:szCs w:val="24"/>
        </w:rPr>
        <w:lastRenderedPageBreak/>
        <w:t>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«Совкомбанк»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lastRenderedPageBreak/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lastRenderedPageBreak/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фамилия, имя, отчество физического лица или наименовании юридического лица – </w:t>
      </w:r>
      <w:r w:rsidRPr="00AB5E5E">
        <w:rPr>
          <w:sz w:val="24"/>
          <w:szCs w:val="24"/>
        </w:rPr>
        <w:lastRenderedPageBreak/>
        <w:t>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единственным участником аукциона</w:t>
      </w:r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 xml:space="preserve">Оплата приобретенного на аукционе имущества производится победителем аукциона единовременно не позднее </w:t>
      </w:r>
      <w:r w:rsidR="00A40466">
        <w:rPr>
          <w:sz w:val="23"/>
          <w:szCs w:val="23"/>
        </w:rPr>
        <w:t>1</w:t>
      </w:r>
      <w:r w:rsidRPr="00023909">
        <w:rPr>
          <w:sz w:val="23"/>
          <w:szCs w:val="23"/>
        </w:rPr>
        <w:t>0 (</w:t>
      </w:r>
      <w:r w:rsidR="00A40466">
        <w:rPr>
          <w:sz w:val="23"/>
          <w:szCs w:val="23"/>
        </w:rPr>
        <w:t>десяти</w:t>
      </w:r>
      <w:r w:rsidRPr="00023909">
        <w:rPr>
          <w:sz w:val="23"/>
          <w:szCs w:val="23"/>
        </w:rPr>
        <w:t>)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2126003194, </w:t>
      </w:r>
      <w:r w:rsidR="00E86880">
        <w:rPr>
          <w:sz w:val="23"/>
          <w:szCs w:val="23"/>
        </w:rPr>
        <w:t xml:space="preserve">                   </w:t>
      </w:r>
      <w:r w:rsidR="00E86880" w:rsidRPr="00E86880">
        <w:rPr>
          <w:sz w:val="23"/>
          <w:szCs w:val="23"/>
        </w:rPr>
        <w:t>КПП 213001001 Финуправление адм. г. Чебоксары (Администрация г. Чебоксары л/сч.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</w:t>
      </w:r>
      <w:r w:rsidRPr="00AB5E5E">
        <w:rPr>
          <w:sz w:val="24"/>
          <w:szCs w:val="24"/>
        </w:rPr>
        <w:lastRenderedPageBreak/>
        <w:t xml:space="preserve">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AB26EE">
      <w:rPr>
        <w:rStyle w:val="a8"/>
        <w:rFonts w:ascii="Times New Roman CYR" w:hAnsi="Times New Roman CYR"/>
        <w:noProof/>
        <w:sz w:val="24"/>
      </w:rPr>
      <w:t>9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E6B81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52E6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B4AEF"/>
    <w:rsid w:val="003C28DB"/>
    <w:rsid w:val="003C44C1"/>
    <w:rsid w:val="003C48C5"/>
    <w:rsid w:val="003C5864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0EF3"/>
    <w:rsid w:val="004610D0"/>
    <w:rsid w:val="00462E7F"/>
    <w:rsid w:val="004646AF"/>
    <w:rsid w:val="00467250"/>
    <w:rsid w:val="00470134"/>
    <w:rsid w:val="004727B1"/>
    <w:rsid w:val="00480B48"/>
    <w:rsid w:val="00483D37"/>
    <w:rsid w:val="0049131C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15F1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45DE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1AA3"/>
    <w:rsid w:val="00685C27"/>
    <w:rsid w:val="00686502"/>
    <w:rsid w:val="00694A57"/>
    <w:rsid w:val="00696369"/>
    <w:rsid w:val="006A17C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0B4F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47A4B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466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177B"/>
    <w:rsid w:val="00A84F6B"/>
    <w:rsid w:val="00A907E1"/>
    <w:rsid w:val="00A97125"/>
    <w:rsid w:val="00AA16E8"/>
    <w:rsid w:val="00AB22E2"/>
    <w:rsid w:val="00AB26EE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1C57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3CC6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74C1E"/>
    <w:rsid w:val="00F767CE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E64A4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173D3-62CC-43E3-B625-D79B60A28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9</Pages>
  <Words>4555</Words>
  <Characters>25964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444</cp:revision>
  <cp:lastPrinted>2024-08-22T12:10:00Z</cp:lastPrinted>
  <dcterms:created xsi:type="dcterms:W3CDTF">2018-02-28T07:19:00Z</dcterms:created>
  <dcterms:modified xsi:type="dcterms:W3CDTF">2026-03-17T14:00:00Z</dcterms:modified>
</cp:coreProperties>
</file>