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BA" w:rsidRDefault="000C28BA">
      <w:pPr>
        <w:pStyle w:val="ConsPlusTitlePage"/>
      </w:pPr>
      <w:r>
        <w:t xml:space="preserve">Документ предоставлен </w:t>
      </w:r>
      <w:hyperlink r:id="rId4">
        <w:r>
          <w:rPr>
            <w:color w:val="0000FF"/>
          </w:rPr>
          <w:t>КонсультантПлюс</w:t>
        </w:r>
      </w:hyperlink>
      <w:r>
        <w:br/>
      </w:r>
    </w:p>
    <w:p w:rsidR="000C28BA" w:rsidRDefault="000C28BA">
      <w:pPr>
        <w:pStyle w:val="ConsPlusNormal"/>
        <w:jc w:val="both"/>
        <w:outlineLvl w:val="0"/>
      </w:pPr>
    </w:p>
    <w:p w:rsidR="000C28BA" w:rsidRDefault="000C28BA">
      <w:pPr>
        <w:pStyle w:val="ConsPlusTitle"/>
        <w:jc w:val="center"/>
        <w:outlineLvl w:val="0"/>
      </w:pPr>
      <w:r>
        <w:t>АДМИНИСТРАЦИЯ ГОРОДА ЧЕБОКСАРЫ</w:t>
      </w:r>
    </w:p>
    <w:p w:rsidR="000C28BA" w:rsidRDefault="000C28BA">
      <w:pPr>
        <w:pStyle w:val="ConsPlusTitle"/>
        <w:jc w:val="center"/>
      </w:pPr>
      <w:r>
        <w:t>ЧУВАШСКОЙ РЕСПУБЛИКИ</w:t>
      </w:r>
    </w:p>
    <w:p w:rsidR="000C28BA" w:rsidRDefault="000C28BA">
      <w:pPr>
        <w:pStyle w:val="ConsPlusTitle"/>
        <w:jc w:val="both"/>
      </w:pPr>
    </w:p>
    <w:p w:rsidR="000C28BA" w:rsidRDefault="000C28BA">
      <w:pPr>
        <w:pStyle w:val="ConsPlusTitle"/>
        <w:jc w:val="center"/>
      </w:pPr>
      <w:r>
        <w:t>ПОСТАНОВЛЕНИЕ</w:t>
      </w:r>
    </w:p>
    <w:p w:rsidR="000C28BA" w:rsidRDefault="000C28BA">
      <w:pPr>
        <w:pStyle w:val="ConsPlusTitle"/>
        <w:jc w:val="center"/>
      </w:pPr>
      <w:r>
        <w:t>от 31 января 2023 г. N 283</w:t>
      </w:r>
    </w:p>
    <w:p w:rsidR="000C28BA" w:rsidRDefault="000C28BA">
      <w:pPr>
        <w:pStyle w:val="ConsPlusTitle"/>
        <w:jc w:val="both"/>
      </w:pPr>
    </w:p>
    <w:p w:rsidR="000C28BA" w:rsidRDefault="000C28BA">
      <w:pPr>
        <w:pStyle w:val="ConsPlusTitle"/>
        <w:jc w:val="center"/>
      </w:pPr>
      <w:r>
        <w:t>ОБ УТВЕРЖДЕНИИ АДМИНИСТРАТИВНОГО РЕГЛАМЕНТА АДМИНИСТРАЦИИ</w:t>
      </w:r>
    </w:p>
    <w:p w:rsidR="000C28BA" w:rsidRDefault="000C28BA">
      <w:pPr>
        <w:pStyle w:val="ConsPlusTitle"/>
        <w:jc w:val="center"/>
      </w:pPr>
      <w:r>
        <w:t>ГОРОДА ЧЕБОКСАРЫ ПРЕДОСТАВЛЕНИЯ МУНИЦИПАЛЬНОЙ УСЛУГИ</w:t>
      </w:r>
    </w:p>
    <w:p w:rsidR="000C28BA" w:rsidRDefault="000C28BA">
      <w:pPr>
        <w:pStyle w:val="ConsPlusTitle"/>
        <w:jc w:val="center"/>
      </w:pPr>
      <w:r>
        <w:t>"ПЕРЕДАЧА ЖИЛЫХ ПОМЕЩЕНИЙ В СОБСТВЕННОСТЬ ГРАЖДАН</w:t>
      </w:r>
    </w:p>
    <w:p w:rsidR="000C28BA" w:rsidRDefault="000C28BA">
      <w:pPr>
        <w:pStyle w:val="ConsPlusTitle"/>
        <w:jc w:val="center"/>
      </w:pPr>
      <w:r>
        <w:t>В ПОРЯДКЕ ПРИВАТИЗАЦИИ"</w:t>
      </w:r>
    </w:p>
    <w:p w:rsidR="000C28BA" w:rsidRDefault="000C28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28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8BA" w:rsidRDefault="000C28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8BA" w:rsidRDefault="000C28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8BA" w:rsidRDefault="000C28BA">
            <w:pPr>
              <w:pStyle w:val="ConsPlusNormal"/>
              <w:jc w:val="center"/>
            </w:pPr>
            <w:r>
              <w:rPr>
                <w:color w:val="392C69"/>
              </w:rPr>
              <w:t>Список изменяющих документов</w:t>
            </w:r>
          </w:p>
          <w:p w:rsidR="000C28BA" w:rsidRDefault="000C28BA">
            <w:pPr>
              <w:pStyle w:val="ConsPlusNormal"/>
              <w:jc w:val="center"/>
            </w:pPr>
            <w:r>
              <w:rPr>
                <w:color w:val="392C69"/>
              </w:rPr>
              <w:t xml:space="preserve">(в ред. Постановлений администрации г. Чебоксары ЧР от 09.10.2023 </w:t>
            </w:r>
            <w:hyperlink r:id="rId5">
              <w:r>
                <w:rPr>
                  <w:color w:val="0000FF"/>
                </w:rPr>
                <w:t>N 3677</w:t>
              </w:r>
            </w:hyperlink>
            <w:r>
              <w:rPr>
                <w:color w:val="392C69"/>
              </w:rPr>
              <w:t>,</w:t>
            </w:r>
          </w:p>
          <w:p w:rsidR="000C28BA" w:rsidRDefault="000C28BA">
            <w:pPr>
              <w:pStyle w:val="ConsPlusNormal"/>
              <w:jc w:val="center"/>
            </w:pPr>
            <w:r>
              <w:rPr>
                <w:color w:val="392C69"/>
              </w:rPr>
              <w:t xml:space="preserve">от 11.03.2024 </w:t>
            </w:r>
            <w:hyperlink r:id="rId6">
              <w:r>
                <w:rPr>
                  <w:color w:val="0000FF"/>
                </w:rPr>
                <w:t>N 774</w:t>
              </w:r>
            </w:hyperlink>
            <w:r>
              <w:rPr>
                <w:color w:val="392C69"/>
              </w:rPr>
              <w:t xml:space="preserve">, от 03.03.2025 </w:t>
            </w:r>
            <w:hyperlink r:id="rId7">
              <w:r>
                <w:rPr>
                  <w:color w:val="0000FF"/>
                </w:rPr>
                <w:t>N 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8BA" w:rsidRDefault="000C28BA">
            <w:pPr>
              <w:pStyle w:val="ConsPlusNormal"/>
            </w:pPr>
          </w:p>
        </w:tc>
      </w:tr>
    </w:tbl>
    <w:p w:rsidR="000C28BA" w:rsidRDefault="000C28BA">
      <w:pPr>
        <w:pStyle w:val="ConsPlusNormal"/>
        <w:jc w:val="both"/>
      </w:pPr>
    </w:p>
    <w:p w:rsidR="000C28BA" w:rsidRDefault="000C28BA">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Законом</w:t>
        </w:r>
      </w:hyperlink>
      <w:r>
        <w:t xml:space="preserve"> Российской Федерации от 04.07.1991 N 1541-1 "О приватизации жилищного фонда в Российской Федерации", </w:t>
      </w:r>
      <w:hyperlink r:id="rId11">
        <w:r>
          <w:rPr>
            <w:color w:val="0000FF"/>
          </w:rPr>
          <w:t>Уставом</w:t>
        </w:r>
      </w:hyperlink>
      <w:r>
        <w:t xml:space="preserve"> муниципального образования города Чебоксары - столицы Чувашской Республики, утвержденным решением Чебоксарского городского Собрания депутатов Чувашской Республики от 30.11.2005 N 40, </w:t>
      </w:r>
      <w:hyperlink r:id="rId12">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0C28BA" w:rsidRDefault="000C28BA">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администрации города Чебоксары предоставления муниципальной услуги "Передача жилых помещений в собственность граждан в порядке приватизации" согласно приложению.</w:t>
      </w:r>
    </w:p>
    <w:p w:rsidR="000C28BA" w:rsidRDefault="000C28BA">
      <w:pPr>
        <w:pStyle w:val="ConsPlusNormal"/>
        <w:spacing w:before="220"/>
        <w:ind w:firstLine="540"/>
        <w:jc w:val="both"/>
      </w:pPr>
      <w:r>
        <w:t>2. Признать утратившими силу:</w:t>
      </w:r>
    </w:p>
    <w:p w:rsidR="000C28BA" w:rsidRDefault="000C28BA">
      <w:pPr>
        <w:pStyle w:val="ConsPlusNormal"/>
        <w:spacing w:before="220"/>
        <w:ind w:firstLine="540"/>
        <w:jc w:val="both"/>
      </w:pPr>
      <w:hyperlink r:id="rId13">
        <w:r>
          <w:rPr>
            <w:color w:val="0000FF"/>
          </w:rPr>
          <w:t>постановление</w:t>
        </w:r>
      </w:hyperlink>
      <w:r>
        <w:t xml:space="preserve"> администрации города Чебоксары от 16.10.2018 N 2016 "Об утверждении административного регламента по предоставлению муниципальной услуги "Передача жилых помещений в собственность граждан в порядке приватизации";</w:t>
      </w:r>
    </w:p>
    <w:p w:rsidR="000C28BA" w:rsidRDefault="000C28BA">
      <w:pPr>
        <w:pStyle w:val="ConsPlusNormal"/>
        <w:spacing w:before="220"/>
        <w:ind w:firstLine="540"/>
        <w:jc w:val="both"/>
      </w:pPr>
      <w:hyperlink r:id="rId14">
        <w:r>
          <w:rPr>
            <w:color w:val="0000FF"/>
          </w:rPr>
          <w:t>постановление</w:t>
        </w:r>
      </w:hyperlink>
      <w:r>
        <w:t xml:space="preserve"> администрации города Чебоксары от 10.10.2019 N 2445 "О внесении изменений в постановление администрации города Чебоксары от 16.10.2018 N 2016";</w:t>
      </w:r>
    </w:p>
    <w:p w:rsidR="000C28BA" w:rsidRDefault="000C28BA">
      <w:pPr>
        <w:pStyle w:val="ConsPlusNormal"/>
        <w:spacing w:before="220"/>
        <w:ind w:firstLine="540"/>
        <w:jc w:val="both"/>
      </w:pPr>
      <w:hyperlink r:id="rId15">
        <w:r>
          <w:rPr>
            <w:color w:val="0000FF"/>
          </w:rPr>
          <w:t>постановление</w:t>
        </w:r>
      </w:hyperlink>
      <w:r>
        <w:t xml:space="preserve"> администрации города Чебоксары от 16.10.2020 N 2041 "О признании утратившим силу постановления Чебоксарской городской администрации от 28.02.1995 N 154 и внесении изменений в постановление администрации города Чебоксары от 16.10.2018 N 2016";</w:t>
      </w:r>
    </w:p>
    <w:p w:rsidR="000C28BA" w:rsidRDefault="000C28BA">
      <w:pPr>
        <w:pStyle w:val="ConsPlusNormal"/>
        <w:spacing w:before="220"/>
        <w:ind w:firstLine="540"/>
        <w:jc w:val="both"/>
      </w:pPr>
      <w:hyperlink r:id="rId16">
        <w:r>
          <w:rPr>
            <w:color w:val="0000FF"/>
          </w:rPr>
          <w:t>пункт 3</w:t>
        </w:r>
      </w:hyperlink>
      <w:r>
        <w:t xml:space="preserve"> постановления администрации города Чебоксары от 28.05.2021 N 960 "О внесении изменений в некоторые постановления администрации города Чебоксары";</w:t>
      </w:r>
    </w:p>
    <w:p w:rsidR="000C28BA" w:rsidRDefault="000C28BA">
      <w:pPr>
        <w:pStyle w:val="ConsPlusNormal"/>
        <w:jc w:val="both"/>
      </w:pPr>
      <w:r>
        <w:t xml:space="preserve">(в ред. </w:t>
      </w:r>
      <w:hyperlink r:id="rId17">
        <w:r>
          <w:rPr>
            <w:color w:val="0000FF"/>
          </w:rPr>
          <w:t>Постановления</w:t>
        </w:r>
      </w:hyperlink>
      <w:r>
        <w:t xml:space="preserve"> администрации г. Чебоксары ЧР от 09.10.2023 N 3677)</w:t>
      </w:r>
    </w:p>
    <w:p w:rsidR="000C28BA" w:rsidRDefault="000C28BA">
      <w:pPr>
        <w:pStyle w:val="ConsPlusNormal"/>
        <w:spacing w:before="220"/>
        <w:ind w:firstLine="540"/>
        <w:jc w:val="both"/>
      </w:pPr>
      <w:hyperlink r:id="rId18">
        <w:r>
          <w:rPr>
            <w:color w:val="0000FF"/>
          </w:rPr>
          <w:t>постановление</w:t>
        </w:r>
      </w:hyperlink>
      <w:r>
        <w:t xml:space="preserve"> администрации города Чебоксары от 08.02.2022 N 334 "О внесении изменений в административный регламент администрации города Чебоксары предоставления муниципальной услуги "Передача жилых помещений в собственность граждан в порядке </w:t>
      </w:r>
      <w:r>
        <w:lastRenderedPageBreak/>
        <w:t>приватизации", утвержденный постановлением администрации города Чебоксары от 16.10.2018 N 2016".</w:t>
      </w:r>
    </w:p>
    <w:p w:rsidR="000C28BA" w:rsidRDefault="000C28BA">
      <w:pPr>
        <w:pStyle w:val="ConsPlusNormal"/>
        <w:spacing w:before="220"/>
        <w:ind w:firstLine="540"/>
        <w:jc w:val="both"/>
      </w:pPr>
      <w:r>
        <w:t>3. Настоящее постановление вступает в силу со дня его официального опубликования.</w:t>
      </w:r>
    </w:p>
    <w:p w:rsidR="000C28BA" w:rsidRDefault="000C28BA">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 А.С.Федорова.</w:t>
      </w:r>
    </w:p>
    <w:p w:rsidR="000C28BA" w:rsidRDefault="000C28BA">
      <w:pPr>
        <w:pStyle w:val="ConsPlusNormal"/>
        <w:jc w:val="both"/>
      </w:pPr>
    </w:p>
    <w:p w:rsidR="000C28BA" w:rsidRDefault="000C28BA">
      <w:pPr>
        <w:pStyle w:val="ConsPlusNormal"/>
        <w:jc w:val="right"/>
      </w:pPr>
      <w:r>
        <w:t>Глава администрации</w:t>
      </w:r>
    </w:p>
    <w:p w:rsidR="000C28BA" w:rsidRDefault="000C28BA">
      <w:pPr>
        <w:pStyle w:val="ConsPlusNormal"/>
        <w:jc w:val="right"/>
      </w:pPr>
      <w:r>
        <w:t>города Чебоксары</w:t>
      </w:r>
    </w:p>
    <w:p w:rsidR="000C28BA" w:rsidRDefault="000C28BA">
      <w:pPr>
        <w:pStyle w:val="ConsPlusNormal"/>
        <w:jc w:val="right"/>
      </w:pPr>
      <w:r>
        <w:t>Д.В.СПИРИН</w:t>
      </w: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right"/>
        <w:outlineLvl w:val="0"/>
      </w:pPr>
      <w:r>
        <w:t>Утвержден</w:t>
      </w:r>
    </w:p>
    <w:p w:rsidR="000C28BA" w:rsidRDefault="000C28BA">
      <w:pPr>
        <w:pStyle w:val="ConsPlusNormal"/>
        <w:jc w:val="right"/>
      </w:pPr>
      <w:r>
        <w:t>постановлением</w:t>
      </w:r>
    </w:p>
    <w:p w:rsidR="000C28BA" w:rsidRDefault="000C28BA">
      <w:pPr>
        <w:pStyle w:val="ConsPlusNormal"/>
        <w:jc w:val="right"/>
      </w:pPr>
      <w:r>
        <w:t>администрации</w:t>
      </w:r>
    </w:p>
    <w:p w:rsidR="000C28BA" w:rsidRDefault="000C28BA">
      <w:pPr>
        <w:pStyle w:val="ConsPlusNormal"/>
        <w:jc w:val="right"/>
      </w:pPr>
      <w:r>
        <w:t>города Чебоксары</w:t>
      </w:r>
    </w:p>
    <w:p w:rsidR="000C28BA" w:rsidRDefault="000C28BA">
      <w:pPr>
        <w:pStyle w:val="ConsPlusNormal"/>
        <w:jc w:val="right"/>
      </w:pPr>
      <w:r>
        <w:t>от 31.01.2023 N 283</w:t>
      </w:r>
    </w:p>
    <w:p w:rsidR="000C28BA" w:rsidRDefault="000C28BA">
      <w:pPr>
        <w:pStyle w:val="ConsPlusNormal"/>
        <w:jc w:val="both"/>
      </w:pPr>
    </w:p>
    <w:p w:rsidR="000C28BA" w:rsidRDefault="000C28BA">
      <w:pPr>
        <w:pStyle w:val="ConsPlusTitle"/>
        <w:jc w:val="center"/>
      </w:pPr>
      <w:bookmarkStart w:id="0" w:name="P41"/>
      <w:bookmarkEnd w:id="0"/>
      <w:r>
        <w:t>АДМИНИСТРАТИВНЫЙ РЕГЛАМЕНТ</w:t>
      </w:r>
    </w:p>
    <w:p w:rsidR="000C28BA" w:rsidRDefault="000C28BA">
      <w:pPr>
        <w:pStyle w:val="ConsPlusTitle"/>
        <w:jc w:val="center"/>
      </w:pPr>
      <w:r>
        <w:t>АДМИНИСТРАЦИИ ГОРОДА ЧЕБОКСАРЫ ПРЕДОСТАВЛЕНИЯ</w:t>
      </w:r>
    </w:p>
    <w:p w:rsidR="000C28BA" w:rsidRDefault="000C28BA">
      <w:pPr>
        <w:pStyle w:val="ConsPlusTitle"/>
        <w:jc w:val="center"/>
      </w:pPr>
      <w:r>
        <w:t>МУНИЦИПАЛЬНОЙ УСЛУГИ "ПЕРЕДАЧА ЖИЛЫХ ПОМЕЩЕНИЙ</w:t>
      </w:r>
    </w:p>
    <w:p w:rsidR="000C28BA" w:rsidRDefault="000C28BA">
      <w:pPr>
        <w:pStyle w:val="ConsPlusTitle"/>
        <w:jc w:val="center"/>
      </w:pPr>
      <w:r>
        <w:t>В СОБСТВЕННОСТЬ ГРАЖДАН В ПОРЯДКЕ ПРИВАТИЗАЦИИ"</w:t>
      </w:r>
    </w:p>
    <w:p w:rsidR="000C28BA" w:rsidRDefault="000C28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28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8BA" w:rsidRDefault="000C28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8BA" w:rsidRDefault="000C28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8BA" w:rsidRDefault="000C28BA">
            <w:pPr>
              <w:pStyle w:val="ConsPlusNormal"/>
              <w:jc w:val="center"/>
            </w:pPr>
            <w:r>
              <w:rPr>
                <w:color w:val="392C69"/>
              </w:rPr>
              <w:t>Список изменяющих документов</w:t>
            </w:r>
          </w:p>
          <w:p w:rsidR="000C28BA" w:rsidRDefault="000C28BA">
            <w:pPr>
              <w:pStyle w:val="ConsPlusNormal"/>
              <w:jc w:val="center"/>
            </w:pPr>
            <w:r>
              <w:rPr>
                <w:color w:val="392C69"/>
              </w:rPr>
              <w:t xml:space="preserve">(в ред. Постановлений администрации г. Чебоксары ЧР от 11.03.2024 </w:t>
            </w:r>
            <w:hyperlink r:id="rId19">
              <w:r>
                <w:rPr>
                  <w:color w:val="0000FF"/>
                </w:rPr>
                <w:t>N 774</w:t>
              </w:r>
            </w:hyperlink>
            <w:r>
              <w:rPr>
                <w:color w:val="392C69"/>
              </w:rPr>
              <w:t>,</w:t>
            </w:r>
          </w:p>
          <w:p w:rsidR="000C28BA" w:rsidRDefault="000C28BA">
            <w:pPr>
              <w:pStyle w:val="ConsPlusNormal"/>
              <w:jc w:val="center"/>
            </w:pPr>
            <w:r>
              <w:rPr>
                <w:color w:val="392C69"/>
              </w:rPr>
              <w:t xml:space="preserve">от 03.03.2025 </w:t>
            </w:r>
            <w:hyperlink r:id="rId20">
              <w:r>
                <w:rPr>
                  <w:color w:val="0000FF"/>
                </w:rPr>
                <w:t>N 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8BA" w:rsidRDefault="000C28BA">
            <w:pPr>
              <w:pStyle w:val="ConsPlusNormal"/>
            </w:pPr>
          </w:p>
        </w:tc>
      </w:tr>
    </w:tbl>
    <w:p w:rsidR="000C28BA" w:rsidRDefault="000C28BA">
      <w:pPr>
        <w:pStyle w:val="ConsPlusNormal"/>
        <w:jc w:val="both"/>
      </w:pPr>
    </w:p>
    <w:p w:rsidR="000C28BA" w:rsidRDefault="000C28BA">
      <w:pPr>
        <w:pStyle w:val="ConsPlusTitle"/>
        <w:jc w:val="center"/>
        <w:outlineLvl w:val="1"/>
      </w:pPr>
      <w:r>
        <w:t>I. Общие положения</w:t>
      </w:r>
    </w:p>
    <w:p w:rsidR="000C28BA" w:rsidRDefault="000C28BA">
      <w:pPr>
        <w:pStyle w:val="ConsPlusNormal"/>
        <w:jc w:val="both"/>
      </w:pPr>
    </w:p>
    <w:p w:rsidR="000C28BA" w:rsidRDefault="000C28BA">
      <w:pPr>
        <w:pStyle w:val="ConsPlusTitle"/>
        <w:ind w:firstLine="540"/>
        <w:jc w:val="both"/>
        <w:outlineLvl w:val="2"/>
      </w:pPr>
      <w:r>
        <w:t>1.1. Предмет регулирования административного регламента</w:t>
      </w:r>
    </w:p>
    <w:p w:rsidR="000C28BA" w:rsidRDefault="000C28BA">
      <w:pPr>
        <w:pStyle w:val="ConsPlusNormal"/>
        <w:jc w:val="both"/>
      </w:pPr>
    </w:p>
    <w:p w:rsidR="000C28BA" w:rsidRDefault="000C28BA">
      <w:pPr>
        <w:pStyle w:val="ConsPlusNormal"/>
        <w:ind w:firstLine="540"/>
        <w:jc w:val="both"/>
      </w:pPr>
      <w:r>
        <w:t>Административный регламент предоставления муниципальной услуги "Передача жилых помещений в собственность граждан в порядке приватизации"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передаче жилых помещений в собственность граждан в порядке приватизации.</w:t>
      </w:r>
    </w:p>
    <w:p w:rsidR="000C28BA" w:rsidRDefault="000C28BA">
      <w:pPr>
        <w:pStyle w:val="ConsPlusNormal"/>
        <w:jc w:val="both"/>
      </w:pPr>
    </w:p>
    <w:p w:rsidR="000C28BA" w:rsidRDefault="000C28BA">
      <w:pPr>
        <w:pStyle w:val="ConsPlusTitle"/>
        <w:ind w:firstLine="540"/>
        <w:jc w:val="both"/>
        <w:outlineLvl w:val="2"/>
      </w:pPr>
      <w:r>
        <w:t>1.2. Круг заявителей</w:t>
      </w:r>
    </w:p>
    <w:p w:rsidR="000C28BA" w:rsidRDefault="000C28BA">
      <w:pPr>
        <w:pStyle w:val="ConsPlusNormal"/>
        <w:jc w:val="both"/>
      </w:pPr>
    </w:p>
    <w:p w:rsidR="000C28BA" w:rsidRDefault="000C28BA">
      <w:pPr>
        <w:pStyle w:val="ConsPlusNormal"/>
        <w:ind w:firstLine="540"/>
        <w:jc w:val="both"/>
      </w:pPr>
      <w:r>
        <w:t>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города Чебоксары на условиях социального найма.</w:t>
      </w:r>
    </w:p>
    <w:p w:rsidR="000C28BA" w:rsidRDefault="000C28BA">
      <w:pPr>
        <w:pStyle w:val="ConsPlusNormal"/>
        <w:spacing w:before="220"/>
        <w:ind w:firstLine="540"/>
        <w:jc w:val="both"/>
      </w:pPr>
      <w:r>
        <w:t>С заявлением и документами для предоставления муниципальной услуги также вправе обратиться уполномоченные лица при наличии надлежащим образом оформленных полномочий для получения муниципальной услуги.</w:t>
      </w:r>
    </w:p>
    <w:p w:rsidR="000C28BA" w:rsidRDefault="000C28BA">
      <w:pPr>
        <w:pStyle w:val="ConsPlusNormal"/>
        <w:jc w:val="both"/>
      </w:pPr>
    </w:p>
    <w:p w:rsidR="000C28BA" w:rsidRDefault="000C28BA">
      <w:pPr>
        <w:pStyle w:val="ConsPlusTitle"/>
        <w:ind w:firstLine="540"/>
        <w:jc w:val="both"/>
        <w:outlineLvl w:val="2"/>
      </w:pPr>
      <w: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0C28BA" w:rsidRDefault="000C28BA">
      <w:pPr>
        <w:pStyle w:val="ConsPlusNormal"/>
        <w:jc w:val="both"/>
      </w:pPr>
    </w:p>
    <w:p w:rsidR="000C28BA" w:rsidRDefault="000C28BA">
      <w:pPr>
        <w:pStyle w:val="ConsPlusNormal"/>
        <w:ind w:firstLine="540"/>
        <w:jc w:val="both"/>
      </w:pPr>
      <w: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0C28BA" w:rsidRDefault="000C28BA">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0C28BA" w:rsidRDefault="000C28BA">
      <w:pPr>
        <w:pStyle w:val="ConsPlusNormal"/>
        <w:jc w:val="both"/>
      </w:pPr>
    </w:p>
    <w:p w:rsidR="000C28BA" w:rsidRDefault="000C28BA">
      <w:pPr>
        <w:pStyle w:val="ConsPlusTitle"/>
        <w:jc w:val="center"/>
        <w:outlineLvl w:val="1"/>
      </w:pPr>
      <w:r>
        <w:t>II. Стандарт предоставления муниципальной услуги</w:t>
      </w:r>
    </w:p>
    <w:p w:rsidR="000C28BA" w:rsidRDefault="000C28BA">
      <w:pPr>
        <w:pStyle w:val="ConsPlusNormal"/>
        <w:jc w:val="both"/>
      </w:pPr>
    </w:p>
    <w:p w:rsidR="000C28BA" w:rsidRDefault="000C28BA">
      <w:pPr>
        <w:pStyle w:val="ConsPlusTitle"/>
        <w:ind w:firstLine="540"/>
        <w:jc w:val="both"/>
        <w:outlineLvl w:val="2"/>
      </w:pPr>
      <w:r>
        <w:t>2.1. Наименование муниципальной услуги</w:t>
      </w:r>
    </w:p>
    <w:p w:rsidR="000C28BA" w:rsidRDefault="000C28BA">
      <w:pPr>
        <w:pStyle w:val="ConsPlusNormal"/>
        <w:jc w:val="both"/>
      </w:pPr>
    </w:p>
    <w:p w:rsidR="000C28BA" w:rsidRDefault="000C28BA">
      <w:pPr>
        <w:pStyle w:val="ConsPlusNormal"/>
        <w:ind w:firstLine="540"/>
        <w:jc w:val="both"/>
      </w:pPr>
      <w:r>
        <w:t>Муниципальная услуга имеет следующее наименование:</w:t>
      </w:r>
    </w:p>
    <w:p w:rsidR="000C28BA" w:rsidRDefault="000C28BA">
      <w:pPr>
        <w:pStyle w:val="ConsPlusNormal"/>
        <w:spacing w:before="220"/>
        <w:ind w:firstLine="540"/>
        <w:jc w:val="both"/>
      </w:pPr>
      <w:r>
        <w:t>"Передача жилых помещений в собственность граждан в порядке приватизации".</w:t>
      </w:r>
    </w:p>
    <w:p w:rsidR="000C28BA" w:rsidRDefault="000C28BA">
      <w:pPr>
        <w:pStyle w:val="ConsPlusNormal"/>
        <w:jc w:val="both"/>
      </w:pPr>
    </w:p>
    <w:p w:rsidR="000C28BA" w:rsidRDefault="000C28BA">
      <w:pPr>
        <w:pStyle w:val="ConsPlusTitle"/>
        <w:ind w:firstLine="540"/>
        <w:jc w:val="both"/>
        <w:outlineLvl w:val="2"/>
      </w:pPr>
      <w:r>
        <w:t>2.2. Наименование органа местного самоуправления, предоставляющего муниципальную услугу</w:t>
      </w:r>
    </w:p>
    <w:p w:rsidR="000C28BA" w:rsidRDefault="000C28BA">
      <w:pPr>
        <w:pStyle w:val="ConsPlusNormal"/>
        <w:jc w:val="both"/>
      </w:pPr>
    </w:p>
    <w:p w:rsidR="000C28BA" w:rsidRDefault="000C28BA">
      <w:pPr>
        <w:pStyle w:val="ConsPlusNormal"/>
        <w:ind w:firstLine="540"/>
        <w:jc w:val="both"/>
      </w:pPr>
      <w:r>
        <w:t>Муниципальная услуга предоставляется органом местного самоуправления - администрацией города Чебоксары (далее - администрация) и осуществляется через структурные подразделения Управление ЖКХ, энергетики, транспорта и связи и МБУ "Управление жилфондом г. Чебоксары" (далее - Учреждение).</w:t>
      </w:r>
    </w:p>
    <w:p w:rsidR="000C28BA" w:rsidRDefault="000C28BA">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0C28BA" w:rsidRDefault="000C28BA">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0C28BA" w:rsidRDefault="000C28BA">
      <w:pPr>
        <w:pStyle w:val="ConsPlusNormal"/>
        <w:jc w:val="both"/>
      </w:pPr>
    </w:p>
    <w:p w:rsidR="000C28BA" w:rsidRDefault="000C28BA">
      <w:pPr>
        <w:pStyle w:val="ConsPlusTitle"/>
        <w:ind w:firstLine="540"/>
        <w:jc w:val="both"/>
        <w:outlineLvl w:val="2"/>
      </w:pPr>
      <w:r>
        <w:t>2.3. Результат предоставления муниципальной услуги</w:t>
      </w:r>
    </w:p>
    <w:p w:rsidR="000C28BA" w:rsidRDefault="000C28BA">
      <w:pPr>
        <w:pStyle w:val="ConsPlusNormal"/>
        <w:jc w:val="both"/>
      </w:pPr>
    </w:p>
    <w:p w:rsidR="000C28BA" w:rsidRDefault="000C28BA">
      <w:pPr>
        <w:pStyle w:val="ConsPlusNormal"/>
        <w:ind w:firstLine="540"/>
        <w:jc w:val="both"/>
      </w:pPr>
      <w:r>
        <w:t>2.3.1. Результатом предоставления муниципальной услуги является:</w:t>
      </w:r>
    </w:p>
    <w:p w:rsidR="000C28BA" w:rsidRDefault="000C28BA">
      <w:pPr>
        <w:pStyle w:val="ConsPlusNormal"/>
        <w:spacing w:before="220"/>
        <w:ind w:firstLine="540"/>
        <w:jc w:val="both"/>
      </w:pPr>
      <w:r>
        <w:t>в случае принятия решения о предоставлении муниципальной услуги - оформление договора передачи жилого помещения в собственность граждан в порядке приватизации (оригинал, 3 экз.);</w:t>
      </w:r>
    </w:p>
    <w:p w:rsidR="000C28BA" w:rsidRDefault="000C28BA">
      <w:pPr>
        <w:pStyle w:val="ConsPlusNormal"/>
        <w:spacing w:before="220"/>
        <w:ind w:firstLine="540"/>
        <w:jc w:val="both"/>
      </w:pPr>
      <w:r>
        <w:t>в случае отказа в предоставлении муниципальной услуги - письменное мотивированное уведомление Учреждения об отказе в передаче жилого помещения в собственность граждан в порядке приватизации (оригинал, 2 экз.);</w:t>
      </w:r>
    </w:p>
    <w:p w:rsidR="000C28BA" w:rsidRDefault="000C28BA">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C28BA" w:rsidRDefault="000C28BA">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передачи жилого помещения в собственность граждан в порядке приватизации (далее - договор передачи), содержащий(ее) следующие сведения:</w:t>
      </w:r>
    </w:p>
    <w:p w:rsidR="000C28BA" w:rsidRDefault="000C28BA">
      <w:pPr>
        <w:pStyle w:val="ConsPlusNormal"/>
        <w:spacing w:before="220"/>
        <w:ind w:firstLine="540"/>
        <w:jc w:val="both"/>
      </w:pPr>
      <w:r>
        <w:lastRenderedPageBreak/>
        <w:t>номер договора передачи;</w:t>
      </w:r>
    </w:p>
    <w:p w:rsidR="000C28BA" w:rsidRDefault="000C28BA">
      <w:pPr>
        <w:pStyle w:val="ConsPlusNormal"/>
        <w:spacing w:before="220"/>
        <w:ind w:firstLine="540"/>
        <w:jc w:val="both"/>
      </w:pPr>
      <w:r>
        <w:t>дата заключения договора передачи;</w:t>
      </w:r>
    </w:p>
    <w:p w:rsidR="000C28BA" w:rsidRDefault="000C28BA">
      <w:pPr>
        <w:pStyle w:val="ConsPlusNormal"/>
        <w:spacing w:before="220"/>
        <w:ind w:firstLine="540"/>
        <w:jc w:val="both"/>
      </w:pPr>
      <w:r>
        <w:t>информацию о принятом решении - постановление администрации города Чебоксары о передаче жилого помещения в собственность в порядке приватизации гражданам;</w:t>
      </w:r>
    </w:p>
    <w:p w:rsidR="000C28BA" w:rsidRDefault="000C28BA">
      <w:pPr>
        <w:pStyle w:val="ConsPlusNormal"/>
        <w:spacing w:before="220"/>
        <w:ind w:firstLine="540"/>
        <w:jc w:val="both"/>
      </w:pPr>
      <w:r>
        <w:t>ФИО, дата рождения, реквизиты документа, удостоверяющего личность (паспорт, свидетельство о рождении) Заявителя(ей);</w:t>
      </w:r>
    </w:p>
    <w:p w:rsidR="000C28BA" w:rsidRDefault="000C28BA">
      <w:pPr>
        <w:pStyle w:val="ConsPlusNormal"/>
        <w:spacing w:before="220"/>
        <w:ind w:firstLine="540"/>
        <w:jc w:val="both"/>
      </w:pPr>
      <w:r>
        <w:t>технические характеристики жилого помещения;</w:t>
      </w:r>
    </w:p>
    <w:p w:rsidR="000C28BA" w:rsidRDefault="000C28BA">
      <w:pPr>
        <w:pStyle w:val="ConsPlusNormal"/>
        <w:spacing w:before="220"/>
        <w:ind w:firstLine="540"/>
        <w:jc w:val="both"/>
      </w:pPr>
      <w:r>
        <w:t>подписи должностного лица, принявшего решение и Заявителя (ей).</w:t>
      </w:r>
    </w:p>
    <w:p w:rsidR="000C28BA" w:rsidRDefault="000C28BA">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в порядке приватизации, содержащее:</w:t>
      </w:r>
    </w:p>
    <w:p w:rsidR="000C28BA" w:rsidRDefault="000C28BA">
      <w:pPr>
        <w:pStyle w:val="ConsPlusNormal"/>
        <w:spacing w:before="220"/>
        <w:ind w:firstLine="540"/>
        <w:jc w:val="both"/>
      </w:pPr>
      <w:r>
        <w:t>дату;</w:t>
      </w:r>
    </w:p>
    <w:p w:rsidR="000C28BA" w:rsidRDefault="000C28BA">
      <w:pPr>
        <w:pStyle w:val="ConsPlusNormal"/>
        <w:spacing w:before="220"/>
        <w:ind w:firstLine="540"/>
        <w:jc w:val="both"/>
      </w:pPr>
      <w:r>
        <w:t>номер;</w:t>
      </w:r>
    </w:p>
    <w:p w:rsidR="000C28BA" w:rsidRDefault="000C28BA">
      <w:pPr>
        <w:pStyle w:val="ConsPlusNormal"/>
        <w:spacing w:before="220"/>
        <w:ind w:firstLine="540"/>
        <w:jc w:val="both"/>
      </w:pPr>
      <w:r>
        <w:t>информацию о принятом решении;</w:t>
      </w:r>
    </w:p>
    <w:p w:rsidR="000C28BA" w:rsidRDefault="000C28BA">
      <w:pPr>
        <w:pStyle w:val="ConsPlusNormal"/>
        <w:spacing w:before="220"/>
        <w:ind w:firstLine="540"/>
        <w:jc w:val="both"/>
      </w:pPr>
      <w:r>
        <w:t>основания для отказа и возможности их устранения;</w:t>
      </w:r>
    </w:p>
    <w:p w:rsidR="000C28BA" w:rsidRDefault="000C28BA">
      <w:pPr>
        <w:pStyle w:val="ConsPlusNormal"/>
        <w:spacing w:before="220"/>
        <w:ind w:firstLine="540"/>
        <w:jc w:val="both"/>
      </w:pPr>
      <w:r>
        <w:t>подпись руководителя Учреждения.</w:t>
      </w:r>
    </w:p>
    <w:p w:rsidR="000C28BA" w:rsidRDefault="000C28BA">
      <w:pPr>
        <w:pStyle w:val="ConsPlusNormal"/>
        <w:spacing w:before="220"/>
        <w:ind w:firstLine="540"/>
        <w:jc w:val="both"/>
      </w:pPr>
      <w:r>
        <w:t>Документы, являющиеся результатом предоставления муниципальной услуги, выдаются Заявителю (представителю Заявителя) при личном посещении Учреждения или МФЦ.</w:t>
      </w:r>
    </w:p>
    <w:p w:rsidR="000C28BA" w:rsidRDefault="000C28BA">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Учреждении при личном посещении.</w:t>
      </w:r>
    </w:p>
    <w:p w:rsidR="000C28BA" w:rsidRDefault="000C28BA">
      <w:pPr>
        <w:pStyle w:val="ConsPlusNormal"/>
        <w:jc w:val="both"/>
      </w:pPr>
    </w:p>
    <w:p w:rsidR="000C28BA" w:rsidRDefault="000C28BA">
      <w:pPr>
        <w:pStyle w:val="ConsPlusTitle"/>
        <w:ind w:firstLine="540"/>
        <w:jc w:val="both"/>
        <w:outlineLvl w:val="2"/>
      </w:pPr>
      <w:r>
        <w:t>2.4. Срок предоставления муниципальной услуги</w:t>
      </w:r>
    </w:p>
    <w:p w:rsidR="000C28BA" w:rsidRDefault="000C28BA">
      <w:pPr>
        <w:pStyle w:val="ConsPlusNormal"/>
        <w:jc w:val="both"/>
      </w:pPr>
    </w:p>
    <w:p w:rsidR="000C28BA" w:rsidRDefault="000C28BA">
      <w:pPr>
        <w:pStyle w:val="ConsPlusNormal"/>
        <w:ind w:firstLine="540"/>
        <w:jc w:val="both"/>
      </w:pPr>
      <w:r>
        <w:t xml:space="preserve">Общий срок принятия решения о передаче муниципального жилья в собственность граждан в порядке приватизации составляет 2 календарных месяца со дня регистрации заявления с приложенными документами, указанными в </w:t>
      </w:r>
      <w:hyperlink w:anchor="P111">
        <w:r>
          <w:rPr>
            <w:color w:val="0000FF"/>
          </w:rPr>
          <w:t>подразделе 2.6</w:t>
        </w:r>
      </w:hyperlink>
      <w:r>
        <w:t xml:space="preserve"> Административного регламента в Учреждении.</w:t>
      </w:r>
    </w:p>
    <w:p w:rsidR="000C28BA" w:rsidRDefault="000C28BA">
      <w:pPr>
        <w:pStyle w:val="ConsPlusNormal"/>
        <w:spacing w:before="220"/>
        <w:ind w:firstLine="540"/>
        <w:jc w:val="both"/>
      </w:pPr>
      <w: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города Чебоксары и гражданами составляет 5 календарных дней.</w:t>
      </w:r>
    </w:p>
    <w:p w:rsidR="000C28BA" w:rsidRDefault="000C28BA">
      <w:pPr>
        <w:pStyle w:val="ConsPlusNormal"/>
        <w:spacing w:before="220"/>
        <w:ind w:firstLine="540"/>
        <w:jc w:val="both"/>
      </w:pPr>
      <w:r>
        <w:t>Срок выдачи (направления) уведомления об отказе в передаче жилого помещения в собственность граждан в порядке приватизации составляет 5 календарных дней после принятия решения об отказе.</w:t>
      </w:r>
    </w:p>
    <w:p w:rsidR="000C28BA" w:rsidRDefault="000C28BA">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5 календарных дней со дня получения от заявителя письменного заявления об ошибке.</w:t>
      </w:r>
    </w:p>
    <w:p w:rsidR="000C28BA" w:rsidRDefault="000C28BA">
      <w:pPr>
        <w:pStyle w:val="ConsPlusNormal"/>
        <w:jc w:val="both"/>
      </w:pPr>
    </w:p>
    <w:p w:rsidR="000C28BA" w:rsidRDefault="000C28BA">
      <w:pPr>
        <w:pStyle w:val="ConsPlusTitle"/>
        <w:ind w:firstLine="540"/>
        <w:jc w:val="both"/>
        <w:outlineLvl w:val="2"/>
      </w:pPr>
      <w:r>
        <w:lastRenderedPageBreak/>
        <w:t>2.5. Правовые основания для предоставления муниципальной услуги</w:t>
      </w:r>
    </w:p>
    <w:p w:rsidR="000C28BA" w:rsidRDefault="000C28BA">
      <w:pPr>
        <w:pStyle w:val="ConsPlusNormal"/>
        <w:jc w:val="both"/>
      </w:pPr>
    </w:p>
    <w:p w:rsidR="000C28BA" w:rsidRDefault="000C28BA">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Учреждения, МФЦ, их должностных лиц, муниципальных служащих администрации города Чебоксары, работников Учреждения,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0C28BA" w:rsidRDefault="000C28BA">
      <w:pPr>
        <w:pStyle w:val="ConsPlusNormal"/>
        <w:jc w:val="both"/>
      </w:pPr>
    </w:p>
    <w:p w:rsidR="000C28BA" w:rsidRDefault="000C28BA">
      <w:pPr>
        <w:pStyle w:val="ConsPlusTitle"/>
        <w:ind w:firstLine="540"/>
        <w:jc w:val="both"/>
        <w:outlineLvl w:val="2"/>
      </w:pPr>
      <w:bookmarkStart w:id="1" w:name="P111"/>
      <w:bookmarkEnd w:id="1"/>
      <w:r>
        <w:t>2.6. Исчерпывающий перечень документов, необходимых для предоставления муниципальной услуги</w:t>
      </w:r>
    </w:p>
    <w:p w:rsidR="000C28BA" w:rsidRDefault="000C28BA">
      <w:pPr>
        <w:pStyle w:val="ConsPlusNormal"/>
        <w:jc w:val="both"/>
      </w:pPr>
    </w:p>
    <w:p w:rsidR="000C28BA" w:rsidRDefault="000C28BA">
      <w:pPr>
        <w:pStyle w:val="ConsPlusTitle"/>
        <w:ind w:firstLine="540"/>
        <w:jc w:val="both"/>
        <w:outlineLvl w:val="3"/>
      </w:pPr>
      <w:bookmarkStart w:id="2" w:name="P113"/>
      <w:bookmarkEnd w:id="2"/>
      <w:r>
        <w:t>2.6.1. Сведения и документы, которые заявитель должен представить самостоятельно</w:t>
      </w:r>
    </w:p>
    <w:p w:rsidR="000C28BA" w:rsidRDefault="000C28BA">
      <w:pPr>
        <w:pStyle w:val="ConsPlusNormal"/>
        <w:jc w:val="both"/>
      </w:pPr>
    </w:p>
    <w:p w:rsidR="000C28BA" w:rsidRDefault="000C28BA">
      <w:pPr>
        <w:pStyle w:val="ConsPlusNormal"/>
        <w:ind w:firstLine="540"/>
        <w:jc w:val="both"/>
      </w:pPr>
      <w:r>
        <w:t xml:space="preserve">Для получения муниципальной услуги в Учреждение или МФЦ подается </w:t>
      </w:r>
      <w:hyperlink w:anchor="P474">
        <w:r>
          <w:rPr>
            <w:color w:val="0000FF"/>
          </w:rPr>
          <w:t>заявление</w:t>
        </w:r>
      </w:hyperlink>
      <w:r>
        <w:t xml:space="preserve"> по форме согласно приложению N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в котором указываются:</w:t>
      </w:r>
    </w:p>
    <w:p w:rsidR="000C28BA" w:rsidRDefault="000C28BA">
      <w:pPr>
        <w:pStyle w:val="ConsPlusNormal"/>
        <w:spacing w:before="220"/>
        <w:ind w:firstLine="540"/>
        <w:jc w:val="both"/>
      </w:pPr>
      <w:r>
        <w:t>фамилия, имя, отчество (последнее - при наличии) заинтересованных граждан - нанимателей жилых помещений и всех постоянно зарегистрированных по месту жительства граждан, изъявивших желание приобрести бесплатно в собственность жилое помещение в порядке приватизации;</w:t>
      </w:r>
    </w:p>
    <w:p w:rsidR="000C28BA" w:rsidRDefault="000C28BA">
      <w:pPr>
        <w:pStyle w:val="ConsPlusNormal"/>
        <w:spacing w:before="220"/>
        <w:ind w:firstLine="540"/>
        <w:jc w:val="both"/>
      </w:pPr>
      <w:r>
        <w:t>степень родства, родственное отношение между ними;</w:t>
      </w:r>
    </w:p>
    <w:p w:rsidR="000C28BA" w:rsidRDefault="000C28BA">
      <w:pPr>
        <w:pStyle w:val="ConsPlusNormal"/>
        <w:spacing w:before="220"/>
        <w:ind w:firstLine="540"/>
        <w:jc w:val="both"/>
      </w:pPr>
      <w:r>
        <w:t>серия и номер паспорта для граждан, достигших возраста 14 лет;</w:t>
      </w:r>
    </w:p>
    <w:p w:rsidR="000C28BA" w:rsidRDefault="000C28BA">
      <w:pPr>
        <w:pStyle w:val="ConsPlusNormal"/>
        <w:spacing w:before="220"/>
        <w:ind w:firstLine="540"/>
        <w:jc w:val="both"/>
      </w:pPr>
      <w:r>
        <w:t>серия и номер свидетельства о рождении несовершеннолетних лиц в возрасте до 14 лет;</w:t>
      </w:r>
    </w:p>
    <w:p w:rsidR="000C28BA" w:rsidRDefault="000C28BA">
      <w:pPr>
        <w:pStyle w:val="ConsPlusNormal"/>
        <w:spacing w:before="220"/>
        <w:ind w:firstLine="540"/>
        <w:jc w:val="both"/>
      </w:pPr>
      <w:r>
        <w:t>подписи совершеннолетних заинтересованных граждан, давших согласие на приватизацию жилья, а также несовершеннолетних лиц 14 - 18 лет с согласия законных представителей.</w:t>
      </w:r>
    </w:p>
    <w:p w:rsidR="000C28BA" w:rsidRDefault="000C28BA">
      <w:pPr>
        <w:pStyle w:val="ConsPlusNormal"/>
        <w:spacing w:before="220"/>
        <w:ind w:firstLine="540"/>
        <w:jc w:val="both"/>
      </w:pPr>
      <w:r>
        <w:t>Заявление оформляется специалистом отдела приватизации жилищного фонда либо специалистом МФЦ. Заявление составляется в единственном экземпляре - подлиннике и подписывается заявителями, может быть выполнено машинописным способом, распечатано посредством электронных печатных устройств.</w:t>
      </w:r>
    </w:p>
    <w:p w:rsidR="000C28BA" w:rsidRDefault="000C28BA">
      <w:pPr>
        <w:pStyle w:val="ConsPlusNormal"/>
        <w:spacing w:before="220"/>
        <w:ind w:firstLine="540"/>
        <w:jc w:val="both"/>
      </w:pPr>
      <w:r>
        <w:t>К заявлению прилагаются:</w:t>
      </w:r>
    </w:p>
    <w:p w:rsidR="000C28BA" w:rsidRDefault="000C28BA">
      <w:pPr>
        <w:pStyle w:val="ConsPlusNormal"/>
        <w:spacing w:before="220"/>
        <w:ind w:firstLine="540"/>
        <w:jc w:val="both"/>
      </w:pPr>
      <w:hyperlink w:anchor="P549">
        <w:r>
          <w:rPr>
            <w:color w:val="0000FF"/>
          </w:rPr>
          <w:t>согласие</w:t>
        </w:r>
      </w:hyperlink>
      <w:r>
        <w:t xml:space="preserve"> на обработку персональных данных в соответствии с Федеральным </w:t>
      </w:r>
      <w:hyperlink r:id="rId21">
        <w:r>
          <w:rPr>
            <w:color w:val="0000FF"/>
          </w:rPr>
          <w:t>законом</w:t>
        </w:r>
      </w:hyperlink>
      <w:r>
        <w:t xml:space="preserve"> "О персональных данных" (приложение к Заявлению);</w:t>
      </w:r>
    </w:p>
    <w:p w:rsidR="000C28BA" w:rsidRDefault="000C28BA">
      <w:pPr>
        <w:pStyle w:val="ConsPlusNormal"/>
        <w:spacing w:before="220"/>
        <w:ind w:firstLine="540"/>
        <w:jc w:val="both"/>
      </w:pPr>
      <w:r>
        <w:t>копия паспорта гражданина Российской Федерации (страница N 2, страница N 3, страницы с отметкой о регистрации гражданина и снятии его с регистрационного учета по месту жительства, страница - сведения о детях, страница N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 (1 экз.);</w:t>
      </w:r>
    </w:p>
    <w:p w:rsidR="000C28BA" w:rsidRDefault="000C28BA">
      <w:pPr>
        <w:pStyle w:val="ConsPlusNormal"/>
        <w:spacing w:before="220"/>
        <w:ind w:firstLine="540"/>
        <w:jc w:val="both"/>
      </w:pPr>
      <w:r>
        <w:t xml:space="preserve">ордер на занимаемое жилое помещение и (или) договор социального найма жилого помещения и постановление районных администраций города Чебоксары о заключении договора социального найма на занимаемое жилое помещение (оригинал, 2 копии; в случае, если данный </w:t>
      </w:r>
      <w:r>
        <w:lastRenderedPageBreak/>
        <w:t>документ отсутствует в распоряжении администрации города Чебоксары);</w:t>
      </w:r>
    </w:p>
    <w:p w:rsidR="000C28BA" w:rsidRDefault="000C28BA">
      <w:pPr>
        <w:pStyle w:val="ConsPlusNormal"/>
        <w:spacing w:before="220"/>
        <w:ind w:firstLine="540"/>
        <w:jc w:val="both"/>
      </w:pPr>
      <w:r>
        <w:t>выписка из лицевого счета на занимаемое жилое помещение, выданная организацией, осуществляющей управление многоквартирным домом,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0C28BA" w:rsidRDefault="000C28BA">
      <w:pPr>
        <w:pStyle w:val="ConsPlusNormal"/>
        <w:spacing w:before="220"/>
        <w:ind w:firstLine="540"/>
        <w:jc w:val="both"/>
      </w:pPr>
      <w:r>
        <w:t>письменное согласие, оформленное собственноручно,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Учреждении либо в МФЦ в присутствии сотрудников (</w:t>
      </w:r>
      <w:hyperlink w:anchor="P520">
        <w:r>
          <w:rPr>
            <w:color w:val="0000FF"/>
          </w:rPr>
          <w:t>приложение N 2</w:t>
        </w:r>
      </w:hyperlink>
      <w:r>
        <w:t xml:space="preserve"> к Административному регламенту), либо представляется подлинник согласия, удостоверенного нотариусом);</w:t>
      </w:r>
    </w:p>
    <w:p w:rsidR="000C28BA" w:rsidRDefault="000C28BA">
      <w:pPr>
        <w:pStyle w:val="ConsPlusNormal"/>
        <w:spacing w:before="220"/>
        <w:ind w:firstLine="540"/>
        <w:jc w:val="both"/>
      </w:pPr>
      <w:r>
        <w:t>копия из домовой книги за период с 04.07.1991 до прибытия на данное место жительства либо аналогичный документ, ее заменяющий (копия карточки прописки, либо справка, выданная организацией, осуществляющей управление многоквартирным домом)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C28BA" w:rsidRDefault="000C28BA">
      <w:pPr>
        <w:pStyle w:val="ConsPlusNormal"/>
        <w:spacing w:before="220"/>
        <w:ind w:firstLine="540"/>
        <w:jc w:val="both"/>
      </w:pPr>
      <w:r>
        <w:t>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города Чебоксары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0C28BA" w:rsidRDefault="000C28BA">
      <w:pPr>
        <w:pStyle w:val="ConsPlusNormal"/>
        <w:spacing w:before="220"/>
        <w:ind w:firstLine="540"/>
        <w:jc w:val="both"/>
      </w:pPr>
      <w:r>
        <w:t>копия свидетельства о рождении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C28BA" w:rsidRDefault="000C28BA">
      <w:pPr>
        <w:pStyle w:val="ConsPlusNormal"/>
        <w:spacing w:before="220"/>
        <w:ind w:firstLine="540"/>
        <w:jc w:val="both"/>
      </w:pPr>
      <w:r>
        <w:t>копия свидетельства об усыновлении 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
    <w:p w:rsidR="000C28BA" w:rsidRDefault="000C28BA">
      <w:pPr>
        <w:pStyle w:val="ConsPlusNormal"/>
        <w:spacing w:before="220"/>
        <w:ind w:firstLine="540"/>
        <w:jc w:val="both"/>
      </w:pPr>
      <w:r>
        <w:t>копия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C28BA" w:rsidRDefault="000C28BA">
      <w:pPr>
        <w:pStyle w:val="ConsPlusNormal"/>
        <w:spacing w:before="220"/>
        <w:ind w:firstLine="540"/>
        <w:jc w:val="both"/>
      </w:pPr>
      <w:r>
        <w:t>копия свидетельства о смерти члена семьи заявителя (в случае смерти лиц(а), указанного(ых)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C28BA" w:rsidRDefault="000C28BA">
      <w:pPr>
        <w:pStyle w:val="ConsPlusNormal"/>
        <w:spacing w:before="220"/>
        <w:ind w:firstLine="540"/>
        <w:jc w:val="both"/>
      </w:pPr>
      <w:r>
        <w:t>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w:t>
      </w:r>
    </w:p>
    <w:p w:rsidR="000C28BA" w:rsidRDefault="000C28BA">
      <w:pPr>
        <w:pStyle w:val="ConsPlusNormal"/>
        <w:spacing w:before="220"/>
        <w:ind w:firstLine="540"/>
        <w:jc w:val="both"/>
      </w:pPr>
      <w: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C28BA" w:rsidRDefault="000C28BA">
      <w:pPr>
        <w:pStyle w:val="ConsPlusNormal"/>
        <w:spacing w:before="220"/>
        <w:ind w:firstLine="540"/>
        <w:jc w:val="both"/>
      </w:pPr>
      <w: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w:t>
      </w:r>
      <w:r>
        <w:lastRenderedPageBreak/>
        <w:t>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C28BA" w:rsidRDefault="000C28BA">
      <w:pPr>
        <w:pStyle w:val="ConsPlusNormal"/>
        <w:spacing w:before="220"/>
        <w:ind w:firstLine="540"/>
        <w:jc w:val="both"/>
      </w:pPr>
      <w:r>
        <w:t xml:space="preserve">документ, подтверждающий отбывание наказания гражданами, осужденными к лишению свободы или к принудительным работам (в соответствии с </w:t>
      </w:r>
      <w:hyperlink r:id="rId22">
        <w:r>
          <w:rPr>
            <w:color w:val="0000FF"/>
          </w:rPr>
          <w:t>постановлением</w:t>
        </w:r>
      </w:hyperlink>
      <w:r>
        <w:t xml:space="preserve"> Конституционного Суда Российской Федерации от 23.06.1995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C28BA" w:rsidRDefault="000C28BA">
      <w:pPr>
        <w:pStyle w:val="ConsPlusNormal"/>
        <w:spacing w:before="220"/>
        <w:ind w:firstLine="540"/>
        <w:jc w:val="both"/>
      </w:pPr>
      <w:r>
        <w:t>документ, удостоверяющий права (полномочия) представителя заявителя или члена семьи заявителя, если с заявлением обращается представитель (нотариально удостоверенная доверенность) (оригинал и копия);</w:t>
      </w:r>
    </w:p>
    <w:p w:rsidR="000C28BA" w:rsidRDefault="000C28BA">
      <w:pPr>
        <w:pStyle w:val="ConsPlusNormal"/>
        <w:spacing w:before="220"/>
        <w:ind w:firstLine="540"/>
        <w:jc w:val="both"/>
      </w:pPr>
      <w:r>
        <w:t>К нотариально удостоверенным доверенностям приравниваются:</w:t>
      </w:r>
    </w:p>
    <w:p w:rsidR="000C28BA" w:rsidRDefault="000C28BA">
      <w:pPr>
        <w:pStyle w:val="ConsPlusNormal"/>
        <w:spacing w:before="220"/>
        <w:ind w:firstLine="540"/>
        <w:jc w:val="both"/>
      </w:pPr>
      <w: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0C28BA" w:rsidRDefault="000C28BA">
      <w:pPr>
        <w:pStyle w:val="ConsPlusNormal"/>
        <w:spacing w:before="220"/>
        <w:ind w:firstLine="540"/>
        <w:jc w:val="both"/>
      </w:pPr>
      <w: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0C28BA" w:rsidRDefault="000C28BA">
      <w:pPr>
        <w:pStyle w:val="ConsPlusNormal"/>
        <w:spacing w:before="220"/>
        <w:ind w:firstLine="540"/>
        <w:jc w:val="both"/>
      </w:pPr>
      <w:r>
        <w:t>в) доверенности лиц, находящихся в местах лишения свободы, удостоверенные начальником соответствующего места лишения свободы;</w:t>
      </w:r>
    </w:p>
    <w:p w:rsidR="000C28BA" w:rsidRDefault="000C28BA">
      <w:pPr>
        <w:pStyle w:val="ConsPlusNormal"/>
        <w:spacing w:before="220"/>
        <w:ind w:firstLine="540"/>
        <w:jc w:val="both"/>
      </w:pPr>
      <w: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0C28BA" w:rsidRDefault="000C28BA">
      <w:pPr>
        <w:pStyle w:val="ConsPlusNormal"/>
        <w:spacing w:before="220"/>
        <w:ind w:firstLine="540"/>
        <w:jc w:val="both"/>
      </w:pPr>
      <w:r>
        <w:t>При осуществлении приватизации по доверенности, а также предоставлении согласия на приватизацию жилого помещения, удостоверенного нотариусом,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0C28BA" w:rsidRDefault="000C28BA">
      <w:pPr>
        <w:pStyle w:val="ConsPlusNormal"/>
        <w:spacing w:before="220"/>
        <w:ind w:firstLine="540"/>
        <w:jc w:val="both"/>
      </w:pPr>
      <w:r>
        <w:t>Приватизация жилого помещения, в котором граждане занимают койко-место, осуществляется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которые распределяются соразмерно занимаемому койко-место.</w:t>
      </w:r>
    </w:p>
    <w:p w:rsidR="000C28BA" w:rsidRDefault="000C28BA">
      <w:pPr>
        <w:pStyle w:val="ConsPlusNormal"/>
        <w:spacing w:before="220"/>
        <w:ind w:firstLine="540"/>
        <w:jc w:val="both"/>
      </w:pPr>
      <w:r>
        <w:t>В случае,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rsidR="000C28BA" w:rsidRDefault="000C28BA">
      <w:pPr>
        <w:pStyle w:val="ConsPlusNormal"/>
        <w:spacing w:before="220"/>
        <w:ind w:firstLine="540"/>
        <w:jc w:val="both"/>
      </w:pPr>
      <w: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C28BA" w:rsidRDefault="000C28BA">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0C28BA" w:rsidRDefault="000C28BA">
      <w:pPr>
        <w:pStyle w:val="ConsPlusNormal"/>
        <w:spacing w:before="220"/>
        <w:ind w:firstLine="540"/>
        <w:jc w:val="both"/>
      </w:pPr>
      <w:r>
        <w:lastRenderedPageBreak/>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0C28BA" w:rsidRDefault="000C28BA">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0C28BA" w:rsidRDefault="000C28BA">
      <w:pPr>
        <w:pStyle w:val="ConsPlusNormal"/>
        <w:spacing w:before="220"/>
        <w:ind w:firstLine="540"/>
        <w:jc w:val="both"/>
      </w:pPr>
      <w:r>
        <w:t>путем личного обращения в Учреждение;</w:t>
      </w:r>
    </w:p>
    <w:p w:rsidR="000C28BA" w:rsidRDefault="000C28BA">
      <w:pPr>
        <w:pStyle w:val="ConsPlusNormal"/>
        <w:spacing w:before="220"/>
        <w:ind w:firstLine="540"/>
        <w:jc w:val="both"/>
      </w:pPr>
      <w:r>
        <w:t>через МФЦ;</w:t>
      </w:r>
    </w:p>
    <w:p w:rsidR="000C28BA" w:rsidRDefault="000C28BA">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0C28BA" w:rsidRDefault="000C28BA">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3">
        <w:r>
          <w:rPr>
            <w:color w:val="0000FF"/>
          </w:rPr>
          <w:t>закона</w:t>
        </w:r>
      </w:hyperlink>
      <w:r>
        <w:t xml:space="preserve"> "Об электронной подписи" и </w:t>
      </w:r>
      <w:hyperlink r:id="rId24">
        <w:r>
          <w:rPr>
            <w:color w:val="0000FF"/>
          </w:rPr>
          <w:t>статьями 21.1</w:t>
        </w:r>
      </w:hyperlink>
      <w:r>
        <w:t xml:space="preserve"> и </w:t>
      </w:r>
      <w:hyperlink r:id="rId25">
        <w:r>
          <w:rPr>
            <w:color w:val="0000FF"/>
          </w:rPr>
          <w:t>21.2</w:t>
        </w:r>
      </w:hyperlink>
      <w:r>
        <w:t xml:space="preserve"> Федерального закона "Об организации предоставления государственных и муниципальных услуг".</w:t>
      </w:r>
    </w:p>
    <w:p w:rsidR="000C28BA" w:rsidRDefault="000C28BA">
      <w:pPr>
        <w:pStyle w:val="ConsPlusNormal"/>
        <w:jc w:val="both"/>
      </w:pPr>
    </w:p>
    <w:p w:rsidR="000C28BA" w:rsidRDefault="000C28BA">
      <w:pPr>
        <w:pStyle w:val="ConsPlusTitle"/>
        <w:ind w:firstLine="540"/>
        <w:jc w:val="both"/>
        <w:outlineLvl w:val="3"/>
      </w:pPr>
      <w:bookmarkStart w:id="3" w:name="P156"/>
      <w:bookmarkEnd w:id="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C28BA" w:rsidRDefault="000C28BA">
      <w:pPr>
        <w:pStyle w:val="ConsPlusNormal"/>
        <w:jc w:val="both"/>
      </w:pPr>
    </w:p>
    <w:p w:rsidR="000C28BA" w:rsidRDefault="000C28BA">
      <w:pPr>
        <w:pStyle w:val="ConsPlusNormal"/>
        <w:ind w:firstLine="540"/>
        <w:jc w:val="both"/>
      </w:pPr>
      <w:r>
        <w:t>По собственной инициативе заявителем могут быть представлены:</w:t>
      </w:r>
    </w:p>
    <w:p w:rsidR="000C28BA" w:rsidRDefault="000C28BA">
      <w:pPr>
        <w:pStyle w:val="ConsPlusNormal"/>
        <w:spacing w:before="220"/>
        <w:ind w:firstLine="540"/>
        <w:jc w:val="both"/>
      </w:pPr>
      <w:r>
        <w:t>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0C28BA" w:rsidRDefault="000C28BA">
      <w:pPr>
        <w:pStyle w:val="ConsPlusNormal"/>
        <w:spacing w:before="220"/>
        <w:ind w:firstLine="540"/>
        <w:jc w:val="both"/>
      </w:pPr>
      <w: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города Чебоксары);</w:t>
      </w:r>
    </w:p>
    <w:p w:rsidR="000C28BA" w:rsidRDefault="000C28BA">
      <w:pPr>
        <w:pStyle w:val="ConsPlusNormal"/>
        <w:spacing w:before="220"/>
        <w:ind w:firstLine="540"/>
        <w:jc w:val="both"/>
      </w:pPr>
      <w:r>
        <w:t>копии свидетельств о рождении для членов семьи заявителя, лиц, зарегистрированных в приватизируемом жилом помещении, лиц, имеющих право пользования данным помещением, не достигших 14-летнего возраста;</w:t>
      </w:r>
    </w:p>
    <w:p w:rsidR="000C28BA" w:rsidRDefault="000C28BA">
      <w:pPr>
        <w:pStyle w:val="ConsPlusNormal"/>
        <w:spacing w:before="220"/>
        <w:ind w:firstLine="540"/>
        <w:jc w:val="both"/>
      </w:pPr>
      <w:r>
        <w:t>копии свидетельств о заключении брака либо справка из ЗАГСа (в случае перемены фамилии лиц(а), указанного(ых) в ордере, договоре социального найма);</w:t>
      </w:r>
    </w:p>
    <w:p w:rsidR="000C28BA" w:rsidRDefault="000C28BA">
      <w:pPr>
        <w:pStyle w:val="ConsPlusNormal"/>
        <w:spacing w:before="220"/>
        <w:ind w:firstLine="540"/>
        <w:jc w:val="both"/>
      </w:pPr>
      <w:r>
        <w:t>копии свидетельств о смерти (в случае смерти лиц(а), указанного(ых) в ордере, договоре социального найма);</w:t>
      </w:r>
    </w:p>
    <w:p w:rsidR="000C28BA" w:rsidRDefault="000C28BA">
      <w:pPr>
        <w:pStyle w:val="ConsPlusNormal"/>
        <w:spacing w:before="220"/>
        <w:ind w:firstLine="540"/>
        <w:jc w:val="both"/>
      </w:pPr>
      <w:r>
        <w:t>копии свидетельств о перемене фамилии, имени, отчества (в случае изменения имени, фамилии, отчества);</w:t>
      </w:r>
    </w:p>
    <w:p w:rsidR="000C28BA" w:rsidRDefault="000C28BA">
      <w:pPr>
        <w:pStyle w:val="ConsPlusNormal"/>
        <w:spacing w:before="220"/>
        <w:ind w:firstLine="540"/>
        <w:jc w:val="both"/>
      </w:pPr>
      <w:r>
        <w:t>решение о присвоении объекта адресации адреса (об изменении адреса объекта адресации).</w:t>
      </w:r>
    </w:p>
    <w:p w:rsidR="000C28BA" w:rsidRDefault="000C28BA">
      <w:pPr>
        <w:pStyle w:val="ConsPlusNormal"/>
        <w:spacing w:before="220"/>
        <w:ind w:firstLine="540"/>
        <w:jc w:val="both"/>
      </w:pPr>
      <w:r>
        <w:t xml:space="preserve">В случае непредставления заявителем документов и сведений, указанных в </w:t>
      </w:r>
      <w:hyperlink w:anchor="P156">
        <w:r>
          <w:rPr>
            <w:color w:val="0000FF"/>
          </w:rPr>
          <w:t>пункте 2.6.2</w:t>
        </w:r>
      </w:hyperlink>
      <w:r>
        <w:t xml:space="preserve">, специалистами Учреждения осуществляется межведомственное взаимодействие с органами, указанными в </w:t>
      </w:r>
      <w:hyperlink w:anchor="P338">
        <w:r>
          <w:rPr>
            <w:color w:val="0000FF"/>
          </w:rPr>
          <w:t>подпункте 3.3.6.2 подраздела 3.3 раздела III</w:t>
        </w:r>
      </w:hyperlink>
      <w:r>
        <w:t xml:space="preserve"> Административного регламента.</w:t>
      </w:r>
    </w:p>
    <w:p w:rsidR="000C28BA" w:rsidRDefault="000C28BA">
      <w:pPr>
        <w:pStyle w:val="ConsPlusNormal"/>
        <w:jc w:val="both"/>
      </w:pPr>
    </w:p>
    <w:p w:rsidR="000C28BA" w:rsidRDefault="000C28BA">
      <w:pPr>
        <w:pStyle w:val="ConsPlusTitle"/>
        <w:ind w:firstLine="540"/>
        <w:jc w:val="both"/>
        <w:outlineLvl w:val="2"/>
      </w:pPr>
      <w:r>
        <w:lastRenderedPageBreak/>
        <w:t>2.7. Исчерпывающий перечень оснований для отказа в приеме документов, необходимых для предоставления муниципальной услуги</w:t>
      </w:r>
    </w:p>
    <w:p w:rsidR="000C28BA" w:rsidRDefault="000C28BA">
      <w:pPr>
        <w:pStyle w:val="ConsPlusNormal"/>
        <w:jc w:val="both"/>
      </w:pPr>
    </w:p>
    <w:p w:rsidR="000C28BA" w:rsidRDefault="000C28BA">
      <w:pPr>
        <w:pStyle w:val="ConsPlusNormal"/>
        <w:ind w:firstLine="540"/>
        <w:jc w:val="both"/>
      </w:pPr>
      <w:r>
        <w:t>Основаниями для отказа в приеме документов, необходимых для предоставления муниципальной услуги, предоставляемых в Учреждение и в МФЦ, не предусмотрено.</w:t>
      </w:r>
    </w:p>
    <w:p w:rsidR="000C28BA" w:rsidRDefault="000C28BA">
      <w:pPr>
        <w:pStyle w:val="ConsPlusNormal"/>
        <w:jc w:val="both"/>
      </w:pPr>
    </w:p>
    <w:p w:rsidR="000C28BA" w:rsidRDefault="000C28BA">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28BA" w:rsidRDefault="000C28BA">
      <w:pPr>
        <w:pStyle w:val="ConsPlusNormal"/>
        <w:jc w:val="both"/>
      </w:pPr>
    </w:p>
    <w:p w:rsidR="000C28BA" w:rsidRDefault="000C28BA">
      <w:pPr>
        <w:pStyle w:val="ConsPlusNormal"/>
        <w:ind w:firstLine="540"/>
        <w:jc w:val="both"/>
      </w:pPr>
      <w:bookmarkStart w:id="4" w:name="P174"/>
      <w:bookmarkEnd w:id="4"/>
      <w:r>
        <w:t>2.8.1. Основанием для приостановления предоставления муниципальной услуги являются:</w:t>
      </w:r>
    </w:p>
    <w:p w:rsidR="000C28BA" w:rsidRDefault="000C28BA">
      <w:pPr>
        <w:pStyle w:val="ConsPlusNormal"/>
        <w:spacing w:before="220"/>
        <w:ind w:firstLine="540"/>
        <w:jc w:val="both"/>
      </w:pPr>
      <w:r>
        <w:t>согласование с органом местного самоуправления перепланировки и (или) переустройства жилого помещения;</w:t>
      </w:r>
    </w:p>
    <w:p w:rsidR="000C28BA" w:rsidRDefault="000C28BA">
      <w:pPr>
        <w:pStyle w:val="ConsPlusNormal"/>
        <w:spacing w:before="220"/>
        <w:ind w:firstLine="540"/>
        <w:jc w:val="both"/>
      </w:pPr>
      <w:r>
        <w:t>обращение заявителя или членов его семьи о приостановлении муниципальной услуги;</w:t>
      </w:r>
    </w:p>
    <w:p w:rsidR="000C28BA" w:rsidRDefault="000C28BA">
      <w:pPr>
        <w:pStyle w:val="ConsPlusNormal"/>
        <w:spacing w:before="220"/>
        <w:ind w:firstLine="540"/>
        <w:jc w:val="both"/>
      </w:pPr>
      <w:r>
        <w:t>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w:t>
      </w:r>
    </w:p>
    <w:p w:rsidR="000C28BA" w:rsidRDefault="000C28BA">
      <w:pPr>
        <w:pStyle w:val="ConsPlusNormal"/>
        <w:spacing w:before="220"/>
        <w:ind w:firstLine="540"/>
        <w:jc w:val="both"/>
      </w:pPr>
      <w:bookmarkStart w:id="5" w:name="P178"/>
      <w:bookmarkEnd w:id="5"/>
      <w:r>
        <w:t>2.8.2. Основаниями для отказа в предоставлении муниципальной услуги являются:</w:t>
      </w:r>
    </w:p>
    <w:p w:rsidR="000C28BA" w:rsidRDefault="000C28BA">
      <w:pPr>
        <w:pStyle w:val="ConsPlusNormal"/>
        <w:spacing w:before="220"/>
        <w:ind w:firstLine="540"/>
        <w:jc w:val="both"/>
      </w:pPr>
      <w:r>
        <w:t>представление заявителем неполных и (или) недостоверных сведений;</w:t>
      </w:r>
    </w:p>
    <w:p w:rsidR="000C28BA" w:rsidRDefault="000C28BA">
      <w:pPr>
        <w:pStyle w:val="ConsPlusNormal"/>
        <w:spacing w:before="220"/>
        <w:ind w:firstLine="540"/>
        <w:jc w:val="both"/>
      </w:pPr>
      <w:r>
        <w:t xml:space="preserve">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P113">
        <w:r>
          <w:rPr>
            <w:color w:val="0000FF"/>
          </w:rPr>
          <w:t>пункте 2.6.1</w:t>
        </w:r>
      </w:hyperlink>
      <w:r>
        <w:t>;</w:t>
      </w:r>
    </w:p>
    <w:p w:rsidR="000C28BA" w:rsidRDefault="000C28BA">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Административным регламентом;</w:t>
      </w:r>
    </w:p>
    <w:p w:rsidR="000C28BA" w:rsidRDefault="000C28BA">
      <w:pPr>
        <w:pStyle w:val="ConsPlusNormal"/>
        <w:spacing w:before="220"/>
        <w:ind w:firstLine="540"/>
        <w:jc w:val="both"/>
      </w:pPr>
      <w: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0C28BA" w:rsidRDefault="000C28BA">
      <w:pPr>
        <w:pStyle w:val="ConsPlusNormal"/>
        <w:spacing w:before="220"/>
        <w:ind w:firstLine="540"/>
        <w:jc w:val="both"/>
      </w:pPr>
      <w: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заявителя(лей);</w:t>
      </w:r>
    </w:p>
    <w:p w:rsidR="000C28BA" w:rsidRDefault="000C28BA">
      <w:pPr>
        <w:pStyle w:val="ConsPlusNormal"/>
        <w:spacing w:before="220"/>
        <w:ind w:firstLine="540"/>
        <w:jc w:val="both"/>
      </w:pPr>
      <w:r>
        <w:t>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0C28BA" w:rsidRDefault="000C28BA">
      <w:pPr>
        <w:pStyle w:val="ConsPlusNormal"/>
        <w:spacing w:before="220"/>
        <w:ind w:firstLine="540"/>
        <w:jc w:val="both"/>
      </w:pPr>
      <w:r>
        <w:t>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0C28BA" w:rsidRDefault="000C28BA">
      <w:pPr>
        <w:pStyle w:val="ConsPlusNormal"/>
        <w:spacing w:before="220"/>
        <w:ind w:firstLine="540"/>
        <w:jc w:val="both"/>
      </w:pPr>
      <w:r>
        <w:t>отсутствие согласия на приватизацию жилого помещения от лиц, имеющих право пользования данным жилым помещением на условиях социального найма и не использовавших право на приватизацию;</w:t>
      </w:r>
    </w:p>
    <w:p w:rsidR="000C28BA" w:rsidRDefault="000C28BA">
      <w:pPr>
        <w:pStyle w:val="ConsPlusNormal"/>
        <w:spacing w:before="220"/>
        <w:ind w:firstLine="540"/>
        <w:jc w:val="both"/>
      </w:pPr>
      <w: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C28BA" w:rsidRDefault="000C28BA">
      <w:pPr>
        <w:pStyle w:val="ConsPlusNormal"/>
        <w:spacing w:before="220"/>
        <w:ind w:firstLine="540"/>
        <w:jc w:val="both"/>
      </w:pPr>
      <w:r>
        <w:t xml:space="preserve">обращение заявителя с заявлением о приватизации жилого помещения, находящегося в </w:t>
      </w:r>
      <w:r>
        <w:lastRenderedPageBreak/>
        <w:t>аварийном состоянии, в общежитии, служебного жилого помещения;</w:t>
      </w:r>
    </w:p>
    <w:p w:rsidR="000C28BA" w:rsidRDefault="000C28BA">
      <w:pPr>
        <w:pStyle w:val="ConsPlusNormal"/>
        <w:spacing w:before="220"/>
        <w:ind w:firstLine="540"/>
        <w:jc w:val="both"/>
      </w:pPr>
      <w:r>
        <w:t>отсутствие/непредставление сведений, подтверждающих участие (неучастие) в приватизации из других субъектов Российской Федерации;</w:t>
      </w:r>
    </w:p>
    <w:p w:rsidR="000C28BA" w:rsidRDefault="000C28BA">
      <w:pPr>
        <w:pStyle w:val="ConsPlusNormal"/>
        <w:spacing w:before="220"/>
        <w:ind w:firstLine="540"/>
        <w:jc w:val="both"/>
      </w:pPr>
      <w:r>
        <w:t>отсутствие права собственности за муниципальным образованием городом Чебоксары на приватизируемое заявителем жилое помещение;</w:t>
      </w:r>
    </w:p>
    <w:p w:rsidR="000C28BA" w:rsidRDefault="000C28BA">
      <w:pPr>
        <w:pStyle w:val="ConsPlusNormal"/>
        <w:spacing w:before="220"/>
        <w:ind w:firstLine="540"/>
        <w:jc w:val="both"/>
      </w:pPr>
      <w:r>
        <w:t>арест жилого помещения.</w:t>
      </w:r>
    </w:p>
    <w:p w:rsidR="000C28BA" w:rsidRDefault="000C28BA">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0C28BA" w:rsidRDefault="000C28BA">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0C28BA" w:rsidRDefault="000C28BA">
      <w:pPr>
        <w:pStyle w:val="ConsPlusNormal"/>
        <w:jc w:val="both"/>
      </w:pPr>
    </w:p>
    <w:p w:rsidR="000C28BA" w:rsidRDefault="000C28BA">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0C28BA" w:rsidRDefault="000C28BA">
      <w:pPr>
        <w:pStyle w:val="ConsPlusNormal"/>
        <w:jc w:val="both"/>
      </w:pPr>
    </w:p>
    <w:p w:rsidR="000C28BA" w:rsidRDefault="000C28BA">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0C28BA" w:rsidRDefault="000C28BA">
      <w:pPr>
        <w:pStyle w:val="ConsPlusNormal"/>
        <w:jc w:val="both"/>
      </w:pPr>
    </w:p>
    <w:p w:rsidR="000C28BA" w:rsidRDefault="000C28BA">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C28BA" w:rsidRDefault="000C28BA">
      <w:pPr>
        <w:pStyle w:val="ConsPlusNormal"/>
        <w:jc w:val="both"/>
      </w:pPr>
    </w:p>
    <w:p w:rsidR="000C28BA" w:rsidRDefault="000C28BA">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C28BA" w:rsidRDefault="000C28BA">
      <w:pPr>
        <w:pStyle w:val="ConsPlusNormal"/>
        <w:jc w:val="both"/>
      </w:pPr>
    </w:p>
    <w:p w:rsidR="000C28BA" w:rsidRDefault="000C28BA">
      <w:pPr>
        <w:pStyle w:val="ConsPlusTitle"/>
        <w:ind w:firstLine="540"/>
        <w:jc w:val="both"/>
        <w:outlineLvl w:val="2"/>
      </w:pPr>
      <w:bookmarkStart w:id="6" w:name="P203"/>
      <w:bookmarkEnd w:id="6"/>
      <w:r>
        <w:t>2.11. Срок и порядок регистрации заявления, в том числе в электронной форме</w:t>
      </w:r>
    </w:p>
    <w:p w:rsidR="000C28BA" w:rsidRDefault="000C28BA">
      <w:pPr>
        <w:pStyle w:val="ConsPlusNormal"/>
        <w:jc w:val="both"/>
      </w:pPr>
    </w:p>
    <w:p w:rsidR="000C28BA" w:rsidRDefault="000C28BA">
      <w:pPr>
        <w:pStyle w:val="ConsPlusNormal"/>
        <w:ind w:firstLine="540"/>
        <w:jc w:val="both"/>
      </w:pPr>
      <w:r>
        <w:t>Заявление на предоставление муниципальной услуги регистрируется в день поступления:</w:t>
      </w:r>
    </w:p>
    <w:p w:rsidR="000C28BA" w:rsidRDefault="000C28BA">
      <w:pPr>
        <w:pStyle w:val="ConsPlusNormal"/>
        <w:spacing w:before="220"/>
        <w:ind w:firstLine="540"/>
        <w:jc w:val="both"/>
      </w:pPr>
      <w:r>
        <w:t>в журнале входящей документации в Учреждении путем присвоения входящего номера и даты поступления документа;</w:t>
      </w:r>
    </w:p>
    <w:p w:rsidR="000C28BA" w:rsidRDefault="000C28BA">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0C28BA" w:rsidRDefault="000C28BA">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0C28BA" w:rsidRDefault="000C28BA">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0C28BA" w:rsidRDefault="000C28BA">
      <w:pPr>
        <w:pStyle w:val="ConsPlusNormal"/>
        <w:jc w:val="both"/>
      </w:pPr>
    </w:p>
    <w:p w:rsidR="000C28BA" w:rsidRDefault="000C28BA">
      <w:pPr>
        <w:pStyle w:val="ConsPlusTitle"/>
        <w:ind w:firstLine="540"/>
        <w:jc w:val="both"/>
        <w:outlineLvl w:val="2"/>
      </w:pPr>
      <w:r>
        <w:t>2.12. Требования к помещениям, в которых предоставляется муниципальная услуга</w:t>
      </w:r>
    </w:p>
    <w:p w:rsidR="000C28BA" w:rsidRDefault="000C28BA">
      <w:pPr>
        <w:pStyle w:val="ConsPlusNormal"/>
        <w:jc w:val="both"/>
      </w:pPr>
    </w:p>
    <w:p w:rsidR="000C28BA" w:rsidRDefault="000C28BA">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C28BA" w:rsidRDefault="000C28BA">
      <w:pPr>
        <w:pStyle w:val="ConsPlusNormal"/>
        <w:spacing w:before="220"/>
        <w:ind w:firstLine="540"/>
        <w:jc w:val="both"/>
      </w:pPr>
      <w:r>
        <w:t xml:space="preserve">Помещения для предоставления муниципальной услуги снабжаются соответствующими </w:t>
      </w:r>
      <w:r>
        <w:lastRenderedPageBreak/>
        <w:t>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C28BA" w:rsidRDefault="000C28BA">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0C28BA" w:rsidRDefault="000C28BA">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C28BA" w:rsidRDefault="000C28BA">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Учреждения.</w:t>
      </w:r>
    </w:p>
    <w:p w:rsidR="000C28BA" w:rsidRDefault="000C28BA">
      <w:pPr>
        <w:pStyle w:val="ConsPlusNormal"/>
        <w:spacing w:before="220"/>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Учреждения,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28BA" w:rsidRDefault="000C28BA">
      <w:pPr>
        <w:pStyle w:val="ConsPlusNormal"/>
        <w:jc w:val="both"/>
      </w:pPr>
      <w:r>
        <w:t xml:space="preserve">(абзац введен </w:t>
      </w:r>
      <w:hyperlink r:id="rId26">
        <w:r>
          <w:rPr>
            <w:color w:val="0000FF"/>
          </w:rPr>
          <w:t>Постановлением</w:t>
        </w:r>
      </w:hyperlink>
      <w:r>
        <w:t xml:space="preserve"> администрации г. Чебоксары ЧР от 11.03.2024 N 774)</w:t>
      </w:r>
    </w:p>
    <w:p w:rsidR="000C28BA" w:rsidRDefault="000C28BA">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0C28BA" w:rsidRDefault="000C28BA">
      <w:pPr>
        <w:pStyle w:val="ConsPlusNormal"/>
        <w:jc w:val="both"/>
      </w:pPr>
      <w:r>
        <w:t xml:space="preserve">(абзац введен </w:t>
      </w:r>
      <w:hyperlink r:id="rId27">
        <w:r>
          <w:rPr>
            <w:color w:val="0000FF"/>
          </w:rPr>
          <w:t>Постановлением</w:t>
        </w:r>
      </w:hyperlink>
      <w:r>
        <w:t xml:space="preserve"> администрации г. Чебоксары ЧР от 11.03.2024 N 774)</w:t>
      </w:r>
    </w:p>
    <w:p w:rsidR="000C28BA" w:rsidRDefault="000C28BA">
      <w:pPr>
        <w:pStyle w:val="ConsPlusNormal"/>
        <w:spacing w:before="220"/>
        <w:ind w:firstLine="540"/>
        <w:jc w:val="both"/>
      </w:pPr>
      <w:r>
        <w:t>- граждане, имеющие ограничение способности к самостоятельному передвижению любой степени выраженности (1, 2 или 3 степени);</w:t>
      </w:r>
    </w:p>
    <w:p w:rsidR="000C28BA" w:rsidRDefault="000C28BA">
      <w:pPr>
        <w:pStyle w:val="ConsPlusNormal"/>
        <w:jc w:val="both"/>
      </w:pPr>
      <w:r>
        <w:t xml:space="preserve">(абзац введен </w:t>
      </w:r>
      <w:hyperlink r:id="rId28">
        <w:r>
          <w:rPr>
            <w:color w:val="0000FF"/>
          </w:rPr>
          <w:t>Постановлением</w:t>
        </w:r>
      </w:hyperlink>
      <w:r>
        <w:t xml:space="preserve"> администрации г. Чебоксары ЧР от 11.03.2024 N 774)</w:t>
      </w:r>
    </w:p>
    <w:p w:rsidR="000C28BA" w:rsidRDefault="000C28BA">
      <w:pPr>
        <w:pStyle w:val="ConsPlusNormal"/>
        <w:spacing w:before="220"/>
        <w:ind w:firstLine="540"/>
        <w:jc w:val="both"/>
      </w:pPr>
      <w:r>
        <w:t xml:space="preserve">- граждане, получившие до вступления в силу </w:t>
      </w:r>
      <w:hyperlink r:id="rId29">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C28BA" w:rsidRDefault="000C28BA">
      <w:pPr>
        <w:pStyle w:val="ConsPlusNormal"/>
        <w:jc w:val="both"/>
      </w:pPr>
      <w:r>
        <w:t xml:space="preserve">(абзац введен </w:t>
      </w:r>
      <w:hyperlink r:id="rId30">
        <w:r>
          <w:rPr>
            <w:color w:val="0000FF"/>
          </w:rPr>
          <w:t>Постановлением</w:t>
        </w:r>
      </w:hyperlink>
      <w:r>
        <w:t xml:space="preserve"> администрации г. Чебоксары ЧР от 11.03.2024 N 774)</w:t>
      </w:r>
    </w:p>
    <w:p w:rsidR="000C28BA" w:rsidRDefault="000C28BA">
      <w:pPr>
        <w:pStyle w:val="ConsPlusNormal"/>
        <w:jc w:val="both"/>
      </w:pPr>
    </w:p>
    <w:p w:rsidR="000C28BA" w:rsidRDefault="000C28BA">
      <w:pPr>
        <w:pStyle w:val="ConsPlusTitle"/>
        <w:ind w:firstLine="540"/>
        <w:jc w:val="both"/>
        <w:outlineLvl w:val="2"/>
      </w:pPr>
      <w:r>
        <w:t>2.13. Показатели доступности и качества муниципальной услуги</w:t>
      </w:r>
    </w:p>
    <w:p w:rsidR="000C28BA" w:rsidRDefault="000C28BA">
      <w:pPr>
        <w:pStyle w:val="ConsPlusNormal"/>
        <w:jc w:val="both"/>
      </w:pPr>
    </w:p>
    <w:p w:rsidR="000C28BA" w:rsidRDefault="000C28BA">
      <w:pPr>
        <w:pStyle w:val="ConsPlusNormal"/>
        <w:ind w:firstLine="540"/>
        <w:jc w:val="both"/>
      </w:pPr>
      <w:r>
        <w:t>2.13.1. Показателями доступности муниципальной услуги являются:</w:t>
      </w:r>
    </w:p>
    <w:p w:rsidR="000C28BA" w:rsidRDefault="000C28BA">
      <w:pPr>
        <w:pStyle w:val="ConsPlusNormal"/>
        <w:spacing w:before="220"/>
        <w:ind w:firstLine="540"/>
        <w:jc w:val="both"/>
      </w:pPr>
      <w: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w:t>
      </w:r>
      <w:r>
        <w:lastRenderedPageBreak/>
        <w:t>государственных и муниципальных услуг);</w:t>
      </w:r>
    </w:p>
    <w:p w:rsidR="000C28BA" w:rsidRDefault="000C28BA">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C28BA" w:rsidRDefault="000C28BA">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C28BA" w:rsidRDefault="000C28BA">
      <w:pPr>
        <w:pStyle w:val="ConsPlusNormal"/>
        <w:spacing w:before="220"/>
        <w:ind w:firstLine="540"/>
        <w:jc w:val="both"/>
      </w:pPr>
      <w:r>
        <w:t>обеспечение свободного доступа в здание администрации;</w:t>
      </w:r>
    </w:p>
    <w:p w:rsidR="000C28BA" w:rsidRDefault="000C28BA">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0C28BA" w:rsidRDefault="000C28BA">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0C28BA" w:rsidRDefault="000C28BA">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0C28BA" w:rsidRDefault="000C28BA">
      <w:pPr>
        <w:pStyle w:val="ConsPlusNormal"/>
        <w:spacing w:before="220"/>
        <w:ind w:firstLine="540"/>
        <w:jc w:val="both"/>
      </w:pPr>
      <w:r>
        <w:t>организация предоставления муниципальной услуги через МФЦ.</w:t>
      </w:r>
    </w:p>
    <w:p w:rsidR="000C28BA" w:rsidRDefault="000C28BA">
      <w:pPr>
        <w:pStyle w:val="ConsPlusNormal"/>
        <w:spacing w:before="220"/>
        <w:ind w:firstLine="540"/>
        <w:jc w:val="both"/>
      </w:pPr>
      <w:r>
        <w:t>2.13.2. Показателями качества муниципальной услуги являются:</w:t>
      </w:r>
    </w:p>
    <w:p w:rsidR="000C28BA" w:rsidRDefault="000C28BA">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C28BA" w:rsidRDefault="000C28BA">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0C28BA" w:rsidRDefault="000C28BA">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C28BA" w:rsidRDefault="000C28BA">
      <w:pPr>
        <w:pStyle w:val="ConsPlusNormal"/>
        <w:spacing w:before="220"/>
        <w:ind w:firstLine="540"/>
        <w:jc w:val="both"/>
      </w:pPr>
      <w:r>
        <w:t>строгое соблюдение стандарта и порядка предоставления муниципальной услуги;</w:t>
      </w:r>
    </w:p>
    <w:p w:rsidR="000C28BA" w:rsidRDefault="000C28BA">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0C28BA" w:rsidRDefault="000C28BA">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0C28BA" w:rsidRDefault="000C28BA">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C28BA" w:rsidRDefault="000C28BA">
      <w:pPr>
        <w:pStyle w:val="ConsPlusNormal"/>
        <w:spacing w:before="220"/>
        <w:ind w:firstLine="540"/>
        <w:jc w:val="both"/>
      </w:pPr>
      <w:r>
        <w:t>удовлетворенность заявителя качеством предоставления муниципальной услуги;</w:t>
      </w:r>
    </w:p>
    <w:p w:rsidR="000C28BA" w:rsidRDefault="000C28BA">
      <w:pPr>
        <w:pStyle w:val="ConsPlusNormal"/>
        <w:spacing w:before="220"/>
        <w:ind w:firstLine="540"/>
        <w:jc w:val="both"/>
      </w:pPr>
      <w:r>
        <w:t>отсутствие жалоб.</w:t>
      </w:r>
    </w:p>
    <w:p w:rsidR="000C28BA" w:rsidRDefault="000C28BA">
      <w:pPr>
        <w:pStyle w:val="ConsPlusNormal"/>
        <w:jc w:val="both"/>
      </w:pPr>
    </w:p>
    <w:p w:rsidR="000C28BA" w:rsidRDefault="000C28BA">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0C28BA" w:rsidRDefault="000C28BA">
      <w:pPr>
        <w:pStyle w:val="ConsPlusNormal"/>
        <w:ind w:firstLine="540"/>
        <w:jc w:val="both"/>
      </w:pPr>
    </w:p>
    <w:p w:rsidR="000C28BA" w:rsidRDefault="000C28BA">
      <w:pPr>
        <w:pStyle w:val="ConsPlusNormal"/>
        <w:ind w:firstLine="540"/>
        <w:jc w:val="both"/>
      </w:pPr>
      <w:r>
        <w:t xml:space="preserve">(в ред. </w:t>
      </w:r>
      <w:hyperlink r:id="rId31">
        <w:r>
          <w:rPr>
            <w:color w:val="0000FF"/>
          </w:rPr>
          <w:t>Постановления</w:t>
        </w:r>
      </w:hyperlink>
      <w:r>
        <w:t xml:space="preserve"> администрации г. Чебоксары ЧР от 11.03.2024 N 774)</w:t>
      </w:r>
    </w:p>
    <w:p w:rsidR="000C28BA" w:rsidRDefault="000C28BA">
      <w:pPr>
        <w:pStyle w:val="ConsPlusNormal"/>
        <w:jc w:val="both"/>
      </w:pPr>
    </w:p>
    <w:p w:rsidR="000C28BA" w:rsidRDefault="000C28BA">
      <w:pPr>
        <w:pStyle w:val="ConsPlusNormal"/>
        <w:ind w:firstLine="540"/>
        <w:jc w:val="both"/>
      </w:pPr>
      <w:bookmarkStart w:id="7" w:name="P253"/>
      <w:bookmarkEnd w:id="7"/>
      <w:r>
        <w:t>2.14.1. Для предоставления муниципальной услуги необходимо обратиться в специализированные организации за получением следующих услуг:</w:t>
      </w:r>
    </w:p>
    <w:p w:rsidR="000C28BA" w:rsidRDefault="000C28BA">
      <w:pPr>
        <w:pStyle w:val="ConsPlusNormal"/>
        <w:spacing w:before="220"/>
        <w:ind w:firstLine="540"/>
        <w:jc w:val="both"/>
      </w:pPr>
      <w:r>
        <w:lastRenderedPageBreak/>
        <w:t>получение выписки из лицевого счета, финансового лицевого счета по месту регистрации (бесплатно);</w:t>
      </w:r>
    </w:p>
    <w:p w:rsidR="000C28BA" w:rsidRDefault="000C28BA">
      <w:pPr>
        <w:pStyle w:val="ConsPlusNormal"/>
        <w:spacing w:before="220"/>
        <w:ind w:firstLine="540"/>
        <w:jc w:val="both"/>
      </w:pPr>
      <w:r>
        <w:t>изготовление технического паспорта (платно).</w:t>
      </w:r>
    </w:p>
    <w:p w:rsidR="000C28BA" w:rsidRDefault="000C28BA">
      <w:pPr>
        <w:pStyle w:val="ConsPlusNormal"/>
        <w:spacing w:before="220"/>
        <w:ind w:firstLine="540"/>
        <w:jc w:val="both"/>
      </w:pPr>
      <w:r>
        <w:t xml:space="preserve">2.14.2. Размер платы за предоставление указанных в </w:t>
      </w:r>
      <w:hyperlink w:anchor="P253">
        <w:r>
          <w:rPr>
            <w:color w:val="0000FF"/>
          </w:rPr>
          <w:t>пункте 2.14.1</w:t>
        </w:r>
      </w:hyperlink>
      <w:r>
        <w:t xml:space="preserve"> настоящего подраздела услуг:</w:t>
      </w:r>
    </w:p>
    <w:p w:rsidR="000C28BA" w:rsidRDefault="000C28BA">
      <w:pPr>
        <w:pStyle w:val="ConsPlusNormal"/>
        <w:spacing w:before="220"/>
        <w:ind w:firstLine="540"/>
        <w:jc w:val="both"/>
      </w:pPr>
      <w:r>
        <w:t>плата за получение выписки из лицевого счета на жилое помещение не требуется;</w:t>
      </w:r>
    </w:p>
    <w:p w:rsidR="000C28BA" w:rsidRDefault="000C28BA">
      <w:pPr>
        <w:pStyle w:val="ConsPlusNormal"/>
        <w:spacing w:before="220"/>
        <w:ind w:firstLine="540"/>
        <w:jc w:val="both"/>
      </w:pPr>
      <w:r>
        <w:t xml:space="preserve">плата за изготовление и получение технического паспорта на жилое помещение взимается в соответствии с </w:t>
      </w:r>
      <w:hyperlink r:id="rId32">
        <w:r>
          <w:rPr>
            <w:color w:val="0000FF"/>
          </w:rPr>
          <w:t>постановлением</w:t>
        </w:r>
      </w:hyperlink>
      <w:r>
        <w:t xml:space="preserve"> Кабинета Министров Чувашской Республики от 22.03.2023 N 175 "Об утверждении ставок для технической инвентаризации жилищного фонда".</w:t>
      </w:r>
    </w:p>
    <w:p w:rsidR="000C28BA" w:rsidRDefault="000C28BA">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3">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0C28BA" w:rsidRDefault="000C28BA">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0C28BA" w:rsidRDefault="000C28BA">
      <w:pPr>
        <w:pStyle w:val="ConsPlusNormal"/>
        <w:spacing w:before="220"/>
        <w:ind w:firstLine="540"/>
        <w:jc w:val="both"/>
      </w:pPr>
      <w:r>
        <w:t>В соответствии с соглашением МФЦ осуществляет следующие административные процедуры:</w:t>
      </w:r>
    </w:p>
    <w:p w:rsidR="000C28BA" w:rsidRDefault="000C28BA">
      <w:pPr>
        <w:pStyle w:val="ConsPlusNormal"/>
        <w:spacing w:before="220"/>
        <w:ind w:firstLine="540"/>
        <w:jc w:val="both"/>
      </w:pPr>
      <w:r>
        <w:t>- информирование (консультирование) заявителей о порядке предоставления муниципальной услуги в МФЦ;</w:t>
      </w:r>
    </w:p>
    <w:p w:rsidR="000C28BA" w:rsidRDefault="000C28BA">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0C28BA" w:rsidRDefault="000C28BA">
      <w:pPr>
        <w:pStyle w:val="ConsPlusNormal"/>
        <w:spacing w:before="220"/>
        <w:ind w:firstLine="540"/>
        <w:jc w:val="both"/>
      </w:pPr>
      <w:r>
        <w:t>- выдача результата предоставления муниципальной услуги.</w:t>
      </w:r>
    </w:p>
    <w:p w:rsidR="000C28BA" w:rsidRDefault="000C28BA">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0C28BA" w:rsidRDefault="000C28BA">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34">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0C28BA" w:rsidRDefault="000C28BA">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0C28BA" w:rsidRDefault="000C28BA">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0C28BA" w:rsidRDefault="000C28BA">
      <w:pPr>
        <w:pStyle w:val="ConsPlusNormal"/>
        <w:spacing w:before="220"/>
        <w:ind w:firstLine="540"/>
        <w:jc w:val="both"/>
      </w:pPr>
      <w:r>
        <w:lastRenderedPageBreak/>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0C28BA" w:rsidRDefault="000C28BA">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0C28BA" w:rsidRDefault="000C28BA">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а также посредством запроса о предоставлении нескольких государственных и (или) муниципальных услуг в МФЦ, в соответствии со </w:t>
      </w:r>
      <w:hyperlink r:id="rId36">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0C28BA" w:rsidRDefault="000C28BA">
      <w:pPr>
        <w:pStyle w:val="ConsPlusNormal"/>
        <w:spacing w:before="220"/>
        <w:ind w:firstLine="540"/>
        <w:jc w:val="both"/>
      </w:pPr>
      <w:r>
        <w:t>2.14.5. Предоставление муниципальной услуги в электронной форме осуществляется с использованием следующих информационных систем:</w:t>
      </w:r>
    </w:p>
    <w:p w:rsidR="000C28BA" w:rsidRDefault="000C28BA">
      <w:pPr>
        <w:pStyle w:val="ConsPlusNormal"/>
        <w:spacing w:before="220"/>
        <w:ind w:firstLine="540"/>
        <w:jc w:val="both"/>
      </w:pPr>
      <w:r>
        <w:t>Федеральный реестр государственных и муниципальных услуг;</w:t>
      </w:r>
    </w:p>
    <w:p w:rsidR="000C28BA" w:rsidRDefault="000C28BA">
      <w:pPr>
        <w:pStyle w:val="ConsPlusNormal"/>
        <w:spacing w:before="220"/>
        <w:ind w:firstLine="540"/>
        <w:jc w:val="both"/>
      </w:pPr>
      <w:r>
        <w:t>Единый портал государственных и муниципальных услуг.</w:t>
      </w:r>
    </w:p>
    <w:p w:rsidR="000C28BA" w:rsidRDefault="000C28BA">
      <w:pPr>
        <w:pStyle w:val="ConsPlusNormal"/>
        <w:spacing w:before="220"/>
        <w:ind w:firstLine="540"/>
        <w:jc w:val="both"/>
      </w:pPr>
      <w:r>
        <w:t>При предоставлении муниципальной услуги в электронной форме осуществляются:</w:t>
      </w:r>
    </w:p>
    <w:p w:rsidR="000C28BA" w:rsidRDefault="000C28BA">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0C28BA" w:rsidRDefault="000C28BA">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0C28BA" w:rsidRDefault="000C28BA">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0C28BA" w:rsidRDefault="000C28BA">
      <w:pPr>
        <w:pStyle w:val="ConsPlusNormal"/>
        <w:spacing w:before="220"/>
        <w:ind w:firstLine="540"/>
        <w:jc w:val="both"/>
      </w:pPr>
      <w:r>
        <w:t>предъявление заявителю варианта предоставления муниципальной услуги, предусмотренного настоящим Административным регламентом;</w:t>
      </w:r>
    </w:p>
    <w:p w:rsidR="000C28BA" w:rsidRDefault="000C28BA">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0C28BA" w:rsidRDefault="000C28BA">
      <w:pPr>
        <w:pStyle w:val="ConsPlusNormal"/>
        <w:spacing w:before="220"/>
        <w:ind w:firstLine="540"/>
        <w:jc w:val="both"/>
      </w:pPr>
      <w:r>
        <w:t>получение результата предоставления муниципальной услуги;</w:t>
      </w:r>
    </w:p>
    <w:p w:rsidR="000C28BA" w:rsidRDefault="000C28BA">
      <w:pPr>
        <w:pStyle w:val="ConsPlusNormal"/>
        <w:spacing w:before="220"/>
        <w:ind w:firstLine="540"/>
        <w:jc w:val="both"/>
      </w:pPr>
      <w:r>
        <w:t>осуществление оценки качества предоставления муниципальной услуги;</w:t>
      </w:r>
    </w:p>
    <w:p w:rsidR="000C28BA" w:rsidRDefault="000C28BA">
      <w:pPr>
        <w:pStyle w:val="ConsPlusNormal"/>
        <w:spacing w:before="220"/>
        <w:ind w:firstLine="540"/>
        <w:jc w:val="both"/>
      </w:pPr>
      <w: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0C28BA" w:rsidRDefault="000C28BA">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37">
        <w:r>
          <w:rPr>
            <w:color w:val="0000FF"/>
          </w:rPr>
          <w:t>закона</w:t>
        </w:r>
      </w:hyperlink>
      <w:r>
        <w:t xml:space="preserve"> "Об электронной подписи" и требованиями Федерального </w:t>
      </w:r>
      <w:hyperlink r:id="rId38">
        <w:r>
          <w:rPr>
            <w:color w:val="0000FF"/>
          </w:rPr>
          <w:t>закона</w:t>
        </w:r>
      </w:hyperlink>
      <w:r>
        <w:t xml:space="preserve"> "Об организации предоставления государственных и муниципальных услуг".</w:t>
      </w:r>
    </w:p>
    <w:p w:rsidR="000C28BA" w:rsidRDefault="000C28BA">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0C28BA" w:rsidRDefault="000C28BA">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0C28BA" w:rsidRDefault="000C28BA">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0C28BA" w:rsidRDefault="000C28BA">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C28BA" w:rsidRDefault="000C28BA">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0C28BA" w:rsidRDefault="000C28BA">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0C28BA" w:rsidRDefault="000C28BA">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0C28BA" w:rsidRDefault="000C28BA">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C28BA" w:rsidRDefault="000C28BA">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0C28BA" w:rsidRDefault="000C28BA">
      <w:pPr>
        <w:pStyle w:val="ConsPlusNormal"/>
        <w:spacing w:before="220"/>
        <w:ind w:firstLine="540"/>
        <w:jc w:val="both"/>
      </w:pPr>
      <w:r>
        <w:t>2.14.7.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0C28BA" w:rsidRDefault="000C28BA">
      <w:pPr>
        <w:pStyle w:val="ConsPlusNormal"/>
        <w:jc w:val="both"/>
      </w:pPr>
      <w:r>
        <w:t xml:space="preserve">(п. 2.14.7 введен </w:t>
      </w:r>
      <w:hyperlink r:id="rId39">
        <w:r>
          <w:rPr>
            <w:color w:val="0000FF"/>
          </w:rPr>
          <w:t>Постановлением</w:t>
        </w:r>
      </w:hyperlink>
      <w:r>
        <w:t xml:space="preserve"> администрации г. Чебоксары ЧР от 03.03.2025 N 557)</w:t>
      </w:r>
    </w:p>
    <w:p w:rsidR="000C28BA" w:rsidRDefault="000C28BA">
      <w:pPr>
        <w:pStyle w:val="ConsPlusNormal"/>
        <w:jc w:val="both"/>
      </w:pPr>
    </w:p>
    <w:p w:rsidR="000C28BA" w:rsidRDefault="000C28BA">
      <w:pPr>
        <w:pStyle w:val="ConsPlusTitle"/>
        <w:jc w:val="center"/>
        <w:outlineLvl w:val="1"/>
      </w:pPr>
      <w:r>
        <w:lastRenderedPageBreak/>
        <w:t>III. Состав, последовательность и сроки выполнения</w:t>
      </w:r>
    </w:p>
    <w:p w:rsidR="000C28BA" w:rsidRDefault="000C28BA">
      <w:pPr>
        <w:pStyle w:val="ConsPlusTitle"/>
        <w:jc w:val="center"/>
      </w:pPr>
      <w:r>
        <w:t>административных процедур</w:t>
      </w:r>
    </w:p>
    <w:p w:rsidR="000C28BA" w:rsidRDefault="000C28BA">
      <w:pPr>
        <w:pStyle w:val="ConsPlusNormal"/>
        <w:jc w:val="both"/>
      </w:pPr>
    </w:p>
    <w:p w:rsidR="000C28BA" w:rsidRDefault="000C28BA">
      <w:pPr>
        <w:pStyle w:val="ConsPlusTitle"/>
        <w:ind w:firstLine="540"/>
        <w:jc w:val="both"/>
        <w:outlineLvl w:val="2"/>
      </w:pPr>
      <w:r>
        <w:t>3.1. Перечень вариантов предоставления муниципальной услуги</w:t>
      </w:r>
    </w:p>
    <w:p w:rsidR="000C28BA" w:rsidRDefault="000C28BA">
      <w:pPr>
        <w:pStyle w:val="ConsPlusNormal"/>
        <w:jc w:val="both"/>
      </w:pPr>
    </w:p>
    <w:p w:rsidR="000C28BA" w:rsidRDefault="000C28BA">
      <w:pPr>
        <w:pStyle w:val="ConsPlusNormal"/>
        <w:ind w:firstLine="540"/>
        <w:jc w:val="both"/>
      </w:pPr>
      <w:r>
        <w:t>1. Передача жилых помещений в собственность граждан в порядке приватизации.</w:t>
      </w:r>
    </w:p>
    <w:p w:rsidR="000C28BA" w:rsidRDefault="000C28BA">
      <w:pPr>
        <w:pStyle w:val="ConsPlusNormal"/>
        <w:spacing w:before="220"/>
        <w:ind w:firstLine="540"/>
        <w:jc w:val="both"/>
      </w:pPr>
      <w:r>
        <w:t>2. Исправление допущенных опечаток и ошибок, выданных в результате предоставления муниципальных услугах документов.</w:t>
      </w:r>
    </w:p>
    <w:p w:rsidR="000C28BA" w:rsidRDefault="000C28BA">
      <w:pPr>
        <w:pStyle w:val="ConsPlusNormal"/>
        <w:jc w:val="both"/>
      </w:pPr>
    </w:p>
    <w:p w:rsidR="000C28BA" w:rsidRDefault="000C28BA">
      <w:pPr>
        <w:pStyle w:val="ConsPlusTitle"/>
        <w:ind w:firstLine="540"/>
        <w:jc w:val="both"/>
        <w:outlineLvl w:val="2"/>
      </w:pPr>
      <w:r>
        <w:t>3.2. Профилирование заявителя</w:t>
      </w:r>
    </w:p>
    <w:p w:rsidR="000C28BA" w:rsidRDefault="000C28BA">
      <w:pPr>
        <w:pStyle w:val="ConsPlusNormal"/>
        <w:jc w:val="both"/>
      </w:pPr>
    </w:p>
    <w:p w:rsidR="000C28BA" w:rsidRDefault="000C28BA">
      <w:pPr>
        <w:pStyle w:val="ConsPlusNormal"/>
        <w:ind w:firstLine="540"/>
        <w:jc w:val="both"/>
      </w:pPr>
      <w:r>
        <w:t>Вариант предоставления муниципальной услуги определяется путем анкетирования заявителя при подаче заявления в Учреждении, МФЦ, а также посредством Единого портала государственных и муниципальных услуг.</w:t>
      </w:r>
    </w:p>
    <w:p w:rsidR="000C28BA" w:rsidRDefault="000C28BA">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0C28BA" w:rsidRDefault="000C28BA">
      <w:pPr>
        <w:pStyle w:val="ConsPlusNormal"/>
        <w:spacing w:before="220"/>
        <w:ind w:firstLine="540"/>
        <w:jc w:val="both"/>
      </w:pPr>
      <w:hyperlink w:anchor="P599">
        <w:r>
          <w:rPr>
            <w:color w:val="0000FF"/>
          </w:rPr>
          <w:t>Перечень</w:t>
        </w:r>
      </w:hyperlink>
      <w:r>
        <w:t xml:space="preserve"> признаков заявителей приведен в приложении N 3 к Административному регламенту.</w:t>
      </w:r>
    </w:p>
    <w:p w:rsidR="000C28BA" w:rsidRDefault="000C28BA">
      <w:pPr>
        <w:pStyle w:val="ConsPlusNormal"/>
        <w:jc w:val="both"/>
      </w:pPr>
    </w:p>
    <w:p w:rsidR="000C28BA" w:rsidRDefault="000C28BA">
      <w:pPr>
        <w:pStyle w:val="ConsPlusTitle"/>
        <w:ind w:firstLine="540"/>
        <w:jc w:val="both"/>
        <w:outlineLvl w:val="2"/>
      </w:pPr>
      <w:r>
        <w:t>3.3. Вариант 1. Передача жилых помещений в собственность граждан в порядке приватизации</w:t>
      </w:r>
    </w:p>
    <w:p w:rsidR="000C28BA" w:rsidRDefault="000C28BA">
      <w:pPr>
        <w:pStyle w:val="ConsPlusNormal"/>
        <w:jc w:val="both"/>
      </w:pPr>
    </w:p>
    <w:p w:rsidR="000C28BA" w:rsidRDefault="000C28BA">
      <w:pPr>
        <w:pStyle w:val="ConsPlusNormal"/>
        <w:ind w:firstLine="540"/>
        <w:jc w:val="both"/>
      </w:pPr>
      <w:r>
        <w:t>3.3.1. Максимальный срок предоставления муниципальной услуги не должен превышать 2 календарных месяца со дня регистрации заявления в Учреждении.</w:t>
      </w:r>
    </w:p>
    <w:p w:rsidR="000C28BA" w:rsidRDefault="000C28BA">
      <w:pPr>
        <w:pStyle w:val="ConsPlusNormal"/>
        <w:spacing w:before="220"/>
        <w:ind w:firstLine="540"/>
        <w:jc w:val="both"/>
      </w:pPr>
      <w:r>
        <w:t>3.3.2. 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0C28BA" w:rsidRDefault="000C28BA">
      <w:pPr>
        <w:pStyle w:val="ConsPlusNormal"/>
        <w:spacing w:before="220"/>
        <w:ind w:firstLine="540"/>
        <w:jc w:val="both"/>
      </w:pPr>
      <w:r>
        <w:t>Документами, являющимися результатом предоставления муниципальной услуги, является оформленный договор передачи (оригинал, 2 экз.) либо уведомление об отказе в предоставлении муниципальной услуги.</w:t>
      </w:r>
    </w:p>
    <w:p w:rsidR="000C28BA" w:rsidRDefault="000C28BA">
      <w:pPr>
        <w:pStyle w:val="ConsPlusNormal"/>
        <w:spacing w:before="220"/>
        <w:ind w:firstLine="540"/>
        <w:jc w:val="both"/>
      </w:pPr>
      <w:r>
        <w:t>3.3.3. Оснований для отказа в приеме заявления и документов и (или) информации не предусмотрено.</w:t>
      </w:r>
    </w:p>
    <w:p w:rsidR="000C28BA" w:rsidRDefault="000C28BA">
      <w:pPr>
        <w:pStyle w:val="ConsPlusNormal"/>
        <w:jc w:val="both"/>
      </w:pPr>
      <w:r>
        <w:t xml:space="preserve">(п. 3.3.3 в ред. </w:t>
      </w:r>
      <w:hyperlink r:id="rId40">
        <w:r>
          <w:rPr>
            <w:color w:val="0000FF"/>
          </w:rPr>
          <w:t>Постановления</w:t>
        </w:r>
      </w:hyperlink>
      <w:r>
        <w:t xml:space="preserve"> администрации г. Чебоксары ЧР от 11.03.2024 N 774)</w:t>
      </w:r>
    </w:p>
    <w:p w:rsidR="000C28BA" w:rsidRDefault="000C28BA">
      <w:pPr>
        <w:pStyle w:val="ConsPlusNormal"/>
        <w:spacing w:before="220"/>
        <w:ind w:firstLine="540"/>
        <w:jc w:val="both"/>
      </w:pPr>
      <w:r>
        <w:t xml:space="preserve">3.3.4. Основания для приостановления предоставления муниципальной услуги предусмотрены </w:t>
      </w:r>
      <w:hyperlink w:anchor="P174">
        <w:r>
          <w:rPr>
            <w:color w:val="0000FF"/>
          </w:rPr>
          <w:t>пунктом 2.8.1</w:t>
        </w:r>
      </w:hyperlink>
      <w:r>
        <w:t xml:space="preserve"> Административного регламента.</w:t>
      </w:r>
    </w:p>
    <w:p w:rsidR="000C28BA" w:rsidRDefault="000C28BA">
      <w:pPr>
        <w:pStyle w:val="ConsPlusNormal"/>
        <w:spacing w:before="220"/>
        <w:ind w:firstLine="540"/>
        <w:jc w:val="both"/>
      </w:pPr>
      <w:r>
        <w:t>В случае поступления письменного обращения от заявителя о приостановлении муниципальной услуги специалист отдела приватизации Учреждения регистрирует обращение в журнале регистрации входящих документов в день поступления. При этом срок рассмотрения ранее зарегистрированного заявления начинает исчисляться заново со дня поступления в отдел приватизации Учреждения обращения от заявителя о возобновлении предоставления муниципальной услуги передачи жилого помещения в собственность в порядке приватизации.</w:t>
      </w:r>
    </w:p>
    <w:p w:rsidR="000C28BA" w:rsidRDefault="000C28BA">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78">
        <w:r>
          <w:rPr>
            <w:color w:val="0000FF"/>
          </w:rPr>
          <w:t>пунктом 2.8.2</w:t>
        </w:r>
      </w:hyperlink>
      <w:r>
        <w:t xml:space="preserve"> Административного регламента.</w:t>
      </w:r>
    </w:p>
    <w:p w:rsidR="000C28BA" w:rsidRDefault="000C28BA">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0C28BA" w:rsidRDefault="000C28BA">
      <w:pPr>
        <w:pStyle w:val="ConsPlusNormal"/>
        <w:spacing w:before="220"/>
        <w:ind w:firstLine="540"/>
        <w:jc w:val="both"/>
      </w:pPr>
      <w:r>
        <w:t xml:space="preserve">прием и регистрация заявления и документов, необходимых для предоставления </w:t>
      </w:r>
      <w:r>
        <w:lastRenderedPageBreak/>
        <w:t>муниципальной услуги;</w:t>
      </w:r>
    </w:p>
    <w:p w:rsidR="000C28BA" w:rsidRDefault="000C28BA">
      <w:pPr>
        <w:pStyle w:val="ConsPlusNormal"/>
        <w:spacing w:before="220"/>
        <w:ind w:firstLine="540"/>
        <w:jc w:val="both"/>
      </w:pPr>
      <w:r>
        <w:t>межведомственное информационное взаимодействие;</w:t>
      </w:r>
    </w:p>
    <w:p w:rsidR="000C28BA" w:rsidRDefault="000C28BA">
      <w:pPr>
        <w:pStyle w:val="ConsPlusNormal"/>
        <w:spacing w:before="220"/>
        <w:ind w:firstLine="540"/>
        <w:jc w:val="both"/>
      </w:pPr>
      <w:r>
        <w:t>принятие решения о предоставлении (об отказе в предоставлении) муниципальной услуги;</w:t>
      </w:r>
    </w:p>
    <w:p w:rsidR="000C28BA" w:rsidRDefault="000C28BA">
      <w:pPr>
        <w:pStyle w:val="ConsPlusNormal"/>
        <w:spacing w:before="220"/>
        <w:ind w:firstLine="540"/>
        <w:jc w:val="both"/>
      </w:pPr>
      <w:r>
        <w:t>выдача (направление) уведомления об отказе в предоставлении муниципальной услуги;</w:t>
      </w:r>
    </w:p>
    <w:p w:rsidR="000C28BA" w:rsidRDefault="000C28BA">
      <w:pPr>
        <w:pStyle w:val="ConsPlusNormal"/>
        <w:spacing w:before="220"/>
        <w:ind w:firstLine="540"/>
        <w:jc w:val="both"/>
      </w:pPr>
      <w:r>
        <w:t>подготовка и утверждение постановления о передаче жилого помещения в собственность граждан;</w:t>
      </w:r>
    </w:p>
    <w:p w:rsidR="000C28BA" w:rsidRDefault="000C28BA">
      <w:pPr>
        <w:pStyle w:val="ConsPlusNormal"/>
        <w:spacing w:before="220"/>
        <w:ind w:firstLine="540"/>
        <w:jc w:val="both"/>
      </w:pPr>
      <w:r>
        <w:t>оформление, подписание и выдача договора передачи.</w:t>
      </w:r>
    </w:p>
    <w:p w:rsidR="000C28BA" w:rsidRDefault="000C28BA">
      <w:pPr>
        <w:pStyle w:val="ConsPlusNormal"/>
        <w:spacing w:before="220"/>
        <w:ind w:firstLine="540"/>
        <w:jc w:val="both"/>
      </w:pPr>
      <w:r>
        <w:t xml:space="preserve">3.3.6.1. Для получения муниципальной услуги в Учреждение, МФЦ подается </w:t>
      </w:r>
      <w:hyperlink w:anchor="P474">
        <w:r>
          <w:rPr>
            <w:color w:val="0000FF"/>
          </w:rPr>
          <w:t>заявление</w:t>
        </w:r>
      </w:hyperlink>
      <w:r>
        <w:t xml:space="preserve"> по форме согласно приложению N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w:t>
      </w:r>
    </w:p>
    <w:p w:rsidR="000C28BA" w:rsidRDefault="000C28BA">
      <w:pPr>
        <w:pStyle w:val="ConsPlusNormal"/>
        <w:spacing w:before="220"/>
        <w:ind w:firstLine="540"/>
        <w:jc w:val="both"/>
      </w:pPr>
      <w:r>
        <w:t xml:space="preserve">В Учреждение, МФЦ представляются документы, указанные в </w:t>
      </w:r>
      <w:hyperlink w:anchor="P113">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0C28BA" w:rsidRDefault="000C28BA">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C28BA" w:rsidRDefault="000C28BA">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1">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0C28BA" w:rsidRDefault="000C28BA">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Учреждении, МФЦ осуществляется в срок, предусмотренный </w:t>
      </w:r>
      <w:hyperlink w:anchor="P203">
        <w:r>
          <w:rPr>
            <w:color w:val="0000FF"/>
          </w:rPr>
          <w:t>подразделом 2.11</w:t>
        </w:r>
      </w:hyperlink>
      <w:r>
        <w:t xml:space="preserve"> Административного регламента.</w:t>
      </w:r>
    </w:p>
    <w:p w:rsidR="000C28BA" w:rsidRDefault="000C28BA">
      <w:pPr>
        <w:pStyle w:val="ConsPlusNormal"/>
        <w:spacing w:before="220"/>
        <w:ind w:firstLine="540"/>
        <w:jc w:val="both"/>
      </w:pPr>
      <w:r>
        <w:t>Регистрационный лист с отметкой о дате регистрации заявления и документов с указанием о дате выхода специалистов по технической инвентаризации органов технической инвентаризации для обследования приватизируемых жилых помещений и о дате подписания договора передачи в собственность заинтересованных граждан муниципального жилья вручаются заинтересованным гражданам (</w:t>
      </w:r>
      <w:hyperlink w:anchor="P672">
        <w:r>
          <w:rPr>
            <w:color w:val="0000FF"/>
          </w:rPr>
          <w:t>приложение N 5</w:t>
        </w:r>
      </w:hyperlink>
      <w:r>
        <w:t xml:space="preserve"> к Административному регламенту).</w:t>
      </w:r>
    </w:p>
    <w:p w:rsidR="000C28BA" w:rsidRDefault="000C28BA">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0C28BA" w:rsidRDefault="000C28BA">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0C28BA" w:rsidRDefault="000C28BA">
      <w:pPr>
        <w:pStyle w:val="ConsPlusNormal"/>
        <w:spacing w:before="220"/>
        <w:ind w:firstLine="540"/>
        <w:jc w:val="both"/>
      </w:pPr>
      <w:r>
        <w:t xml:space="preserve">В случае поступления документов в электронной форме специалист, осуществляющий прием </w:t>
      </w:r>
      <w:r>
        <w:lastRenderedPageBreak/>
        <w:t>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0C28BA" w:rsidRDefault="000C28BA">
      <w:pPr>
        <w:pStyle w:val="ConsPlusNormal"/>
        <w:jc w:val="both"/>
      </w:pPr>
      <w:r>
        <w:t xml:space="preserve">(пп. 3.3.6.1 в ред. </w:t>
      </w:r>
      <w:hyperlink r:id="rId42">
        <w:r>
          <w:rPr>
            <w:color w:val="0000FF"/>
          </w:rPr>
          <w:t>Постановления</w:t>
        </w:r>
      </w:hyperlink>
      <w:r>
        <w:t xml:space="preserve"> администрации г. Чебоксары ЧР от 11.03.2024 N 774)</w:t>
      </w:r>
    </w:p>
    <w:p w:rsidR="000C28BA" w:rsidRDefault="000C28BA">
      <w:pPr>
        <w:pStyle w:val="ConsPlusNormal"/>
        <w:spacing w:before="220"/>
        <w:ind w:firstLine="540"/>
        <w:jc w:val="both"/>
      </w:pPr>
      <w:bookmarkStart w:id="8" w:name="P338"/>
      <w:bookmarkEnd w:id="8"/>
      <w:r>
        <w:t>3.3.6.2. Межведомственное информационное взаимодействие при предоставлении муниципальной услуги осуществляется со следующими организациями:</w:t>
      </w:r>
    </w:p>
    <w:p w:rsidR="000C28BA" w:rsidRDefault="000C28BA">
      <w:pPr>
        <w:pStyle w:val="ConsPlusNormal"/>
        <w:spacing w:before="220"/>
        <w:ind w:firstLine="540"/>
        <w:jc w:val="both"/>
      </w:pPr>
      <w:r>
        <w:t>1) Управлением Федеральной службы государственной регистрации, кадастра и картографии по Чувашской Республике - запрашиваются сведения из Единого государственного реестра недвижимости о правах отдельного лица на имевшиеся (имеющиеся) у него объекты недвижимости;</w:t>
      </w:r>
    </w:p>
    <w:p w:rsidR="000C28BA" w:rsidRDefault="000C28BA">
      <w:pPr>
        <w:pStyle w:val="ConsPlusNormal"/>
        <w:spacing w:before="220"/>
        <w:ind w:firstLine="540"/>
        <w:jc w:val="both"/>
      </w:pPr>
      <w:r>
        <w:t xml:space="preserve">2) Управлением Федеральной налоговой службы по Чувашской Республике (управление ФНС) - запрашиваются сведения из Единого государственного реестра записей актов гражданского состояния, указанные в </w:t>
      </w:r>
      <w:hyperlink w:anchor="P156">
        <w:r>
          <w:rPr>
            <w:color w:val="0000FF"/>
          </w:rPr>
          <w:t>пункте 2.6.2 раздела II</w:t>
        </w:r>
      </w:hyperlink>
      <w:r>
        <w:t xml:space="preserve"> Административного регламента.</w:t>
      </w:r>
    </w:p>
    <w:p w:rsidR="000C28BA" w:rsidRDefault="000C28BA">
      <w:pPr>
        <w:pStyle w:val="ConsPlusNormal"/>
        <w:spacing w:before="220"/>
        <w:ind w:firstLine="540"/>
        <w:jc w:val="both"/>
      </w:pPr>
      <w:r>
        <w:t xml:space="preserve">Специалисты Учреждения в течение 3 календарных дней со дня поступления заявления и документов и (или) информации, необходимых для предоставления услуги, запрашивают сведения и документы, указанные в </w:t>
      </w:r>
      <w:hyperlink w:anchor="P156">
        <w:r>
          <w:rPr>
            <w:color w:val="0000FF"/>
          </w:rPr>
          <w:t>пункте 2.6.2 раздела II</w:t>
        </w:r>
      </w:hyperlink>
      <w:r>
        <w:t xml:space="preserve"> Административного регламента.</w:t>
      </w:r>
    </w:p>
    <w:p w:rsidR="000C28BA" w:rsidRDefault="000C28B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0C28BA" w:rsidRDefault="000C28BA">
      <w:pPr>
        <w:pStyle w:val="ConsPlusNormal"/>
        <w:spacing w:before="220"/>
        <w:ind w:firstLine="540"/>
        <w:jc w:val="both"/>
      </w:pPr>
      <w:r>
        <w:t>Межведомственный запрос должен содержать следующие сведения:</w:t>
      </w:r>
    </w:p>
    <w:p w:rsidR="000C28BA" w:rsidRDefault="000C28BA">
      <w:pPr>
        <w:pStyle w:val="ConsPlusNormal"/>
        <w:spacing w:before="220"/>
        <w:ind w:firstLine="540"/>
        <w:jc w:val="both"/>
      </w:pPr>
      <w:r>
        <w:t>наименование органа, направляющего межведомственный запрос;</w:t>
      </w:r>
    </w:p>
    <w:p w:rsidR="000C28BA" w:rsidRDefault="000C28BA">
      <w:pPr>
        <w:pStyle w:val="ConsPlusNormal"/>
        <w:spacing w:before="220"/>
        <w:ind w:firstLine="540"/>
        <w:jc w:val="both"/>
      </w:pPr>
      <w:r>
        <w:t>наименование органа, в адрес которого направляется межведомственный запрос;</w:t>
      </w:r>
    </w:p>
    <w:p w:rsidR="000C28BA" w:rsidRDefault="000C28BA">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C28BA" w:rsidRDefault="000C28BA">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C28BA" w:rsidRDefault="000C28BA">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C28BA" w:rsidRDefault="000C28BA">
      <w:pPr>
        <w:pStyle w:val="ConsPlusNormal"/>
        <w:spacing w:before="220"/>
        <w:ind w:firstLine="540"/>
        <w:jc w:val="both"/>
      </w:pPr>
      <w:r>
        <w:t>контактная информация для направления ответа на межведомственный запрос;</w:t>
      </w:r>
    </w:p>
    <w:p w:rsidR="000C28BA" w:rsidRDefault="000C28BA">
      <w:pPr>
        <w:pStyle w:val="ConsPlusNormal"/>
        <w:spacing w:before="220"/>
        <w:ind w:firstLine="540"/>
        <w:jc w:val="both"/>
      </w:pPr>
      <w:r>
        <w:t>дата направления межведомственного запроса;</w:t>
      </w:r>
    </w:p>
    <w:p w:rsidR="000C28BA" w:rsidRDefault="000C28BA">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C28BA" w:rsidRDefault="000C28BA">
      <w:pPr>
        <w:pStyle w:val="ConsPlusNormal"/>
        <w:spacing w:before="220"/>
        <w:ind w:firstLine="540"/>
        <w:jc w:val="both"/>
      </w:pPr>
      <w:r>
        <w:t xml:space="preserve">информация о факте получения согласия, предусмотренного </w:t>
      </w:r>
      <w:hyperlink r:id="rId43">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0C28BA" w:rsidRDefault="000C28BA">
      <w:pPr>
        <w:pStyle w:val="ConsPlusNormal"/>
        <w:spacing w:before="220"/>
        <w:ind w:firstLine="540"/>
        <w:jc w:val="both"/>
      </w:pPr>
      <w: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C28BA" w:rsidRDefault="000C28BA">
      <w:pPr>
        <w:pStyle w:val="ConsPlusNormal"/>
        <w:spacing w:before="220"/>
        <w:ind w:firstLine="540"/>
        <w:jc w:val="both"/>
      </w:pPr>
      <w:r>
        <w:t>Межведомственный запрос в Управление Федеральной службы государственной регистрации, кадастра и картографии по Чувашской Республике оформляется на каждого участника приватизации жилого помещения.</w:t>
      </w:r>
    </w:p>
    <w:p w:rsidR="000C28BA" w:rsidRDefault="000C28BA">
      <w:pPr>
        <w:pStyle w:val="ConsPlusNormal"/>
        <w:spacing w:before="220"/>
        <w:ind w:firstLine="540"/>
        <w:jc w:val="both"/>
      </w:pPr>
      <w:r>
        <w:t>Межведомственный запрос в управление ФНС оформляется в отношении лиц, поменявших фамилию, и несовершеннолетних детей, не достигших 14-летнего возраста.</w:t>
      </w:r>
    </w:p>
    <w:p w:rsidR="000C28BA" w:rsidRDefault="000C28BA">
      <w:pPr>
        <w:pStyle w:val="ConsPlusNormal"/>
        <w:spacing w:before="220"/>
        <w:ind w:firstLine="540"/>
        <w:jc w:val="both"/>
      </w:pPr>
      <w:r>
        <w:t>В рамках внутриведомственного обмена между Учреждением и структурными подразделениями администрации города Чебоксары, подведомственными муниципальными учреждениями города Чебоксары запрашиваются сведения (документы):</w:t>
      </w:r>
    </w:p>
    <w:p w:rsidR="000C28BA" w:rsidRDefault="000C28BA">
      <w:pPr>
        <w:pStyle w:val="ConsPlusNormal"/>
        <w:spacing w:before="220"/>
        <w:ind w:firstLine="540"/>
        <w:jc w:val="both"/>
      </w:pPr>
      <w:r>
        <w:t>1) в отделах охраны детства администраций районов города Чебоксары:</w:t>
      </w:r>
    </w:p>
    <w:p w:rsidR="000C28BA" w:rsidRDefault="000C28BA">
      <w:pPr>
        <w:pStyle w:val="ConsPlusNormal"/>
        <w:spacing w:before="220"/>
        <w:ind w:firstLine="540"/>
        <w:jc w:val="both"/>
      </w:pPr>
      <w:r>
        <w:t>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личной (долевой) собственности на приватизируемое жилое помещение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0C28BA" w:rsidRDefault="000C28BA">
      <w:pPr>
        <w:pStyle w:val="ConsPlusNormal"/>
        <w:spacing w:before="220"/>
        <w:ind w:firstLine="540"/>
        <w:jc w:val="both"/>
      </w:pPr>
      <w:r>
        <w:t>2) в отделе по социальным вопросам администрации города Чебоксары:</w:t>
      </w:r>
    </w:p>
    <w:p w:rsidR="000C28BA" w:rsidRDefault="000C28BA">
      <w:pPr>
        <w:pStyle w:val="ConsPlusNormal"/>
        <w:spacing w:before="220"/>
        <w:ind w:firstLine="540"/>
        <w:jc w:val="both"/>
      </w:pPr>
      <w: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города Чебоксары);</w:t>
      </w:r>
    </w:p>
    <w:p w:rsidR="000C28BA" w:rsidRDefault="000C28BA">
      <w:pPr>
        <w:pStyle w:val="ConsPlusNormal"/>
        <w:spacing w:before="220"/>
        <w:ind w:firstLine="540"/>
        <w:jc w:val="both"/>
      </w:pPr>
      <w:r>
        <w:t>3) в управлении архитектуры и градостроительства администрации города Чебоксары:</w:t>
      </w:r>
    </w:p>
    <w:p w:rsidR="000C28BA" w:rsidRDefault="000C28BA">
      <w:pPr>
        <w:pStyle w:val="ConsPlusNormal"/>
        <w:spacing w:before="220"/>
        <w:ind w:firstLine="540"/>
        <w:jc w:val="both"/>
      </w:pPr>
      <w:r>
        <w:t>решение о присвоении объекта адресации адреса (об изменении адреса объекта адресации).</w:t>
      </w:r>
    </w:p>
    <w:p w:rsidR="000C28BA" w:rsidRDefault="000C28BA">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0C28BA" w:rsidRDefault="000C28BA">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8">
        <w:r>
          <w:rPr>
            <w:color w:val="0000FF"/>
          </w:rPr>
          <w:t>пункте 2.8.2 раздела II</w:t>
        </w:r>
      </w:hyperlink>
      <w:r>
        <w:t xml:space="preserve"> Административного регламента.</w:t>
      </w:r>
    </w:p>
    <w:p w:rsidR="000C28BA" w:rsidRDefault="000C28BA">
      <w:pPr>
        <w:pStyle w:val="ConsPlusNormal"/>
        <w:spacing w:before="220"/>
        <w:ind w:firstLine="540"/>
        <w:jc w:val="both"/>
      </w:pPr>
      <w:r>
        <w:t>Срок принятия решения о предоставлении (об отказе в предоставлении) муниципальной услуги - не более 37 календарных дней с даты получения органом, предоставляющим муниципальную услугу, всех сведений, необходимых для принятия решения.</w:t>
      </w:r>
    </w:p>
    <w:p w:rsidR="000C28BA" w:rsidRDefault="000C28BA">
      <w:pPr>
        <w:pStyle w:val="ConsPlusNormal"/>
        <w:spacing w:before="220"/>
        <w:ind w:firstLine="540"/>
        <w:jc w:val="both"/>
      </w:pPr>
      <w:r>
        <w:t>Специалист Учреждения, являющийся ответственным исполнителем, в течение 1 календарного дня с даты получения всех сведений, необходимых для принятия решения, готовит проект постановления администрации города Чебоксары о передаче муниципального жилья в собственность граждан в порядке приватизации (далее - проект постановления). Проект постановления в течение 1 календарного дня согласовывается начальником отдела приватизации и передается на подпись директору Учреждения.</w:t>
      </w:r>
    </w:p>
    <w:p w:rsidR="000C28BA" w:rsidRDefault="000C28BA">
      <w:pPr>
        <w:pStyle w:val="ConsPlusNormal"/>
        <w:spacing w:before="220"/>
        <w:ind w:firstLine="540"/>
        <w:jc w:val="both"/>
      </w:pPr>
      <w:r>
        <w:lastRenderedPageBreak/>
        <w:t>Проект постановления в срок, не превышающий 15 календарных дней, согласовывается:</w:t>
      </w:r>
    </w:p>
    <w:p w:rsidR="000C28BA" w:rsidRDefault="000C28BA">
      <w:pPr>
        <w:pStyle w:val="ConsPlusNormal"/>
        <w:spacing w:before="220"/>
        <w:ind w:firstLine="540"/>
        <w:jc w:val="both"/>
      </w:pPr>
      <w:r>
        <w:t>сектором ЖКХ управления ЖКХ, энергетики, транспорта и связи администрации города Чебоксары;</w:t>
      </w:r>
    </w:p>
    <w:p w:rsidR="000C28BA" w:rsidRDefault="000C28BA">
      <w:pPr>
        <w:pStyle w:val="ConsPlusNormal"/>
        <w:spacing w:before="220"/>
        <w:ind w:firstLine="540"/>
        <w:jc w:val="both"/>
      </w:pPr>
      <w:r>
        <w:t>сектором по регулированию жилищных отношений управления ЖКХ, энергетики, транспорта и связи администрации города Чебоксары;</w:t>
      </w:r>
    </w:p>
    <w:p w:rsidR="000C28BA" w:rsidRDefault="000C28BA">
      <w:pPr>
        <w:pStyle w:val="ConsPlusNormal"/>
        <w:spacing w:before="220"/>
        <w:ind w:firstLine="540"/>
        <w:jc w:val="both"/>
      </w:pPr>
      <w:r>
        <w:t>правовым управлением администрации города Чебоксары;</w:t>
      </w:r>
    </w:p>
    <w:p w:rsidR="000C28BA" w:rsidRDefault="000C28BA">
      <w:pPr>
        <w:pStyle w:val="ConsPlusNormal"/>
        <w:spacing w:before="220"/>
        <w:ind w:firstLine="540"/>
        <w:jc w:val="both"/>
      </w:pPr>
      <w:r>
        <w:t>заместителем главы администрации города Чебоксары по вопросам ЖКХ - начальником управления ЖКХ, энергетики, транспорта и связи.</w:t>
      </w:r>
    </w:p>
    <w:p w:rsidR="000C28BA" w:rsidRDefault="000C28BA">
      <w:pPr>
        <w:pStyle w:val="ConsPlusNormal"/>
        <w:spacing w:before="220"/>
        <w:ind w:firstLine="540"/>
        <w:jc w:val="both"/>
      </w:pPr>
      <w:r>
        <w:t>Согласованный проект постановления представляется главе города Чебоксары для рассмотрения и подписания. Подписанное главой города Чебоксары постановление регистрируется в отделе делопроизводства администрации города Чебоксары и в течение 1 календарного дня направляется в Учреждение.</w:t>
      </w:r>
    </w:p>
    <w:p w:rsidR="000C28BA" w:rsidRDefault="000C28BA">
      <w:pPr>
        <w:pStyle w:val="ConsPlusNormal"/>
        <w:jc w:val="both"/>
      </w:pPr>
      <w:r>
        <w:t xml:space="preserve">(в ред. </w:t>
      </w:r>
      <w:hyperlink r:id="rId44">
        <w:r>
          <w:rPr>
            <w:color w:val="0000FF"/>
          </w:rPr>
          <w:t>Постановления</w:t>
        </w:r>
      </w:hyperlink>
      <w:r>
        <w:t xml:space="preserve"> администрации г. Чебоксары ЧР от 11.03.2024 N 774)</w:t>
      </w:r>
    </w:p>
    <w:p w:rsidR="000C28BA" w:rsidRDefault="000C28BA">
      <w:pPr>
        <w:pStyle w:val="ConsPlusNormal"/>
        <w:spacing w:before="220"/>
        <w:ind w:firstLine="540"/>
        <w:jc w:val="both"/>
      </w:pPr>
      <w:r>
        <w:t xml:space="preserve">В случае наличия оснований для отказа в предоставлении муниципальной услуги, установленных в </w:t>
      </w:r>
      <w:hyperlink w:anchor="P178">
        <w:r>
          <w:rPr>
            <w:color w:val="0000FF"/>
          </w:rPr>
          <w:t>пункте 2.8.2 раздела II</w:t>
        </w:r>
      </w:hyperlink>
      <w:r>
        <w:t xml:space="preserve"> Административного регламента, специалист Учреждения в течение 5 календарных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 которое подписывается директором Учреждения.</w:t>
      </w:r>
    </w:p>
    <w:p w:rsidR="000C28BA" w:rsidRDefault="000C28BA">
      <w:pPr>
        <w:pStyle w:val="ConsPlusNormal"/>
        <w:spacing w:before="220"/>
        <w:ind w:firstLine="540"/>
        <w:jc w:val="both"/>
      </w:pPr>
      <w:r>
        <w:t>В случае если Заявление с прилагаемыми документами поступило из МФЦ, специалист Учреждения в течение 5 календарных дней со дня установления факта неустранения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0C28BA" w:rsidRDefault="000C28BA">
      <w:pPr>
        <w:pStyle w:val="ConsPlusNormal"/>
        <w:spacing w:before="220"/>
        <w:ind w:firstLine="540"/>
        <w:jc w:val="both"/>
      </w:pPr>
      <w:r>
        <w:t>Для подписания договора передачи заинтересованные граждане должны прибыть лично в указанный в регистрационном листе день или позже с документом, удостоверяющим личность.</w:t>
      </w:r>
    </w:p>
    <w:p w:rsidR="000C28BA" w:rsidRDefault="000C28BA">
      <w:pPr>
        <w:pStyle w:val="ConsPlusNormal"/>
        <w:spacing w:before="220"/>
        <w:ind w:firstLine="540"/>
        <w:jc w:val="both"/>
      </w:pPr>
      <w:r>
        <w:t xml:space="preserve">Оформление и подписание </w:t>
      </w:r>
      <w:hyperlink w:anchor="P617">
        <w:r>
          <w:rPr>
            <w:color w:val="0000FF"/>
          </w:rPr>
          <w:t>договора</w:t>
        </w:r>
      </w:hyperlink>
      <w:r>
        <w:t xml:space="preserve"> передачи (приложение N 4 к Административному регламенту) осуществляется в отделе приватизации Учреждения при личном присутствии всех участвующих в приватизации граждан после ознакомления с технической документацией. Договор передачи подписывается всеми заинтересованными гражданами путем проставления подписей.</w:t>
      </w:r>
    </w:p>
    <w:p w:rsidR="000C28BA" w:rsidRDefault="000C28BA">
      <w:pPr>
        <w:pStyle w:val="ConsPlusNormal"/>
        <w:spacing w:before="220"/>
        <w:ind w:firstLine="540"/>
        <w:jc w:val="both"/>
      </w:pPr>
      <w:r>
        <w:t>Заявителю выдается памятка о предварительной дате выдачи договора передачи.</w:t>
      </w:r>
    </w:p>
    <w:p w:rsidR="000C28BA" w:rsidRDefault="000C28BA">
      <w:pPr>
        <w:pStyle w:val="ConsPlusNormal"/>
        <w:spacing w:before="220"/>
        <w:ind w:firstLine="540"/>
        <w:jc w:val="both"/>
      </w:pPr>
      <w:r>
        <w:t>После подписания договора передачи (2 экз.) заинтересованными гражданами договор передачи в течение 1 календарного дня передается на подпись директору Учреждения.</w:t>
      </w:r>
    </w:p>
    <w:p w:rsidR="000C28BA" w:rsidRDefault="000C28BA">
      <w:pPr>
        <w:pStyle w:val="ConsPlusNormal"/>
        <w:spacing w:before="220"/>
        <w:ind w:firstLine="540"/>
        <w:jc w:val="both"/>
      </w:pPr>
      <w:r>
        <w:t>Директор Учреждения в течение 3 календарных дней подписывает договор передачи в течение 1 календарного дня указанный договор передачи направляется в отдел приватизации Учреждения для последующей выдачи заявителю.</w:t>
      </w:r>
    </w:p>
    <w:p w:rsidR="000C28BA" w:rsidRDefault="000C28BA">
      <w:pPr>
        <w:pStyle w:val="ConsPlusNormal"/>
        <w:spacing w:before="220"/>
        <w:ind w:firstLine="540"/>
        <w:jc w:val="both"/>
      </w:pPr>
      <w: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города Чебоксары и гражданами составляет 5 календарных дней.</w:t>
      </w:r>
    </w:p>
    <w:p w:rsidR="000C28BA" w:rsidRDefault="000C28BA">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0C28BA" w:rsidRDefault="000C28BA">
      <w:pPr>
        <w:pStyle w:val="ConsPlusNormal"/>
        <w:spacing w:before="220"/>
        <w:ind w:firstLine="540"/>
        <w:jc w:val="both"/>
      </w:pPr>
      <w:r>
        <w:lastRenderedPageBreak/>
        <w:t>3.3.7. Необходимость получения дополнительных сведений от заявителя для предоставления муниципальной услуги не предусмотрена.</w:t>
      </w:r>
    </w:p>
    <w:p w:rsidR="000C28BA" w:rsidRDefault="000C28BA">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0C28BA" w:rsidRDefault="000C28BA">
      <w:pPr>
        <w:pStyle w:val="ConsPlusNormal"/>
        <w:jc w:val="both"/>
      </w:pPr>
    </w:p>
    <w:p w:rsidR="000C28BA" w:rsidRDefault="000C28BA">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0C28BA" w:rsidRDefault="000C28BA">
      <w:pPr>
        <w:pStyle w:val="ConsPlusNormal"/>
        <w:jc w:val="both"/>
      </w:pPr>
    </w:p>
    <w:p w:rsidR="000C28BA" w:rsidRDefault="000C28BA">
      <w:pPr>
        <w:pStyle w:val="ConsPlusNormal"/>
        <w:ind w:firstLine="540"/>
        <w:jc w:val="both"/>
      </w:pPr>
      <w:r>
        <w:t>3.4.1. Максимальный срок предоставления муниципальной услуги составляет 5 календарных дней со дня получения заявления об ошибке.</w:t>
      </w:r>
    </w:p>
    <w:p w:rsidR="000C28BA" w:rsidRDefault="000C28BA">
      <w:pPr>
        <w:pStyle w:val="ConsPlusNormal"/>
        <w:spacing w:before="220"/>
        <w:ind w:firstLine="540"/>
        <w:jc w:val="both"/>
      </w:pPr>
      <w: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rsidR="000C28BA" w:rsidRDefault="000C28BA">
      <w:pPr>
        <w:pStyle w:val="ConsPlusNormal"/>
        <w:spacing w:before="220"/>
        <w:ind w:firstLine="540"/>
        <w:jc w:val="both"/>
      </w:pPr>
      <w:r>
        <w:t>3.4.3. Оснований для отказа в приеме заявления не предусмотрено.</w:t>
      </w:r>
    </w:p>
    <w:p w:rsidR="000C28BA" w:rsidRDefault="000C28BA">
      <w:pPr>
        <w:pStyle w:val="ConsPlusNormal"/>
        <w:spacing w:before="220"/>
        <w:ind w:firstLine="540"/>
        <w:jc w:val="both"/>
      </w:pPr>
      <w:r>
        <w:t>3.4.4. Оснований для приостановления предоставления муниципальной услуги не предусмотрено.</w:t>
      </w:r>
    </w:p>
    <w:p w:rsidR="000C28BA" w:rsidRDefault="000C28BA">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0C28BA" w:rsidRDefault="000C28BA">
      <w:pPr>
        <w:pStyle w:val="ConsPlusNormal"/>
        <w:spacing w:before="220"/>
        <w:ind w:firstLine="540"/>
        <w:jc w:val="both"/>
      </w:pPr>
      <w:r>
        <w:t>3.4.6. Для получения муниципальной услуги заявитель представляет в Учреждение, МФЦ заявление в произвольной форме об исправлении опечаток и (или) ошибок.</w:t>
      </w:r>
    </w:p>
    <w:p w:rsidR="000C28BA" w:rsidRDefault="000C28BA">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203">
        <w:r>
          <w:rPr>
            <w:color w:val="0000FF"/>
          </w:rPr>
          <w:t>подразделом 2.11</w:t>
        </w:r>
      </w:hyperlink>
      <w:r>
        <w:t xml:space="preserve"> Административного регламента.</w:t>
      </w:r>
    </w:p>
    <w:p w:rsidR="000C28BA" w:rsidRDefault="000C28BA">
      <w:pPr>
        <w:pStyle w:val="ConsPlusNormal"/>
        <w:spacing w:before="220"/>
        <w:ind w:firstLine="540"/>
        <w:jc w:val="both"/>
      </w:pPr>
      <w:r>
        <w:t>3.4.7. Критерием принятия решения о предоставлении муниципальной услуги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0C28BA" w:rsidRDefault="000C28BA">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Учреждения вносит исправления в документы в срок, не превышающий 5 календарных дней со дня получения заявления об ошибке.</w:t>
      </w:r>
    </w:p>
    <w:p w:rsidR="000C28BA" w:rsidRDefault="000C28BA">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Учреждения письменно сообщает заявителю об отсутствии таких опечаток и (или) ошибок в срок, не превышающий 5 календарных дней дня со дня получения заявления об ошибке.</w:t>
      </w:r>
    </w:p>
    <w:p w:rsidR="000C28BA" w:rsidRDefault="000C28BA">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0C28BA" w:rsidRDefault="000C28BA">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календарный день с момента обнаружения ошибки, уведомляет заявителя о необходимости замены указанных документов.</w:t>
      </w:r>
    </w:p>
    <w:p w:rsidR="000C28BA" w:rsidRDefault="000C28BA">
      <w:pPr>
        <w:pStyle w:val="ConsPlusNormal"/>
        <w:jc w:val="both"/>
      </w:pPr>
    </w:p>
    <w:p w:rsidR="000C28BA" w:rsidRDefault="000C28BA">
      <w:pPr>
        <w:pStyle w:val="ConsPlusTitle"/>
        <w:ind w:firstLine="540"/>
        <w:jc w:val="both"/>
        <w:outlineLvl w:val="2"/>
      </w:pPr>
      <w:r>
        <w:t xml:space="preserve">3.5 - 3.6. Утратили силу. - </w:t>
      </w:r>
      <w:hyperlink r:id="rId45">
        <w:r>
          <w:rPr>
            <w:color w:val="0000FF"/>
          </w:rPr>
          <w:t>Постановление</w:t>
        </w:r>
      </w:hyperlink>
      <w:r>
        <w:t xml:space="preserve"> администрации г. Чебоксары ЧР от 11.03.2024 N 774.</w:t>
      </w:r>
    </w:p>
    <w:p w:rsidR="000C28BA" w:rsidRDefault="000C28BA">
      <w:pPr>
        <w:pStyle w:val="ConsPlusNormal"/>
        <w:jc w:val="both"/>
      </w:pPr>
    </w:p>
    <w:p w:rsidR="000C28BA" w:rsidRDefault="000C28BA">
      <w:pPr>
        <w:pStyle w:val="ConsPlusTitle"/>
        <w:jc w:val="center"/>
        <w:outlineLvl w:val="1"/>
      </w:pPr>
      <w:r>
        <w:lastRenderedPageBreak/>
        <w:t>IV. Формы контроля</w:t>
      </w:r>
    </w:p>
    <w:p w:rsidR="000C28BA" w:rsidRDefault="000C28BA">
      <w:pPr>
        <w:pStyle w:val="ConsPlusTitle"/>
        <w:jc w:val="center"/>
      </w:pPr>
      <w:r>
        <w:t>за исполнением Административного регламента</w:t>
      </w:r>
    </w:p>
    <w:p w:rsidR="000C28BA" w:rsidRDefault="000C28BA">
      <w:pPr>
        <w:pStyle w:val="ConsPlusNormal"/>
        <w:jc w:val="both"/>
      </w:pPr>
    </w:p>
    <w:p w:rsidR="000C28BA" w:rsidRDefault="000C28BA">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28BA" w:rsidRDefault="000C28BA">
      <w:pPr>
        <w:pStyle w:val="ConsPlusNormal"/>
        <w:jc w:val="both"/>
      </w:pPr>
    </w:p>
    <w:p w:rsidR="000C28BA" w:rsidRDefault="000C28BA">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и руководитель Учреждения,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0C28BA" w:rsidRDefault="000C28BA">
      <w:pPr>
        <w:pStyle w:val="ConsPlusNormal"/>
        <w:jc w:val="both"/>
      </w:pPr>
    </w:p>
    <w:p w:rsidR="000C28BA" w:rsidRDefault="000C28BA">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28BA" w:rsidRDefault="000C28BA">
      <w:pPr>
        <w:pStyle w:val="ConsPlusNormal"/>
        <w:jc w:val="both"/>
      </w:pPr>
    </w:p>
    <w:p w:rsidR="000C28BA" w:rsidRDefault="000C28BA">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0C28BA" w:rsidRDefault="000C28BA">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C28BA" w:rsidRDefault="000C28BA">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0C28BA" w:rsidRDefault="000C28BA">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руководителя и работников Учреждения, предоставляющих муниципальную услугу.</w:t>
      </w:r>
    </w:p>
    <w:p w:rsidR="000C28BA" w:rsidRDefault="000C28BA">
      <w:pPr>
        <w:pStyle w:val="ConsPlusNormal"/>
        <w:jc w:val="both"/>
      </w:pPr>
    </w:p>
    <w:p w:rsidR="000C28BA" w:rsidRDefault="000C28BA">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0C28BA" w:rsidRDefault="000C28BA">
      <w:pPr>
        <w:pStyle w:val="ConsPlusNormal"/>
        <w:jc w:val="both"/>
      </w:pPr>
    </w:p>
    <w:p w:rsidR="000C28BA" w:rsidRDefault="000C28BA">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C28BA" w:rsidRDefault="000C28BA">
      <w:pPr>
        <w:pStyle w:val="ConsPlusNormal"/>
        <w:spacing w:before="220"/>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C28BA" w:rsidRDefault="000C28BA">
      <w:pPr>
        <w:pStyle w:val="ConsPlusNormal"/>
        <w:jc w:val="both"/>
      </w:pPr>
    </w:p>
    <w:p w:rsidR="000C28BA" w:rsidRDefault="000C28BA">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28BA" w:rsidRDefault="000C28BA">
      <w:pPr>
        <w:pStyle w:val="ConsPlusNormal"/>
        <w:jc w:val="both"/>
      </w:pPr>
    </w:p>
    <w:p w:rsidR="000C28BA" w:rsidRDefault="000C28BA">
      <w:pPr>
        <w:pStyle w:val="ConsPlusNormal"/>
        <w:ind w:firstLine="540"/>
        <w:jc w:val="both"/>
      </w:pPr>
      <w: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0C28BA" w:rsidRDefault="000C28BA">
      <w:pPr>
        <w:pStyle w:val="ConsPlusNormal"/>
        <w:jc w:val="both"/>
      </w:pPr>
    </w:p>
    <w:p w:rsidR="000C28BA" w:rsidRDefault="000C28BA">
      <w:pPr>
        <w:pStyle w:val="ConsPlusTitle"/>
        <w:jc w:val="center"/>
        <w:outlineLvl w:val="1"/>
      </w:pPr>
      <w:r>
        <w:t>V. Досудебный (внесудебный) порядок обжалования решений</w:t>
      </w:r>
    </w:p>
    <w:p w:rsidR="000C28BA" w:rsidRDefault="000C28BA">
      <w:pPr>
        <w:pStyle w:val="ConsPlusTitle"/>
        <w:jc w:val="center"/>
      </w:pPr>
      <w:r>
        <w:t>и действий (бездействия) органа, предоставляющего</w:t>
      </w:r>
    </w:p>
    <w:p w:rsidR="000C28BA" w:rsidRDefault="000C28BA">
      <w:pPr>
        <w:pStyle w:val="ConsPlusTitle"/>
        <w:jc w:val="center"/>
      </w:pPr>
      <w:r>
        <w:t>муниципальную услугу, а также его должностных лиц,</w:t>
      </w:r>
    </w:p>
    <w:p w:rsidR="000C28BA" w:rsidRDefault="000C28BA">
      <w:pPr>
        <w:pStyle w:val="ConsPlusTitle"/>
        <w:jc w:val="center"/>
      </w:pPr>
      <w:r>
        <w:t>муниципальных служащих, МФЦ, его работников</w:t>
      </w:r>
    </w:p>
    <w:p w:rsidR="000C28BA" w:rsidRDefault="000C28BA">
      <w:pPr>
        <w:pStyle w:val="ConsPlusNormal"/>
        <w:jc w:val="both"/>
      </w:pPr>
    </w:p>
    <w:p w:rsidR="000C28BA" w:rsidRDefault="000C28BA">
      <w:pPr>
        <w:pStyle w:val="ConsPlusTitle"/>
        <w:ind w:firstLine="540"/>
        <w:jc w:val="both"/>
        <w:outlineLvl w:val="2"/>
      </w:pPr>
      <w:r>
        <w:t>5.1. Способы информирования заявителей о порядке досудебного (внесудебного) обжалования</w:t>
      </w:r>
    </w:p>
    <w:p w:rsidR="000C28BA" w:rsidRDefault="000C28BA">
      <w:pPr>
        <w:pStyle w:val="ConsPlusNormal"/>
        <w:jc w:val="both"/>
      </w:pPr>
    </w:p>
    <w:p w:rsidR="000C28BA" w:rsidRDefault="000C28BA">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C28BA" w:rsidRDefault="000C28BA">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Учреждение,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C28BA" w:rsidRDefault="000C28BA">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0C28BA" w:rsidRDefault="000C28BA">
      <w:pPr>
        <w:pStyle w:val="ConsPlusNormal"/>
        <w:spacing w:before="220"/>
        <w:ind w:firstLine="540"/>
        <w:jc w:val="both"/>
      </w:pPr>
      <w:r>
        <w:t>в устной форме;</w:t>
      </w:r>
    </w:p>
    <w:p w:rsidR="000C28BA" w:rsidRDefault="000C28BA">
      <w:pPr>
        <w:pStyle w:val="ConsPlusNormal"/>
        <w:spacing w:before="220"/>
        <w:ind w:firstLine="540"/>
        <w:jc w:val="both"/>
      </w:pPr>
      <w:r>
        <w:t>в форме электронного документа;</w:t>
      </w:r>
    </w:p>
    <w:p w:rsidR="000C28BA" w:rsidRDefault="000C28BA">
      <w:pPr>
        <w:pStyle w:val="ConsPlusNormal"/>
        <w:spacing w:before="220"/>
        <w:ind w:firstLine="540"/>
        <w:jc w:val="both"/>
      </w:pPr>
      <w:r>
        <w:t>по телефону;</w:t>
      </w:r>
    </w:p>
    <w:p w:rsidR="000C28BA" w:rsidRDefault="000C28BA">
      <w:pPr>
        <w:pStyle w:val="ConsPlusNormal"/>
        <w:spacing w:before="220"/>
        <w:ind w:firstLine="540"/>
        <w:jc w:val="both"/>
      </w:pPr>
      <w:r>
        <w:t>в письменной форме.</w:t>
      </w:r>
    </w:p>
    <w:p w:rsidR="000C28BA" w:rsidRDefault="000C28BA">
      <w:pPr>
        <w:pStyle w:val="ConsPlusNormal"/>
        <w:jc w:val="both"/>
      </w:pPr>
    </w:p>
    <w:p w:rsidR="000C28BA" w:rsidRDefault="000C28BA">
      <w:pPr>
        <w:pStyle w:val="ConsPlusTitle"/>
        <w:ind w:firstLine="540"/>
        <w:jc w:val="both"/>
        <w:outlineLvl w:val="2"/>
      </w:pPr>
      <w:r>
        <w:t>5.2. Формы и способы подачи жалобы</w:t>
      </w:r>
    </w:p>
    <w:p w:rsidR="000C28BA" w:rsidRDefault="000C28BA">
      <w:pPr>
        <w:pStyle w:val="ConsPlusNormal"/>
        <w:jc w:val="both"/>
      </w:pPr>
    </w:p>
    <w:p w:rsidR="000C28BA" w:rsidRDefault="000C28BA">
      <w:pPr>
        <w:pStyle w:val="ConsPlusNormal"/>
        <w:ind w:firstLine="540"/>
        <w:jc w:val="both"/>
      </w:pPr>
      <w:r>
        <w:t>Жалоба может быть направлена по почте в администрацию города Чебоксары,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C28BA" w:rsidRDefault="000C28BA">
      <w:pPr>
        <w:pStyle w:val="ConsPlusNormal"/>
        <w:spacing w:before="220"/>
        <w:ind w:firstLine="540"/>
        <w:jc w:val="both"/>
      </w:pPr>
      <w:hyperlink w:anchor="P711">
        <w:r>
          <w:rPr>
            <w:color w:val="0000FF"/>
          </w:rPr>
          <w:t>Жалоба</w:t>
        </w:r>
      </w:hyperlink>
      <w:r>
        <w:t xml:space="preserve"> (приложение N 6 к Административному регламенту) в соответствии с Федеральным </w:t>
      </w:r>
      <w:hyperlink r:id="rId46">
        <w:r>
          <w:rPr>
            <w:color w:val="0000FF"/>
          </w:rPr>
          <w:t>законом</w:t>
        </w:r>
      </w:hyperlink>
      <w:r>
        <w:t xml:space="preserve"> "Об организации предоставления государственных и муниципальных услуг" должна содержать:</w:t>
      </w:r>
    </w:p>
    <w:p w:rsidR="000C28BA" w:rsidRDefault="000C28BA">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C28BA" w:rsidRDefault="000C28BA">
      <w:pPr>
        <w:pStyle w:val="ConsPlusNormal"/>
        <w:spacing w:before="220"/>
        <w:ind w:firstLine="540"/>
        <w:jc w:val="both"/>
      </w:pPr>
      <w:r>
        <w:t xml:space="preserve">фамилию, имя, отчество (последнее - при наличии), сведения о месте жительства заявителя - </w:t>
      </w:r>
      <w: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8BA" w:rsidRDefault="000C28BA">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C28BA" w:rsidRDefault="000C28BA">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C28BA" w:rsidRDefault="000C28BA">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C28BA" w:rsidRDefault="000C28B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28BA" w:rsidRDefault="000C28BA">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0C28BA" w:rsidRDefault="000C28BA">
      <w:pPr>
        <w:pStyle w:val="ConsPlusNormal"/>
        <w:spacing w:before="220"/>
        <w:ind w:firstLine="540"/>
        <w:jc w:val="both"/>
      </w:pPr>
      <w:hyperlink r:id="rId47">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0C28BA" w:rsidRDefault="000C28BA">
      <w:pPr>
        <w:pStyle w:val="ConsPlusNormal"/>
        <w:jc w:val="both"/>
      </w:pPr>
      <w:r>
        <w:t xml:space="preserve">(абзац введен </w:t>
      </w:r>
      <w:hyperlink r:id="rId48">
        <w:r>
          <w:rPr>
            <w:color w:val="0000FF"/>
          </w:rPr>
          <w:t>Постановлением</w:t>
        </w:r>
      </w:hyperlink>
      <w:r>
        <w:t xml:space="preserve"> администрации г. Чебоксары ЧР от 11.03.2024 N 774)</w:t>
      </w: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right"/>
        <w:outlineLvl w:val="1"/>
      </w:pPr>
      <w:r>
        <w:t>Приложение N 1</w:t>
      </w:r>
    </w:p>
    <w:p w:rsidR="000C28BA" w:rsidRDefault="000C28BA">
      <w:pPr>
        <w:pStyle w:val="ConsPlusNormal"/>
        <w:jc w:val="right"/>
      </w:pPr>
      <w:r>
        <w:t>к Административному регламенту</w:t>
      </w:r>
    </w:p>
    <w:p w:rsidR="000C28BA" w:rsidRDefault="000C28BA">
      <w:pPr>
        <w:pStyle w:val="ConsPlusNormal"/>
        <w:jc w:val="right"/>
      </w:pPr>
      <w:r>
        <w:t>администрации города Чебоксары</w:t>
      </w:r>
    </w:p>
    <w:p w:rsidR="000C28BA" w:rsidRDefault="000C28BA">
      <w:pPr>
        <w:pStyle w:val="ConsPlusNormal"/>
        <w:jc w:val="both"/>
      </w:pPr>
    </w:p>
    <w:p w:rsidR="000C28BA" w:rsidRDefault="000C28BA">
      <w:pPr>
        <w:pStyle w:val="ConsPlusNonformat"/>
        <w:jc w:val="both"/>
      </w:pPr>
      <w:r>
        <w:t xml:space="preserve">                                  Администрация города Чебоксары</w:t>
      </w:r>
    </w:p>
    <w:p w:rsidR="000C28BA" w:rsidRDefault="000C28BA">
      <w:pPr>
        <w:pStyle w:val="ConsPlusNonformat"/>
        <w:jc w:val="both"/>
      </w:pPr>
      <w:r>
        <w:t xml:space="preserve">                                  В муниципальное бюджетное учреждение</w:t>
      </w:r>
    </w:p>
    <w:p w:rsidR="000C28BA" w:rsidRDefault="000C28BA">
      <w:pPr>
        <w:pStyle w:val="ConsPlusNonformat"/>
        <w:jc w:val="both"/>
      </w:pPr>
      <w:r>
        <w:t xml:space="preserve">                                  "Управление жилищным фондом г. Чебоксары"</w:t>
      </w:r>
    </w:p>
    <w:p w:rsidR="000C28BA" w:rsidRDefault="000C28BA">
      <w:pPr>
        <w:pStyle w:val="ConsPlusNonformat"/>
        <w:jc w:val="both"/>
      </w:pPr>
      <w:r>
        <w:t xml:space="preserve">                                  Заявитель: _____________________________,</w:t>
      </w:r>
    </w:p>
    <w:p w:rsidR="000C28BA" w:rsidRDefault="000C28BA">
      <w:pPr>
        <w:pStyle w:val="ConsPlusNonformat"/>
        <w:jc w:val="both"/>
      </w:pPr>
      <w:r>
        <w:t xml:space="preserve">                                                (фамилия, имя, отчество)</w:t>
      </w:r>
    </w:p>
    <w:p w:rsidR="000C28BA" w:rsidRDefault="000C28BA">
      <w:pPr>
        <w:pStyle w:val="ConsPlusNonformat"/>
        <w:jc w:val="both"/>
      </w:pPr>
      <w:r>
        <w:t xml:space="preserve">                                  _________________________________________</w:t>
      </w:r>
    </w:p>
    <w:p w:rsidR="000C28BA" w:rsidRDefault="000C28BA">
      <w:pPr>
        <w:pStyle w:val="ConsPlusNonformat"/>
        <w:jc w:val="both"/>
      </w:pPr>
      <w:r>
        <w:t xml:space="preserve">                                  проживающий(ая) по адресу:</w:t>
      </w:r>
    </w:p>
    <w:p w:rsidR="000C28BA" w:rsidRDefault="000C28BA">
      <w:pPr>
        <w:pStyle w:val="ConsPlusNonformat"/>
        <w:jc w:val="both"/>
      </w:pPr>
      <w:r>
        <w:t xml:space="preserve">                                  _________________________________________</w:t>
      </w:r>
    </w:p>
    <w:p w:rsidR="000C28BA" w:rsidRDefault="000C28BA">
      <w:pPr>
        <w:pStyle w:val="ConsPlusNonformat"/>
        <w:jc w:val="both"/>
      </w:pPr>
      <w:r>
        <w:t xml:space="preserve">                                  _________________________________________</w:t>
      </w:r>
    </w:p>
    <w:p w:rsidR="000C28BA" w:rsidRDefault="000C28BA">
      <w:pPr>
        <w:pStyle w:val="ConsPlusNonformat"/>
        <w:jc w:val="both"/>
      </w:pPr>
      <w:r>
        <w:t xml:space="preserve">                                  тел. ____________________________________</w:t>
      </w:r>
    </w:p>
    <w:p w:rsidR="000C28BA" w:rsidRDefault="000C28BA">
      <w:pPr>
        <w:pStyle w:val="ConsPlusNonformat"/>
        <w:jc w:val="both"/>
      </w:pPr>
    </w:p>
    <w:p w:rsidR="000C28BA" w:rsidRDefault="000C28BA">
      <w:pPr>
        <w:pStyle w:val="ConsPlusNonformat"/>
        <w:jc w:val="both"/>
      </w:pPr>
      <w:bookmarkStart w:id="9" w:name="P474"/>
      <w:bookmarkEnd w:id="9"/>
      <w:r>
        <w:t xml:space="preserve">                                 </w:t>
      </w:r>
      <w:r>
        <w:rPr>
          <w:b/>
        </w:rPr>
        <w:t>Заявление</w:t>
      </w:r>
    </w:p>
    <w:p w:rsidR="000C28BA" w:rsidRDefault="000C28BA">
      <w:pPr>
        <w:pStyle w:val="ConsPlusNonformat"/>
        <w:jc w:val="both"/>
      </w:pPr>
    </w:p>
    <w:p w:rsidR="000C28BA" w:rsidRDefault="000C28BA">
      <w:pPr>
        <w:pStyle w:val="ConsPlusNonformat"/>
        <w:jc w:val="both"/>
      </w:pPr>
      <w:r>
        <w:t xml:space="preserve">    Прошу  передать  в (общую долевую) собственность, занимаемую мной (моей</w:t>
      </w:r>
    </w:p>
    <w:p w:rsidR="000C28BA" w:rsidRDefault="000C28BA">
      <w:pPr>
        <w:pStyle w:val="ConsPlusNonformat"/>
        <w:jc w:val="both"/>
      </w:pPr>
      <w:r>
        <w:t>семьей) ___________________________________________________________________</w:t>
      </w:r>
    </w:p>
    <w:p w:rsidR="000C28BA" w:rsidRDefault="000C28BA">
      <w:pPr>
        <w:pStyle w:val="ConsPlusNonformat"/>
        <w:jc w:val="both"/>
      </w:pPr>
      <w:r>
        <w:t xml:space="preserve">                          (наименование жилого помещения)</w:t>
      </w:r>
    </w:p>
    <w:p w:rsidR="000C28BA" w:rsidRDefault="000C28BA">
      <w:pPr>
        <w:pStyle w:val="ConsPlusNonformat"/>
        <w:jc w:val="both"/>
      </w:pPr>
      <w:r>
        <w:t>по адресу: ________________________________________________________________</w:t>
      </w:r>
    </w:p>
    <w:p w:rsidR="000C28BA" w:rsidRDefault="000C28BA">
      <w:pPr>
        <w:pStyle w:val="ConsPlusNonformat"/>
        <w:jc w:val="both"/>
      </w:pPr>
      <w:r>
        <w:t xml:space="preserve">    Сообщаю(ем), что ранее в приватизации не участвовал(и).</w:t>
      </w:r>
    </w:p>
    <w:p w:rsidR="000C28BA" w:rsidRDefault="000C2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660"/>
        <w:gridCol w:w="2734"/>
        <w:gridCol w:w="2476"/>
      </w:tblGrid>
      <w:tr w:rsidR="000C28BA">
        <w:tc>
          <w:tcPr>
            <w:tcW w:w="2154" w:type="dxa"/>
          </w:tcPr>
          <w:p w:rsidR="000C28BA" w:rsidRDefault="000C28BA">
            <w:pPr>
              <w:pStyle w:val="ConsPlusNormal"/>
              <w:jc w:val="center"/>
            </w:pPr>
            <w:r>
              <w:lastRenderedPageBreak/>
              <w:t>Ф.И.О. (полностью) совместно проживающих членов семьи</w:t>
            </w:r>
          </w:p>
        </w:tc>
        <w:tc>
          <w:tcPr>
            <w:tcW w:w="1660" w:type="dxa"/>
          </w:tcPr>
          <w:p w:rsidR="000C28BA" w:rsidRDefault="000C28BA">
            <w:pPr>
              <w:pStyle w:val="ConsPlusNormal"/>
              <w:jc w:val="center"/>
            </w:pPr>
            <w:r>
              <w:t>Родственные отношения</w:t>
            </w:r>
          </w:p>
        </w:tc>
        <w:tc>
          <w:tcPr>
            <w:tcW w:w="2734" w:type="dxa"/>
          </w:tcPr>
          <w:p w:rsidR="000C28BA" w:rsidRDefault="000C28BA">
            <w:pPr>
              <w:pStyle w:val="ConsPlusNormal"/>
              <w:jc w:val="center"/>
            </w:pPr>
            <w:r>
              <w:t>Тип, серия, номер документа, удостоверяющего личность</w:t>
            </w:r>
          </w:p>
        </w:tc>
        <w:tc>
          <w:tcPr>
            <w:tcW w:w="2476" w:type="dxa"/>
          </w:tcPr>
          <w:p w:rsidR="000C28BA" w:rsidRDefault="000C28BA">
            <w:pPr>
              <w:pStyle w:val="ConsPlusNormal"/>
              <w:jc w:val="center"/>
            </w:pPr>
            <w:r>
              <w:t>Подписи совершеннолетних членов семьи, давших согласие на приватизацию</w:t>
            </w:r>
          </w:p>
        </w:tc>
      </w:tr>
      <w:tr w:rsidR="000C28BA">
        <w:tc>
          <w:tcPr>
            <w:tcW w:w="2154" w:type="dxa"/>
          </w:tcPr>
          <w:p w:rsidR="000C28BA" w:rsidRDefault="000C28BA">
            <w:pPr>
              <w:pStyle w:val="ConsPlusNormal"/>
            </w:pPr>
          </w:p>
        </w:tc>
        <w:tc>
          <w:tcPr>
            <w:tcW w:w="1660" w:type="dxa"/>
          </w:tcPr>
          <w:p w:rsidR="000C28BA" w:rsidRDefault="000C28BA">
            <w:pPr>
              <w:pStyle w:val="ConsPlusNormal"/>
            </w:pPr>
          </w:p>
        </w:tc>
        <w:tc>
          <w:tcPr>
            <w:tcW w:w="2734" w:type="dxa"/>
          </w:tcPr>
          <w:p w:rsidR="000C28BA" w:rsidRDefault="000C28BA">
            <w:pPr>
              <w:pStyle w:val="ConsPlusNormal"/>
            </w:pPr>
          </w:p>
        </w:tc>
        <w:tc>
          <w:tcPr>
            <w:tcW w:w="2476" w:type="dxa"/>
          </w:tcPr>
          <w:p w:rsidR="000C28BA" w:rsidRDefault="000C28BA">
            <w:pPr>
              <w:pStyle w:val="ConsPlusNormal"/>
            </w:pPr>
          </w:p>
        </w:tc>
      </w:tr>
    </w:tbl>
    <w:p w:rsidR="000C28BA" w:rsidRDefault="000C28BA">
      <w:pPr>
        <w:pStyle w:val="ConsPlusNormal"/>
        <w:jc w:val="both"/>
      </w:pPr>
    </w:p>
    <w:p w:rsidR="000C28BA" w:rsidRDefault="000C28BA">
      <w:pPr>
        <w:pStyle w:val="ConsPlusNonformat"/>
        <w:jc w:val="both"/>
      </w:pPr>
      <w:r>
        <w:t>Личность(ти) по паспорту(ам) установлен(ы)</w:t>
      </w:r>
    </w:p>
    <w:p w:rsidR="000C28BA" w:rsidRDefault="000C28BA">
      <w:pPr>
        <w:pStyle w:val="ConsPlusNonformat"/>
        <w:jc w:val="both"/>
      </w:pPr>
      <w:r>
        <w:t>и подписано в моем присутствии             Регистрационный номер N ________</w:t>
      </w:r>
    </w:p>
    <w:p w:rsidR="000C28BA" w:rsidRDefault="000C28BA">
      <w:pPr>
        <w:pStyle w:val="ConsPlusNonformat"/>
        <w:jc w:val="both"/>
      </w:pPr>
    </w:p>
    <w:p w:rsidR="000C28BA" w:rsidRDefault="000C28BA">
      <w:pPr>
        <w:pStyle w:val="ConsPlusNonformat"/>
        <w:jc w:val="both"/>
      </w:pPr>
      <w:r>
        <w:t>_____________________________             Дата: "____" ___________ 20___ г.</w:t>
      </w:r>
    </w:p>
    <w:p w:rsidR="000C28BA" w:rsidRDefault="000C28BA">
      <w:pPr>
        <w:pStyle w:val="ConsPlusNonformat"/>
        <w:jc w:val="both"/>
      </w:pPr>
      <w:r>
        <w:t xml:space="preserve">    (подпись сотрудника)</w:t>
      </w: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right"/>
        <w:outlineLvl w:val="1"/>
      </w:pPr>
      <w:r>
        <w:t>Приложение N 2</w:t>
      </w:r>
    </w:p>
    <w:p w:rsidR="000C28BA" w:rsidRDefault="000C28BA">
      <w:pPr>
        <w:pStyle w:val="ConsPlusNormal"/>
        <w:jc w:val="right"/>
      </w:pPr>
      <w:r>
        <w:t>к Административному регламенту</w:t>
      </w:r>
    </w:p>
    <w:p w:rsidR="000C28BA" w:rsidRDefault="000C28BA">
      <w:pPr>
        <w:pStyle w:val="ConsPlusNormal"/>
        <w:jc w:val="right"/>
      </w:pPr>
      <w:r>
        <w:t>администрации города Чебоксары</w:t>
      </w:r>
    </w:p>
    <w:p w:rsidR="000C28BA" w:rsidRDefault="000C28BA">
      <w:pPr>
        <w:pStyle w:val="ConsPlusNormal"/>
        <w:jc w:val="both"/>
      </w:pPr>
    </w:p>
    <w:p w:rsidR="000C28BA" w:rsidRDefault="000C28BA">
      <w:pPr>
        <w:pStyle w:val="ConsPlusNonformat"/>
        <w:jc w:val="both"/>
      </w:pPr>
      <w:r>
        <w:t xml:space="preserve">                                  Администрация города Чебоксары</w:t>
      </w:r>
    </w:p>
    <w:p w:rsidR="000C28BA" w:rsidRDefault="000C28BA">
      <w:pPr>
        <w:pStyle w:val="ConsPlusNonformat"/>
        <w:jc w:val="both"/>
      </w:pPr>
      <w:r>
        <w:t xml:space="preserve">                                  В муниципальное бюджетное учреждение</w:t>
      </w:r>
    </w:p>
    <w:p w:rsidR="000C28BA" w:rsidRDefault="000C28BA">
      <w:pPr>
        <w:pStyle w:val="ConsPlusNonformat"/>
        <w:jc w:val="both"/>
      </w:pPr>
      <w:r>
        <w:t xml:space="preserve">                                  "Управление жилищным фондом г. Чебоксары"</w:t>
      </w:r>
    </w:p>
    <w:p w:rsidR="000C28BA" w:rsidRDefault="000C28BA">
      <w:pPr>
        <w:pStyle w:val="ConsPlusNonformat"/>
        <w:jc w:val="both"/>
      </w:pPr>
      <w:r>
        <w:t xml:space="preserve">                                  Заявитель: ______________________________</w:t>
      </w:r>
    </w:p>
    <w:p w:rsidR="000C28BA" w:rsidRDefault="000C28BA">
      <w:pPr>
        <w:pStyle w:val="ConsPlusNonformat"/>
        <w:jc w:val="both"/>
      </w:pPr>
      <w:r>
        <w:t xml:space="preserve">                                                (фамилия, имя, отчество)</w:t>
      </w:r>
    </w:p>
    <w:p w:rsidR="000C28BA" w:rsidRDefault="000C28BA">
      <w:pPr>
        <w:pStyle w:val="ConsPlusNonformat"/>
        <w:jc w:val="both"/>
      </w:pPr>
      <w:r>
        <w:t xml:space="preserve">                                  _________________________________________</w:t>
      </w:r>
    </w:p>
    <w:p w:rsidR="000C28BA" w:rsidRDefault="000C28BA">
      <w:pPr>
        <w:pStyle w:val="ConsPlusNonformat"/>
        <w:jc w:val="both"/>
      </w:pPr>
      <w:r>
        <w:t xml:space="preserve">                                  проживающий(ая) по адресу: ______________</w:t>
      </w:r>
    </w:p>
    <w:p w:rsidR="000C28BA" w:rsidRDefault="000C28BA">
      <w:pPr>
        <w:pStyle w:val="ConsPlusNonformat"/>
        <w:jc w:val="both"/>
      </w:pPr>
      <w:r>
        <w:t xml:space="preserve">                                  ________________________________________.</w:t>
      </w:r>
    </w:p>
    <w:p w:rsidR="000C28BA" w:rsidRDefault="000C28BA">
      <w:pPr>
        <w:pStyle w:val="ConsPlusNonformat"/>
        <w:jc w:val="both"/>
      </w:pPr>
    </w:p>
    <w:p w:rsidR="000C28BA" w:rsidRDefault="000C28BA">
      <w:pPr>
        <w:pStyle w:val="ConsPlusNonformat"/>
        <w:jc w:val="both"/>
      </w:pPr>
      <w:r>
        <w:t xml:space="preserve">                                  Документ, удостоверяющий личность</w:t>
      </w:r>
    </w:p>
    <w:p w:rsidR="000C28BA" w:rsidRDefault="000C28BA">
      <w:pPr>
        <w:pStyle w:val="ConsPlusNonformat"/>
        <w:jc w:val="both"/>
      </w:pPr>
      <w:r>
        <w:t xml:space="preserve">                                  _________________________________________</w:t>
      </w:r>
    </w:p>
    <w:p w:rsidR="000C28BA" w:rsidRDefault="000C28BA">
      <w:pPr>
        <w:pStyle w:val="ConsPlusNonformat"/>
        <w:jc w:val="both"/>
      </w:pPr>
      <w:r>
        <w:t xml:space="preserve">                                        (наименование документа, серия</w:t>
      </w:r>
    </w:p>
    <w:p w:rsidR="000C28BA" w:rsidRDefault="000C28BA">
      <w:pPr>
        <w:pStyle w:val="ConsPlusNonformat"/>
        <w:jc w:val="both"/>
      </w:pPr>
      <w:r>
        <w:t xml:space="preserve">                                  _________________________________________</w:t>
      </w:r>
    </w:p>
    <w:p w:rsidR="000C28BA" w:rsidRDefault="000C28BA">
      <w:pPr>
        <w:pStyle w:val="ConsPlusNonformat"/>
        <w:jc w:val="both"/>
      </w:pPr>
      <w:r>
        <w:t xml:space="preserve">                                         и номер, кем и когда выдан)</w:t>
      </w:r>
    </w:p>
    <w:p w:rsidR="000C28BA" w:rsidRDefault="000C28BA">
      <w:pPr>
        <w:pStyle w:val="ConsPlusNonformat"/>
        <w:jc w:val="both"/>
      </w:pPr>
    </w:p>
    <w:p w:rsidR="000C28BA" w:rsidRDefault="000C28BA">
      <w:pPr>
        <w:pStyle w:val="ConsPlusNonformat"/>
        <w:jc w:val="both"/>
      </w:pPr>
      <w:bookmarkStart w:id="10" w:name="P520"/>
      <w:bookmarkEnd w:id="10"/>
      <w:r>
        <w:t xml:space="preserve">                                 </w:t>
      </w:r>
      <w:r>
        <w:rPr>
          <w:b/>
        </w:rPr>
        <w:t>Заявление</w:t>
      </w:r>
    </w:p>
    <w:p w:rsidR="000C28BA" w:rsidRDefault="000C28BA">
      <w:pPr>
        <w:pStyle w:val="ConsPlusNonformat"/>
        <w:jc w:val="both"/>
      </w:pPr>
    </w:p>
    <w:p w:rsidR="000C28BA" w:rsidRDefault="000C28BA">
      <w:pPr>
        <w:pStyle w:val="ConsPlusNonformat"/>
        <w:jc w:val="both"/>
      </w:pPr>
      <w:r>
        <w:t xml:space="preserve">    Сообщаю,  что  я  изъявляю  согласие  на приобретение в (общую долевую)</w:t>
      </w:r>
    </w:p>
    <w:p w:rsidR="000C28BA" w:rsidRDefault="000C28BA">
      <w:pPr>
        <w:pStyle w:val="ConsPlusNonformat"/>
        <w:jc w:val="both"/>
      </w:pPr>
      <w:r>
        <w:t>собственность в порядке приватизации жилищного фонда гр. __________________</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r>
        <w:t xml:space="preserve">                            (Ф.И.О. полностью)</w:t>
      </w:r>
    </w:p>
    <w:p w:rsidR="000C28BA" w:rsidRDefault="000C28BA">
      <w:pPr>
        <w:pStyle w:val="ConsPlusNonformat"/>
        <w:jc w:val="both"/>
      </w:pPr>
      <w:r>
        <w:t>__________________________________________________________________________,</w:t>
      </w:r>
    </w:p>
    <w:p w:rsidR="000C28BA" w:rsidRDefault="000C28BA">
      <w:pPr>
        <w:pStyle w:val="ConsPlusNonformat"/>
        <w:jc w:val="both"/>
      </w:pPr>
      <w:r>
        <w:t xml:space="preserve">                      (наименование жилого помещения)</w:t>
      </w:r>
    </w:p>
    <w:p w:rsidR="000C28BA" w:rsidRDefault="000C28BA">
      <w:pPr>
        <w:pStyle w:val="ConsPlusNonformat"/>
        <w:jc w:val="both"/>
      </w:pPr>
      <w:r>
        <w:t>находящую(ие)ся по адресу _________________________________________________</w:t>
      </w:r>
    </w:p>
    <w:p w:rsidR="000C28BA" w:rsidRDefault="000C28BA">
      <w:pPr>
        <w:pStyle w:val="ConsPlusNonformat"/>
        <w:jc w:val="both"/>
      </w:pPr>
      <w:r>
        <w:t>на условиях по их усмотрению.</w:t>
      </w:r>
    </w:p>
    <w:p w:rsidR="000C28BA" w:rsidRDefault="000C28BA">
      <w:pPr>
        <w:pStyle w:val="ConsPlusNonformat"/>
        <w:jc w:val="both"/>
      </w:pPr>
      <w:r>
        <w:t xml:space="preserve">     В приватизации   вышеуказанного    жилого    помещения   участвовать</w:t>
      </w:r>
    </w:p>
    <w:p w:rsidR="000C28BA" w:rsidRDefault="000C28BA">
      <w:pPr>
        <w:pStyle w:val="ConsPlusNonformat"/>
        <w:jc w:val="both"/>
      </w:pPr>
      <w:r>
        <w:t>отказываюсь.</w:t>
      </w:r>
    </w:p>
    <w:p w:rsidR="000C28BA" w:rsidRDefault="000C28BA">
      <w:pPr>
        <w:pStyle w:val="ConsPlusNonformat"/>
        <w:jc w:val="both"/>
      </w:pPr>
    </w:p>
    <w:p w:rsidR="000C28BA" w:rsidRDefault="000C28BA">
      <w:pPr>
        <w:pStyle w:val="ConsPlusNonformat"/>
        <w:jc w:val="both"/>
      </w:pPr>
      <w:r>
        <w:t>Дата: "____" _________________ 20___ г.</w:t>
      </w:r>
    </w:p>
    <w:p w:rsidR="000C28BA" w:rsidRDefault="000C28BA">
      <w:pPr>
        <w:pStyle w:val="ConsPlusNonformat"/>
        <w:jc w:val="both"/>
      </w:pPr>
    </w:p>
    <w:p w:rsidR="000C28BA" w:rsidRDefault="000C28BA">
      <w:pPr>
        <w:pStyle w:val="ConsPlusNonformat"/>
        <w:jc w:val="both"/>
      </w:pPr>
      <w:r>
        <w:t>________________________                     ______________________________</w:t>
      </w:r>
    </w:p>
    <w:p w:rsidR="000C28BA" w:rsidRDefault="000C28BA">
      <w:pPr>
        <w:pStyle w:val="ConsPlusNonformat"/>
        <w:jc w:val="both"/>
      </w:pPr>
      <w:r>
        <w:t xml:space="preserve">  (подпись заявителя)                        (Ф.И.О. (полностью) заявителя)</w:t>
      </w:r>
    </w:p>
    <w:p w:rsidR="000C28BA" w:rsidRDefault="000C28BA">
      <w:pPr>
        <w:pStyle w:val="ConsPlusNonformat"/>
        <w:jc w:val="both"/>
      </w:pPr>
    </w:p>
    <w:p w:rsidR="000C28BA" w:rsidRDefault="000C28BA">
      <w:pPr>
        <w:pStyle w:val="ConsPlusNonformat"/>
        <w:jc w:val="both"/>
      </w:pPr>
      <w:r>
        <w:t>Проверил</w:t>
      </w:r>
    </w:p>
    <w:p w:rsidR="000C28BA" w:rsidRDefault="000C28BA">
      <w:pPr>
        <w:pStyle w:val="ConsPlusNonformat"/>
        <w:jc w:val="both"/>
      </w:pPr>
      <w:r>
        <w:t>________________________                   _______________________________</w:t>
      </w:r>
    </w:p>
    <w:p w:rsidR="000C28BA" w:rsidRDefault="000C28BA">
      <w:pPr>
        <w:pStyle w:val="ConsPlusNonformat"/>
        <w:jc w:val="both"/>
      </w:pPr>
      <w:r>
        <w:t xml:space="preserve">  (подпись сотрудника)                     (Ф.И.О. (полностью) сотрудника)</w:t>
      </w: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right"/>
        <w:outlineLvl w:val="2"/>
      </w:pPr>
      <w:r>
        <w:t>Приложение</w:t>
      </w:r>
    </w:p>
    <w:p w:rsidR="000C28BA" w:rsidRDefault="000C28BA">
      <w:pPr>
        <w:pStyle w:val="ConsPlusNormal"/>
        <w:jc w:val="right"/>
      </w:pPr>
      <w:r>
        <w:t>к заявлению</w:t>
      </w:r>
    </w:p>
    <w:p w:rsidR="000C28BA" w:rsidRDefault="000C28BA">
      <w:pPr>
        <w:pStyle w:val="ConsPlusNormal"/>
        <w:jc w:val="both"/>
      </w:pPr>
    </w:p>
    <w:p w:rsidR="000C28BA" w:rsidRDefault="000C28BA">
      <w:pPr>
        <w:pStyle w:val="ConsPlusNonformat"/>
        <w:jc w:val="both"/>
      </w:pPr>
      <w:bookmarkStart w:id="11" w:name="P549"/>
      <w:bookmarkEnd w:id="11"/>
      <w:r>
        <w:t xml:space="preserve">                 </w:t>
      </w:r>
      <w:r>
        <w:rPr>
          <w:b/>
        </w:rPr>
        <w:t>СОГЛАСИЕ НА ОБРАБОТКУ ПЕРСОНАЛЬНЫХ ДАННЫХ</w:t>
      </w:r>
    </w:p>
    <w:p w:rsidR="000C28BA" w:rsidRDefault="000C28BA">
      <w:pPr>
        <w:pStyle w:val="ConsPlusNonformat"/>
        <w:jc w:val="both"/>
      </w:pPr>
    </w:p>
    <w:p w:rsidR="000C28BA" w:rsidRDefault="000C28BA">
      <w:pPr>
        <w:pStyle w:val="ConsPlusNonformat"/>
        <w:jc w:val="both"/>
      </w:pPr>
      <w:r>
        <w:t>Я (далее Субъект) ________________________________________________________,</w:t>
      </w:r>
    </w:p>
    <w:p w:rsidR="000C28BA" w:rsidRDefault="000C28BA">
      <w:pPr>
        <w:pStyle w:val="ConsPlusNonformat"/>
        <w:jc w:val="both"/>
      </w:pPr>
      <w:r>
        <w:t xml:space="preserve">                                            (</w:t>
      </w:r>
      <w:r>
        <w:rPr>
          <w:i/>
        </w:rPr>
        <w:t>ФИО)</w:t>
      </w:r>
    </w:p>
    <w:p w:rsidR="000C28BA" w:rsidRDefault="000C28BA">
      <w:pPr>
        <w:pStyle w:val="ConsPlusNonformat"/>
        <w:jc w:val="both"/>
      </w:pPr>
      <w:r>
        <w:t>документ, удостоверяющий личность ___________ N ___________________________</w:t>
      </w:r>
    </w:p>
    <w:p w:rsidR="000C28BA" w:rsidRDefault="000C28BA">
      <w:pPr>
        <w:pStyle w:val="ConsPlusNonformat"/>
        <w:jc w:val="both"/>
      </w:pPr>
      <w:r>
        <w:t>выдан ____________________________________________________________________,</w:t>
      </w:r>
    </w:p>
    <w:p w:rsidR="000C28BA" w:rsidRDefault="000C28BA">
      <w:pPr>
        <w:pStyle w:val="ConsPlusNonformat"/>
        <w:jc w:val="both"/>
      </w:pPr>
      <w:r>
        <w:t xml:space="preserve">                                </w:t>
      </w:r>
      <w:r>
        <w:rPr>
          <w:i/>
        </w:rPr>
        <w:t>(когда и кем выдан)</w:t>
      </w:r>
    </w:p>
    <w:p w:rsidR="000C28BA" w:rsidRDefault="000C28BA">
      <w:pPr>
        <w:pStyle w:val="ConsPlusNonformat"/>
        <w:jc w:val="both"/>
      </w:pPr>
      <w:r>
        <w:t>адрес регистрации: _______________________________________________________,</w:t>
      </w:r>
    </w:p>
    <w:p w:rsidR="000C28BA" w:rsidRDefault="000C28BA">
      <w:pPr>
        <w:pStyle w:val="ConsPlusNonformat"/>
        <w:jc w:val="both"/>
      </w:pPr>
      <w:r>
        <w:t>даю  свое  согласие  на  обработку  следующих персональных данных: фамилии,</w:t>
      </w:r>
    </w:p>
    <w:p w:rsidR="000C28BA" w:rsidRDefault="000C28BA">
      <w:pPr>
        <w:pStyle w:val="ConsPlusNonformat"/>
        <w:jc w:val="both"/>
      </w:pPr>
      <w:r>
        <w:t>имени,  отчества,  адрес места жительства (по паспорту и фактически), номер</w:t>
      </w:r>
    </w:p>
    <w:p w:rsidR="000C28BA" w:rsidRDefault="000C28BA">
      <w:pPr>
        <w:pStyle w:val="ConsPlusNonformat"/>
        <w:jc w:val="both"/>
      </w:pPr>
      <w:r>
        <w:t>основного  документа,  удостоверяющего  личность,  сведения  о  дате выдачи</w:t>
      </w:r>
    </w:p>
    <w:p w:rsidR="000C28BA" w:rsidRDefault="000C28BA">
      <w:pPr>
        <w:pStyle w:val="ConsPlusNonformat"/>
        <w:jc w:val="both"/>
      </w:pPr>
      <w:r>
        <w:t>указанного  документа  и  выдавшем  его  органе  даты  рождения, контактные</w:t>
      </w:r>
    </w:p>
    <w:p w:rsidR="000C28BA" w:rsidRDefault="000C28BA">
      <w:pPr>
        <w:pStyle w:val="ConsPlusNonformat"/>
        <w:jc w:val="both"/>
      </w:pPr>
      <w:r>
        <w:t>телефоны,   сведения   о   семейном   положении  (состояние  брака,  данные</w:t>
      </w:r>
    </w:p>
    <w:p w:rsidR="000C28BA" w:rsidRDefault="000C28BA">
      <w:pPr>
        <w:pStyle w:val="ConsPlusNonformat"/>
        <w:jc w:val="both"/>
      </w:pPr>
      <w:r>
        <w:t>свидетельства  о  заключении  брака,  фамилии,  имя,  отчество  супруга(и),</w:t>
      </w:r>
    </w:p>
    <w:p w:rsidR="000C28BA" w:rsidRDefault="000C28BA">
      <w:pPr>
        <w:pStyle w:val="ConsPlusNonformat"/>
        <w:jc w:val="both"/>
      </w:pPr>
      <w:r>
        <w:t>фамилия,  имя,  отчество  детей,  даты  рождения  членов семьи), сведения о</w:t>
      </w:r>
    </w:p>
    <w:p w:rsidR="000C28BA" w:rsidRDefault="000C28BA">
      <w:pPr>
        <w:pStyle w:val="ConsPlusNonformat"/>
        <w:jc w:val="both"/>
      </w:pPr>
      <w:r>
        <w:t>социальных  льготах  и  о  социальном  статусе  (серия, номер, дата выдачи,</w:t>
      </w:r>
    </w:p>
    <w:p w:rsidR="000C28BA" w:rsidRDefault="000C28BA">
      <w:pPr>
        <w:pStyle w:val="ConsPlusNonformat"/>
        <w:jc w:val="both"/>
      </w:pPr>
      <w:r>
        <w:t>наименование   органа,   выдавшего   документ,  являющийся  основанием  для</w:t>
      </w:r>
    </w:p>
    <w:p w:rsidR="000C28BA" w:rsidRDefault="000C28BA">
      <w:pPr>
        <w:pStyle w:val="ConsPlusNonformat"/>
        <w:jc w:val="both"/>
      </w:pPr>
      <w:r>
        <w:t>предоставления  льгот  и  статуса,  и  другие  сведения)  в  соответствии с</w:t>
      </w:r>
    </w:p>
    <w:p w:rsidR="000C28BA" w:rsidRDefault="000C28BA">
      <w:pPr>
        <w:pStyle w:val="ConsPlusNonformat"/>
        <w:jc w:val="both"/>
      </w:pPr>
      <w:r>
        <w:t xml:space="preserve">Федеральным  </w:t>
      </w:r>
      <w:hyperlink r:id="rId49">
        <w:r>
          <w:rPr>
            <w:color w:val="0000FF"/>
          </w:rPr>
          <w:t>законом</w:t>
        </w:r>
      </w:hyperlink>
      <w:r>
        <w:t xml:space="preserve">  от  27.07.2006  г.  N  152-ФЗ "О персональных данных"</w:t>
      </w:r>
    </w:p>
    <w:p w:rsidR="000C28BA" w:rsidRDefault="000C28BA">
      <w:pPr>
        <w:pStyle w:val="ConsPlusNonformat"/>
        <w:jc w:val="both"/>
      </w:pPr>
      <w:r>
        <w:t>муниципальному   бюджетному   учреждению   "Управление   жилфондом   города</w:t>
      </w:r>
    </w:p>
    <w:p w:rsidR="000C28BA" w:rsidRDefault="000C28BA">
      <w:pPr>
        <w:pStyle w:val="ConsPlusNonformat"/>
        <w:jc w:val="both"/>
      </w:pPr>
      <w:r>
        <w:t>Чебоксары",  зарегистрированному  по адресу: г. Чебоксары, ул. Гагарина, д.</w:t>
      </w:r>
    </w:p>
    <w:p w:rsidR="000C28BA" w:rsidRDefault="000C28BA">
      <w:pPr>
        <w:pStyle w:val="ConsPlusNonformat"/>
        <w:jc w:val="both"/>
      </w:pPr>
      <w:r>
        <w:t>26,   для   целей  ведения  государственного  технического  учета  объектов</w:t>
      </w:r>
    </w:p>
    <w:p w:rsidR="000C28BA" w:rsidRDefault="000C28BA">
      <w:pPr>
        <w:pStyle w:val="ConsPlusNonformat"/>
        <w:jc w:val="both"/>
      </w:pPr>
      <w:r>
        <w:t>капитального   строительства,   предоставления   технического  кадастрового</w:t>
      </w:r>
    </w:p>
    <w:p w:rsidR="000C28BA" w:rsidRDefault="000C28BA">
      <w:pPr>
        <w:pStyle w:val="ConsPlusNonformat"/>
        <w:jc w:val="both"/>
      </w:pPr>
      <w:r>
        <w:t>паспортов, муниципальной услуги по передаче жилых помещений в собственность</w:t>
      </w:r>
    </w:p>
    <w:p w:rsidR="000C28BA" w:rsidRDefault="000C28BA">
      <w:pPr>
        <w:pStyle w:val="ConsPlusNonformat"/>
        <w:jc w:val="both"/>
      </w:pPr>
      <w:r>
        <w:t>граждан,   справок   о   характеристике   недвижимого  имущества,  о  ранее</w:t>
      </w:r>
    </w:p>
    <w:p w:rsidR="000C28BA" w:rsidRDefault="000C28BA">
      <w:pPr>
        <w:pStyle w:val="ConsPlusNonformat"/>
        <w:jc w:val="both"/>
      </w:pPr>
      <w:r>
        <w:t>приватизированном     недвижимом     имуществе,    недвижимом    имуществе,</w:t>
      </w:r>
    </w:p>
    <w:p w:rsidR="000C28BA" w:rsidRDefault="000C28BA">
      <w:pPr>
        <w:pStyle w:val="ConsPlusNonformat"/>
        <w:jc w:val="both"/>
      </w:pPr>
      <w:r>
        <w:t>зарегистрированном    на   праве   собственности.   Перечень   действий   с</w:t>
      </w:r>
    </w:p>
    <w:p w:rsidR="000C28BA" w:rsidRDefault="000C28BA">
      <w:pPr>
        <w:pStyle w:val="ConsPlusNonformat"/>
        <w:jc w:val="both"/>
      </w:pPr>
      <w:r>
        <w:t>персональными    данными:    получение    (сбор)    информации,   хранение,</w:t>
      </w:r>
    </w:p>
    <w:p w:rsidR="000C28BA" w:rsidRDefault="000C28BA">
      <w:pPr>
        <w:pStyle w:val="ConsPlusNonformat"/>
        <w:jc w:val="both"/>
      </w:pPr>
      <w:r>
        <w:t>комбинирование,    систематизация,   накопление,   уточнение   (обновление,</w:t>
      </w:r>
    </w:p>
    <w:p w:rsidR="000C28BA" w:rsidRDefault="000C28BA">
      <w:pPr>
        <w:pStyle w:val="ConsPlusNonformat"/>
        <w:jc w:val="both"/>
      </w:pPr>
      <w:r>
        <w:t>изменение),  использование.  Обработка  вышеуказанных  персональных  данных</w:t>
      </w:r>
    </w:p>
    <w:p w:rsidR="000C28BA" w:rsidRDefault="000C28BA">
      <w:pPr>
        <w:pStyle w:val="ConsPlusNonformat"/>
        <w:jc w:val="both"/>
      </w:pPr>
      <w:r>
        <w:t>будет  осуществляться  путем  смешанной  обработки  персональных  данных  с</w:t>
      </w:r>
    </w:p>
    <w:p w:rsidR="000C28BA" w:rsidRDefault="000C28BA">
      <w:pPr>
        <w:pStyle w:val="ConsPlusNonformat"/>
        <w:jc w:val="both"/>
      </w:pPr>
      <w:r>
        <w:t>использованием    ПЭВМ,    с    передачей    полученной    информации    по</w:t>
      </w:r>
    </w:p>
    <w:p w:rsidR="000C28BA" w:rsidRDefault="000C28BA">
      <w:pPr>
        <w:pStyle w:val="ConsPlusNonformat"/>
        <w:jc w:val="both"/>
      </w:pPr>
      <w:r>
        <w:t>внутренней (локальной) сети организации.</w:t>
      </w:r>
    </w:p>
    <w:p w:rsidR="000C28BA" w:rsidRDefault="000C28BA">
      <w:pPr>
        <w:pStyle w:val="ConsPlusNonformat"/>
        <w:jc w:val="both"/>
      </w:pPr>
      <w:r>
        <w:t>Настоящее  согласие  может  быть  отозвано субъектом персональных данных. В</w:t>
      </w:r>
    </w:p>
    <w:p w:rsidR="000C28BA" w:rsidRDefault="000C28BA">
      <w:pPr>
        <w:pStyle w:val="ConsPlusNonformat"/>
        <w:jc w:val="both"/>
      </w:pPr>
      <w:r>
        <w:t>случае   неправомерного   использования   персональных   данных  соглашение</w:t>
      </w:r>
    </w:p>
    <w:p w:rsidR="000C28BA" w:rsidRDefault="000C28BA">
      <w:pPr>
        <w:pStyle w:val="ConsPlusNonformat"/>
        <w:jc w:val="both"/>
      </w:pPr>
      <w:r>
        <w:t>отзывается письменным заявлением субъекта персональных данных.</w:t>
      </w:r>
    </w:p>
    <w:p w:rsidR="000C28BA" w:rsidRDefault="000C28BA">
      <w:pPr>
        <w:pStyle w:val="ConsPlusNonformat"/>
        <w:jc w:val="both"/>
      </w:pPr>
      <w:r>
        <w:t xml:space="preserve">    Настоящее  согласие  действует  со  дня  его подписания до дня отзыва в</w:t>
      </w:r>
    </w:p>
    <w:p w:rsidR="000C28BA" w:rsidRDefault="000C28BA">
      <w:pPr>
        <w:pStyle w:val="ConsPlusNonformat"/>
        <w:jc w:val="both"/>
      </w:pPr>
      <w:r>
        <w:t>письменной форме.</w:t>
      </w:r>
    </w:p>
    <w:p w:rsidR="000C28BA" w:rsidRDefault="000C28BA">
      <w:pPr>
        <w:pStyle w:val="ConsPlusNonformat"/>
        <w:jc w:val="both"/>
      </w:pPr>
    </w:p>
    <w:p w:rsidR="000C28BA" w:rsidRDefault="000C28BA">
      <w:pPr>
        <w:pStyle w:val="ConsPlusNonformat"/>
        <w:jc w:val="both"/>
      </w:pPr>
      <w:r>
        <w:t>Дата ____________________     _________________     _______________________</w:t>
      </w:r>
    </w:p>
    <w:p w:rsidR="000C28BA" w:rsidRDefault="000C28BA">
      <w:pPr>
        <w:pStyle w:val="ConsPlusNonformat"/>
        <w:jc w:val="both"/>
      </w:pPr>
      <w:r>
        <w:t xml:space="preserve">                                  (подпись)                (Ф.И.О.)</w:t>
      </w: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right"/>
        <w:outlineLvl w:val="1"/>
      </w:pPr>
      <w:r>
        <w:t>Приложение N 3</w:t>
      </w:r>
    </w:p>
    <w:p w:rsidR="000C28BA" w:rsidRDefault="000C28BA">
      <w:pPr>
        <w:pStyle w:val="ConsPlusNormal"/>
        <w:jc w:val="right"/>
      </w:pPr>
      <w:r>
        <w:t>к Административному регламенту</w:t>
      </w:r>
    </w:p>
    <w:p w:rsidR="000C28BA" w:rsidRDefault="000C28BA">
      <w:pPr>
        <w:pStyle w:val="ConsPlusNormal"/>
        <w:jc w:val="right"/>
      </w:pPr>
      <w:r>
        <w:t>администрации города Чебоксары</w:t>
      </w:r>
    </w:p>
    <w:p w:rsidR="000C28BA" w:rsidRDefault="000C28BA">
      <w:pPr>
        <w:pStyle w:val="ConsPlusNormal"/>
        <w:jc w:val="both"/>
      </w:pPr>
    </w:p>
    <w:p w:rsidR="000C28BA" w:rsidRDefault="000C28BA">
      <w:pPr>
        <w:pStyle w:val="ConsPlusTitle"/>
        <w:jc w:val="center"/>
      </w:pPr>
      <w:bookmarkStart w:id="12" w:name="P599"/>
      <w:bookmarkEnd w:id="12"/>
      <w:r>
        <w:t>ПЕРЕЧЕНЬ</w:t>
      </w:r>
    </w:p>
    <w:p w:rsidR="000C28BA" w:rsidRDefault="000C28BA">
      <w:pPr>
        <w:pStyle w:val="ConsPlusTitle"/>
        <w:jc w:val="center"/>
      </w:pPr>
      <w:r>
        <w:t>ПРИЗНАКОВ ЗАЯВИТЕЛЕЙ</w:t>
      </w:r>
    </w:p>
    <w:p w:rsidR="000C28BA" w:rsidRDefault="000C2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340"/>
        <w:gridCol w:w="7597"/>
      </w:tblGrid>
      <w:tr w:rsidR="000C28BA">
        <w:tc>
          <w:tcPr>
            <w:tcW w:w="1114" w:type="dxa"/>
          </w:tcPr>
          <w:p w:rsidR="000C28BA" w:rsidRDefault="000C28BA">
            <w:pPr>
              <w:pStyle w:val="ConsPlusNormal"/>
              <w:jc w:val="center"/>
            </w:pPr>
            <w:r>
              <w:lastRenderedPageBreak/>
              <w:t>Признак заявителя</w:t>
            </w:r>
          </w:p>
        </w:tc>
        <w:tc>
          <w:tcPr>
            <w:tcW w:w="340" w:type="dxa"/>
          </w:tcPr>
          <w:p w:rsidR="000C28BA" w:rsidRDefault="000C28BA">
            <w:pPr>
              <w:pStyle w:val="ConsPlusNormal"/>
              <w:jc w:val="center"/>
            </w:pPr>
            <w:r>
              <w:t>N</w:t>
            </w:r>
          </w:p>
        </w:tc>
        <w:tc>
          <w:tcPr>
            <w:tcW w:w="7597" w:type="dxa"/>
          </w:tcPr>
          <w:p w:rsidR="000C28BA" w:rsidRDefault="000C28BA">
            <w:pPr>
              <w:pStyle w:val="ConsPlusNormal"/>
              <w:jc w:val="center"/>
            </w:pPr>
            <w:r>
              <w:t>Значения признака заявителя</w:t>
            </w:r>
          </w:p>
        </w:tc>
      </w:tr>
      <w:tr w:rsidR="000C28BA">
        <w:tc>
          <w:tcPr>
            <w:tcW w:w="1114" w:type="dxa"/>
          </w:tcPr>
          <w:p w:rsidR="000C28BA" w:rsidRDefault="000C28BA">
            <w:pPr>
              <w:pStyle w:val="ConsPlusNormal"/>
              <w:jc w:val="both"/>
            </w:pPr>
            <w:r>
              <w:t>Статус заявителя</w:t>
            </w:r>
          </w:p>
        </w:tc>
        <w:tc>
          <w:tcPr>
            <w:tcW w:w="340" w:type="dxa"/>
          </w:tcPr>
          <w:p w:rsidR="000C28BA" w:rsidRDefault="000C28BA">
            <w:pPr>
              <w:pStyle w:val="ConsPlusNormal"/>
              <w:jc w:val="center"/>
            </w:pPr>
            <w:r>
              <w:t>1</w:t>
            </w:r>
          </w:p>
        </w:tc>
        <w:tc>
          <w:tcPr>
            <w:tcW w:w="7597" w:type="dxa"/>
          </w:tcPr>
          <w:p w:rsidR="000C28BA" w:rsidRDefault="000C28BA">
            <w:pPr>
              <w:pStyle w:val="ConsPlusNormal"/>
              <w:jc w:val="both"/>
            </w:pPr>
            <w:r>
              <w:t>граждане Российской Федерации, занимающие жилые помещения в муниципальном жилищном фонде города Чебоксары на условиях социального найма</w:t>
            </w:r>
          </w:p>
        </w:tc>
      </w:tr>
    </w:tbl>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right"/>
        <w:outlineLvl w:val="1"/>
      </w:pPr>
      <w:r>
        <w:t>Приложение N 4</w:t>
      </w:r>
    </w:p>
    <w:p w:rsidR="000C28BA" w:rsidRDefault="000C28BA">
      <w:pPr>
        <w:pStyle w:val="ConsPlusNormal"/>
        <w:jc w:val="right"/>
      </w:pPr>
      <w:r>
        <w:t>к Административному регламенту</w:t>
      </w:r>
    </w:p>
    <w:p w:rsidR="000C28BA" w:rsidRDefault="000C28BA">
      <w:pPr>
        <w:pStyle w:val="ConsPlusNormal"/>
        <w:jc w:val="right"/>
      </w:pPr>
      <w:r>
        <w:t>администрации города Чебоксары</w:t>
      </w:r>
    </w:p>
    <w:p w:rsidR="000C28BA" w:rsidRDefault="000C28BA">
      <w:pPr>
        <w:pStyle w:val="ConsPlusNormal"/>
        <w:jc w:val="both"/>
      </w:pPr>
    </w:p>
    <w:p w:rsidR="000C28BA" w:rsidRDefault="000C28BA">
      <w:pPr>
        <w:pStyle w:val="ConsPlusNonformat"/>
        <w:jc w:val="both"/>
      </w:pPr>
      <w:bookmarkStart w:id="13" w:name="P617"/>
      <w:bookmarkEnd w:id="13"/>
      <w:r>
        <w:t xml:space="preserve">                        </w:t>
      </w:r>
      <w:r>
        <w:rPr>
          <w:b/>
        </w:rPr>
        <w:t>Договор передачи N ________</w:t>
      </w:r>
    </w:p>
    <w:p w:rsidR="000C28BA" w:rsidRDefault="000C28BA">
      <w:pPr>
        <w:pStyle w:val="ConsPlusNonformat"/>
        <w:jc w:val="both"/>
      </w:pPr>
    </w:p>
    <w:p w:rsidR="000C28BA" w:rsidRDefault="000C28BA">
      <w:pPr>
        <w:pStyle w:val="ConsPlusNonformat"/>
        <w:jc w:val="both"/>
      </w:pPr>
      <w:r>
        <w:t xml:space="preserve">                   город Чебоксары Чувашской Республики</w:t>
      </w:r>
    </w:p>
    <w:p w:rsidR="000C28BA" w:rsidRDefault="000C28BA">
      <w:pPr>
        <w:pStyle w:val="ConsPlusNonformat"/>
        <w:jc w:val="both"/>
      </w:pPr>
      <w:r>
        <w:t xml:space="preserve">        ___________________________________________________________</w:t>
      </w:r>
    </w:p>
    <w:p w:rsidR="000C28BA" w:rsidRDefault="000C28BA">
      <w:pPr>
        <w:pStyle w:val="ConsPlusNonformat"/>
        <w:jc w:val="both"/>
      </w:pPr>
      <w:r>
        <w:t xml:space="preserve">                              (дата прописью)</w:t>
      </w:r>
    </w:p>
    <w:p w:rsidR="000C28BA" w:rsidRDefault="000C28BA">
      <w:pPr>
        <w:pStyle w:val="ConsPlusNonformat"/>
        <w:jc w:val="both"/>
      </w:pPr>
      <w:r>
        <w:t xml:space="preserve">1.  Администрация города Чебоксары на основании </w:t>
      </w:r>
      <w:hyperlink r:id="rId50">
        <w:r>
          <w:rPr>
            <w:color w:val="0000FF"/>
          </w:rPr>
          <w:t>Закона</w:t>
        </w:r>
      </w:hyperlink>
      <w:r>
        <w:t xml:space="preserve"> Российской Федерации</w:t>
      </w:r>
    </w:p>
    <w:p w:rsidR="000C28BA" w:rsidRDefault="000C28BA">
      <w:pPr>
        <w:pStyle w:val="ConsPlusNonformat"/>
        <w:jc w:val="both"/>
      </w:pPr>
      <w:r>
        <w:t>"О  приватизации жилищного фонда в Российской Федерации" от 4 июля 1991 г.,</w:t>
      </w:r>
    </w:p>
    <w:p w:rsidR="000C28BA" w:rsidRDefault="000C28BA">
      <w:pPr>
        <w:pStyle w:val="ConsPlusNonformat"/>
        <w:jc w:val="both"/>
      </w:pPr>
      <w:r>
        <w:t>N 1541-1 в лице __________________________________________________________,</w:t>
      </w:r>
    </w:p>
    <w:p w:rsidR="000C28BA" w:rsidRDefault="000C28BA">
      <w:pPr>
        <w:pStyle w:val="ConsPlusNonformat"/>
        <w:jc w:val="both"/>
      </w:pPr>
      <w:r>
        <w:t xml:space="preserve">                                 (должность и Ф.И.О. полностью)</w:t>
      </w:r>
    </w:p>
    <w:p w:rsidR="000C28BA" w:rsidRDefault="000C28BA">
      <w:pPr>
        <w:pStyle w:val="ConsPlusNonformat"/>
        <w:jc w:val="both"/>
      </w:pPr>
      <w:r>
        <w:t>действующего(ей)  по доверенности, выданной Администрацией города Чебоксары</w:t>
      </w:r>
    </w:p>
    <w:p w:rsidR="000C28BA" w:rsidRDefault="000C28BA">
      <w:pPr>
        <w:pStyle w:val="ConsPlusNonformat"/>
        <w:jc w:val="both"/>
      </w:pPr>
      <w:r>
        <w:t>"____"  ___________ 20____ года, и на основании постановления Администрации</w:t>
      </w:r>
    </w:p>
    <w:p w:rsidR="000C28BA" w:rsidRDefault="000C28BA">
      <w:pPr>
        <w:pStyle w:val="ConsPlusNonformat"/>
        <w:jc w:val="both"/>
      </w:pPr>
      <w:r>
        <w:t>города  Чебоксары  N  _____  от "____" _____________ 20___ года "О передаче</w:t>
      </w:r>
    </w:p>
    <w:p w:rsidR="000C28BA" w:rsidRDefault="000C28BA">
      <w:pPr>
        <w:pStyle w:val="ConsPlusNonformat"/>
        <w:jc w:val="both"/>
      </w:pPr>
      <w:r>
        <w:t>жилого  помещения в собственность в порядке приватизации граждан" бесплатно</w:t>
      </w:r>
    </w:p>
    <w:p w:rsidR="000C28BA" w:rsidRDefault="000C28BA">
      <w:pPr>
        <w:pStyle w:val="ConsPlusNonformat"/>
        <w:jc w:val="both"/>
      </w:pPr>
      <w:r>
        <w:t>передает, а я (мы),</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r>
        <w:t xml:space="preserve">                    (Ф.И.О. (полностью), дата рождения,</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r>
        <w:t xml:space="preserve">             наименование документа, удостоверяющего личность,</w:t>
      </w:r>
    </w:p>
    <w:p w:rsidR="000C28BA" w:rsidRDefault="000C28BA">
      <w:pPr>
        <w:pStyle w:val="ConsPlusNonformat"/>
        <w:jc w:val="both"/>
      </w:pPr>
      <w:r>
        <w:t xml:space="preserve">                     серия и номер, кем и когда выдан)</w:t>
      </w:r>
    </w:p>
    <w:p w:rsidR="000C28BA" w:rsidRDefault="000C28BA">
      <w:pPr>
        <w:pStyle w:val="ConsPlusNonformat"/>
        <w:jc w:val="both"/>
      </w:pPr>
      <w:r>
        <w:t>бесплатно  получил(и)  в собственность (общую собственность в равных долях)</w:t>
      </w:r>
    </w:p>
    <w:p w:rsidR="000C28BA" w:rsidRDefault="000C28BA">
      <w:pPr>
        <w:pStyle w:val="ConsPlusNonformat"/>
        <w:jc w:val="both"/>
      </w:pPr>
      <w:r>
        <w:t>занимаемую мною (нами) ___________________________________________________,</w:t>
      </w:r>
    </w:p>
    <w:p w:rsidR="000C28BA" w:rsidRDefault="000C28BA">
      <w:pPr>
        <w:pStyle w:val="ConsPlusNonformat"/>
        <w:jc w:val="both"/>
      </w:pPr>
      <w:r>
        <w:t xml:space="preserve">                                       (наименование жилого</w:t>
      </w:r>
    </w:p>
    <w:p w:rsidR="000C28BA" w:rsidRDefault="000C28BA">
      <w:pPr>
        <w:pStyle w:val="ConsPlusNonformat"/>
        <w:jc w:val="both"/>
      </w:pPr>
      <w:r>
        <w:t xml:space="preserve">                                       помещения, его адрес)</w:t>
      </w:r>
    </w:p>
    <w:p w:rsidR="000C28BA" w:rsidRDefault="000C28BA">
      <w:pPr>
        <w:pStyle w:val="ConsPlusNonformat"/>
        <w:jc w:val="both"/>
      </w:pPr>
      <w:r>
        <w:t>состоящую  из  ______  жилых  комнат размерами _____________ кв. м, и общей</w:t>
      </w:r>
    </w:p>
    <w:p w:rsidR="000C28BA" w:rsidRDefault="000C28BA">
      <w:pPr>
        <w:pStyle w:val="ConsPlusNonformat"/>
        <w:jc w:val="both"/>
      </w:pPr>
      <w:r>
        <w:t>площадью _____________________________ кв. м.</w:t>
      </w:r>
    </w:p>
    <w:p w:rsidR="000C28BA" w:rsidRDefault="000C28BA">
      <w:pPr>
        <w:pStyle w:val="ConsPlusNonformat"/>
        <w:jc w:val="both"/>
      </w:pPr>
      <w:r>
        <w:t>2.  Жилое(ые)  помещение(я)  до настоящего времени никому не продано(ы), не</w:t>
      </w:r>
    </w:p>
    <w:p w:rsidR="000C28BA" w:rsidRDefault="000C28BA">
      <w:pPr>
        <w:pStyle w:val="ConsPlusNonformat"/>
        <w:jc w:val="both"/>
      </w:pPr>
      <w:r>
        <w:t>заложено(ы), в споре и под запрещением (арестом) не состоит(ят).</w:t>
      </w:r>
    </w:p>
    <w:p w:rsidR="000C28BA" w:rsidRDefault="000C28BA">
      <w:pPr>
        <w:pStyle w:val="ConsPlusNonformat"/>
        <w:jc w:val="both"/>
      </w:pPr>
      <w:r>
        <w:t xml:space="preserve">3.  В  соответствии  со  </w:t>
      </w:r>
      <w:hyperlink r:id="rId51">
        <w:r>
          <w:rPr>
            <w:color w:val="0000FF"/>
          </w:rPr>
          <w:t>ст.  7</w:t>
        </w:r>
      </w:hyperlink>
      <w:r>
        <w:t xml:space="preserve"> Закона Российской Федерации "О приватизации</w:t>
      </w:r>
    </w:p>
    <w:p w:rsidR="000C28BA" w:rsidRDefault="000C28BA">
      <w:pPr>
        <w:pStyle w:val="ConsPlusNonformat"/>
        <w:jc w:val="both"/>
      </w:pPr>
      <w:r>
        <w:t>жилищного фонда в Российской Федерации" гражданин(ка) _____________________</w:t>
      </w:r>
    </w:p>
    <w:p w:rsidR="000C28BA" w:rsidRDefault="000C28BA">
      <w:pPr>
        <w:pStyle w:val="ConsPlusNonformat"/>
        <w:jc w:val="both"/>
      </w:pPr>
      <w:r>
        <w:t xml:space="preserve">                                                        (Ф.И.О. полностью)</w:t>
      </w:r>
    </w:p>
    <w:p w:rsidR="000C28BA" w:rsidRDefault="000C28BA">
      <w:pPr>
        <w:pStyle w:val="ConsPlusNonformat"/>
        <w:jc w:val="both"/>
      </w:pPr>
      <w:r>
        <w:t>приобретает(ют)  право  собственности  на  жилое(ые) помещение(я) с момента</w:t>
      </w:r>
    </w:p>
    <w:p w:rsidR="000C28BA" w:rsidRDefault="000C28BA">
      <w:pPr>
        <w:pStyle w:val="ConsPlusNonformat"/>
        <w:jc w:val="both"/>
      </w:pPr>
      <w:r>
        <w:t>регистрации  перехода  права  собственности в Управлении Федеральной службы</w:t>
      </w:r>
    </w:p>
    <w:p w:rsidR="000C28BA" w:rsidRDefault="000C28BA">
      <w:pPr>
        <w:pStyle w:val="ConsPlusNonformat"/>
        <w:jc w:val="both"/>
      </w:pPr>
      <w:r>
        <w:t>государственной   регистрации,   кадастра   и   картографии   по  Чувашской</w:t>
      </w:r>
    </w:p>
    <w:p w:rsidR="000C28BA" w:rsidRDefault="000C28BA">
      <w:pPr>
        <w:pStyle w:val="ConsPlusNonformat"/>
        <w:jc w:val="both"/>
      </w:pPr>
      <w:r>
        <w:t>Республике.  Расходы, связанные с регистрацией перехода права собственности</w:t>
      </w:r>
    </w:p>
    <w:p w:rsidR="000C28BA" w:rsidRDefault="000C28BA">
      <w:pPr>
        <w:pStyle w:val="ConsPlusNonformat"/>
        <w:jc w:val="both"/>
      </w:pPr>
      <w:r>
        <w:t>в  Управлении  Федеральной  службы  государственной регистрации, кадастра и</w:t>
      </w:r>
    </w:p>
    <w:p w:rsidR="000C28BA" w:rsidRDefault="000C28BA">
      <w:pPr>
        <w:pStyle w:val="ConsPlusNonformat"/>
        <w:jc w:val="both"/>
      </w:pPr>
      <w:r>
        <w:t>картографии  по  Чувашской Республике, оплачивают граждане, приватизирующие</w:t>
      </w:r>
    </w:p>
    <w:p w:rsidR="000C28BA" w:rsidRDefault="000C28BA">
      <w:pPr>
        <w:pStyle w:val="ConsPlusNonformat"/>
        <w:jc w:val="both"/>
      </w:pPr>
      <w:r>
        <w:t>жилое помещение.</w:t>
      </w:r>
    </w:p>
    <w:p w:rsidR="000C28BA" w:rsidRDefault="000C28BA">
      <w:pPr>
        <w:pStyle w:val="ConsPlusNonformat"/>
        <w:jc w:val="both"/>
      </w:pPr>
      <w:r>
        <w:t>4.  В  случае  смерти  собственников  все права и обязанности по настоящему</w:t>
      </w:r>
    </w:p>
    <w:p w:rsidR="000C28BA" w:rsidRDefault="000C28BA">
      <w:pPr>
        <w:pStyle w:val="ConsPlusNonformat"/>
        <w:jc w:val="both"/>
      </w:pPr>
      <w:r>
        <w:t>договору переходят к их наследникам на общих основаниях.</w:t>
      </w:r>
    </w:p>
    <w:p w:rsidR="000C28BA" w:rsidRDefault="000C28BA">
      <w:pPr>
        <w:pStyle w:val="ConsPlusNonformat"/>
        <w:jc w:val="both"/>
      </w:pPr>
      <w:r>
        <w:t xml:space="preserve">5.  С  содержанием  </w:t>
      </w:r>
      <w:hyperlink r:id="rId52">
        <w:r>
          <w:rPr>
            <w:color w:val="0000FF"/>
          </w:rPr>
          <w:t>ст.  11</w:t>
        </w:r>
      </w:hyperlink>
      <w:r>
        <w:t xml:space="preserve">  Закона  Российской  Федерации  "О приватизации</w:t>
      </w:r>
    </w:p>
    <w:p w:rsidR="000C28BA" w:rsidRDefault="000C28BA">
      <w:pPr>
        <w:pStyle w:val="ConsPlusNonformat"/>
        <w:jc w:val="both"/>
      </w:pPr>
      <w:r>
        <w:t xml:space="preserve">жилищного  фонда  в Российской Федерации", </w:t>
      </w:r>
      <w:hyperlink r:id="rId53">
        <w:r>
          <w:rPr>
            <w:color w:val="0000FF"/>
          </w:rPr>
          <w:t>ст. 288</w:t>
        </w:r>
      </w:hyperlink>
      <w:r>
        <w:t xml:space="preserve">, </w:t>
      </w:r>
      <w:hyperlink r:id="rId54">
        <w:r>
          <w:rPr>
            <w:color w:val="0000FF"/>
          </w:rPr>
          <w:t>460</w:t>
        </w:r>
      </w:hyperlink>
      <w:r>
        <w:t xml:space="preserve"> ГК РФ гражданин(ка)</w:t>
      </w:r>
    </w:p>
    <w:p w:rsidR="000C28BA" w:rsidRDefault="000C28BA">
      <w:pPr>
        <w:pStyle w:val="ConsPlusNonformat"/>
        <w:jc w:val="both"/>
      </w:pPr>
      <w:r>
        <w:t>____________________________________________________________ ознакомлен(а).</w:t>
      </w:r>
    </w:p>
    <w:p w:rsidR="000C28BA" w:rsidRDefault="000C28BA">
      <w:pPr>
        <w:pStyle w:val="ConsPlusNonformat"/>
        <w:jc w:val="both"/>
      </w:pPr>
      <w:r>
        <w:t>6.  Настоящий  договор  составлен  и  подписан  в двух экземплярах, один из</w:t>
      </w:r>
    </w:p>
    <w:p w:rsidR="000C28BA" w:rsidRDefault="000C28BA">
      <w:pPr>
        <w:pStyle w:val="ConsPlusNonformat"/>
        <w:jc w:val="both"/>
      </w:pPr>
      <w:r>
        <w:t>которых  хранится  в делах Муниципального бюджетного учреждения "Управление</w:t>
      </w:r>
    </w:p>
    <w:p w:rsidR="000C28BA" w:rsidRDefault="000C28BA">
      <w:pPr>
        <w:pStyle w:val="ConsPlusNonformat"/>
        <w:jc w:val="both"/>
      </w:pPr>
      <w:r>
        <w:t>жилищным  фондом  города Чебоксары" по адресу: г. Чебоксары, пр. Ленина, д.</w:t>
      </w:r>
    </w:p>
    <w:p w:rsidR="000C28BA" w:rsidRDefault="000C28BA">
      <w:pPr>
        <w:pStyle w:val="ConsPlusNonformat"/>
        <w:jc w:val="both"/>
      </w:pPr>
      <w:r>
        <w:lastRenderedPageBreak/>
        <w:t>11а, и собственнику(ам) жилого помещения;</w:t>
      </w:r>
    </w:p>
    <w:p w:rsidR="000C28BA" w:rsidRDefault="000C28BA">
      <w:pPr>
        <w:pStyle w:val="ConsPlusNonformat"/>
        <w:jc w:val="both"/>
      </w:pPr>
    </w:p>
    <w:p w:rsidR="000C28BA" w:rsidRDefault="000C28BA">
      <w:pPr>
        <w:pStyle w:val="ConsPlusNonformat"/>
        <w:jc w:val="both"/>
      </w:pPr>
      <w:r>
        <w:t>Подпись должностного лица:                Подписи граждан:</w:t>
      </w:r>
    </w:p>
    <w:p w:rsidR="000C28BA" w:rsidRDefault="000C28BA">
      <w:pPr>
        <w:pStyle w:val="ConsPlusNonformat"/>
        <w:jc w:val="both"/>
      </w:pPr>
      <w:r>
        <w:t>__________________________                _______________________</w:t>
      </w:r>
    </w:p>
    <w:p w:rsidR="000C28BA" w:rsidRDefault="000C28BA">
      <w:pPr>
        <w:pStyle w:val="ConsPlusNonformat"/>
        <w:jc w:val="both"/>
      </w:pPr>
      <w:r>
        <w:t>М.П.</w:t>
      </w: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right"/>
        <w:outlineLvl w:val="1"/>
      </w:pPr>
      <w:bookmarkStart w:id="14" w:name="P672"/>
      <w:bookmarkEnd w:id="14"/>
      <w:r>
        <w:t>Приложение N 5</w:t>
      </w:r>
    </w:p>
    <w:p w:rsidR="000C28BA" w:rsidRDefault="000C28BA">
      <w:pPr>
        <w:pStyle w:val="ConsPlusNormal"/>
        <w:jc w:val="right"/>
      </w:pPr>
      <w:r>
        <w:t>к Административному регламенту</w:t>
      </w:r>
    </w:p>
    <w:p w:rsidR="000C28BA" w:rsidRDefault="000C28BA">
      <w:pPr>
        <w:pStyle w:val="ConsPlusNormal"/>
        <w:jc w:val="right"/>
      </w:pPr>
      <w:r>
        <w:t>администрации города Чебоксары</w:t>
      </w:r>
    </w:p>
    <w:p w:rsidR="000C28BA" w:rsidRDefault="000C28BA">
      <w:pPr>
        <w:pStyle w:val="ConsPlusNormal"/>
        <w:jc w:val="both"/>
      </w:pPr>
    </w:p>
    <w:p w:rsidR="000C28BA" w:rsidRDefault="000C28BA">
      <w:pPr>
        <w:pStyle w:val="ConsPlusNonformat"/>
        <w:jc w:val="both"/>
      </w:pPr>
      <w:r>
        <w:t xml:space="preserve">                                         Отдел приватизации жилищного фонда</w:t>
      </w:r>
    </w:p>
    <w:p w:rsidR="000C28BA" w:rsidRDefault="000C28BA">
      <w:pPr>
        <w:pStyle w:val="ConsPlusNonformat"/>
        <w:jc w:val="both"/>
      </w:pPr>
      <w:r>
        <w:t xml:space="preserve">                                         МБУ "Управление  жилищным  фондом</w:t>
      </w:r>
    </w:p>
    <w:p w:rsidR="000C28BA" w:rsidRDefault="000C28BA">
      <w:pPr>
        <w:pStyle w:val="ConsPlusNonformat"/>
        <w:jc w:val="both"/>
      </w:pPr>
      <w:r>
        <w:t xml:space="preserve">                                         г. Чебоксары"</w:t>
      </w:r>
    </w:p>
    <w:p w:rsidR="000C28BA" w:rsidRDefault="000C28BA">
      <w:pPr>
        <w:pStyle w:val="ConsPlusNonformat"/>
        <w:jc w:val="both"/>
      </w:pPr>
    </w:p>
    <w:p w:rsidR="000C28BA" w:rsidRDefault="000C28BA">
      <w:pPr>
        <w:pStyle w:val="ConsPlusNonformat"/>
        <w:jc w:val="both"/>
      </w:pPr>
      <w:r>
        <w:t xml:space="preserve">                                         пр. Ленина, 11а</w:t>
      </w:r>
    </w:p>
    <w:p w:rsidR="000C28BA" w:rsidRDefault="000C28BA">
      <w:pPr>
        <w:pStyle w:val="ConsPlusNonformat"/>
        <w:jc w:val="both"/>
      </w:pPr>
      <w:r>
        <w:t xml:space="preserve">                                         тел.: 62-77-07, 62-44-07</w:t>
      </w:r>
    </w:p>
    <w:p w:rsidR="000C28BA" w:rsidRDefault="000C28BA">
      <w:pPr>
        <w:pStyle w:val="ConsPlusNonformat"/>
        <w:jc w:val="both"/>
      </w:pPr>
    </w:p>
    <w:p w:rsidR="000C28BA" w:rsidRDefault="000C28BA">
      <w:pPr>
        <w:pStyle w:val="ConsPlusNonformat"/>
        <w:jc w:val="both"/>
      </w:pPr>
      <w:r>
        <w:t>Регистрационный N _____________________ от "_______" ____________ 20____ г.</w:t>
      </w:r>
    </w:p>
    <w:p w:rsidR="000C28BA" w:rsidRDefault="000C28BA">
      <w:pPr>
        <w:pStyle w:val="ConsPlusNonformat"/>
        <w:jc w:val="both"/>
      </w:pPr>
      <w:r>
        <w:t>Дата выхода техника ___________________________________________ (быть дома)</w:t>
      </w:r>
    </w:p>
    <w:p w:rsidR="000C28BA" w:rsidRDefault="000C28BA">
      <w:pPr>
        <w:pStyle w:val="ConsPlusNonformat"/>
        <w:jc w:val="both"/>
      </w:pPr>
      <w:r>
        <w:t>Дата подписания договора с "_____" _____________________________ 20_____ г.</w:t>
      </w:r>
    </w:p>
    <w:p w:rsidR="000C28BA" w:rsidRDefault="000C28BA">
      <w:pPr>
        <w:pStyle w:val="ConsPlusNonformat"/>
        <w:jc w:val="both"/>
      </w:pPr>
      <w:r>
        <w:t>по адресу пр. Ленина, дом N 11а кабинет N 2 тел. 62-44-07</w:t>
      </w:r>
    </w:p>
    <w:p w:rsidR="000C28BA" w:rsidRDefault="000C28BA">
      <w:pPr>
        <w:pStyle w:val="ConsPlusNonformat"/>
        <w:jc w:val="both"/>
      </w:pPr>
    </w:p>
    <w:p w:rsidR="000C28BA" w:rsidRDefault="000C28BA">
      <w:pPr>
        <w:pStyle w:val="ConsPlusNonformat"/>
        <w:jc w:val="both"/>
      </w:pPr>
      <w:r>
        <w:t>При  себе  иметь  оригиналы паспортов и свидетельств о рождении, документа,</w:t>
      </w:r>
    </w:p>
    <w:p w:rsidR="000C28BA" w:rsidRDefault="000C28BA">
      <w:pPr>
        <w:pStyle w:val="ConsPlusNonformat"/>
        <w:jc w:val="both"/>
      </w:pPr>
      <w:r>
        <w:t>подтверждающего полномочия доверенного лица.</w:t>
      </w:r>
    </w:p>
    <w:p w:rsidR="000C28BA" w:rsidRDefault="000C28BA">
      <w:pPr>
        <w:pStyle w:val="ConsPlusNonformat"/>
        <w:jc w:val="both"/>
      </w:pPr>
    </w:p>
    <w:p w:rsidR="000C28BA" w:rsidRDefault="000C28BA">
      <w:pPr>
        <w:pStyle w:val="ConsPlusNonformat"/>
        <w:jc w:val="both"/>
      </w:pPr>
      <w:r>
        <w:t>Подпись специалиста,</w:t>
      </w:r>
    </w:p>
    <w:p w:rsidR="000C28BA" w:rsidRDefault="000C28BA">
      <w:pPr>
        <w:pStyle w:val="ConsPlusNonformat"/>
        <w:jc w:val="both"/>
      </w:pPr>
      <w:r>
        <w:t>принявшего документы _________________________________</w:t>
      </w: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both"/>
      </w:pPr>
    </w:p>
    <w:p w:rsidR="000C28BA" w:rsidRDefault="000C28BA">
      <w:pPr>
        <w:pStyle w:val="ConsPlusNormal"/>
        <w:jc w:val="right"/>
        <w:outlineLvl w:val="1"/>
      </w:pPr>
      <w:r>
        <w:t>Приложение N 6</w:t>
      </w:r>
    </w:p>
    <w:p w:rsidR="000C28BA" w:rsidRDefault="000C28BA">
      <w:pPr>
        <w:pStyle w:val="ConsPlusNormal"/>
        <w:jc w:val="right"/>
      </w:pPr>
      <w:r>
        <w:t>к Административному регламенту</w:t>
      </w:r>
    </w:p>
    <w:p w:rsidR="000C28BA" w:rsidRDefault="000C28BA">
      <w:pPr>
        <w:pStyle w:val="ConsPlusNormal"/>
        <w:jc w:val="right"/>
      </w:pPr>
      <w:r>
        <w:t>администрации города Чебоксары</w:t>
      </w:r>
    </w:p>
    <w:p w:rsidR="000C28BA" w:rsidRDefault="000C28BA">
      <w:pPr>
        <w:pStyle w:val="ConsPlusNormal"/>
        <w:jc w:val="both"/>
      </w:pPr>
    </w:p>
    <w:p w:rsidR="000C28BA" w:rsidRDefault="000C28BA">
      <w:pPr>
        <w:pStyle w:val="ConsPlusNonformat"/>
        <w:jc w:val="both"/>
      </w:pPr>
      <w:r>
        <w:t xml:space="preserve">                             должностное лицо, которому направляется жалоба</w:t>
      </w:r>
    </w:p>
    <w:p w:rsidR="000C28BA" w:rsidRDefault="000C28BA">
      <w:pPr>
        <w:pStyle w:val="ConsPlusNonformat"/>
        <w:jc w:val="both"/>
      </w:pPr>
      <w:r>
        <w:t xml:space="preserve">                             от ___________________________________________</w:t>
      </w:r>
    </w:p>
    <w:p w:rsidR="000C28BA" w:rsidRDefault="000C28BA">
      <w:pPr>
        <w:pStyle w:val="ConsPlusNonformat"/>
        <w:jc w:val="both"/>
      </w:pPr>
      <w:r>
        <w:t xml:space="preserve">                                             Ф.И.О., полностью</w:t>
      </w:r>
    </w:p>
    <w:p w:rsidR="000C28BA" w:rsidRDefault="000C28BA">
      <w:pPr>
        <w:pStyle w:val="ConsPlusNonformat"/>
        <w:jc w:val="both"/>
      </w:pPr>
      <w:r>
        <w:t xml:space="preserve">                             _____________________________________________,</w:t>
      </w:r>
    </w:p>
    <w:p w:rsidR="000C28BA" w:rsidRDefault="000C28BA">
      <w:pPr>
        <w:pStyle w:val="ConsPlusNonformat"/>
        <w:jc w:val="both"/>
      </w:pPr>
      <w:r>
        <w:t xml:space="preserve">                             зарегистрированного(-ой) по адресу:</w:t>
      </w:r>
    </w:p>
    <w:p w:rsidR="000C28BA" w:rsidRDefault="000C28BA">
      <w:pPr>
        <w:pStyle w:val="ConsPlusNonformat"/>
        <w:jc w:val="both"/>
      </w:pPr>
      <w:r>
        <w:t xml:space="preserve">                             ______________________________________________</w:t>
      </w:r>
    </w:p>
    <w:p w:rsidR="000C28BA" w:rsidRDefault="000C28BA">
      <w:pPr>
        <w:pStyle w:val="ConsPlusNonformat"/>
        <w:jc w:val="both"/>
      </w:pPr>
      <w:r>
        <w:t xml:space="preserve">                             ______________________________________________</w:t>
      </w:r>
    </w:p>
    <w:p w:rsidR="000C28BA" w:rsidRDefault="000C28BA">
      <w:pPr>
        <w:pStyle w:val="ConsPlusNonformat"/>
        <w:jc w:val="both"/>
      </w:pPr>
      <w:r>
        <w:t xml:space="preserve">                             телефон ______________________________________</w:t>
      </w:r>
    </w:p>
    <w:p w:rsidR="000C28BA" w:rsidRDefault="000C28BA">
      <w:pPr>
        <w:pStyle w:val="ConsPlusNonformat"/>
        <w:jc w:val="both"/>
      </w:pPr>
    </w:p>
    <w:p w:rsidR="000C28BA" w:rsidRDefault="000C28BA">
      <w:pPr>
        <w:pStyle w:val="ConsPlusNonformat"/>
        <w:jc w:val="both"/>
      </w:pPr>
      <w:bookmarkStart w:id="15" w:name="P711"/>
      <w:bookmarkEnd w:id="15"/>
      <w:r>
        <w:t xml:space="preserve">                                  </w:t>
      </w:r>
      <w:r>
        <w:rPr>
          <w:b/>
        </w:rPr>
        <w:t>ЖАЛОБА</w:t>
      </w:r>
    </w:p>
    <w:p w:rsidR="000C28BA" w:rsidRDefault="000C28BA">
      <w:pPr>
        <w:pStyle w:val="ConsPlusNonformat"/>
        <w:jc w:val="both"/>
      </w:pPr>
      <w:r>
        <w:t xml:space="preserve">     на действия (бездействия) или решения, осуществленные (принятые)</w:t>
      </w:r>
    </w:p>
    <w:p w:rsidR="000C28BA" w:rsidRDefault="000C28BA">
      <w:pPr>
        <w:pStyle w:val="ConsPlusNonformat"/>
        <w:jc w:val="both"/>
      </w:pPr>
      <w:r>
        <w:t xml:space="preserve">                в ходе предоставления муниципальной услуги</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r>
        <w:t xml:space="preserve">           (наименование структурного подразделения, должность,</w:t>
      </w:r>
    </w:p>
    <w:p w:rsidR="000C28BA" w:rsidRDefault="000C28BA">
      <w:pPr>
        <w:pStyle w:val="ConsPlusNonformat"/>
        <w:jc w:val="both"/>
      </w:pPr>
      <w:r>
        <w:t xml:space="preserve">     Ф.И.О. должностного лица администрации, МФЦ, Ф.И.О. руководителя,</w:t>
      </w:r>
    </w:p>
    <w:p w:rsidR="000C28BA" w:rsidRDefault="000C28BA">
      <w:pPr>
        <w:pStyle w:val="ConsPlusNonformat"/>
        <w:jc w:val="both"/>
      </w:pPr>
      <w:r>
        <w:t xml:space="preserve">          работника, организации, Ф.И.О. руководителя, работника,</w:t>
      </w:r>
    </w:p>
    <w:p w:rsidR="000C28BA" w:rsidRDefault="000C28BA">
      <w:pPr>
        <w:pStyle w:val="ConsPlusNonformat"/>
        <w:jc w:val="both"/>
      </w:pPr>
      <w:r>
        <w:t xml:space="preserve">                        на которых подается жалоба)</w:t>
      </w:r>
    </w:p>
    <w:p w:rsidR="000C28BA" w:rsidRDefault="000C28BA">
      <w:pPr>
        <w:pStyle w:val="ConsPlusNonformat"/>
        <w:jc w:val="both"/>
      </w:pPr>
    </w:p>
    <w:p w:rsidR="000C28BA" w:rsidRDefault="000C28BA">
      <w:pPr>
        <w:pStyle w:val="ConsPlusNonformat"/>
        <w:jc w:val="both"/>
      </w:pPr>
      <w:r>
        <w:t>1.  Предмет жалобы (краткое изложение обжалуемых действий (бездействий) или</w:t>
      </w:r>
    </w:p>
    <w:p w:rsidR="000C28BA" w:rsidRDefault="000C28BA">
      <w:pPr>
        <w:pStyle w:val="ConsPlusNonformat"/>
        <w:jc w:val="both"/>
      </w:pPr>
      <w:r>
        <w:t>решений)</w:t>
      </w:r>
    </w:p>
    <w:p w:rsidR="000C28BA" w:rsidRDefault="000C28BA">
      <w:pPr>
        <w:pStyle w:val="ConsPlusNonformat"/>
        <w:jc w:val="both"/>
      </w:pPr>
      <w:r>
        <w:lastRenderedPageBreak/>
        <w:t>___________________________________________________________________________</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p>
    <w:p w:rsidR="000C28BA" w:rsidRDefault="000C28BA">
      <w:pPr>
        <w:pStyle w:val="ConsPlusNonformat"/>
        <w:jc w:val="both"/>
      </w:pPr>
      <w:r>
        <w:t>2.  Причина  несогласия  (основания,  по  которым  лицо,  подающее  жалобу,</w:t>
      </w:r>
    </w:p>
    <w:p w:rsidR="000C28BA" w:rsidRDefault="000C28BA">
      <w:pPr>
        <w:pStyle w:val="ConsPlusNonformat"/>
        <w:jc w:val="both"/>
      </w:pPr>
      <w:r>
        <w:t>несогласно  с  действием  (бездействием) или решением со ссылками на пункты</w:t>
      </w:r>
    </w:p>
    <w:p w:rsidR="000C28BA" w:rsidRDefault="000C28BA">
      <w:pPr>
        <w:pStyle w:val="ConsPlusNonformat"/>
        <w:jc w:val="both"/>
      </w:pPr>
      <w:r>
        <w:t>административного регламента, либо статьи закона)</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p>
    <w:p w:rsidR="000C28BA" w:rsidRDefault="000C28BA">
      <w:pPr>
        <w:pStyle w:val="ConsPlusNonformat"/>
        <w:jc w:val="both"/>
      </w:pPr>
      <w:r>
        <w:t>3. Приложение: (документы, либо копии документов, подтверждающие изложенные</w:t>
      </w:r>
    </w:p>
    <w:p w:rsidR="000C28BA" w:rsidRDefault="000C28BA">
      <w:pPr>
        <w:pStyle w:val="ConsPlusNonformat"/>
        <w:jc w:val="both"/>
      </w:pPr>
      <w:r>
        <w:t>обстоятельства)</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r>
        <w:t>___________________________________________________________________________</w:t>
      </w:r>
    </w:p>
    <w:p w:rsidR="000C28BA" w:rsidRDefault="000C28BA">
      <w:pPr>
        <w:pStyle w:val="ConsPlusNonformat"/>
        <w:jc w:val="both"/>
      </w:pPr>
    </w:p>
    <w:p w:rsidR="000C28BA" w:rsidRDefault="000C28BA">
      <w:pPr>
        <w:pStyle w:val="ConsPlusNonformat"/>
        <w:jc w:val="both"/>
      </w:pPr>
      <w:r>
        <w:t>Способ получения ответа (нужное подчеркнуть):</w:t>
      </w:r>
    </w:p>
    <w:p w:rsidR="000C28BA" w:rsidRDefault="000C28BA">
      <w:pPr>
        <w:pStyle w:val="ConsPlusNonformat"/>
        <w:jc w:val="both"/>
      </w:pPr>
      <w:r>
        <w:t>- при личном обращении;</w:t>
      </w:r>
    </w:p>
    <w:p w:rsidR="000C28BA" w:rsidRDefault="000C28BA">
      <w:pPr>
        <w:pStyle w:val="ConsPlusNonformat"/>
        <w:jc w:val="both"/>
      </w:pPr>
      <w:r>
        <w:t>- посредством почтового отправления на адрес, указанного в заявлении;</w:t>
      </w:r>
    </w:p>
    <w:p w:rsidR="000C28BA" w:rsidRDefault="000C28BA">
      <w:pPr>
        <w:pStyle w:val="ConsPlusNonformat"/>
        <w:jc w:val="both"/>
      </w:pPr>
      <w:r>
        <w:t>- посредством электронной почты ____________________________________.</w:t>
      </w:r>
    </w:p>
    <w:p w:rsidR="000C28BA" w:rsidRDefault="000C28BA">
      <w:pPr>
        <w:pStyle w:val="ConsPlusNonformat"/>
        <w:jc w:val="both"/>
      </w:pPr>
    </w:p>
    <w:p w:rsidR="000C28BA" w:rsidRDefault="000C28BA">
      <w:pPr>
        <w:pStyle w:val="ConsPlusNonformat"/>
        <w:jc w:val="both"/>
      </w:pPr>
      <w:r>
        <w:t>_____________________                      ________________________________</w:t>
      </w:r>
    </w:p>
    <w:p w:rsidR="000C28BA" w:rsidRDefault="000C28BA">
      <w:pPr>
        <w:pStyle w:val="ConsPlusNonformat"/>
        <w:jc w:val="both"/>
      </w:pPr>
      <w:r>
        <w:t xml:space="preserve">  подпись заявителя                        фамилия, имя, отчество заявителя</w:t>
      </w:r>
    </w:p>
    <w:p w:rsidR="000C28BA" w:rsidRDefault="000C28BA">
      <w:pPr>
        <w:pStyle w:val="ConsPlusNormal"/>
        <w:jc w:val="both"/>
      </w:pPr>
    </w:p>
    <w:p w:rsidR="000C28BA" w:rsidRDefault="000C28BA">
      <w:pPr>
        <w:pStyle w:val="ConsPlusNormal"/>
        <w:jc w:val="both"/>
      </w:pPr>
    </w:p>
    <w:p w:rsidR="000C28BA" w:rsidRDefault="000C28BA">
      <w:pPr>
        <w:pStyle w:val="ConsPlusNormal"/>
        <w:pBdr>
          <w:bottom w:val="single" w:sz="6" w:space="0" w:color="auto"/>
        </w:pBdr>
        <w:spacing w:before="100" w:after="100"/>
        <w:jc w:val="both"/>
        <w:rPr>
          <w:sz w:val="2"/>
          <w:szCs w:val="2"/>
        </w:rPr>
      </w:pPr>
    </w:p>
    <w:p w:rsidR="0035266E" w:rsidRDefault="0035266E">
      <w:bookmarkStart w:id="16" w:name="_GoBack"/>
      <w:bookmarkEnd w:id="16"/>
    </w:p>
    <w:sectPr w:rsidR="0035266E" w:rsidSect="00602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BA"/>
    <w:rsid w:val="000C28BA"/>
    <w:rsid w:val="00352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9A4B-5900-4137-8C44-3D39A3B2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8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28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28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28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28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28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28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28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47192" TargetMode="External"/><Relationship Id="rId18" Type="http://schemas.openxmlformats.org/officeDocument/2006/relationships/hyperlink" Target="https://login.consultant.ru/link/?req=doc&amp;base=RLAW098&amp;n=147182" TargetMode="External"/><Relationship Id="rId26" Type="http://schemas.openxmlformats.org/officeDocument/2006/relationships/hyperlink" Target="https://login.consultant.ru/link/?req=doc&amp;base=RLAW098&amp;n=173920&amp;dst=100006" TargetMode="External"/><Relationship Id="rId39" Type="http://schemas.openxmlformats.org/officeDocument/2006/relationships/hyperlink" Target="https://login.consultant.ru/link/?req=doc&amp;base=RLAW098&amp;n=186255&amp;dst=100005" TargetMode="External"/><Relationship Id="rId21" Type="http://schemas.openxmlformats.org/officeDocument/2006/relationships/hyperlink" Target="https://login.consultant.ru/link/?req=doc&amp;base=LAW&amp;n=482686" TargetMode="External"/><Relationship Id="rId34" Type="http://schemas.openxmlformats.org/officeDocument/2006/relationships/hyperlink" Target="https://login.consultant.ru/link/?req=doc&amp;base=LAW&amp;n=494996&amp;dst=171" TargetMode="External"/><Relationship Id="rId42" Type="http://schemas.openxmlformats.org/officeDocument/2006/relationships/hyperlink" Target="https://login.consultant.ru/link/?req=doc&amp;base=RLAW098&amp;n=173920&amp;dst=100056" TargetMode="External"/><Relationship Id="rId47" Type="http://schemas.openxmlformats.org/officeDocument/2006/relationships/hyperlink" Target="https://login.consultant.ru/link/?req=doc&amp;base=RLAW098&amp;n=170836&amp;dst=100098" TargetMode="External"/><Relationship Id="rId50" Type="http://schemas.openxmlformats.org/officeDocument/2006/relationships/hyperlink" Target="https://login.consultant.ru/link/?req=doc&amp;base=LAW&amp;n=387169" TargetMode="External"/><Relationship Id="rId55" Type="http://schemas.openxmlformats.org/officeDocument/2006/relationships/fontTable" Target="fontTable.xml"/><Relationship Id="rId7" Type="http://schemas.openxmlformats.org/officeDocument/2006/relationships/hyperlink" Target="https://login.consultant.ru/link/?req=doc&amp;base=RLAW098&amp;n=186255&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8&amp;n=165691&amp;dst=100115" TargetMode="External"/><Relationship Id="rId29" Type="http://schemas.openxmlformats.org/officeDocument/2006/relationships/hyperlink" Target="https://login.consultant.ru/link/?req=doc&amp;base=LAW&amp;n=463596" TargetMode="External"/><Relationship Id="rId11" Type="http://schemas.openxmlformats.org/officeDocument/2006/relationships/hyperlink" Target="https://login.consultant.ru/link/?req=doc&amp;base=RLAW098&amp;n=184286" TargetMode="External"/><Relationship Id="rId24" Type="http://schemas.openxmlformats.org/officeDocument/2006/relationships/hyperlink" Target="https://login.consultant.ru/link/?req=doc&amp;base=LAW&amp;n=494996&amp;dst=1" TargetMode="External"/><Relationship Id="rId32" Type="http://schemas.openxmlformats.org/officeDocument/2006/relationships/hyperlink" Target="https://login.consultant.ru/link/?req=doc&amp;base=RLAW098&amp;n=160743" TargetMode="External"/><Relationship Id="rId37" Type="http://schemas.openxmlformats.org/officeDocument/2006/relationships/hyperlink" Target="https://login.consultant.ru/link/?req=doc&amp;base=LAW&amp;n=494998" TargetMode="External"/><Relationship Id="rId40" Type="http://schemas.openxmlformats.org/officeDocument/2006/relationships/hyperlink" Target="https://login.consultant.ru/link/?req=doc&amp;base=RLAW098&amp;n=173920&amp;dst=100055" TargetMode="External"/><Relationship Id="rId45" Type="http://schemas.openxmlformats.org/officeDocument/2006/relationships/hyperlink" Target="https://login.consultant.ru/link/?req=doc&amp;base=RLAW098&amp;n=173920&amp;dst=100068" TargetMode="External"/><Relationship Id="rId53" Type="http://schemas.openxmlformats.org/officeDocument/2006/relationships/hyperlink" Target="https://login.consultant.ru/link/?req=doc&amp;base=LAW&amp;n=482692&amp;dst=101461" TargetMode="External"/><Relationship Id="rId5" Type="http://schemas.openxmlformats.org/officeDocument/2006/relationships/hyperlink" Target="https://login.consultant.ru/link/?req=doc&amp;base=RLAW098&amp;n=167975&amp;dst=100005" TargetMode="External"/><Relationship Id="rId10" Type="http://schemas.openxmlformats.org/officeDocument/2006/relationships/hyperlink" Target="https://login.consultant.ru/link/?req=doc&amp;base=LAW&amp;n=387169&amp;dst=3" TargetMode="External"/><Relationship Id="rId19" Type="http://schemas.openxmlformats.org/officeDocument/2006/relationships/hyperlink" Target="https://login.consultant.ru/link/?req=doc&amp;base=RLAW098&amp;n=173920&amp;dst=100005" TargetMode="External"/><Relationship Id="rId31" Type="http://schemas.openxmlformats.org/officeDocument/2006/relationships/hyperlink" Target="https://login.consultant.ru/link/?req=doc&amp;base=RLAW098&amp;n=173920&amp;dst=100011" TargetMode="External"/><Relationship Id="rId44" Type="http://schemas.openxmlformats.org/officeDocument/2006/relationships/hyperlink" Target="https://login.consultant.ru/link/?req=doc&amp;base=RLAW098&amp;n=173920&amp;dst=100066" TargetMode="External"/><Relationship Id="rId52" Type="http://schemas.openxmlformats.org/officeDocument/2006/relationships/hyperlink" Target="https://login.consultant.ru/link/?req=doc&amp;base=LAW&amp;n=387169&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98&amp;n=118471" TargetMode="External"/><Relationship Id="rId22" Type="http://schemas.openxmlformats.org/officeDocument/2006/relationships/hyperlink" Target="https://login.consultant.ru/link/?req=doc&amp;base=LAW&amp;n=7040" TargetMode="External"/><Relationship Id="rId27" Type="http://schemas.openxmlformats.org/officeDocument/2006/relationships/hyperlink" Target="https://login.consultant.ru/link/?req=doc&amp;base=RLAW098&amp;n=173920&amp;dst=100008" TargetMode="External"/><Relationship Id="rId30" Type="http://schemas.openxmlformats.org/officeDocument/2006/relationships/hyperlink" Target="https://login.consultant.ru/link/?req=doc&amp;base=RLAW098&amp;n=173920&amp;dst=100010" TargetMode="External"/><Relationship Id="rId35" Type="http://schemas.openxmlformats.org/officeDocument/2006/relationships/hyperlink" Target="https://login.consultant.ru/link/?req=doc&amp;base=LAW&amp;n=197748&amp;dst=100008" TargetMode="External"/><Relationship Id="rId43" Type="http://schemas.openxmlformats.org/officeDocument/2006/relationships/hyperlink" Target="https://login.consultant.ru/link/?req=doc&amp;base=LAW&amp;n=494996&amp;dst=328" TargetMode="External"/><Relationship Id="rId48" Type="http://schemas.openxmlformats.org/officeDocument/2006/relationships/hyperlink" Target="https://login.consultant.ru/link/?req=doc&amp;base=RLAW098&amp;n=173920&amp;dst=100069" TargetMode="External"/><Relationship Id="rId56" Type="http://schemas.openxmlformats.org/officeDocument/2006/relationships/theme" Target="theme/theme1.xml"/><Relationship Id="rId8" Type="http://schemas.openxmlformats.org/officeDocument/2006/relationships/hyperlink" Target="https://login.consultant.ru/link/?req=doc&amp;base=LAW&amp;n=480999&amp;dst=101360" TargetMode="External"/><Relationship Id="rId51" Type="http://schemas.openxmlformats.org/officeDocument/2006/relationships/hyperlink" Target="https://login.consultant.ru/link/?req=doc&amp;base=LAW&amp;n=387169&amp;dst=1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78173&amp;dst=100025" TargetMode="External"/><Relationship Id="rId17" Type="http://schemas.openxmlformats.org/officeDocument/2006/relationships/hyperlink" Target="https://login.consultant.ru/link/?req=doc&amp;base=RLAW098&amp;n=167975&amp;dst=100005" TargetMode="External"/><Relationship Id="rId25" Type="http://schemas.openxmlformats.org/officeDocument/2006/relationships/hyperlink" Target="https://login.consultant.ru/link/?req=doc&amp;base=LAW&amp;n=494996&amp;dst=4" TargetMode="External"/><Relationship Id="rId33" Type="http://schemas.openxmlformats.org/officeDocument/2006/relationships/hyperlink" Target="https://login.consultant.ru/link/?req=doc&amp;base=LAW&amp;n=494996&amp;dst=35" TargetMode="External"/><Relationship Id="rId38" Type="http://schemas.openxmlformats.org/officeDocument/2006/relationships/hyperlink" Target="https://login.consultant.ru/link/?req=doc&amp;base=LAW&amp;n=494996" TargetMode="External"/><Relationship Id="rId46"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RLAW098&amp;n=186255&amp;dst=100005" TargetMode="External"/><Relationship Id="rId41" Type="http://schemas.openxmlformats.org/officeDocument/2006/relationships/hyperlink" Target="https://login.consultant.ru/link/?req=doc&amp;base=LAW&amp;n=483355&amp;dst=100273" TargetMode="External"/><Relationship Id="rId54" Type="http://schemas.openxmlformats.org/officeDocument/2006/relationships/hyperlink" Target="https://login.consultant.ru/link/?req=doc&amp;base=LAW&amp;n=493202&amp;dst=100036" TargetMode="External"/><Relationship Id="rId1" Type="http://schemas.openxmlformats.org/officeDocument/2006/relationships/styles" Target="styles.xml"/><Relationship Id="rId6" Type="http://schemas.openxmlformats.org/officeDocument/2006/relationships/hyperlink" Target="https://login.consultant.ru/link/?req=doc&amp;base=RLAW098&amp;n=173920&amp;dst=100005" TargetMode="External"/><Relationship Id="rId15" Type="http://schemas.openxmlformats.org/officeDocument/2006/relationships/hyperlink" Target="https://login.consultant.ru/link/?req=doc&amp;base=RLAW098&amp;n=131227" TargetMode="External"/><Relationship Id="rId23" Type="http://schemas.openxmlformats.org/officeDocument/2006/relationships/hyperlink" Target="https://login.consultant.ru/link/?req=doc&amp;base=LAW&amp;n=494998" TargetMode="External"/><Relationship Id="rId28" Type="http://schemas.openxmlformats.org/officeDocument/2006/relationships/hyperlink" Target="https://login.consultant.ru/link/?req=doc&amp;base=RLAW098&amp;n=173920&amp;dst=100009" TargetMode="External"/><Relationship Id="rId36" Type="http://schemas.openxmlformats.org/officeDocument/2006/relationships/hyperlink" Target="https://login.consultant.ru/link/?req=doc&amp;base=LAW&amp;n=494996&amp;dst=244" TargetMode="External"/><Relationship Id="rId49"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12848</Words>
  <Characters>73239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2025-03-21T06:49:00Z</dcterms:created>
  <dcterms:modified xsi:type="dcterms:W3CDTF">2025-03-21T06:49:00Z</dcterms:modified>
</cp:coreProperties>
</file>