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6A" w:rsidRPr="00C5746A" w:rsidRDefault="00C5746A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</w:t>
      </w:r>
      <w:r w:rsidRPr="00C5746A">
        <w:rPr>
          <w:b/>
          <w:i/>
          <w:color w:val="4F81BD" w:themeColor="accent1"/>
          <w:u w:val="single"/>
        </w:rPr>
        <w:t>ПРОЕКТ</w:t>
      </w:r>
    </w:p>
    <w:p w:rsidR="00C5746A" w:rsidRDefault="00C5746A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634AEA">
      <w:pPr>
        <w:spacing w:before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671FB1">
        <w:rPr>
          <w:sz w:val="28"/>
          <w:szCs w:val="28"/>
        </w:rPr>
        <w:t>07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</w:t>
      </w:r>
      <w:r w:rsidR="00671FB1">
        <w:rPr>
          <w:sz w:val="28"/>
          <w:szCs w:val="28"/>
        </w:rPr>
        <w:t>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634AEA" w:rsidRPr="00634AEA">
        <w:rPr>
          <w:sz w:val="28"/>
          <w:szCs w:val="28"/>
        </w:rPr>
        <w:t>06.11.2025 № 2243 (вх. адм. № 23262 от 07.11.2025</w:t>
      </w:r>
      <w:r w:rsidR="00634AEA">
        <w:rPr>
          <w:sz w:val="28"/>
          <w:szCs w:val="28"/>
        </w:rPr>
        <w:t>)</w:t>
      </w:r>
      <w:r w:rsidR="00E23677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 линейного объекта электросетевого хозяйства «ВЛИ</w:t>
      </w:r>
      <w:r w:rsidR="00B64572">
        <w:rPr>
          <w:sz w:val="28"/>
          <w:szCs w:val="28"/>
        </w:rPr>
        <w:t xml:space="preserve"> </w:t>
      </w:r>
      <w:r w:rsidR="009A3C81">
        <w:rPr>
          <w:sz w:val="28"/>
          <w:szCs w:val="28"/>
        </w:rPr>
        <w:t>0,4 кВ (ф-</w:t>
      </w:r>
      <w:r w:rsidR="00671FB1">
        <w:rPr>
          <w:sz w:val="28"/>
          <w:szCs w:val="28"/>
        </w:rPr>
        <w:t>1</w:t>
      </w:r>
      <w:r w:rsidR="009A3C81">
        <w:rPr>
          <w:sz w:val="28"/>
          <w:szCs w:val="28"/>
        </w:rPr>
        <w:t xml:space="preserve"> КТП-10/0,4 кВ № 1</w:t>
      </w:r>
      <w:r w:rsidR="00671FB1">
        <w:rPr>
          <w:sz w:val="28"/>
          <w:szCs w:val="28"/>
        </w:rPr>
        <w:t>50</w:t>
      </w:r>
      <w:r w:rsidR="009A3C81">
        <w:rPr>
          <w:sz w:val="28"/>
          <w:szCs w:val="28"/>
        </w:rPr>
        <w:t>/</w:t>
      </w:r>
      <w:r w:rsidR="00671FB1">
        <w:rPr>
          <w:sz w:val="28"/>
          <w:szCs w:val="28"/>
        </w:rPr>
        <w:t>25</w:t>
      </w:r>
      <w:r w:rsidR="009A3C81">
        <w:rPr>
          <w:sz w:val="28"/>
          <w:szCs w:val="28"/>
        </w:rPr>
        <w:t xml:space="preserve">0 кВА ВЛ-10 кВ № </w:t>
      </w:r>
      <w:r w:rsidR="00671FB1">
        <w:rPr>
          <w:sz w:val="28"/>
          <w:szCs w:val="28"/>
        </w:rPr>
        <w:t>1</w:t>
      </w:r>
      <w:r w:rsidR="009A3C81">
        <w:rPr>
          <w:sz w:val="28"/>
          <w:szCs w:val="28"/>
        </w:rPr>
        <w:t xml:space="preserve">  ПС 35 кВ Чандрово) </w:t>
      </w:r>
      <w:proofErr w:type="gramStart"/>
      <w:r w:rsidR="009A3C81">
        <w:rPr>
          <w:sz w:val="28"/>
          <w:szCs w:val="28"/>
        </w:rPr>
        <w:t>от</w:t>
      </w:r>
      <w:proofErr w:type="gramEnd"/>
      <w:r w:rsidR="009A3C81">
        <w:rPr>
          <w:sz w:val="28"/>
          <w:szCs w:val="28"/>
        </w:rPr>
        <w:t xml:space="preserve"> оп.</w:t>
      </w:r>
      <w:r w:rsidR="00CF10A2" w:rsidRPr="00CF10A2">
        <w:rPr>
          <w:sz w:val="28"/>
          <w:szCs w:val="28"/>
        </w:rPr>
        <w:t xml:space="preserve"> </w:t>
      </w:r>
      <w:r w:rsidR="00671FB1">
        <w:rPr>
          <w:sz w:val="28"/>
          <w:szCs w:val="28"/>
        </w:rPr>
        <w:t>9</w:t>
      </w:r>
      <w:r w:rsidR="00CF10A2" w:rsidRPr="00CF10A2">
        <w:rPr>
          <w:sz w:val="28"/>
          <w:szCs w:val="28"/>
        </w:rPr>
        <w:t xml:space="preserve"> до оп. </w:t>
      </w:r>
      <w:r w:rsidR="00671FB1">
        <w:rPr>
          <w:sz w:val="28"/>
          <w:szCs w:val="28"/>
        </w:rPr>
        <w:t>9</w:t>
      </w:r>
      <w:r w:rsidR="009A3C81">
        <w:rPr>
          <w:sz w:val="28"/>
          <w:szCs w:val="28"/>
        </w:rPr>
        <w:t>/</w:t>
      </w:r>
      <w:r w:rsidR="00671FB1">
        <w:rPr>
          <w:sz w:val="28"/>
          <w:szCs w:val="28"/>
        </w:rPr>
        <w:t>2</w:t>
      </w:r>
      <w:r w:rsidR="00CF10A2" w:rsidRPr="00CF10A2">
        <w:rPr>
          <w:sz w:val="28"/>
          <w:szCs w:val="28"/>
        </w:rPr>
        <w:t>», инвент</w:t>
      </w:r>
      <w:r w:rsidR="009A3C81">
        <w:rPr>
          <w:sz w:val="28"/>
          <w:szCs w:val="28"/>
        </w:rPr>
        <w:t>арный номер 2122-00-000000200</w:t>
      </w:r>
      <w:r w:rsidR="00671FB1">
        <w:rPr>
          <w:sz w:val="28"/>
          <w:szCs w:val="28"/>
        </w:rPr>
        <w:t>797</w:t>
      </w:r>
      <w:r w:rsidR="00CF10A2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223FEF">
        <w:rPr>
          <w:sz w:val="28"/>
          <w:szCs w:val="28"/>
        </w:rPr>
        <w:t>,</w:t>
      </w:r>
      <w:r w:rsidR="000E4C46" w:rsidRPr="000E4C46">
        <w:rPr>
          <w:sz w:val="28"/>
          <w:szCs w:val="28"/>
        </w:rPr>
        <w:t xml:space="preserve"> </w:t>
      </w:r>
      <w:r w:rsidR="00223FEF">
        <w:rPr>
          <w:sz w:val="28"/>
          <w:szCs w:val="28"/>
        </w:rPr>
        <w:t xml:space="preserve">в рамках </w:t>
      </w:r>
      <w:r w:rsidR="000E4C46" w:rsidRPr="000E4C46">
        <w:rPr>
          <w:sz w:val="28"/>
          <w:szCs w:val="28"/>
        </w:rPr>
        <w:t>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223FEF" w:rsidRPr="00223FEF" w:rsidRDefault="00223FEF" w:rsidP="00223F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223FEF">
        <w:rPr>
          <w:sz w:val="28"/>
          <w:szCs w:val="28"/>
        </w:rPr>
        <w:t>- 21:01:011104:494 площадью 65 кв</w:t>
      </w:r>
      <w:proofErr w:type="gramStart"/>
      <w:r w:rsidRPr="00223FEF">
        <w:rPr>
          <w:sz w:val="28"/>
          <w:szCs w:val="28"/>
        </w:rPr>
        <w:t>.м</w:t>
      </w:r>
      <w:proofErr w:type="gramEnd"/>
      <w:r w:rsidRPr="00223FEF">
        <w:rPr>
          <w:sz w:val="28"/>
          <w:szCs w:val="28"/>
        </w:rPr>
        <w:t xml:space="preserve"> в составе земельного участка площадью 91491 кв.м, </w:t>
      </w:r>
      <w:r w:rsidRPr="00637BFE">
        <w:rPr>
          <w:sz w:val="28"/>
          <w:szCs w:val="28"/>
        </w:rPr>
        <w:t>местоположение</w:t>
      </w:r>
      <w:r>
        <w:rPr>
          <w:sz w:val="28"/>
          <w:szCs w:val="28"/>
        </w:rPr>
        <w:t>:</w:t>
      </w:r>
      <w:r w:rsidRPr="00637BFE">
        <w:rPr>
          <w:sz w:val="28"/>
          <w:szCs w:val="28"/>
        </w:rPr>
        <w:t xml:space="preserve"> Чувашская Республика - Чу</w:t>
      </w:r>
      <w:r>
        <w:rPr>
          <w:sz w:val="28"/>
          <w:szCs w:val="28"/>
        </w:rPr>
        <w:t>вашия, Чебоксарский</w:t>
      </w:r>
      <w:r w:rsidRPr="00223FE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й</w:t>
      </w:r>
      <w:r w:rsidRPr="00223FEF">
        <w:rPr>
          <w:sz w:val="28"/>
          <w:szCs w:val="28"/>
        </w:rPr>
        <w:t xml:space="preserve"> округ</w:t>
      </w:r>
      <w:r w:rsidRPr="00842087">
        <w:rPr>
          <w:sz w:val="28"/>
          <w:szCs w:val="28"/>
        </w:rPr>
        <w:t xml:space="preserve">, </w:t>
      </w:r>
      <w:r>
        <w:rPr>
          <w:sz w:val="28"/>
          <w:szCs w:val="28"/>
        </w:rPr>
        <w:t>дер. Чандрово</w:t>
      </w:r>
      <w:r w:rsidRPr="00223FEF">
        <w:rPr>
          <w:sz w:val="28"/>
          <w:szCs w:val="28"/>
        </w:rPr>
        <w:t>, в восточной части кадастрового квартала по ул. 2-я Чандровская, ул. Чандровская, ул. Совхозная, с видом разрешенного использования «земли общего пользования для их содержания и благоустройства»;</w:t>
      </w:r>
    </w:p>
    <w:p w:rsidR="00223FEF" w:rsidRPr="00223FEF" w:rsidRDefault="00223FEF" w:rsidP="00223F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223FEF">
        <w:rPr>
          <w:sz w:val="28"/>
          <w:szCs w:val="28"/>
        </w:rPr>
        <w:t>- 21:01:011104:39 площадью 20 кв</w:t>
      </w:r>
      <w:proofErr w:type="gramStart"/>
      <w:r w:rsidRPr="00223FEF">
        <w:rPr>
          <w:sz w:val="28"/>
          <w:szCs w:val="28"/>
        </w:rPr>
        <w:t>.м</w:t>
      </w:r>
      <w:proofErr w:type="gramEnd"/>
      <w:r w:rsidRPr="00223FEF">
        <w:rPr>
          <w:sz w:val="28"/>
          <w:szCs w:val="28"/>
        </w:rPr>
        <w:t xml:space="preserve"> в составе земельного участка площадью 1006 кв.м, </w:t>
      </w:r>
      <w:r w:rsidR="001E2A08" w:rsidRPr="00637BFE">
        <w:rPr>
          <w:sz w:val="28"/>
          <w:szCs w:val="28"/>
        </w:rPr>
        <w:t>местоположение</w:t>
      </w:r>
      <w:r w:rsidR="001E2A08">
        <w:rPr>
          <w:sz w:val="28"/>
          <w:szCs w:val="28"/>
        </w:rPr>
        <w:t xml:space="preserve"> установлено относительно ориентира</w:t>
      </w:r>
      <w:r w:rsidRPr="00223FEF">
        <w:rPr>
          <w:sz w:val="28"/>
          <w:szCs w:val="28"/>
        </w:rPr>
        <w:t xml:space="preserve">, </w:t>
      </w:r>
      <w:r w:rsidR="00237DB4" w:rsidRPr="00223FEF">
        <w:rPr>
          <w:sz w:val="28"/>
          <w:szCs w:val="28"/>
        </w:rPr>
        <w:t xml:space="preserve">расположенного </w:t>
      </w:r>
      <w:r w:rsidR="00237DB4">
        <w:rPr>
          <w:sz w:val="28"/>
          <w:szCs w:val="28"/>
        </w:rPr>
        <w:t xml:space="preserve">в границах участка. Почтовый адрес ориентира: Чувашская Республика </w:t>
      </w:r>
      <w:r w:rsidR="00237DB4" w:rsidRPr="00637BFE">
        <w:rPr>
          <w:sz w:val="28"/>
          <w:szCs w:val="28"/>
        </w:rPr>
        <w:t>- Чу</w:t>
      </w:r>
      <w:r w:rsidR="00237DB4">
        <w:rPr>
          <w:sz w:val="28"/>
          <w:szCs w:val="28"/>
        </w:rPr>
        <w:t>вашия, Чебоксарский</w:t>
      </w:r>
      <w:r w:rsidR="00237DB4" w:rsidRPr="00223FEF">
        <w:rPr>
          <w:sz w:val="28"/>
          <w:szCs w:val="28"/>
        </w:rPr>
        <w:t xml:space="preserve"> городско</w:t>
      </w:r>
      <w:r w:rsidR="00237DB4">
        <w:rPr>
          <w:sz w:val="28"/>
          <w:szCs w:val="28"/>
        </w:rPr>
        <w:t>й</w:t>
      </w:r>
      <w:r w:rsidR="00237DB4" w:rsidRPr="00223FEF">
        <w:rPr>
          <w:sz w:val="28"/>
          <w:szCs w:val="28"/>
        </w:rPr>
        <w:t xml:space="preserve"> округ</w:t>
      </w:r>
      <w:r w:rsidR="00237DB4" w:rsidRPr="00842087">
        <w:rPr>
          <w:sz w:val="28"/>
          <w:szCs w:val="28"/>
        </w:rPr>
        <w:t xml:space="preserve">, </w:t>
      </w:r>
      <w:r w:rsidR="00237DB4">
        <w:rPr>
          <w:sz w:val="28"/>
          <w:szCs w:val="28"/>
        </w:rPr>
        <w:t>дер. Чандрово</w:t>
      </w:r>
      <w:r w:rsidR="00237DB4" w:rsidRPr="00223FEF">
        <w:rPr>
          <w:sz w:val="28"/>
          <w:szCs w:val="28"/>
        </w:rPr>
        <w:t>,</w:t>
      </w:r>
      <w:r w:rsidR="00237DB4">
        <w:rPr>
          <w:sz w:val="28"/>
          <w:szCs w:val="28"/>
        </w:rPr>
        <w:t xml:space="preserve">        </w:t>
      </w:r>
      <w:r w:rsidRPr="00223FEF">
        <w:rPr>
          <w:sz w:val="28"/>
          <w:szCs w:val="28"/>
        </w:rPr>
        <w:t>ул. Чандровская, д. 6а, с видом разрешенного использования «для эксплуатации нежилого здания Чандровского территориального отдела Московского района»;</w:t>
      </w:r>
    </w:p>
    <w:p w:rsidR="00223FEF" w:rsidRPr="00223FEF" w:rsidRDefault="00223FEF" w:rsidP="00223F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223FEF">
        <w:rPr>
          <w:sz w:val="28"/>
          <w:szCs w:val="28"/>
        </w:rPr>
        <w:t>- 21:01:000000:259 площадью 159 кв</w:t>
      </w:r>
      <w:proofErr w:type="gramStart"/>
      <w:r w:rsidRPr="00223FEF">
        <w:rPr>
          <w:sz w:val="28"/>
          <w:szCs w:val="28"/>
        </w:rPr>
        <w:t>.м</w:t>
      </w:r>
      <w:proofErr w:type="gramEnd"/>
      <w:r w:rsidRPr="00223FEF">
        <w:rPr>
          <w:sz w:val="28"/>
          <w:szCs w:val="28"/>
        </w:rPr>
        <w:t xml:space="preserve"> в составе земельного участка </w:t>
      </w:r>
      <w:r w:rsidRPr="00223FEF">
        <w:rPr>
          <w:sz w:val="28"/>
          <w:szCs w:val="28"/>
        </w:rPr>
        <w:lastRenderedPageBreak/>
        <w:t>площадью 29974 кв.м,</w:t>
      </w:r>
      <w:r w:rsidR="00464EC6" w:rsidRPr="00464EC6">
        <w:rPr>
          <w:sz w:val="28"/>
          <w:szCs w:val="28"/>
        </w:rPr>
        <w:t xml:space="preserve"> </w:t>
      </w:r>
      <w:r w:rsidR="00464EC6" w:rsidRPr="00637BFE">
        <w:rPr>
          <w:sz w:val="28"/>
          <w:szCs w:val="28"/>
        </w:rPr>
        <w:t>местоположение</w:t>
      </w:r>
      <w:r w:rsidR="00464EC6">
        <w:rPr>
          <w:sz w:val="28"/>
          <w:szCs w:val="28"/>
        </w:rPr>
        <w:t xml:space="preserve"> установлено относительно ориентира</w:t>
      </w:r>
      <w:r w:rsidR="00464EC6" w:rsidRPr="00223FEF">
        <w:rPr>
          <w:sz w:val="28"/>
          <w:szCs w:val="28"/>
        </w:rPr>
        <w:t xml:space="preserve">, расположенного </w:t>
      </w:r>
      <w:r w:rsidR="00464EC6">
        <w:rPr>
          <w:sz w:val="28"/>
          <w:szCs w:val="28"/>
        </w:rPr>
        <w:t xml:space="preserve">в границах участка. Почтовый адрес ориентира: Чувашская Республика </w:t>
      </w:r>
      <w:r w:rsidR="00464EC6" w:rsidRPr="00637BFE">
        <w:rPr>
          <w:sz w:val="28"/>
          <w:szCs w:val="28"/>
        </w:rPr>
        <w:t>- Чу</w:t>
      </w:r>
      <w:r w:rsidR="00464EC6">
        <w:rPr>
          <w:sz w:val="28"/>
          <w:szCs w:val="28"/>
        </w:rPr>
        <w:t>вашия, Чебоксарский</w:t>
      </w:r>
      <w:r w:rsidR="00464EC6" w:rsidRPr="00223FEF">
        <w:rPr>
          <w:sz w:val="28"/>
          <w:szCs w:val="28"/>
        </w:rPr>
        <w:t xml:space="preserve"> городско</w:t>
      </w:r>
      <w:r w:rsidR="00464EC6">
        <w:rPr>
          <w:sz w:val="28"/>
          <w:szCs w:val="28"/>
        </w:rPr>
        <w:t>й</w:t>
      </w:r>
      <w:r w:rsidR="00464EC6" w:rsidRPr="00223FEF">
        <w:rPr>
          <w:sz w:val="28"/>
          <w:szCs w:val="28"/>
        </w:rPr>
        <w:t xml:space="preserve"> округ</w:t>
      </w:r>
      <w:r w:rsidR="00464EC6" w:rsidRPr="00842087">
        <w:rPr>
          <w:sz w:val="28"/>
          <w:szCs w:val="28"/>
        </w:rPr>
        <w:t xml:space="preserve">, </w:t>
      </w:r>
      <w:r w:rsidR="00464EC6">
        <w:rPr>
          <w:sz w:val="28"/>
          <w:szCs w:val="28"/>
        </w:rPr>
        <w:t xml:space="preserve">             дер. Чандрово</w:t>
      </w:r>
      <w:r w:rsidR="00464EC6" w:rsidRPr="00223FEF">
        <w:rPr>
          <w:sz w:val="28"/>
          <w:szCs w:val="28"/>
        </w:rPr>
        <w:t>,</w:t>
      </w:r>
      <w:r w:rsidR="00464EC6">
        <w:rPr>
          <w:sz w:val="28"/>
          <w:szCs w:val="28"/>
        </w:rPr>
        <w:t xml:space="preserve"> в районе </w:t>
      </w:r>
      <w:r w:rsidR="00464EC6" w:rsidRPr="00223FEF">
        <w:rPr>
          <w:sz w:val="28"/>
          <w:szCs w:val="28"/>
        </w:rPr>
        <w:t xml:space="preserve">ул. Чандровская, </w:t>
      </w:r>
      <w:r w:rsidRPr="00223FEF">
        <w:rPr>
          <w:sz w:val="28"/>
          <w:szCs w:val="28"/>
        </w:rPr>
        <w:t>с видом разрешенного использования «земли, свободные от прав третьих лиц».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B00189" w:rsidRPr="001F2F5C" w:rsidRDefault="005141E0" w:rsidP="001F2F5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Pr="00EB7FDE">
        <w:rPr>
          <w:sz w:val="28"/>
          <w:szCs w:val="28"/>
        </w:rPr>
        <w:t xml:space="preserve">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24309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не предусмотрен</w:t>
      </w:r>
      <w:r w:rsidRPr="00EB7FDE">
        <w:rPr>
          <w:color w:val="000000"/>
          <w:sz w:val="28"/>
          <w:szCs w:val="28"/>
        </w:rPr>
        <w:t>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 Обладателю публичного сервитута – </w:t>
      </w:r>
      <w:r>
        <w:rPr>
          <w:sz w:val="28"/>
          <w:szCs w:val="28"/>
        </w:rPr>
        <w:t>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</w:t>
      </w:r>
      <w:r w:rsidRPr="00EB7FDE">
        <w:rPr>
          <w:sz w:val="28"/>
          <w:szCs w:val="28"/>
        </w:rPr>
        <w:t xml:space="preserve"> (ОГРН 1</w:t>
      </w:r>
      <w:r>
        <w:rPr>
          <w:sz w:val="28"/>
          <w:szCs w:val="28"/>
        </w:rPr>
        <w:t>07645</w:t>
      </w:r>
      <w:r w:rsidRPr="00EB7FDE">
        <w:rPr>
          <w:sz w:val="28"/>
          <w:szCs w:val="28"/>
        </w:rPr>
        <w:t>000</w:t>
      </w:r>
      <w:r>
        <w:rPr>
          <w:sz w:val="28"/>
          <w:szCs w:val="28"/>
        </w:rPr>
        <w:t>6280</w:t>
      </w:r>
      <w:r w:rsidRPr="00EB7FDE">
        <w:rPr>
          <w:sz w:val="28"/>
          <w:szCs w:val="28"/>
        </w:rPr>
        <w:t>):</w:t>
      </w:r>
    </w:p>
    <w:p w:rsidR="004356D4" w:rsidRPr="00EB7FDE" w:rsidRDefault="004356D4" w:rsidP="004356D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24309">
        <w:rPr>
          <w:sz w:val="28"/>
          <w:szCs w:val="28"/>
        </w:rPr>
        <w:t xml:space="preserve">6.1. </w:t>
      </w:r>
      <w:proofErr w:type="gramStart"/>
      <w:r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7. Настоящее постановление подлежит официальному опубликованию в течение пяти рабочих дней со дня его подписания и вступает в силу со дня </w:t>
      </w:r>
      <w:r w:rsidRPr="00EB7FDE">
        <w:rPr>
          <w:sz w:val="28"/>
          <w:szCs w:val="28"/>
        </w:rPr>
        <w:lastRenderedPageBreak/>
        <w:t>его официального опубликования.</w:t>
      </w:r>
    </w:p>
    <w:p w:rsidR="004356D4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8.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10.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</w:t>
      </w:r>
      <w:r w:rsidR="00A52458"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</w:t>
      </w:r>
      <w:r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C5746A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3D6D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2A08"/>
    <w:rsid w:val="001E300D"/>
    <w:rsid w:val="001E5660"/>
    <w:rsid w:val="001E5C74"/>
    <w:rsid w:val="001E5FF5"/>
    <w:rsid w:val="001E62C6"/>
    <w:rsid w:val="001E75FF"/>
    <w:rsid w:val="001F184D"/>
    <w:rsid w:val="001F1E12"/>
    <w:rsid w:val="001F2F5C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3FEF"/>
    <w:rsid w:val="0022759E"/>
    <w:rsid w:val="002305F3"/>
    <w:rsid w:val="00230A3F"/>
    <w:rsid w:val="00231112"/>
    <w:rsid w:val="0023379D"/>
    <w:rsid w:val="0023774D"/>
    <w:rsid w:val="0023783A"/>
    <w:rsid w:val="00237DB4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15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40A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1E5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2BF3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4EC6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6B56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AEA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1FB1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2EDE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1BD9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1"/>
    <w:rsid w:val="009A3C8D"/>
    <w:rsid w:val="009A68E2"/>
    <w:rsid w:val="009B00C2"/>
    <w:rsid w:val="009B19A3"/>
    <w:rsid w:val="009B1A9F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5CB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A0A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458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189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5068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4572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5746A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378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9B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3677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5EDA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11</cp:revision>
  <cp:lastPrinted>2025-11-14T11:48:00Z</cp:lastPrinted>
  <dcterms:created xsi:type="dcterms:W3CDTF">2025-11-13T13:37:00Z</dcterms:created>
  <dcterms:modified xsi:type="dcterms:W3CDTF">2025-11-20T13:44:00Z</dcterms:modified>
</cp:coreProperties>
</file>