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F530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125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F530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bookmarkStart w:id="0" w:name="_GoBack"/>
            <w:bookmarkEnd w:id="0"/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125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4533BB" w:rsidRPr="00E46D52" w:rsidRDefault="004533BB" w:rsidP="004533BB">
      <w:pPr>
        <w:tabs>
          <w:tab w:val="left" w:pos="709"/>
          <w:tab w:val="left" w:pos="4253"/>
        </w:tabs>
        <w:suppressAutoHyphens w:val="0"/>
        <w:spacing w:line="240" w:lineRule="auto"/>
        <w:ind w:right="5385" w:firstLine="0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>О внесении изменени</w:t>
      </w:r>
      <w:r>
        <w:rPr>
          <w:kern w:val="0"/>
          <w:sz w:val="28"/>
          <w:szCs w:val="28"/>
          <w:lang w:eastAsia="ru-RU"/>
        </w:rPr>
        <w:t>й</w:t>
      </w:r>
      <w:r w:rsidRPr="00E46D52">
        <w:rPr>
          <w:kern w:val="0"/>
          <w:sz w:val="28"/>
          <w:szCs w:val="28"/>
          <w:lang w:eastAsia="ru-RU"/>
        </w:rPr>
        <w:t xml:space="preserve"> в постановление администрации Янтиковского муниципального округа от 21.02.2023 № 141 «Об утверждении перечней объектов для использования труда лиц, осужденных к обязательным и исправительным работам» </w:t>
      </w:r>
    </w:p>
    <w:p w:rsidR="004533BB" w:rsidRDefault="004533BB" w:rsidP="004533BB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4533BB" w:rsidRPr="00384463" w:rsidRDefault="004533BB" w:rsidP="004533BB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4533BB" w:rsidRPr="00E46D52" w:rsidRDefault="004533BB" w:rsidP="004533BB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>В соответствии с</w:t>
      </w:r>
      <w:r>
        <w:rPr>
          <w:kern w:val="0"/>
          <w:sz w:val="28"/>
          <w:szCs w:val="28"/>
          <w:lang w:eastAsia="ru-RU"/>
        </w:rPr>
        <w:t xml:space="preserve"> </w:t>
      </w:r>
      <w:r w:rsidRPr="0082750B">
        <w:rPr>
          <w:kern w:val="0"/>
          <w:sz w:val="28"/>
          <w:szCs w:val="28"/>
          <w:lang w:eastAsia="ru-RU"/>
        </w:rPr>
        <w:t>Федеральны</w:t>
      </w:r>
      <w:r>
        <w:rPr>
          <w:kern w:val="0"/>
          <w:sz w:val="28"/>
          <w:szCs w:val="28"/>
          <w:lang w:eastAsia="ru-RU"/>
        </w:rPr>
        <w:t>ми</w:t>
      </w:r>
      <w:r w:rsidRPr="0082750B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ами</w:t>
      </w:r>
      <w:r w:rsidRPr="0082750B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от 23 июля 2025 г. № 218-ФЗ «</w:t>
      </w:r>
      <w:r w:rsidRPr="0082750B">
        <w:rPr>
          <w:kern w:val="0"/>
          <w:sz w:val="28"/>
          <w:szCs w:val="28"/>
          <w:lang w:eastAsia="ru-RU"/>
        </w:rPr>
        <w:t>О внесении изменений в Уголовный кодекс Российской Федерации и признании утратившим силу пункта 7.1 части первой статьи 299 Уголовно-процессуального кодекса Российской Федерации</w:t>
      </w:r>
      <w:r>
        <w:rPr>
          <w:kern w:val="0"/>
          <w:sz w:val="28"/>
          <w:szCs w:val="28"/>
          <w:lang w:eastAsia="ru-RU"/>
        </w:rPr>
        <w:t xml:space="preserve">», </w:t>
      </w:r>
      <w:r w:rsidRPr="0082750B">
        <w:rPr>
          <w:kern w:val="0"/>
          <w:sz w:val="28"/>
          <w:szCs w:val="28"/>
          <w:lang w:eastAsia="ru-RU"/>
        </w:rPr>
        <w:t xml:space="preserve">от 23 июля 2025 г. </w:t>
      </w:r>
      <w:r>
        <w:rPr>
          <w:kern w:val="0"/>
          <w:sz w:val="28"/>
          <w:szCs w:val="28"/>
          <w:lang w:eastAsia="ru-RU"/>
        </w:rPr>
        <w:t xml:space="preserve">                 №</w:t>
      </w:r>
      <w:r w:rsidRPr="0082750B">
        <w:rPr>
          <w:kern w:val="0"/>
          <w:sz w:val="28"/>
          <w:szCs w:val="28"/>
          <w:lang w:eastAsia="ru-RU"/>
        </w:rPr>
        <w:t xml:space="preserve"> 219-ФЗ </w:t>
      </w:r>
      <w:r>
        <w:rPr>
          <w:kern w:val="0"/>
          <w:sz w:val="28"/>
          <w:szCs w:val="28"/>
          <w:lang w:eastAsia="ru-RU"/>
        </w:rPr>
        <w:t>«</w:t>
      </w:r>
      <w:r w:rsidRPr="0082750B">
        <w:rPr>
          <w:kern w:val="0"/>
          <w:sz w:val="28"/>
          <w:szCs w:val="28"/>
          <w:lang w:eastAsia="ru-RU"/>
        </w:rPr>
        <w:t>О внесении изменений в Уголовно-исполнительный кодекс Российской Федерации</w:t>
      </w:r>
      <w:r>
        <w:rPr>
          <w:kern w:val="0"/>
          <w:sz w:val="28"/>
          <w:szCs w:val="28"/>
          <w:lang w:eastAsia="ru-RU"/>
        </w:rPr>
        <w:t xml:space="preserve">», </w:t>
      </w:r>
      <w:r w:rsidRPr="00E46D52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proofErr w:type="gramStart"/>
      <w:r w:rsidRPr="00E46D52">
        <w:rPr>
          <w:b/>
          <w:kern w:val="0"/>
          <w:sz w:val="28"/>
          <w:szCs w:val="28"/>
          <w:lang w:eastAsia="ru-RU"/>
        </w:rPr>
        <w:t>п</w:t>
      </w:r>
      <w:proofErr w:type="gramEnd"/>
      <w:r w:rsidRPr="00E46D52">
        <w:rPr>
          <w:b/>
          <w:kern w:val="0"/>
          <w:sz w:val="28"/>
          <w:szCs w:val="28"/>
          <w:lang w:eastAsia="ru-RU"/>
        </w:rPr>
        <w:t xml:space="preserve"> о с т а н о в л я е т</w:t>
      </w:r>
      <w:r w:rsidRPr="00E46D52">
        <w:rPr>
          <w:kern w:val="0"/>
          <w:sz w:val="28"/>
          <w:szCs w:val="28"/>
          <w:lang w:eastAsia="ru-RU"/>
        </w:rPr>
        <w:t>:</w:t>
      </w:r>
    </w:p>
    <w:p w:rsidR="004533BB" w:rsidRPr="00E46D52" w:rsidRDefault="004533BB" w:rsidP="004533BB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>1. Внести в постановление администрации Янтиковского муниципального округа от 21.02.2023 № 141 «Об утверждении перечней объектов для использования труда лиц, осужденных к обязательным и исправительным работам»</w:t>
      </w:r>
      <w:r>
        <w:rPr>
          <w:kern w:val="0"/>
          <w:sz w:val="28"/>
          <w:szCs w:val="28"/>
          <w:lang w:eastAsia="ru-RU"/>
        </w:rPr>
        <w:t xml:space="preserve"> (с изменениями, внесенными </w:t>
      </w:r>
      <w:r w:rsidRPr="00E46D52">
        <w:rPr>
          <w:kern w:val="0"/>
          <w:sz w:val="28"/>
          <w:szCs w:val="28"/>
          <w:lang w:eastAsia="ru-RU"/>
        </w:rPr>
        <w:t>постановлени</w:t>
      </w:r>
      <w:r>
        <w:rPr>
          <w:kern w:val="0"/>
          <w:sz w:val="28"/>
          <w:szCs w:val="28"/>
          <w:lang w:eastAsia="ru-RU"/>
        </w:rPr>
        <w:t>ями</w:t>
      </w:r>
      <w:r w:rsidRPr="00E46D52">
        <w:rPr>
          <w:kern w:val="0"/>
          <w:sz w:val="28"/>
          <w:szCs w:val="28"/>
          <w:lang w:eastAsia="ru-RU"/>
        </w:rPr>
        <w:t xml:space="preserve"> администрации Янтиковского муниципального округа от 2</w:t>
      </w:r>
      <w:r>
        <w:rPr>
          <w:kern w:val="0"/>
          <w:sz w:val="28"/>
          <w:szCs w:val="28"/>
          <w:lang w:eastAsia="ru-RU"/>
        </w:rPr>
        <w:t>2</w:t>
      </w:r>
      <w:r w:rsidRPr="00E46D52">
        <w:rPr>
          <w:kern w:val="0"/>
          <w:sz w:val="28"/>
          <w:szCs w:val="28"/>
          <w:lang w:eastAsia="ru-RU"/>
        </w:rPr>
        <w:t>.02.202</w:t>
      </w:r>
      <w:r>
        <w:rPr>
          <w:kern w:val="0"/>
          <w:sz w:val="28"/>
          <w:szCs w:val="28"/>
          <w:lang w:eastAsia="ru-RU"/>
        </w:rPr>
        <w:t>4</w:t>
      </w:r>
      <w:r w:rsidRPr="00E46D52">
        <w:rPr>
          <w:kern w:val="0"/>
          <w:sz w:val="28"/>
          <w:szCs w:val="28"/>
          <w:lang w:eastAsia="ru-RU"/>
        </w:rPr>
        <w:t xml:space="preserve"> № </w:t>
      </w:r>
      <w:r>
        <w:rPr>
          <w:kern w:val="0"/>
          <w:sz w:val="28"/>
          <w:szCs w:val="28"/>
          <w:lang w:eastAsia="ru-RU"/>
        </w:rPr>
        <w:t>188, от 19.08.2025                   № 530)</w:t>
      </w:r>
      <w:r w:rsidRPr="00E46D52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 xml:space="preserve">(далее – Постановление) </w:t>
      </w:r>
      <w:r w:rsidRPr="00E46D52">
        <w:rPr>
          <w:kern w:val="0"/>
          <w:sz w:val="28"/>
          <w:szCs w:val="28"/>
          <w:lang w:eastAsia="ru-RU"/>
        </w:rPr>
        <w:t>следующ</w:t>
      </w:r>
      <w:r>
        <w:rPr>
          <w:kern w:val="0"/>
          <w:sz w:val="28"/>
          <w:szCs w:val="28"/>
          <w:lang w:eastAsia="ru-RU"/>
        </w:rPr>
        <w:t>и</w:t>
      </w:r>
      <w:r w:rsidRPr="00E46D52">
        <w:rPr>
          <w:kern w:val="0"/>
          <w:sz w:val="28"/>
          <w:szCs w:val="28"/>
          <w:lang w:eastAsia="ru-RU"/>
        </w:rPr>
        <w:t>е изменени</w:t>
      </w:r>
      <w:r>
        <w:rPr>
          <w:kern w:val="0"/>
          <w:sz w:val="28"/>
          <w:szCs w:val="28"/>
          <w:lang w:eastAsia="ru-RU"/>
        </w:rPr>
        <w:t>я</w:t>
      </w:r>
      <w:r w:rsidRPr="00E46D52">
        <w:rPr>
          <w:kern w:val="0"/>
          <w:sz w:val="28"/>
          <w:szCs w:val="28"/>
          <w:lang w:eastAsia="ru-RU"/>
        </w:rPr>
        <w:t>:</w:t>
      </w:r>
    </w:p>
    <w:p w:rsidR="004533BB" w:rsidRDefault="004533BB" w:rsidP="004533BB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 xml:space="preserve">приложение № 2 к Постановлению </w:t>
      </w:r>
      <w:r w:rsidRPr="0082750B">
        <w:rPr>
          <w:kern w:val="0"/>
          <w:sz w:val="28"/>
          <w:szCs w:val="28"/>
          <w:lang w:eastAsia="ru-RU"/>
        </w:rPr>
        <w:t>(перечень объектов для использования труда лиц, осужденных к исправительным работам)</w:t>
      </w:r>
      <w:r>
        <w:rPr>
          <w:kern w:val="0"/>
          <w:sz w:val="28"/>
          <w:szCs w:val="28"/>
          <w:lang w:eastAsia="ru-RU"/>
        </w:rPr>
        <w:t xml:space="preserve"> признать утратившим силу. </w:t>
      </w:r>
    </w:p>
    <w:p w:rsidR="004533BB" w:rsidRPr="00E46D52" w:rsidRDefault="004533BB" w:rsidP="004533BB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4533BB" w:rsidRPr="00E46D52" w:rsidRDefault="004533BB" w:rsidP="004533BB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4533BB" w:rsidRPr="00E46D52" w:rsidRDefault="004533BB" w:rsidP="004533BB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4533BB" w:rsidRPr="00E46D52" w:rsidRDefault="004533BB" w:rsidP="004533BB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4533BB" w:rsidRDefault="004533BB" w:rsidP="004533BB">
      <w:pPr>
        <w:tabs>
          <w:tab w:val="left" w:pos="709"/>
        </w:tabs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 xml:space="preserve">муниципального округа                           </w:t>
      </w:r>
      <w:r>
        <w:rPr>
          <w:kern w:val="0"/>
          <w:sz w:val="28"/>
          <w:szCs w:val="28"/>
          <w:lang w:eastAsia="ru-RU"/>
        </w:rPr>
        <w:t xml:space="preserve"> </w:t>
      </w:r>
      <w:r w:rsidRPr="00E46D52">
        <w:rPr>
          <w:kern w:val="0"/>
          <w:sz w:val="28"/>
          <w:szCs w:val="28"/>
          <w:lang w:eastAsia="ru-RU"/>
        </w:rPr>
        <w:t xml:space="preserve">                                        О.А. Ломоносов</w:t>
      </w:r>
    </w:p>
    <w:p w:rsidR="004533BB" w:rsidRDefault="004533BB" w:rsidP="004533BB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4533BB" w:rsidRDefault="004533BB" w:rsidP="004533BB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33BB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30D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46B02-CB2F-4439-A0FF-FE56E51BD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2026-03-30T05:18:00Z</dcterms:modified>
</cp:coreProperties>
</file>