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A20DB" w:rsidRPr="009A20DB" w:rsidTr="009A20DB">
        <w:trPr>
          <w:trHeight w:val="1130"/>
        </w:trPr>
        <w:tc>
          <w:tcPr>
            <w:tcW w:w="3540" w:type="dxa"/>
          </w:tcPr>
          <w:p w:rsidR="009A20DB" w:rsidRPr="009A20DB" w:rsidRDefault="009A20DB" w:rsidP="009A20DB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A20DB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9A20DB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9A20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9A20DB" w:rsidRPr="009A20DB" w:rsidRDefault="009A20DB" w:rsidP="009A20DB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A20DB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9A20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9A20DB" w:rsidRPr="009A20DB" w:rsidRDefault="009A20DB" w:rsidP="009A20DB">
            <w:pPr>
              <w:widowControl w:val="0"/>
              <w:tabs>
                <w:tab w:val="center" w:pos="1662"/>
                <w:tab w:val="right" w:pos="3324"/>
              </w:tabs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0DB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9A20DB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9A20DB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9A20DB" w:rsidRPr="009A20DB" w:rsidRDefault="009A20DB" w:rsidP="009A20DB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20DB" w:rsidRPr="009A20DB" w:rsidRDefault="009A20DB" w:rsidP="009A20DB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0DB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9A20DB" w:rsidRPr="009A20DB" w:rsidRDefault="009A20DB" w:rsidP="009A20DB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0D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B79F39D" wp14:editId="7083B535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A20DB" w:rsidRPr="009A20DB" w:rsidRDefault="009A20DB" w:rsidP="009A20DB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0DB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9A20DB" w:rsidRPr="009A20DB" w:rsidRDefault="009A20DB" w:rsidP="009A20DB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0DB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9A20DB" w:rsidRPr="009A20DB" w:rsidRDefault="009A20DB" w:rsidP="009A20DB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0DB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9A20DB" w:rsidRPr="009A20DB" w:rsidRDefault="009A20DB" w:rsidP="009A20DB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20DB" w:rsidRPr="009A20DB" w:rsidRDefault="009A20DB" w:rsidP="009A20DB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0DB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9A20DB" w:rsidRPr="009A20DB" w:rsidRDefault="009A20DB" w:rsidP="009A20DB">
      <w:pPr>
        <w:widowControl w:val="0"/>
        <w:jc w:val="center"/>
        <w:textAlignment w:val="auto"/>
        <w:rPr>
          <w:rFonts w:ascii="Times New Roman" w:hAnsi="Times New Roman"/>
          <w:b/>
          <w:bCs/>
          <w:szCs w:val="28"/>
        </w:rPr>
      </w:pPr>
    </w:p>
    <w:p w:rsidR="00AF5338" w:rsidRDefault="009A20DB" w:rsidP="009A20DB">
      <w:pPr>
        <w:widowControl w:val="0"/>
        <w:tabs>
          <w:tab w:val="center" w:pos="4677"/>
          <w:tab w:val="left" w:pos="6270"/>
        </w:tabs>
        <w:jc w:val="center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Cs w:val="28"/>
        </w:rPr>
        <w:t>17.04</w:t>
      </w:r>
      <w:r w:rsidRPr="009A20DB">
        <w:rPr>
          <w:rFonts w:ascii="Times New Roman" w:hAnsi="Times New Roman"/>
          <w:bCs/>
          <w:szCs w:val="28"/>
        </w:rPr>
        <w:t xml:space="preserve">.2025  № </w:t>
      </w:r>
      <w:r>
        <w:rPr>
          <w:rFonts w:ascii="Times New Roman" w:hAnsi="Times New Roman"/>
          <w:bCs/>
          <w:szCs w:val="28"/>
        </w:rPr>
        <w:t>1136</w:t>
      </w:r>
    </w:p>
    <w:p w:rsidR="009A20DB" w:rsidRPr="009A20DB" w:rsidRDefault="009A20DB" w:rsidP="009A20DB">
      <w:pPr>
        <w:widowControl w:val="0"/>
        <w:tabs>
          <w:tab w:val="center" w:pos="4677"/>
          <w:tab w:val="left" w:pos="6270"/>
        </w:tabs>
        <w:jc w:val="center"/>
        <w:textAlignment w:val="auto"/>
        <w:rPr>
          <w:rFonts w:ascii="Times New Roman" w:hAnsi="Times New Roman"/>
          <w:szCs w:val="28"/>
        </w:rPr>
      </w:pPr>
    </w:p>
    <w:p w:rsidR="00B94063" w:rsidRDefault="00653CB6" w:rsidP="00D44635">
      <w:pPr>
        <w:widowControl w:val="0"/>
        <w:tabs>
          <w:tab w:val="left" w:pos="-85"/>
          <w:tab w:val="left" w:pos="0"/>
          <w:tab w:val="left" w:pos="1560"/>
          <w:tab w:val="left" w:pos="2552"/>
          <w:tab w:val="left" w:pos="2835"/>
        </w:tabs>
        <w:ind w:left="-85" w:right="4677"/>
        <w:jc w:val="both"/>
        <w:rPr>
          <w:rFonts w:ascii="Times New Roman" w:hAnsi="Times New Roman"/>
        </w:rPr>
      </w:pPr>
      <w:r w:rsidRPr="00653CB6">
        <w:rPr>
          <w:rFonts w:ascii="Times New Roman" w:hAnsi="Times New Roman"/>
        </w:rPr>
        <w:t>О</w:t>
      </w:r>
      <w:r w:rsidR="00F178D3">
        <w:rPr>
          <w:rFonts w:ascii="Times New Roman" w:hAnsi="Times New Roman"/>
        </w:rPr>
        <w:t xml:space="preserve"> внесении изменени</w:t>
      </w:r>
      <w:r w:rsidR="00FC2AFA">
        <w:rPr>
          <w:rFonts w:ascii="Times New Roman" w:hAnsi="Times New Roman"/>
        </w:rPr>
        <w:t>й</w:t>
      </w:r>
      <w:r w:rsidR="00F178D3">
        <w:rPr>
          <w:rFonts w:ascii="Times New Roman" w:hAnsi="Times New Roman"/>
        </w:rPr>
        <w:t xml:space="preserve"> в </w:t>
      </w:r>
      <w:r w:rsidR="00B94063">
        <w:rPr>
          <w:rFonts w:ascii="Times New Roman" w:hAnsi="Times New Roman"/>
        </w:rPr>
        <w:t>административный регламент администрации города Чебоксары предоставления муниципальной услуги «Передача муниципального имущества в аренду», утвержденный постановлением администрации города Чебоксары от 17.04.2024 № 1317</w:t>
      </w:r>
    </w:p>
    <w:p w:rsidR="00653CB6" w:rsidRDefault="00653CB6" w:rsidP="00426024">
      <w:pPr>
        <w:widowControl w:val="0"/>
        <w:tabs>
          <w:tab w:val="left" w:pos="2268"/>
          <w:tab w:val="left" w:pos="3261"/>
          <w:tab w:val="left" w:pos="4111"/>
          <w:tab w:val="left" w:pos="4253"/>
        </w:tabs>
        <w:suppressAutoHyphens/>
        <w:ind w:right="4676"/>
        <w:jc w:val="both"/>
        <w:rPr>
          <w:rFonts w:ascii="Times New Roman" w:hAnsi="Times New Roman"/>
          <w:szCs w:val="28"/>
        </w:rPr>
      </w:pPr>
      <w:bookmarkStart w:id="0" w:name="_GoBack"/>
      <w:bookmarkEnd w:id="0"/>
    </w:p>
    <w:p w:rsidR="00653CB6" w:rsidRDefault="00653CB6" w:rsidP="00DA2B8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53CB6">
        <w:rPr>
          <w:rFonts w:ascii="Times New Roman" w:hAnsi="Times New Roman"/>
        </w:rPr>
        <w:t xml:space="preserve">В соответствии со статьей </w:t>
      </w:r>
      <w:r>
        <w:rPr>
          <w:rFonts w:ascii="Times New Roman" w:hAnsi="Times New Roman"/>
        </w:rPr>
        <w:t>50</w:t>
      </w:r>
      <w:r w:rsidRPr="00653CB6">
        <w:rPr>
          <w:rFonts w:ascii="Times New Roman" w:hAnsi="Times New Roman"/>
        </w:rPr>
        <w:t xml:space="preserve"> Устава </w:t>
      </w:r>
      <w:r w:rsidR="00B94063">
        <w:rPr>
          <w:rFonts w:ascii="Times New Roman" w:hAnsi="Times New Roman"/>
        </w:rPr>
        <w:t xml:space="preserve">городского округа город Чебоксары </w:t>
      </w:r>
      <w:r w:rsidRPr="00653CB6">
        <w:rPr>
          <w:rFonts w:ascii="Times New Roman" w:hAnsi="Times New Roman"/>
        </w:rPr>
        <w:t>Чувашской Республики, принятого решением Чебоксарского городского Собрания депутатов Чувашской Республики от 30 ноября 2005 года № 40</w:t>
      </w:r>
      <w:r w:rsidR="007A644B">
        <w:rPr>
          <w:rFonts w:ascii="Times New Roman" w:hAnsi="Times New Roman"/>
        </w:rPr>
        <w:t>,</w:t>
      </w:r>
      <w:r w:rsidR="008C03E5">
        <w:rPr>
          <w:rFonts w:ascii="Times New Roman" w:hAnsi="Times New Roman"/>
        </w:rPr>
        <w:t xml:space="preserve"> </w:t>
      </w:r>
      <w:r w:rsidR="00500EE6">
        <w:rPr>
          <w:rFonts w:ascii="Times New Roman" w:hAnsi="Times New Roman"/>
        </w:rPr>
        <w:t xml:space="preserve">администрация города Чебоксары </w:t>
      </w:r>
      <w:proofErr w:type="gramStart"/>
      <w:r w:rsidR="00500EE6">
        <w:rPr>
          <w:rFonts w:ascii="Times New Roman" w:hAnsi="Times New Roman"/>
        </w:rPr>
        <w:t>п</w:t>
      </w:r>
      <w:proofErr w:type="gramEnd"/>
      <w:r w:rsidR="00500EE6">
        <w:rPr>
          <w:rFonts w:ascii="Times New Roman" w:hAnsi="Times New Roman"/>
        </w:rPr>
        <w:t xml:space="preserve"> о с т а н о в л я е т</w:t>
      </w:r>
      <w:r w:rsidR="002867F1">
        <w:rPr>
          <w:rFonts w:ascii="Times New Roman" w:hAnsi="Times New Roman"/>
        </w:rPr>
        <w:t>:</w:t>
      </w:r>
    </w:p>
    <w:p w:rsidR="00487561" w:rsidRPr="00B94063" w:rsidRDefault="00F336DD" w:rsidP="00DA2B8B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B94063">
        <w:rPr>
          <w:rFonts w:ascii="Times New Roman" w:hAnsi="Times New Roman"/>
        </w:rPr>
        <w:t xml:space="preserve">Внести в </w:t>
      </w:r>
      <w:r w:rsidR="00B94063" w:rsidRPr="00B94063">
        <w:rPr>
          <w:rFonts w:ascii="Times New Roman" w:hAnsi="Times New Roman"/>
        </w:rPr>
        <w:t xml:space="preserve">административный регламент администрации города Чебоксары предоставления муниципальной услуги «Передача муниципального имущества в аренду», утвержденный постановлением администрации города Чебоксары от 17.04.2024 № 1317 </w:t>
      </w:r>
      <w:r w:rsidR="00487561" w:rsidRPr="00B94063">
        <w:rPr>
          <w:rFonts w:ascii="Times New Roman" w:hAnsi="Times New Roman"/>
          <w:szCs w:val="28"/>
        </w:rPr>
        <w:t>следующие изменения:</w:t>
      </w:r>
    </w:p>
    <w:p w:rsidR="00DA2B8B" w:rsidRDefault="00DA2B8B" w:rsidP="00DA2B8B">
      <w:pPr>
        <w:numPr>
          <w:ilvl w:val="1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разделе </w:t>
      </w:r>
      <w:r>
        <w:rPr>
          <w:rFonts w:ascii="Times New Roman" w:hAnsi="Times New Roman"/>
          <w:szCs w:val="28"/>
          <w:lang w:val="en-US"/>
        </w:rPr>
        <w:t>II</w:t>
      </w:r>
      <w:r>
        <w:rPr>
          <w:rFonts w:ascii="Times New Roman" w:hAnsi="Times New Roman"/>
          <w:szCs w:val="28"/>
        </w:rPr>
        <w:t xml:space="preserve"> </w:t>
      </w:r>
      <w:r w:rsidRPr="002C3805">
        <w:rPr>
          <w:rFonts w:ascii="Times New Roman" w:hAnsi="Times New Roman"/>
          <w:szCs w:val="28"/>
        </w:rPr>
        <w:t>«Стандарт предоставления муниципальной услуги»</w:t>
      </w:r>
      <w:r>
        <w:rPr>
          <w:rFonts w:ascii="Times New Roman" w:hAnsi="Times New Roman"/>
          <w:szCs w:val="28"/>
        </w:rPr>
        <w:t>:</w:t>
      </w:r>
    </w:p>
    <w:p w:rsidR="00B94063" w:rsidRPr="002C3805" w:rsidRDefault="00DA2B8B" w:rsidP="00DA2B8B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подраздел</w:t>
      </w:r>
      <w:r w:rsidR="00B94063" w:rsidRPr="002C380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2.</w:t>
      </w:r>
      <w:r w:rsidR="00B94063" w:rsidRPr="002C3805">
        <w:rPr>
          <w:rFonts w:ascii="Times New Roman" w:hAnsi="Times New Roman"/>
          <w:szCs w:val="28"/>
        </w:rPr>
        <w:t>14 дополнить подпунктом 2.14.7 в следующей редакции:</w:t>
      </w:r>
    </w:p>
    <w:p w:rsidR="00695AD8" w:rsidRPr="00DA2B8B" w:rsidRDefault="00B94063" w:rsidP="00DA2B8B">
      <w:pPr>
        <w:spacing w:line="360" w:lineRule="auto"/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DA2B8B">
        <w:rPr>
          <w:rFonts w:ascii="Times New Roman" w:hAnsi="Times New Roman"/>
          <w:szCs w:val="28"/>
        </w:rPr>
        <w:t xml:space="preserve">«2.14.7. </w:t>
      </w:r>
      <w:r w:rsidR="002C3805" w:rsidRPr="00DA2B8B">
        <w:rPr>
          <w:rFonts w:ascii="Times New Roman" w:hAnsi="Times New Roman"/>
          <w:szCs w:val="28"/>
          <w:shd w:val="clear" w:color="auto" w:fill="FFFFFF"/>
        </w:rPr>
        <w:t xml:space="preserve"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</w:t>
      </w:r>
      <w:r w:rsidR="002C3805" w:rsidRPr="00DA2B8B">
        <w:rPr>
          <w:rFonts w:ascii="Times New Roman" w:hAnsi="Times New Roman"/>
          <w:szCs w:val="28"/>
          <w:shd w:val="clear" w:color="auto" w:fill="FFFFFF"/>
        </w:rPr>
        <w:lastRenderedPageBreak/>
        <w:t>услуги, а также от способа предоставления заявителю результатов предоставления услуги.»</w:t>
      </w:r>
      <w:r w:rsidR="00DA2B8B">
        <w:rPr>
          <w:rFonts w:ascii="Times New Roman" w:hAnsi="Times New Roman"/>
          <w:szCs w:val="28"/>
          <w:shd w:val="clear" w:color="auto" w:fill="FFFFFF"/>
        </w:rPr>
        <w:t>;</w:t>
      </w:r>
    </w:p>
    <w:p w:rsidR="006B401F" w:rsidRDefault="00DA2B8B" w:rsidP="00DA2B8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95AD8" w:rsidRPr="006B401F">
        <w:rPr>
          <w:sz w:val="28"/>
          <w:szCs w:val="28"/>
        </w:rPr>
        <w:t xml:space="preserve"> абзаце десятом пункта 2.6.1, в пункте 2.14.3</w:t>
      </w:r>
      <w:r w:rsidR="00C169BD">
        <w:rPr>
          <w:sz w:val="28"/>
          <w:szCs w:val="28"/>
        </w:rPr>
        <w:t>,</w:t>
      </w:r>
      <w:r w:rsidR="00695AD8" w:rsidRPr="006B401F">
        <w:rPr>
          <w:sz w:val="28"/>
          <w:szCs w:val="28"/>
        </w:rPr>
        <w:t xml:space="preserve"> в </w:t>
      </w:r>
      <w:r w:rsidR="00C169BD">
        <w:rPr>
          <w:sz w:val="28"/>
          <w:szCs w:val="28"/>
        </w:rPr>
        <w:t>абзац</w:t>
      </w:r>
      <w:r>
        <w:rPr>
          <w:sz w:val="28"/>
          <w:szCs w:val="28"/>
        </w:rPr>
        <w:t>ах</w:t>
      </w:r>
      <w:r w:rsidR="00C169BD">
        <w:rPr>
          <w:sz w:val="28"/>
          <w:szCs w:val="28"/>
        </w:rPr>
        <w:t xml:space="preserve"> </w:t>
      </w:r>
      <w:r w:rsidR="00695AD8" w:rsidRPr="006B401F">
        <w:rPr>
          <w:sz w:val="28"/>
          <w:szCs w:val="28"/>
        </w:rPr>
        <w:t>седьмом</w:t>
      </w:r>
      <w:r>
        <w:rPr>
          <w:sz w:val="28"/>
          <w:szCs w:val="28"/>
        </w:rPr>
        <w:t xml:space="preserve"> и</w:t>
      </w:r>
      <w:r w:rsidR="00695AD8" w:rsidRPr="006B401F">
        <w:rPr>
          <w:sz w:val="28"/>
          <w:szCs w:val="28"/>
        </w:rPr>
        <w:t xml:space="preserve"> двенадцатом пункта 2.14.4,</w:t>
      </w:r>
      <w:r>
        <w:rPr>
          <w:sz w:val="28"/>
          <w:szCs w:val="28"/>
        </w:rPr>
        <w:t xml:space="preserve"> в абзаце первом пункта 2.14.5 </w:t>
      </w:r>
      <w:r w:rsidR="006B401F" w:rsidRPr="006B401F">
        <w:rPr>
          <w:sz w:val="28"/>
          <w:szCs w:val="28"/>
        </w:rPr>
        <w:t xml:space="preserve">слова «Федерального закона «Об организации предоставления государственных и муниципальных услуг» заменить </w:t>
      </w:r>
      <w:r>
        <w:rPr>
          <w:sz w:val="28"/>
          <w:szCs w:val="28"/>
        </w:rPr>
        <w:t>словами</w:t>
      </w:r>
      <w:r w:rsidR="006B401F" w:rsidRPr="006B401F">
        <w:rPr>
          <w:sz w:val="28"/>
          <w:szCs w:val="28"/>
        </w:rPr>
        <w:t xml:space="preserve"> «Федерального закона от 27.07.2010 № 210-ФЗ «Об организации предоставления государственных и муниципальных ус</w:t>
      </w:r>
      <w:r w:rsidR="00C169BD">
        <w:rPr>
          <w:sz w:val="28"/>
          <w:szCs w:val="28"/>
        </w:rPr>
        <w:t>л</w:t>
      </w:r>
      <w:r>
        <w:rPr>
          <w:sz w:val="28"/>
          <w:szCs w:val="28"/>
        </w:rPr>
        <w:t>уг» в соответствующих падежах;</w:t>
      </w:r>
    </w:p>
    <w:p w:rsidR="00DA2B8B" w:rsidRPr="006B401F" w:rsidRDefault="00DA2B8B" w:rsidP="00DA2B8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DA2B8B">
        <w:rPr>
          <w:sz w:val="28"/>
          <w:szCs w:val="28"/>
        </w:rPr>
        <w:t>в абзаце десятом пункта 2.14.4 слова «по результатам предоставления государственных и муниципальных услуг» заменить словами «по результатам предоставления муниципальных услуг»;</w:t>
      </w:r>
      <w:r>
        <w:rPr>
          <w:sz w:val="28"/>
          <w:szCs w:val="28"/>
        </w:rPr>
        <w:t xml:space="preserve"> </w:t>
      </w:r>
      <w:r w:rsidRPr="00DA2B8B">
        <w:rPr>
          <w:sz w:val="28"/>
          <w:szCs w:val="28"/>
        </w:rPr>
        <w:t>слова «органами, предоставляющими государственные услуги, и» исключить.</w:t>
      </w:r>
    </w:p>
    <w:p w:rsidR="00DA2B8B" w:rsidRPr="00DA2B8B" w:rsidRDefault="00DA2B8B" w:rsidP="00DA2B8B">
      <w:pPr>
        <w:pStyle w:val="a8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2B8B">
        <w:rPr>
          <w:sz w:val="28"/>
          <w:szCs w:val="28"/>
        </w:rPr>
        <w:t xml:space="preserve">в абзаце втором пункта 5.2 раздела </w:t>
      </w:r>
      <w:r w:rsidRPr="00DA2B8B">
        <w:rPr>
          <w:sz w:val="28"/>
          <w:szCs w:val="28"/>
          <w:lang w:val="en-US"/>
        </w:rPr>
        <w:t>V</w:t>
      </w:r>
      <w:r w:rsidRPr="00DA2B8B">
        <w:rPr>
          <w:sz w:val="28"/>
          <w:szCs w:val="28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работников» слова «Федеральн</w:t>
      </w:r>
      <w:r>
        <w:rPr>
          <w:sz w:val="28"/>
          <w:szCs w:val="28"/>
        </w:rPr>
        <w:t>ым</w:t>
      </w:r>
      <w:r w:rsidRPr="00DA2B8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A2B8B">
        <w:rPr>
          <w:sz w:val="28"/>
          <w:szCs w:val="28"/>
        </w:rPr>
        <w:t xml:space="preserve"> «Об организации предоставления государственных и муниципальных услуг» заменить слова</w:t>
      </w:r>
      <w:r>
        <w:rPr>
          <w:sz w:val="28"/>
          <w:szCs w:val="28"/>
        </w:rPr>
        <w:t>ми</w:t>
      </w:r>
      <w:r w:rsidRPr="00DA2B8B">
        <w:rPr>
          <w:sz w:val="28"/>
          <w:szCs w:val="28"/>
        </w:rPr>
        <w:t xml:space="preserve"> «Федеральн</w:t>
      </w:r>
      <w:r>
        <w:rPr>
          <w:sz w:val="28"/>
          <w:szCs w:val="28"/>
        </w:rPr>
        <w:t>ым</w:t>
      </w:r>
      <w:r w:rsidRPr="00DA2B8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A2B8B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</w:p>
    <w:p w:rsidR="00653CB6" w:rsidRPr="006B401F" w:rsidRDefault="00653CB6" w:rsidP="006B401F">
      <w:pPr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/>
          <w:szCs w:val="28"/>
        </w:rPr>
      </w:pPr>
      <w:r w:rsidRPr="006B401F">
        <w:rPr>
          <w:rFonts w:ascii="Times New Roman" w:hAnsi="Times New Roman"/>
          <w:szCs w:val="28"/>
        </w:rPr>
        <w:t xml:space="preserve">Настоящее </w:t>
      </w:r>
      <w:r w:rsidR="00500EE6" w:rsidRPr="006B401F">
        <w:rPr>
          <w:rFonts w:ascii="Times New Roman" w:hAnsi="Times New Roman"/>
          <w:szCs w:val="28"/>
        </w:rPr>
        <w:t>постановление</w:t>
      </w:r>
      <w:r w:rsidRPr="006B401F">
        <w:rPr>
          <w:rFonts w:ascii="Times New Roman" w:hAnsi="Times New Roman"/>
          <w:szCs w:val="28"/>
        </w:rPr>
        <w:t xml:space="preserve"> вступает в силу со дня его официального опубликования.</w:t>
      </w:r>
    </w:p>
    <w:p w:rsidR="00500EE6" w:rsidRDefault="00653CB6" w:rsidP="006B401F">
      <w:pPr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/>
        </w:rPr>
      </w:pPr>
      <w:r w:rsidRPr="006B401F">
        <w:rPr>
          <w:rFonts w:ascii="Times New Roman" w:hAnsi="Times New Roman"/>
          <w:szCs w:val="28"/>
        </w:rPr>
        <w:t xml:space="preserve">Контроль за исполнением настоящего </w:t>
      </w:r>
      <w:r w:rsidR="00500EE6" w:rsidRPr="006B401F">
        <w:rPr>
          <w:rFonts w:ascii="Times New Roman" w:hAnsi="Times New Roman"/>
          <w:szCs w:val="28"/>
        </w:rPr>
        <w:t>постановления</w:t>
      </w:r>
      <w:r w:rsidRPr="00653CB6">
        <w:rPr>
          <w:rFonts w:ascii="Times New Roman" w:hAnsi="Times New Roman"/>
        </w:rPr>
        <w:t xml:space="preserve"> возложить на </w:t>
      </w:r>
      <w:r w:rsidR="00500EE6">
        <w:rPr>
          <w:rFonts w:ascii="Times New Roman" w:hAnsi="Times New Roman"/>
        </w:rPr>
        <w:t xml:space="preserve">заместителя главы администрации </w:t>
      </w:r>
      <w:r w:rsidR="00B2171F">
        <w:rPr>
          <w:rFonts w:ascii="Times New Roman" w:hAnsi="Times New Roman"/>
        </w:rPr>
        <w:t xml:space="preserve">города </w:t>
      </w:r>
      <w:r w:rsidR="001B4F76">
        <w:rPr>
          <w:rFonts w:ascii="Times New Roman" w:hAnsi="Times New Roman"/>
        </w:rPr>
        <w:t>по имущественным и земельным отношениям.</w:t>
      </w:r>
    </w:p>
    <w:p w:rsidR="00653CB6" w:rsidRDefault="00653CB6" w:rsidP="00653CB6">
      <w:pPr>
        <w:ind w:right="-1"/>
        <w:jc w:val="both"/>
        <w:rPr>
          <w:rFonts w:ascii="Times New Roman" w:hAnsi="Times New Roman"/>
        </w:rPr>
      </w:pPr>
    </w:p>
    <w:p w:rsidR="00BA63E9" w:rsidRPr="00653CB6" w:rsidRDefault="00BA63E9" w:rsidP="00653CB6">
      <w:pPr>
        <w:ind w:right="-1"/>
        <w:jc w:val="both"/>
        <w:rPr>
          <w:rFonts w:ascii="Times New Roman" w:hAnsi="Times New Roman"/>
        </w:rPr>
      </w:pPr>
    </w:p>
    <w:p w:rsidR="001B4F76" w:rsidRDefault="00653CB6" w:rsidP="00AF5338">
      <w:pPr>
        <w:ind w:right="-1"/>
        <w:jc w:val="both"/>
        <w:rPr>
          <w:rFonts w:ascii="Times New Roman" w:hAnsi="Times New Roman"/>
        </w:rPr>
      </w:pPr>
      <w:r w:rsidRPr="00653CB6">
        <w:rPr>
          <w:rFonts w:ascii="Times New Roman" w:hAnsi="Times New Roman"/>
        </w:rPr>
        <w:t>Глава города Чебоксары</w:t>
      </w:r>
      <w:r w:rsidRPr="00653CB6">
        <w:rPr>
          <w:rFonts w:ascii="Times New Roman" w:hAnsi="Times New Roman"/>
        </w:rPr>
        <w:tab/>
      </w:r>
      <w:r w:rsidR="00500EE6">
        <w:rPr>
          <w:rFonts w:ascii="Times New Roman" w:hAnsi="Times New Roman"/>
        </w:rPr>
        <w:tab/>
      </w:r>
      <w:r w:rsidRPr="00653CB6">
        <w:rPr>
          <w:rFonts w:ascii="Times New Roman" w:hAnsi="Times New Roman"/>
        </w:rPr>
        <w:tab/>
      </w:r>
      <w:r w:rsidR="00F178D3">
        <w:rPr>
          <w:rFonts w:ascii="Times New Roman" w:hAnsi="Times New Roman"/>
        </w:rPr>
        <w:tab/>
      </w:r>
      <w:r w:rsidR="00F178D3">
        <w:rPr>
          <w:rFonts w:ascii="Times New Roman" w:hAnsi="Times New Roman"/>
        </w:rPr>
        <w:tab/>
      </w:r>
      <w:r w:rsidR="00F336DD">
        <w:rPr>
          <w:rFonts w:ascii="Times New Roman" w:hAnsi="Times New Roman"/>
        </w:rPr>
        <w:t xml:space="preserve">    В.А. Доброхотов</w:t>
      </w:r>
    </w:p>
    <w:p w:rsidR="006B401F" w:rsidRDefault="006B401F" w:rsidP="00AF5338">
      <w:pPr>
        <w:ind w:right="-1"/>
        <w:jc w:val="both"/>
        <w:rPr>
          <w:rFonts w:ascii="Times New Roman" w:hAnsi="Times New Roman"/>
        </w:rPr>
      </w:pPr>
    </w:p>
    <w:p w:rsidR="006B401F" w:rsidRDefault="006B401F" w:rsidP="00AF5338">
      <w:pPr>
        <w:ind w:right="-1"/>
        <w:jc w:val="both"/>
        <w:rPr>
          <w:rFonts w:ascii="Times New Roman" w:hAnsi="Times New Roman"/>
        </w:rPr>
      </w:pPr>
    </w:p>
    <w:sectPr w:rsidR="006B401F" w:rsidSect="00364E70">
      <w:pgSz w:w="11906" w:h="16838"/>
      <w:pgMar w:top="1134" w:right="849" w:bottom="1134" w:left="212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66B7"/>
    <w:multiLevelType w:val="multilevel"/>
    <w:tmpl w:val="73608EA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  <w:rPr>
        <w:rFonts w:hint="default"/>
      </w:rPr>
    </w:lvl>
  </w:abstractNum>
  <w:abstractNum w:abstractNumId="1">
    <w:nsid w:val="090F361D"/>
    <w:multiLevelType w:val="multilevel"/>
    <w:tmpl w:val="584266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80A74A2"/>
    <w:multiLevelType w:val="hybridMultilevel"/>
    <w:tmpl w:val="585C35DA"/>
    <w:lvl w:ilvl="0" w:tplc="934C7964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DE3401D"/>
    <w:multiLevelType w:val="hybridMultilevel"/>
    <w:tmpl w:val="337A3FDE"/>
    <w:lvl w:ilvl="0" w:tplc="31920CF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27CC6"/>
    <w:multiLevelType w:val="multilevel"/>
    <w:tmpl w:val="1810895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5400F11"/>
    <w:multiLevelType w:val="singleLevel"/>
    <w:tmpl w:val="A290FA8A"/>
    <w:lvl w:ilvl="0">
      <w:start w:val="1"/>
      <w:numFmt w:val="none"/>
      <w:lvlText w:val=""/>
      <w:legacy w:legacy="1" w:legacySpace="0" w:legacyIndent="737"/>
      <w:lvlJc w:val="left"/>
    </w:lvl>
  </w:abstractNum>
  <w:abstractNum w:abstractNumId="6">
    <w:nsid w:val="35D73322"/>
    <w:multiLevelType w:val="hybridMultilevel"/>
    <w:tmpl w:val="041AC33C"/>
    <w:lvl w:ilvl="0" w:tplc="4B58C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4A5F3C"/>
    <w:multiLevelType w:val="singleLevel"/>
    <w:tmpl w:val="A290FA8A"/>
    <w:lvl w:ilvl="0">
      <w:start w:val="1"/>
      <w:numFmt w:val="none"/>
      <w:lvlText w:val=""/>
      <w:legacy w:legacy="1" w:legacySpace="0" w:legacyIndent="737"/>
      <w:lvlJc w:val="left"/>
    </w:lvl>
  </w:abstractNum>
  <w:abstractNum w:abstractNumId="8">
    <w:nsid w:val="4EC35FD0"/>
    <w:multiLevelType w:val="multilevel"/>
    <w:tmpl w:val="0EF065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6B500B7"/>
    <w:multiLevelType w:val="hybridMultilevel"/>
    <w:tmpl w:val="97BA5DC6"/>
    <w:lvl w:ilvl="0" w:tplc="E256A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2D4BCB"/>
    <w:multiLevelType w:val="multilevel"/>
    <w:tmpl w:val="2A1839E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>
    <w:nsid w:val="79DE0EBA"/>
    <w:multiLevelType w:val="multilevel"/>
    <w:tmpl w:val="9C5876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7DCF3A6C"/>
    <w:multiLevelType w:val="singleLevel"/>
    <w:tmpl w:val="A290FA8A"/>
    <w:lvl w:ilvl="0">
      <w:start w:val="1"/>
      <w:numFmt w:val="none"/>
      <w:lvlText w:val=""/>
      <w:legacy w:legacy="1" w:legacySpace="0" w:legacyIndent="737"/>
      <w:lvlJc w:val="left"/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33"/>
    <w:rsid w:val="00005CD6"/>
    <w:rsid w:val="00022C25"/>
    <w:rsid w:val="00034717"/>
    <w:rsid w:val="00052764"/>
    <w:rsid w:val="0005369D"/>
    <w:rsid w:val="00057999"/>
    <w:rsid w:val="000607F9"/>
    <w:rsid w:val="0006206F"/>
    <w:rsid w:val="000727BB"/>
    <w:rsid w:val="00081541"/>
    <w:rsid w:val="000B3164"/>
    <w:rsid w:val="000C7688"/>
    <w:rsid w:val="000E1660"/>
    <w:rsid w:val="00104EB7"/>
    <w:rsid w:val="00111BD1"/>
    <w:rsid w:val="00116581"/>
    <w:rsid w:val="00120727"/>
    <w:rsid w:val="00130C7E"/>
    <w:rsid w:val="00136696"/>
    <w:rsid w:val="00140665"/>
    <w:rsid w:val="001436EE"/>
    <w:rsid w:val="001447B7"/>
    <w:rsid w:val="001610B3"/>
    <w:rsid w:val="00167613"/>
    <w:rsid w:val="001730F3"/>
    <w:rsid w:val="00180C47"/>
    <w:rsid w:val="00182626"/>
    <w:rsid w:val="001A1A2D"/>
    <w:rsid w:val="001A405B"/>
    <w:rsid w:val="001B31B9"/>
    <w:rsid w:val="001B328B"/>
    <w:rsid w:val="001B3B75"/>
    <w:rsid w:val="001B4F76"/>
    <w:rsid w:val="001E0FEF"/>
    <w:rsid w:val="001E4EFA"/>
    <w:rsid w:val="00203829"/>
    <w:rsid w:val="00203B86"/>
    <w:rsid w:val="00204659"/>
    <w:rsid w:val="0021706A"/>
    <w:rsid w:val="002236FA"/>
    <w:rsid w:val="002344E5"/>
    <w:rsid w:val="00240F04"/>
    <w:rsid w:val="00243E98"/>
    <w:rsid w:val="00251385"/>
    <w:rsid w:val="00273FB8"/>
    <w:rsid w:val="002867F1"/>
    <w:rsid w:val="0029785F"/>
    <w:rsid w:val="002A0759"/>
    <w:rsid w:val="002A1235"/>
    <w:rsid w:val="002C3805"/>
    <w:rsid w:val="002C648D"/>
    <w:rsid w:val="002E61D0"/>
    <w:rsid w:val="002E6CCA"/>
    <w:rsid w:val="002F5E36"/>
    <w:rsid w:val="00300E49"/>
    <w:rsid w:val="00303BA0"/>
    <w:rsid w:val="0031505B"/>
    <w:rsid w:val="00342684"/>
    <w:rsid w:val="00342CF5"/>
    <w:rsid w:val="003462D0"/>
    <w:rsid w:val="003520C5"/>
    <w:rsid w:val="00355619"/>
    <w:rsid w:val="00364173"/>
    <w:rsid w:val="00364E70"/>
    <w:rsid w:val="00387522"/>
    <w:rsid w:val="003A08DC"/>
    <w:rsid w:val="003A469D"/>
    <w:rsid w:val="003B74F1"/>
    <w:rsid w:val="003B77CC"/>
    <w:rsid w:val="003C4629"/>
    <w:rsid w:val="003E04EE"/>
    <w:rsid w:val="003E1820"/>
    <w:rsid w:val="00400587"/>
    <w:rsid w:val="00402974"/>
    <w:rsid w:val="004067FC"/>
    <w:rsid w:val="0041584D"/>
    <w:rsid w:val="00426024"/>
    <w:rsid w:val="00451BEC"/>
    <w:rsid w:val="00452293"/>
    <w:rsid w:val="00453CC9"/>
    <w:rsid w:val="00463BB9"/>
    <w:rsid w:val="00482AB9"/>
    <w:rsid w:val="00482CE2"/>
    <w:rsid w:val="00487561"/>
    <w:rsid w:val="004926C0"/>
    <w:rsid w:val="004C65E9"/>
    <w:rsid w:val="004D2439"/>
    <w:rsid w:val="004E458A"/>
    <w:rsid w:val="004E46E6"/>
    <w:rsid w:val="004E633E"/>
    <w:rsid w:val="004F4B6A"/>
    <w:rsid w:val="00500EE6"/>
    <w:rsid w:val="005061E4"/>
    <w:rsid w:val="005425DE"/>
    <w:rsid w:val="005749FA"/>
    <w:rsid w:val="005808C6"/>
    <w:rsid w:val="00591127"/>
    <w:rsid w:val="005A5F1A"/>
    <w:rsid w:val="005B38AE"/>
    <w:rsid w:val="005C79F0"/>
    <w:rsid w:val="005D691C"/>
    <w:rsid w:val="006158DF"/>
    <w:rsid w:val="00623191"/>
    <w:rsid w:val="006319B3"/>
    <w:rsid w:val="00653CB6"/>
    <w:rsid w:val="00662CE6"/>
    <w:rsid w:val="00695AD8"/>
    <w:rsid w:val="006B401F"/>
    <w:rsid w:val="006B61F8"/>
    <w:rsid w:val="006D0006"/>
    <w:rsid w:val="006D2B65"/>
    <w:rsid w:val="006D307B"/>
    <w:rsid w:val="006E5FFD"/>
    <w:rsid w:val="006E69D9"/>
    <w:rsid w:val="006F45F9"/>
    <w:rsid w:val="006F479B"/>
    <w:rsid w:val="00702059"/>
    <w:rsid w:val="0070410F"/>
    <w:rsid w:val="00712D0D"/>
    <w:rsid w:val="00726A6E"/>
    <w:rsid w:val="00737E97"/>
    <w:rsid w:val="00773521"/>
    <w:rsid w:val="00774524"/>
    <w:rsid w:val="007857CB"/>
    <w:rsid w:val="0079630A"/>
    <w:rsid w:val="007A218C"/>
    <w:rsid w:val="007A644B"/>
    <w:rsid w:val="007B31BC"/>
    <w:rsid w:val="007D6C86"/>
    <w:rsid w:val="007E035E"/>
    <w:rsid w:val="007E7B91"/>
    <w:rsid w:val="007F3DA8"/>
    <w:rsid w:val="008306BD"/>
    <w:rsid w:val="008665C7"/>
    <w:rsid w:val="0088698D"/>
    <w:rsid w:val="00890583"/>
    <w:rsid w:val="00894E94"/>
    <w:rsid w:val="008B3404"/>
    <w:rsid w:val="008B37EC"/>
    <w:rsid w:val="008C03E5"/>
    <w:rsid w:val="008C14B1"/>
    <w:rsid w:val="008C5086"/>
    <w:rsid w:val="008D6999"/>
    <w:rsid w:val="008F41AA"/>
    <w:rsid w:val="008F5AF1"/>
    <w:rsid w:val="00911EDC"/>
    <w:rsid w:val="00943F3F"/>
    <w:rsid w:val="00956A65"/>
    <w:rsid w:val="00960B17"/>
    <w:rsid w:val="00966599"/>
    <w:rsid w:val="00991DB9"/>
    <w:rsid w:val="009A20DB"/>
    <w:rsid w:val="009B22A8"/>
    <w:rsid w:val="009B7ADB"/>
    <w:rsid w:val="009B7C78"/>
    <w:rsid w:val="009C3A63"/>
    <w:rsid w:val="009D0FC1"/>
    <w:rsid w:val="009E2B10"/>
    <w:rsid w:val="009F02BD"/>
    <w:rsid w:val="009F2E3F"/>
    <w:rsid w:val="009F57D4"/>
    <w:rsid w:val="00A324C5"/>
    <w:rsid w:val="00A4306E"/>
    <w:rsid w:val="00A508C4"/>
    <w:rsid w:val="00A615F7"/>
    <w:rsid w:val="00AA2760"/>
    <w:rsid w:val="00AA492D"/>
    <w:rsid w:val="00AE2FD3"/>
    <w:rsid w:val="00AF3B47"/>
    <w:rsid w:val="00AF451F"/>
    <w:rsid w:val="00AF5338"/>
    <w:rsid w:val="00AF629A"/>
    <w:rsid w:val="00B011E4"/>
    <w:rsid w:val="00B05D5A"/>
    <w:rsid w:val="00B12387"/>
    <w:rsid w:val="00B20001"/>
    <w:rsid w:val="00B2171F"/>
    <w:rsid w:val="00B40371"/>
    <w:rsid w:val="00B411ED"/>
    <w:rsid w:val="00B43633"/>
    <w:rsid w:val="00B44BAA"/>
    <w:rsid w:val="00B56E55"/>
    <w:rsid w:val="00B622C7"/>
    <w:rsid w:val="00B725D2"/>
    <w:rsid w:val="00B746EA"/>
    <w:rsid w:val="00B94063"/>
    <w:rsid w:val="00BA438C"/>
    <w:rsid w:val="00BA63E9"/>
    <w:rsid w:val="00BB0999"/>
    <w:rsid w:val="00BB1FEE"/>
    <w:rsid w:val="00BC5391"/>
    <w:rsid w:val="00BC53C6"/>
    <w:rsid w:val="00BF568D"/>
    <w:rsid w:val="00C1178A"/>
    <w:rsid w:val="00C1454B"/>
    <w:rsid w:val="00C15AD2"/>
    <w:rsid w:val="00C169BD"/>
    <w:rsid w:val="00C30372"/>
    <w:rsid w:val="00C46396"/>
    <w:rsid w:val="00C509F0"/>
    <w:rsid w:val="00C5117E"/>
    <w:rsid w:val="00C66468"/>
    <w:rsid w:val="00C67BF7"/>
    <w:rsid w:val="00C72B9C"/>
    <w:rsid w:val="00C82F83"/>
    <w:rsid w:val="00C8393C"/>
    <w:rsid w:val="00CB048C"/>
    <w:rsid w:val="00CB4548"/>
    <w:rsid w:val="00CC259D"/>
    <w:rsid w:val="00CC4B14"/>
    <w:rsid w:val="00CD121E"/>
    <w:rsid w:val="00CD493B"/>
    <w:rsid w:val="00CE12EB"/>
    <w:rsid w:val="00CE4470"/>
    <w:rsid w:val="00CF5855"/>
    <w:rsid w:val="00CF651C"/>
    <w:rsid w:val="00CF6CAB"/>
    <w:rsid w:val="00D124AA"/>
    <w:rsid w:val="00D23FDB"/>
    <w:rsid w:val="00D35B6F"/>
    <w:rsid w:val="00D441AA"/>
    <w:rsid w:val="00D44635"/>
    <w:rsid w:val="00D503D9"/>
    <w:rsid w:val="00D52D13"/>
    <w:rsid w:val="00D67A31"/>
    <w:rsid w:val="00D700BE"/>
    <w:rsid w:val="00D8625A"/>
    <w:rsid w:val="00DA2B8B"/>
    <w:rsid w:val="00DB392C"/>
    <w:rsid w:val="00DD0F4D"/>
    <w:rsid w:val="00DF7FDB"/>
    <w:rsid w:val="00E002B3"/>
    <w:rsid w:val="00E125FC"/>
    <w:rsid w:val="00E25B91"/>
    <w:rsid w:val="00E344CB"/>
    <w:rsid w:val="00E374E1"/>
    <w:rsid w:val="00E65B5D"/>
    <w:rsid w:val="00E67FF7"/>
    <w:rsid w:val="00E80705"/>
    <w:rsid w:val="00E81EA3"/>
    <w:rsid w:val="00E8492F"/>
    <w:rsid w:val="00E85DF0"/>
    <w:rsid w:val="00EA0A97"/>
    <w:rsid w:val="00EE2D12"/>
    <w:rsid w:val="00EF2A5F"/>
    <w:rsid w:val="00EF2D39"/>
    <w:rsid w:val="00F178D3"/>
    <w:rsid w:val="00F23AFB"/>
    <w:rsid w:val="00F26AD9"/>
    <w:rsid w:val="00F31BA1"/>
    <w:rsid w:val="00F336DD"/>
    <w:rsid w:val="00F3616F"/>
    <w:rsid w:val="00F710CD"/>
    <w:rsid w:val="00F76081"/>
    <w:rsid w:val="00F862BD"/>
    <w:rsid w:val="00F91D56"/>
    <w:rsid w:val="00F97C0A"/>
    <w:rsid w:val="00FA4177"/>
    <w:rsid w:val="00FB63EA"/>
    <w:rsid w:val="00FC2AFA"/>
    <w:rsid w:val="00FE319C"/>
    <w:rsid w:val="00FE5FE5"/>
    <w:rsid w:val="00FF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0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">
    <w:name w:val="ii?"/>
    <w:basedOn w:val="a"/>
    <w:rsid w:val="006D0006"/>
    <w:rPr>
      <w:rFonts w:ascii="Times New Roman" w:hAnsi="Times New Roman"/>
      <w:sz w:val="20"/>
    </w:rPr>
  </w:style>
  <w:style w:type="paragraph" w:customStyle="1" w:styleId="iia">
    <w:name w:val="ii?a"/>
    <w:basedOn w:val="a"/>
    <w:rsid w:val="006D0006"/>
    <w:pPr>
      <w:jc w:val="both"/>
    </w:pPr>
    <w:rPr>
      <w:sz w:val="26"/>
    </w:rPr>
  </w:style>
  <w:style w:type="paragraph" w:customStyle="1" w:styleId="a3">
    <w:name w:val="нора"/>
    <w:basedOn w:val="a"/>
    <w:rsid w:val="006D0006"/>
    <w:pPr>
      <w:overflowPunct/>
      <w:autoSpaceDE/>
      <w:autoSpaceDN/>
      <w:adjustRightInd/>
      <w:jc w:val="both"/>
      <w:textAlignment w:val="auto"/>
    </w:pPr>
    <w:rPr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6D00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D00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FA4177"/>
    <w:pPr>
      <w:jc w:val="center"/>
    </w:pPr>
    <w:rPr>
      <w:rFonts w:ascii="Times New Roman" w:hAnsi="Times New Roman"/>
    </w:rPr>
  </w:style>
  <w:style w:type="character" w:customStyle="1" w:styleId="a7">
    <w:name w:val="Название Знак"/>
    <w:link w:val="a6"/>
    <w:rsid w:val="00FA41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FA4177"/>
    <w:pPr>
      <w:spacing w:after="120"/>
      <w:ind w:left="283"/>
    </w:pPr>
    <w:rPr>
      <w:rFonts w:ascii="Times New Roman" w:hAnsi="Times New Roman"/>
      <w:sz w:val="16"/>
    </w:rPr>
  </w:style>
  <w:style w:type="paragraph" w:customStyle="1" w:styleId="ConsPlusNormal">
    <w:name w:val="ConsPlusNormal"/>
    <w:rsid w:val="005061E4"/>
    <w:pPr>
      <w:widowControl w:val="0"/>
      <w:autoSpaceDE w:val="0"/>
      <w:autoSpaceDN w:val="0"/>
    </w:pPr>
    <w:rPr>
      <w:rFonts w:cs="Calibri"/>
      <w:sz w:val="22"/>
    </w:rPr>
  </w:style>
  <w:style w:type="paragraph" w:styleId="a8">
    <w:name w:val="List Paragraph"/>
    <w:basedOn w:val="a"/>
    <w:uiPriority w:val="34"/>
    <w:qFormat/>
    <w:rsid w:val="00AA492D"/>
    <w:pPr>
      <w:ind w:left="720"/>
      <w:contextualSpacing/>
    </w:pPr>
    <w:rPr>
      <w:rFonts w:ascii="Times New Roman" w:hAnsi="Times New Roman"/>
      <w:sz w:val="20"/>
    </w:rPr>
  </w:style>
  <w:style w:type="paragraph" w:customStyle="1" w:styleId="s1">
    <w:name w:val="s_1"/>
    <w:basedOn w:val="a"/>
    <w:rsid w:val="006319B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9">
    <w:name w:val="Гипертекстовая ссылка"/>
    <w:uiPriority w:val="99"/>
    <w:rsid w:val="004D2439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0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">
    <w:name w:val="ii?"/>
    <w:basedOn w:val="a"/>
    <w:rsid w:val="006D0006"/>
    <w:rPr>
      <w:rFonts w:ascii="Times New Roman" w:hAnsi="Times New Roman"/>
      <w:sz w:val="20"/>
    </w:rPr>
  </w:style>
  <w:style w:type="paragraph" w:customStyle="1" w:styleId="iia">
    <w:name w:val="ii?a"/>
    <w:basedOn w:val="a"/>
    <w:rsid w:val="006D0006"/>
    <w:pPr>
      <w:jc w:val="both"/>
    </w:pPr>
    <w:rPr>
      <w:sz w:val="26"/>
    </w:rPr>
  </w:style>
  <w:style w:type="paragraph" w:customStyle="1" w:styleId="a3">
    <w:name w:val="нора"/>
    <w:basedOn w:val="a"/>
    <w:rsid w:val="006D0006"/>
    <w:pPr>
      <w:overflowPunct/>
      <w:autoSpaceDE/>
      <w:autoSpaceDN/>
      <w:adjustRightInd/>
      <w:jc w:val="both"/>
      <w:textAlignment w:val="auto"/>
    </w:pPr>
    <w:rPr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6D00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D00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FA4177"/>
    <w:pPr>
      <w:jc w:val="center"/>
    </w:pPr>
    <w:rPr>
      <w:rFonts w:ascii="Times New Roman" w:hAnsi="Times New Roman"/>
    </w:rPr>
  </w:style>
  <w:style w:type="character" w:customStyle="1" w:styleId="a7">
    <w:name w:val="Название Знак"/>
    <w:link w:val="a6"/>
    <w:rsid w:val="00FA41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FA4177"/>
    <w:pPr>
      <w:spacing w:after="120"/>
      <w:ind w:left="283"/>
    </w:pPr>
    <w:rPr>
      <w:rFonts w:ascii="Times New Roman" w:hAnsi="Times New Roman"/>
      <w:sz w:val="16"/>
    </w:rPr>
  </w:style>
  <w:style w:type="paragraph" w:customStyle="1" w:styleId="ConsPlusNormal">
    <w:name w:val="ConsPlusNormal"/>
    <w:rsid w:val="005061E4"/>
    <w:pPr>
      <w:widowControl w:val="0"/>
      <w:autoSpaceDE w:val="0"/>
      <w:autoSpaceDN w:val="0"/>
    </w:pPr>
    <w:rPr>
      <w:rFonts w:cs="Calibri"/>
      <w:sz w:val="22"/>
    </w:rPr>
  </w:style>
  <w:style w:type="paragraph" w:styleId="a8">
    <w:name w:val="List Paragraph"/>
    <w:basedOn w:val="a"/>
    <w:uiPriority w:val="34"/>
    <w:qFormat/>
    <w:rsid w:val="00AA492D"/>
    <w:pPr>
      <w:ind w:left="720"/>
      <w:contextualSpacing/>
    </w:pPr>
    <w:rPr>
      <w:rFonts w:ascii="Times New Roman" w:hAnsi="Times New Roman"/>
      <w:sz w:val="20"/>
    </w:rPr>
  </w:style>
  <w:style w:type="paragraph" w:customStyle="1" w:styleId="s1">
    <w:name w:val="s_1"/>
    <w:basedOn w:val="a"/>
    <w:rsid w:val="006319B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9">
    <w:name w:val="Гипертекстовая ссылка"/>
    <w:uiPriority w:val="99"/>
    <w:rsid w:val="004D2439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31B7A-C146-431B-97C4-94D3F027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Е.А.</dc:creator>
  <cp:lastModifiedBy>gcheb_mashburo2</cp:lastModifiedBy>
  <cp:revision>3</cp:revision>
  <cp:lastPrinted>2025-01-24T15:07:00Z</cp:lastPrinted>
  <dcterms:created xsi:type="dcterms:W3CDTF">2025-04-18T13:41:00Z</dcterms:created>
  <dcterms:modified xsi:type="dcterms:W3CDTF">2025-04-18T13:43:00Z</dcterms:modified>
</cp:coreProperties>
</file>