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C44" w:rsidRPr="00F110B0" w:rsidRDefault="00F70778" w:rsidP="004D7C44">
      <w:pPr>
        <w:shd w:val="clear" w:color="auto" w:fill="FFFFFF"/>
        <w:spacing w:after="150" w:line="510" w:lineRule="atLeast"/>
        <w:jc w:val="center"/>
        <w:outlineLvl w:val="1"/>
        <w:rPr>
          <w:rFonts w:ascii="Cuprum" w:eastAsia="Times New Roman" w:hAnsi="Cuprum" w:cs="Helvetica"/>
          <w:color w:val="262626"/>
          <w:kern w:val="36"/>
          <w:sz w:val="45"/>
          <w:szCs w:val="45"/>
          <w:lang w:eastAsia="ru-RU"/>
        </w:rPr>
      </w:pPr>
      <w:r>
        <w:rPr>
          <w:rFonts w:ascii="Cuprum" w:eastAsia="Times New Roman" w:hAnsi="Cuprum" w:cs="Helvetica"/>
          <w:color w:val="262626"/>
          <w:kern w:val="36"/>
          <w:sz w:val="45"/>
          <w:szCs w:val="45"/>
          <w:lang w:eastAsia="ru-RU"/>
        </w:rPr>
        <w:t>Отчет о работе Финансового управления</w:t>
      </w:r>
      <w:r w:rsidR="004D7C44" w:rsidRPr="00F110B0">
        <w:rPr>
          <w:rFonts w:ascii="Cuprum" w:eastAsia="Times New Roman" w:hAnsi="Cuprum" w:cs="Helvetica"/>
          <w:color w:val="262626"/>
          <w:kern w:val="36"/>
          <w:sz w:val="45"/>
          <w:szCs w:val="45"/>
          <w:lang w:eastAsia="ru-RU"/>
        </w:rPr>
        <w:t xml:space="preserve"> администрации </w:t>
      </w:r>
      <w:proofErr w:type="spellStart"/>
      <w:r w:rsidR="004D7C44" w:rsidRPr="00F110B0">
        <w:rPr>
          <w:rFonts w:ascii="Cuprum" w:eastAsia="Times New Roman" w:hAnsi="Cuprum" w:cs="Helvetica"/>
          <w:color w:val="262626"/>
          <w:kern w:val="36"/>
          <w:sz w:val="45"/>
          <w:szCs w:val="45"/>
          <w:lang w:eastAsia="ru-RU"/>
        </w:rPr>
        <w:t>Канаш</w:t>
      </w:r>
      <w:r>
        <w:rPr>
          <w:rFonts w:ascii="Cuprum" w:eastAsia="Times New Roman" w:hAnsi="Cuprum" w:cs="Helvetica"/>
          <w:color w:val="262626"/>
          <w:kern w:val="36"/>
          <w:sz w:val="45"/>
          <w:szCs w:val="45"/>
          <w:lang w:eastAsia="ru-RU"/>
        </w:rPr>
        <w:t>ского</w:t>
      </w:r>
      <w:proofErr w:type="spellEnd"/>
      <w:r>
        <w:rPr>
          <w:rFonts w:ascii="Cuprum" w:eastAsia="Times New Roman" w:hAnsi="Cuprum" w:cs="Helvetica"/>
          <w:color w:val="262626"/>
          <w:kern w:val="36"/>
          <w:sz w:val="45"/>
          <w:szCs w:val="45"/>
          <w:lang w:eastAsia="ru-RU"/>
        </w:rPr>
        <w:t xml:space="preserve"> муниципального округа</w:t>
      </w:r>
      <w:r w:rsidR="004D7C44" w:rsidRPr="00F110B0">
        <w:rPr>
          <w:rFonts w:ascii="Cuprum" w:eastAsia="Times New Roman" w:hAnsi="Cuprum" w:cs="Helvetica"/>
          <w:color w:val="262626"/>
          <w:kern w:val="36"/>
          <w:sz w:val="45"/>
          <w:szCs w:val="45"/>
          <w:lang w:eastAsia="ru-RU"/>
        </w:rPr>
        <w:t xml:space="preserve"> за 202</w:t>
      </w:r>
      <w:r>
        <w:rPr>
          <w:rFonts w:ascii="Cuprum" w:eastAsia="Times New Roman" w:hAnsi="Cuprum" w:cs="Helvetica"/>
          <w:color w:val="262626"/>
          <w:kern w:val="36"/>
          <w:sz w:val="45"/>
          <w:szCs w:val="45"/>
          <w:lang w:eastAsia="ru-RU"/>
        </w:rPr>
        <w:t>5</w:t>
      </w:r>
      <w:r w:rsidR="004D7C44" w:rsidRPr="00F110B0">
        <w:rPr>
          <w:rFonts w:ascii="Cuprum" w:eastAsia="Times New Roman" w:hAnsi="Cuprum" w:cs="Helvetica"/>
          <w:color w:val="262626"/>
          <w:kern w:val="36"/>
          <w:sz w:val="45"/>
          <w:szCs w:val="45"/>
          <w:lang w:eastAsia="ru-RU"/>
        </w:rPr>
        <w:t xml:space="preserve"> год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Работа </w:t>
      </w:r>
      <w:r w:rsidR="00F7077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ф</w:t>
      </w:r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инансового </w:t>
      </w:r>
      <w:r w:rsidR="00505E9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управления</w:t>
      </w:r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в 202</w:t>
      </w:r>
      <w:r w:rsidR="00F7077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5</w:t>
      </w:r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году проводилась в соответствии с полномочиями, определяемыми Бюджетным Кодексом РФ, Уставом </w:t>
      </w:r>
      <w:proofErr w:type="spellStart"/>
      <w:r w:rsidR="00F7077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Канашского</w:t>
      </w:r>
      <w:proofErr w:type="spellEnd"/>
      <w:r w:rsidR="00F7077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, Положением о бюджетных правоотношениях в </w:t>
      </w:r>
      <w:proofErr w:type="spellStart"/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Канаш</w:t>
      </w:r>
      <w:r w:rsidR="00F7077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ском</w:t>
      </w:r>
      <w:proofErr w:type="spellEnd"/>
      <w:r w:rsidR="00F7077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муниципальном округе</w:t>
      </w:r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. В связи с этим определены следующие задачи: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- разработка и реализация единой бюджетной политики на уровне </w:t>
      </w:r>
      <w:proofErr w:type="spellStart"/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Канаш</w:t>
      </w:r>
      <w:r w:rsidR="00F7077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ского</w:t>
      </w:r>
      <w:proofErr w:type="spellEnd"/>
      <w:r w:rsidR="00F7077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;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- разработка основных направлений бюджетной и налоговой политики, повышение устойчивости доходной части бюджета;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- осуществление руководства организацией муниципальных финансов;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- совершенствование бюджетной системы;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- разработка проекта бюджета и обеспечение исполнения бюджета </w:t>
      </w:r>
      <w:proofErr w:type="spellStart"/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Канаш</w:t>
      </w:r>
      <w:r w:rsidR="00F7077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ского</w:t>
      </w:r>
      <w:proofErr w:type="spellEnd"/>
      <w:r w:rsidR="00F7077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;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- управление расходами бюджета </w:t>
      </w:r>
      <w:proofErr w:type="spellStart"/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Канаш</w:t>
      </w:r>
      <w:r w:rsidR="00F7077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ского</w:t>
      </w:r>
      <w:proofErr w:type="spellEnd"/>
      <w:r w:rsidR="00F7077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;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- составление и утверждение сводной бюджетной росписи;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- составление и ведение кассового плана;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- составление реестра расходных обязательств </w:t>
      </w:r>
      <w:proofErr w:type="spellStart"/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Канаш</w:t>
      </w:r>
      <w:r w:rsidR="00F7077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ского</w:t>
      </w:r>
      <w:proofErr w:type="spellEnd"/>
      <w:r w:rsidR="00F7077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;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- составление бюджетной отчетности об исполнении бюджета;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- организация и осуществление внутреннего муниципального финансового контроля;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- осуществление методического руководства по вопросам составления, исполнения бюджета </w:t>
      </w:r>
      <w:proofErr w:type="spellStart"/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Канаш</w:t>
      </w:r>
      <w:r w:rsidR="00F7077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ского</w:t>
      </w:r>
      <w:proofErr w:type="spellEnd"/>
      <w:r w:rsidR="00F7077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, целевого расходования бюджетных средств и финансового контроля.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В 202</w:t>
      </w:r>
      <w:r w:rsidR="00F7077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5</w:t>
      </w:r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году финансовым </w:t>
      </w:r>
      <w:r w:rsidR="00F7077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управлением</w:t>
      </w:r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администрации </w:t>
      </w:r>
      <w:proofErr w:type="spellStart"/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Канаш</w:t>
      </w:r>
      <w:r w:rsidR="00F7077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ского</w:t>
      </w:r>
      <w:proofErr w:type="spellEnd"/>
      <w:r w:rsidR="00F7077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проведена следующая работа:</w:t>
      </w:r>
    </w:p>
    <w:p w:rsidR="004D7C44" w:rsidRPr="00E13748" w:rsidRDefault="004D7C44" w:rsidP="004D7C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ind w:left="495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lastRenderedPageBreak/>
        <w:t>Подготовлены проекты постановлений и решений:</w:t>
      </w:r>
    </w:p>
    <w:p w:rsidR="00323925" w:rsidRPr="00E13748" w:rsidRDefault="00323925" w:rsidP="006A2909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администрации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EF45A1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EF45A1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</w:t>
      </w:r>
      <w:r w:rsidR="00EF45A1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орядка </w:t>
      </w:r>
      <w:r w:rsidR="00EF45A1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Методики оценки качества финансового менеджмента главных распорядителей средств бюджета </w:t>
      </w:r>
      <w:proofErr w:type="spellStart"/>
      <w:r w:rsidR="00EF45A1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EF45A1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Республики»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23925" w:rsidRPr="00E13748" w:rsidRDefault="00323925" w:rsidP="006A2909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администрации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EF45A1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EF45A1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«Об утверждении Порядка осуществления бюджетных полномочий </w:t>
      </w:r>
      <w:r w:rsidR="001E23F5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главными администраторами (администраторами) доходов бюджета </w:t>
      </w:r>
      <w:proofErr w:type="spellStart"/>
      <w:r w:rsidR="001E23F5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1E23F5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Республики, являющимися органами местного самоуправления </w:t>
      </w:r>
      <w:proofErr w:type="spellStart"/>
      <w:r w:rsidR="001E23F5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1E23F5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и (или) находящимися в их ведении казенными учреждениями </w:t>
      </w:r>
      <w:proofErr w:type="spellStart"/>
      <w:r w:rsidR="001E23F5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1E23F5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Республики»</w:t>
      </w:r>
      <w:r w:rsidR="00862EE5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F2F51" w:rsidRPr="00E13748" w:rsidRDefault="006F2F51" w:rsidP="006F2F51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администрации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«Об утверждении Порядка предоставления субсидии муниципальному унитарному предприятию «Водоканал» муниципального образования города Канаш Чувашской Республики для реализации права пользования недрами»;</w:t>
      </w:r>
    </w:p>
    <w:p w:rsidR="006F2F51" w:rsidRPr="00E13748" w:rsidRDefault="005413FC" w:rsidP="006A2909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администрации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«Об утверждении Порядка осуществления внутреннего </w:t>
      </w:r>
      <w:proofErr w:type="gram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финансового  аудита</w:t>
      </w:r>
      <w:proofErr w:type="gram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администрации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Канашскогог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Республики»;</w:t>
      </w:r>
    </w:p>
    <w:p w:rsidR="00075F78" w:rsidRPr="00E13748" w:rsidRDefault="00075F78" w:rsidP="006A2909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администрации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8A3297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8A3297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Правил предоставления субсидий в 202</w:t>
      </w:r>
      <w:r w:rsidR="00D50B1C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из бюджета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8A3297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8A3297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муниципальным унитарным предприятиям </w:t>
      </w:r>
      <w:proofErr w:type="spellStart"/>
      <w:r w:rsidR="00D50B1C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анаш</w:t>
      </w:r>
      <w:r w:rsidR="00D50B1C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D50B1C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погашение просроченной задолженности за потребленный природный газ»</w:t>
      </w:r>
    </w:p>
    <w:p w:rsidR="00862EE5" w:rsidRPr="00E13748" w:rsidRDefault="00862EE5" w:rsidP="006A2909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администрации </w:t>
      </w:r>
      <w:proofErr w:type="spellStart"/>
      <w:r w:rsidR="0040617F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анаш</w:t>
      </w:r>
      <w:r w:rsidR="0040617F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40617F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утверждении Порядка поощрения муниципальной управленческой команды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40617F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40617F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Республики, деятельность которой способствовала достижению Чувашской Республики, деятельность которой способствовала достижению Чувашской Республики</w:t>
      </w:r>
      <w:r w:rsidR="00E2106B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значений (уровней) показателей для оценки эффективности 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Федерации, в 202</w:t>
      </w:r>
      <w:r w:rsidR="0040617F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2106B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году»;</w:t>
      </w:r>
    </w:p>
    <w:p w:rsidR="00282B02" w:rsidRPr="000A5D95" w:rsidRDefault="00794379" w:rsidP="006A2909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администрации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D50B1C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D50B1C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</w:t>
      </w:r>
      <w:r w:rsidR="0084758F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Порядка предоставления 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субсидий муниципальным унитарным предприятиям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7C1C1F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7C1C1F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</w:t>
      </w:r>
      <w:proofErr w:type="gramStart"/>
      <w:r w:rsidR="007C1C1F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округа 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758F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</w:t>
      </w:r>
      <w:proofErr w:type="gramEnd"/>
      <w:r w:rsidR="0084758F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84758F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финансовой помощи в целях восстановления платежеспособностей»</w:t>
      </w:r>
      <w:r w:rsidR="00282B02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C60D9" w:rsidRPr="00E13748" w:rsidRDefault="005C60D9" w:rsidP="005C60D9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решение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</w:t>
      </w:r>
      <w:r w:rsidR="00D50B1C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ного округа «Об утверждении Порядка расчета и возврата сумм инициативных платежей, подлежащих возврату лицам (в том числе организациям), осуществившим их перечисление в бюджет </w:t>
      </w:r>
      <w:proofErr w:type="spellStart"/>
      <w:r w:rsidR="00D50B1C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D50B1C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Республики»;</w:t>
      </w:r>
    </w:p>
    <w:p w:rsidR="0034526D" w:rsidRPr="00E13748" w:rsidRDefault="00282B02" w:rsidP="006A2909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4526D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="001E23F5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34526D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анаш</w:t>
      </w:r>
      <w:r w:rsidR="001E23F5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1E23F5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="0034526D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административного регламента по предоставлению муниципальной услуги «Дача письменных разъяснений налоговым органам, налогоплательщикам, плательщикам сборов и налоговым агентам по вопросам применения нормативных правовых актов </w:t>
      </w:r>
      <w:proofErr w:type="spellStart"/>
      <w:r w:rsidR="0034526D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1E23F5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1E23F5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="0034526D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о местных налогах и сборах»; </w:t>
      </w:r>
    </w:p>
    <w:p w:rsidR="00D724F7" w:rsidRPr="00E13748" w:rsidRDefault="0034526D" w:rsidP="006A2909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="00D724F7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остановление администрации </w:t>
      </w:r>
      <w:proofErr w:type="spellStart"/>
      <w:r w:rsidR="00D724F7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641C47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641C47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«Об утверждении Порядка проведения финансовым </w:t>
      </w:r>
      <w:r w:rsidR="00A73C52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управлением администрации </w:t>
      </w:r>
      <w:proofErr w:type="spellStart"/>
      <w:r w:rsidR="00A73C52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A73C52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мониторинга качества финансового менеджмента»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716AB" w:rsidRDefault="003716AB" w:rsidP="006A2909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администрации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«Об утверждении Порядка составления, утверждения </w:t>
      </w:r>
      <w:r w:rsidR="00641C47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ведения бюджетных смет администрации </w:t>
      </w:r>
      <w:proofErr w:type="spellStart"/>
      <w:r w:rsidR="00641C47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641C47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и казенных учреждений, подведомственных администрации </w:t>
      </w:r>
      <w:proofErr w:type="spellStart"/>
      <w:r w:rsidR="00641C47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641C47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Республики»;</w:t>
      </w:r>
    </w:p>
    <w:p w:rsidR="00A20FBD" w:rsidRPr="00E13748" w:rsidRDefault="00A20FBD" w:rsidP="006A2909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«Об утверждении Методики прогнозирования поступлений по источникам финансирования дефицита бюджета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Республики»;</w:t>
      </w:r>
    </w:p>
    <w:p w:rsidR="00A20FBD" w:rsidRPr="00E13748" w:rsidRDefault="00E00B47" w:rsidP="006A2909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администрации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«Об утверждении Методики оценки эффективности налоговых расходов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Республики, куратором которых является администрация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Республики»;</w:t>
      </w:r>
    </w:p>
    <w:p w:rsidR="00A20FBD" w:rsidRPr="00E13748" w:rsidRDefault="00A20FBD" w:rsidP="006A2909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администрации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«Об утверждении Методики прогнозирования поступлений доходов в бюджет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Республики, главным администратором которых является администрация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Республики»;</w:t>
      </w:r>
    </w:p>
    <w:p w:rsidR="00C95433" w:rsidRPr="00E13748" w:rsidRDefault="00C95433" w:rsidP="006A2909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администрации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«Об утверждении Порядка оценки налоговых расходов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округа»;</w:t>
      </w:r>
    </w:p>
    <w:p w:rsidR="00C95433" w:rsidRPr="00E13748" w:rsidRDefault="00C95433" w:rsidP="006A2909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администрации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«Об утверждении Порядка ведения муниципальной долговой книги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Республики»;</w:t>
      </w:r>
    </w:p>
    <w:p w:rsidR="00C95433" w:rsidRPr="00E13748" w:rsidRDefault="00C95433" w:rsidP="006A2909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 постановление администрации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«Об утверждении Порядка формирования и ведения реестра источников доходов бюджета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Республики»;</w:t>
      </w:r>
    </w:p>
    <w:p w:rsidR="00C95433" w:rsidRPr="00E13748" w:rsidRDefault="00A20FBD" w:rsidP="006A2909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администрации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«Об утверждении Порядка проведения оценки социально-экономической эффективности налоговых льгот и Методики оценки социально –экономической эффективности налоговых льгот»;</w:t>
      </w:r>
    </w:p>
    <w:p w:rsidR="00C95433" w:rsidRPr="00E13748" w:rsidRDefault="00C95433" w:rsidP="006A2909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администрации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«Об утверждении Порядка составления и утверждения плана финансово-хозяйственной деятельности муниципальных бюджетных и автономных учреждений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округа»; </w:t>
      </w:r>
    </w:p>
    <w:p w:rsidR="00933949" w:rsidRPr="00E13748" w:rsidRDefault="00933949" w:rsidP="006A2909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администрации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«Об утверждении Порядка разработки и утверждения бюджетного </w:t>
      </w:r>
      <w:proofErr w:type="gram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прогноза 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proofErr w:type="gram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  <w:r w:rsidR="00C95433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 на долгосрочный период»</w:t>
      </w:r>
    </w:p>
    <w:p w:rsidR="00D724F7" w:rsidRPr="000A5D95" w:rsidRDefault="00D724F7" w:rsidP="006A2909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</w:t>
      </w:r>
      <w:proofErr w:type="gram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CC3A8F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proofErr w:type="gramEnd"/>
      <w:r w:rsidR="00CC3A8F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плана (дорожной карты) по взысканию дебиторской задолженности по платежам в бюджет 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CC3A8F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CC3A8F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C3A8F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A0E8D" w:rsidRPr="00E13748" w:rsidRDefault="006A0E8D" w:rsidP="006A2909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администрации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«Об утверждении бюджетного прогноза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на период до 2030 года»;</w:t>
      </w:r>
    </w:p>
    <w:p w:rsidR="006A0E8D" w:rsidRPr="00E13748" w:rsidRDefault="006A0E8D" w:rsidP="006A2909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администрации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«Об утверждении муниципальной программы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«Управление общественными финансами и муниципальным долгом»;</w:t>
      </w:r>
    </w:p>
    <w:p w:rsidR="006A0E8D" w:rsidRPr="00E13748" w:rsidRDefault="006A0E8D" w:rsidP="006A2909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администрации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«Об утверждении Порядка использования бюджетных ассигнований резервного фонда администрации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Республики»;</w:t>
      </w:r>
    </w:p>
    <w:p w:rsidR="00A00B4D" w:rsidRDefault="00A00B4D" w:rsidP="006A2909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администрации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6A0E8D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6A0E8D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повышении оплаты труда работников муниципальных учреждений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505E96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505E96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Республики»</w:t>
      </w:r>
      <w:r w:rsidR="006A0E8D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36634" w:rsidRPr="00E13748" w:rsidRDefault="00136634" w:rsidP="006A2909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</w:t>
      </w:r>
      <w:r w:rsidR="007C1C1F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7C1C1F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7C1C1F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«Об утверждении порядка разработки среднесрочного финансового плана </w:t>
      </w:r>
      <w:proofErr w:type="spellStart"/>
      <w:r w:rsidR="007C1C1F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7C1C1F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Республики»;</w:t>
      </w:r>
    </w:p>
    <w:p w:rsidR="004D7C44" w:rsidRPr="00E13748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«О мерах по реализации решения Собрания депутатов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E76343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E76343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бюджете города </w:t>
      </w:r>
      <w:r w:rsidR="007903CA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 на 202</w:t>
      </w:r>
      <w:r w:rsidR="007C1C1F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903CA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7C1C1F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7903CA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7C1C1F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7903CA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годов»;</w:t>
      </w:r>
    </w:p>
    <w:p w:rsidR="004D7C44" w:rsidRPr="00E13748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 w:rsidR="00B745D1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подготовлены </w:t>
      </w:r>
      <w:r w:rsidR="008D0BF2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</w:t>
      </w:r>
      <w:r w:rsidR="00BB771F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решений Собрания депутатов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E76343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E76343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внесении изменений в бюджет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E76343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E76343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E76343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год»</w:t>
      </w:r>
    </w:p>
    <w:p w:rsidR="004D7C44" w:rsidRPr="00E13748" w:rsidRDefault="00BB771F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proofErr w:type="gram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 депутатов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E76343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E76343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7C44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частичной замене дотаций на дополнительный норматив».</w:t>
      </w:r>
    </w:p>
    <w:p w:rsidR="00185179" w:rsidRPr="000A5D95" w:rsidRDefault="00185179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решение Собрания депутатов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«Об утверждении отчета об исполнении бюджета </w:t>
      </w:r>
      <w:proofErr w:type="spell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за 2024 год».</w:t>
      </w:r>
    </w:p>
    <w:p w:rsidR="004D7C44" w:rsidRPr="000A5D95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D9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 проект бюджета на 202</w:t>
      </w:r>
      <w:r w:rsid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A5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0A5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0A5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годов:</w:t>
      </w:r>
    </w:p>
    <w:p w:rsidR="004D7C44" w:rsidRPr="000A5D95" w:rsidRDefault="004D7C44" w:rsidP="004D7C4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ind w:left="4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D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Составлены и утверждены: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сводная бюджетная роспись бюджета на 202</w:t>
      </w:r>
      <w:r w:rsid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год;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лимиты бюджетных обязательств бюджета </w:t>
      </w:r>
      <w:proofErr w:type="spellStart"/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</w:t>
      </w:r>
      <w:r w:rsid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год;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кассовый план исполнения бюджета </w:t>
      </w:r>
      <w:proofErr w:type="spellStart"/>
      <w:r w:rsidRPr="00F7077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F70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</w:t>
      </w:r>
      <w:r w:rsid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70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год;</w:t>
      </w:r>
    </w:p>
    <w:p w:rsidR="004D7C44" w:rsidRPr="00F110B0" w:rsidRDefault="004D7C44" w:rsidP="004D7C4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ind w:left="4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Сбалансированность бюджетов: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подготовлено:</w:t>
      </w:r>
    </w:p>
    <w:p w:rsidR="004D7C44" w:rsidRPr="00E13748" w:rsidRDefault="006A2909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4D7C44" w:rsidRPr="00E137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остановление</w:t>
      </w:r>
      <w:proofErr w:type="gramEnd"/>
      <w:r w:rsidR="004D7C44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плана мероприятий («дорожной карты») по увеличению собственных доходов, оптимизации бюджетных расходов, сокращению нерезультативных расходов на 20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76343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D7C44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-20</w:t>
      </w:r>
      <w:r w:rsidR="008D0BF2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76343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4D7C44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годы»;</w:t>
      </w:r>
    </w:p>
    <w:p w:rsidR="00595203" w:rsidRDefault="00595203" w:rsidP="00595203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E137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остановление</w:t>
      </w:r>
      <w:proofErr w:type="gramEnd"/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5179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185179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185179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«О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5179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порядке составления проекта бюджета </w:t>
      </w:r>
      <w:proofErr w:type="spellStart"/>
      <w:r w:rsidR="00185179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185179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на очередной финансовый год и на плановый период</w:t>
      </w:r>
      <w:r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85179" w:rsidRPr="00E137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5203" w:rsidRPr="00F110B0" w:rsidRDefault="00595203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C44" w:rsidRPr="00F110B0" w:rsidRDefault="004D7C44" w:rsidP="004D7C4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ind w:left="4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Управление муниципальным долгом 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осуществлялось</w:t>
      </w:r>
      <w:proofErr w:type="gramEnd"/>
      <w:r w:rsidRP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ведение муниципальной долговой книги, в которую вносились сведения об объеме долговых обязательств муниципального образования по видам этих обязательств, о дате их возникновения и исполнения полностью или частично, формах обеспечения обязательств. Информация о долговых обязательствах </w:t>
      </w:r>
      <w:proofErr w:type="spellStart"/>
      <w:r w:rsidRP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F70778" w:rsidRP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F70778" w:rsidRP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 w:rsidR="00F70778" w:rsidRP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округа</w:t>
      </w:r>
      <w:r w:rsidRP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отраженных в муниципальной долговой книге ежемесячно представлялась в Министерство финансов Чувашской </w:t>
      </w:r>
      <w:r w:rsidR="00F70778" w:rsidRP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Республики. Муниципальный долг </w:t>
      </w:r>
      <w:proofErr w:type="spellStart"/>
      <w:r w:rsidRP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F70778" w:rsidRP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F70778" w:rsidRP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состоянию на 01.01.202</w:t>
      </w:r>
      <w:r w:rsidR="00F70778" w:rsidRP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составил </w:t>
      </w:r>
      <w:r w:rsidR="005774F5" w:rsidRP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A54867" w:rsidRP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61661" w:rsidRP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рублей.</w:t>
      </w:r>
    </w:p>
    <w:p w:rsidR="004D7C44" w:rsidRPr="00F110B0" w:rsidRDefault="004D7C44" w:rsidP="004D7C4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tLeast"/>
        <w:ind w:left="4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Санкционирование: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целях контроля за целевым расходованием бюджетных средств и субсидий, выделенных бюджетным и автономным учреждениям на иные цели, работниками  проверялись сведения об операциях с целевыми субсидиями и бюджетными инвестициями.</w:t>
      </w:r>
    </w:p>
    <w:p w:rsidR="004D7C44" w:rsidRPr="00F110B0" w:rsidRDefault="004D7C44" w:rsidP="004D7C4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tLeast"/>
        <w:ind w:left="4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Бюджетная отчетность: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подготовлен проект решения Собрания депутатов </w:t>
      </w:r>
      <w:proofErr w:type="spellStart"/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"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проведении публичных слушаний по проекту решения Собрания депутатов </w:t>
      </w:r>
      <w:proofErr w:type="spellStart"/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"Об утверждении отчёта об исполнении бюджета </w:t>
      </w:r>
      <w:proofErr w:type="spellStart"/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20</w:t>
      </w:r>
      <w:r w:rsidR="00661661"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год" с представлением в полном объёме необходимых документов и материалов к нему и проведены публичные слушания в установленный срок;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ежеквартально готовились постановления администрации </w:t>
      </w:r>
      <w:proofErr w:type="spellStart"/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"Об утверждении отчёта об исполнении бюджета </w:t>
      </w:r>
      <w:proofErr w:type="spellStart"/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" по состоянию на 1 апреля, на 1 июля и на 1 октября 20</w:t>
      </w:r>
      <w:r w:rsidR="006D566F"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года;  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трижды по состоянию на 01.07.20</w:t>
      </w:r>
      <w:r w:rsidR="001F55BC"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 01.09.20</w:t>
      </w:r>
      <w:r w:rsidR="001F55BC"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и на 01.01.202</w:t>
      </w:r>
      <w:r w:rsidR="00E7634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представлена в Министерство финансов Чувашской Республики информация для проведения мониторинга местных бюджетов;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составлены отчеты по исполнению сметы доходов и расходов, финансового состояния, численности, оплаты труда и начислений на оплату труда муниципальных служащих по аппарату Финансового </w:t>
      </w:r>
      <w:r w:rsidR="007C3C52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proofErr w:type="spellStart"/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7C3C5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7C3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представлено в государственные органы статистики, налоговый орган, во внебюджетные фонды, управления и отделы администрации </w:t>
      </w:r>
      <w:proofErr w:type="spellStart"/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7C3C5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7C3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- ежеквартально собиралась, проверялась и сводилась бухгалтерская отчетность бюджетных и автономных учреждений;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-ежеквартально составлялись и представлялись в Министерство финансов ЧР отчеты о расходах и численности работников органов местного самоуправления;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ежемесячно и ежеквартально составлялись и представлялись в Министерство финансов ЧР и органы местного самоуправления отчёты об исполнении бюджета </w:t>
      </w:r>
      <w:proofErr w:type="spellStart"/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237DA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237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необходимые материалы к ним, составленные на основании 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отчетов главных распорядителей бюджетных средств, главных администраторов доходов, казенных учреждений, всего </w:t>
      </w:r>
      <w:r w:rsidR="00237DA8">
        <w:rPr>
          <w:rFonts w:ascii="Times New Roman" w:eastAsia="Times New Roman" w:hAnsi="Times New Roman" w:cs="Times New Roman"/>
          <w:sz w:val="24"/>
          <w:szCs w:val="24"/>
          <w:lang w:eastAsia="ru-RU"/>
        </w:rPr>
        <w:t>87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муниципальных учреждений;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37DA8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ежемесячно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составлялись и представлялись в Министерств</w:t>
      </w:r>
      <w:r w:rsidR="00237DA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ЧР сведения об отдельных показателях исполнения бюджета </w:t>
      </w:r>
      <w:proofErr w:type="spellStart"/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CA7E20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CA7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электронном виде.</w:t>
      </w:r>
    </w:p>
    <w:p w:rsidR="004D7C44" w:rsidRPr="00F110B0" w:rsidRDefault="004D7C44" w:rsidP="004D7C4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tLeast"/>
        <w:ind w:left="4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Муниципальный контроль</w:t>
      </w:r>
    </w:p>
    <w:p w:rsidR="00DE59A3" w:rsidRPr="00DB2E61" w:rsidRDefault="00DE59A3" w:rsidP="00DE59A3">
      <w:pPr>
        <w:pStyle w:val="a3"/>
        <w:spacing w:after="0" w:line="276" w:lineRule="auto"/>
        <w:ind w:firstLine="708"/>
        <w:jc w:val="both"/>
        <w:rPr>
          <w:szCs w:val="28"/>
        </w:rPr>
      </w:pPr>
      <w:r w:rsidRPr="00DB2E61">
        <w:rPr>
          <w:szCs w:val="28"/>
        </w:rPr>
        <w:t>В 202</w:t>
      </w:r>
      <w:r w:rsidR="00EC274D">
        <w:rPr>
          <w:szCs w:val="28"/>
        </w:rPr>
        <w:t>5</w:t>
      </w:r>
      <w:r w:rsidRPr="00DB2E61">
        <w:rPr>
          <w:szCs w:val="28"/>
        </w:rPr>
        <w:t xml:space="preserve"> год</w:t>
      </w:r>
      <w:r w:rsidRPr="00DB2E61">
        <w:rPr>
          <w:szCs w:val="28"/>
          <w:lang w:val="en-US"/>
        </w:rPr>
        <w:t>e</w:t>
      </w:r>
      <w:r w:rsidRPr="00DB2E61">
        <w:rPr>
          <w:szCs w:val="28"/>
        </w:rPr>
        <w:t xml:space="preserve"> в целях исполнения полномочий по осуществлению контроля за соблюдением бюджетного законодательства, законодательства в сфере закупок специалистами финансового </w:t>
      </w:r>
      <w:r w:rsidR="00EC274D">
        <w:rPr>
          <w:szCs w:val="28"/>
        </w:rPr>
        <w:t>управления</w:t>
      </w:r>
      <w:r w:rsidRPr="00DB2E61">
        <w:rPr>
          <w:szCs w:val="28"/>
        </w:rPr>
        <w:t xml:space="preserve"> администрации </w:t>
      </w:r>
      <w:proofErr w:type="spellStart"/>
      <w:r w:rsidRPr="00DB2E61">
        <w:rPr>
          <w:szCs w:val="28"/>
        </w:rPr>
        <w:t>Канаш</w:t>
      </w:r>
      <w:r w:rsidR="00EC274D">
        <w:rPr>
          <w:szCs w:val="28"/>
        </w:rPr>
        <w:t>ского</w:t>
      </w:r>
      <w:proofErr w:type="spellEnd"/>
      <w:r w:rsidR="00EC274D">
        <w:rPr>
          <w:szCs w:val="28"/>
        </w:rPr>
        <w:t xml:space="preserve"> муниципального округа</w:t>
      </w:r>
      <w:r w:rsidRPr="00DB2E61">
        <w:rPr>
          <w:szCs w:val="28"/>
        </w:rPr>
        <w:t xml:space="preserve"> было произведено </w:t>
      </w:r>
      <w:r w:rsidR="00EC274D">
        <w:rPr>
          <w:szCs w:val="28"/>
        </w:rPr>
        <w:t>12</w:t>
      </w:r>
      <w:r w:rsidRPr="00DB2E61">
        <w:rPr>
          <w:szCs w:val="28"/>
        </w:rPr>
        <w:t xml:space="preserve"> контрольных мероприятий, в </w:t>
      </w:r>
      <w:proofErr w:type="spellStart"/>
      <w:r w:rsidRPr="00DB2E61">
        <w:rPr>
          <w:szCs w:val="28"/>
        </w:rPr>
        <w:t>т.ч</w:t>
      </w:r>
      <w:proofErr w:type="spellEnd"/>
      <w:r w:rsidRPr="00DB2E61">
        <w:rPr>
          <w:szCs w:val="28"/>
        </w:rPr>
        <w:t>.</w:t>
      </w:r>
      <w:r w:rsidR="00EC274D">
        <w:rPr>
          <w:szCs w:val="28"/>
        </w:rPr>
        <w:t xml:space="preserve"> 12</w:t>
      </w:r>
      <w:r w:rsidRPr="00DB2E61">
        <w:rPr>
          <w:szCs w:val="28"/>
        </w:rPr>
        <w:t xml:space="preserve"> плановых.</w:t>
      </w:r>
    </w:p>
    <w:p w:rsidR="00DE59A3" w:rsidRDefault="00DE59A3" w:rsidP="00DE59A3">
      <w:pPr>
        <w:pStyle w:val="a3"/>
        <w:spacing w:after="0" w:line="276" w:lineRule="auto"/>
        <w:ind w:firstLine="708"/>
        <w:jc w:val="both"/>
        <w:rPr>
          <w:szCs w:val="28"/>
        </w:rPr>
      </w:pPr>
      <w:r w:rsidRPr="00DB2E61">
        <w:rPr>
          <w:szCs w:val="28"/>
        </w:rPr>
        <w:t xml:space="preserve">Контрольные мероприятия осуществлялись методом выездных проверок в отношении </w:t>
      </w:r>
      <w:r w:rsidR="00EC274D">
        <w:rPr>
          <w:szCs w:val="28"/>
        </w:rPr>
        <w:t>12</w:t>
      </w:r>
      <w:r w:rsidRPr="00DB2E61">
        <w:rPr>
          <w:szCs w:val="28"/>
        </w:rPr>
        <w:t xml:space="preserve"> муниципальных учреждений, в том числе:</w:t>
      </w:r>
    </w:p>
    <w:p w:rsidR="00EC274D" w:rsidRDefault="00EC274D" w:rsidP="00DE59A3">
      <w:pPr>
        <w:pStyle w:val="a3"/>
        <w:spacing w:after="0" w:line="276" w:lineRule="auto"/>
        <w:ind w:firstLine="708"/>
        <w:jc w:val="both"/>
        <w:rPr>
          <w:szCs w:val="28"/>
        </w:rPr>
      </w:pPr>
      <w:r>
        <w:rPr>
          <w:szCs w:val="28"/>
        </w:rPr>
        <w:t>- МБДОУ «Детский сад№5» г. Канаш;</w:t>
      </w:r>
    </w:p>
    <w:p w:rsidR="00EC274D" w:rsidRDefault="00EC274D" w:rsidP="00DE59A3">
      <w:pPr>
        <w:pStyle w:val="a3"/>
        <w:spacing w:after="0" w:line="276" w:lineRule="auto"/>
        <w:ind w:firstLine="708"/>
        <w:jc w:val="both"/>
        <w:rPr>
          <w:szCs w:val="28"/>
        </w:rPr>
      </w:pPr>
      <w:r>
        <w:rPr>
          <w:szCs w:val="28"/>
        </w:rPr>
        <w:t>- МБУ ДО «Дом детского творчества» г. Канаш</w:t>
      </w:r>
      <w:r w:rsidR="001B7F3B">
        <w:rPr>
          <w:szCs w:val="28"/>
        </w:rPr>
        <w:t>;</w:t>
      </w:r>
    </w:p>
    <w:p w:rsidR="001B7F3B" w:rsidRDefault="001B7F3B" w:rsidP="00DE59A3">
      <w:pPr>
        <w:pStyle w:val="a3"/>
        <w:spacing w:after="0" w:line="276" w:lineRule="auto"/>
        <w:ind w:firstLine="708"/>
        <w:jc w:val="both"/>
        <w:rPr>
          <w:szCs w:val="28"/>
        </w:rPr>
      </w:pPr>
      <w:r>
        <w:rPr>
          <w:szCs w:val="28"/>
        </w:rPr>
        <w:t>- МБОУ «</w:t>
      </w:r>
      <w:proofErr w:type="spellStart"/>
      <w:r>
        <w:rPr>
          <w:szCs w:val="28"/>
        </w:rPr>
        <w:t>Вутабосинская</w:t>
      </w:r>
      <w:proofErr w:type="spellEnd"/>
      <w:r>
        <w:rPr>
          <w:szCs w:val="28"/>
        </w:rPr>
        <w:t xml:space="preserve"> СОШ» </w:t>
      </w:r>
      <w:proofErr w:type="spellStart"/>
      <w:r>
        <w:rPr>
          <w:szCs w:val="28"/>
        </w:rPr>
        <w:t>Канашского</w:t>
      </w:r>
      <w:proofErr w:type="spellEnd"/>
      <w:r>
        <w:rPr>
          <w:szCs w:val="28"/>
        </w:rPr>
        <w:t xml:space="preserve"> муниципального округа</w:t>
      </w:r>
      <w:r w:rsidR="00927952">
        <w:rPr>
          <w:szCs w:val="28"/>
        </w:rPr>
        <w:t xml:space="preserve"> Чувашской Республики;</w:t>
      </w:r>
    </w:p>
    <w:p w:rsidR="00927952" w:rsidRDefault="00927952" w:rsidP="00DE59A3">
      <w:pPr>
        <w:pStyle w:val="a3"/>
        <w:spacing w:after="0" w:line="276" w:lineRule="auto"/>
        <w:ind w:firstLine="708"/>
        <w:jc w:val="both"/>
        <w:rPr>
          <w:szCs w:val="28"/>
        </w:rPr>
      </w:pPr>
      <w:r>
        <w:rPr>
          <w:szCs w:val="28"/>
        </w:rPr>
        <w:t>- МБДОУ «</w:t>
      </w:r>
      <w:proofErr w:type="spellStart"/>
      <w:r>
        <w:rPr>
          <w:szCs w:val="28"/>
        </w:rPr>
        <w:t>Караклинский</w:t>
      </w:r>
      <w:proofErr w:type="spellEnd"/>
      <w:r>
        <w:rPr>
          <w:szCs w:val="28"/>
        </w:rPr>
        <w:t xml:space="preserve"> детский сад «Солнышко» </w:t>
      </w:r>
      <w:proofErr w:type="spellStart"/>
      <w:r>
        <w:rPr>
          <w:szCs w:val="28"/>
        </w:rPr>
        <w:t>Канашского</w:t>
      </w:r>
      <w:proofErr w:type="spellEnd"/>
      <w:r>
        <w:rPr>
          <w:szCs w:val="28"/>
        </w:rPr>
        <w:t xml:space="preserve"> муниципального округа Чувашской Республики;</w:t>
      </w:r>
    </w:p>
    <w:p w:rsidR="00927952" w:rsidRDefault="00927952" w:rsidP="00DE59A3">
      <w:pPr>
        <w:pStyle w:val="a3"/>
        <w:spacing w:after="0" w:line="276" w:lineRule="auto"/>
        <w:ind w:firstLine="708"/>
        <w:jc w:val="both"/>
        <w:rPr>
          <w:szCs w:val="28"/>
        </w:rPr>
      </w:pPr>
      <w:r>
        <w:rPr>
          <w:szCs w:val="28"/>
        </w:rPr>
        <w:t>- МБНОУ «Центр психолого-педагогической, медицинской и социальной помощи «</w:t>
      </w:r>
      <w:proofErr w:type="spellStart"/>
      <w:r>
        <w:rPr>
          <w:szCs w:val="28"/>
        </w:rPr>
        <w:t>Азамат</w:t>
      </w:r>
      <w:proofErr w:type="spellEnd"/>
      <w:r>
        <w:rPr>
          <w:szCs w:val="28"/>
        </w:rPr>
        <w:t>» г. Канаш;</w:t>
      </w:r>
    </w:p>
    <w:p w:rsidR="00927952" w:rsidRDefault="00927952" w:rsidP="00DE59A3">
      <w:pPr>
        <w:pStyle w:val="a3"/>
        <w:spacing w:after="0" w:line="276" w:lineRule="auto"/>
        <w:ind w:firstLine="708"/>
        <w:jc w:val="both"/>
        <w:rPr>
          <w:szCs w:val="28"/>
        </w:rPr>
      </w:pPr>
      <w:r>
        <w:rPr>
          <w:szCs w:val="28"/>
        </w:rPr>
        <w:t>- АУ «СШ «Локомотив» г. Канаш ЧР;</w:t>
      </w:r>
    </w:p>
    <w:p w:rsidR="00927952" w:rsidRDefault="00927952" w:rsidP="00DE59A3">
      <w:pPr>
        <w:pStyle w:val="a3"/>
        <w:spacing w:after="0" w:line="276" w:lineRule="auto"/>
        <w:ind w:firstLine="708"/>
        <w:jc w:val="both"/>
        <w:rPr>
          <w:szCs w:val="28"/>
        </w:rPr>
      </w:pPr>
      <w:r>
        <w:rPr>
          <w:szCs w:val="28"/>
        </w:rPr>
        <w:t>- МБОУ «</w:t>
      </w:r>
      <w:proofErr w:type="spellStart"/>
      <w:r>
        <w:rPr>
          <w:szCs w:val="28"/>
        </w:rPr>
        <w:t>Малокибечская</w:t>
      </w:r>
      <w:proofErr w:type="spellEnd"/>
      <w:r>
        <w:rPr>
          <w:szCs w:val="28"/>
        </w:rPr>
        <w:t xml:space="preserve"> основная общеобразовательная школа имени Алексея Яковлевича Яковлева» </w:t>
      </w:r>
      <w:proofErr w:type="spellStart"/>
      <w:r>
        <w:rPr>
          <w:szCs w:val="28"/>
        </w:rPr>
        <w:t>Канашского</w:t>
      </w:r>
      <w:proofErr w:type="spellEnd"/>
      <w:r>
        <w:rPr>
          <w:szCs w:val="28"/>
        </w:rPr>
        <w:t xml:space="preserve"> муниципального округа Чувашской Республики;</w:t>
      </w:r>
    </w:p>
    <w:p w:rsidR="00927952" w:rsidRDefault="00927952" w:rsidP="00927952">
      <w:pPr>
        <w:pStyle w:val="a3"/>
        <w:spacing w:after="0" w:line="276" w:lineRule="auto"/>
        <w:ind w:firstLine="708"/>
        <w:jc w:val="both"/>
        <w:rPr>
          <w:szCs w:val="28"/>
        </w:rPr>
      </w:pPr>
      <w:r>
        <w:rPr>
          <w:szCs w:val="28"/>
        </w:rPr>
        <w:t>- МБДОУ «</w:t>
      </w:r>
      <w:proofErr w:type="spellStart"/>
      <w:r>
        <w:rPr>
          <w:szCs w:val="28"/>
        </w:rPr>
        <w:t>Малобикшихский</w:t>
      </w:r>
      <w:proofErr w:type="spellEnd"/>
      <w:r>
        <w:rPr>
          <w:szCs w:val="28"/>
        </w:rPr>
        <w:t xml:space="preserve"> детский сад «Солнышко» </w:t>
      </w:r>
      <w:proofErr w:type="spellStart"/>
      <w:r>
        <w:rPr>
          <w:szCs w:val="28"/>
        </w:rPr>
        <w:t>Канашского</w:t>
      </w:r>
      <w:proofErr w:type="spellEnd"/>
      <w:r>
        <w:rPr>
          <w:szCs w:val="28"/>
        </w:rPr>
        <w:t xml:space="preserve"> муниципального округа Чувашской Республики;</w:t>
      </w:r>
    </w:p>
    <w:p w:rsidR="00927952" w:rsidRDefault="00927952" w:rsidP="00DE59A3">
      <w:pPr>
        <w:pStyle w:val="a3"/>
        <w:spacing w:after="0" w:line="276" w:lineRule="auto"/>
        <w:ind w:firstLine="708"/>
        <w:jc w:val="both"/>
        <w:rPr>
          <w:szCs w:val="28"/>
        </w:rPr>
      </w:pPr>
      <w:r>
        <w:rPr>
          <w:szCs w:val="28"/>
        </w:rPr>
        <w:t>- АУ БТИ»;</w:t>
      </w:r>
    </w:p>
    <w:p w:rsidR="00927952" w:rsidRDefault="00927952" w:rsidP="00927952">
      <w:pPr>
        <w:pStyle w:val="a3"/>
        <w:spacing w:after="0" w:line="276" w:lineRule="auto"/>
        <w:ind w:firstLine="708"/>
        <w:jc w:val="both"/>
        <w:rPr>
          <w:szCs w:val="28"/>
        </w:rPr>
      </w:pPr>
      <w:r>
        <w:rPr>
          <w:szCs w:val="28"/>
        </w:rPr>
        <w:t>- МБДОУ «</w:t>
      </w:r>
      <w:proofErr w:type="spellStart"/>
      <w:r>
        <w:rPr>
          <w:szCs w:val="28"/>
        </w:rPr>
        <w:t>Тобурдановский</w:t>
      </w:r>
      <w:proofErr w:type="spellEnd"/>
      <w:r>
        <w:rPr>
          <w:szCs w:val="28"/>
        </w:rPr>
        <w:t xml:space="preserve"> детский сад «Березка» </w:t>
      </w:r>
      <w:proofErr w:type="spellStart"/>
      <w:r>
        <w:rPr>
          <w:szCs w:val="28"/>
        </w:rPr>
        <w:t>Канашского</w:t>
      </w:r>
      <w:proofErr w:type="spellEnd"/>
      <w:r>
        <w:rPr>
          <w:szCs w:val="28"/>
        </w:rPr>
        <w:t xml:space="preserve"> муниципального округа Чувашской Республики;</w:t>
      </w:r>
    </w:p>
    <w:p w:rsidR="00927952" w:rsidRDefault="00927952" w:rsidP="00DE59A3">
      <w:pPr>
        <w:pStyle w:val="a3"/>
        <w:spacing w:after="0" w:line="276" w:lineRule="auto"/>
        <w:ind w:firstLine="708"/>
        <w:jc w:val="both"/>
        <w:rPr>
          <w:szCs w:val="28"/>
        </w:rPr>
      </w:pPr>
      <w:r>
        <w:rPr>
          <w:szCs w:val="28"/>
        </w:rPr>
        <w:t>- МБДОУ «Детский сад №1» г. Канаш;</w:t>
      </w:r>
    </w:p>
    <w:p w:rsidR="00927952" w:rsidRDefault="00927952" w:rsidP="00DE59A3">
      <w:pPr>
        <w:pStyle w:val="a3"/>
        <w:spacing w:after="0" w:line="276" w:lineRule="auto"/>
        <w:ind w:firstLine="708"/>
        <w:jc w:val="both"/>
        <w:rPr>
          <w:szCs w:val="28"/>
        </w:rPr>
      </w:pPr>
      <w:r>
        <w:rPr>
          <w:szCs w:val="28"/>
        </w:rPr>
        <w:t>- МБОУ «</w:t>
      </w:r>
      <w:proofErr w:type="spellStart"/>
      <w:r>
        <w:rPr>
          <w:szCs w:val="28"/>
        </w:rPr>
        <w:t>Караклинская</w:t>
      </w:r>
      <w:proofErr w:type="spellEnd"/>
      <w:r>
        <w:rPr>
          <w:szCs w:val="28"/>
        </w:rPr>
        <w:t xml:space="preserve"> средняя общеобразовательная школа» </w:t>
      </w:r>
      <w:proofErr w:type="spellStart"/>
      <w:r>
        <w:rPr>
          <w:szCs w:val="28"/>
        </w:rPr>
        <w:t>Канашского</w:t>
      </w:r>
      <w:proofErr w:type="spellEnd"/>
      <w:r>
        <w:rPr>
          <w:szCs w:val="28"/>
        </w:rPr>
        <w:t xml:space="preserve"> муниципального округа Чувашской Республики;</w:t>
      </w:r>
    </w:p>
    <w:p w:rsidR="00DE59A3" w:rsidRPr="00DB2E61" w:rsidRDefault="00DE59A3" w:rsidP="00DE59A3">
      <w:pPr>
        <w:pStyle w:val="a3"/>
        <w:spacing w:after="0" w:line="276" w:lineRule="auto"/>
        <w:ind w:firstLine="708"/>
        <w:jc w:val="both"/>
        <w:rPr>
          <w:szCs w:val="28"/>
        </w:rPr>
      </w:pPr>
      <w:r w:rsidRPr="00DB2E61">
        <w:rPr>
          <w:szCs w:val="28"/>
        </w:rPr>
        <w:t>В ходе проведения контрольных мероприятий выявлены следующие нарушения и недостатки:</w:t>
      </w:r>
    </w:p>
    <w:p w:rsidR="00DE59A3" w:rsidRPr="00DB2E61" w:rsidRDefault="00DE59A3" w:rsidP="00DE59A3">
      <w:pPr>
        <w:pStyle w:val="a3"/>
        <w:spacing w:after="0" w:line="276" w:lineRule="auto"/>
        <w:ind w:firstLine="708"/>
        <w:rPr>
          <w:szCs w:val="28"/>
        </w:rPr>
      </w:pPr>
      <w:r w:rsidRPr="00DB2E61">
        <w:rPr>
          <w:szCs w:val="28"/>
        </w:rPr>
        <w:t>- нарушения по тарификации работников;</w:t>
      </w:r>
    </w:p>
    <w:p w:rsidR="00DE59A3" w:rsidRPr="00DB2E61" w:rsidRDefault="00DE59A3" w:rsidP="00DE59A3">
      <w:pPr>
        <w:pStyle w:val="a3"/>
        <w:spacing w:after="0" w:line="276" w:lineRule="auto"/>
        <w:ind w:firstLine="708"/>
        <w:rPr>
          <w:szCs w:val="28"/>
        </w:rPr>
      </w:pPr>
      <w:r w:rsidRPr="00DB2E61">
        <w:rPr>
          <w:szCs w:val="28"/>
        </w:rPr>
        <w:t>- нарушения выявленные при начислении заработной платы;</w:t>
      </w:r>
    </w:p>
    <w:p w:rsidR="00DE59A3" w:rsidRPr="00DB2E61" w:rsidRDefault="00DE59A3" w:rsidP="00DE59A3">
      <w:pPr>
        <w:pStyle w:val="a3"/>
        <w:spacing w:after="0" w:line="276" w:lineRule="auto"/>
        <w:ind w:firstLine="708"/>
        <w:jc w:val="both"/>
        <w:rPr>
          <w:szCs w:val="28"/>
        </w:rPr>
      </w:pPr>
      <w:r w:rsidRPr="00DB2E61">
        <w:rPr>
          <w:szCs w:val="28"/>
        </w:rPr>
        <w:t>- излишки и недостачи выявленные в ходе инвентаризации;</w:t>
      </w:r>
    </w:p>
    <w:p w:rsidR="00DE59A3" w:rsidRPr="00DB2E61" w:rsidRDefault="00DE59A3" w:rsidP="00DE59A3">
      <w:pPr>
        <w:pStyle w:val="a3"/>
        <w:spacing w:after="0" w:line="276" w:lineRule="auto"/>
        <w:ind w:firstLine="708"/>
        <w:jc w:val="both"/>
        <w:rPr>
          <w:szCs w:val="28"/>
        </w:rPr>
      </w:pPr>
      <w:r w:rsidRPr="00DB2E61">
        <w:rPr>
          <w:szCs w:val="28"/>
        </w:rPr>
        <w:t>- нарушение нормативно-правовых актов при закупке товаров, работ и услуг;</w:t>
      </w:r>
    </w:p>
    <w:p w:rsidR="00DE59A3" w:rsidRPr="00DB2E61" w:rsidRDefault="00DE59A3" w:rsidP="00DE59A3">
      <w:pPr>
        <w:pStyle w:val="a3"/>
        <w:spacing w:after="0" w:line="276" w:lineRule="auto"/>
        <w:ind w:firstLine="708"/>
        <w:jc w:val="both"/>
        <w:rPr>
          <w:szCs w:val="28"/>
        </w:rPr>
      </w:pPr>
      <w:r w:rsidRPr="00DB2E61">
        <w:rPr>
          <w:szCs w:val="28"/>
        </w:rPr>
        <w:t>- нарушения при составлении внутренних нормативных документов;</w:t>
      </w:r>
    </w:p>
    <w:p w:rsidR="00DE59A3" w:rsidRPr="00DB2E61" w:rsidRDefault="00DE59A3" w:rsidP="00DE59A3">
      <w:pPr>
        <w:pStyle w:val="a3"/>
        <w:spacing w:after="0" w:line="276" w:lineRule="auto"/>
        <w:ind w:firstLine="708"/>
        <w:jc w:val="both"/>
        <w:rPr>
          <w:szCs w:val="28"/>
        </w:rPr>
      </w:pPr>
      <w:r w:rsidRPr="00DB2E61">
        <w:rPr>
          <w:szCs w:val="28"/>
        </w:rPr>
        <w:t xml:space="preserve">По результатам контрольных мероприятий направлено </w:t>
      </w:r>
      <w:r w:rsidR="00237DA8">
        <w:rPr>
          <w:szCs w:val="28"/>
        </w:rPr>
        <w:t>12</w:t>
      </w:r>
      <w:r w:rsidRPr="00DB2E61">
        <w:rPr>
          <w:szCs w:val="28"/>
        </w:rPr>
        <w:t xml:space="preserve"> предписани</w:t>
      </w:r>
      <w:r w:rsidR="00237DA8">
        <w:rPr>
          <w:szCs w:val="28"/>
        </w:rPr>
        <w:t>й</w:t>
      </w:r>
      <w:r w:rsidRPr="00DB2E61">
        <w:rPr>
          <w:szCs w:val="28"/>
        </w:rPr>
        <w:t xml:space="preserve"> в адрес проверяемых учреждений и главных распорядителей средств бюджета </w:t>
      </w:r>
      <w:proofErr w:type="spellStart"/>
      <w:r w:rsidRPr="00DB2E61">
        <w:rPr>
          <w:szCs w:val="28"/>
        </w:rPr>
        <w:t>Канаш</w:t>
      </w:r>
      <w:r w:rsidR="00237DA8">
        <w:rPr>
          <w:szCs w:val="28"/>
        </w:rPr>
        <w:t>ского</w:t>
      </w:r>
      <w:proofErr w:type="spellEnd"/>
      <w:r w:rsidR="00237DA8">
        <w:rPr>
          <w:szCs w:val="28"/>
        </w:rPr>
        <w:t xml:space="preserve"> муниципального округа</w:t>
      </w:r>
      <w:r w:rsidRPr="00DB2E61">
        <w:rPr>
          <w:szCs w:val="28"/>
        </w:rPr>
        <w:t>.</w:t>
      </w:r>
    </w:p>
    <w:p w:rsidR="00DE59A3" w:rsidRPr="00F110B0" w:rsidRDefault="00DE59A3" w:rsidP="00DE59A3">
      <w:pPr>
        <w:pStyle w:val="a3"/>
        <w:spacing w:after="0" w:line="276" w:lineRule="auto"/>
        <w:ind w:firstLine="708"/>
        <w:jc w:val="both"/>
        <w:rPr>
          <w:szCs w:val="28"/>
        </w:rPr>
      </w:pPr>
      <w:r w:rsidRPr="00DB2E61">
        <w:rPr>
          <w:szCs w:val="28"/>
        </w:rPr>
        <w:t xml:space="preserve">Информация по выявленным фактам нарушений направлялась в </w:t>
      </w:r>
      <w:proofErr w:type="spellStart"/>
      <w:r w:rsidRPr="00DB2E61">
        <w:rPr>
          <w:szCs w:val="28"/>
        </w:rPr>
        <w:t>Канашскую</w:t>
      </w:r>
      <w:proofErr w:type="spellEnd"/>
      <w:r w:rsidRPr="00DB2E61">
        <w:rPr>
          <w:szCs w:val="28"/>
        </w:rPr>
        <w:t xml:space="preserve"> межрайонную прокуратуру по Чувашской Республике.</w:t>
      </w:r>
    </w:p>
    <w:p w:rsidR="004D7C44" w:rsidRPr="00F110B0" w:rsidRDefault="004D7C44" w:rsidP="004D7C4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tLeast"/>
        <w:ind w:left="4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Итоги исполнения бюджета </w:t>
      </w:r>
      <w:proofErr w:type="spellStart"/>
      <w:r w:rsidRPr="00F11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Канаш</w:t>
      </w:r>
      <w:r w:rsidR="00CA7E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ского</w:t>
      </w:r>
      <w:proofErr w:type="spellEnd"/>
      <w:r w:rsidR="00CA7E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 20</w:t>
      </w:r>
      <w:r w:rsidR="000A4FBE" w:rsidRPr="00F11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7D14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F11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год:</w:t>
      </w:r>
    </w:p>
    <w:p w:rsidR="004D7C44" w:rsidRPr="00F110B0" w:rsidRDefault="004D7C44" w:rsidP="000C37E4">
      <w:pPr>
        <w:shd w:val="clear" w:color="auto" w:fill="FFFFFF"/>
        <w:spacing w:after="360" w:line="360" w:lineRule="atLeast"/>
        <w:ind w:firstLine="4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Финансового </w:t>
      </w:r>
      <w:r w:rsidR="00F44DAD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</w:t>
      </w:r>
      <w:r w:rsidR="000A4FBE"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44DA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проводилась в соответствии с решением Собрания депутатов </w:t>
      </w:r>
      <w:proofErr w:type="spellStart"/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F44DAD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F44D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  бюджете </w:t>
      </w:r>
      <w:proofErr w:type="spellStart"/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E83CC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E8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</w:t>
      </w:r>
      <w:r w:rsidR="000A4FBE"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44DA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204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плановый период 202</w:t>
      </w:r>
      <w:r w:rsidR="00F44DA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F44DA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 с внесенными изменениями и постановлением администрации </w:t>
      </w:r>
      <w:proofErr w:type="spellStart"/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F44DAD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F44D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D49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C274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BD49EB" w:rsidRPr="00BD49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C274D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4D5238" w:rsidRPr="00BD49EB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EC274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BD49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 </w:t>
      </w:r>
      <w:r w:rsidR="00EC274D">
        <w:rPr>
          <w:rFonts w:ascii="Times New Roman" w:eastAsia="Times New Roman" w:hAnsi="Times New Roman" w:cs="Times New Roman"/>
          <w:sz w:val="24"/>
          <w:szCs w:val="24"/>
          <w:lang w:eastAsia="ru-RU"/>
        </w:rPr>
        <w:t>45</w:t>
      </w:r>
      <w:r w:rsidRPr="00BD49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мерах по реализации решения Собрания депутатов города Канаш «О бюджете </w:t>
      </w:r>
      <w:proofErr w:type="spellStart"/>
      <w:r w:rsidRPr="00BD49E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E83CC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E8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BD49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</w:t>
      </w:r>
      <w:r w:rsidR="000A4FBE" w:rsidRPr="00BD49E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4683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BD49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0C37E4" w:rsidRPr="00BD49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D49EB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плановый период 202</w:t>
      </w:r>
      <w:r w:rsidR="0074683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D49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74683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BD49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 и была направлена на обеспечение устойчивости финансового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состояния </w:t>
      </w:r>
      <w:proofErr w:type="spellStart"/>
      <w:r w:rsidR="00E83CC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E8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своевременность и качество предоставления бюджетных услуг и на улучшение управления бюджетными расходами.</w:t>
      </w:r>
    </w:p>
    <w:p w:rsidR="004D7C44" w:rsidRPr="00F110B0" w:rsidRDefault="00E83CC2" w:rsidP="00B84C88">
      <w:pPr>
        <w:shd w:val="clear" w:color="auto" w:fill="FFFFFF"/>
        <w:spacing w:after="360" w:line="360" w:lineRule="atLeast"/>
        <w:ind w:firstLine="4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бюджет </w:t>
      </w:r>
      <w:proofErr w:type="spellStart"/>
      <w:r w:rsidR="00E62250"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="00E62250"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</w:t>
      </w:r>
      <w:r w:rsidR="0004079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D7C44"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поступило доходов в сумме </w:t>
      </w:r>
      <w:r w:rsidR="000E178B">
        <w:rPr>
          <w:rFonts w:ascii="Times New Roman" w:eastAsia="Times New Roman" w:hAnsi="Times New Roman" w:cs="Times New Roman"/>
          <w:sz w:val="24"/>
          <w:szCs w:val="24"/>
          <w:lang w:eastAsia="ru-RU"/>
        </w:rPr>
        <w:t>3 342 638,3</w:t>
      </w:r>
      <w:r w:rsidR="004D7C44"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руб., что составляет  </w:t>
      </w:r>
      <w:r w:rsidR="000E178B">
        <w:rPr>
          <w:rFonts w:ascii="Times New Roman" w:eastAsia="Times New Roman" w:hAnsi="Times New Roman" w:cs="Times New Roman"/>
          <w:sz w:val="24"/>
          <w:szCs w:val="24"/>
          <w:lang w:eastAsia="ru-RU"/>
        </w:rPr>
        <w:t>99,1</w:t>
      </w:r>
      <w:r w:rsidR="004D7C44"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процент к годовым  уточненным назначениям (</w:t>
      </w:r>
      <w:r w:rsidR="000E178B">
        <w:rPr>
          <w:rFonts w:ascii="Times New Roman" w:eastAsia="Times New Roman" w:hAnsi="Times New Roman" w:cs="Times New Roman"/>
          <w:sz w:val="24"/>
          <w:szCs w:val="24"/>
          <w:lang w:eastAsia="ru-RU"/>
        </w:rPr>
        <w:t>3 372 623,1</w:t>
      </w:r>
      <w:r w:rsidR="004D7C44"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руб.) и </w:t>
      </w:r>
      <w:r w:rsidR="000E178B">
        <w:rPr>
          <w:rFonts w:ascii="Times New Roman" w:eastAsia="Times New Roman" w:hAnsi="Times New Roman" w:cs="Times New Roman"/>
          <w:sz w:val="24"/>
          <w:szCs w:val="24"/>
          <w:lang w:eastAsia="ru-RU"/>
        </w:rPr>
        <w:t>96,1</w:t>
      </w:r>
      <w:r w:rsidR="004D7C44"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процент к прошлому году, в том числе собственных доходов (налоговые и неналоговые) доходов  получено в сумме </w:t>
      </w:r>
      <w:r w:rsidR="000E178B">
        <w:rPr>
          <w:rFonts w:ascii="Times New Roman" w:eastAsia="Times New Roman" w:hAnsi="Times New Roman" w:cs="Times New Roman"/>
          <w:sz w:val="24"/>
          <w:szCs w:val="24"/>
          <w:lang w:eastAsia="ru-RU"/>
        </w:rPr>
        <w:t>927 083,0</w:t>
      </w:r>
      <w:r w:rsidR="00E62250"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 или</w:t>
      </w:r>
      <w:r w:rsidR="000E17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101,0</w:t>
      </w:r>
      <w:r w:rsidR="004D7C44"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процента к годовым назначениям и </w:t>
      </w:r>
      <w:r w:rsidR="000E178B">
        <w:rPr>
          <w:rFonts w:ascii="Times New Roman" w:eastAsia="Times New Roman" w:hAnsi="Times New Roman" w:cs="Times New Roman"/>
          <w:sz w:val="24"/>
          <w:szCs w:val="24"/>
          <w:lang w:eastAsia="ru-RU"/>
        </w:rPr>
        <w:t>106,8</w:t>
      </w:r>
      <w:r w:rsidR="00B75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процента</w:t>
      </w:r>
      <w:r w:rsidR="004D7C44"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прошлому году,  безвозмездных поступлений  </w:t>
      </w:r>
      <w:r w:rsidR="000E178B">
        <w:rPr>
          <w:rFonts w:ascii="Times New Roman" w:eastAsia="Times New Roman" w:hAnsi="Times New Roman" w:cs="Times New Roman"/>
          <w:sz w:val="24"/>
          <w:szCs w:val="24"/>
          <w:lang w:eastAsia="ru-RU"/>
        </w:rPr>
        <w:t>2 415 555,3</w:t>
      </w:r>
      <w:r w:rsidR="004D7C44"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 или </w:t>
      </w:r>
      <w:r w:rsidR="000E178B">
        <w:rPr>
          <w:rFonts w:ascii="Times New Roman" w:eastAsia="Times New Roman" w:hAnsi="Times New Roman" w:cs="Times New Roman"/>
          <w:sz w:val="24"/>
          <w:szCs w:val="24"/>
          <w:lang w:eastAsia="ru-RU"/>
        </w:rPr>
        <w:t>98,4</w:t>
      </w:r>
      <w:r w:rsidR="004D7C44"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процента к утвержденным назначениям, что составляет к 20</w:t>
      </w:r>
      <w:r w:rsidR="00C63549"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87CB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4D7C44"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</w:t>
      </w:r>
      <w:r w:rsidR="000E178B">
        <w:rPr>
          <w:rFonts w:ascii="Times New Roman" w:eastAsia="Times New Roman" w:hAnsi="Times New Roman" w:cs="Times New Roman"/>
          <w:sz w:val="24"/>
          <w:szCs w:val="24"/>
          <w:lang w:eastAsia="ru-RU"/>
        </w:rPr>
        <w:t>92,5</w:t>
      </w:r>
      <w:r w:rsidR="004D7C44"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процент.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Налоговые доходы поступили в сумме </w:t>
      </w:r>
      <w:r w:rsidR="00EA19DB">
        <w:rPr>
          <w:rFonts w:ascii="Times New Roman" w:eastAsia="Times New Roman" w:hAnsi="Times New Roman" w:cs="Times New Roman"/>
          <w:sz w:val="24"/>
          <w:szCs w:val="24"/>
          <w:lang w:eastAsia="ru-RU"/>
        </w:rPr>
        <w:t>814 627,8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 или </w:t>
      </w:r>
      <w:r w:rsidR="00EA19DB">
        <w:rPr>
          <w:rFonts w:ascii="Times New Roman" w:eastAsia="Times New Roman" w:hAnsi="Times New Roman" w:cs="Times New Roman"/>
          <w:sz w:val="24"/>
          <w:szCs w:val="24"/>
          <w:lang w:eastAsia="ru-RU"/>
        </w:rPr>
        <w:t>100,</w:t>
      </w:r>
      <w:proofErr w:type="gramStart"/>
      <w:r w:rsidR="00EA19D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E62250"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процента</w:t>
      </w:r>
      <w:proofErr w:type="gramEnd"/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уточненным плановым назначениям (</w:t>
      </w:r>
      <w:r w:rsidR="00EA19DB">
        <w:rPr>
          <w:rFonts w:ascii="Times New Roman" w:eastAsia="Times New Roman" w:hAnsi="Times New Roman" w:cs="Times New Roman"/>
          <w:sz w:val="24"/>
          <w:szCs w:val="24"/>
          <w:lang w:eastAsia="ru-RU"/>
        </w:rPr>
        <w:t>808 226,9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руб.) и </w:t>
      </w:r>
      <w:r w:rsidR="00EA19DB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0E178B">
        <w:rPr>
          <w:rFonts w:ascii="Times New Roman" w:eastAsia="Times New Roman" w:hAnsi="Times New Roman" w:cs="Times New Roman"/>
          <w:sz w:val="24"/>
          <w:szCs w:val="24"/>
          <w:lang w:eastAsia="ru-RU"/>
        </w:rPr>
        <w:t>9,9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процента к 20</w:t>
      </w:r>
      <w:r w:rsidR="009652B6"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E678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году. Доля налоговых доходов в доходах бюджета составляет </w:t>
      </w:r>
      <w:r w:rsidR="00FE6782">
        <w:rPr>
          <w:rFonts w:ascii="Times New Roman" w:eastAsia="Times New Roman" w:hAnsi="Times New Roman" w:cs="Times New Roman"/>
          <w:sz w:val="24"/>
          <w:szCs w:val="24"/>
          <w:lang w:eastAsia="ru-RU"/>
        </w:rPr>
        <w:t>24,4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процент</w:t>
      </w:r>
      <w:r w:rsidR="00FE678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Неналоговые доходы поступили в сумме </w:t>
      </w:r>
      <w:r w:rsidR="00EA19DB">
        <w:rPr>
          <w:rFonts w:ascii="Times New Roman" w:eastAsia="Times New Roman" w:hAnsi="Times New Roman" w:cs="Times New Roman"/>
          <w:sz w:val="24"/>
          <w:szCs w:val="24"/>
          <w:lang w:eastAsia="ru-RU"/>
        </w:rPr>
        <w:t>112 455,2</w:t>
      </w:r>
      <w:r w:rsidR="009652B6"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тыс. руб. или </w:t>
      </w:r>
      <w:r w:rsidR="00906917">
        <w:rPr>
          <w:rFonts w:ascii="Times New Roman" w:eastAsia="Times New Roman" w:hAnsi="Times New Roman" w:cs="Times New Roman"/>
          <w:sz w:val="24"/>
          <w:szCs w:val="24"/>
          <w:lang w:eastAsia="ru-RU"/>
        </w:rPr>
        <w:t>102,</w:t>
      </w:r>
      <w:r w:rsidR="00EA19D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процента к годовым назначениям (</w:t>
      </w:r>
      <w:r w:rsidR="00EA19DB">
        <w:rPr>
          <w:rFonts w:ascii="Times New Roman" w:eastAsia="Times New Roman" w:hAnsi="Times New Roman" w:cs="Times New Roman"/>
          <w:sz w:val="24"/>
          <w:szCs w:val="24"/>
          <w:lang w:eastAsia="ru-RU"/>
        </w:rPr>
        <w:t>109 607,2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руб.) и </w:t>
      </w:r>
      <w:r w:rsidR="00EA19DB">
        <w:rPr>
          <w:rFonts w:ascii="Times New Roman" w:eastAsia="Times New Roman" w:hAnsi="Times New Roman" w:cs="Times New Roman"/>
          <w:sz w:val="24"/>
          <w:szCs w:val="24"/>
          <w:lang w:eastAsia="ru-RU"/>
        </w:rPr>
        <w:t>88,4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процента к прошлому году. Доля неналоговых доходов в доходах бюджета составляет </w:t>
      </w:r>
      <w:r w:rsidR="00EA19DB">
        <w:rPr>
          <w:rFonts w:ascii="Times New Roman" w:eastAsia="Times New Roman" w:hAnsi="Times New Roman" w:cs="Times New Roman"/>
          <w:sz w:val="24"/>
          <w:szCs w:val="24"/>
          <w:lang w:eastAsia="ru-RU"/>
        </w:rPr>
        <w:t>3,</w:t>
      </w:r>
      <w:r w:rsidR="0074683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процента.</w:t>
      </w:r>
    </w:p>
    <w:p w:rsidR="004D7C44" w:rsidRPr="00F110B0" w:rsidRDefault="004D7C44" w:rsidP="004D7C44">
      <w:pPr>
        <w:shd w:val="clear" w:color="auto" w:fill="FFFFFF"/>
        <w:spacing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Доля собственных доходов в общем объеме доходов бюджета города </w:t>
      </w:r>
      <w:r w:rsidR="0090691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A19D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906917">
        <w:rPr>
          <w:rFonts w:ascii="Times New Roman" w:eastAsia="Times New Roman" w:hAnsi="Times New Roman" w:cs="Times New Roman"/>
          <w:sz w:val="24"/>
          <w:szCs w:val="24"/>
          <w:lang w:eastAsia="ru-RU"/>
        </w:rPr>
        <w:t>,7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процент</w:t>
      </w:r>
      <w:r w:rsidR="00C618C8"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1"/>
        <w:gridCol w:w="1667"/>
        <w:gridCol w:w="1547"/>
        <w:gridCol w:w="1138"/>
        <w:gridCol w:w="1506"/>
      </w:tblGrid>
      <w:tr w:rsidR="00BB771F" w:rsidRPr="00F110B0" w:rsidTr="009652B6">
        <w:trPr>
          <w:trHeight w:val="1256"/>
        </w:trPr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D7C44" w:rsidRPr="00F110B0" w:rsidRDefault="004D7C44" w:rsidP="004D7C44">
            <w:pPr>
              <w:spacing w:after="36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кода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D7C44" w:rsidRPr="00F110B0" w:rsidRDefault="004D7C44" w:rsidP="006818ED">
            <w:pPr>
              <w:spacing w:after="36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план 20</w:t>
            </w:r>
            <w:r w:rsidR="00C618C8" w:rsidRPr="00F11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81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11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D7C44" w:rsidRPr="00F110B0" w:rsidRDefault="004D7C44" w:rsidP="004D7C44">
            <w:pPr>
              <w:spacing w:after="36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D7C44" w:rsidRPr="00F110B0" w:rsidRDefault="004D7C44" w:rsidP="004D7C44">
            <w:pPr>
              <w:spacing w:after="36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в объеме доходов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D7C44" w:rsidRPr="00F110B0" w:rsidRDefault="004D7C44" w:rsidP="004D7C44">
            <w:pPr>
              <w:spacing w:after="36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исполнения</w:t>
            </w:r>
          </w:p>
        </w:tc>
      </w:tr>
      <w:tr w:rsidR="00BB771F" w:rsidRPr="00F110B0" w:rsidTr="00C618C8"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D7C44" w:rsidRPr="00F110B0" w:rsidRDefault="004D7C44" w:rsidP="004D7C44">
            <w:pPr>
              <w:spacing w:after="36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6818ED" w:rsidP="006818ED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808 226,9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6818ED" w:rsidP="006818ED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814 627,8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3C2B62" w:rsidP="00EA19DB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</w:t>
            </w:r>
            <w:r w:rsidR="00EA19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6818ED" w:rsidP="00746832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</w:t>
            </w:r>
            <w:r w:rsidR="0074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BB771F" w:rsidRPr="00F110B0" w:rsidTr="005B5EDB">
        <w:trPr>
          <w:trHeight w:val="460"/>
        </w:trPr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D7C44" w:rsidRPr="00F110B0" w:rsidRDefault="004D7C44" w:rsidP="004D7C44">
            <w:pPr>
              <w:spacing w:after="36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6818ED" w:rsidP="009652B6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109 607,2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6818ED" w:rsidP="009652B6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112 455,2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EA19DB" w:rsidP="00EA19DB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6818ED" w:rsidP="009652B6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102,6</w:t>
            </w:r>
          </w:p>
        </w:tc>
      </w:tr>
      <w:tr w:rsidR="00BB771F" w:rsidRPr="00F110B0" w:rsidTr="007D1451">
        <w:trPr>
          <w:trHeight w:val="462"/>
        </w:trPr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D7C44" w:rsidRPr="00F110B0" w:rsidRDefault="004D7C44" w:rsidP="004D7C44">
            <w:pPr>
              <w:spacing w:after="36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Безвозмездные поступления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6818ED" w:rsidP="009652B6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2 454 789,0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6818ED" w:rsidP="009652B6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2 415 555 ,3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3C2B62" w:rsidP="009652B6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72,3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6818ED" w:rsidP="009652B6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BB771F" w:rsidRPr="00F110B0" w:rsidTr="007D1451">
        <w:trPr>
          <w:trHeight w:val="420"/>
        </w:trPr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D7C44" w:rsidRPr="00F110B0" w:rsidRDefault="004D7C44" w:rsidP="004D7C44">
            <w:pPr>
              <w:spacing w:after="36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0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ДОХОДОВ: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6818ED" w:rsidP="009652B6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3 372 623,1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6818ED" w:rsidP="009652B6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3 342 638,3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9652B6" w:rsidP="009652B6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110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  <w:proofErr w:type="gramEnd"/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6818ED" w:rsidP="00906917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99,1</w:t>
            </w:r>
          </w:p>
        </w:tc>
      </w:tr>
    </w:tbl>
    <w:p w:rsidR="004D7C44" w:rsidRPr="00F110B0" w:rsidRDefault="004D7C44" w:rsidP="00C618C8">
      <w:pPr>
        <w:shd w:val="clear" w:color="auto" w:fill="FFFFFF"/>
        <w:spacing w:after="360" w:line="36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 </w:t>
      </w:r>
      <w:proofErr w:type="spellStart"/>
      <w:r w:rsidR="00C974A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C974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20</w:t>
      </w:r>
      <w:r w:rsidR="00C618C8"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16E8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по расходам исполнен на </w:t>
      </w:r>
      <w:r w:rsidR="00906917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93736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90691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3736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процент</w:t>
      </w:r>
      <w:r w:rsidR="00906917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уточненным годовым назначениям, расходы составили </w:t>
      </w:r>
      <w:r w:rsidR="0093736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069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3736F">
        <w:rPr>
          <w:rFonts w:ascii="Times New Roman" w:eastAsia="Times New Roman" w:hAnsi="Times New Roman" w:cs="Times New Roman"/>
          <w:sz w:val="24"/>
          <w:szCs w:val="24"/>
          <w:lang w:eastAsia="ru-RU"/>
        </w:rPr>
        <w:t>337 322,5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руб., (уточненные годовые назначения в сумме </w:t>
      </w:r>
      <w:r w:rsidR="0093736F">
        <w:rPr>
          <w:rFonts w:ascii="Times New Roman" w:eastAsia="Times New Roman" w:hAnsi="Times New Roman" w:cs="Times New Roman"/>
          <w:sz w:val="24"/>
          <w:szCs w:val="24"/>
          <w:lang w:eastAsia="ru-RU"/>
        </w:rPr>
        <w:t>3 487 639,0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руб.).</w:t>
      </w:r>
    </w:p>
    <w:p w:rsidR="004D7C44" w:rsidRPr="00F110B0" w:rsidRDefault="004D7C44" w:rsidP="004D7C44">
      <w:pPr>
        <w:shd w:val="clear" w:color="auto" w:fill="FFFFFF"/>
        <w:spacing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 расходной части бюджета характеризуется:</w:t>
      </w:r>
    </w:p>
    <w:tbl>
      <w:tblPr>
        <w:tblW w:w="943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6"/>
        <w:gridCol w:w="1749"/>
        <w:gridCol w:w="1466"/>
        <w:gridCol w:w="1421"/>
        <w:gridCol w:w="1640"/>
      </w:tblGrid>
      <w:tr w:rsidR="00BB771F" w:rsidRPr="00F110B0" w:rsidTr="009C4BAA">
        <w:trPr>
          <w:trHeight w:val="1042"/>
        </w:trPr>
        <w:tc>
          <w:tcPr>
            <w:tcW w:w="3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D7C44" w:rsidRPr="00F110B0" w:rsidRDefault="004D7C44" w:rsidP="004D7C44">
            <w:pPr>
              <w:spacing w:after="36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D7C44" w:rsidRPr="00F110B0" w:rsidRDefault="004D7C44" w:rsidP="00A16E8D">
            <w:pPr>
              <w:spacing w:after="36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план 20</w:t>
            </w:r>
            <w:r w:rsidR="0059426C" w:rsidRPr="00F11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D7C44" w:rsidRPr="00F110B0" w:rsidRDefault="004D7C44" w:rsidP="004D7C44">
            <w:pPr>
              <w:spacing w:after="36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</w:t>
            </w:r>
          </w:p>
        </w:tc>
        <w:tc>
          <w:tcPr>
            <w:tcW w:w="1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D7C44" w:rsidRPr="00F110B0" w:rsidRDefault="004D7C44" w:rsidP="004D7C44">
            <w:pPr>
              <w:spacing w:after="36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в объеме расходов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D7C44" w:rsidRPr="00F110B0" w:rsidRDefault="004D7C44" w:rsidP="004D7C44">
            <w:pPr>
              <w:spacing w:after="36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исполнения</w:t>
            </w:r>
          </w:p>
        </w:tc>
      </w:tr>
      <w:tr w:rsidR="00BB771F" w:rsidRPr="00F110B0" w:rsidTr="009C4BAA">
        <w:trPr>
          <w:trHeight w:val="524"/>
        </w:trPr>
        <w:tc>
          <w:tcPr>
            <w:tcW w:w="3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D7C44" w:rsidRPr="00F110B0" w:rsidRDefault="004D7C44" w:rsidP="004D7C44">
            <w:pPr>
              <w:spacing w:after="36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расходы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5B0DB8" w:rsidP="00E83CC2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E8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0225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017,7</w:t>
            </w:r>
          </w:p>
        </w:tc>
        <w:tc>
          <w:tcPr>
            <w:tcW w:w="1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5B0DB8" w:rsidP="0002257B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</w:t>
            </w:r>
            <w:r w:rsidR="000225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156,2</w:t>
            </w:r>
          </w:p>
        </w:tc>
        <w:tc>
          <w:tcPr>
            <w:tcW w:w="1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E62663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5B0DB8" w:rsidP="00E83CC2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E8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E8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B0DB8" w:rsidRPr="00F110B0" w:rsidTr="009C4BAA">
        <w:trPr>
          <w:trHeight w:val="524"/>
        </w:trPr>
        <w:tc>
          <w:tcPr>
            <w:tcW w:w="3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B0DB8" w:rsidRPr="00F110B0" w:rsidRDefault="005B0DB8" w:rsidP="004D7C44">
            <w:pPr>
              <w:spacing w:after="36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B0DB8" w:rsidRDefault="005B0DB8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2 950,5</w:t>
            </w:r>
          </w:p>
        </w:tc>
        <w:tc>
          <w:tcPr>
            <w:tcW w:w="1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B0DB8" w:rsidRDefault="005B0DB8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2 950,5</w:t>
            </w:r>
          </w:p>
        </w:tc>
        <w:tc>
          <w:tcPr>
            <w:tcW w:w="1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B0DB8" w:rsidRPr="00F110B0" w:rsidRDefault="00E62663" w:rsidP="00587BC3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="00587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B0DB8" w:rsidRDefault="005B0DB8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B771F" w:rsidRPr="00F110B0" w:rsidTr="009C4BAA">
        <w:trPr>
          <w:trHeight w:val="1111"/>
        </w:trPr>
        <w:tc>
          <w:tcPr>
            <w:tcW w:w="3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D7C44" w:rsidRPr="00F110B0" w:rsidRDefault="004D7C44" w:rsidP="004D7C44">
            <w:pPr>
              <w:spacing w:after="36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5B0DB8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55 190,5</w:t>
            </w:r>
          </w:p>
        </w:tc>
        <w:tc>
          <w:tcPr>
            <w:tcW w:w="1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5B0DB8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47 650,9</w:t>
            </w:r>
          </w:p>
        </w:tc>
        <w:tc>
          <w:tcPr>
            <w:tcW w:w="1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E62663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5B0DB8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86,3</w:t>
            </w:r>
          </w:p>
        </w:tc>
      </w:tr>
      <w:tr w:rsidR="00BB771F" w:rsidRPr="00F110B0" w:rsidTr="009C4BAA">
        <w:trPr>
          <w:trHeight w:val="404"/>
        </w:trPr>
        <w:tc>
          <w:tcPr>
            <w:tcW w:w="3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D7C44" w:rsidRPr="00F110B0" w:rsidRDefault="004D7C44" w:rsidP="004D7C44">
            <w:pPr>
              <w:spacing w:after="36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5B0DB8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360 851,7</w:t>
            </w:r>
          </w:p>
        </w:tc>
        <w:tc>
          <w:tcPr>
            <w:tcW w:w="1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5B0DB8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346 303,1</w:t>
            </w:r>
          </w:p>
        </w:tc>
        <w:tc>
          <w:tcPr>
            <w:tcW w:w="1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E62663" w:rsidP="00182281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10,4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5B0DB8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96,0</w:t>
            </w:r>
          </w:p>
        </w:tc>
      </w:tr>
      <w:tr w:rsidR="00BB771F" w:rsidRPr="00F110B0" w:rsidTr="009C4BAA">
        <w:trPr>
          <w:trHeight w:val="78"/>
        </w:trPr>
        <w:tc>
          <w:tcPr>
            <w:tcW w:w="3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D7C44" w:rsidRPr="00F110B0" w:rsidRDefault="004D7C44" w:rsidP="004D7C44">
            <w:pPr>
              <w:spacing w:after="36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5B0DB8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351 980,2</w:t>
            </w:r>
          </w:p>
        </w:tc>
        <w:tc>
          <w:tcPr>
            <w:tcW w:w="1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5B0DB8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271 686,6</w:t>
            </w:r>
          </w:p>
        </w:tc>
        <w:tc>
          <w:tcPr>
            <w:tcW w:w="1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E62663" w:rsidP="00587BC3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</w:t>
            </w:r>
            <w:r w:rsidR="00587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5B0DB8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77,2</w:t>
            </w:r>
          </w:p>
        </w:tc>
      </w:tr>
      <w:tr w:rsidR="00BB771F" w:rsidRPr="00F110B0" w:rsidTr="009C4BAA">
        <w:trPr>
          <w:trHeight w:val="397"/>
        </w:trPr>
        <w:tc>
          <w:tcPr>
            <w:tcW w:w="3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D7C44" w:rsidRPr="00F110B0" w:rsidRDefault="004D7C44" w:rsidP="004D7C44">
            <w:pPr>
              <w:spacing w:after="36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9C4BAA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1 100,0</w:t>
            </w:r>
          </w:p>
        </w:tc>
        <w:tc>
          <w:tcPr>
            <w:tcW w:w="1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9C4BAA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998,0</w:t>
            </w:r>
          </w:p>
        </w:tc>
        <w:tc>
          <w:tcPr>
            <w:tcW w:w="1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E62663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9C4BAA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90,7</w:t>
            </w:r>
          </w:p>
        </w:tc>
      </w:tr>
      <w:tr w:rsidR="00BB771F" w:rsidRPr="00F110B0" w:rsidTr="009C4BAA">
        <w:trPr>
          <w:trHeight w:val="260"/>
        </w:trPr>
        <w:tc>
          <w:tcPr>
            <w:tcW w:w="3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D7C44" w:rsidRPr="00F110B0" w:rsidRDefault="004D7C44" w:rsidP="004D7C44">
            <w:pPr>
              <w:spacing w:after="36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Образование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9C4BAA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1 807 054,3</w:t>
            </w:r>
          </w:p>
        </w:tc>
        <w:tc>
          <w:tcPr>
            <w:tcW w:w="1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9C4BAA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1 793 806,7</w:t>
            </w:r>
          </w:p>
        </w:tc>
        <w:tc>
          <w:tcPr>
            <w:tcW w:w="1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587BC3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53,8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9C4BAA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BB771F" w:rsidRPr="00F110B0" w:rsidTr="0093736F">
        <w:trPr>
          <w:trHeight w:val="288"/>
        </w:trPr>
        <w:tc>
          <w:tcPr>
            <w:tcW w:w="3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D7C44" w:rsidRPr="00F110B0" w:rsidRDefault="004D7C44" w:rsidP="004D7C44">
            <w:pPr>
              <w:spacing w:after="36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9C4BAA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235 850,3</w:t>
            </w:r>
          </w:p>
        </w:tc>
        <w:tc>
          <w:tcPr>
            <w:tcW w:w="1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9C4BAA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234 570,4</w:t>
            </w:r>
          </w:p>
        </w:tc>
        <w:tc>
          <w:tcPr>
            <w:tcW w:w="1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E62663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9C4BAA" w:rsidP="009C4BAA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BB771F" w:rsidRPr="00F110B0" w:rsidTr="00324CA0">
        <w:trPr>
          <w:trHeight w:val="316"/>
        </w:trPr>
        <w:tc>
          <w:tcPr>
            <w:tcW w:w="3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D7C44" w:rsidRPr="00F110B0" w:rsidRDefault="004D7C44" w:rsidP="004D7C44">
            <w:pPr>
              <w:spacing w:after="36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9C4BAA" w:rsidP="0002257B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  <w:r w:rsidR="000225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225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225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,7</w:t>
            </w:r>
          </w:p>
        </w:tc>
        <w:tc>
          <w:tcPr>
            <w:tcW w:w="1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9C4BAA" w:rsidP="0002257B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</w:t>
            </w:r>
            <w:r w:rsidR="000225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411,4</w:t>
            </w:r>
          </w:p>
        </w:tc>
        <w:tc>
          <w:tcPr>
            <w:tcW w:w="1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E62663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9C4BAA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98,9</w:t>
            </w:r>
          </w:p>
        </w:tc>
      </w:tr>
      <w:tr w:rsidR="00BB771F" w:rsidRPr="00F110B0" w:rsidTr="00324CA0">
        <w:trPr>
          <w:trHeight w:val="841"/>
        </w:trPr>
        <w:tc>
          <w:tcPr>
            <w:tcW w:w="3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D7C44" w:rsidRPr="00F110B0" w:rsidRDefault="004D7C44" w:rsidP="004D7C44">
            <w:pPr>
              <w:spacing w:after="36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и спорт</w:t>
            </w:r>
            <w:bookmarkStart w:id="0" w:name="_GoBack"/>
            <w:bookmarkEnd w:id="0"/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9C4BAA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121 327,1</w:t>
            </w:r>
          </w:p>
        </w:tc>
        <w:tc>
          <w:tcPr>
            <w:tcW w:w="1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9C4BAA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110 788,7</w:t>
            </w:r>
          </w:p>
        </w:tc>
        <w:tc>
          <w:tcPr>
            <w:tcW w:w="1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E62663" w:rsidP="00F40A59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F110B0" w:rsidRDefault="009C4BAA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91,3</w:t>
            </w:r>
          </w:p>
        </w:tc>
      </w:tr>
      <w:tr w:rsidR="00BB771F" w:rsidRPr="00F110B0" w:rsidTr="009C4BAA">
        <w:trPr>
          <w:trHeight w:val="329"/>
        </w:trPr>
        <w:tc>
          <w:tcPr>
            <w:tcW w:w="3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D7C44" w:rsidRPr="0084454D" w:rsidRDefault="004D7C44" w:rsidP="004D7C44">
            <w:pPr>
              <w:spacing w:after="360" w:line="36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5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84454D" w:rsidRDefault="009C4BAA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3 487 639,0</w:t>
            </w:r>
          </w:p>
        </w:tc>
        <w:tc>
          <w:tcPr>
            <w:tcW w:w="1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84454D" w:rsidRDefault="009C4BAA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3 337 322,5</w:t>
            </w:r>
          </w:p>
        </w:tc>
        <w:tc>
          <w:tcPr>
            <w:tcW w:w="1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84454D" w:rsidRDefault="005A3206" w:rsidP="0012592E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8445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  <w:proofErr w:type="gramEnd"/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D7C44" w:rsidRPr="0084454D" w:rsidRDefault="009C4BAA" w:rsidP="009C4BAA">
            <w:pPr>
              <w:spacing w:after="360" w:line="360" w:lineRule="atLeast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95,7</w:t>
            </w:r>
          </w:p>
        </w:tc>
      </w:tr>
    </w:tbl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B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течении текущего финансового года вносились изменения в основные параметры  бюджета </w:t>
      </w:r>
      <w:proofErr w:type="spellStart"/>
      <w:r w:rsidRPr="00106B8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94098F" w:rsidRPr="00106B85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94098F" w:rsidRPr="00106B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округа,</w:t>
      </w:r>
      <w:r w:rsidRPr="00106B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решениями Собрания депутатов  </w:t>
      </w:r>
      <w:proofErr w:type="spellStart"/>
      <w:r w:rsidRPr="00106B8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94098F" w:rsidRPr="00106B85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94098F" w:rsidRPr="00106B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106B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основном в связи с передачей из республиканского бюджета Чувашской Республики в порядке межбюджетных трансфертов дополнительных средств на осуществления отдельных расходных полномочий, увеличение доходной части бюджета, также в связи с приведением расходов в соответствие с кодами Бюджетной классификации Российской Федерации.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Качественно и в установленные сроки осуществлялось составление годового, месячных и квартальных отчетов об исполнении бюджета </w:t>
      </w:r>
      <w:proofErr w:type="spellStart"/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94098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940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.      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оказания методической помощи проводились совещания – семинары с главными бухгалтерами и экономистами централизованных бухгалтерий и бюджетных учреждений.</w:t>
      </w:r>
    </w:p>
    <w:p w:rsidR="004D7C44" w:rsidRPr="00F110B0" w:rsidRDefault="004D7C44" w:rsidP="004D7C4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tLeast"/>
        <w:ind w:left="4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и задачи на 202</w:t>
      </w:r>
      <w:r w:rsidR="009409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F11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год:</w:t>
      </w:r>
    </w:p>
    <w:p w:rsidR="004D7C44" w:rsidRPr="00F110B0" w:rsidRDefault="004D7C44" w:rsidP="00F936D8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Разработать и составить прогноз социально-экономического развития </w:t>
      </w:r>
      <w:proofErr w:type="spellStart"/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94098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940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проекта бюджета </w:t>
      </w:r>
      <w:proofErr w:type="spellStart"/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94098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940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</w:t>
      </w:r>
      <w:r w:rsidR="0094098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94098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94098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годов: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соответствии с требованиями Бюджетного кодекса Российской Федерации и с учетом основных направлений бюджетной политики </w:t>
      </w:r>
      <w:proofErr w:type="spellStart"/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94098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940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</w:t>
      </w:r>
      <w:r w:rsidR="0094098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94098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94098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годов;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рамках бюджетного планирования с оценкой долгосрочных финансовых последствий;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с учетом повышения открытости и прозрачности бюджета </w:t>
      </w:r>
      <w:proofErr w:type="spellStart"/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94098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940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осуществление оценки налоговых и неналоговых доходов бюджета </w:t>
      </w:r>
      <w:proofErr w:type="spellStart"/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94098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940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продолжить работу по исключению невостребованных услуг из муниципальных заданий, по оптимизации сети муниципальных учреждений </w:t>
      </w:r>
      <w:proofErr w:type="spellStart"/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94098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940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за счет реорганизации учреждений, деятельность которых не соответствует полномочиям органов местного самоуправления </w:t>
      </w:r>
      <w:proofErr w:type="spellStart"/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97485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9748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высвобождающиеся при этом средства направлять на финансирование приоритетных задач в рамках муни</w:t>
      </w:r>
      <w:r w:rsidR="00F93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ципальных программ </w:t>
      </w:r>
      <w:proofErr w:type="spellStart"/>
      <w:r w:rsidR="00F936D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  <w:r w:rsidR="0097485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9748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="00F936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36D8" w:rsidRDefault="00F936D8" w:rsidP="00F936D8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C44" w:rsidRPr="00F110B0" w:rsidRDefault="004D7C44" w:rsidP="00902BC9">
      <w:pPr>
        <w:shd w:val="clear" w:color="auto" w:fill="FFFFFF"/>
        <w:spacing w:after="360" w:line="36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эффективного исполнения расходных обязательств финансовому </w:t>
      </w:r>
      <w:r w:rsidR="0097485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управлению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вместе с главными распорядителями средств и структурными подразделениями администрации </w:t>
      </w:r>
      <w:proofErr w:type="spellStart"/>
      <w:r w:rsidR="0097485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9748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необходимо: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продолжить работу по повышению эффективности бюджетных расходов, исключению неэффективных расходов;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проводить ежемесячный анализ кредиторской задолженности, не допускать возникновение просроченной задолженности;</w:t>
      </w:r>
    </w:p>
    <w:p w:rsidR="004D7C44" w:rsidRPr="00F110B0" w:rsidRDefault="004D7C44" w:rsidP="004D7C44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усилить роль финансового контроля, в том числе в вопросах оценки </w:t>
      </w:r>
      <w:proofErr w:type="gramStart"/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эффективности  использования</w:t>
      </w:r>
      <w:proofErr w:type="gramEnd"/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бюджетных средств, качества  финансового менеджмента, муниципальных закупок, анализа достигнутых результатов, утверждаемых в муниципальных заданиях;</w:t>
      </w:r>
    </w:p>
    <w:p w:rsidR="004D7C44" w:rsidRPr="00BB771F" w:rsidRDefault="004D7C44" w:rsidP="004D7C44">
      <w:pPr>
        <w:shd w:val="clear" w:color="auto" w:fill="FFFFFF"/>
        <w:spacing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B0">
        <w:rPr>
          <w:rFonts w:ascii="Times New Roman" w:eastAsia="Times New Roman" w:hAnsi="Times New Roman" w:cs="Times New Roman"/>
          <w:sz w:val="24"/>
          <w:szCs w:val="24"/>
          <w:lang w:eastAsia="ru-RU"/>
        </w:rPr>
        <w:t>-обеспечить выполнение мероприятий муниципальных программ.</w:t>
      </w:r>
    </w:p>
    <w:p w:rsidR="00837BCC" w:rsidRPr="00BB771F" w:rsidRDefault="00837BCC">
      <w:pPr>
        <w:rPr>
          <w:rFonts w:ascii="Times New Roman" w:hAnsi="Times New Roman" w:cs="Times New Roman"/>
          <w:sz w:val="24"/>
          <w:szCs w:val="24"/>
        </w:rPr>
      </w:pPr>
    </w:p>
    <w:sectPr w:rsidR="00837BCC" w:rsidRPr="00BB771F" w:rsidSect="001C4BF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uprum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124D2"/>
    <w:multiLevelType w:val="multilevel"/>
    <w:tmpl w:val="65749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4E78A3"/>
    <w:multiLevelType w:val="multilevel"/>
    <w:tmpl w:val="9BCC689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32617F"/>
    <w:multiLevelType w:val="multilevel"/>
    <w:tmpl w:val="2C90107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EF11AA"/>
    <w:multiLevelType w:val="multilevel"/>
    <w:tmpl w:val="B9CA311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269B3A13"/>
    <w:multiLevelType w:val="multilevel"/>
    <w:tmpl w:val="62BC2C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675585"/>
    <w:multiLevelType w:val="multilevel"/>
    <w:tmpl w:val="3FBC652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7B34183"/>
    <w:multiLevelType w:val="multilevel"/>
    <w:tmpl w:val="0B0C3F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0846D32"/>
    <w:multiLevelType w:val="multilevel"/>
    <w:tmpl w:val="D706A5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8CB7501"/>
    <w:multiLevelType w:val="multilevel"/>
    <w:tmpl w:val="F410A1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8"/>
  </w:num>
  <w:num w:numId="6">
    <w:abstractNumId w:val="7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523"/>
    <w:rsid w:val="0002257B"/>
    <w:rsid w:val="00032A3B"/>
    <w:rsid w:val="0004079F"/>
    <w:rsid w:val="000556DD"/>
    <w:rsid w:val="00075F78"/>
    <w:rsid w:val="00097B1F"/>
    <w:rsid w:val="000A2723"/>
    <w:rsid w:val="000A4FBE"/>
    <w:rsid w:val="000A5D95"/>
    <w:rsid w:val="000C2479"/>
    <w:rsid w:val="000C37E4"/>
    <w:rsid w:val="000D24B9"/>
    <w:rsid w:val="000D7243"/>
    <w:rsid w:val="000E178B"/>
    <w:rsid w:val="00106B85"/>
    <w:rsid w:val="0011448C"/>
    <w:rsid w:val="001159DC"/>
    <w:rsid w:val="0012592E"/>
    <w:rsid w:val="00136634"/>
    <w:rsid w:val="00155F65"/>
    <w:rsid w:val="00182281"/>
    <w:rsid w:val="00185179"/>
    <w:rsid w:val="001B7F3B"/>
    <w:rsid w:val="001C4BF7"/>
    <w:rsid w:val="001E23F5"/>
    <w:rsid w:val="001F55BC"/>
    <w:rsid w:val="00204DA0"/>
    <w:rsid w:val="00237DA8"/>
    <w:rsid w:val="00246CE3"/>
    <w:rsid w:val="00260AE0"/>
    <w:rsid w:val="00282B02"/>
    <w:rsid w:val="002A58B6"/>
    <w:rsid w:val="00310012"/>
    <w:rsid w:val="00323925"/>
    <w:rsid w:val="00324CA0"/>
    <w:rsid w:val="0034526D"/>
    <w:rsid w:val="003716AB"/>
    <w:rsid w:val="003C1523"/>
    <w:rsid w:val="003C2B62"/>
    <w:rsid w:val="003E4326"/>
    <w:rsid w:val="0040617F"/>
    <w:rsid w:val="004224B7"/>
    <w:rsid w:val="004D5238"/>
    <w:rsid w:val="004D7C44"/>
    <w:rsid w:val="00505E96"/>
    <w:rsid w:val="005413FC"/>
    <w:rsid w:val="0054685A"/>
    <w:rsid w:val="005774F5"/>
    <w:rsid w:val="00587BC3"/>
    <w:rsid w:val="0059426C"/>
    <w:rsid w:val="00595203"/>
    <w:rsid w:val="005A3206"/>
    <w:rsid w:val="005A36F2"/>
    <w:rsid w:val="005B0DB8"/>
    <w:rsid w:val="005B2632"/>
    <w:rsid w:val="005B5EDB"/>
    <w:rsid w:val="005C4413"/>
    <w:rsid w:val="005C60D9"/>
    <w:rsid w:val="00641C47"/>
    <w:rsid w:val="006478B3"/>
    <w:rsid w:val="00661661"/>
    <w:rsid w:val="006818ED"/>
    <w:rsid w:val="00683DFE"/>
    <w:rsid w:val="006A0E8D"/>
    <w:rsid w:val="006A2909"/>
    <w:rsid w:val="006D566F"/>
    <w:rsid w:val="006F2F51"/>
    <w:rsid w:val="00705AF4"/>
    <w:rsid w:val="00746832"/>
    <w:rsid w:val="007678D7"/>
    <w:rsid w:val="007705D9"/>
    <w:rsid w:val="007772C8"/>
    <w:rsid w:val="007903CA"/>
    <w:rsid w:val="00794379"/>
    <w:rsid w:val="007C1C1F"/>
    <w:rsid w:val="007C3C52"/>
    <w:rsid w:val="007D1451"/>
    <w:rsid w:val="00837BCC"/>
    <w:rsid w:val="0084454D"/>
    <w:rsid w:val="0084758F"/>
    <w:rsid w:val="00862EE5"/>
    <w:rsid w:val="00887CBC"/>
    <w:rsid w:val="008A3297"/>
    <w:rsid w:val="008D0BF2"/>
    <w:rsid w:val="00902BC9"/>
    <w:rsid w:val="00906917"/>
    <w:rsid w:val="00927952"/>
    <w:rsid w:val="00933949"/>
    <w:rsid w:val="0093736F"/>
    <w:rsid w:val="0094098F"/>
    <w:rsid w:val="00950C9D"/>
    <w:rsid w:val="00952F30"/>
    <w:rsid w:val="009652B6"/>
    <w:rsid w:val="00974854"/>
    <w:rsid w:val="009B50C6"/>
    <w:rsid w:val="009C4BAA"/>
    <w:rsid w:val="00A00B4D"/>
    <w:rsid w:val="00A16E8D"/>
    <w:rsid w:val="00A20FBD"/>
    <w:rsid w:val="00A54867"/>
    <w:rsid w:val="00A573ED"/>
    <w:rsid w:val="00A73C52"/>
    <w:rsid w:val="00B745D1"/>
    <w:rsid w:val="00B7574C"/>
    <w:rsid w:val="00B84C88"/>
    <w:rsid w:val="00BB771F"/>
    <w:rsid w:val="00BD49EB"/>
    <w:rsid w:val="00C35F53"/>
    <w:rsid w:val="00C618C8"/>
    <w:rsid w:val="00C63549"/>
    <w:rsid w:val="00C95433"/>
    <w:rsid w:val="00C974A9"/>
    <w:rsid w:val="00CA7E20"/>
    <w:rsid w:val="00CC3A8F"/>
    <w:rsid w:val="00D07AFA"/>
    <w:rsid w:val="00D50B1C"/>
    <w:rsid w:val="00D724F7"/>
    <w:rsid w:val="00DB2E61"/>
    <w:rsid w:val="00DE59A3"/>
    <w:rsid w:val="00E00B47"/>
    <w:rsid w:val="00E13748"/>
    <w:rsid w:val="00E2106B"/>
    <w:rsid w:val="00E62250"/>
    <w:rsid w:val="00E62663"/>
    <w:rsid w:val="00E76343"/>
    <w:rsid w:val="00E83CC2"/>
    <w:rsid w:val="00EA19DB"/>
    <w:rsid w:val="00EC274D"/>
    <w:rsid w:val="00EF45A1"/>
    <w:rsid w:val="00F110B0"/>
    <w:rsid w:val="00F21987"/>
    <w:rsid w:val="00F40A59"/>
    <w:rsid w:val="00F44DAD"/>
    <w:rsid w:val="00F70778"/>
    <w:rsid w:val="00F936D8"/>
    <w:rsid w:val="00FB2BF5"/>
    <w:rsid w:val="00FC7B87"/>
    <w:rsid w:val="00FE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B70FDE-8A70-48F4-AA21-C7C79A7DF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DE59A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E59A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8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321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3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1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7971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125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543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49114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075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407411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7" w:color="E6E6E6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1888</TotalTime>
  <Pages>11</Pages>
  <Words>3042</Words>
  <Characters>17344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budsec</dc:creator>
  <cp:keywords/>
  <dc:description/>
  <cp:lastModifiedBy>budsec</cp:lastModifiedBy>
  <cp:revision>78</cp:revision>
  <dcterms:created xsi:type="dcterms:W3CDTF">2021-03-30T05:45:00Z</dcterms:created>
  <dcterms:modified xsi:type="dcterms:W3CDTF">2026-03-02T12:56:00Z</dcterms:modified>
</cp:coreProperties>
</file>