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4111"/>
      </w:tblGrid>
      <w:tr w:rsidR="008A49C7" w:rsidTr="00B2598A">
        <w:trPr>
          <w:cantSplit/>
          <w:trHeight w:val="1975"/>
        </w:trPr>
        <w:tc>
          <w:tcPr>
            <w:tcW w:w="4077" w:type="dxa"/>
          </w:tcPr>
          <w:p w:rsidR="008A49C7" w:rsidRPr="00384500" w:rsidRDefault="008A49C7" w:rsidP="00A06352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fldChar w:fldCharType="begin"/>
            </w:r>
            <w:r>
              <w:instrText xml:space="preserve"> HYPERLINK "http://21.rospotrebnadzor.ru/content/get_file.php?id=9821" </w:instrTex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:rsidR="008A49C7" w:rsidRPr="00322F3D" w:rsidRDefault="008A49C7" w:rsidP="00A0635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A49C7" w:rsidRPr="00322F3D" w:rsidRDefault="008A49C7" w:rsidP="00A0635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8A49C7" w:rsidRPr="00322F3D" w:rsidRDefault="008A49C7" w:rsidP="00A0635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8A49C7" w:rsidRPr="00322F3D" w:rsidRDefault="008A49C7" w:rsidP="00A06352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8A49C7" w:rsidRPr="00322F3D" w:rsidRDefault="008A49C7" w:rsidP="00A06352">
            <w:pPr>
              <w:rPr>
                <w:sz w:val="24"/>
                <w:szCs w:val="24"/>
              </w:rPr>
            </w:pPr>
          </w:p>
          <w:p w:rsidR="00EA77C4" w:rsidRPr="00AC3C97" w:rsidRDefault="00EA77C4" w:rsidP="00EA77C4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A49C7" w:rsidRPr="00AC3C97" w:rsidRDefault="008A49C7" w:rsidP="00A06352">
            <w:pPr>
              <w:rPr>
                <w:sz w:val="10"/>
                <w:szCs w:val="10"/>
              </w:rPr>
            </w:pPr>
          </w:p>
          <w:p w:rsidR="008A49C7" w:rsidRPr="00AC3C97" w:rsidRDefault="008A49C7" w:rsidP="00A06352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8A49C7" w:rsidRPr="00286827" w:rsidRDefault="008A49C7" w:rsidP="00A0635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A49C7" w:rsidRDefault="008A49C7" w:rsidP="00A06352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8A49C7" w:rsidRDefault="008A49C7" w:rsidP="00A06352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8A49C7" w:rsidRDefault="008A49C7" w:rsidP="00A06352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8A49C7" w:rsidRPr="00593F7F" w:rsidRDefault="008A49C7" w:rsidP="00B2598A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proofErr w:type="gramStart"/>
            <w:r w:rsidRPr="008B06B5">
              <w:rPr>
                <w:b/>
                <w:noProof/>
                <w:color w:val="000000"/>
                <w:sz w:val="24"/>
                <w:szCs w:val="24"/>
              </w:rPr>
              <w:t>О создании пунктов обогрева и питания</w:t>
            </w:r>
            <w:r w:rsidR="00C31465">
              <w:t xml:space="preserve"> </w:t>
            </w:r>
            <w:r w:rsidR="00C31465" w:rsidRPr="00C31465">
              <w:rPr>
                <w:b/>
                <w:noProof/>
                <w:color w:val="000000"/>
                <w:sz w:val="24"/>
                <w:szCs w:val="24"/>
              </w:rPr>
              <w:t>пострадавшего в чрезвычайных</w:t>
            </w:r>
            <w:r w:rsidR="00B2598A">
              <w:rPr>
                <w:b/>
                <w:noProof/>
                <w:color w:val="000000"/>
                <w:sz w:val="24"/>
                <w:szCs w:val="24"/>
              </w:rPr>
              <w:t xml:space="preserve"> ситуациях </w:t>
            </w:r>
            <w:r w:rsidR="00C31465" w:rsidRPr="00C31465">
              <w:rPr>
                <w:b/>
                <w:noProof/>
                <w:color w:val="000000"/>
                <w:sz w:val="24"/>
                <w:szCs w:val="24"/>
              </w:rPr>
              <w:t>населения, вызванных комплексом неблагоприятных метеоусловий и образованием заторов на автомобильных дорогах федерального и местного значения</w:t>
            </w:r>
            <w:r w:rsidRPr="008B06B5">
              <w:rPr>
                <w:b/>
                <w:noProof/>
                <w:color w:val="000000"/>
                <w:sz w:val="24"/>
                <w:szCs w:val="24"/>
              </w:rPr>
              <w:t xml:space="preserve"> в Канашском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муниципальном округе</w:t>
            </w:r>
            <w:r w:rsidRPr="008B06B5">
              <w:rPr>
                <w:b/>
                <w:noProof/>
                <w:color w:val="000000"/>
                <w:sz w:val="24"/>
                <w:szCs w:val="24"/>
              </w:rPr>
              <w:t xml:space="preserve"> Чувашской Республики</w:t>
            </w:r>
            <w:proofErr w:type="gramEnd"/>
          </w:p>
        </w:tc>
        <w:tc>
          <w:tcPr>
            <w:tcW w:w="1559" w:type="dxa"/>
          </w:tcPr>
          <w:p w:rsidR="008A49C7" w:rsidRDefault="008A49C7" w:rsidP="00A0635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E59CB1" wp14:editId="16B8ED46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A49C7" w:rsidRPr="00793078" w:rsidRDefault="00793078" w:rsidP="00793078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</w:pPr>
            <w:r w:rsidRPr="00793078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  <w:t>ПРОЕКТ</w:t>
            </w:r>
          </w:p>
          <w:p w:rsidR="008A49C7" w:rsidRPr="00322F3D" w:rsidRDefault="008A49C7" w:rsidP="00A063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8A49C7" w:rsidRPr="00322F3D" w:rsidRDefault="008A49C7" w:rsidP="00A063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8A49C7" w:rsidRPr="00322F3D" w:rsidRDefault="008A49C7" w:rsidP="00A06352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A49C7" w:rsidRPr="00322F3D" w:rsidRDefault="008A49C7" w:rsidP="00A06352">
            <w:pPr>
              <w:rPr>
                <w:sz w:val="24"/>
                <w:szCs w:val="24"/>
              </w:rPr>
            </w:pPr>
          </w:p>
          <w:p w:rsidR="008A49C7" w:rsidRPr="00322F3D" w:rsidRDefault="00EA77C4" w:rsidP="00A0635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A49C7" w:rsidRPr="00286827" w:rsidRDefault="008A49C7" w:rsidP="00A06352">
            <w:pPr>
              <w:rPr>
                <w:sz w:val="10"/>
                <w:szCs w:val="10"/>
              </w:rPr>
            </w:pPr>
          </w:p>
          <w:p w:rsidR="008A49C7" w:rsidRPr="00AC3C97" w:rsidRDefault="008A49C7" w:rsidP="00A06352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8A49C7" w:rsidRPr="00286827" w:rsidRDefault="008A49C7" w:rsidP="00A0635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A49C7" w:rsidRDefault="008A49C7" w:rsidP="00A0635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8A49C7" w:rsidRPr="00EA77C4" w:rsidRDefault="008A49C7" w:rsidP="008A49C7">
      <w:pPr>
        <w:tabs>
          <w:tab w:val="left" w:pos="0"/>
        </w:tabs>
        <w:ind w:right="5102"/>
        <w:jc w:val="both"/>
        <w:rPr>
          <w:sz w:val="22"/>
          <w:szCs w:val="22"/>
        </w:rPr>
      </w:pPr>
    </w:p>
    <w:p w:rsidR="008A49C7" w:rsidRPr="00EA77C4" w:rsidRDefault="008A49C7" w:rsidP="008A49C7">
      <w:pPr>
        <w:pStyle w:val="a4"/>
        <w:ind w:firstLine="851"/>
        <w:rPr>
          <w:sz w:val="22"/>
          <w:szCs w:val="22"/>
          <w:lang w:val="ru-RU"/>
        </w:rPr>
      </w:pPr>
    </w:p>
    <w:p w:rsidR="008A49C7" w:rsidRPr="00EA77C4" w:rsidRDefault="008A49C7" w:rsidP="008A49C7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proofErr w:type="gramStart"/>
      <w:r w:rsidRPr="00BF085B">
        <w:rPr>
          <w:sz w:val="24"/>
          <w:szCs w:val="24"/>
        </w:rPr>
        <w:t xml:space="preserve">В соответствии с Федеральными законами </w:t>
      </w:r>
      <w:r w:rsidR="00AD5DAF" w:rsidRPr="00AD5DAF">
        <w:rPr>
          <w:sz w:val="24"/>
          <w:szCs w:val="24"/>
        </w:rPr>
        <w:t xml:space="preserve">от 21.12. 1994 г. №  68-ФЗ «О защите населения и территорий от чрезвычайных ситуаций природного и техногенного характера» </w:t>
      </w:r>
      <w:r w:rsidR="00AD5DA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F085B">
        <w:rPr>
          <w:sz w:val="24"/>
          <w:szCs w:val="24"/>
        </w:rPr>
        <w:t xml:space="preserve">  06.10.2003</w:t>
      </w:r>
      <w:r>
        <w:rPr>
          <w:sz w:val="24"/>
          <w:szCs w:val="24"/>
        </w:rPr>
        <w:t xml:space="preserve"> г.</w:t>
      </w:r>
      <w:r w:rsidRPr="00BF085B">
        <w:rPr>
          <w:sz w:val="24"/>
          <w:szCs w:val="24"/>
        </w:rPr>
        <w:t xml:space="preserve"> № 131-ФЗ «Об общих принципах организации местного самоупр</w:t>
      </w:r>
      <w:r w:rsidR="00AD5DAF">
        <w:rPr>
          <w:sz w:val="24"/>
          <w:szCs w:val="24"/>
        </w:rPr>
        <w:t>авления в Российской Федерации»</w:t>
      </w:r>
      <w:r w:rsidRPr="00BF085B">
        <w:rPr>
          <w:sz w:val="24"/>
          <w:szCs w:val="24"/>
        </w:rPr>
        <w:t xml:space="preserve"> </w:t>
      </w:r>
      <w:r w:rsidR="00AD5DAF">
        <w:rPr>
          <w:rFonts w:eastAsia="Times New Roman"/>
          <w:sz w:val="24"/>
          <w:szCs w:val="24"/>
          <w:lang w:eastAsia="ru-RU"/>
        </w:rPr>
        <w:t xml:space="preserve"> </w:t>
      </w:r>
      <w:r w:rsidRPr="008B06B5">
        <w:rPr>
          <w:rFonts w:eastAsia="Times New Roman"/>
          <w:sz w:val="24"/>
          <w:szCs w:val="24"/>
          <w:lang w:eastAsia="ru-RU"/>
        </w:rPr>
        <w:t xml:space="preserve"> и  в целях организации первоочередного жизнеобеспечения населения попавшего в чрезвычайную ситуацию вызванную комплексом неблагоприятных метеоусловий и образованием заторов на автомобильных дорогах федерального и местного значения</w:t>
      </w:r>
      <w:proofErr w:type="gramEnd"/>
      <w:r w:rsidR="00803D70">
        <w:rPr>
          <w:rFonts w:eastAsia="Times New Roman"/>
          <w:sz w:val="24"/>
          <w:szCs w:val="24"/>
          <w:lang w:eastAsia="ru-RU"/>
        </w:rPr>
        <w:t xml:space="preserve"> в Канашском муниципальном округе Чувашской Республики</w:t>
      </w:r>
      <w:r w:rsidR="00EA77C4">
        <w:rPr>
          <w:rFonts w:eastAsia="Times New Roman"/>
          <w:sz w:val="24"/>
          <w:szCs w:val="24"/>
          <w:lang w:eastAsia="ru-RU"/>
        </w:rPr>
        <w:t xml:space="preserve"> </w:t>
      </w:r>
      <w:r w:rsidR="00EA77C4" w:rsidRPr="00EA77C4">
        <w:rPr>
          <w:rFonts w:eastAsia="Times New Roman"/>
          <w:b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 </w:t>
      </w:r>
      <w:proofErr w:type="gramStart"/>
      <w:r w:rsidR="00EA77C4" w:rsidRPr="00EA77C4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="00EA77C4" w:rsidRPr="00EA77C4">
        <w:rPr>
          <w:rFonts w:eastAsia="Times New Roman"/>
          <w:b/>
          <w:sz w:val="24"/>
          <w:szCs w:val="24"/>
          <w:lang w:eastAsia="ru-RU"/>
        </w:rPr>
        <w:t xml:space="preserve"> о с т а н о в л я е т:</w:t>
      </w:r>
    </w:p>
    <w:p w:rsidR="008A49C7" w:rsidRPr="00EA77C4" w:rsidRDefault="008A49C7" w:rsidP="008A49C7">
      <w:pPr>
        <w:rPr>
          <w:rFonts w:eastAsia="Times New Roman"/>
          <w:sz w:val="22"/>
          <w:szCs w:val="22"/>
          <w:lang w:eastAsia="ru-RU"/>
        </w:rPr>
      </w:pPr>
    </w:p>
    <w:p w:rsidR="00753605" w:rsidRDefault="008A49C7" w:rsidP="008A49C7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8A49C7">
        <w:rPr>
          <w:sz w:val="24"/>
          <w:szCs w:val="24"/>
        </w:rPr>
        <w:t xml:space="preserve">1. </w:t>
      </w:r>
      <w:r w:rsidR="00753605" w:rsidRPr="00B6069C">
        <w:rPr>
          <w:sz w:val="24"/>
          <w:szCs w:val="24"/>
          <w:lang w:eastAsia="ru-RU"/>
        </w:rPr>
        <w:t>Создать пункт</w:t>
      </w:r>
      <w:r w:rsidR="00753605">
        <w:rPr>
          <w:sz w:val="24"/>
          <w:szCs w:val="24"/>
          <w:lang w:eastAsia="ru-RU"/>
        </w:rPr>
        <w:t xml:space="preserve"> </w:t>
      </w:r>
      <w:r w:rsidR="00753605" w:rsidRPr="00B6069C">
        <w:rPr>
          <w:sz w:val="24"/>
          <w:szCs w:val="24"/>
          <w:lang w:eastAsia="ru-RU"/>
        </w:rPr>
        <w:t xml:space="preserve"> обогрева</w:t>
      </w:r>
      <w:r w:rsidR="00753605">
        <w:rPr>
          <w:sz w:val="24"/>
          <w:szCs w:val="24"/>
          <w:lang w:eastAsia="ru-RU"/>
        </w:rPr>
        <w:t xml:space="preserve"> и питания </w:t>
      </w:r>
      <w:r w:rsidR="00753605" w:rsidRPr="00B6069C">
        <w:rPr>
          <w:sz w:val="24"/>
          <w:szCs w:val="24"/>
          <w:lang w:eastAsia="ru-RU"/>
        </w:rPr>
        <w:t xml:space="preserve"> пострадавшего в чрезвычайных ситуациях населения, </w:t>
      </w:r>
      <w:r w:rsidR="00753605" w:rsidRPr="0055023C">
        <w:rPr>
          <w:sz w:val="24"/>
          <w:szCs w:val="24"/>
          <w:lang w:eastAsia="ru-RU"/>
        </w:rPr>
        <w:t>вызванных комплексом неблагоприятных метеоусловий и образованием заторов на автомобильных дорогах федерального и местного значения</w:t>
      </w:r>
      <w:r w:rsidR="00753605">
        <w:rPr>
          <w:sz w:val="24"/>
          <w:szCs w:val="24"/>
          <w:lang w:eastAsia="ru-RU"/>
        </w:rPr>
        <w:t xml:space="preserve"> в </w:t>
      </w:r>
      <w:r w:rsidR="00753605" w:rsidRPr="00753605">
        <w:rPr>
          <w:sz w:val="24"/>
          <w:szCs w:val="24"/>
          <w:lang w:eastAsia="ru-RU"/>
        </w:rPr>
        <w:t>Канашском муниципальном округе Чувашской Республики</w:t>
      </w:r>
      <w:r w:rsidR="00753605">
        <w:rPr>
          <w:sz w:val="24"/>
          <w:szCs w:val="24"/>
          <w:lang w:eastAsia="ru-RU"/>
        </w:rPr>
        <w:t>.</w:t>
      </w:r>
    </w:p>
    <w:p w:rsidR="00AD5DAF" w:rsidRPr="00AD5DAF" w:rsidRDefault="00AD5DAF" w:rsidP="008A49C7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AD5DAF">
        <w:rPr>
          <w:sz w:val="24"/>
          <w:szCs w:val="24"/>
        </w:rPr>
        <w:t xml:space="preserve">Утвердить: </w:t>
      </w:r>
    </w:p>
    <w:p w:rsidR="008A49C7" w:rsidRPr="00AD5DAF" w:rsidRDefault="00AD5DAF" w:rsidP="008A49C7">
      <w:pPr>
        <w:pStyle w:val="a7"/>
        <w:jc w:val="both"/>
        <w:rPr>
          <w:sz w:val="24"/>
          <w:szCs w:val="24"/>
        </w:rPr>
      </w:pPr>
      <w:r w:rsidRPr="00AD5DAF">
        <w:rPr>
          <w:sz w:val="24"/>
          <w:szCs w:val="24"/>
        </w:rPr>
        <w:tab/>
        <w:t xml:space="preserve">Положение о пунктах обогрева и питания </w:t>
      </w:r>
      <w:r w:rsidR="00B2598A" w:rsidRPr="00B2598A">
        <w:rPr>
          <w:sz w:val="24"/>
          <w:szCs w:val="24"/>
        </w:rPr>
        <w:t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в Канашском муниципаль</w:t>
      </w:r>
      <w:r w:rsidR="00B2598A">
        <w:rPr>
          <w:sz w:val="24"/>
          <w:szCs w:val="24"/>
        </w:rPr>
        <w:t>ном округе Чувашской Республики</w:t>
      </w:r>
      <w:r w:rsidRPr="00AD5DAF">
        <w:rPr>
          <w:sz w:val="24"/>
          <w:szCs w:val="24"/>
        </w:rPr>
        <w:t xml:space="preserve"> (Приложение № 1);</w:t>
      </w:r>
    </w:p>
    <w:p w:rsidR="00AD5DAF" w:rsidRDefault="00AD5DAF" w:rsidP="00AD5DAF">
      <w:pPr>
        <w:pStyle w:val="a7"/>
        <w:jc w:val="both"/>
        <w:rPr>
          <w:sz w:val="24"/>
          <w:szCs w:val="24"/>
        </w:rPr>
      </w:pPr>
      <w:r w:rsidRPr="00AD5DAF">
        <w:rPr>
          <w:sz w:val="24"/>
          <w:szCs w:val="24"/>
        </w:rPr>
        <w:tab/>
        <w:t xml:space="preserve">Перечень пунктов обогрева и питания </w:t>
      </w:r>
      <w:r w:rsidR="00B2598A" w:rsidRPr="00B2598A">
        <w:rPr>
          <w:sz w:val="24"/>
          <w:szCs w:val="24"/>
        </w:rPr>
        <w:t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в Канашском муниципальном округе Чувашской Республики</w:t>
      </w:r>
      <w:r>
        <w:rPr>
          <w:sz w:val="24"/>
          <w:szCs w:val="24"/>
        </w:rPr>
        <w:t xml:space="preserve"> </w:t>
      </w:r>
      <w:r w:rsidR="00B2598A">
        <w:rPr>
          <w:sz w:val="24"/>
          <w:szCs w:val="24"/>
        </w:rPr>
        <w:t>(П</w:t>
      </w:r>
      <w:r w:rsidRPr="00AD5DAF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</w:t>
      </w:r>
      <w:r w:rsidRPr="00AD5DAF">
        <w:rPr>
          <w:sz w:val="24"/>
          <w:szCs w:val="24"/>
        </w:rPr>
        <w:t>2).</w:t>
      </w:r>
    </w:p>
    <w:p w:rsidR="00EA77C4" w:rsidRDefault="00EA77C4" w:rsidP="00EA77C4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49C7" w:rsidRPr="00AD5DAF">
        <w:rPr>
          <w:sz w:val="24"/>
          <w:szCs w:val="24"/>
        </w:rPr>
        <w:t xml:space="preserve">3.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31465" w:rsidRDefault="00EA77C4" w:rsidP="00C3146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4. </w:t>
      </w:r>
      <w:proofErr w:type="gramStart"/>
      <w:r w:rsidR="00C31465" w:rsidRPr="001745FD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C31465" w:rsidRPr="001745FD">
        <w:rPr>
          <w:rFonts w:eastAsia="Times New Roman"/>
          <w:sz w:val="24"/>
          <w:szCs w:val="24"/>
          <w:lang w:eastAsia="ru-RU"/>
        </w:rPr>
        <w:t xml:space="preserve"> выполнением настоящего </w:t>
      </w:r>
      <w:r>
        <w:rPr>
          <w:rFonts w:eastAsia="Times New Roman"/>
          <w:sz w:val="24"/>
          <w:szCs w:val="24"/>
          <w:lang w:eastAsia="ru-RU"/>
        </w:rPr>
        <w:t>постановления</w:t>
      </w:r>
      <w:r w:rsidR="00C31465" w:rsidRPr="001745FD">
        <w:rPr>
          <w:rFonts w:eastAsia="Times New Roman"/>
          <w:sz w:val="24"/>
          <w:szCs w:val="24"/>
          <w:lang w:eastAsia="ru-RU"/>
        </w:rPr>
        <w:t xml:space="preserve"> возложить на заместителя главы администрации – начальника управления по благоустройству и развитию территорий администрации Канашского муниципального округа Ч</w:t>
      </w:r>
      <w:r w:rsidR="00C31465">
        <w:rPr>
          <w:rFonts w:eastAsia="Times New Roman"/>
          <w:sz w:val="24"/>
          <w:szCs w:val="24"/>
          <w:lang w:eastAsia="ru-RU"/>
        </w:rPr>
        <w:t>увашской Республики</w:t>
      </w:r>
      <w:r w:rsidR="00C31465" w:rsidRPr="001745FD">
        <w:rPr>
          <w:rFonts w:eastAsia="Times New Roman"/>
          <w:sz w:val="24"/>
          <w:szCs w:val="24"/>
          <w:lang w:eastAsia="ru-RU"/>
        </w:rPr>
        <w:t>.</w:t>
      </w:r>
    </w:p>
    <w:p w:rsidR="008A49C7" w:rsidRPr="00ED70C5" w:rsidRDefault="008A49C7" w:rsidP="008A49C7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ab/>
        <w:t xml:space="preserve"> </w:t>
      </w:r>
    </w:p>
    <w:p w:rsidR="008A49C7" w:rsidRPr="00ED70C5" w:rsidRDefault="008A49C7" w:rsidP="008A49C7">
      <w:pPr>
        <w:rPr>
          <w:sz w:val="24"/>
          <w:szCs w:val="24"/>
          <w:lang w:eastAsia="ru-RU"/>
        </w:rPr>
      </w:pPr>
    </w:p>
    <w:p w:rsidR="008A49C7" w:rsidRPr="00BD10BA" w:rsidRDefault="008A49C7" w:rsidP="008A49C7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</w:p>
    <w:p w:rsidR="00B2598A" w:rsidRDefault="00B2598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1</w:t>
      </w:r>
    </w:p>
    <w:p w:rsidR="00C31465" w:rsidRPr="00C31465" w:rsidRDefault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465" w:rsidRPr="00C31465">
        <w:rPr>
          <w:sz w:val="24"/>
          <w:szCs w:val="24"/>
        </w:rPr>
        <w:t>Утверждено</w:t>
      </w:r>
    </w:p>
    <w:p w:rsidR="00C31465" w:rsidRPr="00C31465" w:rsidRDefault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078">
        <w:rPr>
          <w:sz w:val="24"/>
          <w:szCs w:val="24"/>
        </w:rPr>
        <w:t>постановлением</w:t>
      </w:r>
      <w:bookmarkStart w:id="0" w:name="_GoBack"/>
      <w:bookmarkEnd w:id="0"/>
      <w:r w:rsidR="00C31465" w:rsidRPr="00C31465">
        <w:rPr>
          <w:sz w:val="24"/>
          <w:szCs w:val="24"/>
        </w:rPr>
        <w:t xml:space="preserve"> администрации </w:t>
      </w:r>
    </w:p>
    <w:p w:rsidR="00C31465" w:rsidRPr="00C31465" w:rsidRDefault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465" w:rsidRPr="00C31465">
        <w:rPr>
          <w:sz w:val="24"/>
          <w:szCs w:val="24"/>
        </w:rPr>
        <w:t xml:space="preserve">Канашского муниципального округа </w:t>
      </w:r>
    </w:p>
    <w:p w:rsidR="00C31465" w:rsidRPr="00C31465" w:rsidRDefault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465" w:rsidRPr="00C31465">
        <w:rPr>
          <w:sz w:val="24"/>
          <w:szCs w:val="24"/>
        </w:rPr>
        <w:t xml:space="preserve">Чувашской Республики </w:t>
      </w:r>
    </w:p>
    <w:p w:rsidR="00C31465" w:rsidRPr="00C31465" w:rsidRDefault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465" w:rsidRPr="00C31465">
        <w:rPr>
          <w:sz w:val="24"/>
          <w:szCs w:val="24"/>
        </w:rPr>
        <w:t>от _________ 2023 г. № ____</w:t>
      </w:r>
    </w:p>
    <w:p w:rsidR="00C31465" w:rsidRDefault="00C31465"/>
    <w:p w:rsidR="00B2598A" w:rsidRPr="00B2598A" w:rsidRDefault="00B2598A" w:rsidP="00B2598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Положение</w:t>
      </w:r>
    </w:p>
    <w:p w:rsidR="00B2598A" w:rsidRDefault="00B2598A" w:rsidP="00B2598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 xml:space="preserve">о пунктах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</w:t>
      </w:r>
    </w:p>
    <w:p w:rsidR="00B2598A" w:rsidRPr="00B2598A" w:rsidRDefault="00B2598A" w:rsidP="00B2598A">
      <w:pPr>
        <w:jc w:val="center"/>
        <w:rPr>
          <w:b/>
        </w:rPr>
      </w:pPr>
      <w:r w:rsidRPr="00B2598A">
        <w:rPr>
          <w:b/>
          <w:sz w:val="24"/>
          <w:szCs w:val="24"/>
        </w:rPr>
        <w:t>в Канашском муниципальном округе Чувашской Республики</w:t>
      </w:r>
    </w:p>
    <w:p w:rsidR="00B2598A" w:rsidRDefault="00B2598A"/>
    <w:p w:rsidR="00073A9E" w:rsidRPr="00073A9E" w:rsidRDefault="00803D70" w:rsidP="00073A9E">
      <w:pPr>
        <w:pStyle w:val="a7"/>
        <w:jc w:val="center"/>
        <w:rPr>
          <w:b/>
          <w:sz w:val="24"/>
          <w:szCs w:val="24"/>
        </w:rPr>
      </w:pPr>
      <w:r w:rsidRPr="00073A9E">
        <w:rPr>
          <w:b/>
          <w:sz w:val="24"/>
          <w:szCs w:val="24"/>
        </w:rPr>
        <w:t xml:space="preserve">1. </w:t>
      </w:r>
      <w:r w:rsidR="00073A9E" w:rsidRPr="00073A9E">
        <w:rPr>
          <w:b/>
          <w:sz w:val="24"/>
          <w:szCs w:val="24"/>
        </w:rPr>
        <w:t>Общие Положения</w:t>
      </w:r>
    </w:p>
    <w:p w:rsidR="00B2598A" w:rsidRDefault="00073A9E" w:rsidP="00803D7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proofErr w:type="gramStart"/>
      <w:r w:rsidR="00803D70" w:rsidRPr="00803D70">
        <w:rPr>
          <w:sz w:val="24"/>
          <w:szCs w:val="24"/>
        </w:rPr>
        <w:t>Настоящее Положение о пунктах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в Канашском муниципальном округе Чувашской Республики</w:t>
      </w:r>
      <w:r w:rsidR="00803D70">
        <w:rPr>
          <w:sz w:val="24"/>
          <w:szCs w:val="24"/>
        </w:rPr>
        <w:t xml:space="preserve"> (далее – Положение)</w:t>
      </w:r>
      <w:r w:rsidR="00803D70" w:rsidRPr="00803D70">
        <w:t xml:space="preserve"> </w:t>
      </w:r>
      <w:r w:rsidR="00803D70" w:rsidRPr="00803D70">
        <w:rPr>
          <w:sz w:val="24"/>
          <w:szCs w:val="24"/>
        </w:rPr>
        <w:t>разработано в соответствии</w:t>
      </w:r>
      <w:r w:rsidR="00803D70">
        <w:rPr>
          <w:sz w:val="24"/>
          <w:szCs w:val="24"/>
        </w:rPr>
        <w:t xml:space="preserve"> </w:t>
      </w:r>
      <w:r w:rsidR="00803D70" w:rsidRPr="00803D70">
        <w:rPr>
          <w:sz w:val="24"/>
          <w:szCs w:val="24"/>
        </w:rPr>
        <w:t>с Федеральными законами от 21.12. 1994 г. №  68-ФЗ «О защите населения и территорий от чрезвычайных ситуаций природного и техногенного характера» от   06.10.2003 г</w:t>
      </w:r>
      <w:proofErr w:type="gramEnd"/>
      <w:r w:rsidR="00803D70" w:rsidRPr="00803D70">
        <w:rPr>
          <w:sz w:val="24"/>
          <w:szCs w:val="24"/>
        </w:rPr>
        <w:t>. № 131-ФЗ «Об общих принципах организации местного самоуправления в Российской Федерации» и в целях организации первоочередного жизнеобеспечения населения попавшего в чрезвычайную ситуацию вызванную комплексом неблагоприятных метеоусловий и образованием заторов на автомобильных дорогах федерального и местного значения</w:t>
      </w:r>
      <w:r w:rsidR="00803D70" w:rsidRPr="00803D70">
        <w:t xml:space="preserve"> </w:t>
      </w:r>
      <w:r w:rsidR="00803D70" w:rsidRPr="00803D70">
        <w:rPr>
          <w:sz w:val="24"/>
          <w:szCs w:val="24"/>
        </w:rPr>
        <w:t>в Канашском муниципаль</w:t>
      </w:r>
      <w:r w:rsidR="00803D70">
        <w:rPr>
          <w:sz w:val="24"/>
          <w:szCs w:val="24"/>
        </w:rPr>
        <w:t>ном округе Чувашской Республики.</w:t>
      </w:r>
    </w:p>
    <w:p w:rsidR="005D731F" w:rsidRDefault="00803D70" w:rsidP="00803D7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3A9E">
        <w:rPr>
          <w:sz w:val="24"/>
          <w:szCs w:val="24"/>
        </w:rPr>
        <w:t>1.</w:t>
      </w:r>
      <w:r w:rsidR="005D731F">
        <w:rPr>
          <w:sz w:val="24"/>
          <w:szCs w:val="24"/>
        </w:rPr>
        <w:t xml:space="preserve">2. </w:t>
      </w:r>
      <w:proofErr w:type="gramStart"/>
      <w:r w:rsidRPr="00803D70">
        <w:rPr>
          <w:sz w:val="24"/>
          <w:szCs w:val="24"/>
        </w:rPr>
        <w:t xml:space="preserve">Пункт обогрева и питания </w:t>
      </w:r>
      <w:r w:rsidR="005D731F" w:rsidRPr="005D731F">
        <w:rPr>
          <w:sz w:val="24"/>
          <w:szCs w:val="24"/>
        </w:rPr>
        <w:t xml:space="preserve"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в Канашском муниципальном округе Чувашской Республики </w:t>
      </w:r>
      <w:r w:rsidR="005D731F">
        <w:rPr>
          <w:sz w:val="24"/>
          <w:szCs w:val="24"/>
        </w:rPr>
        <w:t xml:space="preserve">(далее – пункт обогрева и питания) </w:t>
      </w:r>
      <w:r w:rsidRPr="00803D70">
        <w:rPr>
          <w:sz w:val="24"/>
          <w:szCs w:val="24"/>
        </w:rPr>
        <w:t>- это временно создаваемый пункт на</w:t>
      </w:r>
      <w:r w:rsidR="005D731F"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региональных автомобильных дорогах и дорогах местного значения, на</w:t>
      </w:r>
      <w:r w:rsidR="005D731F"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которых могут возникать заторы в период неблагоприятных погодных</w:t>
      </w:r>
      <w:r w:rsidR="005D731F"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явлений.</w:t>
      </w:r>
      <w:r w:rsidR="005D731F">
        <w:rPr>
          <w:sz w:val="24"/>
          <w:szCs w:val="24"/>
        </w:rPr>
        <w:t xml:space="preserve"> </w:t>
      </w:r>
      <w:proofErr w:type="gramEnd"/>
    </w:p>
    <w:p w:rsidR="005D731F" w:rsidRPr="005D731F" w:rsidRDefault="005D731F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3A9E">
        <w:rPr>
          <w:sz w:val="24"/>
          <w:szCs w:val="24"/>
        </w:rPr>
        <w:t xml:space="preserve">1.3. </w:t>
      </w:r>
      <w:r w:rsidRPr="005D731F">
        <w:rPr>
          <w:sz w:val="24"/>
          <w:szCs w:val="24"/>
        </w:rPr>
        <w:t>Пункты обогрева и питания создаются на базе организаций, привлекаемых для обеспечения обогревом и питанием, предметами первой необходимости пострадавшего населения при возникновении чрезвычайных ситуаций.</w:t>
      </w:r>
    </w:p>
    <w:p w:rsidR="00F70288" w:rsidRDefault="005D731F" w:rsidP="005D731F">
      <w:pPr>
        <w:pStyle w:val="a7"/>
        <w:jc w:val="both"/>
        <w:rPr>
          <w:sz w:val="24"/>
          <w:szCs w:val="24"/>
        </w:rPr>
      </w:pPr>
      <w:r w:rsidRPr="005D731F">
        <w:rPr>
          <w:sz w:val="24"/>
          <w:szCs w:val="24"/>
        </w:rPr>
        <w:tab/>
      </w:r>
      <w:r w:rsidR="00073A9E">
        <w:rPr>
          <w:sz w:val="24"/>
          <w:szCs w:val="24"/>
        </w:rPr>
        <w:t xml:space="preserve">1.4. </w:t>
      </w:r>
      <w:r w:rsidRPr="005D731F">
        <w:rPr>
          <w:sz w:val="24"/>
          <w:szCs w:val="24"/>
        </w:rPr>
        <w:t xml:space="preserve">Стационарные пункты обогрева и питания развертываются на базе стационарных зданий и сооружений, имеющихся вблизи автодорог. </w:t>
      </w:r>
    </w:p>
    <w:p w:rsidR="005D731F" w:rsidRDefault="00F70288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0D0F">
        <w:rPr>
          <w:sz w:val="24"/>
          <w:szCs w:val="24"/>
        </w:rPr>
        <w:t xml:space="preserve">1.5. </w:t>
      </w:r>
      <w:r w:rsidR="005D731F" w:rsidRPr="005D731F">
        <w:rPr>
          <w:sz w:val="24"/>
          <w:szCs w:val="24"/>
        </w:rPr>
        <w:t>Подвижные пункты обогрева и питания – с использованием имеющихся мобильных средств (автомобили повышенной проходимости).</w:t>
      </w:r>
    </w:p>
    <w:p w:rsidR="00320D0F" w:rsidRPr="00320D0F" w:rsidRDefault="00B5122D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0D0F" w:rsidRPr="00320D0F">
        <w:rPr>
          <w:sz w:val="24"/>
          <w:szCs w:val="24"/>
        </w:rPr>
        <w:t xml:space="preserve">Пункт обогрева и питания разворачивается при угрозе или возникновении чрезвычайных ситуаций по решению (распоряжению) председателя </w:t>
      </w:r>
      <w:r w:rsidRPr="00B5122D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 </w:t>
      </w:r>
      <w:r w:rsidR="00320D0F" w:rsidRPr="00320D0F">
        <w:rPr>
          <w:sz w:val="24"/>
          <w:szCs w:val="24"/>
        </w:rPr>
        <w:t>для принятия оперативных мер по первоочередному жизнеобеспечению участников дорожного движения, оказавшихся в заторах в зимний период на дорогах.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</w:r>
      <w:r w:rsidR="00B5122D">
        <w:rPr>
          <w:sz w:val="24"/>
          <w:szCs w:val="24"/>
        </w:rPr>
        <w:t xml:space="preserve"> </w:t>
      </w:r>
    </w:p>
    <w:p w:rsid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 xml:space="preserve">Для качественного жизнеобеспечения </w:t>
      </w:r>
      <w:proofErr w:type="gramStart"/>
      <w:r w:rsidRPr="00320D0F">
        <w:rPr>
          <w:sz w:val="24"/>
          <w:szCs w:val="24"/>
        </w:rPr>
        <w:t>участников дорожного движения автотранспорта, оказавшихся в заторах в зимний период на дорогах федерального и местного значения администрация пункта обогрева и питания обязана</w:t>
      </w:r>
      <w:proofErr w:type="gramEnd"/>
      <w:r w:rsidRPr="00320D0F">
        <w:rPr>
          <w:sz w:val="24"/>
          <w:szCs w:val="24"/>
        </w:rPr>
        <w:t xml:space="preserve"> иметь запас питания на одни сутки из расчета 5 человек.</w:t>
      </w:r>
    </w:p>
    <w:p w:rsidR="00F70288" w:rsidRDefault="00F70288" w:rsidP="00F7028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EA77C4" w:rsidRDefault="00EA77C4" w:rsidP="00F70288">
      <w:pPr>
        <w:pStyle w:val="a7"/>
        <w:jc w:val="both"/>
        <w:rPr>
          <w:sz w:val="24"/>
          <w:szCs w:val="24"/>
        </w:rPr>
      </w:pPr>
    </w:p>
    <w:p w:rsidR="00073A9E" w:rsidRDefault="00073A9E" w:rsidP="00073A9E">
      <w:pPr>
        <w:pStyle w:val="a7"/>
        <w:jc w:val="center"/>
        <w:rPr>
          <w:b/>
          <w:sz w:val="24"/>
          <w:szCs w:val="24"/>
        </w:rPr>
      </w:pPr>
      <w:r w:rsidRPr="00073A9E">
        <w:rPr>
          <w:b/>
          <w:sz w:val="24"/>
          <w:szCs w:val="24"/>
        </w:rPr>
        <w:lastRenderedPageBreak/>
        <w:t>2. Цель и задачи создания пунктов обогрева и питания.</w:t>
      </w:r>
    </w:p>
    <w:p w:rsidR="00073A9E" w:rsidRPr="00073A9E" w:rsidRDefault="00073A9E" w:rsidP="00073A9E">
      <w:pPr>
        <w:pStyle w:val="a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73A9E">
        <w:rPr>
          <w:sz w:val="24"/>
          <w:szCs w:val="24"/>
        </w:rPr>
        <w:t>2.1.</w:t>
      </w:r>
      <w:r w:rsidRPr="00073A9E">
        <w:t xml:space="preserve"> </w:t>
      </w:r>
      <w:r>
        <w:rPr>
          <w:sz w:val="24"/>
          <w:szCs w:val="24"/>
        </w:rPr>
        <w:t>Ц</w:t>
      </w:r>
      <w:r w:rsidRPr="00073A9E">
        <w:rPr>
          <w:sz w:val="24"/>
          <w:szCs w:val="24"/>
        </w:rPr>
        <w:t>ель создания пунктов обогрева и питания</w:t>
      </w:r>
      <w:r>
        <w:rPr>
          <w:sz w:val="24"/>
          <w:szCs w:val="24"/>
        </w:rPr>
        <w:t>:</w:t>
      </w:r>
      <w:r w:rsidRPr="00073A9E">
        <w:rPr>
          <w:sz w:val="24"/>
          <w:szCs w:val="24"/>
        </w:rPr>
        <w:t xml:space="preserve"> </w:t>
      </w:r>
    </w:p>
    <w:p w:rsidR="005D731F" w:rsidRDefault="00803D70" w:rsidP="00803D7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3D70">
        <w:rPr>
          <w:sz w:val="24"/>
          <w:szCs w:val="24"/>
        </w:rPr>
        <w:t>создание и поддержание необходимых условий для сохранения жизни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и поддержания здоровья граждан;</w:t>
      </w:r>
      <w:r w:rsidR="005D731F">
        <w:rPr>
          <w:sz w:val="24"/>
          <w:szCs w:val="24"/>
        </w:rPr>
        <w:t xml:space="preserve"> </w:t>
      </w:r>
    </w:p>
    <w:p w:rsidR="005D731F" w:rsidRDefault="005D731F" w:rsidP="00803D7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D70" w:rsidRPr="00803D70">
        <w:rPr>
          <w:sz w:val="24"/>
          <w:szCs w:val="24"/>
        </w:rPr>
        <w:t>оказание помощи</w:t>
      </w:r>
      <w:r>
        <w:rPr>
          <w:sz w:val="24"/>
          <w:szCs w:val="24"/>
        </w:rPr>
        <w:t xml:space="preserve"> т</w:t>
      </w:r>
      <w:r w:rsidR="00803D70" w:rsidRPr="00803D70">
        <w:rPr>
          <w:sz w:val="24"/>
          <w:szCs w:val="24"/>
        </w:rPr>
        <w:t>ранспортным средствам, неспособным к</w:t>
      </w:r>
      <w:r>
        <w:rPr>
          <w:sz w:val="24"/>
          <w:szCs w:val="24"/>
        </w:rPr>
        <w:t xml:space="preserve"> </w:t>
      </w:r>
      <w:r w:rsidR="00803D70" w:rsidRPr="00803D70">
        <w:rPr>
          <w:sz w:val="24"/>
          <w:szCs w:val="24"/>
        </w:rPr>
        <w:t xml:space="preserve">дальнейшему </w:t>
      </w:r>
      <w:r>
        <w:rPr>
          <w:sz w:val="24"/>
          <w:szCs w:val="24"/>
        </w:rPr>
        <w:t>д</w:t>
      </w:r>
      <w:r w:rsidR="00803D70" w:rsidRPr="00803D70">
        <w:rPr>
          <w:sz w:val="24"/>
          <w:szCs w:val="24"/>
        </w:rPr>
        <w:t>вижению по маршруту;</w:t>
      </w:r>
      <w:r>
        <w:rPr>
          <w:sz w:val="24"/>
          <w:szCs w:val="24"/>
        </w:rPr>
        <w:t xml:space="preserve"> </w:t>
      </w:r>
    </w:p>
    <w:p w:rsidR="00803D70" w:rsidRPr="00803D70" w:rsidRDefault="005D731F" w:rsidP="00803D7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03D70" w:rsidRPr="00803D70">
        <w:rPr>
          <w:sz w:val="24"/>
          <w:szCs w:val="24"/>
        </w:rPr>
        <w:t>размещение оперативных групп, осуществляющих контроль</w:t>
      </w:r>
      <w:r>
        <w:rPr>
          <w:sz w:val="24"/>
          <w:szCs w:val="24"/>
        </w:rPr>
        <w:t xml:space="preserve"> </w:t>
      </w:r>
      <w:r w:rsidR="00803D70" w:rsidRPr="00803D70">
        <w:rPr>
          <w:sz w:val="24"/>
          <w:szCs w:val="24"/>
        </w:rPr>
        <w:t>обстановки на особо опасных участках автомобильных дорог регионального</w:t>
      </w:r>
      <w:r>
        <w:rPr>
          <w:sz w:val="24"/>
          <w:szCs w:val="24"/>
        </w:rPr>
        <w:t xml:space="preserve"> </w:t>
      </w:r>
      <w:r w:rsidR="00803D70" w:rsidRPr="00803D70">
        <w:rPr>
          <w:sz w:val="24"/>
          <w:szCs w:val="24"/>
        </w:rPr>
        <w:t>и местного значения;</w:t>
      </w:r>
      <w:r w:rsidR="00803D70" w:rsidRPr="00803D70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803D70" w:rsidRPr="00803D70">
        <w:rPr>
          <w:sz w:val="24"/>
          <w:szCs w:val="24"/>
        </w:rPr>
        <w:t>организация взаимодействия и контроля за выполнением мероприятий</w:t>
      </w:r>
      <w:r w:rsidR="00803D70" w:rsidRPr="00803D70">
        <w:rPr>
          <w:sz w:val="24"/>
          <w:szCs w:val="24"/>
        </w:rPr>
        <w:br/>
        <w:t>по оказанию первоочередной помощи пострадавших при крупных ДТП,</w:t>
      </w:r>
      <w:r w:rsidR="00803D70" w:rsidRPr="00803D70">
        <w:t xml:space="preserve"> </w:t>
      </w:r>
      <w:r w:rsidR="00803D70" w:rsidRPr="00803D70">
        <w:rPr>
          <w:sz w:val="24"/>
          <w:szCs w:val="24"/>
        </w:rPr>
        <w:t>образовании длительных заторов и чрезвычайных ситуаций в период</w:t>
      </w:r>
      <w:r>
        <w:rPr>
          <w:sz w:val="24"/>
          <w:szCs w:val="24"/>
        </w:rPr>
        <w:t xml:space="preserve"> </w:t>
      </w:r>
      <w:r w:rsidR="00803D70" w:rsidRPr="00803D70">
        <w:rPr>
          <w:sz w:val="24"/>
          <w:szCs w:val="24"/>
        </w:rPr>
        <w:t>прогнозирования неблагоприятны погодных условий.</w:t>
      </w:r>
      <w:proofErr w:type="gramEnd"/>
    </w:p>
    <w:p w:rsidR="005D731F" w:rsidRDefault="005D731F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3A9E">
        <w:rPr>
          <w:sz w:val="24"/>
          <w:szCs w:val="24"/>
        </w:rPr>
        <w:t>2.2</w:t>
      </w:r>
      <w:r>
        <w:rPr>
          <w:sz w:val="24"/>
          <w:szCs w:val="24"/>
        </w:rPr>
        <w:t xml:space="preserve">. </w:t>
      </w:r>
      <w:r w:rsidRPr="005D731F">
        <w:rPr>
          <w:sz w:val="24"/>
          <w:szCs w:val="24"/>
        </w:rPr>
        <w:t>Задачи пунктов пункта обогрева и питания:</w:t>
      </w:r>
    </w:p>
    <w:p w:rsidR="005D731F" w:rsidRPr="005D731F" w:rsidRDefault="00073A9E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73A9E">
        <w:rPr>
          <w:sz w:val="24"/>
          <w:szCs w:val="24"/>
        </w:rPr>
        <w:t>обогрев и обеспечение пострадавших и</w:t>
      </w:r>
      <w:r>
        <w:rPr>
          <w:sz w:val="24"/>
          <w:szCs w:val="24"/>
        </w:rPr>
        <w:t xml:space="preserve"> </w:t>
      </w:r>
      <w:r w:rsidRPr="00073A9E">
        <w:rPr>
          <w:sz w:val="24"/>
          <w:szCs w:val="24"/>
        </w:rPr>
        <w:t>личного состава аварийно-спасательных формирований, задействованного в</w:t>
      </w:r>
      <w:r>
        <w:rPr>
          <w:sz w:val="24"/>
          <w:szCs w:val="24"/>
        </w:rPr>
        <w:t xml:space="preserve"> </w:t>
      </w:r>
      <w:r w:rsidRPr="00073A9E">
        <w:rPr>
          <w:sz w:val="24"/>
          <w:szCs w:val="24"/>
        </w:rPr>
        <w:t>ликвидации чрезвычайной ситуации, оказание медицинской и псих</w:t>
      </w:r>
      <w:r>
        <w:rPr>
          <w:sz w:val="24"/>
          <w:szCs w:val="24"/>
        </w:rPr>
        <w:t>ологической помощи пострадавшим</w:t>
      </w:r>
      <w:proofErr w:type="gramStart"/>
      <w:r>
        <w:rPr>
          <w:sz w:val="24"/>
          <w:szCs w:val="24"/>
        </w:rPr>
        <w:t>.</w:t>
      </w:r>
      <w:proofErr w:type="gramEnd"/>
      <w:r w:rsidRPr="00073A9E">
        <w:rPr>
          <w:sz w:val="24"/>
          <w:szCs w:val="24"/>
        </w:rPr>
        <w:t xml:space="preserve"> </w:t>
      </w:r>
      <w:proofErr w:type="gramStart"/>
      <w:r w:rsidR="00F70288" w:rsidRPr="00F70288">
        <w:rPr>
          <w:sz w:val="24"/>
          <w:szCs w:val="24"/>
        </w:rPr>
        <w:t>б</w:t>
      </w:r>
      <w:proofErr w:type="gramEnd"/>
      <w:r w:rsidR="00F70288" w:rsidRPr="00F70288">
        <w:rPr>
          <w:sz w:val="24"/>
          <w:szCs w:val="24"/>
        </w:rPr>
        <w:t>есперебойное обеспечение пострадавших горячей пищей и предметами первой необходимости</w:t>
      </w:r>
      <w:r w:rsidRPr="00073A9E">
        <w:rPr>
          <w:sz w:val="24"/>
          <w:szCs w:val="24"/>
        </w:rPr>
        <w:t>,</w:t>
      </w:r>
      <w:r w:rsidR="00F70288">
        <w:rPr>
          <w:sz w:val="24"/>
          <w:szCs w:val="24"/>
        </w:rPr>
        <w:t xml:space="preserve"> а также эвакуация пострадавших;</w:t>
      </w:r>
    </w:p>
    <w:p w:rsidR="005D731F" w:rsidRPr="005D731F" w:rsidRDefault="005D731F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>оказание помощи водителям в проведении мелкого ремонта,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>дозаправки или буксировки транспортных средств;</w:t>
      </w:r>
    </w:p>
    <w:p w:rsidR="005D731F" w:rsidRPr="005D731F" w:rsidRDefault="005D731F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 xml:space="preserve">прием, регистрация </w:t>
      </w:r>
      <w:r w:rsidR="00F70288"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 xml:space="preserve"> водителей и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>пассажиров автотранспорта;</w:t>
      </w:r>
    </w:p>
    <w:p w:rsidR="005D731F" w:rsidRDefault="005D731F" w:rsidP="005D731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>организация доставки пострадавших в медицинские учреждения или</w:t>
      </w:r>
      <w:r w:rsidRPr="005D731F">
        <w:t xml:space="preserve"> </w:t>
      </w:r>
      <w:r w:rsidRPr="005D731F">
        <w:rPr>
          <w:sz w:val="24"/>
          <w:szCs w:val="24"/>
        </w:rPr>
        <w:t>учреждения здравоохранения, пункты временного размещения и т.д.</w:t>
      </w:r>
      <w:r>
        <w:rPr>
          <w:sz w:val="24"/>
          <w:szCs w:val="24"/>
        </w:rPr>
        <w:t xml:space="preserve"> </w:t>
      </w:r>
    </w:p>
    <w:p w:rsidR="00073A9E" w:rsidRDefault="00073A9E" w:rsidP="005D731F">
      <w:pPr>
        <w:pStyle w:val="a7"/>
        <w:jc w:val="both"/>
        <w:rPr>
          <w:sz w:val="24"/>
          <w:szCs w:val="24"/>
        </w:rPr>
      </w:pPr>
    </w:p>
    <w:p w:rsidR="00073A9E" w:rsidRPr="007F6D42" w:rsidRDefault="005D731F" w:rsidP="00073A9E">
      <w:pPr>
        <w:pStyle w:val="a7"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073A9E" w:rsidRPr="007F6D42">
        <w:rPr>
          <w:b/>
          <w:sz w:val="24"/>
          <w:szCs w:val="24"/>
          <w:lang w:eastAsia="ru-RU"/>
        </w:rPr>
        <w:t>3. Организация работы пунктов обогрева и питания</w:t>
      </w:r>
    </w:p>
    <w:p w:rsidR="00821FBC" w:rsidRPr="00821FBC" w:rsidRDefault="00073A9E" w:rsidP="00B5122D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="00821FBC" w:rsidRPr="00821FBC">
        <w:rPr>
          <w:sz w:val="24"/>
          <w:szCs w:val="24"/>
          <w:lang w:eastAsia="ru-RU"/>
        </w:rPr>
        <w:t>Стационарный пункт обогрева и питания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Стационарный пункт обогрева и питания развёртывается на базе стационарных зданий и сооружений, имеющиеся вблизи автодорог.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В штат администрации стационарного пункта обогрева и питания входят: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начальник пункта обогрева и питания  – 1 человек;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специалист по регистрации и учету населения - 1 человек.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 xml:space="preserve"> </w:t>
      </w:r>
      <w:r w:rsidRPr="00821FB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3.2. </w:t>
      </w:r>
      <w:r w:rsidRPr="00821FBC">
        <w:rPr>
          <w:sz w:val="24"/>
          <w:szCs w:val="24"/>
          <w:lang w:eastAsia="ru-RU"/>
        </w:rPr>
        <w:t>Подвижный пункт обогрева и питания</w:t>
      </w:r>
    </w:p>
    <w:p w:rsid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Подвижный пункт обогрева и питания создается на базе транспортных средств, имеющих возможность подъезда к месту затора или ЧС.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Подвижный пункт обогрева и питания имеет примерный штат: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начальник пункта обогрева и питания ‒ 1 чел.;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ответственное лицо за регистрацию и учет участников дорожного движения ‒ 1 чел.;</w:t>
      </w:r>
    </w:p>
    <w:p w:rsidR="00821FBC" w:rsidRPr="00821FBC" w:rsidRDefault="00821FBC" w:rsidP="00B5122D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бригада скорой медицинской помощи (при необходимости).</w:t>
      </w:r>
    </w:p>
    <w:p w:rsidR="00821FBC" w:rsidRPr="00821FBC" w:rsidRDefault="00821FBC" w:rsidP="00821FBC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 xml:space="preserve"> </w:t>
      </w:r>
      <w:r w:rsidRPr="00821FB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3.3. </w:t>
      </w:r>
      <w:r w:rsidRPr="00821FBC">
        <w:rPr>
          <w:sz w:val="24"/>
          <w:szCs w:val="24"/>
          <w:lang w:eastAsia="ru-RU"/>
        </w:rPr>
        <w:t>Для бесперебойной работы пункта обогрева и питания организуется взаимодействие с экипажами ОМВД России по Канашскому району, бригадами скорой медицинской помощи, а также с привлечением инженерной и другой необходимой техники, организаций и служб.</w:t>
      </w:r>
    </w:p>
    <w:p w:rsidR="00073A9E" w:rsidRDefault="00821FBC" w:rsidP="00821FBC">
      <w:pPr>
        <w:pStyle w:val="a7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Для обеспечения подъезда, доставки материальных средств и эвакуации пострадавших может применяться специальная техника.</w:t>
      </w:r>
    </w:p>
    <w:p w:rsidR="00073A9E" w:rsidRPr="007F6D42" w:rsidRDefault="00073A9E" w:rsidP="00073A9E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821FBC" w:rsidRPr="00821FBC" w:rsidRDefault="00821FBC" w:rsidP="00821FBC">
      <w:pPr>
        <w:pStyle w:val="a7"/>
        <w:jc w:val="center"/>
        <w:rPr>
          <w:b/>
          <w:sz w:val="24"/>
          <w:szCs w:val="24"/>
        </w:rPr>
      </w:pPr>
      <w:r w:rsidRPr="00821FBC">
        <w:rPr>
          <w:b/>
          <w:sz w:val="24"/>
          <w:szCs w:val="24"/>
        </w:rPr>
        <w:t>4. Порядок информирования</w:t>
      </w:r>
    </w:p>
    <w:p w:rsidR="00821FBC" w:rsidRDefault="00821FBC" w:rsidP="00821FBC">
      <w:pPr>
        <w:pStyle w:val="a7"/>
        <w:jc w:val="both"/>
        <w:rPr>
          <w:sz w:val="24"/>
          <w:szCs w:val="24"/>
        </w:rPr>
      </w:pPr>
      <w:r w:rsidRPr="00821FBC">
        <w:rPr>
          <w:sz w:val="24"/>
          <w:szCs w:val="24"/>
        </w:rPr>
        <w:tab/>
      </w:r>
      <w:r>
        <w:rPr>
          <w:sz w:val="24"/>
          <w:szCs w:val="24"/>
        </w:rPr>
        <w:t xml:space="preserve">4.1. </w:t>
      </w:r>
      <w:proofErr w:type="gramStart"/>
      <w:r w:rsidRPr="00821FBC">
        <w:rPr>
          <w:sz w:val="24"/>
          <w:szCs w:val="24"/>
        </w:rPr>
        <w:t>В целях качественного уровня информирования населения при возникновении чрезвычайной ситуации природного или техногенного характера на автомобильных дорогах федерального и местного значения в Канашском муниципальном округе Чувашской Республики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 xml:space="preserve">организуется  мониторинг радио эфира в радиосети гражданского диапазона на частоте эфира водителей большегрузных автомобилей и информирование граждан, находящихся в зоне чрезвычайной ситуации (происшествия), с помощью </w:t>
      </w:r>
      <w:r w:rsidRPr="00821FBC">
        <w:rPr>
          <w:sz w:val="24"/>
          <w:szCs w:val="24"/>
        </w:rPr>
        <w:lastRenderedPageBreak/>
        <w:t>электромегафонов и сигнальных громкоговорящих установок, размещенных на оперативных</w:t>
      </w:r>
      <w:proofErr w:type="gramEnd"/>
      <w:r w:rsidRPr="00821FBC">
        <w:rPr>
          <w:sz w:val="24"/>
          <w:szCs w:val="24"/>
        </w:rPr>
        <w:t xml:space="preserve"> </w:t>
      </w:r>
      <w:proofErr w:type="gramStart"/>
      <w:r w:rsidRPr="00821FBC">
        <w:rPr>
          <w:sz w:val="24"/>
          <w:szCs w:val="24"/>
        </w:rPr>
        <w:t>автомобилях</w:t>
      </w:r>
      <w:proofErr w:type="gramEnd"/>
      <w:r w:rsidRPr="00821FBC">
        <w:rPr>
          <w:sz w:val="24"/>
          <w:szCs w:val="24"/>
        </w:rPr>
        <w:t xml:space="preserve"> ОМВД России по Канашскому району и 15 ПСЧ 9 ПСО ФПС ГПС ГУ МЧС России по Чувашской Республики-Чувашии.</w:t>
      </w:r>
      <w:r>
        <w:rPr>
          <w:sz w:val="24"/>
          <w:szCs w:val="24"/>
        </w:rPr>
        <w:t xml:space="preserve"> </w:t>
      </w:r>
    </w:p>
    <w:p w:rsidR="00821FBC" w:rsidRPr="00821FBC" w:rsidRDefault="00821FBC" w:rsidP="00821FB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</w:t>
      </w:r>
      <w:r w:rsidRPr="00821FBC">
        <w:rPr>
          <w:sz w:val="24"/>
          <w:szCs w:val="24"/>
        </w:rPr>
        <w:t>Информационное обеспечение пострадавшего населения в пунктах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обогрева и питания включает:</w:t>
      </w:r>
    </w:p>
    <w:p w:rsidR="00821FBC" w:rsidRPr="00821FBC" w:rsidRDefault="00821FBC" w:rsidP="00821FB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организацию оперативного информирования населения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использованием стационарных и подвижных средств;</w:t>
      </w:r>
    </w:p>
    <w:p w:rsidR="00821FBC" w:rsidRPr="00821FBC" w:rsidRDefault="00821FBC" w:rsidP="00821FB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 xml:space="preserve">создание </w:t>
      </w:r>
      <w:proofErr w:type="gramStart"/>
      <w:r w:rsidRPr="00821FBC">
        <w:rPr>
          <w:sz w:val="24"/>
          <w:szCs w:val="24"/>
        </w:rPr>
        <w:t>справочно-информационной</w:t>
      </w:r>
      <w:proofErr w:type="gramEnd"/>
      <w:r w:rsidRPr="00821FBC">
        <w:rPr>
          <w:sz w:val="24"/>
          <w:szCs w:val="24"/>
        </w:rPr>
        <w:t xml:space="preserve"> службы на пункте обогрева</w:t>
      </w:r>
      <w:r>
        <w:rPr>
          <w:sz w:val="24"/>
          <w:szCs w:val="24"/>
        </w:rPr>
        <w:t xml:space="preserve"> и питания</w:t>
      </w:r>
      <w:r w:rsidRPr="00821FBC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информирования пострадавшего населения;</w:t>
      </w:r>
    </w:p>
    <w:p w:rsidR="00B2598A" w:rsidRDefault="00821FBC" w:rsidP="00821FB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организацию работы психологов для оказания экстренной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психологической помощи пострадавшему населению, проведению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мероприятий по реабилитации пострадавших, своевременного, достоверного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 доступного информирования пострадавших о мероприятиях, проводимых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целью ликвидации последствий ЧС и по другим вопросам, связанным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оказанием помощи.</w:t>
      </w:r>
    </w:p>
    <w:p w:rsidR="00821FBC" w:rsidRDefault="00821FBC" w:rsidP="00821FBC">
      <w:pPr>
        <w:pStyle w:val="a7"/>
        <w:jc w:val="both"/>
        <w:rPr>
          <w:sz w:val="24"/>
          <w:szCs w:val="24"/>
        </w:rPr>
      </w:pPr>
    </w:p>
    <w:p w:rsidR="00821FBC" w:rsidRPr="00B5122D" w:rsidRDefault="00821FBC" w:rsidP="00320D0F">
      <w:pPr>
        <w:pStyle w:val="a7"/>
        <w:jc w:val="center"/>
        <w:rPr>
          <w:b/>
          <w:sz w:val="24"/>
          <w:szCs w:val="24"/>
        </w:rPr>
      </w:pPr>
      <w:r w:rsidRPr="00B5122D">
        <w:rPr>
          <w:b/>
          <w:sz w:val="24"/>
          <w:szCs w:val="24"/>
        </w:rPr>
        <w:t>5</w:t>
      </w:r>
      <w:r w:rsidR="00320D0F" w:rsidRPr="00B5122D">
        <w:rPr>
          <w:b/>
          <w:sz w:val="24"/>
          <w:szCs w:val="24"/>
        </w:rPr>
        <w:t>.</w:t>
      </w:r>
      <w:r w:rsidRPr="00B5122D">
        <w:rPr>
          <w:b/>
          <w:sz w:val="24"/>
          <w:szCs w:val="24"/>
        </w:rPr>
        <w:t xml:space="preserve"> Функциональные обязанности должностных лиц пункта обогрева и</w:t>
      </w:r>
      <w:r w:rsidR="00320D0F" w:rsidRPr="00B5122D">
        <w:rPr>
          <w:b/>
          <w:sz w:val="24"/>
          <w:szCs w:val="24"/>
        </w:rPr>
        <w:t xml:space="preserve"> </w:t>
      </w:r>
      <w:r w:rsidRPr="00B5122D">
        <w:rPr>
          <w:b/>
          <w:sz w:val="24"/>
          <w:szCs w:val="24"/>
        </w:rPr>
        <w:t>питания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821FBC" w:rsidRPr="00821FBC">
        <w:rPr>
          <w:sz w:val="24"/>
          <w:szCs w:val="24"/>
        </w:rPr>
        <w:t>Начальник пункта обогрева и питания несет ответственность за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организацию работы, ему подчиняется весь личный состав пункта обогрева и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 xml:space="preserve">питания и население, находящееся на </w:t>
      </w:r>
      <w:proofErr w:type="gramStart"/>
      <w:r w:rsidR="00821FBC" w:rsidRPr="00821FBC">
        <w:rPr>
          <w:sz w:val="24"/>
          <w:szCs w:val="24"/>
        </w:rPr>
        <w:t>пункте</w:t>
      </w:r>
      <w:proofErr w:type="gramEnd"/>
      <w:r w:rsidR="00821FBC" w:rsidRPr="00821FBC">
        <w:rPr>
          <w:sz w:val="24"/>
          <w:szCs w:val="24"/>
        </w:rPr>
        <w:t xml:space="preserve"> обогрева и питания.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="00821FBC" w:rsidRPr="00821FBC">
        <w:rPr>
          <w:sz w:val="24"/>
          <w:szCs w:val="24"/>
        </w:rPr>
        <w:t>Он обязан: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изучить функциональные обязанности, порядок приема, размещения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населения на пункте обогрева и питания;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21FBC" w:rsidRPr="00821FBC">
        <w:rPr>
          <w:sz w:val="24"/>
          <w:szCs w:val="24"/>
        </w:rPr>
        <w:t>укомплектовать пункт обогрева и питания личным составом и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подготовить его к практическим действиям по приему и размещению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пострадавшего населения;</w:t>
      </w:r>
      <w:proofErr w:type="gramEnd"/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своевременно корректировать документы пункта обогрева и питания;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обеспечить развертывание пункта обогрева и питания и его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оборудование необходимым имуществом и инвентарем (столы, стулья,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канцелярские принадлежности и др.);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знать контингент и численность населения, прибывающего на пункт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обогрева и питания, места расселения, маршруты подвоза, количество</w:t>
      </w:r>
      <w:r>
        <w:rPr>
          <w:sz w:val="24"/>
          <w:szCs w:val="24"/>
        </w:rPr>
        <w:t xml:space="preserve"> </w:t>
      </w:r>
      <w:r w:rsidR="00821FBC" w:rsidRPr="00821FBC">
        <w:rPr>
          <w:sz w:val="24"/>
          <w:szCs w:val="24"/>
        </w:rPr>
        <w:t>транспорта, попавшего в затор в зоне действия пункта обогрева и питания;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разработать схему оповещения личного состава;</w:t>
      </w:r>
    </w:p>
    <w:p w:rsidR="00821FBC" w:rsidRP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организовывать сбор личного состава пункта обогрева и питания;</w:t>
      </w:r>
    </w:p>
    <w:p w:rsidR="00821FBC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1FBC" w:rsidRPr="00821FBC">
        <w:rPr>
          <w:sz w:val="24"/>
          <w:szCs w:val="24"/>
        </w:rPr>
        <w:t>уточнить порядок взаимодействия с органами управления.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5.3. </w:t>
      </w:r>
      <w:r w:rsidRPr="00320D0F">
        <w:rPr>
          <w:sz w:val="24"/>
          <w:szCs w:val="24"/>
        </w:rPr>
        <w:t>При развёртывании и организации работы пункта обогрева и питания: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дает</w:t>
      </w:r>
      <w:r w:rsidRPr="00320D0F">
        <w:rPr>
          <w:sz w:val="24"/>
          <w:szCs w:val="24"/>
        </w:rPr>
        <w:t xml:space="preserve"> указания личному составу на развертывание пункта обогрева и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питания;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с начала прибытия населения организует работу всех элементов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пункта обогрева и питания;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регистрацию пострадавших;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размещение населения в пункте обогрева и питания;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первоочередное обеспечение при необходимости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медицинское и психологическое обеспечение пострадавших;</w:t>
      </w:r>
    </w:p>
    <w:p w:rsidR="00320D0F" w:rsidRDefault="00320D0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заправку и мелкий ремонт автомобилей в зоне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ответственности пункта обогрева и питания.</w:t>
      </w:r>
    </w:p>
    <w:p w:rsidR="00320D0F" w:rsidRDefault="00B5122D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5.4. </w:t>
      </w:r>
      <w:r w:rsidRPr="00B5122D">
        <w:rPr>
          <w:sz w:val="24"/>
          <w:szCs w:val="24"/>
        </w:rPr>
        <w:t xml:space="preserve">Все вопросы по жизнеобеспечению </w:t>
      </w:r>
      <w:proofErr w:type="gramStart"/>
      <w:r w:rsidRPr="00B5122D">
        <w:rPr>
          <w:sz w:val="24"/>
          <w:szCs w:val="24"/>
        </w:rPr>
        <w:t>участников дорожного движения автотранспорта, оказавшихся в заторах в зимний период на дорогах федерального и местного значения начальник пункта обогрева и питания решает</w:t>
      </w:r>
      <w:proofErr w:type="gramEnd"/>
      <w:r w:rsidRPr="00B5122D">
        <w:rPr>
          <w:sz w:val="24"/>
          <w:szCs w:val="24"/>
        </w:rPr>
        <w:t xml:space="preserve"> совместно </w:t>
      </w:r>
      <w:r>
        <w:rPr>
          <w:sz w:val="24"/>
          <w:szCs w:val="24"/>
        </w:rPr>
        <w:t xml:space="preserve">с </w:t>
      </w:r>
      <w:r w:rsidRPr="00B5122D">
        <w:rPr>
          <w:sz w:val="24"/>
          <w:szCs w:val="24"/>
        </w:rPr>
        <w:t>комисси</w:t>
      </w:r>
      <w:r>
        <w:rPr>
          <w:sz w:val="24"/>
          <w:szCs w:val="24"/>
        </w:rPr>
        <w:t>ей</w:t>
      </w:r>
      <w:r w:rsidRPr="00B5122D">
        <w:rPr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в Канашском муниципальном округе Чувашской Республики.</w:t>
      </w:r>
    </w:p>
    <w:p w:rsidR="00B5122D" w:rsidRDefault="00B5122D" w:rsidP="00320D0F">
      <w:pPr>
        <w:pStyle w:val="a7"/>
        <w:jc w:val="both"/>
        <w:rPr>
          <w:sz w:val="24"/>
          <w:szCs w:val="24"/>
        </w:rPr>
      </w:pPr>
    </w:p>
    <w:p w:rsidR="00320D0F" w:rsidRPr="00320D0F" w:rsidRDefault="00320D0F" w:rsidP="00320D0F">
      <w:pPr>
        <w:pStyle w:val="a7"/>
        <w:jc w:val="center"/>
        <w:rPr>
          <w:b/>
          <w:sz w:val="24"/>
          <w:szCs w:val="24"/>
        </w:rPr>
      </w:pPr>
      <w:r w:rsidRPr="00320D0F">
        <w:rPr>
          <w:b/>
          <w:sz w:val="24"/>
          <w:szCs w:val="24"/>
        </w:rPr>
        <w:t xml:space="preserve">6. </w:t>
      </w:r>
      <w:proofErr w:type="gramStart"/>
      <w:r w:rsidRPr="00320D0F">
        <w:rPr>
          <w:b/>
          <w:sz w:val="24"/>
          <w:szCs w:val="24"/>
        </w:rPr>
        <w:t>Рекомендуемая</w:t>
      </w:r>
      <w:proofErr w:type="gramEnd"/>
      <w:r w:rsidRPr="00320D0F">
        <w:rPr>
          <w:b/>
          <w:sz w:val="24"/>
          <w:szCs w:val="24"/>
        </w:rPr>
        <w:t xml:space="preserve"> документация пункта обогрева и питания: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Схема автомобильных дорог и расположенной на них инфраструктурой, в том числе населённых пунктов, через которые она проходит.</w:t>
      </w:r>
    </w:p>
    <w:p w:rsid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lastRenderedPageBreak/>
        <w:tab/>
        <w:t xml:space="preserve">Журнал принятых распоряжений от диспетчера </w:t>
      </w:r>
      <w:r>
        <w:rPr>
          <w:sz w:val="24"/>
          <w:szCs w:val="24"/>
        </w:rPr>
        <w:t>е</w:t>
      </w:r>
      <w:r w:rsidRPr="00320D0F">
        <w:rPr>
          <w:sz w:val="24"/>
          <w:szCs w:val="24"/>
        </w:rPr>
        <w:t xml:space="preserve">диной дежурно-диспетчерской службы </w:t>
      </w:r>
      <w:r>
        <w:rPr>
          <w:sz w:val="24"/>
          <w:szCs w:val="24"/>
        </w:rPr>
        <w:t xml:space="preserve">сектора по делам ГОЧС, мобилизации и специальных программ администрации </w:t>
      </w:r>
      <w:r w:rsidRPr="00320D0F">
        <w:rPr>
          <w:sz w:val="24"/>
          <w:szCs w:val="24"/>
        </w:rPr>
        <w:t xml:space="preserve">Канашского </w:t>
      </w:r>
      <w:r>
        <w:rPr>
          <w:sz w:val="24"/>
          <w:szCs w:val="24"/>
        </w:rPr>
        <w:t>муниципального округа</w:t>
      </w:r>
      <w:r w:rsidRPr="00320D0F">
        <w:rPr>
          <w:sz w:val="24"/>
          <w:szCs w:val="24"/>
        </w:rPr>
        <w:t xml:space="preserve"> Чувашской Республики.</w:t>
      </w:r>
    </w:p>
    <w:p w:rsidR="00320D0F" w:rsidRDefault="00C843E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  </w:t>
      </w:r>
      <w:r w:rsidRPr="00C843EF">
        <w:rPr>
          <w:sz w:val="24"/>
          <w:szCs w:val="24"/>
        </w:rPr>
        <w:t>учета пострадавших на автодороге в зоне ответственности пункта обогрева и</w:t>
      </w:r>
      <w:r>
        <w:rPr>
          <w:sz w:val="24"/>
          <w:szCs w:val="24"/>
        </w:rPr>
        <w:t xml:space="preserve"> </w:t>
      </w:r>
      <w:r w:rsidRPr="00C843EF">
        <w:rPr>
          <w:sz w:val="24"/>
          <w:szCs w:val="24"/>
        </w:rPr>
        <w:t>питания</w:t>
      </w:r>
      <w:r>
        <w:rPr>
          <w:sz w:val="24"/>
          <w:szCs w:val="24"/>
        </w:rPr>
        <w:t>.</w:t>
      </w:r>
    </w:p>
    <w:p w:rsidR="00320D0F" w:rsidRDefault="00C843E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0D0F" w:rsidRPr="00320D0F">
        <w:rPr>
          <w:sz w:val="24"/>
          <w:szCs w:val="24"/>
        </w:rPr>
        <w:t>Журнал учёта оказания медицинской помощи пострадавшим (ведется медицинским работником).</w:t>
      </w:r>
    </w:p>
    <w:p w:rsidR="00C843EF" w:rsidRDefault="00C843EF" w:rsidP="00320D0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 xml:space="preserve">Журнал учёта оказания </w:t>
      </w:r>
      <w:r>
        <w:rPr>
          <w:sz w:val="24"/>
          <w:szCs w:val="24"/>
        </w:rPr>
        <w:t>технической</w:t>
      </w:r>
      <w:r w:rsidRPr="00C843EF">
        <w:rPr>
          <w:sz w:val="24"/>
          <w:szCs w:val="24"/>
        </w:rPr>
        <w:t xml:space="preserve"> помощи пострадавшим</w:t>
      </w:r>
      <w:r>
        <w:rPr>
          <w:sz w:val="24"/>
          <w:szCs w:val="24"/>
        </w:rPr>
        <w:t>.</w:t>
      </w:r>
    </w:p>
    <w:p w:rsidR="00C843EF" w:rsidRPr="00320D0F" w:rsidRDefault="00C843EF" w:rsidP="00C843E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 уче</w:t>
      </w:r>
      <w:r w:rsidRPr="00C843EF">
        <w:rPr>
          <w:sz w:val="24"/>
          <w:szCs w:val="24"/>
        </w:rPr>
        <w:t>та заправки автотранспорта</w:t>
      </w:r>
      <w:r>
        <w:rPr>
          <w:sz w:val="24"/>
          <w:szCs w:val="24"/>
        </w:rPr>
        <w:t>.</w:t>
      </w:r>
    </w:p>
    <w:p w:rsidR="00320D0F" w:rsidRP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Телефонный справочник.</w:t>
      </w:r>
    </w:p>
    <w:p w:rsidR="00320D0F" w:rsidRDefault="00320D0F" w:rsidP="00320D0F">
      <w:pPr>
        <w:pStyle w:val="a7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Указатели пункта обогрева и питания.</w:t>
      </w:r>
    </w:p>
    <w:p w:rsidR="00B5122D" w:rsidRPr="00EA77C4" w:rsidRDefault="00B5122D" w:rsidP="00320D0F">
      <w:pPr>
        <w:pStyle w:val="a7"/>
        <w:jc w:val="both"/>
        <w:rPr>
          <w:sz w:val="22"/>
          <w:szCs w:val="22"/>
        </w:rPr>
      </w:pPr>
    </w:p>
    <w:p w:rsidR="00C843EF" w:rsidRDefault="00C843EF" w:rsidP="00C843EF">
      <w:pPr>
        <w:pStyle w:val="a7"/>
        <w:jc w:val="center"/>
        <w:rPr>
          <w:sz w:val="24"/>
          <w:szCs w:val="24"/>
        </w:rPr>
      </w:pPr>
      <w:r w:rsidRPr="00320D0F">
        <w:rPr>
          <w:sz w:val="24"/>
          <w:szCs w:val="24"/>
        </w:rPr>
        <w:t>Журнал</w:t>
      </w:r>
    </w:p>
    <w:p w:rsidR="00B2598A" w:rsidRPr="00EA77C4" w:rsidRDefault="00C843EF" w:rsidP="00BC6ADD">
      <w:pPr>
        <w:pStyle w:val="a7"/>
        <w:jc w:val="center"/>
        <w:rPr>
          <w:sz w:val="20"/>
          <w:szCs w:val="20"/>
        </w:rPr>
      </w:pPr>
      <w:r w:rsidRPr="00320D0F">
        <w:rPr>
          <w:sz w:val="24"/>
          <w:szCs w:val="24"/>
        </w:rPr>
        <w:t xml:space="preserve">принятых распоряжений от диспетчера </w:t>
      </w:r>
      <w:r>
        <w:rPr>
          <w:sz w:val="24"/>
          <w:szCs w:val="24"/>
        </w:rPr>
        <w:t>е</w:t>
      </w:r>
      <w:r w:rsidRPr="00320D0F">
        <w:rPr>
          <w:sz w:val="24"/>
          <w:szCs w:val="24"/>
        </w:rPr>
        <w:t xml:space="preserve">диной дежурно-диспетчерской службы </w:t>
      </w:r>
      <w:r>
        <w:rPr>
          <w:sz w:val="24"/>
          <w:szCs w:val="24"/>
        </w:rPr>
        <w:t xml:space="preserve">сектора по делам ГОЧС, мобилизации и специальных программ администрации </w:t>
      </w:r>
      <w:r w:rsidRPr="00320D0F">
        <w:rPr>
          <w:sz w:val="24"/>
          <w:szCs w:val="24"/>
        </w:rPr>
        <w:t xml:space="preserve">Канашского </w:t>
      </w:r>
      <w:r>
        <w:rPr>
          <w:sz w:val="24"/>
          <w:szCs w:val="24"/>
        </w:rPr>
        <w:t>муниципального округа</w:t>
      </w:r>
      <w:r w:rsidR="00BC6ADD">
        <w:rPr>
          <w:sz w:val="24"/>
          <w:szCs w:val="24"/>
        </w:rPr>
        <w:t xml:space="preserve"> Чувашской Республики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2143"/>
        <w:gridCol w:w="2677"/>
      </w:tblGrid>
      <w:tr w:rsidR="002C461E" w:rsidTr="002C461E">
        <w:tc>
          <w:tcPr>
            <w:tcW w:w="675" w:type="dxa"/>
          </w:tcPr>
          <w:p w:rsidR="00C843EF" w:rsidRPr="002C461E" w:rsidRDefault="00C843EF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№</w:t>
            </w:r>
            <w:r w:rsidRPr="002C461E">
              <w:rPr>
                <w:color w:val="000000"/>
                <w:sz w:val="24"/>
                <w:szCs w:val="24"/>
              </w:rPr>
              <w:br/>
            </w:r>
            <w:proofErr w:type="gramStart"/>
            <w:r w:rsidRPr="002C461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C461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843EF" w:rsidRPr="002C461E" w:rsidRDefault="00C843EF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Время</w:t>
            </w:r>
            <w:r w:rsidRPr="002C461E">
              <w:rPr>
                <w:color w:val="000000"/>
                <w:sz w:val="24"/>
                <w:szCs w:val="24"/>
              </w:rPr>
              <w:br/>
              <w:t>получения</w:t>
            </w:r>
            <w:r w:rsidRPr="002C461E">
              <w:rPr>
                <w:color w:val="000000"/>
                <w:sz w:val="24"/>
                <w:szCs w:val="24"/>
              </w:rPr>
              <w:br/>
              <w:t>распоряжения</w:t>
            </w:r>
            <w:r w:rsidRPr="002C461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C843EF" w:rsidRPr="002C461E" w:rsidRDefault="00C843EF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Содержание</w:t>
            </w:r>
            <w:r w:rsidRPr="002C461E">
              <w:rPr>
                <w:color w:val="000000"/>
                <w:sz w:val="24"/>
                <w:szCs w:val="24"/>
              </w:rPr>
              <w:br/>
              <w:t>распоряжения,</w:t>
            </w:r>
            <w:r w:rsidRPr="002C461E">
              <w:rPr>
                <w:color w:val="000000"/>
                <w:sz w:val="24"/>
                <w:szCs w:val="24"/>
              </w:rPr>
              <w:br/>
              <w:t>какая помощь</w:t>
            </w:r>
            <w:r w:rsidRPr="002C461E">
              <w:rPr>
                <w:color w:val="000000"/>
                <w:sz w:val="24"/>
                <w:szCs w:val="24"/>
              </w:rPr>
              <w:br/>
              <w:t>требуется</w:t>
            </w:r>
            <w:r w:rsidRPr="002C461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43" w:type="dxa"/>
          </w:tcPr>
          <w:p w:rsidR="00C843EF" w:rsidRPr="002C461E" w:rsidRDefault="00C843EF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Координаты</w:t>
            </w:r>
            <w:r w:rsidRPr="002C461E">
              <w:rPr>
                <w:color w:val="000000"/>
                <w:sz w:val="24"/>
                <w:szCs w:val="24"/>
              </w:rPr>
              <w:br/>
              <w:t>автотранспорта,</w:t>
            </w:r>
            <w:r w:rsidRPr="002C461E">
              <w:rPr>
                <w:color w:val="000000"/>
                <w:sz w:val="24"/>
                <w:szCs w:val="24"/>
              </w:rPr>
              <w:br/>
              <w:t>попавшего в</w:t>
            </w:r>
            <w:r w:rsidRPr="002C461E">
              <w:rPr>
                <w:color w:val="000000"/>
                <w:sz w:val="24"/>
                <w:szCs w:val="24"/>
              </w:rPr>
              <w:br/>
              <w:t>аварийную ситуацию</w:t>
            </w:r>
            <w:r w:rsidRPr="002C461E">
              <w:rPr>
                <w:color w:val="000000"/>
                <w:sz w:val="24"/>
                <w:szCs w:val="24"/>
              </w:rPr>
              <w:br/>
              <w:t>на автодороге</w:t>
            </w:r>
          </w:p>
        </w:tc>
        <w:tc>
          <w:tcPr>
            <w:tcW w:w="2677" w:type="dxa"/>
          </w:tcPr>
          <w:p w:rsidR="00C843EF" w:rsidRPr="002C461E" w:rsidRDefault="00C843EF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Принятые</w:t>
            </w:r>
            <w:r w:rsidRPr="002C461E">
              <w:rPr>
                <w:color w:val="000000"/>
                <w:sz w:val="24"/>
                <w:szCs w:val="24"/>
              </w:rPr>
              <w:br/>
              <w:t>меры</w:t>
            </w:r>
          </w:p>
        </w:tc>
      </w:tr>
      <w:tr w:rsidR="002C461E" w:rsidTr="002C461E">
        <w:tc>
          <w:tcPr>
            <w:tcW w:w="675" w:type="dxa"/>
          </w:tcPr>
          <w:p w:rsidR="00C843EF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843EF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843EF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C843EF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C843EF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5</w:t>
            </w:r>
          </w:p>
        </w:tc>
      </w:tr>
      <w:tr w:rsidR="002C461E" w:rsidTr="002C461E">
        <w:tc>
          <w:tcPr>
            <w:tcW w:w="675" w:type="dxa"/>
          </w:tcPr>
          <w:p w:rsidR="00C843EF" w:rsidRDefault="00C843EF"/>
        </w:tc>
        <w:tc>
          <w:tcPr>
            <w:tcW w:w="1560" w:type="dxa"/>
          </w:tcPr>
          <w:p w:rsidR="00C843EF" w:rsidRDefault="00C843EF"/>
        </w:tc>
        <w:tc>
          <w:tcPr>
            <w:tcW w:w="2409" w:type="dxa"/>
          </w:tcPr>
          <w:p w:rsidR="00C843EF" w:rsidRDefault="00C843EF"/>
        </w:tc>
        <w:tc>
          <w:tcPr>
            <w:tcW w:w="2143" w:type="dxa"/>
          </w:tcPr>
          <w:p w:rsidR="00C843EF" w:rsidRDefault="00C843EF"/>
        </w:tc>
        <w:tc>
          <w:tcPr>
            <w:tcW w:w="2677" w:type="dxa"/>
          </w:tcPr>
          <w:p w:rsidR="00C843EF" w:rsidRDefault="00C843EF"/>
        </w:tc>
      </w:tr>
    </w:tbl>
    <w:p w:rsidR="00B2598A" w:rsidRPr="00EA77C4" w:rsidRDefault="00B2598A">
      <w:pPr>
        <w:rPr>
          <w:sz w:val="22"/>
          <w:szCs w:val="22"/>
        </w:rPr>
      </w:pPr>
    </w:p>
    <w:p w:rsidR="002C461E" w:rsidRDefault="002C461E" w:rsidP="002C461E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t>Журнал</w:t>
      </w:r>
    </w:p>
    <w:p w:rsidR="00B2598A" w:rsidRPr="00EA77C4" w:rsidRDefault="002C461E" w:rsidP="00BC6ADD">
      <w:pPr>
        <w:jc w:val="center"/>
        <w:rPr>
          <w:sz w:val="20"/>
          <w:szCs w:val="20"/>
        </w:rPr>
      </w:pPr>
      <w:r w:rsidRPr="00C843EF">
        <w:rPr>
          <w:sz w:val="24"/>
          <w:szCs w:val="24"/>
        </w:rPr>
        <w:t>учета пострадавших на автодороге в зоне ответственности пункта обогрева и</w:t>
      </w:r>
      <w:r>
        <w:rPr>
          <w:sz w:val="24"/>
          <w:szCs w:val="24"/>
        </w:rPr>
        <w:t xml:space="preserve"> </w:t>
      </w:r>
      <w:r w:rsidRPr="00C843EF">
        <w:rPr>
          <w:sz w:val="24"/>
          <w:szCs w:val="24"/>
        </w:rPr>
        <w:t>питания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393"/>
      </w:tblGrid>
      <w:tr w:rsidR="002C461E" w:rsidTr="002C461E">
        <w:tc>
          <w:tcPr>
            <w:tcW w:w="67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 xml:space="preserve">№ </w:t>
            </w:r>
            <w:proofErr w:type="gramStart"/>
            <w:r w:rsidRPr="002C461E">
              <w:rPr>
                <w:sz w:val="24"/>
                <w:szCs w:val="24"/>
              </w:rPr>
              <w:t>п</w:t>
            </w:r>
            <w:proofErr w:type="gramEnd"/>
            <w:r w:rsidRPr="002C461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ФИО пострадавших</w:t>
            </w:r>
          </w:p>
        </w:tc>
        <w:tc>
          <w:tcPr>
            <w:tcW w:w="3260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Требуемая помощь</w:t>
            </w:r>
          </w:p>
        </w:tc>
        <w:tc>
          <w:tcPr>
            <w:tcW w:w="2393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Примечание</w:t>
            </w:r>
          </w:p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</w:p>
        </w:tc>
      </w:tr>
      <w:tr w:rsidR="002C461E" w:rsidTr="002C461E">
        <w:tc>
          <w:tcPr>
            <w:tcW w:w="67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461E" w:rsidTr="002C461E">
        <w:tc>
          <w:tcPr>
            <w:tcW w:w="675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</w:tr>
    </w:tbl>
    <w:p w:rsidR="002C461E" w:rsidRPr="00EA77C4" w:rsidRDefault="002C461E">
      <w:pPr>
        <w:rPr>
          <w:sz w:val="22"/>
          <w:szCs w:val="22"/>
        </w:rPr>
      </w:pPr>
    </w:p>
    <w:p w:rsidR="002C461E" w:rsidRDefault="002C461E" w:rsidP="002C461E">
      <w:pPr>
        <w:pStyle w:val="a7"/>
        <w:jc w:val="center"/>
        <w:rPr>
          <w:sz w:val="24"/>
          <w:szCs w:val="24"/>
        </w:rPr>
      </w:pPr>
      <w:r w:rsidRPr="00320D0F">
        <w:rPr>
          <w:sz w:val="24"/>
          <w:szCs w:val="24"/>
        </w:rPr>
        <w:t>Журнал</w:t>
      </w:r>
    </w:p>
    <w:p w:rsidR="002C461E" w:rsidRPr="00EA77C4" w:rsidRDefault="002C461E" w:rsidP="002C461E">
      <w:pPr>
        <w:pStyle w:val="a7"/>
        <w:jc w:val="center"/>
        <w:rPr>
          <w:sz w:val="20"/>
          <w:szCs w:val="20"/>
        </w:rPr>
      </w:pPr>
      <w:r w:rsidRPr="00320D0F">
        <w:rPr>
          <w:sz w:val="24"/>
          <w:szCs w:val="24"/>
        </w:rPr>
        <w:t>учёта оказания медицинской помощи пострадавшим (</w:t>
      </w:r>
      <w:r>
        <w:rPr>
          <w:sz w:val="24"/>
          <w:szCs w:val="24"/>
        </w:rPr>
        <w:t>ведется медицинским работником)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95"/>
        <w:gridCol w:w="1595"/>
        <w:gridCol w:w="2339"/>
        <w:gridCol w:w="2161"/>
        <w:gridCol w:w="1100"/>
      </w:tblGrid>
      <w:tr w:rsidR="002C461E" w:rsidTr="002C461E">
        <w:tc>
          <w:tcPr>
            <w:tcW w:w="67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 xml:space="preserve">№ </w:t>
            </w:r>
            <w:proofErr w:type="gramStart"/>
            <w:r w:rsidRPr="002C461E">
              <w:rPr>
                <w:sz w:val="24"/>
                <w:szCs w:val="24"/>
              </w:rPr>
              <w:t>п</w:t>
            </w:r>
            <w:proofErr w:type="gramEnd"/>
            <w:r w:rsidRPr="002C461E">
              <w:rPr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Диагноз</w:t>
            </w:r>
          </w:p>
        </w:tc>
        <w:tc>
          <w:tcPr>
            <w:tcW w:w="2339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Лицо</w:t>
            </w:r>
          </w:p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оказавшее</w:t>
            </w:r>
          </w:p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1-ю мед.</w:t>
            </w:r>
          </w:p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помощь</w:t>
            </w:r>
          </w:p>
        </w:tc>
        <w:tc>
          <w:tcPr>
            <w:tcW w:w="2161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100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Примечание</w:t>
            </w:r>
          </w:p>
        </w:tc>
      </w:tr>
      <w:tr w:rsidR="002C461E" w:rsidTr="002C461E">
        <w:tc>
          <w:tcPr>
            <w:tcW w:w="67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2C461E" w:rsidRPr="002C461E" w:rsidRDefault="002C461E" w:rsidP="002C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461E" w:rsidTr="002C461E">
        <w:tc>
          <w:tcPr>
            <w:tcW w:w="675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2C461E" w:rsidRPr="002C461E" w:rsidRDefault="002C461E">
            <w:pPr>
              <w:rPr>
                <w:sz w:val="24"/>
                <w:szCs w:val="24"/>
              </w:rPr>
            </w:pPr>
          </w:p>
        </w:tc>
      </w:tr>
    </w:tbl>
    <w:p w:rsidR="00B2598A" w:rsidRPr="00EA77C4" w:rsidRDefault="00B2598A">
      <w:pPr>
        <w:rPr>
          <w:sz w:val="22"/>
          <w:szCs w:val="22"/>
        </w:rPr>
      </w:pPr>
    </w:p>
    <w:p w:rsidR="002C461E" w:rsidRDefault="002C461E" w:rsidP="002C461E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t>Журнал</w:t>
      </w:r>
    </w:p>
    <w:p w:rsidR="002C461E" w:rsidRPr="00EA77C4" w:rsidRDefault="002C461E" w:rsidP="002C461E">
      <w:pPr>
        <w:jc w:val="center"/>
        <w:rPr>
          <w:sz w:val="20"/>
          <w:szCs w:val="20"/>
        </w:rPr>
      </w:pPr>
      <w:r w:rsidRPr="00C843EF">
        <w:rPr>
          <w:sz w:val="24"/>
          <w:szCs w:val="24"/>
        </w:rPr>
        <w:t xml:space="preserve">учёта оказания </w:t>
      </w:r>
      <w:r>
        <w:rPr>
          <w:sz w:val="24"/>
          <w:szCs w:val="24"/>
        </w:rPr>
        <w:t>технической</w:t>
      </w:r>
      <w:r w:rsidRPr="00C843EF">
        <w:rPr>
          <w:sz w:val="24"/>
          <w:szCs w:val="24"/>
        </w:rPr>
        <w:t xml:space="preserve"> помощи пострадавшим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88"/>
        <w:gridCol w:w="1535"/>
        <w:gridCol w:w="1478"/>
        <w:gridCol w:w="897"/>
      </w:tblGrid>
      <w:tr w:rsidR="00A77596" w:rsidTr="00A77596">
        <w:tc>
          <w:tcPr>
            <w:tcW w:w="675" w:type="dxa"/>
          </w:tcPr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№ </w:t>
            </w:r>
            <w:proofErr w:type="gramStart"/>
            <w:r w:rsidRPr="00A77596">
              <w:rPr>
                <w:sz w:val="24"/>
                <w:szCs w:val="24"/>
              </w:rPr>
              <w:t>п</w:t>
            </w:r>
            <w:proofErr w:type="gramEnd"/>
            <w:r w:rsidRPr="00A77596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Координаты</w:t>
            </w:r>
          </w:p>
          <w:p w:rsidR="002C461E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C461E" w:rsidRPr="00A77596">
              <w:rPr>
                <w:sz w:val="24"/>
                <w:szCs w:val="24"/>
              </w:rPr>
              <w:t>втотранспорта</w:t>
            </w:r>
            <w:r>
              <w:rPr>
                <w:sz w:val="24"/>
                <w:szCs w:val="24"/>
              </w:rPr>
              <w:t>,</w:t>
            </w:r>
            <w:r w:rsidR="002C461E" w:rsidRPr="00A77596">
              <w:rPr>
                <w:sz w:val="24"/>
                <w:szCs w:val="24"/>
              </w:rPr>
              <w:t xml:space="preserve"> попавшего </w:t>
            </w:r>
            <w:proofErr w:type="gramStart"/>
            <w:r w:rsidR="002C461E" w:rsidRPr="00A77596">
              <w:rPr>
                <w:sz w:val="24"/>
                <w:szCs w:val="24"/>
              </w:rPr>
              <w:t>в</w:t>
            </w:r>
            <w:proofErr w:type="gramEnd"/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аварийную</w:t>
            </w:r>
            <w:r w:rsidR="00A77596"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ситуацию на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автодороге и</w:t>
            </w:r>
            <w:r w:rsidR="00A77596">
              <w:rPr>
                <w:sz w:val="24"/>
                <w:szCs w:val="24"/>
              </w:rPr>
              <w:t xml:space="preserve"> </w:t>
            </w:r>
            <w:proofErr w:type="gramStart"/>
            <w:r w:rsidRPr="00A77596">
              <w:rPr>
                <w:sz w:val="24"/>
                <w:szCs w:val="24"/>
              </w:rPr>
              <w:t>требующие</w:t>
            </w:r>
            <w:proofErr w:type="gramEnd"/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технической</w:t>
            </w:r>
            <w:r w:rsidR="00A77596"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помощи</w:t>
            </w:r>
          </w:p>
        </w:tc>
        <w:tc>
          <w:tcPr>
            <w:tcW w:w="1988" w:type="dxa"/>
          </w:tcPr>
          <w:p w:rsid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ФИО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автомобиля,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1535" w:type="dxa"/>
          </w:tcPr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Оказанная</w:t>
            </w:r>
          </w:p>
          <w:p w:rsidR="002C461E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C461E" w:rsidRPr="00A77596">
              <w:rPr>
                <w:sz w:val="24"/>
                <w:szCs w:val="24"/>
              </w:rPr>
              <w:t>ехническа</w:t>
            </w:r>
            <w:r w:rsidRPr="00A77596">
              <w:rPr>
                <w:sz w:val="24"/>
                <w:szCs w:val="24"/>
              </w:rPr>
              <w:t>я</w:t>
            </w:r>
          </w:p>
          <w:p w:rsidR="002C461E" w:rsidRPr="00A77596" w:rsidRDefault="002C461E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помощь</w:t>
            </w:r>
          </w:p>
        </w:tc>
        <w:tc>
          <w:tcPr>
            <w:tcW w:w="1478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Подпись</w:t>
            </w:r>
          </w:p>
          <w:p w:rsidR="002C461E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</w:tc>
        <w:tc>
          <w:tcPr>
            <w:tcW w:w="897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Приме</w:t>
            </w:r>
          </w:p>
          <w:p w:rsidR="002C461E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чание</w:t>
            </w:r>
          </w:p>
        </w:tc>
      </w:tr>
      <w:tr w:rsidR="00A77596" w:rsidTr="00A77596">
        <w:tc>
          <w:tcPr>
            <w:tcW w:w="675" w:type="dxa"/>
          </w:tcPr>
          <w:p w:rsidR="002C461E" w:rsidRDefault="00A77596" w:rsidP="00A7759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C461E" w:rsidRDefault="00A77596" w:rsidP="00A77596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2C461E" w:rsidRDefault="00A77596" w:rsidP="00A77596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2C461E" w:rsidRDefault="00A77596" w:rsidP="00A77596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2C461E" w:rsidRDefault="00A77596" w:rsidP="00A77596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2C461E" w:rsidRDefault="00A77596" w:rsidP="00A77596">
            <w:pPr>
              <w:jc w:val="center"/>
            </w:pPr>
            <w:r>
              <w:t>6</w:t>
            </w:r>
          </w:p>
        </w:tc>
      </w:tr>
      <w:tr w:rsidR="00A77596" w:rsidTr="00A77596">
        <w:tc>
          <w:tcPr>
            <w:tcW w:w="675" w:type="dxa"/>
          </w:tcPr>
          <w:p w:rsidR="002C461E" w:rsidRDefault="002C461E"/>
        </w:tc>
        <w:tc>
          <w:tcPr>
            <w:tcW w:w="2835" w:type="dxa"/>
          </w:tcPr>
          <w:p w:rsidR="002C461E" w:rsidRDefault="002C461E"/>
        </w:tc>
        <w:tc>
          <w:tcPr>
            <w:tcW w:w="1988" w:type="dxa"/>
          </w:tcPr>
          <w:p w:rsidR="002C461E" w:rsidRDefault="002C461E"/>
        </w:tc>
        <w:tc>
          <w:tcPr>
            <w:tcW w:w="1535" w:type="dxa"/>
          </w:tcPr>
          <w:p w:rsidR="002C461E" w:rsidRDefault="002C461E"/>
        </w:tc>
        <w:tc>
          <w:tcPr>
            <w:tcW w:w="1478" w:type="dxa"/>
          </w:tcPr>
          <w:p w:rsidR="002C461E" w:rsidRDefault="002C461E"/>
        </w:tc>
        <w:tc>
          <w:tcPr>
            <w:tcW w:w="897" w:type="dxa"/>
          </w:tcPr>
          <w:p w:rsidR="002C461E" w:rsidRDefault="002C461E"/>
        </w:tc>
      </w:tr>
    </w:tbl>
    <w:p w:rsidR="00B2598A" w:rsidRPr="00EA77C4" w:rsidRDefault="00B2598A">
      <w:pPr>
        <w:rPr>
          <w:sz w:val="22"/>
          <w:szCs w:val="22"/>
        </w:rPr>
      </w:pPr>
    </w:p>
    <w:p w:rsidR="00BC6ADD" w:rsidRDefault="00BC6ADD" w:rsidP="00A77596">
      <w:pPr>
        <w:jc w:val="center"/>
        <w:rPr>
          <w:sz w:val="24"/>
          <w:szCs w:val="24"/>
        </w:rPr>
      </w:pPr>
    </w:p>
    <w:p w:rsidR="00A77596" w:rsidRDefault="00A77596" w:rsidP="00A77596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lastRenderedPageBreak/>
        <w:t>Журнал</w:t>
      </w:r>
    </w:p>
    <w:p w:rsidR="00B2598A" w:rsidRDefault="00A77596" w:rsidP="00A77596">
      <w:pPr>
        <w:jc w:val="center"/>
      </w:pPr>
      <w:r>
        <w:rPr>
          <w:sz w:val="24"/>
          <w:szCs w:val="24"/>
        </w:rPr>
        <w:t>уче</w:t>
      </w:r>
      <w:r w:rsidRPr="00C843EF">
        <w:rPr>
          <w:sz w:val="24"/>
          <w:szCs w:val="24"/>
        </w:rPr>
        <w:t>та заправки автотранспорта</w:t>
      </w:r>
    </w:p>
    <w:tbl>
      <w:tblPr>
        <w:tblStyle w:val="aa"/>
        <w:tblW w:w="9524" w:type="dxa"/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1988"/>
        <w:gridCol w:w="1510"/>
        <w:gridCol w:w="1180"/>
        <w:gridCol w:w="1336"/>
      </w:tblGrid>
      <w:tr w:rsidR="00A77596" w:rsidRPr="00A77596" w:rsidTr="00A77596">
        <w:tc>
          <w:tcPr>
            <w:tcW w:w="646" w:type="dxa"/>
          </w:tcPr>
          <w:p w:rsidR="00A77596" w:rsidRP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№ </w:t>
            </w:r>
            <w:proofErr w:type="gramStart"/>
            <w:r w:rsidRPr="00A77596">
              <w:rPr>
                <w:sz w:val="24"/>
                <w:szCs w:val="24"/>
              </w:rPr>
              <w:t>п</w:t>
            </w:r>
            <w:proofErr w:type="gramEnd"/>
            <w:r w:rsidRPr="00A77596">
              <w:rPr>
                <w:sz w:val="24"/>
                <w:szCs w:val="24"/>
              </w:rPr>
              <w:t>/п</w:t>
            </w:r>
          </w:p>
        </w:tc>
        <w:tc>
          <w:tcPr>
            <w:tcW w:w="2864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Координаты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автотранспорта,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попавшего в</w:t>
            </w:r>
            <w:r>
              <w:rPr>
                <w:sz w:val="24"/>
                <w:szCs w:val="24"/>
              </w:rPr>
              <w:t xml:space="preserve"> а</w:t>
            </w:r>
            <w:r w:rsidRPr="00A77596">
              <w:rPr>
                <w:sz w:val="24"/>
                <w:szCs w:val="24"/>
              </w:rPr>
              <w:t>варийную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ситуацию на</w:t>
            </w:r>
            <w:r>
              <w:rPr>
                <w:sz w:val="24"/>
                <w:szCs w:val="24"/>
              </w:rPr>
              <w:t xml:space="preserve"> а</w:t>
            </w:r>
            <w:r w:rsidRPr="00A77596">
              <w:rPr>
                <w:sz w:val="24"/>
                <w:szCs w:val="24"/>
              </w:rPr>
              <w:t>втодороге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77596">
              <w:rPr>
                <w:sz w:val="24"/>
                <w:szCs w:val="24"/>
              </w:rPr>
              <w:t>требующего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заправки</w:t>
            </w:r>
          </w:p>
        </w:tc>
        <w:tc>
          <w:tcPr>
            <w:tcW w:w="1988" w:type="dxa"/>
          </w:tcPr>
          <w:p w:rsid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ФИО</w:t>
            </w:r>
          </w:p>
          <w:p w:rsidR="00A77596" w:rsidRP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A77596" w:rsidRP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автомобиля,</w:t>
            </w:r>
          </w:p>
          <w:p w:rsidR="00A77596" w:rsidRP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A77596" w:rsidRPr="00A77596" w:rsidRDefault="00A77596" w:rsidP="00A06352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1510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количество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топлива,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залитого в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автомобиль</w:t>
            </w:r>
          </w:p>
        </w:tc>
        <w:tc>
          <w:tcPr>
            <w:tcW w:w="1180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Отметка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расчета </w:t>
            </w:r>
            <w:proofErr w:type="gramStart"/>
            <w:r w:rsidRPr="00A77596">
              <w:rPr>
                <w:sz w:val="24"/>
                <w:szCs w:val="24"/>
              </w:rPr>
              <w:t>за</w:t>
            </w:r>
            <w:proofErr w:type="gramEnd"/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автобензин</w:t>
            </w:r>
          </w:p>
        </w:tc>
        <w:tc>
          <w:tcPr>
            <w:tcW w:w="1336" w:type="dxa"/>
          </w:tcPr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Подпись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транспорт-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ного</w:t>
            </w:r>
          </w:p>
          <w:p w:rsidR="00A77596" w:rsidRPr="00A77596" w:rsidRDefault="00A77596" w:rsidP="00A77596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средства</w:t>
            </w:r>
          </w:p>
        </w:tc>
      </w:tr>
      <w:tr w:rsidR="00A77596" w:rsidTr="00A77596">
        <w:tc>
          <w:tcPr>
            <w:tcW w:w="646" w:type="dxa"/>
          </w:tcPr>
          <w:p w:rsidR="00A77596" w:rsidRDefault="00A77596" w:rsidP="00A06352">
            <w:pPr>
              <w:jc w:val="center"/>
            </w:pPr>
            <w:r>
              <w:t>1</w:t>
            </w:r>
          </w:p>
        </w:tc>
        <w:tc>
          <w:tcPr>
            <w:tcW w:w="2864" w:type="dxa"/>
          </w:tcPr>
          <w:p w:rsidR="00A77596" w:rsidRDefault="00A77596" w:rsidP="00A06352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A77596" w:rsidRDefault="00A77596" w:rsidP="00A06352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A77596" w:rsidRDefault="00A77596" w:rsidP="00A06352">
            <w:pPr>
              <w:jc w:val="center"/>
            </w:pPr>
            <w:r>
              <w:t>4</w:t>
            </w:r>
          </w:p>
        </w:tc>
        <w:tc>
          <w:tcPr>
            <w:tcW w:w="1180" w:type="dxa"/>
          </w:tcPr>
          <w:p w:rsidR="00A77596" w:rsidRDefault="00A77596" w:rsidP="00A06352">
            <w:pPr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A77596" w:rsidRDefault="00A77596" w:rsidP="00A06352">
            <w:pPr>
              <w:jc w:val="center"/>
            </w:pPr>
            <w:r>
              <w:t>6</w:t>
            </w:r>
          </w:p>
        </w:tc>
      </w:tr>
      <w:tr w:rsidR="00A77596" w:rsidTr="00A77596">
        <w:tc>
          <w:tcPr>
            <w:tcW w:w="646" w:type="dxa"/>
          </w:tcPr>
          <w:p w:rsidR="00A77596" w:rsidRDefault="00A77596" w:rsidP="00A06352"/>
        </w:tc>
        <w:tc>
          <w:tcPr>
            <w:tcW w:w="2864" w:type="dxa"/>
          </w:tcPr>
          <w:p w:rsidR="00A77596" w:rsidRDefault="00A77596" w:rsidP="00A06352"/>
        </w:tc>
        <w:tc>
          <w:tcPr>
            <w:tcW w:w="1988" w:type="dxa"/>
          </w:tcPr>
          <w:p w:rsidR="00A77596" w:rsidRDefault="00A77596" w:rsidP="00A06352"/>
        </w:tc>
        <w:tc>
          <w:tcPr>
            <w:tcW w:w="1510" w:type="dxa"/>
          </w:tcPr>
          <w:p w:rsidR="00A77596" w:rsidRDefault="00A77596" w:rsidP="00A06352"/>
        </w:tc>
        <w:tc>
          <w:tcPr>
            <w:tcW w:w="1180" w:type="dxa"/>
          </w:tcPr>
          <w:p w:rsidR="00A77596" w:rsidRDefault="00A77596" w:rsidP="00A06352"/>
        </w:tc>
        <w:tc>
          <w:tcPr>
            <w:tcW w:w="1336" w:type="dxa"/>
          </w:tcPr>
          <w:p w:rsidR="00A77596" w:rsidRDefault="00A77596" w:rsidP="00A06352"/>
        </w:tc>
      </w:tr>
      <w:tr w:rsidR="00A77596" w:rsidTr="00A77596">
        <w:tc>
          <w:tcPr>
            <w:tcW w:w="646" w:type="dxa"/>
          </w:tcPr>
          <w:p w:rsidR="00A77596" w:rsidRDefault="00A77596" w:rsidP="00A06352"/>
        </w:tc>
        <w:tc>
          <w:tcPr>
            <w:tcW w:w="2864" w:type="dxa"/>
          </w:tcPr>
          <w:p w:rsidR="00A77596" w:rsidRDefault="00A77596" w:rsidP="00A06352"/>
        </w:tc>
        <w:tc>
          <w:tcPr>
            <w:tcW w:w="1988" w:type="dxa"/>
          </w:tcPr>
          <w:p w:rsidR="00A77596" w:rsidRDefault="00A77596" w:rsidP="00A06352"/>
        </w:tc>
        <w:tc>
          <w:tcPr>
            <w:tcW w:w="1510" w:type="dxa"/>
          </w:tcPr>
          <w:p w:rsidR="00A77596" w:rsidRDefault="00A77596" w:rsidP="00A06352"/>
        </w:tc>
        <w:tc>
          <w:tcPr>
            <w:tcW w:w="1180" w:type="dxa"/>
          </w:tcPr>
          <w:p w:rsidR="00A77596" w:rsidRDefault="00A77596" w:rsidP="00A06352"/>
        </w:tc>
        <w:tc>
          <w:tcPr>
            <w:tcW w:w="1336" w:type="dxa"/>
          </w:tcPr>
          <w:p w:rsidR="00A77596" w:rsidRDefault="00A77596" w:rsidP="00A06352"/>
        </w:tc>
      </w:tr>
    </w:tbl>
    <w:p w:rsidR="00B2598A" w:rsidRDefault="00B2598A"/>
    <w:p w:rsidR="00A77596" w:rsidRDefault="00A77596" w:rsidP="00A77596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Телефонный справочник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77596" w:rsidTr="0001783D">
        <w:tc>
          <w:tcPr>
            <w:tcW w:w="1914" w:type="dxa"/>
            <w:vMerge w:val="restart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  <w:vMerge w:val="restart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743" w:type="dxa"/>
            <w:gridSpan w:val="3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A77596" w:rsidTr="00A77596">
        <w:tc>
          <w:tcPr>
            <w:tcW w:w="1914" w:type="dxa"/>
            <w:vMerge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915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</w:p>
        </w:tc>
      </w:tr>
      <w:tr w:rsidR="00A77596" w:rsidTr="00A77596"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7596" w:rsidTr="00A77596"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77596" w:rsidTr="00A77596"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77596" w:rsidRDefault="00A77596" w:rsidP="00A77596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A77596" w:rsidRPr="00320D0F" w:rsidRDefault="00A77596" w:rsidP="00A77596">
      <w:pPr>
        <w:pStyle w:val="a7"/>
        <w:jc w:val="center"/>
        <w:rPr>
          <w:sz w:val="24"/>
          <w:szCs w:val="24"/>
        </w:rPr>
      </w:pPr>
    </w:p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2598A" w:rsidRDefault="00B2598A"/>
    <w:p w:rsidR="00BC6ADD" w:rsidRDefault="00B5122D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C6ADD" w:rsidRDefault="00BC6ADD" w:rsidP="00B2598A">
      <w:pPr>
        <w:rPr>
          <w:sz w:val="24"/>
          <w:szCs w:val="24"/>
        </w:rPr>
      </w:pPr>
    </w:p>
    <w:p w:rsidR="00B2598A" w:rsidRDefault="00BC6ADD" w:rsidP="00B2598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98A">
        <w:rPr>
          <w:sz w:val="24"/>
          <w:szCs w:val="24"/>
        </w:rPr>
        <w:t>Приложение № 2</w:t>
      </w:r>
    </w:p>
    <w:p w:rsidR="00B2598A" w:rsidRPr="00C31465" w:rsidRDefault="00B2598A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B2598A" w:rsidRPr="00C31465" w:rsidRDefault="00B2598A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6ADD">
        <w:rPr>
          <w:sz w:val="24"/>
          <w:szCs w:val="24"/>
        </w:rPr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B2598A" w:rsidRPr="00C31465" w:rsidRDefault="00B2598A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B2598A" w:rsidRPr="00C31465" w:rsidRDefault="00B2598A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B2598A" w:rsidRPr="00C31465" w:rsidRDefault="00B2598A" w:rsidP="00B25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2023 г. № ____</w:t>
      </w:r>
    </w:p>
    <w:p w:rsidR="00B2598A" w:rsidRDefault="00B2598A"/>
    <w:p w:rsidR="00B2598A" w:rsidRPr="00B2598A" w:rsidRDefault="00B2598A" w:rsidP="00B2598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Перечень</w:t>
      </w:r>
    </w:p>
    <w:p w:rsidR="00B2598A" w:rsidRDefault="00B2598A" w:rsidP="00B2598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 xml:space="preserve">пунктов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федерального и местного значения </w:t>
      </w:r>
    </w:p>
    <w:p w:rsidR="00B2598A" w:rsidRDefault="00B2598A" w:rsidP="00B2598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в Канашском муниципальном округе Чувашской Республики</w:t>
      </w:r>
    </w:p>
    <w:p w:rsidR="00B5122D" w:rsidRDefault="00B5122D" w:rsidP="00B2598A">
      <w:pPr>
        <w:jc w:val="center"/>
        <w:rPr>
          <w:b/>
          <w:sz w:val="24"/>
          <w:szCs w:val="24"/>
        </w:rPr>
      </w:pPr>
    </w:p>
    <w:tbl>
      <w:tblPr>
        <w:tblStyle w:val="aa"/>
        <w:tblW w:w="9532" w:type="dxa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701"/>
        <w:gridCol w:w="2053"/>
      </w:tblGrid>
      <w:tr w:rsidR="00B5122D" w:rsidTr="00A06352">
        <w:tc>
          <w:tcPr>
            <w:tcW w:w="675" w:type="dxa"/>
          </w:tcPr>
          <w:p w:rsidR="00B5122D" w:rsidRDefault="00B5122D" w:rsidP="00A06352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E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12E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 xml:space="preserve">Наименование учреждения, развертывающего </w:t>
            </w:r>
            <w:r>
              <w:rPr>
                <w:sz w:val="24"/>
                <w:szCs w:val="24"/>
                <w:lang w:eastAsia="ru-RU"/>
              </w:rPr>
              <w:t>пункт питания и обогрева</w:t>
            </w:r>
          </w:p>
        </w:tc>
        <w:tc>
          <w:tcPr>
            <w:tcW w:w="2126" w:type="dxa"/>
          </w:tcPr>
          <w:p w:rsidR="00B5122D" w:rsidRPr="00612E9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>Адрес (телефон)</w:t>
            </w:r>
          </w:p>
        </w:tc>
        <w:tc>
          <w:tcPr>
            <w:tcW w:w="1701" w:type="dxa"/>
          </w:tcPr>
          <w:p w:rsidR="00B5122D" w:rsidRPr="00612E9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>Вместимость</w:t>
            </w:r>
          </w:p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>помещений/</w:t>
            </w:r>
          </w:p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53" w:type="dxa"/>
          </w:tcPr>
          <w:p w:rsidR="00B5122D" w:rsidRPr="00612E9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>Начальник</w:t>
            </w:r>
          </w:p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612E9D">
              <w:rPr>
                <w:sz w:val="24"/>
                <w:szCs w:val="24"/>
                <w:lang w:eastAsia="ru-RU"/>
              </w:rPr>
              <w:t xml:space="preserve">учреждения, развертывающего </w:t>
            </w:r>
            <w:r>
              <w:rPr>
                <w:sz w:val="24"/>
                <w:szCs w:val="24"/>
                <w:lang w:eastAsia="ru-RU"/>
              </w:rPr>
              <w:t>пункт питания и обогрева</w:t>
            </w:r>
          </w:p>
        </w:tc>
      </w:tr>
      <w:tr w:rsidR="00B5122D" w:rsidTr="00A06352">
        <w:tc>
          <w:tcPr>
            <w:tcW w:w="675" w:type="dxa"/>
          </w:tcPr>
          <w:p w:rsidR="00B5122D" w:rsidRDefault="00B5122D" w:rsidP="00A06352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5122D" w:rsidRPr="00403D38" w:rsidRDefault="00EA77C4" w:rsidP="00A06352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Автономное </w:t>
            </w:r>
            <w:r w:rsidR="00B5122D" w:rsidRPr="00403D38">
              <w:rPr>
                <w:sz w:val="24"/>
                <w:szCs w:val="24"/>
                <w:lang w:eastAsia="ru-RU"/>
              </w:rPr>
              <w:t xml:space="preserve">учреждение дополнительного образования  «Детский оздоровительный лагерь «Космонавт» им. А.Г. Николаева» Канашского </w:t>
            </w:r>
            <w:r>
              <w:rPr>
                <w:sz w:val="24"/>
                <w:szCs w:val="24"/>
                <w:lang w:eastAsia="ru-RU"/>
              </w:rPr>
              <w:t>муниципального округа</w:t>
            </w:r>
            <w:r w:rsidR="00B5122D" w:rsidRPr="00403D38">
              <w:rPr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B5122D" w:rsidRPr="00403D38" w:rsidRDefault="00B5122D" w:rsidP="00A06352">
            <w:pPr>
              <w:pStyle w:val="a7"/>
              <w:rPr>
                <w:sz w:val="24"/>
                <w:szCs w:val="24"/>
              </w:rPr>
            </w:pPr>
            <w:r w:rsidRPr="00403D38">
              <w:rPr>
                <w:sz w:val="24"/>
                <w:szCs w:val="24"/>
              </w:rPr>
              <w:t xml:space="preserve">GPS координаты: </w:t>
            </w:r>
          </w:p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 w:rsidRPr="00403D38">
              <w:rPr>
                <w:sz w:val="24"/>
                <w:szCs w:val="24"/>
              </w:rPr>
              <w:t>Широта (</w:t>
            </w:r>
            <w:proofErr w:type="spellStart"/>
            <w:r w:rsidRPr="00403D38">
              <w:rPr>
                <w:sz w:val="24"/>
                <w:szCs w:val="24"/>
              </w:rPr>
              <w:t>Lat</w:t>
            </w:r>
            <w:proofErr w:type="spellEnd"/>
            <w:r w:rsidRPr="00403D38">
              <w:rPr>
                <w:sz w:val="24"/>
                <w:szCs w:val="24"/>
              </w:rPr>
              <w:t>) 55.5552788  Долгота (</w:t>
            </w:r>
            <w:proofErr w:type="spellStart"/>
            <w:r w:rsidRPr="00403D38">
              <w:rPr>
                <w:sz w:val="24"/>
                <w:szCs w:val="24"/>
              </w:rPr>
              <w:t>Lng</w:t>
            </w:r>
            <w:proofErr w:type="spellEnd"/>
            <w:r w:rsidRPr="00403D38">
              <w:rPr>
                <w:sz w:val="24"/>
                <w:szCs w:val="24"/>
              </w:rPr>
              <w:t>) 47.3811188</w:t>
            </w:r>
          </w:p>
        </w:tc>
        <w:tc>
          <w:tcPr>
            <w:tcW w:w="2126" w:type="dxa"/>
          </w:tcPr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Канашский район, с. Шихазаны, ул. Ачакасинское шоссе, д. 1</w:t>
            </w:r>
          </w:p>
          <w:p w:rsidR="00B5122D" w:rsidRDefault="00B5122D" w:rsidP="00A06352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883533-49-5-21</w:t>
            </w:r>
          </w:p>
        </w:tc>
        <w:tc>
          <w:tcPr>
            <w:tcW w:w="1701" w:type="dxa"/>
          </w:tcPr>
          <w:p w:rsidR="00B5122D" w:rsidRDefault="00B5122D" w:rsidP="00A06352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10/400</w:t>
            </w:r>
          </w:p>
        </w:tc>
        <w:tc>
          <w:tcPr>
            <w:tcW w:w="2053" w:type="dxa"/>
          </w:tcPr>
          <w:p w:rsidR="00B5122D" w:rsidRDefault="00B5122D" w:rsidP="00A06352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Никитин Вячеслав Геннадьевич</w:t>
            </w:r>
          </w:p>
        </w:tc>
      </w:tr>
    </w:tbl>
    <w:p w:rsidR="00B5122D" w:rsidRPr="00B2598A" w:rsidRDefault="00B5122D" w:rsidP="00B2598A">
      <w:pPr>
        <w:jc w:val="center"/>
        <w:rPr>
          <w:b/>
        </w:rPr>
      </w:pPr>
    </w:p>
    <w:sectPr w:rsidR="00B5122D" w:rsidRPr="00B2598A" w:rsidSect="00EA77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3C2"/>
    <w:multiLevelType w:val="hybridMultilevel"/>
    <w:tmpl w:val="4D3A0006"/>
    <w:lvl w:ilvl="0" w:tplc="6A34A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79"/>
    <w:rsid w:val="00073A9E"/>
    <w:rsid w:val="00257021"/>
    <w:rsid w:val="002C461E"/>
    <w:rsid w:val="00320D0F"/>
    <w:rsid w:val="005D731F"/>
    <w:rsid w:val="00753605"/>
    <w:rsid w:val="00793078"/>
    <w:rsid w:val="00803D70"/>
    <w:rsid w:val="00821FBC"/>
    <w:rsid w:val="008A49C7"/>
    <w:rsid w:val="00A77596"/>
    <w:rsid w:val="00AD5DAF"/>
    <w:rsid w:val="00B2598A"/>
    <w:rsid w:val="00B5122D"/>
    <w:rsid w:val="00BC6ADD"/>
    <w:rsid w:val="00C31465"/>
    <w:rsid w:val="00C843EF"/>
    <w:rsid w:val="00D45979"/>
    <w:rsid w:val="00EA77C4"/>
    <w:rsid w:val="00F32EFA"/>
    <w:rsid w:val="00F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49C7"/>
    <w:rPr>
      <w:b/>
      <w:bCs/>
      <w:color w:val="000080"/>
    </w:rPr>
  </w:style>
  <w:style w:type="paragraph" w:styleId="a4">
    <w:name w:val="Body Text"/>
    <w:basedOn w:val="a"/>
    <w:link w:val="a5"/>
    <w:semiHidden/>
    <w:rsid w:val="008A49C7"/>
    <w:rPr>
      <w:rFonts w:eastAsia="Times New Roman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8A49C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Таблицы (моноширинный)"/>
    <w:basedOn w:val="a"/>
    <w:next w:val="a"/>
    <w:rsid w:val="008A49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A49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8A49C7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3D70"/>
    <w:pPr>
      <w:ind w:left="720"/>
      <w:contextualSpacing/>
    </w:pPr>
  </w:style>
  <w:style w:type="table" w:styleId="aa">
    <w:name w:val="Table Grid"/>
    <w:basedOn w:val="a1"/>
    <w:uiPriority w:val="59"/>
    <w:rsid w:val="00B5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49C7"/>
    <w:rPr>
      <w:b/>
      <w:bCs/>
      <w:color w:val="000080"/>
    </w:rPr>
  </w:style>
  <w:style w:type="paragraph" w:styleId="a4">
    <w:name w:val="Body Text"/>
    <w:basedOn w:val="a"/>
    <w:link w:val="a5"/>
    <w:semiHidden/>
    <w:rsid w:val="008A49C7"/>
    <w:rPr>
      <w:rFonts w:eastAsia="Times New Roman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8A49C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Таблицы (моноширинный)"/>
    <w:basedOn w:val="a"/>
    <w:next w:val="a"/>
    <w:rsid w:val="008A49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8A49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8A49C7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3D70"/>
    <w:pPr>
      <w:ind w:left="720"/>
      <w:contextualSpacing/>
    </w:pPr>
  </w:style>
  <w:style w:type="table" w:styleId="aa">
    <w:name w:val="Table Grid"/>
    <w:basedOn w:val="a1"/>
    <w:uiPriority w:val="59"/>
    <w:rsid w:val="00B5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5</cp:revision>
  <dcterms:created xsi:type="dcterms:W3CDTF">2023-11-20T06:21:00Z</dcterms:created>
  <dcterms:modified xsi:type="dcterms:W3CDTF">2023-11-20T10:25:00Z</dcterms:modified>
</cp:coreProperties>
</file>