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228C" w14:textId="4C96AFC9" w:rsidR="000347FA" w:rsidRDefault="000347FA" w:rsidP="000347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свободных </w:t>
      </w:r>
      <w:r w:rsidR="00861EC6">
        <w:rPr>
          <w:sz w:val="24"/>
          <w:szCs w:val="24"/>
        </w:rPr>
        <w:t>земельных участков.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705"/>
      </w:tblGrid>
      <w:tr w:rsidR="000347FA" w14:paraId="7A789539" w14:textId="77777777" w:rsidTr="000347FA">
        <w:tc>
          <w:tcPr>
            <w:tcW w:w="817" w:type="dxa"/>
          </w:tcPr>
          <w:p w14:paraId="28C20A83" w14:textId="77777777" w:rsidR="000347FA" w:rsidRDefault="00CE7C5A" w:rsidP="0003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05" w:type="dxa"/>
          </w:tcPr>
          <w:p w14:paraId="3719F92A" w14:textId="77777777" w:rsidR="000347FA" w:rsidRDefault="00CE7C5A" w:rsidP="00AF1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Чувашская Республика – Чувашия, Чебоксарский р-н., с/п. Атлашевское, п. Новое </w:t>
            </w:r>
            <w:proofErr w:type="spellStart"/>
            <w:r>
              <w:rPr>
                <w:sz w:val="24"/>
                <w:szCs w:val="24"/>
              </w:rPr>
              <w:t>Атлашево</w:t>
            </w:r>
            <w:proofErr w:type="spellEnd"/>
            <w:r>
              <w:rPr>
                <w:sz w:val="24"/>
                <w:szCs w:val="24"/>
              </w:rPr>
              <w:t xml:space="preserve"> 21:21:061604:699 Земли населенных пунктов. Предпринимательство</w:t>
            </w:r>
          </w:p>
        </w:tc>
      </w:tr>
      <w:tr w:rsidR="000347FA" w14:paraId="51BA2C1C" w14:textId="77777777" w:rsidTr="000347FA">
        <w:tc>
          <w:tcPr>
            <w:tcW w:w="817" w:type="dxa"/>
          </w:tcPr>
          <w:p w14:paraId="09DCC6F7" w14:textId="77777777" w:rsidR="000347FA" w:rsidRDefault="00CE7C5A" w:rsidP="00034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05" w:type="dxa"/>
          </w:tcPr>
          <w:p w14:paraId="75C99731" w14:textId="77777777" w:rsidR="000347FA" w:rsidRDefault="00CE7C5A" w:rsidP="00CE7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 – Чувашия, Чебоксарский р-н., с/п. Синьяльское, 21:21:070505:665 Земли населенных пунктов. Бытовое обслуживание</w:t>
            </w:r>
          </w:p>
        </w:tc>
      </w:tr>
    </w:tbl>
    <w:p w14:paraId="6E3B0B01" w14:textId="77777777" w:rsidR="00B96DCA" w:rsidRDefault="00B96DCA" w:rsidP="000347FA">
      <w:pPr>
        <w:jc w:val="center"/>
        <w:rPr>
          <w:sz w:val="24"/>
          <w:szCs w:val="24"/>
        </w:rPr>
      </w:pPr>
    </w:p>
    <w:p w14:paraId="6A222796" w14:textId="77777777" w:rsidR="000347FA" w:rsidRDefault="000347FA" w:rsidP="000347FA">
      <w:pPr>
        <w:jc w:val="center"/>
        <w:rPr>
          <w:sz w:val="24"/>
          <w:szCs w:val="24"/>
        </w:rPr>
      </w:pPr>
    </w:p>
    <w:p w14:paraId="3B559A02" w14:textId="77777777" w:rsidR="000347FA" w:rsidRPr="000347FA" w:rsidRDefault="000347FA" w:rsidP="000347FA">
      <w:pPr>
        <w:jc w:val="center"/>
        <w:rPr>
          <w:sz w:val="24"/>
          <w:szCs w:val="24"/>
        </w:rPr>
      </w:pPr>
    </w:p>
    <w:sectPr w:rsidR="000347FA" w:rsidRPr="000347FA">
      <w:foot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BE88" w14:textId="77777777" w:rsidR="00E45AF2" w:rsidRDefault="00E45AF2">
      <w:r>
        <w:separator/>
      </w:r>
    </w:p>
  </w:endnote>
  <w:endnote w:type="continuationSeparator" w:id="0">
    <w:p w14:paraId="52FC20E8" w14:textId="77777777" w:rsidR="00E45AF2" w:rsidRDefault="00E4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75607C00" w14:textId="77777777">
      <w:tc>
        <w:tcPr>
          <w:tcW w:w="4606" w:type="dxa"/>
        </w:tcPr>
        <w:p w14:paraId="3B71F9E3" w14:textId="77777777" w:rsidR="00B96DCA" w:rsidRDefault="00B96DCA">
          <w:pPr>
            <w:pStyle w:val="a4"/>
          </w:pP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861EC6">
            <w:rPr>
              <w:noProof/>
              <w:sz w:val="8"/>
            </w:rPr>
            <w:t>25.09.2023</w:t>
          </w:r>
          <w:r>
            <w:rPr>
              <w:sz w:val="8"/>
            </w:rPr>
            <w:fldChar w:fldCharType="end"/>
          </w:r>
          <w:r w:rsidRPr="00CE7C5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861EC6">
            <w:rPr>
              <w:noProof/>
              <w:sz w:val="8"/>
            </w:rPr>
            <w:t xml:space="preserve">12:31 </w:t>
          </w:r>
          <w:r>
            <w:rPr>
              <w:sz w:val="8"/>
            </w:rPr>
            <w:fldChar w:fldCharType="end"/>
          </w:r>
          <w:r w:rsidRPr="00CE7C5A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Pr="00CE7C5A">
            <w:rPr>
              <w:sz w:val="8"/>
            </w:rPr>
            <w:instrText xml:space="preserve"> </w:instrText>
          </w:r>
          <w:r w:rsidRPr="00C7595D">
            <w:rPr>
              <w:sz w:val="8"/>
              <w:lang w:val="en-US"/>
            </w:rPr>
            <w:instrText>FILENAME</w:instrText>
          </w:r>
          <w:r w:rsidRPr="00CE7C5A">
            <w:rPr>
              <w:sz w:val="8"/>
            </w:rPr>
            <w:instrText xml:space="preserve"> \</w:instrText>
          </w:r>
          <w:r w:rsidRPr="00C7595D">
            <w:rPr>
              <w:sz w:val="8"/>
              <w:lang w:val="en-US"/>
            </w:rPr>
            <w:instrText>p</w:instrText>
          </w:r>
          <w:r w:rsidRPr="00CE7C5A">
            <w:rPr>
              <w:sz w:val="8"/>
            </w:rPr>
            <w:instrText xml:space="preserve"> \* </w:instrText>
          </w:r>
          <w:r w:rsidRPr="00C7595D">
            <w:rPr>
              <w:sz w:val="8"/>
              <w:lang w:val="en-US"/>
            </w:rPr>
            <w:instrText>LOWER</w:instrText>
          </w:r>
          <w:r w:rsidRPr="00CE7C5A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CE7C5A" w:rsidRPr="00CE7C5A">
            <w:rPr>
              <w:noProof/>
              <w:sz w:val="8"/>
            </w:rPr>
            <w:t>\\</w:t>
          </w:r>
          <w:r w:rsidR="00CE7C5A">
            <w:rPr>
              <w:noProof/>
              <w:sz w:val="8"/>
              <w:lang w:val="en-US"/>
            </w:rPr>
            <w:t>chebs</w:t>
          </w:r>
          <w:r w:rsidR="00CE7C5A" w:rsidRPr="00CE7C5A">
            <w:rPr>
              <w:noProof/>
              <w:sz w:val="8"/>
            </w:rPr>
            <w:t>-</w:t>
          </w:r>
          <w:r w:rsidR="00CE7C5A">
            <w:rPr>
              <w:noProof/>
              <w:sz w:val="8"/>
              <w:lang w:val="en-US"/>
            </w:rPr>
            <w:t>mfc</w:t>
          </w:r>
          <w:r w:rsidR="00CE7C5A" w:rsidRPr="00CE7C5A">
            <w:rPr>
              <w:noProof/>
              <w:sz w:val="8"/>
            </w:rPr>
            <w:t>\</w:t>
          </w:r>
          <w:r w:rsidR="00CE7C5A">
            <w:rPr>
              <w:noProof/>
              <w:sz w:val="8"/>
              <w:lang w:val="en-US"/>
            </w:rPr>
            <w:t>home</w:t>
          </w:r>
          <w:r w:rsidR="00CE7C5A" w:rsidRPr="00CE7C5A">
            <w:rPr>
              <w:noProof/>
              <w:sz w:val="8"/>
            </w:rPr>
            <w:t>\</w:t>
          </w:r>
          <w:r w:rsidR="00CE7C5A">
            <w:rPr>
              <w:noProof/>
              <w:sz w:val="8"/>
              <w:lang w:val="en-US"/>
            </w:rPr>
            <w:t>ekonom</w:t>
          </w:r>
          <w:r w:rsidR="00CE7C5A" w:rsidRPr="00CE7C5A">
            <w:rPr>
              <w:noProof/>
              <w:sz w:val="8"/>
            </w:rPr>
            <w:t>\татьяна емельянова\инвест профиль\по перечню поручений\ин.площадки.</w:t>
          </w:r>
          <w:r w:rsidR="00CE7C5A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Pr="00CE7C5A">
            <w:rPr>
              <w:sz w:val="8"/>
            </w:rPr>
            <w:t xml:space="preserve"> </w:t>
          </w:r>
          <w:r>
            <w:rPr>
              <w:sz w:val="8"/>
            </w:rPr>
            <w:t>СТР</w:t>
          </w:r>
          <w:r w:rsidRPr="00CE7C5A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Pr="00CE7C5A">
            <w:rPr>
              <w:rStyle w:val="a5"/>
              <w:sz w:val="8"/>
            </w:rPr>
            <w:instrText xml:space="preserve"> </w:instrText>
          </w:r>
          <w:r w:rsidRPr="00C7595D">
            <w:rPr>
              <w:rStyle w:val="a5"/>
              <w:sz w:val="8"/>
              <w:lang w:val="en-US"/>
            </w:rPr>
            <w:instrText>PAGE</w:instrText>
          </w:r>
          <w:r w:rsidRPr="00CE7C5A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CE7C5A">
            <w:rPr>
              <w:rStyle w:val="a5"/>
              <w:noProof/>
              <w:sz w:val="8"/>
              <w:lang w:val="en-US"/>
            </w:rPr>
            <w:t>1</w:t>
          </w:r>
          <w:r>
            <w:rPr>
              <w:rStyle w:val="a5"/>
              <w:sz w:val="8"/>
            </w:rPr>
            <w:fldChar w:fldCharType="end"/>
          </w:r>
          <w:r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CE7C5A">
            <w:rPr>
              <w:rStyle w:val="a5"/>
              <w:noProof/>
              <w:sz w:val="8"/>
            </w:rPr>
            <w:t>1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1E8C4E96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07AF9129" w14:textId="77777777" w:rsidR="00B96DCA" w:rsidRDefault="00B96DCA">
          <w:pPr>
            <w:pStyle w:val="a4"/>
          </w:pPr>
        </w:p>
      </w:tc>
    </w:tr>
  </w:tbl>
  <w:p w14:paraId="11820F5A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88B1" w14:textId="77777777" w:rsidR="00E45AF2" w:rsidRDefault="00E45AF2">
      <w:r>
        <w:separator/>
      </w:r>
    </w:p>
  </w:footnote>
  <w:footnote w:type="continuationSeparator" w:id="0">
    <w:p w14:paraId="3C27F575" w14:textId="77777777" w:rsidR="00E45AF2" w:rsidRDefault="00E4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F2"/>
    <w:rsid w:val="000347FA"/>
    <w:rsid w:val="00085DCA"/>
    <w:rsid w:val="000F63BB"/>
    <w:rsid w:val="00433F37"/>
    <w:rsid w:val="0059773F"/>
    <w:rsid w:val="00861EC6"/>
    <w:rsid w:val="009325E2"/>
    <w:rsid w:val="00AC1DEE"/>
    <w:rsid w:val="00AF17F4"/>
    <w:rsid w:val="00B96DCA"/>
    <w:rsid w:val="00C7595D"/>
    <w:rsid w:val="00CE7C5A"/>
    <w:rsid w:val="00E45AF2"/>
    <w:rsid w:val="00EF4FB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8D6DA"/>
  <w15:chartTrackingRefBased/>
  <w15:docId w15:val="{E18DE23F-EABB-4B37-957D-814F776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03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E7C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E7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Емельянова Т.Е.</dc:creator>
  <cp:keywords/>
  <dc:description/>
  <cp:lastModifiedBy>Чеб. р-н - Емельянова Т.Е.</cp:lastModifiedBy>
  <cp:revision>5</cp:revision>
  <cp:lastPrinted>2023-07-05T12:01:00Z</cp:lastPrinted>
  <dcterms:created xsi:type="dcterms:W3CDTF">2023-07-05T11:45:00Z</dcterms:created>
  <dcterms:modified xsi:type="dcterms:W3CDTF">2023-09-25T09:32:00Z</dcterms:modified>
</cp:coreProperties>
</file>