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56" w:rsidRPr="00E23A23" w:rsidRDefault="00363F56" w:rsidP="00363F56">
      <w:pPr>
        <w:widowControl w:val="0"/>
        <w:autoSpaceDE w:val="0"/>
        <w:autoSpaceDN w:val="0"/>
        <w:adjustRightInd w:val="0"/>
        <w:rPr>
          <w:b/>
          <w:sz w:val="18"/>
          <w:szCs w:val="18"/>
        </w:rPr>
      </w:pPr>
    </w:p>
    <w:p w:rsidR="00363F56" w:rsidRPr="00E23A23" w:rsidRDefault="00363F56" w:rsidP="00363F56">
      <w:pPr>
        <w:widowControl w:val="0"/>
        <w:autoSpaceDE w:val="0"/>
        <w:autoSpaceDN w:val="0"/>
        <w:adjustRightInd w:val="0"/>
        <w:ind w:firstLine="567"/>
        <w:jc w:val="right"/>
        <w:rPr>
          <w:b/>
          <w:sz w:val="18"/>
          <w:szCs w:val="18"/>
        </w:rPr>
      </w:pPr>
      <w:r w:rsidRPr="00E23A23">
        <w:rPr>
          <w:b/>
          <w:sz w:val="18"/>
          <w:szCs w:val="18"/>
        </w:rPr>
        <w:t xml:space="preserve">ПРИЛОЖЕНИЯ </w:t>
      </w:r>
    </w:p>
    <w:p w:rsidR="00363F56" w:rsidRPr="00E23A23" w:rsidRDefault="00363F56" w:rsidP="00363F56">
      <w:pPr>
        <w:widowControl w:val="0"/>
        <w:autoSpaceDE w:val="0"/>
        <w:autoSpaceDN w:val="0"/>
        <w:adjustRightInd w:val="0"/>
        <w:ind w:left="-567" w:right="-284"/>
        <w:jc w:val="right"/>
        <w:rPr>
          <w:bCs/>
          <w:sz w:val="18"/>
          <w:szCs w:val="18"/>
        </w:rPr>
      </w:pPr>
      <w:r w:rsidRPr="00E23A23">
        <w:rPr>
          <w:sz w:val="18"/>
          <w:szCs w:val="18"/>
        </w:rPr>
        <w:t>Приложение 1</w:t>
      </w:r>
    </w:p>
    <w:p w:rsidR="00363F56" w:rsidRPr="00E23A23" w:rsidRDefault="00363F56" w:rsidP="00363F56">
      <w:pPr>
        <w:widowControl w:val="0"/>
        <w:autoSpaceDE w:val="0"/>
        <w:autoSpaceDN w:val="0"/>
        <w:adjustRightInd w:val="0"/>
        <w:spacing w:line="223" w:lineRule="auto"/>
        <w:ind w:left="-567" w:right="-284"/>
        <w:jc w:val="right"/>
        <w:rPr>
          <w:i/>
          <w:sz w:val="18"/>
          <w:szCs w:val="18"/>
        </w:rPr>
      </w:pPr>
    </w:p>
    <w:p w:rsidR="00363F56" w:rsidRPr="00E23A23" w:rsidRDefault="00363F56" w:rsidP="00363F56">
      <w:pPr>
        <w:widowControl w:val="0"/>
        <w:ind w:right="554"/>
        <w:jc w:val="center"/>
        <w:rPr>
          <w:sz w:val="18"/>
          <w:szCs w:val="18"/>
        </w:rPr>
      </w:pPr>
    </w:p>
    <w:p w:rsidR="00363F56" w:rsidRPr="00E23A23" w:rsidRDefault="00363F56" w:rsidP="00363F56">
      <w:pPr>
        <w:widowControl w:val="0"/>
        <w:jc w:val="center"/>
        <w:rPr>
          <w:b/>
          <w:sz w:val="18"/>
          <w:szCs w:val="18"/>
        </w:rPr>
      </w:pPr>
      <w:r w:rsidRPr="00E23A23">
        <w:rPr>
          <w:b/>
          <w:sz w:val="18"/>
          <w:szCs w:val="18"/>
        </w:rPr>
        <w:t>ЗАЯВКА НА УЧАСТИЕ В ЭЛЕКТРОННОМ АУКЦИОНЕ ПО ПРОДАЖЕ ИМУЩЕСТВА, НАХОДЯЩЕГОСЯ В МУНИЦИПАЛЬНОЙ СОБСТВЕННОСТИ ГОРОДА КАНАШ ЧУВАШСКОЙ РЕСПУБЛИКИ</w:t>
      </w:r>
    </w:p>
    <w:p w:rsidR="00363F56" w:rsidRPr="00E23A23" w:rsidRDefault="00363F56" w:rsidP="00363F56">
      <w:pPr>
        <w:widowControl w:val="0"/>
        <w:jc w:val="center"/>
        <w:rPr>
          <w:sz w:val="18"/>
          <w:szCs w:val="18"/>
        </w:rPr>
      </w:pPr>
      <w:r w:rsidRPr="00E23A23">
        <w:rPr>
          <w:sz w:val="18"/>
          <w:szCs w:val="18"/>
        </w:rPr>
        <w:t>(</w:t>
      </w:r>
      <w:proofErr w:type="gramStart"/>
      <w:r w:rsidRPr="00E23A23">
        <w:rPr>
          <w:sz w:val="18"/>
          <w:szCs w:val="18"/>
        </w:rPr>
        <w:t>для</w:t>
      </w:r>
      <w:proofErr w:type="gramEnd"/>
      <w:r w:rsidRPr="00E23A23">
        <w:rPr>
          <w:sz w:val="18"/>
          <w:szCs w:val="18"/>
        </w:rPr>
        <w:t xml:space="preserve"> физических лиц)</w:t>
      </w:r>
    </w:p>
    <w:p w:rsidR="00363F56" w:rsidRPr="00E23A23" w:rsidRDefault="00363F56" w:rsidP="00363F56">
      <w:pPr>
        <w:widowControl w:val="0"/>
        <w:spacing w:after="120" w:line="480" w:lineRule="auto"/>
        <w:ind w:left="-284"/>
        <w:jc w:val="center"/>
        <w:rPr>
          <w:b/>
          <w:i/>
          <w:sz w:val="18"/>
          <w:szCs w:val="18"/>
        </w:rPr>
      </w:pPr>
      <w:r w:rsidRPr="00E23A23">
        <w:rPr>
          <w:b/>
          <w:i/>
          <w:sz w:val="18"/>
          <w:szCs w:val="18"/>
        </w:rPr>
        <w:t>(</w:t>
      </w:r>
      <w:proofErr w:type="gramStart"/>
      <w:r w:rsidRPr="00E23A23">
        <w:rPr>
          <w:b/>
          <w:i/>
          <w:sz w:val="18"/>
          <w:szCs w:val="18"/>
        </w:rPr>
        <w:t>все</w:t>
      </w:r>
      <w:proofErr w:type="gramEnd"/>
      <w:r w:rsidRPr="00E23A23">
        <w:rPr>
          <w:b/>
          <w:i/>
          <w:sz w:val="18"/>
          <w:szCs w:val="18"/>
        </w:rPr>
        <w:t xml:space="preserve"> графы заполняются в электронном виде)</w:t>
      </w:r>
    </w:p>
    <w:p w:rsidR="00363F56" w:rsidRPr="00E23A23" w:rsidRDefault="00363F56" w:rsidP="00363F56">
      <w:pPr>
        <w:widowControl w:val="0"/>
        <w:jc w:val="both"/>
        <w:rPr>
          <w:sz w:val="18"/>
          <w:szCs w:val="18"/>
        </w:rPr>
      </w:pPr>
      <w:r w:rsidRPr="00E23A23">
        <w:rPr>
          <w:sz w:val="18"/>
          <w:szCs w:val="18"/>
        </w:rPr>
        <w:t xml:space="preserve">Заявка подана: </w:t>
      </w:r>
    </w:p>
    <w:p w:rsidR="00363F56" w:rsidRPr="00E23A23" w:rsidRDefault="00363F56" w:rsidP="00363F56">
      <w:pPr>
        <w:widowControl w:val="0"/>
        <w:jc w:val="both"/>
        <w:rPr>
          <w:sz w:val="18"/>
          <w:szCs w:val="18"/>
        </w:rPr>
      </w:pPr>
    </w:p>
    <w:p w:rsidR="00363F56" w:rsidRPr="00E23A23" w:rsidRDefault="00363F56" w:rsidP="00363F56">
      <w:pPr>
        <w:widowControl w:val="0"/>
        <w:jc w:val="both"/>
        <w:rPr>
          <w:sz w:val="18"/>
          <w:szCs w:val="18"/>
        </w:rPr>
      </w:pPr>
      <w:r w:rsidRPr="00E23A23">
        <w:rPr>
          <w:sz w:val="18"/>
          <w:szCs w:val="18"/>
        </w:rPr>
        <w:t>_____________________________________________________________________________</w:t>
      </w:r>
    </w:p>
    <w:p w:rsidR="00363F56" w:rsidRPr="00E23A23" w:rsidRDefault="00363F56" w:rsidP="00363F56">
      <w:pPr>
        <w:widowControl w:val="0"/>
        <w:jc w:val="center"/>
        <w:rPr>
          <w:sz w:val="18"/>
          <w:szCs w:val="18"/>
        </w:rPr>
      </w:pPr>
      <w:r w:rsidRPr="00E23A23">
        <w:rPr>
          <w:sz w:val="18"/>
          <w:szCs w:val="18"/>
        </w:rPr>
        <w:t>(</w:t>
      </w:r>
      <w:proofErr w:type="gramStart"/>
      <w:r w:rsidRPr="00E23A23">
        <w:rPr>
          <w:sz w:val="18"/>
          <w:szCs w:val="18"/>
        </w:rPr>
        <w:t>фамилия</w:t>
      </w:r>
      <w:proofErr w:type="gramEnd"/>
      <w:r w:rsidRPr="00E23A23">
        <w:rPr>
          <w:sz w:val="18"/>
          <w:szCs w:val="18"/>
        </w:rPr>
        <w:t>, имя, отчество, дата рождения  лица, подающего заявку)</w:t>
      </w:r>
    </w:p>
    <w:p w:rsidR="00363F56" w:rsidRPr="00E23A23" w:rsidRDefault="00363F56" w:rsidP="00363F56">
      <w:pPr>
        <w:widowControl w:val="0"/>
        <w:jc w:val="center"/>
        <w:rPr>
          <w:sz w:val="18"/>
          <w:szCs w:val="18"/>
        </w:rPr>
      </w:pPr>
      <w:r w:rsidRPr="00E23A23">
        <w:rPr>
          <w:sz w:val="18"/>
          <w:szCs w:val="18"/>
        </w:rPr>
        <w:t>____________________________________________________________________________,</w:t>
      </w:r>
    </w:p>
    <w:p w:rsidR="00363F56" w:rsidRPr="00E23A23" w:rsidRDefault="00363F56" w:rsidP="00363F56">
      <w:pPr>
        <w:widowControl w:val="0"/>
        <w:rPr>
          <w:sz w:val="18"/>
          <w:szCs w:val="18"/>
        </w:rPr>
      </w:pPr>
      <w:proofErr w:type="gramStart"/>
      <w:r w:rsidRPr="00E23A23">
        <w:rPr>
          <w:sz w:val="18"/>
          <w:szCs w:val="18"/>
        </w:rPr>
        <w:t>именуемый</w:t>
      </w:r>
      <w:proofErr w:type="gramEnd"/>
      <w:r w:rsidRPr="00E23A23">
        <w:rPr>
          <w:sz w:val="18"/>
          <w:szCs w:val="18"/>
        </w:rPr>
        <w:t xml:space="preserve"> далее Претендент, удостоверение личности ____________________________________________________________________________________________________________________________</w:t>
      </w:r>
    </w:p>
    <w:p w:rsidR="00363F56" w:rsidRPr="00E23A23" w:rsidRDefault="00363F56" w:rsidP="00363F56">
      <w:pPr>
        <w:widowControl w:val="0"/>
        <w:rPr>
          <w:sz w:val="18"/>
          <w:szCs w:val="18"/>
        </w:rPr>
      </w:pPr>
      <w:r w:rsidRPr="00E23A23">
        <w:rPr>
          <w:sz w:val="18"/>
          <w:szCs w:val="18"/>
        </w:rPr>
        <w:t xml:space="preserve">                                    (</w:t>
      </w:r>
      <w:proofErr w:type="gramStart"/>
      <w:r w:rsidRPr="00E23A23">
        <w:rPr>
          <w:sz w:val="18"/>
          <w:szCs w:val="18"/>
        </w:rPr>
        <w:t>наименование</w:t>
      </w:r>
      <w:proofErr w:type="gramEnd"/>
      <w:r w:rsidRPr="00E23A23">
        <w:rPr>
          <w:sz w:val="18"/>
          <w:szCs w:val="18"/>
        </w:rPr>
        <w:t xml:space="preserve"> документа, серия, дата и место выдачи)</w:t>
      </w:r>
    </w:p>
    <w:p w:rsidR="00363F56" w:rsidRPr="00E23A23" w:rsidRDefault="00363F56" w:rsidP="00363F56">
      <w:pPr>
        <w:widowControl w:val="0"/>
        <w:jc w:val="both"/>
        <w:rPr>
          <w:sz w:val="18"/>
          <w:szCs w:val="18"/>
        </w:rPr>
      </w:pPr>
      <w:r w:rsidRPr="00E23A23">
        <w:rPr>
          <w:sz w:val="18"/>
          <w:szCs w:val="18"/>
        </w:rPr>
        <w:t>____________________________________________________________________________</w:t>
      </w:r>
    </w:p>
    <w:p w:rsidR="00363F56" w:rsidRPr="00E23A23" w:rsidRDefault="00363F56" w:rsidP="00363F56">
      <w:pPr>
        <w:widowControl w:val="0"/>
        <w:jc w:val="both"/>
        <w:rPr>
          <w:sz w:val="18"/>
          <w:szCs w:val="18"/>
        </w:rPr>
      </w:pPr>
    </w:p>
    <w:p w:rsidR="00363F56" w:rsidRPr="00E23A23" w:rsidRDefault="00363F56" w:rsidP="00363F56">
      <w:pPr>
        <w:widowControl w:val="0"/>
        <w:jc w:val="both"/>
        <w:rPr>
          <w:sz w:val="18"/>
          <w:szCs w:val="18"/>
        </w:rPr>
      </w:pPr>
      <w:proofErr w:type="gramStart"/>
      <w:r w:rsidRPr="00E23A23">
        <w:rPr>
          <w:sz w:val="18"/>
          <w:szCs w:val="18"/>
        </w:rPr>
        <w:t>адрес</w:t>
      </w:r>
      <w:proofErr w:type="gramEnd"/>
      <w:r w:rsidRPr="00E23A23">
        <w:rPr>
          <w:sz w:val="18"/>
          <w:szCs w:val="18"/>
        </w:rPr>
        <w:t xml:space="preserve"> электронной почты Претендента _____________________________________________</w:t>
      </w:r>
    </w:p>
    <w:p w:rsidR="00363F56" w:rsidRPr="00E23A23" w:rsidRDefault="00363F56" w:rsidP="00363F56">
      <w:pPr>
        <w:widowControl w:val="0"/>
        <w:rPr>
          <w:sz w:val="18"/>
          <w:szCs w:val="18"/>
        </w:rPr>
      </w:pPr>
    </w:p>
    <w:p w:rsidR="00363F56" w:rsidRPr="00E23A23" w:rsidRDefault="00363F56" w:rsidP="00363F56">
      <w:pPr>
        <w:widowControl w:val="0"/>
        <w:rPr>
          <w:sz w:val="18"/>
          <w:szCs w:val="18"/>
        </w:rPr>
      </w:pPr>
      <w:proofErr w:type="gramStart"/>
      <w:r w:rsidRPr="00E23A23">
        <w:rPr>
          <w:sz w:val="18"/>
          <w:szCs w:val="18"/>
        </w:rPr>
        <w:t>контактный</w:t>
      </w:r>
      <w:proofErr w:type="gramEnd"/>
      <w:r w:rsidRPr="00E23A23">
        <w:rPr>
          <w:sz w:val="18"/>
          <w:szCs w:val="18"/>
        </w:rPr>
        <w:t xml:space="preserve"> телефон  Претендента _______________________________________________</w:t>
      </w:r>
    </w:p>
    <w:p w:rsidR="00363F56" w:rsidRPr="00E23A23" w:rsidRDefault="00363F56" w:rsidP="00363F56">
      <w:pPr>
        <w:widowControl w:val="0"/>
        <w:rPr>
          <w:sz w:val="18"/>
          <w:szCs w:val="18"/>
        </w:rPr>
      </w:pPr>
    </w:p>
    <w:p w:rsidR="00363F56" w:rsidRPr="00E23A23" w:rsidRDefault="00363F56" w:rsidP="00363F56">
      <w:pPr>
        <w:widowControl w:val="0"/>
        <w:rPr>
          <w:sz w:val="18"/>
          <w:szCs w:val="18"/>
        </w:rPr>
      </w:pPr>
      <w:proofErr w:type="gramStart"/>
      <w:r w:rsidRPr="00E23A23">
        <w:rPr>
          <w:sz w:val="18"/>
          <w:szCs w:val="18"/>
        </w:rPr>
        <w:t>адрес</w:t>
      </w:r>
      <w:proofErr w:type="gramEnd"/>
      <w:r w:rsidRPr="00E23A23">
        <w:rPr>
          <w:sz w:val="18"/>
          <w:szCs w:val="18"/>
        </w:rPr>
        <w:t xml:space="preserve"> Претендента, банковские реквизиты, _____________________________________ ____________________________________________________________________________</w:t>
      </w:r>
    </w:p>
    <w:p w:rsidR="00363F56" w:rsidRPr="00E23A23" w:rsidRDefault="00363F56" w:rsidP="00363F56">
      <w:pPr>
        <w:widowControl w:val="0"/>
        <w:jc w:val="both"/>
        <w:rPr>
          <w:sz w:val="18"/>
          <w:szCs w:val="18"/>
        </w:rPr>
      </w:pPr>
      <w:r w:rsidRPr="00E23A23">
        <w:rPr>
          <w:sz w:val="18"/>
          <w:szCs w:val="18"/>
        </w:rPr>
        <w:t>__________________________________________________________________________________________________________________________________________________________</w:t>
      </w:r>
    </w:p>
    <w:p w:rsidR="00363F56" w:rsidRPr="00E23A23" w:rsidRDefault="00363F56" w:rsidP="00363F56">
      <w:pPr>
        <w:widowControl w:val="0"/>
        <w:jc w:val="both"/>
        <w:rPr>
          <w:sz w:val="18"/>
          <w:szCs w:val="18"/>
        </w:rPr>
      </w:pPr>
      <w:r w:rsidRPr="00E23A23">
        <w:rPr>
          <w:sz w:val="18"/>
          <w:szCs w:val="18"/>
        </w:rPr>
        <w:t>______________________________________________________________________________</w:t>
      </w:r>
    </w:p>
    <w:p w:rsidR="00363F56" w:rsidRPr="00E23A23" w:rsidRDefault="00363F56" w:rsidP="00363F56">
      <w:pPr>
        <w:widowControl w:val="0"/>
        <w:jc w:val="both"/>
        <w:rPr>
          <w:sz w:val="18"/>
          <w:szCs w:val="18"/>
        </w:rPr>
      </w:pPr>
      <w:r w:rsidRPr="00E23A23">
        <w:rPr>
          <w:sz w:val="18"/>
          <w:szCs w:val="18"/>
        </w:rPr>
        <w:t>Доверенное лицо Претендента (ФИО) _____________________________________________</w:t>
      </w:r>
    </w:p>
    <w:p w:rsidR="00363F56" w:rsidRPr="00E23A23" w:rsidRDefault="00363F56" w:rsidP="00363F56">
      <w:pPr>
        <w:widowControl w:val="0"/>
        <w:jc w:val="both"/>
        <w:rPr>
          <w:sz w:val="18"/>
          <w:szCs w:val="18"/>
        </w:rPr>
      </w:pPr>
      <w:proofErr w:type="gramStart"/>
      <w:r w:rsidRPr="00E23A23">
        <w:rPr>
          <w:sz w:val="18"/>
          <w:szCs w:val="18"/>
        </w:rPr>
        <w:t>действует</w:t>
      </w:r>
      <w:proofErr w:type="gramEnd"/>
      <w:r w:rsidRPr="00E23A23">
        <w:rPr>
          <w:sz w:val="18"/>
          <w:szCs w:val="18"/>
        </w:rPr>
        <w:t xml:space="preserve"> на основании ________________________________________________________</w:t>
      </w:r>
    </w:p>
    <w:p w:rsidR="00363F56" w:rsidRPr="00E23A23" w:rsidRDefault="00363F56" w:rsidP="00363F56">
      <w:pPr>
        <w:widowControl w:val="0"/>
        <w:rPr>
          <w:sz w:val="18"/>
          <w:szCs w:val="18"/>
        </w:rPr>
      </w:pPr>
      <w:proofErr w:type="gramStart"/>
      <w:r w:rsidRPr="00E23A23">
        <w:rPr>
          <w:sz w:val="18"/>
          <w:szCs w:val="18"/>
        </w:rPr>
        <w:t>удостоверение</w:t>
      </w:r>
      <w:proofErr w:type="gramEnd"/>
      <w:r w:rsidRPr="00E23A23">
        <w:rPr>
          <w:sz w:val="18"/>
          <w:szCs w:val="18"/>
        </w:rPr>
        <w:t xml:space="preserve"> личности доверенного лица _______________________________________  _____________________________________________________________________________</w:t>
      </w:r>
    </w:p>
    <w:p w:rsidR="00363F56" w:rsidRPr="00E23A23" w:rsidRDefault="00363F56" w:rsidP="00363F56">
      <w:pPr>
        <w:widowControl w:val="0"/>
        <w:jc w:val="center"/>
        <w:rPr>
          <w:sz w:val="18"/>
          <w:szCs w:val="18"/>
        </w:rPr>
      </w:pPr>
      <w:r w:rsidRPr="00E23A23">
        <w:rPr>
          <w:sz w:val="18"/>
          <w:szCs w:val="18"/>
        </w:rPr>
        <w:t>(</w:t>
      </w:r>
      <w:proofErr w:type="gramStart"/>
      <w:r w:rsidRPr="00E23A23">
        <w:rPr>
          <w:sz w:val="18"/>
          <w:szCs w:val="18"/>
        </w:rPr>
        <w:t>наименование</w:t>
      </w:r>
      <w:proofErr w:type="gramEnd"/>
      <w:r w:rsidRPr="00E23A23">
        <w:rPr>
          <w:sz w:val="18"/>
          <w:szCs w:val="18"/>
        </w:rPr>
        <w:t xml:space="preserve"> документа, серия, дата и место выдачи)</w:t>
      </w:r>
    </w:p>
    <w:p w:rsidR="00363F56" w:rsidRPr="00E23A23" w:rsidRDefault="00363F56" w:rsidP="00363F56">
      <w:pPr>
        <w:widowControl w:val="0"/>
        <w:jc w:val="both"/>
        <w:rPr>
          <w:b/>
          <w:sz w:val="18"/>
          <w:szCs w:val="18"/>
        </w:rPr>
      </w:pPr>
    </w:p>
    <w:p w:rsidR="00363F56" w:rsidRPr="00E23A23" w:rsidRDefault="00363F56" w:rsidP="00363F56">
      <w:pPr>
        <w:widowControl w:val="0"/>
        <w:rPr>
          <w:sz w:val="18"/>
          <w:szCs w:val="18"/>
        </w:rPr>
      </w:pPr>
      <w:proofErr w:type="gramStart"/>
      <w:r w:rsidRPr="00E23A23">
        <w:rPr>
          <w:b/>
          <w:sz w:val="18"/>
          <w:szCs w:val="18"/>
        </w:rPr>
        <w:t>принимая</w:t>
      </w:r>
      <w:proofErr w:type="gramEnd"/>
      <w:r w:rsidRPr="00E23A23">
        <w:rPr>
          <w:b/>
          <w:sz w:val="18"/>
          <w:szCs w:val="18"/>
        </w:rPr>
        <w:t xml:space="preserve"> решение об участии в торгах по продаже</w:t>
      </w:r>
      <w:r w:rsidRPr="00E23A23">
        <w:rPr>
          <w:sz w:val="18"/>
          <w:szCs w:val="18"/>
        </w:rPr>
        <w:t xml:space="preserve"> _____________________________________________________________________________</w:t>
      </w:r>
    </w:p>
    <w:p w:rsidR="00363F56" w:rsidRPr="00E23A23" w:rsidRDefault="00363F56" w:rsidP="00363F56">
      <w:pPr>
        <w:widowControl w:val="0"/>
        <w:jc w:val="both"/>
        <w:rPr>
          <w:sz w:val="18"/>
          <w:szCs w:val="18"/>
        </w:rPr>
      </w:pPr>
      <w:r w:rsidRPr="00E23A23">
        <w:rPr>
          <w:sz w:val="18"/>
          <w:szCs w:val="18"/>
        </w:rPr>
        <w:tab/>
      </w:r>
      <w:r w:rsidRPr="00E23A23">
        <w:rPr>
          <w:sz w:val="18"/>
          <w:szCs w:val="18"/>
        </w:rPr>
        <w:tab/>
        <w:t>(</w:t>
      </w:r>
      <w:proofErr w:type="gramStart"/>
      <w:r w:rsidRPr="00E23A23">
        <w:rPr>
          <w:sz w:val="18"/>
          <w:szCs w:val="18"/>
        </w:rPr>
        <w:t>наименование</w:t>
      </w:r>
      <w:proofErr w:type="gramEnd"/>
      <w:r w:rsidRPr="00E23A23">
        <w:rPr>
          <w:sz w:val="18"/>
          <w:szCs w:val="18"/>
        </w:rPr>
        <w:t xml:space="preserve"> имущества, его основные характеристики и местонахождение, код лота)</w:t>
      </w:r>
    </w:p>
    <w:p w:rsidR="00363F56" w:rsidRPr="00E23A23" w:rsidRDefault="00363F56" w:rsidP="00363F56">
      <w:pPr>
        <w:widowControl w:val="0"/>
        <w:jc w:val="both"/>
        <w:rPr>
          <w:sz w:val="18"/>
          <w:szCs w:val="18"/>
        </w:rPr>
      </w:pPr>
      <w:r w:rsidRPr="00E23A23">
        <w:rPr>
          <w:sz w:val="18"/>
          <w:szCs w:val="18"/>
        </w:rPr>
        <w:t>_____________________________________________________________________________</w:t>
      </w:r>
    </w:p>
    <w:p w:rsidR="00363F56" w:rsidRPr="00E23A23" w:rsidRDefault="00363F56" w:rsidP="00363F56">
      <w:pPr>
        <w:widowControl w:val="0"/>
        <w:jc w:val="both"/>
        <w:rPr>
          <w:b/>
          <w:sz w:val="18"/>
          <w:szCs w:val="18"/>
        </w:rPr>
      </w:pPr>
      <w:r w:rsidRPr="00E23A23">
        <w:rPr>
          <w:b/>
          <w:sz w:val="18"/>
          <w:szCs w:val="18"/>
        </w:rPr>
        <w:t>(</w:t>
      </w:r>
      <w:proofErr w:type="gramStart"/>
      <w:r w:rsidRPr="00E23A23">
        <w:rPr>
          <w:b/>
          <w:sz w:val="18"/>
          <w:szCs w:val="18"/>
        </w:rPr>
        <w:t>далее</w:t>
      </w:r>
      <w:proofErr w:type="gramEnd"/>
      <w:r w:rsidRPr="00E23A23">
        <w:rPr>
          <w:b/>
          <w:sz w:val="18"/>
          <w:szCs w:val="18"/>
        </w:rPr>
        <w:t xml:space="preserve"> – Имущество)</w:t>
      </w:r>
    </w:p>
    <w:p w:rsidR="00363F56" w:rsidRPr="00E23A23" w:rsidRDefault="00363F56" w:rsidP="00363F56">
      <w:pPr>
        <w:widowControl w:val="0"/>
        <w:jc w:val="both"/>
        <w:rPr>
          <w:b/>
          <w:sz w:val="18"/>
          <w:szCs w:val="18"/>
        </w:rPr>
      </w:pPr>
    </w:p>
    <w:p w:rsidR="00363F56" w:rsidRPr="00E23A23" w:rsidRDefault="00363F56" w:rsidP="00363F56">
      <w:pPr>
        <w:widowControl w:val="0"/>
        <w:ind w:right="-1"/>
        <w:jc w:val="both"/>
        <w:rPr>
          <w:b/>
          <w:sz w:val="18"/>
          <w:szCs w:val="18"/>
        </w:rPr>
      </w:pPr>
      <w:proofErr w:type="gramStart"/>
      <w:r w:rsidRPr="00E23A23">
        <w:rPr>
          <w:b/>
          <w:sz w:val="18"/>
          <w:szCs w:val="18"/>
        </w:rPr>
        <w:t>обязуюсь</w:t>
      </w:r>
      <w:proofErr w:type="gramEnd"/>
      <w:r w:rsidRPr="00E23A23">
        <w:rPr>
          <w:b/>
          <w:sz w:val="18"/>
          <w:szCs w:val="18"/>
        </w:rPr>
        <w:t>:</w:t>
      </w:r>
    </w:p>
    <w:p w:rsidR="00363F56" w:rsidRPr="00E23A23" w:rsidRDefault="00363F56" w:rsidP="00363F56">
      <w:pPr>
        <w:widowControl w:val="0"/>
        <w:numPr>
          <w:ilvl w:val="0"/>
          <w:numId w:val="1"/>
        </w:numPr>
        <w:overflowPunct w:val="0"/>
        <w:autoSpaceDE w:val="0"/>
        <w:autoSpaceDN w:val="0"/>
        <w:adjustRightInd w:val="0"/>
        <w:jc w:val="both"/>
        <w:textAlignment w:val="baseline"/>
        <w:rPr>
          <w:sz w:val="18"/>
          <w:szCs w:val="18"/>
        </w:rPr>
      </w:pPr>
      <w:r w:rsidRPr="00E23A23">
        <w:rPr>
          <w:sz w:val="18"/>
          <w:szCs w:val="18"/>
        </w:rPr>
        <w:t xml:space="preserve">Выполнять правила и условия проведения торгов, указанные в информационном сообщении, размещенном на сайте администрации города Канаш www.gkan.cap.ru, официальном сайте Российской Федерации </w:t>
      </w:r>
      <w:r w:rsidRPr="00E23A23">
        <w:rPr>
          <w:sz w:val="18"/>
          <w:szCs w:val="18"/>
          <w:lang w:val="en-US"/>
        </w:rPr>
        <w:t>www</w:t>
      </w:r>
      <w:r w:rsidRPr="00E23A23">
        <w:rPr>
          <w:sz w:val="18"/>
          <w:szCs w:val="18"/>
        </w:rPr>
        <w:t>.</w:t>
      </w:r>
      <w:proofErr w:type="spellStart"/>
      <w:r w:rsidRPr="00E23A23">
        <w:rPr>
          <w:sz w:val="18"/>
          <w:szCs w:val="18"/>
          <w:lang w:val="en-US"/>
        </w:rPr>
        <w:t>torgi</w:t>
      </w:r>
      <w:proofErr w:type="spellEnd"/>
      <w:r w:rsidRPr="00E23A23">
        <w:rPr>
          <w:sz w:val="18"/>
          <w:szCs w:val="18"/>
        </w:rPr>
        <w:t>.</w:t>
      </w:r>
      <w:proofErr w:type="spellStart"/>
      <w:r w:rsidRPr="00E23A23">
        <w:rPr>
          <w:sz w:val="18"/>
          <w:szCs w:val="18"/>
          <w:lang w:val="en-US"/>
        </w:rPr>
        <w:t>gov</w:t>
      </w:r>
      <w:proofErr w:type="spellEnd"/>
      <w:r w:rsidRPr="00E23A23">
        <w:rPr>
          <w:sz w:val="18"/>
          <w:szCs w:val="18"/>
        </w:rPr>
        <w:t>.</w:t>
      </w:r>
      <w:proofErr w:type="spellStart"/>
      <w:r w:rsidRPr="00E23A23">
        <w:rPr>
          <w:sz w:val="18"/>
          <w:szCs w:val="18"/>
          <w:lang w:val="en-US"/>
        </w:rPr>
        <w:t>ru</w:t>
      </w:r>
      <w:proofErr w:type="spellEnd"/>
      <w:r w:rsidRPr="00E23A23">
        <w:rPr>
          <w:sz w:val="18"/>
          <w:szCs w:val="18"/>
        </w:rPr>
        <w:t xml:space="preserve">, сайте организатора торгов </w:t>
      </w:r>
      <w:hyperlink r:id="rId5" w:history="1">
        <w:r w:rsidRPr="00E23A23">
          <w:rPr>
            <w:sz w:val="18"/>
            <w:szCs w:val="18"/>
            <w:u w:val="single"/>
            <w:lang w:val="en-US"/>
          </w:rPr>
          <w:t>https</w:t>
        </w:r>
        <w:r w:rsidRPr="00E23A23">
          <w:rPr>
            <w:sz w:val="18"/>
            <w:szCs w:val="18"/>
            <w:u w:val="single"/>
          </w:rPr>
          <w:t>://</w:t>
        </w:r>
        <w:r w:rsidRPr="00E23A23">
          <w:rPr>
            <w:sz w:val="18"/>
            <w:szCs w:val="18"/>
            <w:u w:val="single"/>
            <w:lang w:val="en-US"/>
          </w:rPr>
          <w:t>www</w:t>
        </w:r>
        <w:r w:rsidRPr="00E23A23">
          <w:rPr>
            <w:sz w:val="18"/>
            <w:szCs w:val="18"/>
            <w:u w:val="single"/>
          </w:rPr>
          <w:t>.</w:t>
        </w:r>
        <w:proofErr w:type="spellStart"/>
        <w:r w:rsidRPr="00E23A23">
          <w:rPr>
            <w:sz w:val="18"/>
            <w:szCs w:val="18"/>
            <w:u w:val="single"/>
            <w:lang w:val="en-US"/>
          </w:rPr>
          <w:t>etp</w:t>
        </w:r>
        <w:proofErr w:type="spellEnd"/>
        <w:r w:rsidRPr="00E23A23">
          <w:rPr>
            <w:sz w:val="18"/>
            <w:szCs w:val="18"/>
            <w:u w:val="single"/>
          </w:rPr>
          <w:t>-</w:t>
        </w:r>
        <w:proofErr w:type="spellStart"/>
        <w:r w:rsidRPr="00E23A23">
          <w:rPr>
            <w:sz w:val="18"/>
            <w:szCs w:val="18"/>
            <w:u w:val="single"/>
            <w:lang w:val="en-US"/>
          </w:rPr>
          <w:t>torgi</w:t>
        </w:r>
        <w:proofErr w:type="spellEnd"/>
        <w:r w:rsidRPr="00E23A23">
          <w:rPr>
            <w:sz w:val="18"/>
            <w:szCs w:val="18"/>
            <w:u w:val="single"/>
          </w:rPr>
          <w:t>.</w:t>
        </w:r>
        <w:proofErr w:type="spellStart"/>
        <w:r w:rsidRPr="00E23A23">
          <w:rPr>
            <w:sz w:val="18"/>
            <w:szCs w:val="18"/>
            <w:u w:val="single"/>
            <w:lang w:val="en-US"/>
          </w:rPr>
          <w:t>ru</w:t>
        </w:r>
        <w:proofErr w:type="spellEnd"/>
      </w:hyperlink>
      <w:r w:rsidRPr="00E23A23">
        <w:rPr>
          <w:sz w:val="18"/>
          <w:szCs w:val="18"/>
        </w:rPr>
        <w:t>.</w:t>
      </w:r>
    </w:p>
    <w:p w:rsidR="00363F56" w:rsidRPr="00E23A23" w:rsidRDefault="00363F56" w:rsidP="00363F56">
      <w:pPr>
        <w:widowControl w:val="0"/>
        <w:numPr>
          <w:ilvl w:val="0"/>
          <w:numId w:val="1"/>
        </w:numPr>
        <w:overflowPunct w:val="0"/>
        <w:autoSpaceDE w:val="0"/>
        <w:autoSpaceDN w:val="0"/>
        <w:adjustRightInd w:val="0"/>
        <w:jc w:val="both"/>
        <w:textAlignment w:val="baseline"/>
        <w:rPr>
          <w:sz w:val="18"/>
          <w:szCs w:val="18"/>
        </w:rPr>
      </w:pPr>
      <w:r w:rsidRPr="00E23A23">
        <w:rPr>
          <w:sz w:val="18"/>
          <w:szCs w:val="18"/>
        </w:rPr>
        <w:t>В случае признания победителем торгов:</w:t>
      </w:r>
    </w:p>
    <w:p w:rsidR="00363F56" w:rsidRPr="00E23A23" w:rsidRDefault="00363F56" w:rsidP="00363F56">
      <w:pPr>
        <w:tabs>
          <w:tab w:val="left" w:pos="709"/>
        </w:tabs>
        <w:ind w:firstLine="426"/>
        <w:jc w:val="both"/>
        <w:rPr>
          <w:sz w:val="18"/>
          <w:szCs w:val="18"/>
        </w:rPr>
      </w:pPr>
      <w:r w:rsidRPr="00E23A23">
        <w:rPr>
          <w:sz w:val="18"/>
          <w:szCs w:val="18"/>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63F56" w:rsidRPr="00E23A23" w:rsidRDefault="00363F56" w:rsidP="00363F56">
      <w:pPr>
        <w:widowControl w:val="0"/>
        <w:tabs>
          <w:tab w:val="left" w:pos="709"/>
        </w:tabs>
        <w:ind w:firstLine="426"/>
        <w:jc w:val="both"/>
        <w:rPr>
          <w:sz w:val="18"/>
          <w:szCs w:val="18"/>
        </w:rPr>
      </w:pPr>
      <w:r>
        <w:rPr>
          <w:sz w:val="18"/>
          <w:szCs w:val="18"/>
        </w:rPr>
        <w:t xml:space="preserve"> - в установленных </w:t>
      </w:r>
      <w:r w:rsidRPr="00E23A23">
        <w:rPr>
          <w:sz w:val="18"/>
          <w:szCs w:val="18"/>
        </w:rPr>
        <w:t>законодательством случаях получить согласие антимонопольного органа.</w:t>
      </w:r>
    </w:p>
    <w:p w:rsidR="00363F56" w:rsidRPr="00E23A23" w:rsidRDefault="00363F56" w:rsidP="00363F56">
      <w:pPr>
        <w:widowControl w:val="0"/>
        <w:ind w:firstLine="567"/>
        <w:jc w:val="both"/>
        <w:rPr>
          <w:sz w:val="18"/>
          <w:szCs w:val="18"/>
        </w:rPr>
      </w:pPr>
      <w:r w:rsidRPr="00E23A23">
        <w:rPr>
          <w:b/>
          <w:sz w:val="18"/>
          <w:szCs w:val="18"/>
        </w:rPr>
        <w:t>Мне известно, что</w:t>
      </w:r>
      <w:r w:rsidRPr="00E23A23">
        <w:rPr>
          <w:sz w:val="18"/>
          <w:szCs w:val="18"/>
        </w:rPr>
        <w:t xml:space="preserve">: </w:t>
      </w:r>
    </w:p>
    <w:p w:rsidR="00363F56" w:rsidRPr="00E23A23" w:rsidRDefault="00363F56" w:rsidP="00363F56">
      <w:pPr>
        <w:widowControl w:val="0"/>
        <w:ind w:firstLine="567"/>
        <w:jc w:val="both"/>
        <w:rPr>
          <w:sz w:val="18"/>
          <w:szCs w:val="18"/>
        </w:rPr>
      </w:pPr>
      <w:r w:rsidRPr="00E23A23">
        <w:rPr>
          <w:b/>
          <w:sz w:val="18"/>
          <w:szCs w:val="18"/>
        </w:rPr>
        <w:t>1.</w:t>
      </w:r>
      <w:r w:rsidRPr="00E23A23">
        <w:rPr>
          <w:sz w:val="18"/>
          <w:szCs w:val="18"/>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63F56" w:rsidRPr="00E23A23" w:rsidRDefault="00363F56" w:rsidP="00363F56">
      <w:pPr>
        <w:widowControl w:val="0"/>
        <w:ind w:firstLine="567"/>
        <w:jc w:val="both"/>
        <w:rPr>
          <w:sz w:val="18"/>
          <w:szCs w:val="18"/>
        </w:rPr>
      </w:pPr>
      <w:r w:rsidRPr="00E23A23">
        <w:rPr>
          <w:sz w:val="18"/>
          <w:szCs w:val="18"/>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63F56" w:rsidRPr="00E23A23" w:rsidRDefault="00363F56" w:rsidP="00363F56">
      <w:pPr>
        <w:widowControl w:val="0"/>
        <w:ind w:firstLine="567"/>
        <w:jc w:val="both"/>
        <w:rPr>
          <w:sz w:val="18"/>
          <w:szCs w:val="18"/>
        </w:rPr>
      </w:pPr>
      <w:r w:rsidRPr="00E23A23">
        <w:rPr>
          <w:b/>
          <w:sz w:val="18"/>
          <w:szCs w:val="18"/>
        </w:rPr>
        <w:t>2</w:t>
      </w:r>
      <w:r w:rsidRPr="00E23A23">
        <w:rPr>
          <w:sz w:val="18"/>
          <w:szCs w:val="18"/>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63F56" w:rsidRPr="00E23A23" w:rsidRDefault="00363F56" w:rsidP="00363F56">
      <w:pPr>
        <w:widowControl w:val="0"/>
        <w:ind w:firstLine="567"/>
        <w:jc w:val="both"/>
        <w:rPr>
          <w:sz w:val="18"/>
          <w:szCs w:val="18"/>
        </w:rPr>
      </w:pPr>
      <w:r w:rsidRPr="00E23A23">
        <w:rPr>
          <w:sz w:val="18"/>
          <w:szCs w:val="18"/>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63F56" w:rsidRPr="00E23A23" w:rsidRDefault="00363F56" w:rsidP="00363F56">
      <w:pPr>
        <w:widowControl w:val="0"/>
        <w:ind w:firstLine="567"/>
        <w:jc w:val="both"/>
        <w:rPr>
          <w:sz w:val="18"/>
          <w:szCs w:val="18"/>
        </w:rPr>
      </w:pPr>
      <w:r w:rsidRPr="00E23A23">
        <w:rPr>
          <w:b/>
          <w:sz w:val="18"/>
          <w:szCs w:val="18"/>
        </w:rPr>
        <w:t>3.</w:t>
      </w:r>
      <w:r w:rsidRPr="00E23A23">
        <w:rPr>
          <w:sz w:val="18"/>
          <w:szCs w:val="18"/>
        </w:rPr>
        <w:t>Передача Имущества в собственность покупателя производится в срок не более 30 дней после выполнения условий Договора купли-продажи.</w:t>
      </w:r>
    </w:p>
    <w:p w:rsidR="00363F56" w:rsidRPr="00E23A23" w:rsidRDefault="00363F56" w:rsidP="00363F56">
      <w:pPr>
        <w:widowControl w:val="0"/>
        <w:ind w:firstLine="567"/>
        <w:jc w:val="both"/>
        <w:rPr>
          <w:sz w:val="18"/>
          <w:szCs w:val="18"/>
        </w:rPr>
      </w:pPr>
      <w:r w:rsidRPr="00E23A23">
        <w:rPr>
          <w:b/>
          <w:sz w:val="18"/>
          <w:szCs w:val="18"/>
        </w:rPr>
        <w:t>4.</w:t>
      </w:r>
      <w:r w:rsidRPr="00E23A23">
        <w:rPr>
          <w:sz w:val="18"/>
          <w:szCs w:val="18"/>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63F56" w:rsidRPr="00E23A23" w:rsidRDefault="00363F56" w:rsidP="00363F56">
      <w:pPr>
        <w:widowControl w:val="0"/>
        <w:ind w:firstLine="567"/>
        <w:jc w:val="both"/>
        <w:rPr>
          <w:sz w:val="18"/>
          <w:szCs w:val="18"/>
        </w:rPr>
      </w:pPr>
      <w:r w:rsidRPr="00E23A23">
        <w:rPr>
          <w:b/>
          <w:sz w:val="18"/>
          <w:szCs w:val="18"/>
        </w:rPr>
        <w:t>5.</w:t>
      </w:r>
      <w:r w:rsidRPr="00E23A23">
        <w:rPr>
          <w:sz w:val="18"/>
          <w:szCs w:val="18"/>
        </w:rPr>
        <w:t xml:space="preserve">Вышеуказанный объект продажи осмотрен и претензий к Продавцу по поводу технического состояния объекта </w:t>
      </w:r>
      <w:r w:rsidRPr="00E23A23">
        <w:rPr>
          <w:sz w:val="18"/>
          <w:szCs w:val="18"/>
        </w:rPr>
        <w:lastRenderedPageBreak/>
        <w:t>не имеется.</w:t>
      </w:r>
    </w:p>
    <w:p w:rsidR="00363F56" w:rsidRPr="00E23A23" w:rsidRDefault="00363F56" w:rsidP="00363F56">
      <w:pPr>
        <w:widowControl w:val="0"/>
        <w:ind w:firstLine="567"/>
        <w:jc w:val="both"/>
        <w:rPr>
          <w:sz w:val="18"/>
          <w:szCs w:val="18"/>
        </w:rPr>
      </w:pPr>
      <w:r w:rsidRPr="00E23A23">
        <w:rPr>
          <w:b/>
          <w:sz w:val="18"/>
          <w:szCs w:val="18"/>
        </w:rPr>
        <w:t>6.</w:t>
      </w:r>
      <w:r w:rsidRPr="00E23A23">
        <w:rPr>
          <w:sz w:val="18"/>
          <w:szCs w:val="18"/>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63F56" w:rsidRPr="00E23A23" w:rsidRDefault="00363F56" w:rsidP="00363F56">
      <w:pPr>
        <w:widowControl w:val="0"/>
        <w:rPr>
          <w:sz w:val="18"/>
          <w:szCs w:val="18"/>
        </w:rPr>
      </w:pPr>
      <w:r w:rsidRPr="00E23A23">
        <w:rPr>
          <w:sz w:val="18"/>
          <w:szCs w:val="18"/>
        </w:rPr>
        <w:tab/>
      </w:r>
    </w:p>
    <w:p w:rsidR="00363F56" w:rsidRPr="00E23A23" w:rsidRDefault="00363F56" w:rsidP="00363F56">
      <w:pPr>
        <w:widowControl w:val="0"/>
        <w:ind w:firstLine="567"/>
        <w:jc w:val="both"/>
        <w:rPr>
          <w:sz w:val="18"/>
          <w:szCs w:val="18"/>
        </w:rPr>
      </w:pPr>
      <w:r w:rsidRPr="00E23A23">
        <w:rPr>
          <w:sz w:val="18"/>
          <w:szCs w:val="18"/>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63F56" w:rsidRPr="00E23A23" w:rsidRDefault="00363F56" w:rsidP="00363F56">
      <w:pPr>
        <w:widowControl w:val="0"/>
        <w:ind w:firstLine="567"/>
        <w:jc w:val="both"/>
        <w:rPr>
          <w:sz w:val="18"/>
          <w:szCs w:val="18"/>
        </w:rPr>
      </w:pPr>
      <w:r w:rsidRPr="00E23A23">
        <w:rPr>
          <w:sz w:val="18"/>
          <w:szCs w:val="18"/>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63F56" w:rsidRPr="00E23A23" w:rsidRDefault="00363F56" w:rsidP="00363F56">
      <w:pPr>
        <w:widowControl w:val="0"/>
        <w:ind w:firstLine="567"/>
        <w:jc w:val="both"/>
        <w:rPr>
          <w:b/>
          <w:sz w:val="18"/>
          <w:szCs w:val="18"/>
        </w:rPr>
      </w:pPr>
      <w:r w:rsidRPr="00E23A23">
        <w:rPr>
          <w:b/>
          <w:sz w:val="18"/>
          <w:szCs w:val="18"/>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63F56" w:rsidRPr="00E23A23" w:rsidRDefault="00363F56" w:rsidP="00363F56">
      <w:pPr>
        <w:widowControl w:val="0"/>
        <w:ind w:firstLine="567"/>
        <w:jc w:val="both"/>
        <w:rPr>
          <w:sz w:val="18"/>
          <w:szCs w:val="18"/>
        </w:rPr>
      </w:pPr>
      <w:r>
        <w:rPr>
          <w:sz w:val="18"/>
          <w:szCs w:val="18"/>
        </w:rPr>
        <w:t xml:space="preserve">Я </w:t>
      </w:r>
      <w:r w:rsidRPr="00E23A23">
        <w:rPr>
          <w:sz w:val="18"/>
          <w:szCs w:val="18"/>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63F56" w:rsidRPr="00E23A23" w:rsidRDefault="00363F56" w:rsidP="00363F56">
      <w:pPr>
        <w:widowControl w:val="0"/>
        <w:ind w:firstLine="567"/>
        <w:jc w:val="both"/>
        <w:rPr>
          <w:sz w:val="18"/>
          <w:szCs w:val="18"/>
        </w:rPr>
      </w:pPr>
      <w:r w:rsidRPr="00E23A23">
        <w:rPr>
          <w:sz w:val="18"/>
          <w:szCs w:val="18"/>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63F56" w:rsidRPr="00E23A23" w:rsidRDefault="00363F56" w:rsidP="00363F56">
      <w:pPr>
        <w:widowControl w:val="0"/>
        <w:ind w:firstLine="567"/>
        <w:jc w:val="both"/>
        <w:rPr>
          <w:sz w:val="18"/>
          <w:szCs w:val="18"/>
        </w:rPr>
      </w:pPr>
      <w:r w:rsidRPr="00E23A23">
        <w:rPr>
          <w:sz w:val="18"/>
          <w:szCs w:val="18"/>
        </w:rPr>
        <w:t>Я согласен на обработку своих персональных данных и персональных данных доверителя (в случае передоверия).</w:t>
      </w:r>
    </w:p>
    <w:p w:rsidR="0000181D" w:rsidRDefault="0000181D" w:rsidP="00363F56">
      <w:bookmarkStart w:id="0" w:name="_GoBack"/>
      <w:bookmarkEnd w:id="0"/>
    </w:p>
    <w:sectPr w:rsidR="00001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E4"/>
    <w:rsid w:val="0000181D"/>
    <w:rsid w:val="000846E4"/>
    <w:rsid w:val="0036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95BFF-1288-4F06-8E82-6431AF11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tp-tor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Администрация г. Канаш (Павлова А.В.)</cp:lastModifiedBy>
  <cp:revision>2</cp:revision>
  <dcterms:created xsi:type="dcterms:W3CDTF">2024-07-22T06:43:00Z</dcterms:created>
  <dcterms:modified xsi:type="dcterms:W3CDTF">2024-07-22T06:43:00Z</dcterms:modified>
</cp:coreProperties>
</file>