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BC" w:rsidRDefault="00DA07BC" w:rsidP="00DA07BC">
      <w:pPr>
        <w:pStyle w:val="a8"/>
        <w:ind w:left="10773"/>
      </w:pPr>
      <w:r w:rsidRPr="00F007FA">
        <w:t xml:space="preserve">Приложение к постановлению администрации </w:t>
      </w:r>
      <w:r w:rsidR="00E215A9">
        <w:t xml:space="preserve">Чебоксарского </w:t>
      </w:r>
      <w:r w:rsidR="002F2319">
        <w:t>муниципального округа</w:t>
      </w:r>
      <w:r w:rsidRPr="00F007FA">
        <w:t xml:space="preserve"> № </w:t>
      </w:r>
      <w:r w:rsidR="002F2319">
        <w:t>__</w:t>
      </w:r>
      <w:r w:rsidRPr="00F007FA">
        <w:t xml:space="preserve"> от </w:t>
      </w:r>
      <w:r w:rsidR="002F2319">
        <w:t>____________ 2023</w:t>
      </w:r>
      <w:r w:rsidRPr="00F007FA">
        <w:t xml:space="preserve">г. </w:t>
      </w:r>
    </w:p>
    <w:p w:rsidR="00DA07BC" w:rsidRPr="00F007FA" w:rsidRDefault="00DA07BC" w:rsidP="00DA07BC">
      <w:pPr>
        <w:pStyle w:val="a8"/>
        <w:ind w:left="10773"/>
      </w:pPr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  <w:r w:rsidRPr="003A14DE">
        <w:rPr>
          <w:b/>
          <w:sz w:val="28"/>
          <w:szCs w:val="28"/>
        </w:rPr>
        <w:t xml:space="preserve">План мероприятий («дорожная карта») </w:t>
      </w:r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  <w:proofErr w:type="gramStart"/>
      <w:r w:rsidRPr="003A14DE">
        <w:rPr>
          <w:b/>
          <w:sz w:val="28"/>
          <w:szCs w:val="28"/>
        </w:rPr>
        <w:t>по</w:t>
      </w:r>
      <w:proofErr w:type="gramEnd"/>
      <w:r w:rsidRPr="003A14DE">
        <w:rPr>
          <w:b/>
          <w:sz w:val="28"/>
          <w:szCs w:val="28"/>
        </w:rPr>
        <w:t xml:space="preserve"> снижению </w:t>
      </w:r>
      <w:proofErr w:type="spellStart"/>
      <w:r w:rsidRPr="003A14DE">
        <w:rPr>
          <w:b/>
          <w:sz w:val="28"/>
          <w:szCs w:val="28"/>
        </w:rPr>
        <w:t>комплаенс</w:t>
      </w:r>
      <w:proofErr w:type="spellEnd"/>
      <w:r w:rsidRPr="003A14DE">
        <w:rPr>
          <w:b/>
          <w:sz w:val="28"/>
          <w:szCs w:val="28"/>
        </w:rPr>
        <w:t xml:space="preserve"> - рисков администрации </w:t>
      </w:r>
      <w:r w:rsidR="003A14DE" w:rsidRPr="003A14DE">
        <w:rPr>
          <w:b/>
          <w:sz w:val="28"/>
          <w:szCs w:val="28"/>
        </w:rPr>
        <w:t>Ч</w:t>
      </w:r>
      <w:r w:rsidR="002917CB">
        <w:rPr>
          <w:b/>
          <w:sz w:val="28"/>
          <w:szCs w:val="28"/>
        </w:rPr>
        <w:t>ебоксарского</w:t>
      </w:r>
      <w:r w:rsidRPr="003A14DE">
        <w:rPr>
          <w:b/>
          <w:sz w:val="28"/>
          <w:szCs w:val="28"/>
        </w:rPr>
        <w:t xml:space="preserve"> </w:t>
      </w:r>
      <w:r w:rsidR="002F2319">
        <w:rPr>
          <w:b/>
          <w:sz w:val="28"/>
          <w:szCs w:val="28"/>
        </w:rPr>
        <w:t>муниципального округа</w:t>
      </w:r>
      <w:r w:rsidRPr="003A14DE">
        <w:rPr>
          <w:b/>
          <w:sz w:val="28"/>
          <w:szCs w:val="28"/>
        </w:rPr>
        <w:t xml:space="preserve"> Чувашской Республики </w:t>
      </w:r>
    </w:p>
    <w:p w:rsidR="00DA07BC" w:rsidRPr="003A14DE" w:rsidRDefault="00DA07BC" w:rsidP="00DA07BC">
      <w:pPr>
        <w:jc w:val="center"/>
        <w:rPr>
          <w:b/>
          <w:color w:val="FF0000"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552"/>
        <w:gridCol w:w="4677"/>
        <w:gridCol w:w="3402"/>
        <w:gridCol w:w="1277"/>
      </w:tblGrid>
      <w:tr w:rsidR="006B5E46" w:rsidRPr="003A14DE" w:rsidTr="006B5E46">
        <w:trPr>
          <w:trHeight w:val="1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 xml:space="preserve">-риск (согласно карте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 xml:space="preserve">Общие меры по минимизации и устранению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>Структурное подразделение ответственное за выполнение каждого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14DE">
              <w:rPr>
                <w:rFonts w:ascii="Times New Roman" w:hAnsi="Times New Roman" w:cs="Times New Roman"/>
                <w:b/>
              </w:rPr>
              <w:t>срок</w:t>
            </w:r>
            <w:proofErr w:type="gramEnd"/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14DE">
              <w:rPr>
                <w:rFonts w:ascii="Times New Roman" w:hAnsi="Times New Roman" w:cs="Times New Roman"/>
                <w:b/>
              </w:rPr>
              <w:t>исполнения</w:t>
            </w:r>
            <w:proofErr w:type="gramEnd"/>
            <w:r w:rsidRPr="003A14DE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Проведение закупок товаров, работ и услуг для обеспечения муниципальных нужд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4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обязательная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документации в сфере закупок для муниципальных нужд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внедрение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процедуры мониторинга цен закупаемой продукции;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отслеживание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бюджетных расходов при проведении закупок для муниципальных нужд;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lastRenderedPageBreak/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взаимодействие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 контролирующими и правоохранительными органами по вопросам противодействия коррупции в сфере закупок;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</w:t>
            </w:r>
            <w:r w:rsidRPr="003A14DE">
              <w:rPr>
                <w:rFonts w:ascii="Times New Roman" w:hAnsi="Times New Roman" w:cs="Times New Roman"/>
              </w:rPr>
              <w:t xml:space="preserve">шской Республики,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D" w:rsidRDefault="0034664D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экономики</w:t>
            </w:r>
            <w:r w:rsidR="002F2319">
              <w:rPr>
                <w:rFonts w:ascii="Times New Roman" w:hAnsi="Times New Roman" w:cs="Times New Roman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</w:rPr>
              <w:t xml:space="preserve"> администрации Чебоксарского муниципального округа Чувашской Республики;</w:t>
            </w:r>
          </w:p>
          <w:p w:rsidR="006B5E46" w:rsidRPr="00851ED2" w:rsidRDefault="00851ED2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uprum" w:hAnsi="Cuprum" w:cs="Helvetica"/>
                <w:bCs/>
                <w:color w:val="262626"/>
              </w:rPr>
              <w:t>о</w:t>
            </w:r>
            <w:r w:rsidRPr="00851ED2">
              <w:rPr>
                <w:rFonts w:ascii="Cuprum" w:hAnsi="Cuprum" w:cs="Helvetica"/>
                <w:bCs/>
                <w:color w:val="262626"/>
              </w:rPr>
              <w:t>тдел</w:t>
            </w:r>
            <w:proofErr w:type="gramEnd"/>
            <w:r w:rsidRPr="00851ED2">
              <w:rPr>
                <w:rFonts w:ascii="Cuprum" w:hAnsi="Cuprum" w:cs="Helvetica"/>
                <w:bCs/>
                <w:color w:val="262626"/>
              </w:rPr>
              <w:t xml:space="preserve"> по организации и проведению закупок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администрации Чебоксарского </w:t>
            </w:r>
            <w:r w:rsidR="002F2319" w:rsidRPr="00511872">
              <w:rPr>
                <w:rFonts w:ascii="Times New Roman" w:hAnsi="Times New Roman" w:cs="Times New Roman"/>
                <w:bCs/>
                <w:color w:val="262626"/>
              </w:rPr>
              <w:t>муниципального округа Чувашской Республики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Предоставление земельных участков и имущества, находящихся 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соблюдения требований земельного законодательства Российской</w:t>
            </w:r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Федерации</w:t>
            </w:r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правовых актов и  их проектов;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t xml:space="preserve">Чебоксарского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, обеспечение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0D" w:rsidRDefault="0034664D" w:rsidP="0051187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отдел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имущественных </w:t>
            </w:r>
            <w:r w:rsidR="00DC740D">
              <w:rPr>
                <w:rFonts w:ascii="Times New Roman" w:hAnsi="Times New Roman" w:cs="Times New Roman"/>
                <w:shd w:val="clear" w:color="auto" w:fill="FFFFFF"/>
              </w:rPr>
              <w:t>отношений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 Чебоксарского муниципального округа</w:t>
            </w:r>
            <w:r w:rsidR="00DC740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6B5E46" w:rsidRPr="003A14DE" w:rsidRDefault="00DC740D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отдел</w:t>
            </w:r>
            <w:proofErr w:type="gramEnd"/>
            <w:r w:rsidR="0034664D">
              <w:rPr>
                <w:rFonts w:ascii="Times New Roman" w:hAnsi="Times New Roman" w:cs="Times New Roman"/>
                <w:shd w:val="clear" w:color="auto" w:fill="FFFFFF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Cuprum" w:hAnsi="Cuprum" w:cs="Helvetica"/>
                <w:bCs/>
                <w:color w:val="262626"/>
              </w:rPr>
              <w:t xml:space="preserve">администрации Чебоксарского </w:t>
            </w:r>
            <w:r w:rsidRPr="00511872">
              <w:rPr>
                <w:rFonts w:ascii="Times New Roman" w:hAnsi="Times New Roman" w:cs="Times New Roman"/>
                <w:bCs/>
                <w:color w:val="262626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18152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Проведение конкурсов на право осуществления регулярных пассажирских перевозок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2A59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соблюдения требований законодательства Российской Федерации при проведении конкурсов на право получения свидетельства об осуществлении перевозок по муниципальным маршрутам регулярных перевозок в границах 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> </w:t>
            </w:r>
            <w:r w:rsidR="002A59D6">
              <w:rPr>
                <w:rFonts w:ascii="Times New Roman" w:hAnsi="Times New Roman" w:cs="Times New Roman"/>
              </w:rPr>
              <w:t>муници</w:t>
            </w:r>
            <w:r w:rsidR="00181529">
              <w:rPr>
                <w:rFonts w:ascii="Times New Roman" w:hAnsi="Times New Roman" w:cs="Times New Roman"/>
              </w:rPr>
              <w:t>пального округа</w:t>
            </w:r>
            <w:r w:rsidRPr="003A14D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нормативных правовых актов и проектов нормативных правовых актов, в том числе  в части соблюдения антимонопольного законодательства;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</w:t>
            </w:r>
            <w:r w:rsidRPr="003A14DE">
              <w:rPr>
                <w:rFonts w:ascii="Times New Roman" w:hAnsi="Times New Roman" w:cs="Times New Roman"/>
              </w:rPr>
              <w:t xml:space="preserve"> Чувашской Республики,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2917CB" w:rsidRDefault="00181529" w:rsidP="00511872">
            <w:pPr>
              <w:rPr>
                <w:rFonts w:ascii="Times New Roman" w:hAnsi="Times New Roman" w:cs="Times New Roman"/>
              </w:rPr>
            </w:pPr>
            <w:r w:rsidRPr="00181529">
              <w:rPr>
                <w:rFonts w:ascii="Times New Roman" w:hAnsi="Times New Roman" w:cs="Times New Roman"/>
              </w:rPr>
              <w:t>Управление градостроительства, архитектуры, транспорта и дорожного хозяйства</w:t>
            </w:r>
            <w:r>
              <w:rPr>
                <w:rFonts w:ascii="Times New Roman" w:hAnsi="Times New Roman" w:cs="Times New Roman"/>
              </w:rPr>
              <w:t xml:space="preserve"> администрации Чебоксарского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Предоставление муниципальных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1815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нормативно-правовой базы администрации </w:t>
            </w:r>
            <w:r w:rsidR="002917CB">
              <w:rPr>
                <w:rFonts w:ascii="Times New Roman" w:hAnsi="Times New Roman" w:cs="Times New Roman"/>
              </w:rPr>
              <w:t xml:space="preserve">Чебоксарского 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мониторинг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нормативно-правовой базы;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29" w:rsidRDefault="002917CB" w:rsidP="00511872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экономики</w:t>
            </w:r>
            <w:r w:rsidR="00181529">
              <w:rPr>
                <w:rFonts w:ascii="Times New Roman" w:hAnsi="Times New Roman" w:cs="Times New Roman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</w:rPr>
              <w:t xml:space="preserve"> администрации Чебоксарского </w:t>
            </w:r>
            <w:r w:rsidR="00511872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  <w:r w:rsidR="00181529">
              <w:rPr>
                <w:rFonts w:ascii="Times New Roman" w:hAnsi="Times New Roman" w:cs="Times New Roman"/>
              </w:rPr>
              <w:t>;</w:t>
            </w:r>
          </w:p>
          <w:p w:rsidR="006B5E46" w:rsidRPr="00181529" w:rsidRDefault="00181529" w:rsidP="00511872">
            <w:pPr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 w:rsidR="002917CB">
              <w:rPr>
                <w:rFonts w:ascii="Times New Roman" w:hAnsi="Times New Roman" w:cs="Times New Roman"/>
              </w:rPr>
              <w:t xml:space="preserve"> информатизации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администрации Чебоксарского </w:t>
            </w:r>
            <w:r w:rsidRPr="00181529">
              <w:rPr>
                <w:rFonts w:ascii="Times New Roman" w:hAnsi="Times New Roman" w:cs="Times New Roman"/>
                <w:bCs/>
                <w:color w:val="262626"/>
              </w:rPr>
              <w:t>муниципального округа</w:t>
            </w:r>
            <w:r w:rsidR="00511872">
              <w:rPr>
                <w:rFonts w:ascii="Times New Roman" w:hAnsi="Times New Roman" w:cs="Times New Roman"/>
                <w:bCs/>
                <w:color w:val="262626"/>
              </w:rPr>
              <w:t xml:space="preserve"> Чувашской Республики</w:t>
            </w:r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</w:tbl>
    <w:p w:rsidR="006B5E46" w:rsidRPr="003A14DE" w:rsidRDefault="006B5E46" w:rsidP="006B5E46">
      <w:pPr>
        <w:rPr>
          <w:color w:val="FF0000"/>
          <w:sz w:val="28"/>
          <w:szCs w:val="28"/>
        </w:rPr>
      </w:pPr>
    </w:p>
    <w:p w:rsidR="006B5E46" w:rsidRPr="003A14DE" w:rsidRDefault="006B5E46" w:rsidP="006B5E46">
      <w:pPr>
        <w:jc w:val="center"/>
        <w:rPr>
          <w:b/>
          <w:color w:val="FF0000"/>
          <w:sz w:val="28"/>
          <w:szCs w:val="28"/>
        </w:rPr>
      </w:pPr>
    </w:p>
    <w:p w:rsidR="006B5E46" w:rsidRPr="003A14DE" w:rsidRDefault="006B5E46" w:rsidP="006B5E46">
      <w:pPr>
        <w:rPr>
          <w:color w:val="FF0000"/>
        </w:rPr>
      </w:pPr>
    </w:p>
    <w:p w:rsidR="00EA0494" w:rsidRPr="00EA0494" w:rsidRDefault="00EA0494" w:rsidP="00E215A9">
      <w:pPr>
        <w:pStyle w:val="a8"/>
        <w:ind w:left="10773"/>
      </w:pPr>
    </w:p>
    <w:sectPr w:rsidR="00EA0494" w:rsidRPr="00EA0494" w:rsidSect="00590A63">
      <w:footerReference w:type="default" r:id="rId6"/>
      <w:pgSz w:w="16838" w:h="11906" w:orient="landscape"/>
      <w:pgMar w:top="709" w:right="1387" w:bottom="56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B8" w:rsidRDefault="00643BB8">
      <w:r>
        <w:separator/>
      </w:r>
    </w:p>
  </w:endnote>
  <w:endnote w:type="continuationSeparator" w:id="0">
    <w:p w:rsidR="00643BB8" w:rsidRDefault="0064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2F2319">
            <w:rPr>
              <w:noProof/>
              <w:sz w:val="8"/>
            </w:rPr>
            <w:t>16.02.2023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2F2319">
            <w:rPr>
              <w:noProof/>
              <w:sz w:val="8"/>
            </w:rPr>
            <w:t xml:space="preserve">1:58 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-</w:t>
          </w:r>
          <w:proofErr w:type="gramEnd"/>
          <w:r w:rsidRPr="001359BA">
            <w:rPr>
              <w:sz w:val="8"/>
            </w:rPr>
            <w:t xml:space="preserve"> </w:t>
          </w:r>
          <w:r>
            <w:rPr>
              <w:sz w:val="8"/>
            </w:rPr>
            <w:fldChar w:fldCharType="begin"/>
          </w:r>
          <w:r w:rsidRPr="001359BA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1359BA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1359BA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1359BA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BE58C4">
            <w:rPr>
              <w:noProof/>
              <w:sz w:val="8"/>
              <w:lang w:val="en-US"/>
            </w:rPr>
            <w:t>h</w:t>
          </w:r>
          <w:r w:rsidR="00BE58C4" w:rsidRPr="00BE58C4">
            <w:rPr>
              <w:noProof/>
              <w:sz w:val="8"/>
            </w:rPr>
            <w:t>:\</w:t>
          </w:r>
          <w:r w:rsidR="00BE58C4">
            <w:rPr>
              <w:noProof/>
              <w:sz w:val="8"/>
              <w:lang w:val="en-US"/>
            </w:rPr>
            <w:t>ekonom</w:t>
          </w:r>
          <w:r w:rsidR="00BE58C4" w:rsidRPr="00BE58C4">
            <w:rPr>
              <w:noProof/>
              <w:sz w:val="8"/>
            </w:rPr>
            <w:t>\нина\экономика\дорожная карта комплаенс\план мероприятий комплаенс .</w:t>
          </w:r>
          <w:r w:rsidR="00BE58C4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1359BA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1359BA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1359BA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511872">
            <w:rPr>
              <w:rStyle w:val="a5"/>
              <w:noProof/>
              <w:sz w:val="8"/>
              <w:lang w:val="en-US"/>
            </w:rPr>
            <w:t>4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511872">
            <w:rPr>
              <w:rStyle w:val="a5"/>
              <w:noProof/>
              <w:sz w:val="8"/>
            </w:rPr>
            <w:t>4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B8" w:rsidRDefault="00643BB8">
      <w:r>
        <w:separator/>
      </w:r>
    </w:p>
  </w:footnote>
  <w:footnote w:type="continuationSeparator" w:id="0">
    <w:p w:rsidR="00643BB8" w:rsidRDefault="0064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8"/>
    <w:rsid w:val="00076F5A"/>
    <w:rsid w:val="00085DCA"/>
    <w:rsid w:val="000F63BB"/>
    <w:rsid w:val="001359BA"/>
    <w:rsid w:val="00181529"/>
    <w:rsid w:val="002917CB"/>
    <w:rsid w:val="002A59D6"/>
    <w:rsid w:val="002D2BA4"/>
    <w:rsid w:val="002F2319"/>
    <w:rsid w:val="0033377E"/>
    <w:rsid w:val="0034664D"/>
    <w:rsid w:val="003A14DE"/>
    <w:rsid w:val="00433F37"/>
    <w:rsid w:val="00511872"/>
    <w:rsid w:val="00590A63"/>
    <w:rsid w:val="0059773F"/>
    <w:rsid w:val="00643BB8"/>
    <w:rsid w:val="006B5E46"/>
    <w:rsid w:val="007E4F46"/>
    <w:rsid w:val="008068EA"/>
    <w:rsid w:val="00851ED2"/>
    <w:rsid w:val="009325E2"/>
    <w:rsid w:val="00AC1DEE"/>
    <w:rsid w:val="00B80CF7"/>
    <w:rsid w:val="00B96DCA"/>
    <w:rsid w:val="00BE58C4"/>
    <w:rsid w:val="00C7595D"/>
    <w:rsid w:val="00DA07BC"/>
    <w:rsid w:val="00DB4CFF"/>
    <w:rsid w:val="00DC740D"/>
    <w:rsid w:val="00E215A9"/>
    <w:rsid w:val="00EA0494"/>
    <w:rsid w:val="00F853D2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93242-D603-4568-B639-519ECF8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13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59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0494"/>
    <w:rPr>
      <w:sz w:val="24"/>
      <w:szCs w:val="24"/>
    </w:rPr>
  </w:style>
  <w:style w:type="table" w:styleId="a9">
    <w:name w:val="Table Grid"/>
    <w:basedOn w:val="a1"/>
    <w:uiPriority w:val="39"/>
    <w:rsid w:val="00EA04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E4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Т.Е.</dc:creator>
  <cp:keywords/>
  <dc:description/>
  <cp:lastModifiedBy>Чеб. р-н - Емельянова Т.Е.</cp:lastModifiedBy>
  <cp:revision>4</cp:revision>
  <cp:lastPrinted>2019-11-22T05:48:00Z</cp:lastPrinted>
  <dcterms:created xsi:type="dcterms:W3CDTF">2023-02-16T10:57:00Z</dcterms:created>
  <dcterms:modified xsi:type="dcterms:W3CDTF">2023-02-16T11:43:00Z</dcterms:modified>
</cp:coreProperties>
</file>