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6A3A" w14:textId="77777777" w:rsidR="00205493" w:rsidRDefault="00205493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7544" w:rsidRPr="00587544" w14:paraId="430821A8" w14:textId="77777777" w:rsidTr="00587544">
        <w:trPr>
          <w:cantSplit/>
          <w:trHeight w:val="420"/>
        </w:trPr>
        <w:tc>
          <w:tcPr>
            <w:tcW w:w="4195" w:type="dxa"/>
          </w:tcPr>
          <w:p w14:paraId="05C8318E" w14:textId="77777777"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ЧЁВАШ РЕСПУБЛИКИ</w:t>
            </w:r>
          </w:p>
          <w:p w14:paraId="6C21B913" w14:textId="77777777"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14:paraId="64C5F959" w14:textId="77777777"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14:paraId="19FBB775" w14:textId="77777777"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6"/>
                <w:lang w:eastAsia="ru-RU"/>
              </w:rPr>
            </w:pPr>
            <w:r w:rsidRPr="00587544">
              <w:rPr>
                <w:rFonts w:asciiTheme="minorHAnsi" w:eastAsiaTheme="minorEastAsia" w:hAnsiTheme="minorHAnsi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11D4AD8D" wp14:editId="2712AA41">
                  <wp:extent cx="551815" cy="716280"/>
                  <wp:effectExtent l="0" t="0" r="635" b="762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14:paraId="68B9BB19" w14:textId="77777777" w:rsidR="00587544" w:rsidRPr="00587544" w:rsidRDefault="00587544" w:rsidP="0058754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14:paraId="384BA5BE" w14:textId="77777777"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  <w:t>ШЕМУРШИНСКИЙ</w:t>
            </w:r>
          </w:p>
          <w:p w14:paraId="492246EF" w14:textId="77777777"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/>
                <w:b/>
                <w:bCs/>
                <w:sz w:val="22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2"/>
                <w:lang w:eastAsia="ru-RU"/>
              </w:rPr>
              <w:t>МУНИЦИПАЛЬНЫЙ ОКРУГ</w:t>
            </w:r>
          </w:p>
        </w:tc>
      </w:tr>
      <w:tr w:rsidR="00587544" w:rsidRPr="00587544" w14:paraId="62CD5C6E" w14:textId="77777777" w:rsidTr="00587544">
        <w:trPr>
          <w:cantSplit/>
          <w:trHeight w:val="1441"/>
        </w:trPr>
        <w:tc>
          <w:tcPr>
            <w:tcW w:w="4195" w:type="dxa"/>
          </w:tcPr>
          <w:p w14:paraId="29FFF3EA" w14:textId="77777777"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14:paraId="5B3D0F3B" w14:textId="77777777"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14:paraId="507E1F40" w14:textId="77777777"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Ĕ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 xml:space="preserve">Н 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АДМИНИСТРАЦИЙ,</w:t>
            </w:r>
          </w:p>
          <w:p w14:paraId="1181CBC5" w14:textId="77777777"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sz w:val="20"/>
                <w:szCs w:val="20"/>
                <w:lang w:eastAsia="ru-RU"/>
              </w:rPr>
            </w:pPr>
          </w:p>
          <w:p w14:paraId="3B72FF29" w14:textId="77777777"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173" w:type="dxa"/>
            <w:vMerge/>
          </w:tcPr>
          <w:p w14:paraId="45B3A362" w14:textId="77777777"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14:paraId="178FB820" w14:textId="77777777"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14:paraId="7F976F13" w14:textId="77777777"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ШЕМУРШИНСКОГО</w:t>
            </w:r>
          </w:p>
          <w:p w14:paraId="6F8D28BB" w14:textId="77777777"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  <w:p w14:paraId="15607F74" w14:textId="77777777"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14:paraId="32063FD0" w14:textId="77777777"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14:paraId="34CACAA8" w14:textId="77777777"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587544" w:rsidRPr="00587544" w14:paraId="5AFEC18B" w14:textId="77777777" w:rsidTr="00587544">
        <w:trPr>
          <w:cantSplit/>
          <w:trHeight w:val="637"/>
        </w:trPr>
        <w:tc>
          <w:tcPr>
            <w:tcW w:w="4195" w:type="dxa"/>
          </w:tcPr>
          <w:p w14:paraId="7B5FDA26" w14:textId="77777777" w:rsidR="00587544" w:rsidRPr="00587544" w:rsidRDefault="00587544" w:rsidP="0058754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«___»___________20     №____</w:t>
            </w:r>
          </w:p>
          <w:p w14:paraId="2740DD1E" w14:textId="77777777"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14:paraId="7E6F7E5E" w14:textId="77777777"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</w:tcPr>
          <w:p w14:paraId="164FDE60" w14:textId="77777777"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14:paraId="1112D707" w14:textId="7FDB4F3E"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«</w:t>
            </w:r>
            <w:r w:rsidR="00A13C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09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» </w:t>
            </w:r>
            <w:r w:rsidR="00A13C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марта 2023</w:t>
            </w:r>
            <w:r w:rsidR="006D330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г. 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№ </w:t>
            </w:r>
            <w:r w:rsidR="00AD4E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195</w:t>
            </w:r>
            <w:bookmarkStart w:id="0" w:name="_GoBack"/>
            <w:bookmarkEnd w:id="0"/>
          </w:p>
          <w:p w14:paraId="1ACFEC54" w14:textId="77777777"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14:paraId="35AA229D" w14:textId="77777777"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</w:tbl>
    <w:p w14:paraId="7A53C989" w14:textId="77777777" w:rsidR="00587544" w:rsidRPr="00587544" w:rsidRDefault="00587544" w:rsidP="00587544">
      <w:pPr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noProof/>
          <w:sz w:val="20"/>
          <w:szCs w:val="20"/>
          <w:lang w:eastAsia="ru-RU"/>
        </w:rPr>
      </w:pPr>
    </w:p>
    <w:p w14:paraId="7B677704" w14:textId="77777777" w:rsidR="00587544" w:rsidRPr="00587544" w:rsidRDefault="00587544" w:rsidP="00587544">
      <w:pPr>
        <w:jc w:val="right"/>
        <w:rPr>
          <w:rFonts w:eastAsiaTheme="minorEastAsia" w:cs="Times New Roman"/>
          <w:b/>
          <w:szCs w:val="24"/>
          <w:lang w:eastAsia="ru-RU"/>
        </w:rPr>
      </w:pPr>
    </w:p>
    <w:p w14:paraId="4B4DC42C" w14:textId="77777777" w:rsidR="00E574D8" w:rsidRDefault="00E574D8" w:rsidP="00E574D8">
      <w:pPr>
        <w:ind w:right="4819" w:firstLine="708"/>
        <w:jc w:val="both"/>
        <w:rPr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574D8" w:rsidRPr="003902A0" w14:paraId="18C86CB5" w14:textId="77777777" w:rsidTr="00EB5583">
        <w:tc>
          <w:tcPr>
            <w:tcW w:w="5778" w:type="dxa"/>
            <w:shd w:val="clear" w:color="auto" w:fill="auto"/>
          </w:tcPr>
          <w:p w14:paraId="016B9F3C" w14:textId="60107B08" w:rsidR="00E574D8" w:rsidRPr="003902A0" w:rsidRDefault="00A13CFB" w:rsidP="00EB5583">
            <w:pPr>
              <w:tabs>
                <w:tab w:val="left" w:pos="0"/>
              </w:tabs>
              <w:jc w:val="both"/>
              <w:rPr>
                <w:spacing w:val="-4"/>
              </w:rPr>
            </w:pPr>
            <w:r>
              <w:rPr>
                <w:color w:val="000000"/>
              </w:rPr>
              <w:t>О внесении изменений в постановление администрации Шемуршинского муниципального округа Чувашской Республики от 29 декабря 2022 г. № 22</w:t>
            </w:r>
          </w:p>
        </w:tc>
      </w:tr>
    </w:tbl>
    <w:p w14:paraId="5BFF202A" w14:textId="77777777" w:rsidR="00E574D8" w:rsidRPr="00A12AC9" w:rsidRDefault="00E574D8" w:rsidP="00E574D8">
      <w:pPr>
        <w:ind w:right="4819" w:firstLine="708"/>
        <w:jc w:val="both"/>
        <w:rPr>
          <w:spacing w:val="-4"/>
        </w:rPr>
      </w:pPr>
    </w:p>
    <w:p w14:paraId="6581CA61" w14:textId="77777777" w:rsidR="00E574D8" w:rsidRDefault="00E574D8" w:rsidP="00E574D8">
      <w:pPr>
        <w:ind w:firstLine="567"/>
        <w:jc w:val="both"/>
      </w:pPr>
    </w:p>
    <w:p w14:paraId="3F3DC899" w14:textId="77777777" w:rsidR="00E574D8" w:rsidRDefault="00E574D8" w:rsidP="00E574D8">
      <w:pPr>
        <w:ind w:firstLine="567"/>
        <w:jc w:val="both"/>
      </w:pPr>
    </w:p>
    <w:p w14:paraId="40457BDC" w14:textId="434046DB" w:rsidR="00156546" w:rsidRPr="00A13CFB" w:rsidRDefault="00156546" w:rsidP="00156546">
      <w:pPr>
        <w:pStyle w:val="ab"/>
        <w:spacing w:after="0"/>
        <w:ind w:left="0" w:firstLine="567"/>
        <w:jc w:val="both"/>
      </w:pPr>
      <w:r w:rsidRPr="00A13CFB">
        <w:t xml:space="preserve">В соответствии с Законом Чувашской Республики </w:t>
      </w:r>
      <w:r w:rsidR="00A13CFB" w:rsidRPr="00A13CFB">
        <w:t xml:space="preserve"> от 13 февраля 2018 г. № 4 </w:t>
      </w:r>
      <w:r w:rsidRPr="00A13CFB">
        <w:t xml:space="preserve">«О стратегическом планировании в Чувашской Республике», администрация Шемуршинского муниципального округа Чувашской Республики постановляет: </w:t>
      </w:r>
    </w:p>
    <w:p w14:paraId="034EFC95" w14:textId="0E0EBE00" w:rsidR="00A13CFB" w:rsidRDefault="00156546" w:rsidP="00156546">
      <w:pPr>
        <w:pStyle w:val="ab"/>
        <w:numPr>
          <w:ilvl w:val="0"/>
          <w:numId w:val="2"/>
        </w:numPr>
        <w:tabs>
          <w:tab w:val="num" w:pos="748"/>
          <w:tab w:val="num" w:pos="900"/>
        </w:tabs>
        <w:spacing w:after="0"/>
        <w:ind w:left="0" w:firstLine="567"/>
        <w:jc w:val="both"/>
      </w:pPr>
      <w:r w:rsidRPr="00A13CFB">
        <w:t xml:space="preserve"> </w:t>
      </w:r>
      <w:r w:rsidR="00A13CFB" w:rsidRPr="00A13CFB">
        <w:t xml:space="preserve">Внести в Перечень Муниципальных программ Шемуршинского муниципального округа Чувашской Республики, утвержденный постановлением администрации Шемуршинского муниципального округа Чувашской Республики от 29 декабря 2022 г. № 22 (далее </w:t>
      </w:r>
      <w:r w:rsidR="00E57BBD">
        <w:t>Перечень</w:t>
      </w:r>
      <w:r w:rsidR="00A13CFB" w:rsidRPr="00A13CFB">
        <w:t>) следующие изменения:</w:t>
      </w:r>
    </w:p>
    <w:p w14:paraId="20C0D410" w14:textId="541C2756" w:rsidR="00490D4F" w:rsidRDefault="00490D4F" w:rsidP="00490D4F">
      <w:pPr>
        <w:pStyle w:val="ab"/>
        <w:numPr>
          <w:ilvl w:val="1"/>
          <w:numId w:val="3"/>
        </w:numPr>
        <w:spacing w:after="0"/>
        <w:jc w:val="both"/>
      </w:pPr>
      <w:r>
        <w:t xml:space="preserve"> Позицию 1 </w:t>
      </w:r>
      <w:r w:rsidR="00E57BBD">
        <w:t xml:space="preserve">Перечня </w:t>
      </w:r>
      <w:r>
        <w:t>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3686"/>
      </w:tblGrid>
      <w:tr w:rsidR="00490D4F" w14:paraId="312E6A5A" w14:textId="77777777" w:rsidTr="00B35D87">
        <w:tc>
          <w:tcPr>
            <w:tcW w:w="534" w:type="dxa"/>
            <w:shd w:val="clear" w:color="auto" w:fill="auto"/>
          </w:tcPr>
          <w:p w14:paraId="31662713" w14:textId="47B1F0D2" w:rsidR="00490D4F" w:rsidRDefault="00490D4F" w:rsidP="00B35D87">
            <w:pPr>
              <w:pStyle w:val="a8"/>
              <w:spacing w:after="0"/>
              <w:jc w:val="center"/>
            </w:pPr>
            <w:r>
              <w:t>«1.</w:t>
            </w:r>
          </w:p>
        </w:tc>
        <w:tc>
          <w:tcPr>
            <w:tcW w:w="3260" w:type="dxa"/>
            <w:shd w:val="clear" w:color="auto" w:fill="auto"/>
          </w:tcPr>
          <w:p w14:paraId="36F5CA90" w14:textId="77777777" w:rsidR="00490D4F" w:rsidRDefault="00490D4F" w:rsidP="00B35D87">
            <w:pPr>
              <w:pStyle w:val="a8"/>
              <w:spacing w:after="0"/>
              <w:jc w:val="center"/>
            </w:pPr>
            <w:r>
              <w:t>«</w:t>
            </w:r>
            <w:proofErr w:type="gramStart"/>
            <w:r w:rsidRPr="00BE7C39">
              <w:t>Социальная</w:t>
            </w:r>
            <w:proofErr w:type="gramEnd"/>
            <w:r w:rsidRPr="00BE7C39">
              <w:t xml:space="preserve"> поддержка граждан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14:paraId="0E68B4CE" w14:textId="0723B662" w:rsidR="00490D4F" w:rsidRDefault="00490D4F" w:rsidP="00B35D87">
            <w:pPr>
              <w:pStyle w:val="a8"/>
              <w:spacing w:after="0"/>
              <w:jc w:val="center"/>
            </w:pPr>
            <w:r>
              <w:t>Отдел правовой и кадровой  работы</w:t>
            </w:r>
          </w:p>
        </w:tc>
        <w:tc>
          <w:tcPr>
            <w:tcW w:w="3686" w:type="dxa"/>
            <w:shd w:val="clear" w:color="auto" w:fill="auto"/>
          </w:tcPr>
          <w:p w14:paraId="61ED090B" w14:textId="62B17BE5" w:rsidR="00490D4F" w:rsidRDefault="00490D4F" w:rsidP="00490D4F">
            <w:pPr>
              <w:pStyle w:val="a8"/>
              <w:spacing w:after="0"/>
              <w:jc w:val="both"/>
            </w:pPr>
            <w:r>
              <w:t>1.  «Социальное обеспечение граждан».</w:t>
            </w:r>
          </w:p>
          <w:p w14:paraId="5D80CC67" w14:textId="77777777" w:rsidR="00490D4F" w:rsidRDefault="00490D4F" w:rsidP="00490D4F">
            <w:pPr>
              <w:pStyle w:val="a8"/>
              <w:spacing w:after="0"/>
              <w:jc w:val="both"/>
            </w:pPr>
          </w:p>
        </w:tc>
      </w:tr>
    </w:tbl>
    <w:p w14:paraId="53FFBE48" w14:textId="77777777" w:rsidR="00490D4F" w:rsidRDefault="00490D4F" w:rsidP="00490D4F">
      <w:pPr>
        <w:pStyle w:val="ab"/>
        <w:tabs>
          <w:tab w:val="num" w:pos="4046"/>
        </w:tabs>
        <w:spacing w:after="0"/>
        <w:ind w:left="567"/>
        <w:jc w:val="both"/>
      </w:pPr>
    </w:p>
    <w:p w14:paraId="7CA06C42" w14:textId="3868A2BF" w:rsidR="00490D4F" w:rsidRDefault="00490D4F" w:rsidP="00490D4F">
      <w:pPr>
        <w:pStyle w:val="ab"/>
        <w:numPr>
          <w:ilvl w:val="1"/>
          <w:numId w:val="3"/>
        </w:numPr>
        <w:spacing w:after="0"/>
        <w:jc w:val="both"/>
      </w:pPr>
      <w:r>
        <w:t xml:space="preserve"> Позицию 11 </w:t>
      </w:r>
      <w:r w:rsidR="00E57BBD">
        <w:t xml:space="preserve">Перечня </w:t>
      </w:r>
      <w:r>
        <w:t>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22"/>
        <w:gridCol w:w="2099"/>
        <w:gridCol w:w="3649"/>
      </w:tblGrid>
      <w:tr w:rsidR="00490D4F" w14:paraId="32A76876" w14:textId="77777777" w:rsidTr="00B35D87">
        <w:tc>
          <w:tcPr>
            <w:tcW w:w="534" w:type="dxa"/>
            <w:shd w:val="clear" w:color="auto" w:fill="auto"/>
          </w:tcPr>
          <w:p w14:paraId="10ED05BC" w14:textId="4462796B" w:rsidR="00490D4F" w:rsidRPr="00156546" w:rsidRDefault="00490D4F" w:rsidP="00B35D87">
            <w:pPr>
              <w:pStyle w:val="a8"/>
              <w:spacing w:after="0"/>
              <w:jc w:val="center"/>
            </w:pPr>
            <w:r>
              <w:t>«</w:t>
            </w:r>
            <w:r w:rsidRPr="00156546">
              <w:t>11.</w:t>
            </w:r>
          </w:p>
        </w:tc>
        <w:tc>
          <w:tcPr>
            <w:tcW w:w="3260" w:type="dxa"/>
            <w:shd w:val="clear" w:color="auto" w:fill="auto"/>
          </w:tcPr>
          <w:p w14:paraId="7001C30D" w14:textId="77777777" w:rsidR="00490D4F" w:rsidRDefault="00490D4F" w:rsidP="00B35D87">
            <w:pPr>
              <w:pStyle w:val="a8"/>
              <w:spacing w:after="0"/>
              <w:jc w:val="center"/>
            </w:pPr>
            <w:r>
              <w:t>«</w:t>
            </w:r>
            <w:r w:rsidRPr="00A4722F">
              <w:t>Развитие потенциала муниципального управления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14:paraId="0EA4CE0D" w14:textId="4CF8EA95" w:rsidR="00490D4F" w:rsidRDefault="00490D4F" w:rsidP="00B35D87">
            <w:pPr>
              <w:pStyle w:val="a8"/>
              <w:spacing w:after="0"/>
              <w:jc w:val="center"/>
            </w:pPr>
            <w:r w:rsidRPr="00395219">
              <w:t xml:space="preserve">Отдел </w:t>
            </w:r>
            <w:r>
              <w:t>правовой и кадровой</w:t>
            </w:r>
            <w:r w:rsidRPr="00395219">
              <w:t xml:space="preserve"> работы</w:t>
            </w:r>
          </w:p>
        </w:tc>
        <w:tc>
          <w:tcPr>
            <w:tcW w:w="3686" w:type="dxa"/>
            <w:shd w:val="clear" w:color="auto" w:fill="auto"/>
          </w:tcPr>
          <w:p w14:paraId="638173CE" w14:textId="77777777" w:rsidR="00490D4F" w:rsidRDefault="00490D4F" w:rsidP="00490D4F">
            <w:pPr>
              <w:pStyle w:val="a8"/>
              <w:jc w:val="both"/>
            </w:pPr>
            <w:r>
              <w:t>1. «Совершенствование муниципального управления в сфере юстиции»;</w:t>
            </w:r>
          </w:p>
          <w:p w14:paraId="784490AE" w14:textId="77777777" w:rsidR="00490D4F" w:rsidRDefault="00490D4F" w:rsidP="00490D4F">
            <w:pPr>
              <w:pStyle w:val="a8"/>
              <w:jc w:val="both"/>
            </w:pPr>
            <w:r>
              <w:t>2. «Развитие муниципальной службы в Шемуршинском муниципальном округе Чувашской Республики»;</w:t>
            </w:r>
          </w:p>
          <w:p w14:paraId="796F6429" w14:textId="77777777" w:rsidR="00490D4F" w:rsidRDefault="00490D4F" w:rsidP="00490D4F">
            <w:pPr>
              <w:pStyle w:val="a8"/>
              <w:jc w:val="both"/>
            </w:pPr>
            <w:r>
              <w:t>3. «Противодействие коррупции в Шемуршинском муниципальном округе Чувашской Республики»;</w:t>
            </w:r>
          </w:p>
          <w:p w14:paraId="416269F6" w14:textId="10D8CF79" w:rsidR="00490D4F" w:rsidRDefault="00490D4F" w:rsidP="00490D4F">
            <w:pPr>
              <w:pStyle w:val="a8"/>
              <w:spacing w:after="0"/>
              <w:jc w:val="both"/>
            </w:pPr>
            <w:r>
              <w:t>4.  «Обеспечение реализации муниципальной программы Шемуршинского муниципального округа Чувашской Республики «Развитие потенциала муниципального управления».</w:t>
            </w:r>
          </w:p>
          <w:p w14:paraId="7787DFF3" w14:textId="77777777" w:rsidR="00490D4F" w:rsidRDefault="00490D4F" w:rsidP="00490D4F">
            <w:pPr>
              <w:pStyle w:val="a8"/>
              <w:spacing w:after="0"/>
              <w:jc w:val="both"/>
            </w:pPr>
          </w:p>
        </w:tc>
      </w:tr>
    </w:tbl>
    <w:p w14:paraId="10F2F446" w14:textId="7A76C451" w:rsidR="00490D4F" w:rsidRDefault="00490D4F" w:rsidP="00490D4F">
      <w:pPr>
        <w:pStyle w:val="ab"/>
        <w:numPr>
          <w:ilvl w:val="1"/>
          <w:numId w:val="3"/>
        </w:numPr>
        <w:spacing w:after="0"/>
        <w:jc w:val="both"/>
      </w:pPr>
      <w:r>
        <w:lastRenderedPageBreak/>
        <w:t xml:space="preserve"> Позицию 15 </w:t>
      </w:r>
      <w:r w:rsidR="00E57BBD">
        <w:t xml:space="preserve">Перечня </w:t>
      </w:r>
      <w:r>
        <w:t>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20"/>
        <w:gridCol w:w="2114"/>
        <w:gridCol w:w="3635"/>
      </w:tblGrid>
      <w:tr w:rsidR="00490D4F" w14:paraId="00B5DF84" w14:textId="77777777" w:rsidTr="00B35D87">
        <w:tc>
          <w:tcPr>
            <w:tcW w:w="534" w:type="dxa"/>
            <w:shd w:val="clear" w:color="auto" w:fill="auto"/>
          </w:tcPr>
          <w:p w14:paraId="4A4F1185" w14:textId="62BA3DC0" w:rsidR="00490D4F" w:rsidRPr="00156546" w:rsidRDefault="00490D4F" w:rsidP="00B35D87">
            <w:pPr>
              <w:pStyle w:val="a8"/>
              <w:spacing w:after="0"/>
              <w:jc w:val="center"/>
            </w:pPr>
            <w:r>
              <w:t>«</w:t>
            </w:r>
            <w:r w:rsidRPr="00156546">
              <w:t>15.</w:t>
            </w:r>
          </w:p>
        </w:tc>
        <w:tc>
          <w:tcPr>
            <w:tcW w:w="3260" w:type="dxa"/>
            <w:shd w:val="clear" w:color="auto" w:fill="auto"/>
          </w:tcPr>
          <w:p w14:paraId="565FE8B7" w14:textId="044C35AB" w:rsidR="00490D4F" w:rsidRDefault="00490D4F" w:rsidP="00B35D87">
            <w:pPr>
              <w:pStyle w:val="a8"/>
              <w:spacing w:after="0"/>
              <w:jc w:val="center"/>
            </w:pPr>
            <w:r>
              <w:t>«</w:t>
            </w:r>
            <w:r w:rsidRPr="00A80EF6">
              <w:t>Обеспечение граждан доступным и комфортным жильем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14:paraId="386FA6AC" w14:textId="77777777" w:rsidR="00490D4F" w:rsidRDefault="00490D4F" w:rsidP="00B35D87">
            <w:pPr>
              <w:pStyle w:val="a8"/>
              <w:spacing w:after="0"/>
              <w:jc w:val="center"/>
            </w:pPr>
            <w:r w:rsidRPr="00395219">
              <w:t>Отдел строительства и ЖКХ</w:t>
            </w:r>
          </w:p>
        </w:tc>
        <w:tc>
          <w:tcPr>
            <w:tcW w:w="3686" w:type="dxa"/>
            <w:shd w:val="clear" w:color="auto" w:fill="auto"/>
          </w:tcPr>
          <w:p w14:paraId="2E59E76E" w14:textId="77777777" w:rsidR="00490D4F" w:rsidRDefault="00490D4F" w:rsidP="00490D4F">
            <w:pPr>
              <w:pStyle w:val="a8"/>
              <w:spacing w:after="0"/>
              <w:jc w:val="both"/>
            </w:pPr>
            <w:r>
              <w:t>1. «</w:t>
            </w:r>
            <w:r w:rsidRPr="00A80EF6">
              <w:t>Поддержка строительства жилья в Чувашской Республике</w:t>
            </w:r>
            <w:r>
              <w:t>»;</w:t>
            </w:r>
          </w:p>
          <w:p w14:paraId="4A1043B9" w14:textId="77777777" w:rsidR="00490D4F" w:rsidRDefault="00490D4F" w:rsidP="00490D4F">
            <w:pPr>
              <w:pStyle w:val="a8"/>
              <w:spacing w:after="0"/>
              <w:jc w:val="both"/>
            </w:pPr>
          </w:p>
          <w:p w14:paraId="6D02E519" w14:textId="1DDFE584" w:rsidR="00490D4F" w:rsidRDefault="00490D4F" w:rsidP="00490D4F">
            <w:pPr>
              <w:pStyle w:val="a8"/>
              <w:spacing w:after="0"/>
              <w:jc w:val="both"/>
            </w:pPr>
            <w:r>
              <w:t>2. «</w:t>
            </w:r>
            <w:r w:rsidRPr="00A80EF6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t>».</w:t>
            </w:r>
          </w:p>
          <w:p w14:paraId="231BE892" w14:textId="77777777" w:rsidR="00490D4F" w:rsidRDefault="00490D4F" w:rsidP="00490D4F">
            <w:pPr>
              <w:pStyle w:val="a8"/>
              <w:spacing w:after="0"/>
              <w:jc w:val="both"/>
            </w:pPr>
          </w:p>
        </w:tc>
      </w:tr>
    </w:tbl>
    <w:p w14:paraId="0F2FF92E" w14:textId="3174A89C" w:rsidR="00490D4F" w:rsidRDefault="00490D4F" w:rsidP="00490D4F">
      <w:pPr>
        <w:pStyle w:val="ab"/>
        <w:tabs>
          <w:tab w:val="num" w:pos="4046"/>
        </w:tabs>
        <w:spacing w:after="0"/>
        <w:ind w:left="567"/>
        <w:jc w:val="both"/>
      </w:pPr>
    </w:p>
    <w:p w14:paraId="6375303A" w14:textId="36D90000" w:rsidR="00490D4F" w:rsidRDefault="00490D4F" w:rsidP="00490D4F">
      <w:pPr>
        <w:pStyle w:val="ab"/>
        <w:numPr>
          <w:ilvl w:val="1"/>
          <w:numId w:val="3"/>
        </w:numPr>
        <w:spacing w:after="0"/>
        <w:jc w:val="both"/>
      </w:pPr>
      <w:r>
        <w:t xml:space="preserve"> Позицию 20 </w:t>
      </w:r>
      <w:r w:rsidR="00E57BBD">
        <w:t xml:space="preserve">Перечня </w:t>
      </w:r>
      <w:r>
        <w:t>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11"/>
        <w:gridCol w:w="2118"/>
        <w:gridCol w:w="3641"/>
      </w:tblGrid>
      <w:tr w:rsidR="00490D4F" w14:paraId="357F2D22" w14:textId="77777777" w:rsidTr="00B35D87">
        <w:tc>
          <w:tcPr>
            <w:tcW w:w="534" w:type="dxa"/>
            <w:shd w:val="clear" w:color="auto" w:fill="auto"/>
          </w:tcPr>
          <w:p w14:paraId="497C996C" w14:textId="7A44197E" w:rsidR="00490D4F" w:rsidRPr="00156546" w:rsidRDefault="00490D4F" w:rsidP="00B35D87">
            <w:pPr>
              <w:pStyle w:val="a8"/>
              <w:spacing w:after="0"/>
              <w:jc w:val="center"/>
            </w:pPr>
            <w:r>
              <w:t>«</w:t>
            </w:r>
            <w:r w:rsidRPr="00156546">
              <w:t>20.</w:t>
            </w:r>
          </w:p>
        </w:tc>
        <w:tc>
          <w:tcPr>
            <w:tcW w:w="3260" w:type="dxa"/>
            <w:shd w:val="clear" w:color="auto" w:fill="auto"/>
          </w:tcPr>
          <w:p w14:paraId="4C16A86A" w14:textId="77777777" w:rsidR="00490D4F" w:rsidRDefault="00490D4F" w:rsidP="00B35D87">
            <w:pPr>
              <w:pStyle w:val="a8"/>
              <w:spacing w:after="0"/>
              <w:jc w:val="center"/>
            </w:pPr>
            <w:r>
              <w:t>«Экономическое развитие»</w:t>
            </w:r>
          </w:p>
        </w:tc>
        <w:tc>
          <w:tcPr>
            <w:tcW w:w="2126" w:type="dxa"/>
            <w:shd w:val="clear" w:color="auto" w:fill="auto"/>
          </w:tcPr>
          <w:p w14:paraId="1C47BEBB" w14:textId="77777777" w:rsidR="00490D4F" w:rsidRDefault="00490D4F" w:rsidP="00B35D87">
            <w:pPr>
              <w:pStyle w:val="a8"/>
              <w:spacing w:after="0"/>
              <w:jc w:val="center"/>
            </w:pPr>
            <w:r w:rsidRPr="00D25EC3">
              <w:t>Отдел экономики и инвестиционной деятельности</w:t>
            </w:r>
          </w:p>
        </w:tc>
        <w:tc>
          <w:tcPr>
            <w:tcW w:w="3686" w:type="dxa"/>
            <w:shd w:val="clear" w:color="auto" w:fill="auto"/>
          </w:tcPr>
          <w:p w14:paraId="076CC5B5" w14:textId="77777777" w:rsidR="00490D4F" w:rsidRDefault="00490D4F" w:rsidP="00490D4F">
            <w:pPr>
              <w:pStyle w:val="a8"/>
              <w:spacing w:after="0"/>
              <w:jc w:val="both"/>
            </w:pPr>
            <w:r>
              <w:t>1. «</w:t>
            </w:r>
            <w:r w:rsidRPr="003578A3">
              <w:t>Совершенствование системы муниципального стратегического управления</w:t>
            </w:r>
            <w:r>
              <w:t>»;</w:t>
            </w:r>
          </w:p>
          <w:p w14:paraId="72E965F3" w14:textId="77777777" w:rsidR="00490D4F" w:rsidRDefault="00490D4F" w:rsidP="00490D4F">
            <w:pPr>
              <w:pStyle w:val="a8"/>
              <w:spacing w:after="0"/>
              <w:jc w:val="both"/>
            </w:pPr>
          </w:p>
          <w:p w14:paraId="7EF91A21" w14:textId="77777777" w:rsidR="00490D4F" w:rsidRDefault="00490D4F" w:rsidP="00490D4F">
            <w:pPr>
              <w:pStyle w:val="a8"/>
              <w:spacing w:after="0"/>
              <w:jc w:val="both"/>
            </w:pPr>
            <w:r>
              <w:t>2. «</w:t>
            </w:r>
            <w:r w:rsidRPr="003578A3">
              <w:t>Развитие субъектов малого и среднего предпринимательства в Ш</w:t>
            </w:r>
            <w:r>
              <w:t>емуршинском</w:t>
            </w:r>
            <w:r w:rsidRPr="003578A3">
              <w:t xml:space="preserve"> муниципальном округе</w:t>
            </w:r>
            <w:r>
              <w:t>»;</w:t>
            </w:r>
          </w:p>
          <w:p w14:paraId="356C51C2" w14:textId="77777777" w:rsidR="00490D4F" w:rsidRDefault="00490D4F" w:rsidP="00490D4F">
            <w:pPr>
              <w:pStyle w:val="a8"/>
              <w:spacing w:after="0"/>
              <w:jc w:val="both"/>
            </w:pPr>
          </w:p>
          <w:p w14:paraId="17895D5D" w14:textId="77777777" w:rsidR="00490D4F" w:rsidRDefault="00490D4F" w:rsidP="00490D4F">
            <w:pPr>
              <w:pStyle w:val="a8"/>
              <w:spacing w:after="0"/>
              <w:jc w:val="both"/>
            </w:pPr>
            <w:r>
              <w:t>3. «</w:t>
            </w:r>
            <w:r w:rsidRPr="003578A3">
              <w:t>Совершенствование потребительского рынка и систе</w:t>
            </w:r>
            <w:r>
              <w:t xml:space="preserve">мы защиты прав потребителей в Шемуршинском </w:t>
            </w:r>
            <w:r w:rsidRPr="003578A3">
              <w:t>муниципальном округе</w:t>
            </w:r>
            <w:r>
              <w:t>»;</w:t>
            </w:r>
          </w:p>
          <w:p w14:paraId="0BCF831E" w14:textId="77777777" w:rsidR="00490D4F" w:rsidRDefault="00490D4F" w:rsidP="00490D4F">
            <w:pPr>
              <w:pStyle w:val="a8"/>
              <w:spacing w:after="0"/>
              <w:jc w:val="both"/>
            </w:pPr>
          </w:p>
          <w:p w14:paraId="1984C8A8" w14:textId="77777777" w:rsidR="00490D4F" w:rsidRDefault="00490D4F" w:rsidP="00490D4F">
            <w:pPr>
              <w:pStyle w:val="a8"/>
              <w:spacing w:after="0"/>
              <w:jc w:val="both"/>
            </w:pPr>
            <w:r>
              <w:t>4. «</w:t>
            </w:r>
            <w:r w:rsidRPr="003578A3">
              <w:t>Содействие развитию и поддержка социально ориентированных некоммерческих организаций в Шемуршинском муниципальном округе</w:t>
            </w:r>
            <w:r w:rsidR="00B3508C">
              <w:t>»;</w:t>
            </w:r>
          </w:p>
          <w:p w14:paraId="647E01AF" w14:textId="77777777" w:rsidR="00B3508C" w:rsidRDefault="00B3508C" w:rsidP="00490D4F">
            <w:pPr>
              <w:pStyle w:val="a8"/>
              <w:spacing w:after="0"/>
              <w:jc w:val="both"/>
            </w:pPr>
          </w:p>
          <w:p w14:paraId="32E5D092" w14:textId="59121653" w:rsidR="00B3508C" w:rsidRDefault="00B3508C" w:rsidP="00490D4F">
            <w:pPr>
              <w:pStyle w:val="a8"/>
              <w:spacing w:after="0"/>
              <w:jc w:val="both"/>
            </w:pPr>
            <w:r>
              <w:t>5. «Инвестиционный климат».</w:t>
            </w:r>
          </w:p>
        </w:tc>
      </w:tr>
    </w:tbl>
    <w:p w14:paraId="2BCA9994" w14:textId="1612A62E" w:rsidR="00490D4F" w:rsidRPr="00A13CFB" w:rsidRDefault="00490D4F" w:rsidP="00490D4F">
      <w:pPr>
        <w:pStyle w:val="ab"/>
        <w:tabs>
          <w:tab w:val="num" w:pos="4046"/>
        </w:tabs>
        <w:spacing w:after="0"/>
        <w:ind w:left="567"/>
        <w:jc w:val="both"/>
      </w:pPr>
    </w:p>
    <w:p w14:paraId="662E8D44" w14:textId="624B7DC0" w:rsidR="00156546" w:rsidRPr="00A13CFB" w:rsidRDefault="00A13CFB" w:rsidP="00A13CFB">
      <w:pPr>
        <w:pStyle w:val="ab"/>
        <w:tabs>
          <w:tab w:val="num" w:pos="900"/>
        </w:tabs>
        <w:spacing w:after="0"/>
        <w:ind w:left="0" w:firstLine="567"/>
        <w:jc w:val="both"/>
      </w:pPr>
      <w:r w:rsidRPr="00A13CFB">
        <w:t xml:space="preserve">2. </w:t>
      </w:r>
      <w:proofErr w:type="gramStart"/>
      <w:r w:rsidR="00156546" w:rsidRPr="00A13CFB">
        <w:t>Контроль за</w:t>
      </w:r>
      <w:proofErr w:type="gramEnd"/>
      <w:r w:rsidR="00156546" w:rsidRPr="00A13CFB">
        <w:t xml:space="preserve"> выполнением настоящего постановления возложить на отдел экономики и инвестиционной деятельности Шемуршинского муниципального округа Чувашской Республики.</w:t>
      </w:r>
    </w:p>
    <w:p w14:paraId="22EE64AA" w14:textId="2CB5F61E" w:rsidR="00156546" w:rsidRPr="00A13CFB" w:rsidRDefault="00A13CFB" w:rsidP="00156546">
      <w:pPr>
        <w:pStyle w:val="ab"/>
        <w:spacing w:after="0"/>
        <w:ind w:left="0" w:firstLine="567"/>
        <w:jc w:val="both"/>
      </w:pPr>
      <w:r w:rsidRPr="00A13CFB">
        <w:t>3</w:t>
      </w:r>
      <w:r w:rsidR="00156546" w:rsidRPr="00A13CFB">
        <w:t>. Настоящее постановление вступает в силу после его официального опубликования.</w:t>
      </w:r>
    </w:p>
    <w:p w14:paraId="2E988402" w14:textId="77777777" w:rsidR="00156546" w:rsidRDefault="00156546" w:rsidP="00156546">
      <w:pPr>
        <w:pStyle w:val="ab"/>
        <w:spacing w:after="0"/>
        <w:ind w:left="0" w:firstLine="567"/>
        <w:jc w:val="both"/>
      </w:pPr>
    </w:p>
    <w:p w14:paraId="2C0D07AF" w14:textId="77777777" w:rsidR="00156546" w:rsidRDefault="00156546" w:rsidP="00156546">
      <w:pPr>
        <w:pStyle w:val="ab"/>
        <w:spacing w:after="0"/>
        <w:ind w:left="0" w:firstLine="567"/>
        <w:jc w:val="both"/>
      </w:pPr>
    </w:p>
    <w:p w14:paraId="0AEC9EF1" w14:textId="77777777" w:rsidR="00156546" w:rsidRPr="004D43CE" w:rsidRDefault="00156546" w:rsidP="00156546">
      <w:pPr>
        <w:pStyle w:val="ab"/>
        <w:spacing w:after="0"/>
        <w:ind w:left="0" w:firstLine="567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156546" w:rsidRPr="00F46D26" w14:paraId="4F98497B" w14:textId="77777777" w:rsidTr="00E306E9">
        <w:trPr>
          <w:tblCellSpacing w:w="15" w:type="dxa"/>
        </w:trPr>
        <w:tc>
          <w:tcPr>
            <w:tcW w:w="3301" w:type="pct"/>
            <w:vAlign w:val="bottom"/>
            <w:hideMark/>
          </w:tcPr>
          <w:p w14:paraId="329A3947" w14:textId="77777777" w:rsidR="00156546" w:rsidRDefault="00156546" w:rsidP="00E306E9">
            <w:r>
              <w:t>Глава Шемуршинского</w:t>
            </w:r>
          </w:p>
          <w:p w14:paraId="09035518" w14:textId="6348199D" w:rsidR="00156546" w:rsidRPr="00093945" w:rsidRDefault="00156546" w:rsidP="00A13CFB">
            <w:r>
              <w:t>муниципального округа</w:t>
            </w:r>
          </w:p>
        </w:tc>
        <w:tc>
          <w:tcPr>
            <w:tcW w:w="1651" w:type="pct"/>
            <w:vAlign w:val="bottom"/>
            <w:hideMark/>
          </w:tcPr>
          <w:p w14:paraId="5FE42CD1" w14:textId="77777777" w:rsidR="00156546" w:rsidRPr="00093945" w:rsidRDefault="00156546" w:rsidP="00156546">
            <w:pPr>
              <w:jc w:val="right"/>
            </w:pPr>
            <w:r w:rsidRPr="00093945">
              <w:t xml:space="preserve">                   </w:t>
            </w:r>
            <w:r>
              <w:t xml:space="preserve">А.В. </w:t>
            </w:r>
            <w:proofErr w:type="spellStart"/>
            <w:r>
              <w:t>Чамеев</w:t>
            </w:r>
            <w:proofErr w:type="spellEnd"/>
          </w:p>
        </w:tc>
      </w:tr>
    </w:tbl>
    <w:p w14:paraId="2047E1AE" w14:textId="77777777" w:rsidR="00156546" w:rsidRDefault="00156546" w:rsidP="00490D4F">
      <w:pPr>
        <w:tabs>
          <w:tab w:val="left" w:pos="851"/>
        </w:tabs>
        <w:autoSpaceDE w:val="0"/>
        <w:autoSpaceDN w:val="0"/>
        <w:jc w:val="both"/>
        <w:outlineLvl w:val="0"/>
      </w:pPr>
    </w:p>
    <w:sectPr w:rsidR="00156546" w:rsidSect="00490D4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2E3"/>
    <w:multiLevelType w:val="hybridMultilevel"/>
    <w:tmpl w:val="B052C394"/>
    <w:lvl w:ilvl="0" w:tplc="831E92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076C9B"/>
    <w:multiLevelType w:val="multilevel"/>
    <w:tmpl w:val="6FF81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D3"/>
    <w:rsid w:val="00001636"/>
    <w:rsid w:val="00024C3F"/>
    <w:rsid w:val="00030117"/>
    <w:rsid w:val="000374A6"/>
    <w:rsid w:val="000442F4"/>
    <w:rsid w:val="000509DB"/>
    <w:rsid w:val="0005136B"/>
    <w:rsid w:val="00054F42"/>
    <w:rsid w:val="00072427"/>
    <w:rsid w:val="00073C5B"/>
    <w:rsid w:val="0008136B"/>
    <w:rsid w:val="00083663"/>
    <w:rsid w:val="00085F62"/>
    <w:rsid w:val="0009229F"/>
    <w:rsid w:val="00092E55"/>
    <w:rsid w:val="000A1C40"/>
    <w:rsid w:val="000A5067"/>
    <w:rsid w:val="000A6A90"/>
    <w:rsid w:val="000B1948"/>
    <w:rsid w:val="000C6205"/>
    <w:rsid w:val="000D6041"/>
    <w:rsid w:val="000E0795"/>
    <w:rsid w:val="000E29B0"/>
    <w:rsid w:val="000E525E"/>
    <w:rsid w:val="001012B2"/>
    <w:rsid w:val="00101402"/>
    <w:rsid w:val="00116372"/>
    <w:rsid w:val="00117278"/>
    <w:rsid w:val="00122D2A"/>
    <w:rsid w:val="00131829"/>
    <w:rsid w:val="001354DC"/>
    <w:rsid w:val="00141705"/>
    <w:rsid w:val="00146A8E"/>
    <w:rsid w:val="00152BBD"/>
    <w:rsid w:val="001542F3"/>
    <w:rsid w:val="001547BF"/>
    <w:rsid w:val="00156546"/>
    <w:rsid w:val="00165866"/>
    <w:rsid w:val="00172720"/>
    <w:rsid w:val="001728BE"/>
    <w:rsid w:val="001814B2"/>
    <w:rsid w:val="00181AC1"/>
    <w:rsid w:val="00185710"/>
    <w:rsid w:val="00191F8D"/>
    <w:rsid w:val="001B50BB"/>
    <w:rsid w:val="001C04D4"/>
    <w:rsid w:val="001D7188"/>
    <w:rsid w:val="001E2AED"/>
    <w:rsid w:val="001E68C4"/>
    <w:rsid w:val="001E7DEA"/>
    <w:rsid w:val="001F0141"/>
    <w:rsid w:val="001F3FAE"/>
    <w:rsid w:val="001F6C83"/>
    <w:rsid w:val="00200F05"/>
    <w:rsid w:val="00204C82"/>
    <w:rsid w:val="00205493"/>
    <w:rsid w:val="00225B19"/>
    <w:rsid w:val="002266DE"/>
    <w:rsid w:val="002312D2"/>
    <w:rsid w:val="002368B8"/>
    <w:rsid w:val="002377C7"/>
    <w:rsid w:val="00250E38"/>
    <w:rsid w:val="00254FAA"/>
    <w:rsid w:val="00255A2D"/>
    <w:rsid w:val="00260CF3"/>
    <w:rsid w:val="00264DDF"/>
    <w:rsid w:val="0026639A"/>
    <w:rsid w:val="00267358"/>
    <w:rsid w:val="00274145"/>
    <w:rsid w:val="00280209"/>
    <w:rsid w:val="00280B7F"/>
    <w:rsid w:val="002835AE"/>
    <w:rsid w:val="00283DA8"/>
    <w:rsid w:val="00285EE4"/>
    <w:rsid w:val="00292A34"/>
    <w:rsid w:val="0029685A"/>
    <w:rsid w:val="002A06A4"/>
    <w:rsid w:val="002B1023"/>
    <w:rsid w:val="002B3738"/>
    <w:rsid w:val="002C36CC"/>
    <w:rsid w:val="002D0716"/>
    <w:rsid w:val="002D623D"/>
    <w:rsid w:val="002D7B67"/>
    <w:rsid w:val="002E363C"/>
    <w:rsid w:val="002F1893"/>
    <w:rsid w:val="002F1E9A"/>
    <w:rsid w:val="00303474"/>
    <w:rsid w:val="00304572"/>
    <w:rsid w:val="00316514"/>
    <w:rsid w:val="0033211D"/>
    <w:rsid w:val="003343CA"/>
    <w:rsid w:val="00337352"/>
    <w:rsid w:val="003515BE"/>
    <w:rsid w:val="00352852"/>
    <w:rsid w:val="00355F2D"/>
    <w:rsid w:val="00356D77"/>
    <w:rsid w:val="0036033A"/>
    <w:rsid w:val="00361FA2"/>
    <w:rsid w:val="0036641F"/>
    <w:rsid w:val="00367A14"/>
    <w:rsid w:val="00377E38"/>
    <w:rsid w:val="00381A64"/>
    <w:rsid w:val="00383E97"/>
    <w:rsid w:val="00387F5B"/>
    <w:rsid w:val="003914FB"/>
    <w:rsid w:val="00393C7A"/>
    <w:rsid w:val="003A72D9"/>
    <w:rsid w:val="003B0046"/>
    <w:rsid w:val="003B1948"/>
    <w:rsid w:val="003B6651"/>
    <w:rsid w:val="003D5307"/>
    <w:rsid w:val="003D6260"/>
    <w:rsid w:val="003E0562"/>
    <w:rsid w:val="003E10D7"/>
    <w:rsid w:val="003F0070"/>
    <w:rsid w:val="003F2E4E"/>
    <w:rsid w:val="003F5F88"/>
    <w:rsid w:val="00400153"/>
    <w:rsid w:val="00400163"/>
    <w:rsid w:val="00401602"/>
    <w:rsid w:val="00404496"/>
    <w:rsid w:val="004047EF"/>
    <w:rsid w:val="0041077C"/>
    <w:rsid w:val="00416776"/>
    <w:rsid w:val="00417A4E"/>
    <w:rsid w:val="0043171E"/>
    <w:rsid w:val="0045475B"/>
    <w:rsid w:val="0046120D"/>
    <w:rsid w:val="00472CA0"/>
    <w:rsid w:val="0047665E"/>
    <w:rsid w:val="00476937"/>
    <w:rsid w:val="00483086"/>
    <w:rsid w:val="0049084A"/>
    <w:rsid w:val="00490D4F"/>
    <w:rsid w:val="004A2258"/>
    <w:rsid w:val="004A24D2"/>
    <w:rsid w:val="004A6033"/>
    <w:rsid w:val="004A7098"/>
    <w:rsid w:val="004B5739"/>
    <w:rsid w:val="004B6ADD"/>
    <w:rsid w:val="004C058A"/>
    <w:rsid w:val="004C0A91"/>
    <w:rsid w:val="004C1BE0"/>
    <w:rsid w:val="004C2F38"/>
    <w:rsid w:val="004C3791"/>
    <w:rsid w:val="004D34D9"/>
    <w:rsid w:val="004D42C6"/>
    <w:rsid w:val="004D6528"/>
    <w:rsid w:val="004F2363"/>
    <w:rsid w:val="004F3C57"/>
    <w:rsid w:val="005000E2"/>
    <w:rsid w:val="005116D6"/>
    <w:rsid w:val="005135D9"/>
    <w:rsid w:val="00517B68"/>
    <w:rsid w:val="00536C19"/>
    <w:rsid w:val="00546919"/>
    <w:rsid w:val="00547541"/>
    <w:rsid w:val="00554F28"/>
    <w:rsid w:val="00560A73"/>
    <w:rsid w:val="0056649B"/>
    <w:rsid w:val="00567391"/>
    <w:rsid w:val="005705E9"/>
    <w:rsid w:val="00570BA1"/>
    <w:rsid w:val="00575B0E"/>
    <w:rsid w:val="00581C81"/>
    <w:rsid w:val="00583FA2"/>
    <w:rsid w:val="0058704F"/>
    <w:rsid w:val="00587544"/>
    <w:rsid w:val="00592D6C"/>
    <w:rsid w:val="00596E75"/>
    <w:rsid w:val="005A0E5A"/>
    <w:rsid w:val="005B2D90"/>
    <w:rsid w:val="005B3C55"/>
    <w:rsid w:val="005B3DC4"/>
    <w:rsid w:val="005C1D1D"/>
    <w:rsid w:val="005D4282"/>
    <w:rsid w:val="005E3A35"/>
    <w:rsid w:val="005E44C4"/>
    <w:rsid w:val="005E6F5B"/>
    <w:rsid w:val="005E73B4"/>
    <w:rsid w:val="005F1759"/>
    <w:rsid w:val="005F21CC"/>
    <w:rsid w:val="00600382"/>
    <w:rsid w:val="00622D1B"/>
    <w:rsid w:val="00632008"/>
    <w:rsid w:val="006368E4"/>
    <w:rsid w:val="006523BE"/>
    <w:rsid w:val="006617CD"/>
    <w:rsid w:val="00661CBC"/>
    <w:rsid w:val="00675BE1"/>
    <w:rsid w:val="00693B67"/>
    <w:rsid w:val="0069607E"/>
    <w:rsid w:val="006A07AB"/>
    <w:rsid w:val="006B4D7D"/>
    <w:rsid w:val="006C4D49"/>
    <w:rsid w:val="006C6076"/>
    <w:rsid w:val="006D1DCB"/>
    <w:rsid w:val="006D2EC2"/>
    <w:rsid w:val="006D330E"/>
    <w:rsid w:val="006E045D"/>
    <w:rsid w:val="006F06B5"/>
    <w:rsid w:val="00705DFF"/>
    <w:rsid w:val="0071602E"/>
    <w:rsid w:val="007167E5"/>
    <w:rsid w:val="00724467"/>
    <w:rsid w:val="00730EB5"/>
    <w:rsid w:val="0073112B"/>
    <w:rsid w:val="00731A01"/>
    <w:rsid w:val="00742BD8"/>
    <w:rsid w:val="00742D64"/>
    <w:rsid w:val="00746056"/>
    <w:rsid w:val="007468C4"/>
    <w:rsid w:val="007512E5"/>
    <w:rsid w:val="00754D78"/>
    <w:rsid w:val="00766C68"/>
    <w:rsid w:val="0078204F"/>
    <w:rsid w:val="00784181"/>
    <w:rsid w:val="0078784B"/>
    <w:rsid w:val="007961A5"/>
    <w:rsid w:val="007A12C1"/>
    <w:rsid w:val="007A3945"/>
    <w:rsid w:val="007A5383"/>
    <w:rsid w:val="007B124F"/>
    <w:rsid w:val="007E3C81"/>
    <w:rsid w:val="007E4147"/>
    <w:rsid w:val="007E5D1B"/>
    <w:rsid w:val="007F60D2"/>
    <w:rsid w:val="008007B0"/>
    <w:rsid w:val="008057F4"/>
    <w:rsid w:val="00805D24"/>
    <w:rsid w:val="00813885"/>
    <w:rsid w:val="00814038"/>
    <w:rsid w:val="00814429"/>
    <w:rsid w:val="00822CEA"/>
    <w:rsid w:val="00822DF4"/>
    <w:rsid w:val="0082439F"/>
    <w:rsid w:val="00832363"/>
    <w:rsid w:val="008366FE"/>
    <w:rsid w:val="0083771B"/>
    <w:rsid w:val="00844B99"/>
    <w:rsid w:val="008559D8"/>
    <w:rsid w:val="00862481"/>
    <w:rsid w:val="008841DF"/>
    <w:rsid w:val="008848D4"/>
    <w:rsid w:val="008907A3"/>
    <w:rsid w:val="00891EFF"/>
    <w:rsid w:val="00895BA1"/>
    <w:rsid w:val="008A0215"/>
    <w:rsid w:val="008A483B"/>
    <w:rsid w:val="008B45C1"/>
    <w:rsid w:val="008C05A3"/>
    <w:rsid w:val="008D48C7"/>
    <w:rsid w:val="008E2FA9"/>
    <w:rsid w:val="008E4F6F"/>
    <w:rsid w:val="008E6EC4"/>
    <w:rsid w:val="008F1539"/>
    <w:rsid w:val="008F1714"/>
    <w:rsid w:val="008F36F1"/>
    <w:rsid w:val="008F7065"/>
    <w:rsid w:val="009104AB"/>
    <w:rsid w:val="00911204"/>
    <w:rsid w:val="0091179C"/>
    <w:rsid w:val="00912C32"/>
    <w:rsid w:val="00922497"/>
    <w:rsid w:val="00940B27"/>
    <w:rsid w:val="0094688A"/>
    <w:rsid w:val="009473C0"/>
    <w:rsid w:val="00950FF4"/>
    <w:rsid w:val="009526C3"/>
    <w:rsid w:val="00957332"/>
    <w:rsid w:val="009624A4"/>
    <w:rsid w:val="00970488"/>
    <w:rsid w:val="00974D82"/>
    <w:rsid w:val="00975ECB"/>
    <w:rsid w:val="00977C16"/>
    <w:rsid w:val="0099068E"/>
    <w:rsid w:val="00991B6F"/>
    <w:rsid w:val="00994225"/>
    <w:rsid w:val="00996061"/>
    <w:rsid w:val="009A2DF8"/>
    <w:rsid w:val="009A453F"/>
    <w:rsid w:val="009A7C9C"/>
    <w:rsid w:val="009B138A"/>
    <w:rsid w:val="009B5195"/>
    <w:rsid w:val="009B6E68"/>
    <w:rsid w:val="009E08C8"/>
    <w:rsid w:val="009E32B4"/>
    <w:rsid w:val="009E35F4"/>
    <w:rsid w:val="009E4272"/>
    <w:rsid w:val="009E4EC9"/>
    <w:rsid w:val="00A05BDB"/>
    <w:rsid w:val="00A13CFB"/>
    <w:rsid w:val="00A14B4D"/>
    <w:rsid w:val="00A16780"/>
    <w:rsid w:val="00A324EC"/>
    <w:rsid w:val="00A33B6E"/>
    <w:rsid w:val="00A67E90"/>
    <w:rsid w:val="00A70198"/>
    <w:rsid w:val="00A711FC"/>
    <w:rsid w:val="00A71F73"/>
    <w:rsid w:val="00A733C0"/>
    <w:rsid w:val="00A74EC3"/>
    <w:rsid w:val="00A80429"/>
    <w:rsid w:val="00A818AC"/>
    <w:rsid w:val="00A83872"/>
    <w:rsid w:val="00A8539C"/>
    <w:rsid w:val="00A90388"/>
    <w:rsid w:val="00A907CC"/>
    <w:rsid w:val="00AA28DE"/>
    <w:rsid w:val="00AA3A57"/>
    <w:rsid w:val="00AC013A"/>
    <w:rsid w:val="00AD3880"/>
    <w:rsid w:val="00AD4E9C"/>
    <w:rsid w:val="00AD7559"/>
    <w:rsid w:val="00AE2D13"/>
    <w:rsid w:val="00AF6277"/>
    <w:rsid w:val="00B12C53"/>
    <w:rsid w:val="00B23332"/>
    <w:rsid w:val="00B25621"/>
    <w:rsid w:val="00B27CBF"/>
    <w:rsid w:val="00B3508C"/>
    <w:rsid w:val="00B354FD"/>
    <w:rsid w:val="00B35687"/>
    <w:rsid w:val="00B468D6"/>
    <w:rsid w:val="00B534A1"/>
    <w:rsid w:val="00B5695A"/>
    <w:rsid w:val="00B63E0F"/>
    <w:rsid w:val="00B64600"/>
    <w:rsid w:val="00B65493"/>
    <w:rsid w:val="00B8147E"/>
    <w:rsid w:val="00B953EE"/>
    <w:rsid w:val="00B97B61"/>
    <w:rsid w:val="00B97DBA"/>
    <w:rsid w:val="00BB1800"/>
    <w:rsid w:val="00BB2693"/>
    <w:rsid w:val="00BC1B8A"/>
    <w:rsid w:val="00BC1EC1"/>
    <w:rsid w:val="00BC2329"/>
    <w:rsid w:val="00BC5A44"/>
    <w:rsid w:val="00BD307F"/>
    <w:rsid w:val="00BD3626"/>
    <w:rsid w:val="00BE1370"/>
    <w:rsid w:val="00BE29EE"/>
    <w:rsid w:val="00BE3F0E"/>
    <w:rsid w:val="00BF07EB"/>
    <w:rsid w:val="00BF1FF5"/>
    <w:rsid w:val="00BF2272"/>
    <w:rsid w:val="00BF54B9"/>
    <w:rsid w:val="00BF608B"/>
    <w:rsid w:val="00BF6653"/>
    <w:rsid w:val="00C14487"/>
    <w:rsid w:val="00C2074C"/>
    <w:rsid w:val="00C24DDA"/>
    <w:rsid w:val="00C41E9B"/>
    <w:rsid w:val="00C41EA8"/>
    <w:rsid w:val="00C55F98"/>
    <w:rsid w:val="00C6113B"/>
    <w:rsid w:val="00C64903"/>
    <w:rsid w:val="00C86532"/>
    <w:rsid w:val="00C871BF"/>
    <w:rsid w:val="00C87364"/>
    <w:rsid w:val="00C954E6"/>
    <w:rsid w:val="00CA339F"/>
    <w:rsid w:val="00CC76CD"/>
    <w:rsid w:val="00CD110E"/>
    <w:rsid w:val="00CE33FB"/>
    <w:rsid w:val="00CE7084"/>
    <w:rsid w:val="00CE7386"/>
    <w:rsid w:val="00CF645F"/>
    <w:rsid w:val="00CF650F"/>
    <w:rsid w:val="00D01DBB"/>
    <w:rsid w:val="00D02F9E"/>
    <w:rsid w:val="00D037A6"/>
    <w:rsid w:val="00D05D16"/>
    <w:rsid w:val="00D10A0A"/>
    <w:rsid w:val="00D117B3"/>
    <w:rsid w:val="00D34101"/>
    <w:rsid w:val="00D346C9"/>
    <w:rsid w:val="00D36C74"/>
    <w:rsid w:val="00D43721"/>
    <w:rsid w:val="00D560FC"/>
    <w:rsid w:val="00D67ACE"/>
    <w:rsid w:val="00D70776"/>
    <w:rsid w:val="00D714A8"/>
    <w:rsid w:val="00D8122C"/>
    <w:rsid w:val="00D81BEF"/>
    <w:rsid w:val="00D827E3"/>
    <w:rsid w:val="00D84B34"/>
    <w:rsid w:val="00D92148"/>
    <w:rsid w:val="00D946D0"/>
    <w:rsid w:val="00DA6846"/>
    <w:rsid w:val="00DB7C5D"/>
    <w:rsid w:val="00DC32B4"/>
    <w:rsid w:val="00DC480E"/>
    <w:rsid w:val="00DC769E"/>
    <w:rsid w:val="00DE29E8"/>
    <w:rsid w:val="00DF1897"/>
    <w:rsid w:val="00DF3616"/>
    <w:rsid w:val="00DF5357"/>
    <w:rsid w:val="00E02EFC"/>
    <w:rsid w:val="00E0579D"/>
    <w:rsid w:val="00E13A35"/>
    <w:rsid w:val="00E15452"/>
    <w:rsid w:val="00E2088E"/>
    <w:rsid w:val="00E21718"/>
    <w:rsid w:val="00E27E04"/>
    <w:rsid w:val="00E27FA2"/>
    <w:rsid w:val="00E31437"/>
    <w:rsid w:val="00E34F42"/>
    <w:rsid w:val="00E35546"/>
    <w:rsid w:val="00E410D3"/>
    <w:rsid w:val="00E53D56"/>
    <w:rsid w:val="00E574D8"/>
    <w:rsid w:val="00E5792C"/>
    <w:rsid w:val="00E57BBD"/>
    <w:rsid w:val="00E65558"/>
    <w:rsid w:val="00E717BC"/>
    <w:rsid w:val="00E751F6"/>
    <w:rsid w:val="00E765C7"/>
    <w:rsid w:val="00E81BF4"/>
    <w:rsid w:val="00E84E98"/>
    <w:rsid w:val="00E90B31"/>
    <w:rsid w:val="00E914FB"/>
    <w:rsid w:val="00E927BC"/>
    <w:rsid w:val="00E932AC"/>
    <w:rsid w:val="00E939CC"/>
    <w:rsid w:val="00E96FF4"/>
    <w:rsid w:val="00EA2645"/>
    <w:rsid w:val="00EA590E"/>
    <w:rsid w:val="00EB1C32"/>
    <w:rsid w:val="00EB3E9F"/>
    <w:rsid w:val="00EE4E3F"/>
    <w:rsid w:val="00EE6846"/>
    <w:rsid w:val="00EE758C"/>
    <w:rsid w:val="00EF4D0C"/>
    <w:rsid w:val="00F0182B"/>
    <w:rsid w:val="00F10691"/>
    <w:rsid w:val="00F11A35"/>
    <w:rsid w:val="00F13EE0"/>
    <w:rsid w:val="00F22F1E"/>
    <w:rsid w:val="00F320EA"/>
    <w:rsid w:val="00F352D2"/>
    <w:rsid w:val="00F36552"/>
    <w:rsid w:val="00F410E5"/>
    <w:rsid w:val="00F60246"/>
    <w:rsid w:val="00F62E72"/>
    <w:rsid w:val="00F65559"/>
    <w:rsid w:val="00F76707"/>
    <w:rsid w:val="00F85285"/>
    <w:rsid w:val="00F962D7"/>
    <w:rsid w:val="00F97075"/>
    <w:rsid w:val="00FA10F8"/>
    <w:rsid w:val="00FB0436"/>
    <w:rsid w:val="00FC0CEC"/>
    <w:rsid w:val="00FC3593"/>
    <w:rsid w:val="00FC67DD"/>
    <w:rsid w:val="00FC6881"/>
    <w:rsid w:val="00FC7D15"/>
    <w:rsid w:val="00FD7558"/>
    <w:rsid w:val="00FF02C8"/>
    <w:rsid w:val="00FF201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0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5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5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shemeconom</cp:lastModifiedBy>
  <cp:revision>6</cp:revision>
  <cp:lastPrinted>2023-03-10T05:27:00Z</cp:lastPrinted>
  <dcterms:created xsi:type="dcterms:W3CDTF">2023-03-10T05:23:00Z</dcterms:created>
  <dcterms:modified xsi:type="dcterms:W3CDTF">2023-03-10T13:51:00Z</dcterms:modified>
</cp:coreProperties>
</file>