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6D" w:rsidRPr="00D06E12" w:rsidRDefault="00AB5A6D" w:rsidP="00AB5A6D">
      <w:pPr>
        <w:pStyle w:val="ConsPlusTitle"/>
        <w:jc w:val="center"/>
        <w:rPr>
          <w:rFonts w:ascii="Times New Roman" w:hAnsi="Times New Roman" w:cs="Times New Roman"/>
          <w:sz w:val="26"/>
          <w:szCs w:val="26"/>
        </w:rPr>
      </w:pPr>
      <w:r w:rsidRPr="00D06E12">
        <w:rPr>
          <w:rFonts w:ascii="Times New Roman" w:hAnsi="Times New Roman" w:cs="Times New Roman"/>
          <w:sz w:val="26"/>
          <w:szCs w:val="26"/>
        </w:rPr>
        <w:t>ПОРЯДОК</w:t>
      </w:r>
    </w:p>
    <w:p w:rsidR="00AB5A6D" w:rsidRPr="00D06E12" w:rsidRDefault="00AB5A6D" w:rsidP="00AB5A6D">
      <w:pPr>
        <w:pStyle w:val="ConsPlusTitle"/>
        <w:jc w:val="center"/>
        <w:rPr>
          <w:rFonts w:ascii="Times New Roman" w:hAnsi="Times New Roman" w:cs="Times New Roman"/>
          <w:sz w:val="26"/>
          <w:szCs w:val="26"/>
        </w:rPr>
      </w:pPr>
      <w:r w:rsidRPr="00D06E12">
        <w:rPr>
          <w:rFonts w:ascii="Times New Roman" w:hAnsi="Times New Roman" w:cs="Times New Roman"/>
          <w:sz w:val="26"/>
          <w:szCs w:val="26"/>
        </w:rPr>
        <w:t>НАПРАВЛЕНИЯ СРЕДСТВ (ЧАСТИ СРЕДСТВ) РЕСПУБЛИКАНСКОГО</w:t>
      </w:r>
    </w:p>
    <w:p w:rsidR="00AB5A6D" w:rsidRPr="00D06E12" w:rsidRDefault="00AB5A6D" w:rsidP="00AB5A6D">
      <w:pPr>
        <w:pStyle w:val="ConsPlusTitle"/>
        <w:jc w:val="center"/>
        <w:rPr>
          <w:rFonts w:ascii="Times New Roman" w:hAnsi="Times New Roman" w:cs="Times New Roman"/>
          <w:sz w:val="26"/>
          <w:szCs w:val="26"/>
        </w:rPr>
      </w:pPr>
      <w:r w:rsidRPr="00D06E12">
        <w:rPr>
          <w:rFonts w:ascii="Times New Roman" w:hAnsi="Times New Roman" w:cs="Times New Roman"/>
          <w:sz w:val="26"/>
          <w:szCs w:val="26"/>
        </w:rPr>
        <w:t>МАТЕРИНСКОГО (СЕМЕЙНОГО) КАПИТАЛА НА УЛУЧШЕНИЕ</w:t>
      </w:r>
    </w:p>
    <w:p w:rsidR="00AB5A6D" w:rsidRPr="00D06E12" w:rsidRDefault="00AB5A6D" w:rsidP="00AB5A6D">
      <w:pPr>
        <w:pStyle w:val="ConsPlusTitle"/>
        <w:jc w:val="center"/>
        <w:rPr>
          <w:rFonts w:ascii="Times New Roman" w:hAnsi="Times New Roman" w:cs="Times New Roman"/>
          <w:sz w:val="26"/>
          <w:szCs w:val="26"/>
        </w:rPr>
      </w:pPr>
      <w:r w:rsidRPr="00D06E12">
        <w:rPr>
          <w:rFonts w:ascii="Times New Roman" w:hAnsi="Times New Roman" w:cs="Times New Roman"/>
          <w:sz w:val="26"/>
          <w:szCs w:val="26"/>
        </w:rPr>
        <w:t>ЖИЛИЩНЫХ УСЛОВИЙ СЕМЕЙ, ИМЕЮЩИХ ДЕТЕЙ</w:t>
      </w:r>
    </w:p>
    <w:p w:rsidR="00AB5A6D" w:rsidRPr="00D06E12" w:rsidRDefault="00AB5A6D" w:rsidP="00AB5A6D">
      <w:pPr>
        <w:pStyle w:val="ConsPlusNormal"/>
        <w:rPr>
          <w:sz w:val="26"/>
          <w:szCs w:val="26"/>
        </w:rPr>
      </w:pPr>
    </w:p>
    <w:p w:rsidR="00AB5A6D" w:rsidRPr="00D06E12" w:rsidRDefault="00AB5A6D" w:rsidP="00AB5A6D">
      <w:pPr>
        <w:pStyle w:val="ConsPlusNormal"/>
        <w:ind w:firstLine="540"/>
        <w:jc w:val="both"/>
        <w:rPr>
          <w:sz w:val="26"/>
          <w:szCs w:val="26"/>
        </w:rPr>
      </w:pPr>
      <w:proofErr w:type="gramStart"/>
      <w:r w:rsidRPr="00D06E12">
        <w:rPr>
          <w:sz w:val="26"/>
          <w:szCs w:val="26"/>
        </w:rPr>
        <w:t>Лицо, указанное в частях 1, 3 - 5 статьи 2 Закона Чувашской Республики "О дополнительных мерах государственной поддержки семей, имеющих детей" (далее соответственно - лицо, имеющее право на дополнительные меры поддержки, Закон), а также законный представитель ребенка (детей), не достигшего (не достигших) совершеннолетия, в случаях, предусмотренных частями 4, 4.1 и 5 статьи 2 Закона, вправе использовать средства (часть средств) республиканского материнского (семейного</w:t>
      </w:r>
      <w:proofErr w:type="gramEnd"/>
      <w:r w:rsidRPr="00D06E12">
        <w:rPr>
          <w:sz w:val="26"/>
          <w:szCs w:val="26"/>
        </w:rPr>
        <w:t>) капитала (далее - средства семейного капитала):</w:t>
      </w:r>
    </w:p>
    <w:p w:rsidR="00AB5A6D" w:rsidRPr="00D06E12" w:rsidRDefault="00AB5A6D" w:rsidP="00AB5A6D">
      <w:pPr>
        <w:pStyle w:val="ConsPlusNormal"/>
        <w:ind w:firstLine="540"/>
        <w:jc w:val="both"/>
        <w:rPr>
          <w:sz w:val="26"/>
          <w:szCs w:val="26"/>
        </w:rPr>
      </w:pPr>
      <w:r w:rsidRPr="00D06E12">
        <w:rPr>
          <w:sz w:val="26"/>
          <w:szCs w:val="26"/>
        </w:rPr>
        <w:t>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AB5A6D" w:rsidRPr="00D06E12" w:rsidRDefault="00AB5A6D" w:rsidP="00AB5A6D">
      <w:pPr>
        <w:pStyle w:val="ConsPlusNormal"/>
        <w:ind w:firstLine="540"/>
        <w:jc w:val="both"/>
        <w:rPr>
          <w:sz w:val="26"/>
          <w:szCs w:val="26"/>
        </w:rPr>
      </w:pPr>
      <w:r w:rsidRPr="00D06E12">
        <w:rPr>
          <w:sz w:val="26"/>
          <w:szCs w:val="26"/>
        </w:rPr>
        <w:t>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w:t>
      </w:r>
    </w:p>
    <w:p w:rsidR="00AB5A6D" w:rsidRPr="00D06E12" w:rsidRDefault="00AB5A6D" w:rsidP="00AB5A6D">
      <w:pPr>
        <w:pStyle w:val="ConsPlusNormal"/>
        <w:ind w:firstLine="540"/>
        <w:jc w:val="both"/>
        <w:rPr>
          <w:sz w:val="26"/>
          <w:szCs w:val="26"/>
        </w:rPr>
      </w:pPr>
      <w:proofErr w:type="gramStart"/>
      <w:r w:rsidRPr="00D06E12">
        <w:rPr>
          <w:sz w:val="26"/>
          <w:szCs w:val="26"/>
        </w:rPr>
        <w:t>на компенсацию затрат на строительство, реконструкцию объекта индивидуального жилищного строительства, построенного (реконструированного) лицом, имеющим право на дополнительные меры поддержки, или супругом лица, имеющего право на дополнительные меры поддержки, или законным представителем ребенка (детей), не достигшего (не достигших) совершеннолетия, в случаях, предусмотренных частями 4, 4.1 и 5 статьи 2 Закона, без привлечения организации, осуществляющей строительство (реконструкцию) объекта индивидуального жилищного строительства, в</w:t>
      </w:r>
      <w:proofErr w:type="gramEnd"/>
      <w:r w:rsidRPr="00D06E12">
        <w:rPr>
          <w:sz w:val="26"/>
          <w:szCs w:val="26"/>
        </w:rPr>
        <w:t xml:space="preserve"> том числе по договору строительного подряда.</w:t>
      </w:r>
    </w:p>
    <w:p w:rsidR="00AB5A6D" w:rsidRPr="00D06E12" w:rsidRDefault="00AB5A6D" w:rsidP="00AB5A6D">
      <w:pPr>
        <w:pStyle w:val="ConsPlusNormal"/>
        <w:ind w:firstLine="540"/>
        <w:jc w:val="both"/>
        <w:rPr>
          <w:sz w:val="26"/>
          <w:szCs w:val="26"/>
        </w:rPr>
      </w:pPr>
      <w:proofErr w:type="gramStart"/>
      <w:r w:rsidRPr="00D06E12">
        <w:rPr>
          <w:sz w:val="26"/>
          <w:szCs w:val="26"/>
        </w:rPr>
        <w:t>В случае предоставления лицу, имеющему право на дополнительные меры поддержки, или супругу лица, имеющего право на дополнительные меры поддержки, кредита, в том числе ипотечного, на приобретение (строительство) жилого помещения либо кредита, в том числе ипотечного, на погашение ранее предоставленного кредита на приобретение (строительство) жилого помещения средства семейного капитала могут быть направлены на:</w:t>
      </w:r>
      <w:proofErr w:type="gramEnd"/>
    </w:p>
    <w:p w:rsidR="00AB5A6D" w:rsidRPr="00D06E12" w:rsidRDefault="00AB5A6D" w:rsidP="00AB5A6D">
      <w:pPr>
        <w:pStyle w:val="ConsPlusNormal"/>
        <w:ind w:firstLine="540"/>
        <w:jc w:val="both"/>
        <w:rPr>
          <w:sz w:val="26"/>
          <w:szCs w:val="26"/>
        </w:rPr>
      </w:pPr>
      <w:proofErr w:type="gramStart"/>
      <w:r w:rsidRPr="00D06E12">
        <w:rPr>
          <w:sz w:val="26"/>
          <w:szCs w:val="26"/>
        </w:rPr>
        <w:t>а) погашение основного долга и уплату процентов по кредиту, в том числе ипотечному, на приобретение (строительство) жилого помещения (за исключением штрафов, комиссий, пеней за просрочку исполнения обязательств по указанному кредиту), в том числе по кредиту, обязательство по которому возникло у лица, имеющего право на дополнительные меры поддержки, до возникновения права на них;</w:t>
      </w:r>
      <w:proofErr w:type="gramEnd"/>
    </w:p>
    <w:p w:rsidR="00AB5A6D" w:rsidRPr="00D06E12" w:rsidRDefault="00AB5A6D" w:rsidP="00AB5A6D">
      <w:pPr>
        <w:pStyle w:val="ConsPlusNormal"/>
        <w:ind w:firstLine="540"/>
        <w:jc w:val="both"/>
        <w:rPr>
          <w:sz w:val="26"/>
          <w:szCs w:val="26"/>
        </w:rPr>
      </w:pPr>
      <w:proofErr w:type="gramStart"/>
      <w:r w:rsidRPr="00D06E12">
        <w:rPr>
          <w:sz w:val="26"/>
          <w:szCs w:val="26"/>
        </w:rPr>
        <w:t>б) погашение основного долга и уплату процентов по кредиту, в том числе ипотечному, на погашение ранее предоставленного кредита на приобретение (строительство) жилого помещения (за исключением штрафов, комиссий, пеней за просрочку исполнения обязательств по указанному кредиту), обязательства по которым возникли у лица, имеющего право на дополнительные меры поддержки, до возникновения права на них.</w:t>
      </w:r>
      <w:proofErr w:type="gramEnd"/>
    </w:p>
    <w:p w:rsidR="00AB5A6D" w:rsidRPr="00D06E12" w:rsidRDefault="00AB5A6D" w:rsidP="00AB5A6D">
      <w:pPr>
        <w:pStyle w:val="ConsPlusNormal"/>
        <w:ind w:firstLine="540"/>
        <w:jc w:val="both"/>
        <w:rPr>
          <w:sz w:val="26"/>
          <w:szCs w:val="26"/>
        </w:rPr>
      </w:pPr>
      <w:proofErr w:type="gramStart"/>
      <w:r w:rsidRPr="00D06E12">
        <w:rPr>
          <w:sz w:val="26"/>
          <w:szCs w:val="26"/>
        </w:rPr>
        <w:t>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вправе лично либо через представителя обратиться в отдел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(далее соответственно - отдел Центра предоставления мер социальной</w:t>
      </w:r>
      <w:proofErr w:type="gramEnd"/>
      <w:r w:rsidRPr="00D06E12">
        <w:rPr>
          <w:sz w:val="26"/>
          <w:szCs w:val="26"/>
        </w:rPr>
        <w:t xml:space="preserve"> поддержки, Центр предоставления мер </w:t>
      </w:r>
      <w:proofErr w:type="gramStart"/>
      <w:r w:rsidRPr="00D06E12">
        <w:rPr>
          <w:sz w:val="26"/>
          <w:szCs w:val="26"/>
        </w:rPr>
        <w:t>социальной</w:t>
      </w:r>
      <w:proofErr w:type="gramEnd"/>
      <w:r w:rsidRPr="00D06E12">
        <w:rPr>
          <w:sz w:val="26"/>
          <w:szCs w:val="26"/>
        </w:rPr>
        <w:t xml:space="preserve"> поддержки) с заявлением о распоряжении средствами семейного капитала (далее - заявление).</w:t>
      </w:r>
    </w:p>
    <w:p w:rsidR="00AB5A6D" w:rsidRDefault="00AB5A6D" w:rsidP="00AB5A6D">
      <w:pPr>
        <w:pStyle w:val="ConsPlusNormal"/>
        <w:ind w:firstLine="540"/>
        <w:jc w:val="both"/>
        <w:rPr>
          <w:sz w:val="26"/>
          <w:szCs w:val="26"/>
        </w:rPr>
      </w:pPr>
      <w:r w:rsidRPr="00D06E12">
        <w:rPr>
          <w:sz w:val="26"/>
          <w:szCs w:val="26"/>
        </w:rPr>
        <w:t>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указывает в заявлении вид расходов, на которые направляются средства семейного капитала, а также размер указанных средств. В случае направления средств семейного капитала на приобретение (строительство) жилого помещения, а также на строительство, реконструкцию объекта индивидуального жилищного строительства без привлечения организации, осуществляющей строительство (реконструкцию) объекта жилищного строительства, осуществляемые супругом лица, имеющего право на дополнительные меры поддержки, такое обстоятельство указывается в заявлении.</w:t>
      </w:r>
    </w:p>
    <w:p w:rsidR="00AB5A6D" w:rsidRPr="00D06E12" w:rsidRDefault="00AB5A6D" w:rsidP="00AB5A6D">
      <w:pPr>
        <w:pStyle w:val="ConsPlusNormal"/>
        <w:ind w:firstLine="540"/>
        <w:jc w:val="both"/>
        <w:rPr>
          <w:sz w:val="26"/>
          <w:szCs w:val="26"/>
        </w:rPr>
      </w:pPr>
    </w:p>
    <w:p w:rsidR="00AB5A6D" w:rsidRPr="00D06E12" w:rsidRDefault="00AB5A6D" w:rsidP="00AB5A6D">
      <w:pPr>
        <w:pStyle w:val="ConsPlusNormal"/>
        <w:ind w:firstLine="540"/>
        <w:jc w:val="both"/>
        <w:rPr>
          <w:sz w:val="26"/>
          <w:szCs w:val="26"/>
        </w:rPr>
      </w:pPr>
      <w:bookmarkStart w:id="0" w:name="Par822"/>
      <w:bookmarkEnd w:id="0"/>
      <w:proofErr w:type="gramStart"/>
      <w:r w:rsidRPr="00D06E12">
        <w:rPr>
          <w:sz w:val="26"/>
          <w:szCs w:val="26"/>
        </w:rPr>
        <w:t xml:space="preserve">Заявление подается с приложением документов, указанных в </w:t>
      </w:r>
      <w:hyperlink w:anchor="Par188" w:tooltip="9. Заявление о распоряжении подается с приложением следующих документов и сведений:" w:history="1">
        <w:r w:rsidRPr="00D06E12">
          <w:rPr>
            <w:color w:val="0000FF"/>
            <w:sz w:val="26"/>
            <w:szCs w:val="26"/>
          </w:rPr>
          <w:t>пунктах 9</w:t>
        </w:r>
      </w:hyperlink>
      <w:r w:rsidRPr="00D06E12">
        <w:rPr>
          <w:sz w:val="26"/>
          <w:szCs w:val="26"/>
        </w:rPr>
        <w:t xml:space="preserve">, </w:t>
      </w:r>
      <w:hyperlink w:anchor="Par213" w:tooltip="10. К заявлению о распоряжении в случае необходимости прилагаются следующие документы (их копии, верность которых засвидетельствована в установленном законодательством порядке, сведения, подписанные электронной подписью):" w:history="1">
        <w:r w:rsidRPr="00D06E12">
          <w:rPr>
            <w:color w:val="0000FF"/>
            <w:sz w:val="26"/>
            <w:szCs w:val="26"/>
          </w:rPr>
          <w:t>10</w:t>
        </w:r>
      </w:hyperlink>
      <w:r w:rsidRPr="00D06E12">
        <w:rPr>
          <w:sz w:val="26"/>
          <w:szCs w:val="26"/>
        </w:rPr>
        <w:t xml:space="preserve">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индивидуального жилищного строительства:</w:t>
      </w:r>
      <w:proofErr w:type="gramEnd"/>
    </w:p>
    <w:p w:rsidR="00AB5A6D" w:rsidRPr="00D06E12" w:rsidRDefault="00AB5A6D" w:rsidP="00AB5A6D">
      <w:pPr>
        <w:pStyle w:val="ConsPlusNormal"/>
        <w:ind w:firstLine="540"/>
        <w:jc w:val="both"/>
        <w:rPr>
          <w:sz w:val="26"/>
          <w:szCs w:val="26"/>
        </w:rPr>
      </w:pPr>
      <w:r w:rsidRPr="00D06E12">
        <w:rPr>
          <w:sz w:val="26"/>
          <w:szCs w:val="26"/>
          <w:highlight w:val="yellow"/>
        </w:rPr>
        <w:t>а) утратил силу. - Постановление Кабинета Министров ЧР от 10.06.2021 N 266;</w:t>
      </w:r>
    </w:p>
    <w:p w:rsidR="00AB5A6D" w:rsidRPr="00D06E12" w:rsidRDefault="00AB5A6D" w:rsidP="00AB5A6D">
      <w:pPr>
        <w:pStyle w:val="ConsPlusNormal"/>
        <w:ind w:firstLine="540"/>
        <w:jc w:val="both"/>
        <w:rPr>
          <w:sz w:val="26"/>
          <w:szCs w:val="26"/>
        </w:rPr>
      </w:pPr>
      <w:r w:rsidRPr="00D06E12">
        <w:rPr>
          <w:sz w:val="26"/>
          <w:szCs w:val="26"/>
        </w:rPr>
        <w:t>б) копий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w:t>
      </w:r>
    </w:p>
    <w:p w:rsidR="00AB5A6D" w:rsidRPr="00D06E12" w:rsidRDefault="00AB5A6D" w:rsidP="00AB5A6D">
      <w:pPr>
        <w:pStyle w:val="ConsPlusNormal"/>
        <w:ind w:firstLine="540"/>
        <w:jc w:val="both"/>
        <w:rPr>
          <w:sz w:val="26"/>
          <w:szCs w:val="26"/>
        </w:rPr>
      </w:pPr>
      <w:bookmarkStart w:id="1" w:name="Par827"/>
      <w:bookmarkEnd w:id="1"/>
      <w:proofErr w:type="gramStart"/>
      <w:r w:rsidRPr="00D06E12">
        <w:rPr>
          <w:sz w:val="26"/>
          <w:szCs w:val="26"/>
        </w:rPr>
        <w:t xml:space="preserve">В случае направления средств семейного капитала на оплату приобретаемого жилого помещения 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одновременно с документами, указанными в </w:t>
      </w:r>
      <w:hyperlink w:anchor="Par822" w:tooltip="6. Заявление подается с приложением документов, указанных в пунктах 9, 10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 w:history="1">
        <w:r w:rsidRPr="00D06E12">
          <w:rPr>
            <w:color w:val="0000FF"/>
            <w:sz w:val="26"/>
            <w:szCs w:val="26"/>
          </w:rPr>
          <w:t>пункте 6</w:t>
        </w:r>
      </w:hyperlink>
      <w:r w:rsidRPr="00D06E12">
        <w:rPr>
          <w:sz w:val="26"/>
          <w:szCs w:val="26"/>
        </w:rPr>
        <w:t xml:space="preserve"> настоящего Порядка, указывает в заявлении:</w:t>
      </w:r>
      <w:proofErr w:type="gramEnd"/>
    </w:p>
    <w:p w:rsidR="00AB5A6D" w:rsidRPr="00D06E12" w:rsidRDefault="00AB5A6D" w:rsidP="00AB5A6D">
      <w:pPr>
        <w:pStyle w:val="ConsPlusNormal"/>
        <w:ind w:firstLine="540"/>
        <w:jc w:val="both"/>
        <w:rPr>
          <w:sz w:val="26"/>
          <w:szCs w:val="26"/>
        </w:rPr>
      </w:pPr>
      <w:r w:rsidRPr="00D06E12">
        <w:rPr>
          <w:sz w:val="26"/>
          <w:szCs w:val="26"/>
        </w:rPr>
        <w:t>а) сведения из договора купли-продажи жилого помещения, прошедшего государственную регистрацию в установленном порядке;</w:t>
      </w:r>
    </w:p>
    <w:p w:rsidR="00AB5A6D" w:rsidRPr="00D06E12" w:rsidRDefault="00AB5A6D" w:rsidP="00AB5A6D">
      <w:pPr>
        <w:pStyle w:val="ConsPlusNormal"/>
        <w:ind w:firstLine="540"/>
        <w:jc w:val="both"/>
        <w:rPr>
          <w:sz w:val="26"/>
          <w:szCs w:val="26"/>
        </w:rPr>
      </w:pPr>
      <w:bookmarkStart w:id="2" w:name="Par830"/>
      <w:bookmarkEnd w:id="2"/>
      <w:proofErr w:type="gramStart"/>
      <w:r w:rsidRPr="00D06E12">
        <w:rPr>
          <w:sz w:val="26"/>
          <w:szCs w:val="26"/>
        </w:rPr>
        <w:t>б) сведения о зарегистрированном в Едином государственном реестре недвижимости праве на жилое помещение лица, имеющего право на дополнительные меры поддержки, и (или) его супруга, осуществляющего приобретение жилого помещения с использованием средств материнского (семейного) капитала.</w:t>
      </w:r>
      <w:proofErr w:type="gramEnd"/>
    </w:p>
    <w:p w:rsidR="00AB5A6D" w:rsidRPr="00D06E12" w:rsidRDefault="00AB5A6D" w:rsidP="00AB5A6D">
      <w:pPr>
        <w:pStyle w:val="ConsPlusNormal"/>
        <w:ind w:firstLine="540"/>
        <w:jc w:val="both"/>
        <w:rPr>
          <w:sz w:val="26"/>
          <w:szCs w:val="26"/>
        </w:rPr>
      </w:pPr>
      <w:r w:rsidRPr="00D06E12">
        <w:rPr>
          <w:sz w:val="26"/>
          <w:szCs w:val="26"/>
        </w:rPr>
        <w:t>Размер средств семейного капитала, направляемых на оплату обязательств по договору купли-продажи жилого помещения, не может превышать цены договора или размера оставшейся неуплаченной суммы по договору.</w:t>
      </w:r>
    </w:p>
    <w:p w:rsidR="00AB5A6D" w:rsidRPr="00D06E12" w:rsidRDefault="00AB5A6D" w:rsidP="00AB5A6D">
      <w:pPr>
        <w:pStyle w:val="ConsPlusNormal"/>
        <w:ind w:firstLine="540"/>
        <w:jc w:val="both"/>
        <w:rPr>
          <w:sz w:val="26"/>
          <w:szCs w:val="26"/>
        </w:rPr>
      </w:pPr>
      <w:bookmarkStart w:id="3" w:name="Par834"/>
      <w:bookmarkEnd w:id="3"/>
      <w:proofErr w:type="gramStart"/>
      <w:r w:rsidRPr="00D06E12">
        <w:rPr>
          <w:sz w:val="26"/>
          <w:szCs w:val="26"/>
        </w:rPr>
        <w:t xml:space="preserve">В случае направления средств семейного капитала в счет уплаты цены договора участия в долевом строительстве 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одновременно с документом, указанными в </w:t>
      </w:r>
      <w:hyperlink w:anchor="Par822" w:tooltip="6. Заявление подается с приложением документов, указанных в пунктах 9, 10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 w:history="1">
        <w:r w:rsidRPr="00D06E12">
          <w:rPr>
            <w:color w:val="0000FF"/>
            <w:sz w:val="26"/>
            <w:szCs w:val="26"/>
          </w:rPr>
          <w:t>пункте 6</w:t>
        </w:r>
      </w:hyperlink>
      <w:r w:rsidRPr="00D06E12">
        <w:rPr>
          <w:sz w:val="26"/>
          <w:szCs w:val="26"/>
        </w:rPr>
        <w:t xml:space="preserve"> настоящего Порядка, представляет:</w:t>
      </w:r>
      <w:proofErr w:type="gramEnd"/>
    </w:p>
    <w:p w:rsidR="00AB5A6D" w:rsidRPr="00D06E12" w:rsidRDefault="00AB5A6D" w:rsidP="00AB5A6D">
      <w:pPr>
        <w:pStyle w:val="ConsPlusNormal"/>
        <w:ind w:firstLine="540"/>
        <w:jc w:val="both"/>
        <w:rPr>
          <w:sz w:val="26"/>
          <w:szCs w:val="26"/>
        </w:rPr>
      </w:pPr>
      <w:bookmarkStart w:id="4" w:name="Par836"/>
      <w:bookmarkEnd w:id="4"/>
      <w:r w:rsidRPr="00D06E12">
        <w:rPr>
          <w:sz w:val="26"/>
          <w:szCs w:val="26"/>
        </w:rPr>
        <w:t>а) копию договора участия в долевом строительстве, прошедшего государственную регистрацию в установленном порядке;</w:t>
      </w:r>
    </w:p>
    <w:p w:rsidR="00AB5A6D" w:rsidRPr="00D06E12" w:rsidRDefault="00AB5A6D" w:rsidP="00AB5A6D">
      <w:pPr>
        <w:pStyle w:val="ConsPlusNormal"/>
        <w:ind w:firstLine="540"/>
        <w:jc w:val="both"/>
        <w:rPr>
          <w:sz w:val="26"/>
          <w:szCs w:val="26"/>
        </w:rPr>
      </w:pPr>
      <w:bookmarkStart w:id="5" w:name="Par837"/>
      <w:bookmarkEnd w:id="5"/>
      <w:r w:rsidRPr="00D06E12">
        <w:rPr>
          <w:sz w:val="26"/>
          <w:szCs w:val="26"/>
        </w:rPr>
        <w:t>б)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AB5A6D" w:rsidRPr="00D06E12" w:rsidRDefault="00AB5A6D" w:rsidP="00AB5A6D">
      <w:pPr>
        <w:pStyle w:val="ConsPlusNormal"/>
        <w:ind w:firstLine="540"/>
        <w:jc w:val="both"/>
        <w:rPr>
          <w:sz w:val="26"/>
          <w:szCs w:val="26"/>
        </w:rPr>
      </w:pPr>
      <w:bookmarkStart w:id="6" w:name="Par839"/>
      <w:bookmarkEnd w:id="6"/>
      <w:proofErr w:type="gramStart"/>
      <w:r w:rsidRPr="00D06E12">
        <w:rPr>
          <w:sz w:val="26"/>
          <w:szCs w:val="26"/>
        </w:rPr>
        <w:t xml:space="preserve">В случае направления средств семейного капитала на оплату строительства объекта индивидуального жилищного строительства, выполняемого с привлечением строительной организации, 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одновременно с документами, указанными в </w:t>
      </w:r>
      <w:hyperlink w:anchor="Par822" w:tooltip="6. Заявление подается с приложением документов, указанных в пунктах 9, 10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 w:history="1">
        <w:r w:rsidRPr="00D06E12">
          <w:rPr>
            <w:color w:val="0000FF"/>
            <w:sz w:val="26"/>
            <w:szCs w:val="26"/>
          </w:rPr>
          <w:t>пункте 6</w:t>
        </w:r>
      </w:hyperlink>
      <w:r w:rsidRPr="00D06E12">
        <w:rPr>
          <w:sz w:val="26"/>
          <w:szCs w:val="26"/>
        </w:rPr>
        <w:t xml:space="preserve"> настоящего Порядка, представляет договор строительного подряда</w:t>
      </w:r>
      <w:proofErr w:type="gramEnd"/>
      <w:r w:rsidRPr="00D06E12">
        <w:rPr>
          <w:sz w:val="26"/>
          <w:szCs w:val="26"/>
        </w:rPr>
        <w:t xml:space="preserve"> и указывает в заявлении:</w:t>
      </w:r>
    </w:p>
    <w:p w:rsidR="00AB5A6D" w:rsidRPr="00D06E12" w:rsidRDefault="00AB5A6D" w:rsidP="00AB5A6D">
      <w:pPr>
        <w:pStyle w:val="ConsPlusNormal"/>
        <w:ind w:firstLine="540"/>
        <w:jc w:val="both"/>
        <w:rPr>
          <w:sz w:val="26"/>
          <w:szCs w:val="26"/>
        </w:rPr>
      </w:pPr>
      <w:bookmarkStart w:id="7" w:name="Par841"/>
      <w:bookmarkEnd w:id="7"/>
      <w:proofErr w:type="gramStart"/>
      <w:r w:rsidRPr="00D06E12">
        <w:rPr>
          <w:sz w:val="26"/>
          <w:szCs w:val="26"/>
        </w:rPr>
        <w:t>а) сведения из разрешения на строительство, выданного лицу, имеющему право на дополнительные меры поддержки, или супругу лица, имеющего право на дополнительные меры поддержки, либо из уведомления о планируемом строительстве объекта индивидуального жилищного строительства, направленного лицом, имеющим право на дополнительные меры поддержки, или супругом лица, имеющего право на дополнительные меры поддержки, в уполномоченные на выдачу разрешения на строительство орган государственной власти</w:t>
      </w:r>
      <w:proofErr w:type="gramEnd"/>
      <w:r w:rsidRPr="00D06E12">
        <w:rPr>
          <w:sz w:val="26"/>
          <w:szCs w:val="26"/>
        </w:rPr>
        <w:t>, орган местного самоуправления;</w:t>
      </w:r>
    </w:p>
    <w:p w:rsidR="00AB5A6D" w:rsidRPr="00D06E12" w:rsidRDefault="00AB5A6D" w:rsidP="00AB5A6D">
      <w:pPr>
        <w:pStyle w:val="ConsPlusNormal"/>
        <w:ind w:firstLine="540"/>
        <w:jc w:val="both"/>
        <w:rPr>
          <w:sz w:val="26"/>
          <w:szCs w:val="26"/>
        </w:rPr>
      </w:pPr>
      <w:bookmarkStart w:id="8" w:name="Par842"/>
      <w:bookmarkEnd w:id="8"/>
      <w:proofErr w:type="gramStart"/>
      <w:r w:rsidRPr="00D06E12">
        <w:rPr>
          <w:sz w:val="26"/>
          <w:szCs w:val="26"/>
        </w:rPr>
        <w:t>б) сведения о зарегистрированном в Едином государственном реестре недвижимости и принадлежащем лицу, имеющему право на дополнительные меры поддержки, или супругу лица, имеющего право на дополнительные меры поддержки, праве собственности, постоянного (бессрочного) пользования, пожизненно наследуемого владения либо аренды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объекта индивидуального жилищного строительства.</w:t>
      </w:r>
      <w:proofErr w:type="gramEnd"/>
    </w:p>
    <w:p w:rsidR="00AB5A6D" w:rsidRPr="00D06E12" w:rsidRDefault="00AB5A6D" w:rsidP="00AB5A6D">
      <w:pPr>
        <w:pStyle w:val="ConsPlusNormal"/>
        <w:ind w:firstLine="540"/>
        <w:jc w:val="both"/>
        <w:rPr>
          <w:sz w:val="26"/>
          <w:szCs w:val="26"/>
        </w:rPr>
      </w:pPr>
      <w:bookmarkStart w:id="9" w:name="Par844"/>
      <w:bookmarkEnd w:id="9"/>
      <w:r w:rsidRPr="00D06E12">
        <w:rPr>
          <w:sz w:val="26"/>
          <w:szCs w:val="26"/>
        </w:rPr>
        <w:t>Средства семейного капитала направляются на осуществляемые гражданами без привлечения строительной организации строительство или реконструкцию объекта индивидуального жилищного строительства в следующем порядке:</w:t>
      </w:r>
    </w:p>
    <w:p w:rsidR="00AB5A6D" w:rsidRPr="00D06E12" w:rsidRDefault="00AB5A6D" w:rsidP="00AB5A6D">
      <w:pPr>
        <w:pStyle w:val="ConsPlusNormal"/>
        <w:ind w:firstLine="540"/>
        <w:jc w:val="both"/>
        <w:rPr>
          <w:sz w:val="26"/>
          <w:szCs w:val="26"/>
        </w:rPr>
      </w:pPr>
      <w:bookmarkStart w:id="10" w:name="Par845"/>
      <w:bookmarkEnd w:id="10"/>
      <w:r w:rsidRPr="00D06E12">
        <w:rPr>
          <w:sz w:val="26"/>
          <w:szCs w:val="26"/>
        </w:rPr>
        <w:t>а) первоначально в сумме, не превышающей 50 процентов размера средств семейного капитала, полагающихся лицу, имеющему право на дополнительные меры поддержки, на дату подачи им заявления;</w:t>
      </w:r>
    </w:p>
    <w:p w:rsidR="00AB5A6D" w:rsidRPr="00D06E12" w:rsidRDefault="00AB5A6D" w:rsidP="00AB5A6D">
      <w:pPr>
        <w:pStyle w:val="ConsPlusNormal"/>
        <w:ind w:firstLine="540"/>
        <w:jc w:val="both"/>
        <w:rPr>
          <w:sz w:val="26"/>
          <w:szCs w:val="26"/>
        </w:rPr>
      </w:pPr>
      <w:bookmarkStart w:id="11" w:name="Par847"/>
      <w:bookmarkEnd w:id="11"/>
      <w:proofErr w:type="gramStart"/>
      <w:r w:rsidRPr="00D06E12">
        <w:rPr>
          <w:sz w:val="26"/>
          <w:szCs w:val="26"/>
        </w:rPr>
        <w:t>б) по истечении 6 месяцев со дня первоначального направления средств семейного капитала на улучшение жилищных условий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или проведении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w:t>
      </w:r>
      <w:proofErr w:type="gramEnd"/>
      <w:r w:rsidRPr="00D06E12">
        <w:rPr>
          <w:sz w:val="26"/>
          <w:szCs w:val="26"/>
        </w:rPr>
        <w:t xml:space="preserve"> учетную норму площади жилого помещения, устанавливаемую в соответствии с жилищным законодательством Российской Федерации.</w:t>
      </w:r>
    </w:p>
    <w:p w:rsidR="00AB5A6D" w:rsidRPr="00D06E12" w:rsidRDefault="00AB5A6D" w:rsidP="00AB5A6D">
      <w:pPr>
        <w:pStyle w:val="ConsPlusNormal"/>
        <w:ind w:firstLine="540"/>
        <w:jc w:val="both"/>
        <w:rPr>
          <w:sz w:val="26"/>
          <w:szCs w:val="26"/>
        </w:rPr>
      </w:pPr>
      <w:bookmarkStart w:id="12" w:name="Par848"/>
      <w:bookmarkEnd w:id="12"/>
      <w:proofErr w:type="gramStart"/>
      <w:r w:rsidRPr="00D06E12">
        <w:rPr>
          <w:sz w:val="26"/>
          <w:szCs w:val="26"/>
        </w:rPr>
        <w:t xml:space="preserve">Для направления средств семейного капитала на улучшение жилищных условий в соответствии с </w:t>
      </w:r>
      <w:hyperlink w:anchor="Par845" w:tooltip="а) первоначально в сумме, не превышающей 50 процентов размера средств семейного капитала, полагающихся лицу, имеющему право на дополнительные меры поддержки, на дату подачи им заявления;" w:history="1">
        <w:r w:rsidRPr="00D06E12">
          <w:rPr>
            <w:color w:val="0000FF"/>
            <w:sz w:val="26"/>
            <w:szCs w:val="26"/>
          </w:rPr>
          <w:t>подпунктом "а" пункта 11</w:t>
        </w:r>
      </w:hyperlink>
      <w:r w:rsidRPr="00D06E12">
        <w:rPr>
          <w:sz w:val="26"/>
          <w:szCs w:val="26"/>
        </w:rPr>
        <w:t xml:space="preserve"> настоящего Порядка 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представляет документы, указанные в </w:t>
      </w:r>
      <w:hyperlink w:anchor="Par822" w:tooltip="6. Заявление подается с приложением документов, указанных в пунктах 9, 10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 w:history="1">
        <w:r w:rsidRPr="00D06E12">
          <w:rPr>
            <w:color w:val="0000FF"/>
            <w:sz w:val="26"/>
            <w:szCs w:val="26"/>
          </w:rPr>
          <w:t>пункте 6</w:t>
        </w:r>
      </w:hyperlink>
      <w:r w:rsidRPr="00D06E12">
        <w:rPr>
          <w:sz w:val="26"/>
          <w:szCs w:val="26"/>
        </w:rPr>
        <w:t xml:space="preserve"> настоящего Порядка, и указывает в заявлении:</w:t>
      </w:r>
      <w:proofErr w:type="gramEnd"/>
    </w:p>
    <w:p w:rsidR="00AB5A6D" w:rsidRPr="00D06E12" w:rsidRDefault="00AB5A6D" w:rsidP="00AB5A6D">
      <w:pPr>
        <w:pStyle w:val="ConsPlusNormal"/>
        <w:ind w:firstLine="540"/>
        <w:jc w:val="both"/>
        <w:rPr>
          <w:sz w:val="26"/>
          <w:szCs w:val="26"/>
        </w:rPr>
      </w:pPr>
      <w:bookmarkStart w:id="13" w:name="Par850"/>
      <w:bookmarkEnd w:id="13"/>
      <w:proofErr w:type="gramStart"/>
      <w:r w:rsidRPr="00D06E12">
        <w:rPr>
          <w:sz w:val="26"/>
          <w:szCs w:val="26"/>
        </w:rPr>
        <w:t>а) сведения о зарегистрированном в Едином государственном реестре недвижимости и принадлежащем лицу, имеющему право на дополнительные меры поддержки, или супругу лица, имеющего право на дополнительные меры поддержки,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объекта индивидуального жилищного</w:t>
      </w:r>
      <w:proofErr w:type="gramEnd"/>
      <w:r w:rsidRPr="00D06E12">
        <w:rPr>
          <w:sz w:val="26"/>
          <w:szCs w:val="26"/>
        </w:rPr>
        <w:t xml:space="preserve"> строительства;</w:t>
      </w:r>
    </w:p>
    <w:p w:rsidR="00AB5A6D" w:rsidRPr="00D06E12" w:rsidRDefault="00AB5A6D" w:rsidP="00AB5A6D">
      <w:pPr>
        <w:pStyle w:val="ConsPlusNormal"/>
        <w:ind w:firstLine="540"/>
        <w:jc w:val="both"/>
        <w:rPr>
          <w:sz w:val="26"/>
          <w:szCs w:val="26"/>
        </w:rPr>
      </w:pPr>
      <w:proofErr w:type="gramStart"/>
      <w:r w:rsidRPr="00D06E12">
        <w:rPr>
          <w:sz w:val="26"/>
          <w:szCs w:val="26"/>
        </w:rPr>
        <w:t>б) сведения из разрешения на строительство, выданного лицу, имеющему право на дополнительные меры поддержки, или супругу лица, имеющего право на дополнительные меры поддержки, либо из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в уполномоченные на выдачу разрешения на строительство орган государственной власти, орган местного самоуправления;</w:t>
      </w:r>
      <w:proofErr w:type="gramEnd"/>
    </w:p>
    <w:p w:rsidR="00AB5A6D" w:rsidRPr="00D06E12" w:rsidRDefault="00AB5A6D" w:rsidP="00AB5A6D">
      <w:pPr>
        <w:pStyle w:val="ConsPlusNormal"/>
        <w:ind w:firstLine="540"/>
        <w:jc w:val="both"/>
        <w:rPr>
          <w:sz w:val="26"/>
          <w:szCs w:val="26"/>
        </w:rPr>
      </w:pPr>
      <w:bookmarkStart w:id="14" w:name="Par852"/>
      <w:bookmarkEnd w:id="14"/>
      <w:proofErr w:type="gramStart"/>
      <w:r w:rsidRPr="00D06E12">
        <w:rPr>
          <w:sz w:val="26"/>
          <w:szCs w:val="26"/>
        </w:rPr>
        <w:t>в) сведения о зарегистрированном в Едином государственном реестре недвижимости праве лица, имеющего право на дополнительные меры поддержки, или супруга лица, имеющего право на дополнительные меры поддержки, на объект индивидуального жилищного строительства в случае его реконструкции;</w:t>
      </w:r>
      <w:proofErr w:type="gramEnd"/>
    </w:p>
    <w:p w:rsidR="00AB5A6D" w:rsidRPr="00D06E12" w:rsidRDefault="00AB5A6D" w:rsidP="00AB5A6D">
      <w:pPr>
        <w:pStyle w:val="ConsPlusNormal"/>
        <w:ind w:firstLine="540"/>
        <w:jc w:val="both"/>
        <w:rPr>
          <w:sz w:val="26"/>
          <w:szCs w:val="26"/>
        </w:rPr>
      </w:pPr>
      <w:r w:rsidRPr="00D06E12">
        <w:rPr>
          <w:sz w:val="26"/>
          <w:szCs w:val="26"/>
        </w:rPr>
        <w:t>г) сведения о реквизитах банковского счета лица, имеющего право на дополнительные меры поддержки (законного представителя ребенка (детей), не достигшего (не достигших) совершеннолетия, в случаях, предусмотренных частями 4, 4.1 и 5 статьи 2 Закона).</w:t>
      </w:r>
    </w:p>
    <w:p w:rsidR="00AB5A6D" w:rsidRPr="00D06E12" w:rsidRDefault="00AB5A6D" w:rsidP="00AB5A6D">
      <w:pPr>
        <w:pStyle w:val="ConsPlusNormal"/>
        <w:ind w:firstLine="540"/>
        <w:jc w:val="both"/>
        <w:rPr>
          <w:sz w:val="26"/>
          <w:szCs w:val="26"/>
        </w:rPr>
      </w:pPr>
      <w:proofErr w:type="gramStart"/>
      <w:r w:rsidRPr="00D06E12">
        <w:rPr>
          <w:sz w:val="26"/>
          <w:szCs w:val="26"/>
        </w:rPr>
        <w:t xml:space="preserve">Для направления средств семейного капитала на улучшение жилищных условий в соответствии с </w:t>
      </w:r>
      <w:hyperlink w:anchor="Par847" w:tooltip="б) по истечении 6 месяцев со дня первоначального направления средств семейного капитала на улучшение жилищных условий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или проведении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w:history="1">
        <w:r w:rsidRPr="00D06E12">
          <w:rPr>
            <w:color w:val="0000FF"/>
            <w:sz w:val="26"/>
            <w:szCs w:val="26"/>
          </w:rPr>
          <w:t>подпунктом "б" пункта 11</w:t>
        </w:r>
      </w:hyperlink>
      <w:r w:rsidRPr="00D06E12">
        <w:rPr>
          <w:sz w:val="26"/>
          <w:szCs w:val="26"/>
        </w:rPr>
        <w:t xml:space="preserve"> настоящего Порядка 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представляет документы, указанные в </w:t>
      </w:r>
      <w:hyperlink w:anchor="Par822" w:tooltip="6. Заявление подается с приложением документов, указанных в пунктах 9, 10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 w:history="1">
        <w:r w:rsidRPr="00D06E12">
          <w:rPr>
            <w:color w:val="0000FF"/>
            <w:sz w:val="26"/>
            <w:szCs w:val="26"/>
          </w:rPr>
          <w:t>пункте 6</w:t>
        </w:r>
      </w:hyperlink>
      <w:r w:rsidRPr="00D06E12">
        <w:rPr>
          <w:sz w:val="26"/>
          <w:szCs w:val="26"/>
        </w:rPr>
        <w:t xml:space="preserve"> настоящих Правил, и указывает в заявлении:</w:t>
      </w:r>
      <w:proofErr w:type="gramEnd"/>
    </w:p>
    <w:p w:rsidR="00AB5A6D" w:rsidRPr="00D06E12" w:rsidRDefault="00AB5A6D" w:rsidP="00AB5A6D">
      <w:pPr>
        <w:pStyle w:val="ConsPlusNormal"/>
        <w:ind w:firstLine="540"/>
        <w:jc w:val="both"/>
        <w:rPr>
          <w:sz w:val="26"/>
          <w:szCs w:val="26"/>
        </w:rPr>
      </w:pPr>
      <w:bookmarkStart w:id="15" w:name="Par858"/>
      <w:bookmarkEnd w:id="15"/>
      <w:proofErr w:type="gramStart"/>
      <w:r w:rsidRPr="00D06E12">
        <w:rPr>
          <w:sz w:val="26"/>
          <w:szCs w:val="26"/>
        </w:rPr>
        <w:t>а) сведения из документа, выданного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w:t>
      </w:r>
      <w:proofErr w:type="gramEnd"/>
      <w:r w:rsidRPr="00D06E12">
        <w:rPr>
          <w:sz w:val="26"/>
          <w:szCs w:val="26"/>
        </w:rPr>
        <w:t xml:space="preserve"> </w:t>
      </w:r>
      <w:proofErr w:type="gramStart"/>
      <w:r w:rsidRPr="00D06E12">
        <w:rPr>
          <w:sz w:val="26"/>
          <w:szCs w:val="26"/>
        </w:rPr>
        <w:t>соответствии</w:t>
      </w:r>
      <w:proofErr w:type="gramEnd"/>
      <w:r w:rsidRPr="00D06E12">
        <w:rPr>
          <w:sz w:val="26"/>
          <w:szCs w:val="26"/>
        </w:rPr>
        <w:t xml:space="preserve"> с жилищным законодательством Российской Федерации;</w:t>
      </w:r>
    </w:p>
    <w:p w:rsidR="00AB5A6D" w:rsidRPr="00D06E12" w:rsidRDefault="00AB5A6D" w:rsidP="00AB5A6D">
      <w:pPr>
        <w:pStyle w:val="ConsPlusNormal"/>
        <w:ind w:firstLine="540"/>
        <w:jc w:val="both"/>
        <w:rPr>
          <w:sz w:val="26"/>
          <w:szCs w:val="26"/>
        </w:rPr>
      </w:pPr>
      <w:r w:rsidRPr="00D06E12">
        <w:rPr>
          <w:sz w:val="26"/>
          <w:szCs w:val="26"/>
        </w:rPr>
        <w:t>б) сведения о реквизитах банковского счета лица, имеющего право на дополнительные меры поддержки (законного представителя ребенка (детей), не достигшего (не достигших) совершеннолетия, в случаях, предусмотренных частями 4, 4.1 и 5 статьи 2 Закона).</w:t>
      </w:r>
    </w:p>
    <w:p w:rsidR="00AB5A6D" w:rsidRPr="00D06E12" w:rsidRDefault="00AB5A6D" w:rsidP="00AB5A6D">
      <w:pPr>
        <w:pStyle w:val="ConsPlusNormal"/>
        <w:ind w:firstLine="540"/>
        <w:jc w:val="both"/>
        <w:rPr>
          <w:sz w:val="26"/>
          <w:szCs w:val="26"/>
        </w:rPr>
      </w:pPr>
      <w:proofErr w:type="gramStart"/>
      <w:r w:rsidRPr="00D06E12">
        <w:rPr>
          <w:sz w:val="26"/>
          <w:szCs w:val="26"/>
        </w:rPr>
        <w:t>В случае направления средств семейного капитала на компенсацию затрат на строительство (реконструкцию) объекта индивидуального жилищного строительства, понесенных на строительство объекта индивидуального жилищного строительства, право собственности на который возникло не ранее 1 января 2012 г., или на реконструкцию объекта индивидуального жилищного строительства, проведенную после 1 января 2012 г., независимо от даты возникновения права собственности на объект индивидуального жилищного строительства, подвергшийся реконструкции</w:t>
      </w:r>
      <w:proofErr w:type="gramEnd"/>
      <w:r w:rsidRPr="00D06E12">
        <w:rPr>
          <w:sz w:val="26"/>
          <w:szCs w:val="26"/>
        </w:rPr>
        <w:t xml:space="preserve">, </w:t>
      </w:r>
      <w:proofErr w:type="gramStart"/>
      <w:r w:rsidRPr="00D06E12">
        <w:rPr>
          <w:sz w:val="26"/>
          <w:szCs w:val="26"/>
        </w:rPr>
        <w:t xml:space="preserve">осуществленные лицом, имеющим право на дополнительные меры поддержки, или его супругом, а также законным представителем ребенка (детей), не достигшего (не достигших) совершеннолетия, в случаях, предусмотренных частями 4, 4.1 и 5 статьи 2 Закона, с учетом требований, предусмотренных </w:t>
      </w:r>
      <w:hyperlink w:anchor="Par844" w:tooltip="11. Средства семейного капитала направляются на осуществляемые гражданами без привлечения строительной организации строительство или реконструкцию объекта индивидуального жилищного строительства в следующем порядке:" w:history="1">
        <w:r w:rsidRPr="00D06E12">
          <w:rPr>
            <w:color w:val="0000FF"/>
            <w:sz w:val="26"/>
            <w:szCs w:val="26"/>
          </w:rPr>
          <w:t>пунктом 11</w:t>
        </w:r>
      </w:hyperlink>
      <w:r w:rsidRPr="00D06E12">
        <w:rPr>
          <w:sz w:val="26"/>
          <w:szCs w:val="26"/>
        </w:rPr>
        <w:t xml:space="preserve"> настоящего Порядка, лицо, имеющее право на дополнительные меры поддержки, а также законный представитель ребенка (детей), не достигшего (не достигших) совершеннолетия, в</w:t>
      </w:r>
      <w:proofErr w:type="gramEnd"/>
      <w:r w:rsidRPr="00D06E12">
        <w:rPr>
          <w:sz w:val="26"/>
          <w:szCs w:val="26"/>
        </w:rPr>
        <w:t xml:space="preserve"> </w:t>
      </w:r>
      <w:proofErr w:type="gramStart"/>
      <w:r w:rsidRPr="00D06E12">
        <w:rPr>
          <w:sz w:val="26"/>
          <w:szCs w:val="26"/>
        </w:rPr>
        <w:t>случаях</w:t>
      </w:r>
      <w:proofErr w:type="gramEnd"/>
      <w:r w:rsidRPr="00D06E12">
        <w:rPr>
          <w:sz w:val="26"/>
          <w:szCs w:val="26"/>
        </w:rPr>
        <w:t xml:space="preserve">, предусмотренных частями 4, 4.1 и 5 статьи 2 Закона, представляет документы, указанные в </w:t>
      </w:r>
      <w:hyperlink w:anchor="Par822" w:tooltip="6. Заявление подается с приложением документов, указанных в пунктах 9, 10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 w:history="1">
        <w:r w:rsidRPr="00D06E12">
          <w:rPr>
            <w:color w:val="0000FF"/>
            <w:sz w:val="26"/>
            <w:szCs w:val="26"/>
          </w:rPr>
          <w:t>пункте 6</w:t>
        </w:r>
      </w:hyperlink>
      <w:r w:rsidRPr="00D06E12">
        <w:rPr>
          <w:sz w:val="26"/>
          <w:szCs w:val="26"/>
        </w:rPr>
        <w:t xml:space="preserve"> настоящего Порядка, и указывает в заявлении:</w:t>
      </w:r>
    </w:p>
    <w:p w:rsidR="00AB5A6D" w:rsidRPr="00D06E12" w:rsidRDefault="00AB5A6D" w:rsidP="00AB5A6D">
      <w:pPr>
        <w:pStyle w:val="ConsPlusNormal"/>
        <w:ind w:firstLine="540"/>
        <w:jc w:val="both"/>
        <w:rPr>
          <w:sz w:val="26"/>
          <w:szCs w:val="26"/>
        </w:rPr>
      </w:pPr>
      <w:bookmarkStart w:id="16" w:name="Par864"/>
      <w:bookmarkEnd w:id="16"/>
      <w:proofErr w:type="gramStart"/>
      <w:r w:rsidRPr="00D06E12">
        <w:rPr>
          <w:sz w:val="26"/>
          <w:szCs w:val="26"/>
        </w:rPr>
        <w:t>а) сведения о зарегистрированном в Едином государственном реестре недвижимости и принадлежащем лицу, имеющему право на дополнительные меры поддержки, или супругу лица, имеющего право на дополнительные меры поддержки,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построен (реконструирован) объект индивидуального жилищного</w:t>
      </w:r>
      <w:proofErr w:type="gramEnd"/>
      <w:r w:rsidRPr="00D06E12">
        <w:rPr>
          <w:sz w:val="26"/>
          <w:szCs w:val="26"/>
        </w:rPr>
        <w:t xml:space="preserve"> строительства;</w:t>
      </w:r>
    </w:p>
    <w:p w:rsidR="00AB5A6D" w:rsidRPr="00D06E12" w:rsidRDefault="00AB5A6D" w:rsidP="00AB5A6D">
      <w:pPr>
        <w:pStyle w:val="ConsPlusNormal"/>
        <w:ind w:firstLine="540"/>
        <w:jc w:val="both"/>
        <w:rPr>
          <w:sz w:val="26"/>
          <w:szCs w:val="26"/>
        </w:rPr>
      </w:pPr>
      <w:proofErr w:type="gramStart"/>
      <w:r w:rsidRPr="00D06E12">
        <w:rPr>
          <w:sz w:val="26"/>
          <w:szCs w:val="26"/>
        </w:rPr>
        <w:t>б) сведения о зарегистрированном в Едином государственном реестре недвижимости праве лица, имеющего право на дополнительные меры поддержки, или супругу лица, имеющего право на дополнительные меры поддержки, на построенный объект индивидуального жилищного строительства, возникшем не ранее 1 января 2012 г., либо о зарегистрированном праве указанного лица или его супруга на реконструированный после 1 января 2012 г. объект индивидуального жилищного строительства (независимо</w:t>
      </w:r>
      <w:proofErr w:type="gramEnd"/>
      <w:r w:rsidRPr="00D06E12">
        <w:rPr>
          <w:sz w:val="26"/>
          <w:szCs w:val="26"/>
        </w:rPr>
        <w:t xml:space="preserve"> от даты возникновения указанного права);</w:t>
      </w:r>
    </w:p>
    <w:p w:rsidR="00AB5A6D" w:rsidRPr="00D06E12" w:rsidRDefault="00AB5A6D" w:rsidP="00AB5A6D">
      <w:pPr>
        <w:pStyle w:val="ConsPlusNormal"/>
        <w:ind w:firstLine="540"/>
        <w:jc w:val="both"/>
        <w:rPr>
          <w:sz w:val="26"/>
          <w:szCs w:val="26"/>
        </w:rPr>
      </w:pPr>
      <w:bookmarkStart w:id="17" w:name="Par866"/>
      <w:bookmarkEnd w:id="17"/>
      <w:r w:rsidRPr="00D06E12">
        <w:rPr>
          <w:sz w:val="26"/>
          <w:szCs w:val="26"/>
        </w:rPr>
        <w:t>в) сведения из документа, выданного органом, уполномоченным на выдачу разрешения на строительство, подтверждающего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AB5A6D" w:rsidRPr="00D06E12" w:rsidRDefault="00AB5A6D" w:rsidP="00AB5A6D">
      <w:pPr>
        <w:pStyle w:val="ConsPlusNormal"/>
        <w:ind w:firstLine="540"/>
        <w:jc w:val="both"/>
        <w:rPr>
          <w:sz w:val="26"/>
          <w:szCs w:val="26"/>
        </w:rPr>
      </w:pPr>
      <w:r w:rsidRPr="00D06E12">
        <w:rPr>
          <w:sz w:val="26"/>
          <w:szCs w:val="26"/>
        </w:rPr>
        <w:t>г) сведения о реквизитах банковского счета лица, имеющего право на дополнительные меры поддержки (законного представителя ребенка (детей), не достигшего (не достигших) совершеннолетия, в случаях, предусмотренных частями 4, 4.1 и 5 статьи 2 Закона).</w:t>
      </w:r>
    </w:p>
    <w:p w:rsidR="00AB5A6D" w:rsidRPr="00D06E12" w:rsidRDefault="00AB5A6D" w:rsidP="00AB5A6D">
      <w:pPr>
        <w:pStyle w:val="ConsPlusNormal"/>
        <w:ind w:firstLine="540"/>
        <w:jc w:val="both"/>
        <w:rPr>
          <w:sz w:val="26"/>
          <w:szCs w:val="26"/>
        </w:rPr>
      </w:pPr>
      <w:proofErr w:type="gramStart"/>
      <w:r w:rsidRPr="00D06E12">
        <w:rPr>
          <w:sz w:val="26"/>
          <w:szCs w:val="26"/>
        </w:rPr>
        <w:t>В случае если лицо, имеющее право на дополнительные меры поддержки, или супруг лица, имеющего право на дополнительные меры поддержки, является членом жилищного, жилищно-строительного, жилищного накопительного кооператива (далее - кооператив), средства семейного капитала могут быть направлены лицом, имеющим право на дополнительные меры поддержки, в качестве платежа в счет уплаты вступительного взноса и (или) паевого взноса.</w:t>
      </w:r>
      <w:proofErr w:type="gramEnd"/>
      <w:r w:rsidRPr="00D06E12">
        <w:rPr>
          <w:sz w:val="26"/>
          <w:szCs w:val="26"/>
        </w:rPr>
        <w:t xml:space="preserve"> </w:t>
      </w:r>
      <w:proofErr w:type="gramStart"/>
      <w:r w:rsidRPr="00D06E12">
        <w:rPr>
          <w:sz w:val="26"/>
          <w:szCs w:val="26"/>
        </w:rPr>
        <w:t xml:space="preserve">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одновременно с документами, указанными в </w:t>
      </w:r>
      <w:hyperlink w:anchor="Par822" w:tooltip="6. Заявление подается с приложением документов, указанных в пунктах 9, 10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 w:history="1">
        <w:r w:rsidRPr="00D06E12">
          <w:rPr>
            <w:color w:val="0000FF"/>
            <w:sz w:val="26"/>
            <w:szCs w:val="26"/>
          </w:rPr>
          <w:t>пункте 6</w:t>
        </w:r>
      </w:hyperlink>
      <w:r w:rsidRPr="00D06E12">
        <w:rPr>
          <w:sz w:val="26"/>
          <w:szCs w:val="26"/>
        </w:rPr>
        <w:t xml:space="preserve"> настоящего Порядка, представляет:</w:t>
      </w:r>
      <w:proofErr w:type="gramEnd"/>
    </w:p>
    <w:p w:rsidR="00AB5A6D" w:rsidRPr="00D06E12" w:rsidRDefault="00AB5A6D" w:rsidP="00AB5A6D">
      <w:pPr>
        <w:pStyle w:val="ConsPlusNormal"/>
        <w:ind w:firstLine="540"/>
        <w:jc w:val="both"/>
        <w:rPr>
          <w:sz w:val="26"/>
          <w:szCs w:val="26"/>
        </w:rPr>
      </w:pPr>
      <w:r w:rsidRPr="00D06E12">
        <w:rPr>
          <w:sz w:val="26"/>
          <w:szCs w:val="26"/>
        </w:rPr>
        <w:t>а) выписку из реестра членов кооператива, подтверждающую членство в кооперативе лица, имеющего право на дополнительные меры поддержки, или супруга лица, имеющего право на дополнительные меры поддержки (документ, подтверждающий подачу гражданином заявления о приеме в члены кооператива, или решение о приеме в члены кооператива);</w:t>
      </w:r>
    </w:p>
    <w:p w:rsidR="00AB5A6D" w:rsidRPr="00D06E12" w:rsidRDefault="00AB5A6D" w:rsidP="00AB5A6D">
      <w:pPr>
        <w:pStyle w:val="ConsPlusNormal"/>
        <w:ind w:firstLine="540"/>
        <w:jc w:val="both"/>
        <w:rPr>
          <w:sz w:val="26"/>
          <w:szCs w:val="26"/>
        </w:rPr>
      </w:pPr>
      <w:proofErr w:type="gramStart"/>
      <w:r w:rsidRPr="00D06E12">
        <w:rPr>
          <w:sz w:val="26"/>
          <w:szCs w:val="26"/>
        </w:rP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 содержащую сведения о кооперативе (наименование, основной государственный регистрационный номер, идентификационный номер) и о зарегистрированном в Едином государственном реестре недвижимости и принадлежащем кооперативу праве собственности или ином праве в отношении земельного участка, на</w:t>
      </w:r>
      <w:proofErr w:type="gramEnd"/>
      <w:r w:rsidRPr="00D06E12">
        <w:rPr>
          <w:sz w:val="26"/>
          <w:szCs w:val="26"/>
        </w:rPr>
        <w:t xml:space="preserve"> </w:t>
      </w:r>
      <w:proofErr w:type="gramStart"/>
      <w:r w:rsidRPr="00D06E12">
        <w:rPr>
          <w:sz w:val="26"/>
          <w:szCs w:val="26"/>
        </w:rPr>
        <w:t>котором</w:t>
      </w:r>
      <w:proofErr w:type="gramEnd"/>
      <w:r w:rsidRPr="00D06E12">
        <w:rPr>
          <w:sz w:val="26"/>
          <w:szCs w:val="26"/>
        </w:rPr>
        <w:t xml:space="preserve"> осуществляется (будет осуществляться) строительство жилого помещения;</w:t>
      </w:r>
    </w:p>
    <w:p w:rsidR="00AB5A6D" w:rsidRDefault="00AB5A6D" w:rsidP="00AB5A6D">
      <w:pPr>
        <w:pStyle w:val="ConsPlusNormal"/>
        <w:ind w:firstLine="540"/>
        <w:jc w:val="both"/>
        <w:rPr>
          <w:sz w:val="26"/>
          <w:szCs w:val="26"/>
        </w:rPr>
      </w:pPr>
      <w:r>
        <w:rPr>
          <w:sz w:val="26"/>
          <w:szCs w:val="26"/>
        </w:rPr>
        <w:t>в) копию устава кооператива.</w:t>
      </w:r>
      <w:bookmarkStart w:id="18" w:name="Par878"/>
      <w:bookmarkEnd w:id="18"/>
    </w:p>
    <w:p w:rsidR="00AB5A6D" w:rsidRPr="00D06E12" w:rsidRDefault="00AB5A6D" w:rsidP="00AB5A6D">
      <w:pPr>
        <w:pStyle w:val="ConsPlusNormal"/>
        <w:ind w:firstLine="540"/>
        <w:jc w:val="both"/>
        <w:rPr>
          <w:sz w:val="26"/>
          <w:szCs w:val="26"/>
        </w:rPr>
      </w:pPr>
      <w:proofErr w:type="gramStart"/>
      <w:r w:rsidRPr="00D06E12">
        <w:rPr>
          <w:sz w:val="26"/>
          <w:szCs w:val="26"/>
        </w:rPr>
        <w:t>В случае направления средств семейного капитала на погашение основного долга и уплату процентов по кредитам, в том числе ипотечному, на приобретение (строительство) жилого помещения либо по кредиту, в том числе ипотечному, на погашение ранее предоставленного кредита на приобретение (строительство) жилого помещения (за исключением штрафов, комиссий, пеней за просрочку исполнения обязательств по указанному кредиту) лицо, имеющее право на дополнительные меры поддержки</w:t>
      </w:r>
      <w:proofErr w:type="gramEnd"/>
      <w:r w:rsidRPr="00D06E12">
        <w:rPr>
          <w:sz w:val="26"/>
          <w:szCs w:val="26"/>
        </w:rPr>
        <w:t xml:space="preserve">, </w:t>
      </w:r>
      <w:proofErr w:type="gramStart"/>
      <w:r w:rsidRPr="00D06E12">
        <w:rPr>
          <w:sz w:val="26"/>
          <w:szCs w:val="26"/>
        </w:rPr>
        <w:t xml:space="preserve">а также законный представитель ребенка (детей), не достигшего (не достигших) совершеннолетия, в случаях, предусмотренных частями 4, 4.1 и 5 статьи 2 Закона, одновременно с документами, указанными в </w:t>
      </w:r>
      <w:hyperlink w:anchor="Par822" w:tooltip="6. Заявление подается с приложением документов, указанных в пунктах 9, 10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 w:history="1">
        <w:r w:rsidRPr="00D06E12">
          <w:rPr>
            <w:color w:val="0000FF"/>
            <w:sz w:val="26"/>
            <w:szCs w:val="26"/>
          </w:rPr>
          <w:t>пункте 6</w:t>
        </w:r>
      </w:hyperlink>
      <w:r w:rsidRPr="00D06E12">
        <w:rPr>
          <w:sz w:val="26"/>
          <w:szCs w:val="26"/>
        </w:rPr>
        <w:t xml:space="preserve"> настоящего Порядка, представляет:</w:t>
      </w:r>
      <w:proofErr w:type="gramEnd"/>
    </w:p>
    <w:p w:rsidR="00AB5A6D" w:rsidRPr="00D06E12" w:rsidRDefault="00AB5A6D" w:rsidP="00AB5A6D">
      <w:pPr>
        <w:pStyle w:val="ConsPlusNormal"/>
        <w:ind w:firstLine="540"/>
        <w:jc w:val="both"/>
        <w:rPr>
          <w:sz w:val="26"/>
          <w:szCs w:val="26"/>
        </w:rPr>
      </w:pPr>
      <w:r w:rsidRPr="00D06E12">
        <w:rPr>
          <w:sz w:val="26"/>
          <w:szCs w:val="26"/>
        </w:rPr>
        <w:t xml:space="preserve">а) копию кредитного договора. </w:t>
      </w:r>
      <w:proofErr w:type="gramStart"/>
      <w:r w:rsidRPr="00D06E12">
        <w:rPr>
          <w:sz w:val="26"/>
          <w:szCs w:val="26"/>
        </w:rPr>
        <w:t>При направлении средств семейного капитала на погашение основного долга и уплату процентов по кредиту, в том числе ипотечному, на погашение ранее предоставленного кредита на приобретение (строительство) жилого помещения дополнительно представляется копия ранее заключенного кредитного договора на приобретение (строительство) жилого помещения;</w:t>
      </w:r>
      <w:proofErr w:type="gramEnd"/>
    </w:p>
    <w:p w:rsidR="00AB5A6D" w:rsidRPr="00D06E12" w:rsidRDefault="00AB5A6D" w:rsidP="00AB5A6D">
      <w:pPr>
        <w:pStyle w:val="ConsPlusNormal"/>
        <w:ind w:firstLine="540"/>
        <w:jc w:val="both"/>
        <w:rPr>
          <w:sz w:val="26"/>
          <w:szCs w:val="26"/>
        </w:rPr>
      </w:pPr>
      <w:r w:rsidRPr="00D06E12">
        <w:rPr>
          <w:sz w:val="26"/>
          <w:szCs w:val="26"/>
        </w:rPr>
        <w:t xml:space="preserve">б) справку кредитора о размерах остатка основного долга и остатка задолженности по выплате процентов за пользование кредитом. </w:t>
      </w:r>
      <w:proofErr w:type="gramStart"/>
      <w:r w:rsidRPr="00D06E12">
        <w:rPr>
          <w:sz w:val="26"/>
          <w:szCs w:val="26"/>
        </w:rPr>
        <w:t>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статьями 47 и 48 Федерального закона "Об ипотеке (залоге недвижимости)", или перешло к другому лицу в установленном законодательством порядке, в справке указываются сведения о наименовании и местонахождении кредитора, которому</w:t>
      </w:r>
      <w:proofErr w:type="gramEnd"/>
      <w:r w:rsidRPr="00D06E12">
        <w:rPr>
          <w:sz w:val="26"/>
          <w:szCs w:val="26"/>
        </w:rPr>
        <w:t xml:space="preserve"> права по кредитному договору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AB5A6D" w:rsidRPr="00D06E12" w:rsidRDefault="00AB5A6D" w:rsidP="00AB5A6D">
      <w:pPr>
        <w:pStyle w:val="ConsPlusNormal"/>
        <w:ind w:firstLine="540"/>
        <w:jc w:val="both"/>
        <w:rPr>
          <w:sz w:val="26"/>
          <w:szCs w:val="26"/>
        </w:rPr>
      </w:pPr>
      <w:r w:rsidRPr="00D06E12">
        <w:rPr>
          <w:sz w:val="26"/>
          <w:szCs w:val="26"/>
        </w:rPr>
        <w:t>в) копию договора об ипотеке, прошедшего государственную регистрацию в установленном порядке, - в случае если кредитным договором предусмотрено его заключение;</w:t>
      </w:r>
    </w:p>
    <w:p w:rsidR="00AB5A6D" w:rsidRPr="00D06E12" w:rsidRDefault="00AB5A6D" w:rsidP="00AB5A6D">
      <w:pPr>
        <w:pStyle w:val="ConsPlusNormal"/>
        <w:ind w:firstLine="540"/>
        <w:jc w:val="both"/>
        <w:rPr>
          <w:sz w:val="26"/>
          <w:szCs w:val="26"/>
        </w:rPr>
      </w:pPr>
      <w:bookmarkStart w:id="19" w:name="Par883"/>
      <w:bookmarkEnd w:id="19"/>
      <w:r w:rsidRPr="00D06E12">
        <w:rPr>
          <w:sz w:val="26"/>
          <w:szCs w:val="26"/>
        </w:rPr>
        <w:t>г) сведения из Единого государственного реестра недвижимости на жилое помещение, приобретенное или построенное с использованием кредитных средств, - в случае приобретения жилого помещения, а также в случае ввода в эксплуатацию объекта жилищного строительства;</w:t>
      </w:r>
    </w:p>
    <w:p w:rsidR="00AB5A6D" w:rsidRPr="00D06E12" w:rsidRDefault="00AB5A6D" w:rsidP="00AB5A6D">
      <w:pPr>
        <w:pStyle w:val="ConsPlusNormal"/>
        <w:ind w:firstLine="540"/>
        <w:jc w:val="both"/>
        <w:rPr>
          <w:sz w:val="26"/>
          <w:szCs w:val="26"/>
        </w:rPr>
      </w:pPr>
      <w:r w:rsidRPr="00D06E12">
        <w:rPr>
          <w:sz w:val="26"/>
          <w:szCs w:val="26"/>
        </w:rPr>
        <w:t>д) копию договора участия в долевом строительстве, прошедшего государственную регистрацию в установленном порядке, или копию разрешения на строительство индивидуального жилого дома - в случае если объект жилищного строительства не введен в эксплуатацию;</w:t>
      </w:r>
    </w:p>
    <w:p w:rsidR="00AB5A6D" w:rsidRPr="00D06E12" w:rsidRDefault="00AB5A6D" w:rsidP="00AB5A6D">
      <w:pPr>
        <w:pStyle w:val="ConsPlusNormal"/>
        <w:ind w:firstLine="540"/>
        <w:jc w:val="both"/>
        <w:rPr>
          <w:sz w:val="26"/>
          <w:szCs w:val="26"/>
        </w:rPr>
      </w:pPr>
      <w:proofErr w:type="gramStart"/>
      <w:r w:rsidRPr="00D06E12">
        <w:rPr>
          <w:sz w:val="26"/>
          <w:szCs w:val="26"/>
        </w:rPr>
        <w:t>е) выписку из реестра членов кооператива, подтверждающую членство в кооперативе лица, имеющего право на дополнительные меры поддержки, или супруга лица, имеющего право на дополнительные меры поддержки (документ, подтверждающий подачу гражданином заявления о приеме в члены кооператива, или решение о приеме в члены кооператива), - в случае если кредит предоставлен для уплаты вступительного взноса и (и</w:t>
      </w:r>
      <w:r>
        <w:rPr>
          <w:sz w:val="26"/>
          <w:szCs w:val="26"/>
        </w:rPr>
        <w:t>ли) паевого взноса в кооператив.</w:t>
      </w:r>
      <w:proofErr w:type="gramEnd"/>
    </w:p>
    <w:p w:rsidR="00AB5A6D" w:rsidRPr="00D06E12" w:rsidRDefault="00AB5A6D" w:rsidP="00AB5A6D">
      <w:pPr>
        <w:pStyle w:val="ConsPlusNormal"/>
        <w:ind w:firstLine="540"/>
        <w:jc w:val="both"/>
        <w:rPr>
          <w:sz w:val="26"/>
          <w:szCs w:val="26"/>
        </w:rPr>
      </w:pPr>
      <w:proofErr w:type="gramStart"/>
      <w:r w:rsidRPr="00D06E12">
        <w:rPr>
          <w:sz w:val="26"/>
          <w:szCs w:val="26"/>
        </w:rPr>
        <w:t xml:space="preserve">В случае если в соответствии с </w:t>
      </w:r>
      <w:hyperlink w:anchor="Par822" w:tooltip="6. Заявление подается с приложением документов, указанных в пунктах 9, 10 Порядка подачи заявления о распоряжении средствами (частью средств) республиканского материнского (семейного) капитала, утвержденного постановлением Кабинета Министров Чувашской Республики, а также в случае, если супруг лица, имеющего право на дополнительные меры поддержки, является стороной сделки либо обязательств по приобретению (строительству) жилого помещения либо осуществляет строительство (реконструкцию) объекта индивидуальн..." w:history="1">
        <w:r w:rsidRPr="00D06E12">
          <w:rPr>
            <w:color w:val="0000FF"/>
            <w:sz w:val="26"/>
            <w:szCs w:val="26"/>
          </w:rPr>
          <w:t>пунктами 6</w:t>
        </w:r>
      </w:hyperlink>
      <w:r w:rsidRPr="00D06E12">
        <w:rPr>
          <w:sz w:val="26"/>
          <w:szCs w:val="26"/>
        </w:rPr>
        <w:t xml:space="preserve"> - </w:t>
      </w:r>
      <w:hyperlink w:anchor="Par827" w:tooltip="7. В случае направления средств семейного капитала на оплату приобретаемого жилого помещения 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одновременно с документами, указанными в пункте 6 настоящего Порядка, указывает в заявлении:" w:history="1">
        <w:r w:rsidRPr="00D06E12">
          <w:rPr>
            <w:color w:val="0000FF"/>
            <w:sz w:val="26"/>
            <w:szCs w:val="26"/>
          </w:rPr>
          <w:t>7</w:t>
        </w:r>
      </w:hyperlink>
      <w:r w:rsidRPr="00D06E12">
        <w:rPr>
          <w:sz w:val="26"/>
          <w:szCs w:val="26"/>
        </w:rPr>
        <w:t xml:space="preserve">, </w:t>
      </w:r>
      <w:hyperlink w:anchor="Par834" w:tooltip="9. В случае направления средств семейного капитала в счет уплаты цены договора участия в долевом строительстве 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одновременно с документом, указанными в пункте 6 настоящего Порядка, представляет:" w:history="1">
        <w:r w:rsidRPr="00D06E12">
          <w:rPr>
            <w:color w:val="0000FF"/>
            <w:sz w:val="26"/>
            <w:szCs w:val="26"/>
          </w:rPr>
          <w:t>9</w:t>
        </w:r>
        <w:proofErr w:type="gramEnd"/>
      </w:hyperlink>
      <w:r w:rsidRPr="00D06E12">
        <w:rPr>
          <w:sz w:val="26"/>
          <w:szCs w:val="26"/>
        </w:rPr>
        <w:t xml:space="preserve"> - </w:t>
      </w:r>
      <w:hyperlink w:anchor="Par839" w:tooltip="10. В случае направления средств семейного капитала на оплату строительства объекта индивидуального жилищного строительства, выполняемого с привлечением строительной организации, 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одновременно с документами, указанными в пункте 6 настоящего Порядка, представляет договор строительного подряда и указ..." w:history="1">
        <w:r w:rsidRPr="00D06E12">
          <w:rPr>
            <w:color w:val="0000FF"/>
            <w:sz w:val="26"/>
            <w:szCs w:val="26"/>
          </w:rPr>
          <w:t>10</w:t>
        </w:r>
      </w:hyperlink>
      <w:r w:rsidRPr="00D06E12">
        <w:rPr>
          <w:sz w:val="26"/>
          <w:szCs w:val="26"/>
        </w:rPr>
        <w:t xml:space="preserve">, </w:t>
      </w:r>
      <w:hyperlink w:anchor="Par848" w:tooltip="12. Для направления средств семейного капитала на улучшение жилищных условий в соответствии с подпунктом &quot;а&quot; пункта 11 настоящего Порядка лицо, имеющее право на дополнительные меры поддержки, а также законный представитель ребенка (детей), не достигшего (не достигших) совершеннолетия, в случаях, предусмотренных частями 4, 4.1 и 5 статьи 2 Закона, представляет документы, указанные в пункте 6 настоящего Порядка, и указывает в заявлении:" w:history="1">
        <w:r w:rsidRPr="00D06E12">
          <w:rPr>
            <w:color w:val="0000FF"/>
            <w:sz w:val="26"/>
            <w:szCs w:val="26"/>
          </w:rPr>
          <w:t>12</w:t>
        </w:r>
      </w:hyperlink>
      <w:r w:rsidRPr="00D06E12">
        <w:rPr>
          <w:sz w:val="26"/>
          <w:szCs w:val="26"/>
        </w:rPr>
        <w:t xml:space="preserve"> - </w:t>
      </w:r>
      <w:hyperlink w:anchor="Par878" w:tooltip="16. В случае направления средств семейного капитала на погашение основного долга и уплату процентов по кредитам, в том числе ипотечному, на приобретение (строительство) жилого помещения либо по кредиту, в том числе ипотечному, на погашение ранее предоставленного кредита на приобретение (строительство) жилого помещения (за исключением штрафов, комиссий, пеней за просрочку исполнения обязательств по указанному кредиту) лицо, имеющее право на дополнительные меры поддержки, а также законный представитель реб..." w:history="1">
        <w:r w:rsidRPr="00D06E12">
          <w:rPr>
            <w:color w:val="0000FF"/>
            <w:sz w:val="26"/>
            <w:szCs w:val="26"/>
          </w:rPr>
          <w:t>16</w:t>
        </w:r>
      </w:hyperlink>
      <w:r w:rsidRPr="00D06E12">
        <w:rPr>
          <w:sz w:val="26"/>
          <w:szCs w:val="26"/>
        </w:rPr>
        <w:t xml:space="preserve"> настоящего Порядка к заявлению прилагаются копии документов и верность этих копий не засвидетельствована в установленном законодательством Российской Федерации порядке, одновременно представляются их оригиналы.</w:t>
      </w:r>
    </w:p>
    <w:p w:rsidR="00AB5A6D" w:rsidRPr="00D06E12" w:rsidRDefault="00AB5A6D" w:rsidP="00AB5A6D">
      <w:pPr>
        <w:pStyle w:val="ConsPlusNormal"/>
        <w:ind w:firstLine="540"/>
        <w:jc w:val="both"/>
        <w:rPr>
          <w:sz w:val="26"/>
          <w:szCs w:val="26"/>
        </w:rPr>
      </w:pPr>
      <w:bookmarkStart w:id="20" w:name="Par890"/>
      <w:bookmarkEnd w:id="20"/>
      <w:proofErr w:type="gramStart"/>
      <w:r w:rsidRPr="00D06E12">
        <w:rPr>
          <w:sz w:val="26"/>
          <w:szCs w:val="26"/>
        </w:rPr>
        <w:t xml:space="preserve">Лицо, имеющее право на дополнительные меры поддержки, либо законный представитель ребенка (детей), не достигшего (не достигших) совершеннолетия, в случаях, предусмотренных частями 4, 4.1 и 5 статьи 2 Закона, при подаче заявления при личном обращении в отдел Центра предоставления мер социальной поддержки вправе представить по собственной инициативе документы (копии документов, сведения), указанные в </w:t>
      </w:r>
      <w:hyperlink w:anchor="Par830" w:tooltip="б) сведения о зарегистрированном в Едином государственном реестре недвижимости праве на жилое помещение лица, имеющего право на дополнительные меры поддержки, и (или) его супруга, осуществляющего приобретение жилого помещения с использованием средств материнского (семейного) капитала." w:history="1">
        <w:r w:rsidRPr="00D06E12">
          <w:rPr>
            <w:color w:val="0000FF"/>
            <w:sz w:val="26"/>
            <w:szCs w:val="26"/>
          </w:rPr>
          <w:t>подпункте "б" пункта 7</w:t>
        </w:r>
      </w:hyperlink>
      <w:r w:rsidRPr="00D06E12">
        <w:rPr>
          <w:sz w:val="26"/>
          <w:szCs w:val="26"/>
        </w:rPr>
        <w:t xml:space="preserve">, </w:t>
      </w:r>
      <w:hyperlink w:anchor="Par836" w:tooltip="а) копию договора участия в долевом строительстве, прошедшего государственную регистрацию в установленном порядке;" w:history="1">
        <w:r w:rsidRPr="00D06E12">
          <w:rPr>
            <w:color w:val="0000FF"/>
            <w:sz w:val="26"/>
            <w:szCs w:val="26"/>
          </w:rPr>
          <w:t>подпунктах "а"</w:t>
        </w:r>
      </w:hyperlink>
      <w:r w:rsidRPr="00D06E12">
        <w:rPr>
          <w:sz w:val="26"/>
          <w:szCs w:val="26"/>
        </w:rPr>
        <w:t xml:space="preserve"> и </w:t>
      </w:r>
      <w:hyperlink w:anchor="Par837" w:tooltip="б)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 w:history="1">
        <w:r w:rsidRPr="00D06E12">
          <w:rPr>
            <w:color w:val="0000FF"/>
            <w:sz w:val="26"/>
            <w:szCs w:val="26"/>
          </w:rPr>
          <w:t>"б</w:t>
        </w:r>
        <w:proofErr w:type="gramEnd"/>
        <w:r w:rsidRPr="00D06E12">
          <w:rPr>
            <w:color w:val="0000FF"/>
            <w:sz w:val="26"/>
            <w:szCs w:val="26"/>
          </w:rPr>
          <w:t xml:space="preserve">" </w:t>
        </w:r>
        <w:proofErr w:type="gramStart"/>
        <w:r w:rsidRPr="00D06E12">
          <w:rPr>
            <w:color w:val="0000FF"/>
            <w:sz w:val="26"/>
            <w:szCs w:val="26"/>
          </w:rPr>
          <w:t>пункта 9</w:t>
        </w:r>
      </w:hyperlink>
      <w:r w:rsidRPr="00D06E12">
        <w:rPr>
          <w:sz w:val="26"/>
          <w:szCs w:val="26"/>
        </w:rPr>
        <w:t xml:space="preserve">, </w:t>
      </w:r>
      <w:hyperlink w:anchor="Par841" w:tooltip="а) сведения из разрешения на строительство, выданного лицу, имеющему право на дополнительные меры поддержки, или супругу лица, имеющего право на дополнительные меры поддержки, либо из уведомления о планируемом строительстве объекта индивидуального жилищного строительства, направленного лицом, имеющим право на дополнительные меры поддержки, или супругом лица, имеющего право на дополнительные меры поддержки, в уполномоченные на выдачу разрешения на строительство орган государственной власти, орган местного..." w:history="1">
        <w:r w:rsidRPr="00D06E12">
          <w:rPr>
            <w:color w:val="0000FF"/>
            <w:sz w:val="26"/>
            <w:szCs w:val="26"/>
          </w:rPr>
          <w:t>подпунктах "а"</w:t>
        </w:r>
      </w:hyperlink>
      <w:r w:rsidRPr="00D06E12">
        <w:rPr>
          <w:sz w:val="26"/>
          <w:szCs w:val="26"/>
        </w:rPr>
        <w:t xml:space="preserve"> и </w:t>
      </w:r>
      <w:hyperlink w:anchor="Par842" w:tooltip="б) сведения о зарегистрированном в Едином государственном реестре недвижимости и принадлежащем лицу, имеющему право на дополнительные меры поддержки, или супругу лица, имеющего право на дополнительные меры поддержки, праве собственности, постоянного (бессрочного) пользования, пожизненно наследуемого владения либо аренды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объекта индивидуального ..." w:history="1">
        <w:r w:rsidRPr="00D06E12">
          <w:rPr>
            <w:color w:val="0000FF"/>
            <w:sz w:val="26"/>
            <w:szCs w:val="26"/>
          </w:rPr>
          <w:t>"б" пункта 10</w:t>
        </w:r>
      </w:hyperlink>
      <w:r w:rsidRPr="00D06E12">
        <w:rPr>
          <w:sz w:val="26"/>
          <w:szCs w:val="26"/>
        </w:rPr>
        <w:t xml:space="preserve">, </w:t>
      </w:r>
      <w:hyperlink w:anchor="Par850" w:tooltip="а) сведения о зарегистрированном в Едином государственном реестре недвижимости и принадлежащем лицу, имеющему право на дополнительные меры поддержки, или супругу лица, имеющего право на дополнительные меры поддержки,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 w:history="1">
        <w:r w:rsidRPr="00D06E12">
          <w:rPr>
            <w:color w:val="0000FF"/>
            <w:sz w:val="26"/>
            <w:szCs w:val="26"/>
          </w:rPr>
          <w:t>подпунктах "а"</w:t>
        </w:r>
        <w:proofErr w:type="gramEnd"/>
      </w:hyperlink>
      <w:r w:rsidRPr="00D06E12">
        <w:rPr>
          <w:sz w:val="26"/>
          <w:szCs w:val="26"/>
        </w:rPr>
        <w:t xml:space="preserve"> - </w:t>
      </w:r>
      <w:hyperlink w:anchor="Par852" w:tooltip="в) сведения о зарегистрированном в Едином государственном реестре недвижимости праве лица, имеющего право на дополнительные меры поддержки, или супруга лица, имеющего право на дополнительные меры поддержки, на объект индивидуального жилищного строительства в случае его реконструкции;" w:history="1">
        <w:r w:rsidRPr="00D06E12">
          <w:rPr>
            <w:color w:val="0000FF"/>
            <w:sz w:val="26"/>
            <w:szCs w:val="26"/>
          </w:rPr>
          <w:t>"в" пункта 12</w:t>
        </w:r>
      </w:hyperlink>
      <w:r w:rsidRPr="00D06E12">
        <w:rPr>
          <w:sz w:val="26"/>
          <w:szCs w:val="26"/>
        </w:rPr>
        <w:t xml:space="preserve">, </w:t>
      </w:r>
      <w:hyperlink w:anchor="Par858" w:tooltip="а) сведения из документа, выданного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 w:history="1">
        <w:r w:rsidRPr="00D06E12">
          <w:rPr>
            <w:color w:val="0000FF"/>
            <w:sz w:val="26"/>
            <w:szCs w:val="26"/>
          </w:rPr>
          <w:t>подпункте "а" пункта 13</w:t>
        </w:r>
      </w:hyperlink>
      <w:r w:rsidRPr="00D06E12">
        <w:rPr>
          <w:sz w:val="26"/>
          <w:szCs w:val="26"/>
        </w:rPr>
        <w:t xml:space="preserve">, </w:t>
      </w:r>
      <w:hyperlink w:anchor="Par864" w:tooltip="а) сведения о зарегистрированном в Едином государственном реестре недвижимости и принадлежащем лицу, имеющему право на дополнительные меры поддержки, или супругу лица, имеющего право на дополнительные меры поддержки,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построен (реконструирован..." w:history="1">
        <w:r w:rsidRPr="00D06E12">
          <w:rPr>
            <w:color w:val="0000FF"/>
            <w:sz w:val="26"/>
            <w:szCs w:val="26"/>
          </w:rPr>
          <w:t>подпунктах "а"</w:t>
        </w:r>
      </w:hyperlink>
      <w:r w:rsidRPr="00D06E12">
        <w:rPr>
          <w:sz w:val="26"/>
          <w:szCs w:val="26"/>
        </w:rPr>
        <w:t xml:space="preserve"> - </w:t>
      </w:r>
      <w:hyperlink w:anchor="Par866" w:tooltip="в) сведения из документа, выданного органом, уполномоченным на выдачу разрешения на строительство, подтверждающего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history="1">
        <w:r w:rsidRPr="00D06E12">
          <w:rPr>
            <w:color w:val="0000FF"/>
            <w:sz w:val="26"/>
            <w:szCs w:val="26"/>
          </w:rPr>
          <w:t>"в" пункта 14</w:t>
        </w:r>
      </w:hyperlink>
      <w:r w:rsidRPr="00D06E12">
        <w:rPr>
          <w:sz w:val="26"/>
          <w:szCs w:val="26"/>
        </w:rPr>
        <w:t xml:space="preserve">, </w:t>
      </w:r>
      <w:hyperlink w:anchor="Par883" w:tooltip="г) сведения из Единого государственного реестра недвижимости на жилое помещение, приобретенное или построенное с использованием кредитных средств, - в случае приобретения жилого помещения, а также в случае ввода в эксплуатацию объекта жилищного строительства;" w:history="1">
        <w:r w:rsidRPr="00D06E12">
          <w:rPr>
            <w:color w:val="0000FF"/>
            <w:sz w:val="26"/>
            <w:szCs w:val="26"/>
          </w:rPr>
          <w:t>подпункте "г" пункта 16</w:t>
        </w:r>
      </w:hyperlink>
      <w:r w:rsidRPr="00D06E12">
        <w:rPr>
          <w:sz w:val="26"/>
          <w:szCs w:val="26"/>
        </w:rPr>
        <w:t xml:space="preserve"> настоящего Порядка.</w:t>
      </w:r>
    </w:p>
    <w:p w:rsidR="00AB5A6D" w:rsidRPr="00D06E12" w:rsidRDefault="00AB5A6D" w:rsidP="00AB5A6D">
      <w:pPr>
        <w:pStyle w:val="ConsPlusNormal"/>
        <w:jc w:val="both"/>
        <w:rPr>
          <w:sz w:val="26"/>
          <w:szCs w:val="26"/>
        </w:rPr>
      </w:pPr>
    </w:p>
    <w:p w:rsidR="00164F9E" w:rsidRDefault="00164F9E"/>
    <w:sectPr w:rsidR="00164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6D"/>
    <w:rsid w:val="00164F9E"/>
    <w:rsid w:val="00AB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A6D"/>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B5A6D"/>
    <w:pPr>
      <w:widowControl w:val="0"/>
      <w:autoSpaceDE w:val="0"/>
      <w:autoSpaceDN w:val="0"/>
      <w:adjustRightInd w:val="0"/>
      <w:ind w:firstLine="0"/>
      <w:jc w:val="left"/>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A6D"/>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B5A6D"/>
    <w:pPr>
      <w:widowControl w:val="0"/>
      <w:autoSpaceDE w:val="0"/>
      <w:autoSpaceDN w:val="0"/>
      <w:adjustRightInd w:val="0"/>
      <w:ind w:firstLine="0"/>
      <w:jc w:val="left"/>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5116</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Витальевна Савинова</dc:creator>
  <cp:keywords/>
  <dc:description/>
  <cp:lastModifiedBy/>
  <cp:revision>1</cp:revision>
  <dcterms:created xsi:type="dcterms:W3CDTF">2023-04-12T11:54:00Z</dcterms:created>
</cp:coreProperties>
</file>