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7339D7" w:rsidP="005749AE">
      <w:pPr>
        <w:jc w:val="center"/>
        <w:rPr>
          <w:b/>
          <w:bCs/>
        </w:rPr>
      </w:pPr>
      <w:r>
        <w:rPr>
          <w:b/>
          <w:bCs/>
        </w:rPr>
        <w:t>2</w:t>
      </w:r>
      <w:r w:rsidR="00AC60C8">
        <w:rPr>
          <w:b/>
          <w:bCs/>
        </w:rPr>
        <w:t>7</w:t>
      </w:r>
      <w:r w:rsidR="005749AE">
        <w:rPr>
          <w:b/>
          <w:bCs/>
        </w:rPr>
        <w:t>.</w:t>
      </w:r>
      <w:r>
        <w:rPr>
          <w:b/>
          <w:bCs/>
        </w:rPr>
        <w:t>1</w:t>
      </w:r>
      <w:r w:rsidR="00AC60C8">
        <w:rPr>
          <w:b/>
          <w:bCs/>
        </w:rPr>
        <w:t>2</w:t>
      </w:r>
      <w:r w:rsidR="005749AE">
        <w:rPr>
          <w:b/>
          <w:bCs/>
        </w:rPr>
        <w:t>.</w:t>
      </w:r>
      <w:r w:rsidR="005749AE" w:rsidRPr="005749AE">
        <w:rPr>
          <w:b/>
          <w:bCs/>
        </w:rPr>
        <w:t xml:space="preserve">2023                                                                            </w:t>
      </w:r>
      <w:r w:rsidR="005749AE">
        <w:rPr>
          <w:b/>
          <w:bCs/>
        </w:rPr>
        <w:t xml:space="preserve">                            № </w:t>
      </w:r>
      <w:r w:rsidR="004F44CD">
        <w:rPr>
          <w:b/>
          <w:bCs/>
        </w:rPr>
        <w:t>49</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AC60C8" w:rsidRDefault="00AC60C8" w:rsidP="005749AE">
      <w:pPr>
        <w:jc w:val="center"/>
        <w:rPr>
          <w:rFonts w:ascii="Arial Cyr Chuv" w:hAnsi="Arial Cyr Chuv" w:cs="Arial Cyr Chuv"/>
          <w:bCs/>
          <w:iCs/>
          <w:sz w:val="26"/>
        </w:rPr>
      </w:pPr>
    </w:p>
    <w:p w:rsidR="00AC60C8" w:rsidRPr="00AC60C8" w:rsidRDefault="00AC60C8" w:rsidP="00AC60C8">
      <w:pPr>
        <w:ind w:firstLine="708"/>
        <w:jc w:val="center"/>
        <w:rPr>
          <w:color w:val="000000" w:themeColor="text1"/>
          <w:sz w:val="28"/>
          <w:szCs w:val="28"/>
        </w:rPr>
      </w:pPr>
      <w:r w:rsidRPr="00AC60C8">
        <w:rPr>
          <w:color w:val="000000" w:themeColor="text1"/>
          <w:sz w:val="28"/>
          <w:szCs w:val="28"/>
        </w:rPr>
        <w:t>Информационное сообщения</w:t>
      </w:r>
    </w:p>
    <w:p w:rsidR="00AC60C8" w:rsidRDefault="00AC60C8" w:rsidP="00AC60C8">
      <w:pPr>
        <w:ind w:firstLine="708"/>
        <w:jc w:val="both"/>
        <w:rPr>
          <w:i/>
        </w:rPr>
      </w:pPr>
    </w:p>
    <w:p w:rsidR="00AC60C8" w:rsidRPr="00680721" w:rsidRDefault="00AC60C8" w:rsidP="00AC60C8">
      <w:pPr>
        <w:ind w:firstLine="708"/>
        <w:jc w:val="both"/>
        <w:rPr>
          <w:i/>
          <w:shd w:val="clear" w:color="auto" w:fill="FFFFFF"/>
        </w:rPr>
      </w:pPr>
      <w:r w:rsidRPr="00680721">
        <w:t xml:space="preserve">Министерство экономического развития и имущественных отношений Чувашской Республики (далее – Минэкономразвития Чувашии), рассмотрев ходатайство ООО «Газпром газификация», </w:t>
      </w:r>
      <w:r w:rsidRPr="00680721">
        <w:rPr>
          <w:shd w:val="clear" w:color="auto" w:fill="FFFFFF"/>
        </w:rPr>
        <w:t xml:space="preserve">информирует о возможном установлении публичного сервитута с целью строительства и эксплуатации линейного объекта системы газоснабжения и его неотъемлемых технологических частей «Газопровод высокого давления 1 категории (до 1,2 Мпа) от с. Новое </w:t>
      </w:r>
      <w:proofErr w:type="spellStart"/>
      <w:r w:rsidRPr="00680721">
        <w:rPr>
          <w:shd w:val="clear" w:color="auto" w:fill="FFFFFF"/>
        </w:rPr>
        <w:t>Ахпердино</w:t>
      </w:r>
      <w:proofErr w:type="spellEnd"/>
      <w:r w:rsidRPr="00680721">
        <w:rPr>
          <w:shd w:val="clear" w:color="auto" w:fill="FFFFFF"/>
        </w:rPr>
        <w:t xml:space="preserve"> Батыревского района до д. </w:t>
      </w:r>
      <w:proofErr w:type="spellStart"/>
      <w:r w:rsidRPr="00680721">
        <w:rPr>
          <w:shd w:val="clear" w:color="auto" w:fill="FFFFFF"/>
        </w:rPr>
        <w:t>Апанасово-Эщебенево</w:t>
      </w:r>
      <w:proofErr w:type="spellEnd"/>
      <w:r w:rsidRPr="00680721">
        <w:rPr>
          <w:shd w:val="clear" w:color="auto" w:fill="FFFFFF"/>
        </w:rPr>
        <w:t xml:space="preserve"> Яльчикского района Чувашской Республики (</w:t>
      </w:r>
      <w:proofErr w:type="spellStart"/>
      <w:r w:rsidRPr="00680721">
        <w:rPr>
          <w:shd w:val="clear" w:color="auto" w:fill="FFFFFF"/>
        </w:rPr>
        <w:t>закольцовка</w:t>
      </w:r>
      <w:proofErr w:type="spellEnd"/>
      <w:r w:rsidRPr="00680721">
        <w:rPr>
          <w:shd w:val="clear" w:color="auto" w:fill="FFFFFF"/>
        </w:rPr>
        <w:t xml:space="preserve"> ГРС «Батырево» с ГРС «Яльчики»)» </w:t>
      </w:r>
      <w:r w:rsidRPr="00680721">
        <w:t xml:space="preserve">(далее – объект) </w:t>
      </w:r>
      <w:r w:rsidRPr="00680721">
        <w:rPr>
          <w:shd w:val="clear" w:color="auto" w:fill="FFFFFF"/>
        </w:rPr>
        <w:t>сроком на 10 лет в отношении следующих земельных участков с кадастровыми номерами:</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21:25:150201:188</w:t>
      </w:r>
      <w:r w:rsidRPr="00E837C2">
        <w:rPr>
          <w:color w:val="000000" w:themeColor="text1"/>
        </w:rPr>
        <w:t xml:space="preserve">, </w:t>
      </w:r>
      <w:r w:rsidRPr="0027720E">
        <w:rPr>
          <w:color w:val="000000" w:themeColor="text1"/>
        </w:rPr>
        <w:t xml:space="preserve">расположенного по адресу: Чувашская Республика, </w:t>
      </w:r>
      <w:r>
        <w:rPr>
          <w:color w:val="000000" w:themeColor="text1"/>
        </w:rPr>
        <w:t xml:space="preserve">Яльчикский район, </w:t>
      </w:r>
      <w:proofErr w:type="spellStart"/>
      <w:r>
        <w:rPr>
          <w:color w:val="000000" w:themeColor="text1"/>
        </w:rPr>
        <w:t>Новошимкусское</w:t>
      </w:r>
      <w:proofErr w:type="spellEnd"/>
      <w:r>
        <w:rPr>
          <w:color w:val="000000" w:themeColor="text1"/>
        </w:rPr>
        <w:t xml:space="preserve"> сельское поселение</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21:25:160501:154</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 xml:space="preserve">Яльчикский район, </w:t>
      </w:r>
      <w:proofErr w:type="spellStart"/>
      <w:r>
        <w:rPr>
          <w:color w:val="000000" w:themeColor="text1"/>
        </w:rPr>
        <w:t>Новошимкусское</w:t>
      </w:r>
      <w:proofErr w:type="spellEnd"/>
      <w:r>
        <w:rPr>
          <w:color w:val="000000" w:themeColor="text1"/>
        </w:rPr>
        <w:t xml:space="preserve"> сельское поселение</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21:25:160501:162</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 xml:space="preserve">Яльчикский район, </w:t>
      </w:r>
      <w:proofErr w:type="spellStart"/>
      <w:r>
        <w:rPr>
          <w:color w:val="000000" w:themeColor="text1"/>
        </w:rPr>
        <w:t>Новошимкусское</w:t>
      </w:r>
      <w:proofErr w:type="spellEnd"/>
      <w:r>
        <w:rPr>
          <w:color w:val="000000" w:themeColor="text1"/>
        </w:rPr>
        <w:t xml:space="preserve"> сельское поселение</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21:25:170701:226</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 xml:space="preserve">Яльчикский район, </w:t>
      </w:r>
      <w:proofErr w:type="spellStart"/>
      <w:r>
        <w:rPr>
          <w:color w:val="000000" w:themeColor="text1"/>
        </w:rPr>
        <w:t>Новошимкусское</w:t>
      </w:r>
      <w:proofErr w:type="spellEnd"/>
      <w:r>
        <w:rPr>
          <w:color w:val="000000" w:themeColor="text1"/>
        </w:rPr>
        <w:t xml:space="preserve"> сельское поселение</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21:25:170701:230</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Яльчикский район, Сабанчинское сельское поселение</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21:25:000000:247</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Яльчикский район, Сабанчинское сельское поселение</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21:25:170701:129</w:t>
      </w:r>
      <w:r w:rsidRPr="00E837C2">
        <w:rPr>
          <w:color w:val="000000" w:themeColor="text1"/>
        </w:rPr>
        <w:t xml:space="preserve">, </w:t>
      </w:r>
      <w:r w:rsidRPr="0027720E">
        <w:rPr>
          <w:color w:val="000000" w:themeColor="text1"/>
        </w:rPr>
        <w:t xml:space="preserve">расположенного </w:t>
      </w:r>
      <w:r>
        <w:rPr>
          <w:color w:val="000000" w:themeColor="text1"/>
        </w:rPr>
        <w:t xml:space="preserve">по адресу: </w:t>
      </w:r>
      <w:r w:rsidRPr="0027720E">
        <w:rPr>
          <w:color w:val="000000" w:themeColor="text1"/>
        </w:rPr>
        <w:t xml:space="preserve">Чувашская Республика, </w:t>
      </w:r>
      <w:r>
        <w:rPr>
          <w:color w:val="000000" w:themeColor="text1"/>
        </w:rPr>
        <w:t>Яльчикский район, Сабанчинское сельское поселение, участок расположен в северо-западной части кадастрового квартала 21:25:170701</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21:25:170301:86</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Яльчикский район, Сабанчинское сельское поселение, участок расположен в центральной части кадастрового квартала 21:25:170301</w:t>
      </w:r>
      <w:r w:rsidRPr="00E837C2">
        <w:rPr>
          <w:color w:val="000000" w:themeColor="text1"/>
        </w:rPr>
        <w:t>;</w:t>
      </w:r>
    </w:p>
    <w:p w:rsidR="00AC60C8" w:rsidRDefault="00AC60C8" w:rsidP="00AC60C8">
      <w:pPr>
        <w:ind w:firstLine="708"/>
        <w:jc w:val="both"/>
        <w:rPr>
          <w:i/>
          <w:color w:val="000000" w:themeColor="text1"/>
        </w:rPr>
      </w:pPr>
      <w:r w:rsidRPr="00E837C2">
        <w:rPr>
          <w:color w:val="000000" w:themeColor="text1"/>
        </w:rPr>
        <w:t xml:space="preserve">- </w:t>
      </w:r>
      <w:r>
        <w:rPr>
          <w:color w:val="000000" w:themeColor="text1"/>
        </w:rPr>
        <w:t>21:25:170101:69</w:t>
      </w:r>
      <w:r w:rsidRPr="00E837C2">
        <w:rPr>
          <w:color w:val="000000" w:themeColor="text1"/>
        </w:rPr>
        <w:t xml:space="preserve">, </w:t>
      </w:r>
      <w:r>
        <w:rPr>
          <w:color w:val="000000" w:themeColor="text1"/>
        </w:rPr>
        <w:t xml:space="preserve">местоположение установлено относительно ориентира, </w:t>
      </w:r>
      <w:r w:rsidRPr="0027720E">
        <w:rPr>
          <w:color w:val="000000" w:themeColor="text1"/>
        </w:rPr>
        <w:t xml:space="preserve">расположенного </w:t>
      </w:r>
      <w:r>
        <w:rPr>
          <w:color w:val="000000" w:themeColor="text1"/>
        </w:rPr>
        <w:t>в границах участка, почтовый адрес ориентира:</w:t>
      </w:r>
      <w:r w:rsidRPr="0027720E">
        <w:rPr>
          <w:color w:val="000000" w:themeColor="text1"/>
        </w:rPr>
        <w:t xml:space="preserve"> Чувашская Республика, </w:t>
      </w:r>
      <w:r>
        <w:rPr>
          <w:color w:val="000000" w:themeColor="text1"/>
        </w:rPr>
        <w:t xml:space="preserve">Яльчикский район, Сабанчинское сельское поселение, д. </w:t>
      </w:r>
      <w:proofErr w:type="spellStart"/>
      <w:r>
        <w:rPr>
          <w:color w:val="000000" w:themeColor="text1"/>
        </w:rPr>
        <w:t>Апанасово-Эщебенево</w:t>
      </w:r>
      <w:proofErr w:type="spellEnd"/>
      <w:r>
        <w:rPr>
          <w:color w:val="000000" w:themeColor="text1"/>
        </w:rPr>
        <w:t>;</w:t>
      </w:r>
    </w:p>
    <w:p w:rsidR="00AC60C8" w:rsidRDefault="00AC60C8" w:rsidP="00AC60C8">
      <w:pPr>
        <w:ind w:firstLine="708"/>
        <w:jc w:val="both"/>
        <w:rPr>
          <w:i/>
          <w:color w:val="000000" w:themeColor="text1"/>
        </w:rPr>
      </w:pPr>
      <w:r>
        <w:rPr>
          <w:color w:val="000000" w:themeColor="text1"/>
        </w:rPr>
        <w:t>в кадастровых кварталах:</w:t>
      </w:r>
    </w:p>
    <w:p w:rsidR="00AC60C8" w:rsidRDefault="00AC60C8" w:rsidP="00AC60C8">
      <w:pPr>
        <w:ind w:firstLine="708"/>
        <w:jc w:val="both"/>
        <w:rPr>
          <w:i/>
          <w:color w:val="000000" w:themeColor="text1"/>
        </w:rPr>
      </w:pPr>
      <w:r>
        <w:rPr>
          <w:color w:val="000000" w:themeColor="text1"/>
        </w:rPr>
        <w:t xml:space="preserve">- 21:25:170101, расположенном по адресу: </w:t>
      </w:r>
      <w:r w:rsidRPr="0027720E">
        <w:rPr>
          <w:color w:val="000000" w:themeColor="text1"/>
        </w:rPr>
        <w:t xml:space="preserve">Чувашская Республика, </w:t>
      </w:r>
      <w:r>
        <w:rPr>
          <w:color w:val="000000" w:themeColor="text1"/>
        </w:rPr>
        <w:t>Яльчикский муниципальный округ;</w:t>
      </w:r>
    </w:p>
    <w:p w:rsidR="00AC60C8" w:rsidRDefault="00AC60C8" w:rsidP="00AC60C8">
      <w:pPr>
        <w:ind w:firstLine="708"/>
        <w:jc w:val="both"/>
        <w:rPr>
          <w:i/>
          <w:color w:val="000000" w:themeColor="text1"/>
        </w:rPr>
      </w:pPr>
      <w:r>
        <w:rPr>
          <w:color w:val="000000" w:themeColor="text1"/>
        </w:rPr>
        <w:lastRenderedPageBreak/>
        <w:t xml:space="preserve">- 21:25:170101, расположенном по адресу: </w:t>
      </w:r>
      <w:r w:rsidRPr="0027720E">
        <w:rPr>
          <w:color w:val="000000" w:themeColor="text1"/>
        </w:rPr>
        <w:t xml:space="preserve">Чувашская Республика, </w:t>
      </w:r>
      <w:r>
        <w:rPr>
          <w:color w:val="000000" w:themeColor="text1"/>
        </w:rPr>
        <w:t>Яльчикский муниципальный округ;</w:t>
      </w:r>
    </w:p>
    <w:p w:rsidR="00AC60C8" w:rsidRDefault="00AC60C8" w:rsidP="00AC60C8">
      <w:pPr>
        <w:ind w:firstLine="708"/>
        <w:jc w:val="both"/>
        <w:rPr>
          <w:i/>
          <w:color w:val="000000" w:themeColor="text1"/>
        </w:rPr>
      </w:pPr>
      <w:r>
        <w:rPr>
          <w:color w:val="000000" w:themeColor="text1"/>
        </w:rPr>
        <w:t xml:space="preserve">- 21:25:200101, расположенном по адресу: </w:t>
      </w:r>
      <w:r w:rsidRPr="0027720E">
        <w:rPr>
          <w:color w:val="000000" w:themeColor="text1"/>
        </w:rPr>
        <w:t xml:space="preserve">Чувашская Республика, </w:t>
      </w:r>
      <w:r>
        <w:rPr>
          <w:color w:val="000000" w:themeColor="text1"/>
        </w:rPr>
        <w:t>Яльчикский муниципальный округ;</w:t>
      </w:r>
    </w:p>
    <w:p w:rsidR="00AC60C8" w:rsidRDefault="00AC60C8" w:rsidP="00AC60C8">
      <w:pPr>
        <w:ind w:firstLine="708"/>
        <w:jc w:val="both"/>
        <w:rPr>
          <w:i/>
          <w:color w:val="000000" w:themeColor="text1"/>
        </w:rPr>
      </w:pPr>
      <w:r>
        <w:rPr>
          <w:color w:val="000000" w:themeColor="text1"/>
        </w:rPr>
        <w:t xml:space="preserve">- 21:25:160501, расположенном по адресу: </w:t>
      </w:r>
      <w:r w:rsidRPr="0027720E">
        <w:rPr>
          <w:color w:val="000000" w:themeColor="text1"/>
        </w:rPr>
        <w:t xml:space="preserve">Чувашская Республика, </w:t>
      </w:r>
      <w:r>
        <w:rPr>
          <w:color w:val="000000" w:themeColor="text1"/>
        </w:rPr>
        <w:t>Яльчикский муниципальный округ.</w:t>
      </w:r>
    </w:p>
    <w:p w:rsidR="00AC60C8" w:rsidRDefault="00AC60C8" w:rsidP="00AC60C8">
      <w:pPr>
        <w:tabs>
          <w:tab w:val="left" w:pos="709"/>
        </w:tabs>
        <w:jc w:val="both"/>
        <w:rPr>
          <w:i/>
          <w:color w:val="001B49"/>
          <w:shd w:val="clear" w:color="auto" w:fill="FFFFFF"/>
        </w:rPr>
      </w:pPr>
      <w:r>
        <w:rPr>
          <w:color w:val="001B49"/>
          <w:shd w:val="clear" w:color="auto" w:fill="FFFFFF"/>
        </w:rPr>
        <w:tab/>
      </w:r>
      <w:r w:rsidRPr="00680721">
        <w:rPr>
          <w:shd w:val="clear" w:color="auto" w:fill="FFFFFF"/>
        </w:rPr>
        <w:t>Заинтересованные лица  в течение 15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сайтах Минэкономразвития Чувашии</w:t>
      </w:r>
      <w:r>
        <w:rPr>
          <w:shd w:val="clear" w:color="auto" w:fill="FFFFFF"/>
        </w:rPr>
        <w:t xml:space="preserve"> </w:t>
      </w:r>
      <w:hyperlink r:id="rId7" w:history="1">
        <w:r w:rsidRPr="00F44273">
          <w:rPr>
            <w:rStyle w:val="af3"/>
            <w:shd w:val="clear" w:color="auto" w:fill="FFFFFF"/>
          </w:rPr>
          <w:t>https://minec.cap.ru/action/activity/upravlenie-zemeljnimi-resursami2/ustanovlenie-publichnih-servitutov-v-otnoshenii-ze</w:t>
        </w:r>
      </w:hyperlink>
      <w:r>
        <w:rPr>
          <w:shd w:val="clear" w:color="auto" w:fill="FFFFFF"/>
        </w:rPr>
        <w:t xml:space="preserve"> ,</w:t>
      </w:r>
      <w:r>
        <w:t xml:space="preserve"> Яльчикского муниципального округа  Чувашской Республики (</w:t>
      </w:r>
      <w:hyperlink r:id="rId8" w:history="1">
        <w:r w:rsidRPr="00F44273">
          <w:rPr>
            <w:rStyle w:val="af3"/>
          </w:rPr>
          <w:t>https://yaltch.cap.ru/</w:t>
        </w:r>
      </w:hyperlink>
      <w:r>
        <w:t xml:space="preserve"> )</w:t>
      </w:r>
      <w:r>
        <w:rPr>
          <w:rFonts w:ascii="Arial" w:hAnsi="Arial" w:cs="Arial"/>
          <w:sz w:val="23"/>
          <w:szCs w:val="23"/>
          <w:u w:val="single"/>
        </w:rPr>
        <w:t>,</w:t>
      </w:r>
      <w:r w:rsidRPr="00570332">
        <w:rPr>
          <w:sz w:val="22"/>
          <w:szCs w:val="22"/>
        </w:rPr>
        <w:t xml:space="preserve"> </w:t>
      </w:r>
      <w:r w:rsidRPr="0039229B">
        <w:rPr>
          <w:rStyle w:val="af3"/>
          <w:color w:val="000000" w:themeColor="text1"/>
        </w:rPr>
        <w:t xml:space="preserve">а также </w:t>
      </w:r>
      <w:r w:rsidRPr="0039229B">
        <w:rPr>
          <w:color w:val="000000" w:themeColor="text1"/>
          <w:shd w:val="clear" w:color="auto" w:fill="FFFFFF"/>
        </w:rPr>
        <w:t>в Минэкономразвития Чувашии по адресу: Чувашская Республика, г. Чебоксары, ул. К. Иванова, д.84,</w:t>
      </w:r>
      <w:r>
        <w:rPr>
          <w:color w:val="000000" w:themeColor="text1"/>
          <w:shd w:val="clear" w:color="auto" w:fill="FFFFFF"/>
        </w:rPr>
        <w:t xml:space="preserve"> каб.12,</w:t>
      </w:r>
      <w:r w:rsidRPr="0039229B">
        <w:rPr>
          <w:color w:val="000000" w:themeColor="text1"/>
          <w:shd w:val="clear" w:color="auto" w:fill="FFFFFF"/>
        </w:rPr>
        <w:t xml:space="preserve"> время приема: ежедневно с понедельника по пятницу с 8 ч 00 мин до 17 ч 00 мин., перерыв на обед с 12 ч 00 мин до 13 ч 00 мин., кроме выходных и праздничных дней.</w:t>
      </w:r>
      <w:r>
        <w:rPr>
          <w:color w:val="000000" w:themeColor="text1"/>
          <w:shd w:val="clear" w:color="auto" w:fill="FFFFFF"/>
        </w:rPr>
        <w:t xml:space="preserve"> </w:t>
      </w:r>
      <w:r w:rsidRPr="003664DF">
        <w:rPr>
          <w:color w:val="000000" w:themeColor="text1"/>
          <w:shd w:val="clear" w:color="auto" w:fill="FFFFFF"/>
        </w:rPr>
        <w:t>Тел.: 56-52-32, адрес электронной почты: mio2@cap.ru.</w:t>
      </w:r>
    </w:p>
    <w:p w:rsidR="00AC60C8" w:rsidRDefault="00AC60C8" w:rsidP="00AC60C8">
      <w:pPr>
        <w:tabs>
          <w:tab w:val="left" w:pos="709"/>
        </w:tabs>
        <w:jc w:val="both"/>
        <w:rPr>
          <w:i/>
          <w:color w:val="000000"/>
          <w:shd w:val="clear" w:color="auto" w:fill="FFFFFF"/>
        </w:rPr>
      </w:pPr>
      <w:r>
        <w:rPr>
          <w:color w:val="001B49"/>
          <w:shd w:val="clear" w:color="auto" w:fill="FFFFFF"/>
        </w:rPr>
        <w:tab/>
      </w:r>
      <w:r w:rsidRPr="00314114">
        <w:rPr>
          <w:color w:val="000000"/>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Pr>
          <w:color w:val="000000"/>
          <w:shd w:val="clear" w:color="auto" w:fill="FFFFFF"/>
        </w:rPr>
        <w:t>естре недвижимости, в течение 15</w:t>
      </w:r>
      <w:r w:rsidRPr="00314114">
        <w:rPr>
          <w:color w:val="000000"/>
          <w:shd w:val="clear" w:color="auto" w:fill="FFFFFF"/>
        </w:rPr>
        <w:t xml:space="preserve"> дней </w:t>
      </w:r>
      <w:r>
        <w:rPr>
          <w:color w:val="000000"/>
          <w:shd w:val="clear" w:color="auto" w:fill="FFFFFF"/>
        </w:rPr>
        <w:t xml:space="preserve">со дня опубликования </w:t>
      </w:r>
      <w:proofErr w:type="gramStart"/>
      <w:r>
        <w:rPr>
          <w:color w:val="000000"/>
          <w:shd w:val="clear" w:color="auto" w:fill="FFFFFF"/>
        </w:rPr>
        <w:t xml:space="preserve">сообщения </w:t>
      </w:r>
      <w:r w:rsidRPr="00314114">
        <w:rPr>
          <w:color w:val="000000"/>
          <w:shd w:val="clear" w:color="auto" w:fill="FFFFFF"/>
        </w:rPr>
        <w:t xml:space="preserve"> </w:t>
      </w:r>
      <w:r>
        <w:rPr>
          <w:color w:val="000000"/>
          <w:shd w:val="clear" w:color="auto" w:fill="FFFFFF"/>
        </w:rPr>
        <w:t>подают</w:t>
      </w:r>
      <w:proofErr w:type="gramEnd"/>
      <w:r w:rsidRPr="00314114">
        <w:rPr>
          <w:color w:val="000000"/>
          <w:shd w:val="clear" w:color="auto" w:fill="FFFFFF"/>
        </w:rPr>
        <w:t xml:space="preserve"> </w:t>
      </w:r>
      <w:r>
        <w:rPr>
          <w:color w:val="000000"/>
          <w:shd w:val="clear" w:color="auto" w:fill="FFFFFF"/>
        </w:rPr>
        <w:t xml:space="preserve">в </w:t>
      </w:r>
      <w:r w:rsidRPr="0039229B">
        <w:rPr>
          <w:color w:val="000000"/>
          <w:shd w:val="clear" w:color="auto" w:fill="FFFFFF"/>
        </w:rPr>
        <w:t>Минэкономразвития</w:t>
      </w:r>
      <w:r>
        <w:rPr>
          <w:color w:val="000000"/>
          <w:shd w:val="clear" w:color="auto" w:fill="FFFFFF"/>
        </w:rPr>
        <w:t xml:space="preserve"> Чувашии </w:t>
      </w:r>
      <w:r w:rsidRPr="00314114">
        <w:rPr>
          <w:color w:val="000000"/>
          <w:shd w:val="clear" w:color="auto" w:fill="FFFFFF"/>
        </w:rPr>
        <w:t>заявление об учете их прав</w:t>
      </w:r>
      <w:r>
        <w:rPr>
          <w:color w:val="000000"/>
          <w:shd w:val="clear" w:color="auto" w:fill="FFFFFF"/>
        </w:rPr>
        <w:t xml:space="preserve"> (обременений прав)</w:t>
      </w:r>
      <w:r w:rsidRPr="00314114">
        <w:rPr>
          <w:color w:val="000000"/>
          <w:shd w:val="clear" w:color="auto" w:fill="FFFFFF"/>
        </w:rPr>
        <w:t xml:space="preserve"> на земельные участки с приложением копий документов, подтверждающих эти права</w:t>
      </w:r>
      <w:r>
        <w:rPr>
          <w:color w:val="000000"/>
          <w:shd w:val="clear" w:color="auto" w:fill="FFFFFF"/>
        </w:rPr>
        <w:t xml:space="preserve"> (обременения прав)</w:t>
      </w:r>
      <w:r w:rsidRPr="00314114">
        <w:rPr>
          <w:color w:val="000000"/>
          <w:shd w:val="clear" w:color="auto" w:fill="FFFFFF"/>
        </w:rPr>
        <w:t xml:space="preserve">. В заявлении указывается способ связи с правообладателями земельных участков (почтовый адрес и (или) адрес электронной почты). </w:t>
      </w:r>
    </w:p>
    <w:p w:rsidR="00AC60C8" w:rsidRDefault="00AC60C8" w:rsidP="00AC60C8">
      <w:pPr>
        <w:tabs>
          <w:tab w:val="left" w:pos="709"/>
        </w:tabs>
        <w:jc w:val="both"/>
        <w:rPr>
          <w:i/>
        </w:rPr>
      </w:pPr>
      <w:r w:rsidRPr="00EE3F3F">
        <w:tab/>
      </w:r>
      <w:r>
        <w:t xml:space="preserve">Схема территориального планирования Чувашской Республики утверждена постановлением Кабинета Министров Чувашской Республики от 25.12.2017 № 522 и размещена на официальном сайте Министерства строительства, архитектуры и жилищно-коммунального хозяйства Чувашской Республики </w:t>
      </w:r>
      <w:hyperlink r:id="rId9" w:history="1">
        <w:r w:rsidRPr="00915BCC">
          <w:rPr>
            <w:rStyle w:val="af3"/>
          </w:rPr>
          <w:t>https://minstroy.cap.ru/action/activity/gradostroiteljstvo-i-arhitektura/gradostroiteljnaya-deyateljnostj-i-arhitektura/shema-territorialjnogo-planirovaniya-chuvashskoj-r-1</w:t>
        </w:r>
      </w:hyperlink>
      <w:r>
        <w:t xml:space="preserve">. </w:t>
      </w:r>
    </w:p>
    <w:p w:rsidR="00AC60C8" w:rsidRPr="00680721" w:rsidRDefault="00AC60C8" w:rsidP="00AC60C8">
      <w:pPr>
        <w:tabs>
          <w:tab w:val="left" w:pos="709"/>
        </w:tabs>
        <w:ind w:firstLine="709"/>
        <w:jc w:val="both"/>
        <w:rPr>
          <w:i/>
        </w:rPr>
      </w:pPr>
      <w:r w:rsidRPr="00680721">
        <w:t xml:space="preserve">Приказ Министерства строительства, архитектуры и жилищно-коммунального хозяйства Чувашской Республики от 10.07.2023 № 03-03/301 «Об утверждении документации по планировке территории объекта </w:t>
      </w:r>
      <w:r w:rsidRPr="00680721">
        <w:rPr>
          <w:shd w:val="clear" w:color="auto" w:fill="FFFFFF"/>
        </w:rPr>
        <w:t xml:space="preserve">«Газопровод высокого давления 1 категории (до 1,2 Мпа) от с. Новое </w:t>
      </w:r>
      <w:proofErr w:type="spellStart"/>
      <w:r w:rsidRPr="00680721">
        <w:rPr>
          <w:shd w:val="clear" w:color="auto" w:fill="FFFFFF"/>
        </w:rPr>
        <w:t>Ахпердино</w:t>
      </w:r>
      <w:proofErr w:type="spellEnd"/>
      <w:r w:rsidRPr="00680721">
        <w:rPr>
          <w:shd w:val="clear" w:color="auto" w:fill="FFFFFF"/>
        </w:rPr>
        <w:t xml:space="preserve"> Батыревского района до д. </w:t>
      </w:r>
      <w:proofErr w:type="spellStart"/>
      <w:r w:rsidRPr="00680721">
        <w:rPr>
          <w:shd w:val="clear" w:color="auto" w:fill="FFFFFF"/>
        </w:rPr>
        <w:t>Апанасово-Эщебенево</w:t>
      </w:r>
      <w:proofErr w:type="spellEnd"/>
      <w:r w:rsidRPr="00680721">
        <w:rPr>
          <w:shd w:val="clear" w:color="auto" w:fill="FFFFFF"/>
        </w:rPr>
        <w:t xml:space="preserve"> Яльчикского района Чувашской Республики (</w:t>
      </w:r>
      <w:proofErr w:type="spellStart"/>
      <w:r w:rsidRPr="00680721">
        <w:rPr>
          <w:shd w:val="clear" w:color="auto" w:fill="FFFFFF"/>
        </w:rPr>
        <w:t>закольцовка</w:t>
      </w:r>
      <w:proofErr w:type="spellEnd"/>
      <w:r w:rsidRPr="00680721">
        <w:rPr>
          <w:shd w:val="clear" w:color="auto" w:fill="FFFFFF"/>
        </w:rPr>
        <w:t xml:space="preserve"> ГРС «Батырево» с ГРС «Яльчики»)»</w:t>
      </w:r>
      <w:r>
        <w:rPr>
          <w:shd w:val="clear" w:color="auto" w:fill="FFFFFF"/>
        </w:rPr>
        <w:t xml:space="preserve"> </w:t>
      </w:r>
      <w:hyperlink r:id="rId10" w:history="1">
        <w:r w:rsidRPr="00F44273">
          <w:rPr>
            <w:rStyle w:val="af3"/>
            <w:shd w:val="clear" w:color="auto" w:fill="FFFFFF"/>
          </w:rPr>
          <w:t>https://minec.cap.ru/action/activity/upravlenie-zemeljnimi-resursami2/ustanovlenie-publichnih-servitutov-v-otnoshenii-ze/soobschenie-o-vozmozhnom-ustanovlenii-publichnogo</w:t>
        </w:r>
      </w:hyperlink>
      <w:r>
        <w:rPr>
          <w:shd w:val="clear" w:color="auto" w:fill="FFFFFF"/>
        </w:rPr>
        <w:t xml:space="preserve"> </w:t>
      </w:r>
    </w:p>
    <w:p w:rsidR="00AC60C8" w:rsidRPr="00537BA6" w:rsidRDefault="00AC60C8" w:rsidP="00AC60C8">
      <w:pPr>
        <w:tabs>
          <w:tab w:val="left" w:pos="709"/>
        </w:tabs>
        <w:ind w:firstLine="709"/>
        <w:jc w:val="both"/>
        <w:rPr>
          <w:i/>
        </w:rPr>
      </w:pPr>
      <w:r w:rsidRPr="00537BA6">
        <w:t xml:space="preserve">Также по возникающим вопросам можно обращаться: </w:t>
      </w:r>
      <w:r>
        <w:t xml:space="preserve">ООО «Газпром газификация» по электронной почте </w:t>
      </w:r>
      <w:r>
        <w:rPr>
          <w:lang w:val="en-US"/>
        </w:rPr>
        <w:t>N</w:t>
      </w:r>
      <w:r w:rsidRPr="00261900">
        <w:t>.</w:t>
      </w:r>
      <w:proofErr w:type="spellStart"/>
      <w:r>
        <w:rPr>
          <w:lang w:val="en-US"/>
        </w:rPr>
        <w:t>Kadoshnikova</w:t>
      </w:r>
      <w:proofErr w:type="spellEnd"/>
      <w:r w:rsidRPr="00C466A0">
        <w:t>@</w:t>
      </w:r>
      <w:proofErr w:type="spellStart"/>
      <w:r>
        <w:rPr>
          <w:lang w:val="en-US"/>
        </w:rPr>
        <w:t>eoggazprom</w:t>
      </w:r>
      <w:proofErr w:type="spellEnd"/>
      <w:r w:rsidRPr="002E2371">
        <w:t>.</w:t>
      </w:r>
      <w:r>
        <w:rPr>
          <w:lang w:val="en-US"/>
        </w:rPr>
        <w:t>ru</w:t>
      </w:r>
      <w:r>
        <w:t xml:space="preserve">, </w:t>
      </w:r>
      <w:r w:rsidRPr="00537BA6">
        <w:t>тел. 8 (8</w:t>
      </w:r>
      <w:r w:rsidRPr="00C466A0">
        <w:t>1</w:t>
      </w:r>
      <w:r w:rsidRPr="00537BA6">
        <w:t xml:space="preserve">2) </w:t>
      </w:r>
      <w:r>
        <w:t>613-33-00, добавочный 99330.</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tbl>
      <w:tblPr>
        <w:tblW w:w="9815" w:type="dxa"/>
        <w:tblInd w:w="108" w:type="dxa"/>
        <w:tblLayout w:type="fixed"/>
        <w:tblLook w:val="01E0" w:firstRow="1" w:lastRow="1" w:firstColumn="1" w:lastColumn="1" w:noHBand="0" w:noVBand="0"/>
      </w:tblPr>
      <w:tblGrid>
        <w:gridCol w:w="3652"/>
        <w:gridCol w:w="1843"/>
        <w:gridCol w:w="4320"/>
      </w:tblGrid>
      <w:tr w:rsidR="00AC60C8" w:rsidTr="003F2B56">
        <w:trPr>
          <w:trHeight w:val="3402"/>
        </w:trPr>
        <w:tc>
          <w:tcPr>
            <w:tcW w:w="3652" w:type="dxa"/>
          </w:tcPr>
          <w:p w:rsidR="00AC60C8" w:rsidRPr="00E372E6" w:rsidRDefault="00AC60C8" w:rsidP="003F2B56">
            <w:pPr>
              <w:ind w:left="-360" w:right="72"/>
              <w:jc w:val="center"/>
              <w:rPr>
                <w:rFonts w:ascii="Arial Cyr Chuv" w:hAnsi="Arial Cyr Chuv"/>
                <w:b/>
                <w:bCs/>
                <w:iCs/>
              </w:rPr>
            </w:pPr>
            <w:proofErr w:type="spellStart"/>
            <w:r w:rsidRPr="00E372E6">
              <w:rPr>
                <w:rFonts w:ascii="Arial Cyr Chuv" w:hAnsi="Arial Cyr Chuv"/>
                <w:b/>
                <w:bCs/>
                <w:iCs/>
              </w:rPr>
              <w:lastRenderedPageBreak/>
              <w:t>Чёваш</w:t>
            </w:r>
            <w:proofErr w:type="spellEnd"/>
            <w:r w:rsidRPr="00E372E6">
              <w:rPr>
                <w:rFonts w:ascii="Arial Cyr Chuv" w:hAnsi="Arial Cyr Chuv"/>
                <w:b/>
                <w:bCs/>
                <w:iCs/>
              </w:rPr>
              <w:t xml:space="preserve"> Республики</w:t>
            </w:r>
          </w:p>
          <w:p w:rsidR="00AC60C8" w:rsidRPr="00E372E6" w:rsidRDefault="00AC60C8" w:rsidP="003F2B56">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roofErr w:type="spellStart"/>
            <w:r w:rsidRPr="00E372E6">
              <w:rPr>
                <w:rFonts w:ascii="Arial Cyr Chuv" w:hAnsi="Arial Cyr Chuv"/>
                <w:b/>
                <w:bCs/>
              </w:rPr>
              <w:t>муниц</w:t>
            </w:r>
            <w:r>
              <w:rPr>
                <w:rFonts w:ascii="Arial Cyr Chuv" w:hAnsi="Arial Cyr Chuv"/>
                <w:b/>
                <w:bCs/>
              </w:rPr>
              <w:t>и</w:t>
            </w:r>
            <w:r w:rsidRPr="00E372E6">
              <w:rPr>
                <w:rFonts w:ascii="Arial Cyr Chuv" w:hAnsi="Arial Cyr Chuv"/>
                <w:b/>
                <w:bCs/>
              </w:rPr>
              <w:t>паллё</w:t>
            </w:r>
            <w:proofErr w:type="spellEnd"/>
            <w:r w:rsidRPr="00E372E6">
              <w:rPr>
                <w:rFonts w:ascii="Arial Cyr Chuv" w:hAnsi="Arial Cyr Chuv"/>
                <w:b/>
                <w:bCs/>
              </w:rPr>
              <w:t xml:space="preserve"> </w:t>
            </w:r>
          </w:p>
          <w:p w:rsidR="00AC60C8" w:rsidRPr="00E372E6" w:rsidRDefault="00AC60C8" w:rsidP="003F2B56">
            <w:pPr>
              <w:ind w:left="-357" w:right="74"/>
              <w:jc w:val="center"/>
              <w:rPr>
                <w:rFonts w:ascii="Arial Cyr Chuv" w:hAnsi="Arial Cyr Chuv"/>
                <w:b/>
                <w:bCs/>
              </w:rPr>
            </w:pPr>
            <w:r w:rsidRPr="00E372E6">
              <w:rPr>
                <w:rFonts w:ascii="Arial Cyr Chuv" w:hAnsi="Arial Cyr Chuv"/>
                <w:b/>
                <w:bCs/>
              </w:rPr>
              <w:t>округ.</w:t>
            </w:r>
          </w:p>
          <w:p w:rsidR="00AC60C8" w:rsidRPr="00E372E6" w:rsidRDefault="00AC60C8" w:rsidP="003F2B56">
            <w:pPr>
              <w:ind w:left="-357" w:right="74"/>
              <w:jc w:val="center"/>
              <w:rPr>
                <w:rFonts w:ascii="Arial Cyr Chuv" w:hAnsi="Arial Cyr Chuv"/>
                <w:b/>
                <w:bCs/>
              </w:rPr>
            </w:pPr>
          </w:p>
          <w:p w:rsidR="00AC60C8" w:rsidRPr="00E372E6" w:rsidRDefault="00AC60C8" w:rsidP="003F2B56">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
          <w:p w:rsidR="00AC60C8" w:rsidRPr="00E372E6" w:rsidRDefault="00AC60C8" w:rsidP="003F2B56">
            <w:pPr>
              <w:ind w:left="-357" w:right="74"/>
              <w:jc w:val="center"/>
              <w:rPr>
                <w:rFonts w:ascii="Arial Cyr Chuv" w:hAnsi="Arial Cyr Chuv"/>
                <w:b/>
                <w:bCs/>
              </w:rPr>
            </w:pPr>
            <w:proofErr w:type="spellStart"/>
            <w:r w:rsidRPr="00E372E6">
              <w:rPr>
                <w:rFonts w:ascii="Arial Cyr Chuv" w:hAnsi="Arial Cyr Chuv"/>
                <w:b/>
                <w:bCs/>
              </w:rPr>
              <w:t>муниципаллё</w:t>
            </w:r>
            <w:proofErr w:type="spellEnd"/>
            <w:r w:rsidRPr="00E372E6">
              <w:rPr>
                <w:rFonts w:ascii="Arial Cyr Chuv" w:hAnsi="Arial Cyr Chuv"/>
                <w:b/>
                <w:bCs/>
              </w:rPr>
              <w:t xml:space="preserve"> </w:t>
            </w:r>
            <w:proofErr w:type="spellStart"/>
            <w:proofErr w:type="gramStart"/>
            <w:r w:rsidRPr="00E372E6">
              <w:rPr>
                <w:rFonts w:ascii="Arial Cyr Chuv" w:hAnsi="Arial Cyr Chuv"/>
                <w:b/>
                <w:bCs/>
              </w:rPr>
              <w:t>округ.н</w:t>
            </w:r>
            <w:proofErr w:type="spellEnd"/>
            <w:proofErr w:type="gramEnd"/>
          </w:p>
          <w:p w:rsidR="00AC60C8" w:rsidRDefault="00AC60C8" w:rsidP="003F2B56">
            <w:pPr>
              <w:ind w:left="-357" w:right="74"/>
              <w:jc w:val="center"/>
              <w:rPr>
                <w:rFonts w:ascii="Arial Cyr Chuv" w:hAnsi="Arial Cyr Chuv"/>
                <w:b/>
                <w:bCs/>
              </w:rPr>
            </w:pPr>
            <w:r w:rsidRPr="00E372E6">
              <w:rPr>
                <w:rFonts w:ascii="Arial Cyr Chuv" w:hAnsi="Arial Cyr Chuv"/>
                <w:b/>
                <w:bCs/>
              </w:rPr>
              <w:t>администраций.</w:t>
            </w:r>
          </w:p>
          <w:p w:rsidR="00AC60C8" w:rsidRDefault="00AC60C8" w:rsidP="003F2B56">
            <w:pPr>
              <w:ind w:left="-357" w:right="74"/>
              <w:jc w:val="center"/>
              <w:rPr>
                <w:rFonts w:ascii="Arial Cyr Chuv" w:hAnsi="Arial Cyr Chuv"/>
                <w:b/>
                <w:sz w:val="26"/>
                <w:szCs w:val="26"/>
              </w:rPr>
            </w:pPr>
          </w:p>
          <w:p w:rsidR="00AC60C8" w:rsidRPr="00E372E6" w:rsidRDefault="00AC60C8" w:rsidP="003F2B56">
            <w:pPr>
              <w:spacing w:line="360" w:lineRule="auto"/>
              <w:ind w:left="-357" w:right="74"/>
              <w:jc w:val="center"/>
              <w:rPr>
                <w:rFonts w:ascii="Arial Cyr Chuv" w:hAnsi="Arial Cyr Chuv"/>
              </w:rPr>
            </w:pPr>
            <w:r>
              <w:rPr>
                <w:rFonts w:ascii="Arial Cyr Chuv" w:hAnsi="Arial Cyr Chuv"/>
                <w:b/>
              </w:rPr>
              <w:t>ЙЫШЁНУ</w:t>
            </w:r>
          </w:p>
          <w:p w:rsidR="00AC60C8" w:rsidRDefault="00AC60C8" w:rsidP="003F2B56">
            <w:pPr>
              <w:ind w:left="-360" w:right="72"/>
              <w:rPr>
                <w:rFonts w:ascii="Arial Cyr Chuv" w:hAnsi="Arial Cyr Chuv"/>
                <w:sz w:val="22"/>
                <w:szCs w:val="22"/>
              </w:rPr>
            </w:pPr>
            <w:r>
              <w:rPr>
                <w:rFonts w:ascii="Arial Cyr Chuv" w:hAnsi="Arial Cyr Chuv"/>
                <w:sz w:val="26"/>
              </w:rPr>
              <w:t xml:space="preserve">    </w:t>
            </w:r>
            <w:r w:rsidRPr="00FB1A7D">
              <w:rPr>
                <w:rFonts w:ascii="Arial Cyr Chuv" w:hAnsi="Arial Cyr Chuv"/>
                <w:sz w:val="22"/>
                <w:szCs w:val="22"/>
              </w:rPr>
              <w:t>202</w:t>
            </w:r>
            <w:r>
              <w:rPr>
                <w:rFonts w:ascii="Arial Cyr Chuv" w:hAnsi="Arial Cyr Chuv"/>
                <w:sz w:val="22"/>
                <w:szCs w:val="22"/>
              </w:rPr>
              <w:t>3</w:t>
            </w:r>
            <w:r w:rsidRPr="00FB1A7D">
              <w:rPr>
                <w:rFonts w:ascii="Arial Cyr Chuv" w:hAnsi="Arial Cyr Chuv"/>
                <w:sz w:val="22"/>
                <w:szCs w:val="22"/>
              </w:rPr>
              <w:t>=?</w:t>
            </w:r>
            <w:r>
              <w:rPr>
                <w:rFonts w:ascii="Arial Cyr Chuv" w:hAnsi="Arial Cyr Chuv"/>
                <w:sz w:val="22"/>
                <w:szCs w:val="22"/>
              </w:rPr>
              <w:t xml:space="preserve"> </w:t>
            </w:r>
            <w:proofErr w:type="spellStart"/>
            <w:proofErr w:type="gramStart"/>
            <w:r>
              <w:rPr>
                <w:rFonts w:ascii="Arial Cyr Chuv" w:hAnsi="Arial Cyr Chuv"/>
                <w:sz w:val="22"/>
                <w:szCs w:val="22"/>
              </w:rPr>
              <w:t>декабр.н</w:t>
            </w:r>
            <w:proofErr w:type="spellEnd"/>
            <w:proofErr w:type="gramEnd"/>
            <w:r>
              <w:rPr>
                <w:rFonts w:ascii="Arial Cyr Chuv" w:hAnsi="Arial Cyr Chuv"/>
                <w:sz w:val="22"/>
                <w:szCs w:val="22"/>
              </w:rPr>
              <w:t xml:space="preserve"> 26</w:t>
            </w:r>
            <w:r w:rsidRPr="00FB1A7D">
              <w:rPr>
                <w:rFonts w:ascii="Arial Cyr Chuv" w:hAnsi="Arial Cyr Chuv"/>
                <w:sz w:val="22"/>
                <w:szCs w:val="22"/>
              </w:rPr>
              <w:t xml:space="preserve">-м.ш. </w:t>
            </w:r>
            <w:r>
              <w:rPr>
                <w:rFonts w:ascii="Arial Cyr Chuv" w:hAnsi="Arial Cyr Chuv"/>
                <w:sz w:val="22"/>
                <w:szCs w:val="22"/>
              </w:rPr>
              <w:t>№1184</w:t>
            </w:r>
            <w:r w:rsidRPr="00FB1A7D">
              <w:rPr>
                <w:rFonts w:ascii="Arial Cyr Chuv" w:hAnsi="Arial Cyr Chuv"/>
                <w:sz w:val="22"/>
                <w:szCs w:val="22"/>
              </w:rPr>
              <w:t xml:space="preserve"> </w:t>
            </w:r>
            <w:r>
              <w:rPr>
                <w:rFonts w:ascii="Arial Cyr Chuv" w:hAnsi="Arial Cyr Chuv"/>
                <w:sz w:val="22"/>
                <w:szCs w:val="22"/>
              </w:rPr>
              <w:t xml:space="preserve"> </w:t>
            </w:r>
          </w:p>
          <w:p w:rsidR="00AC60C8" w:rsidRPr="009E71A4" w:rsidRDefault="00AC60C8" w:rsidP="003F2B56">
            <w:pPr>
              <w:ind w:left="-360" w:right="72"/>
              <w:rPr>
                <w:rFonts w:ascii="Arial Cyr Chuv" w:hAnsi="Arial Cyr Chuv"/>
              </w:rPr>
            </w:pPr>
          </w:p>
          <w:p w:rsidR="00AC60C8" w:rsidRPr="00A25E2E" w:rsidRDefault="00AC60C8" w:rsidP="003F2B56">
            <w:pPr>
              <w:jc w:val="center"/>
              <w:rPr>
                <w:rFonts w:ascii="Times New Roman Chuv" w:hAnsi="Times New Roman Chuv"/>
                <w:sz w:val="20"/>
                <w:szCs w:val="20"/>
              </w:rPr>
            </w:pPr>
            <w:proofErr w:type="spellStart"/>
            <w:r w:rsidRPr="009E71A4">
              <w:rPr>
                <w:rFonts w:ascii="Arial Cyr Chuv" w:hAnsi="Arial Cyr Chuv"/>
                <w:sz w:val="20"/>
                <w:szCs w:val="20"/>
              </w:rPr>
              <w:t>Елч.к</w:t>
            </w:r>
            <w:proofErr w:type="spellEnd"/>
            <w:r w:rsidRPr="009E71A4">
              <w:rPr>
                <w:rFonts w:ascii="Arial Cyr Chuv" w:hAnsi="Arial Cyr Chuv"/>
                <w:sz w:val="20"/>
                <w:szCs w:val="20"/>
              </w:rPr>
              <w:t xml:space="preserve"> ял.</w:t>
            </w:r>
          </w:p>
        </w:tc>
        <w:tc>
          <w:tcPr>
            <w:tcW w:w="1843" w:type="dxa"/>
          </w:tcPr>
          <w:p w:rsidR="00AC60C8" w:rsidRDefault="00AC60C8" w:rsidP="003F2B56">
            <w:r>
              <w:rPr>
                <w:noProof/>
                <w:sz w:val="22"/>
                <w:szCs w:val="22"/>
              </w:rPr>
              <w:drawing>
                <wp:inline distT="0" distB="0" distL="0" distR="0">
                  <wp:extent cx="885825" cy="1143000"/>
                  <wp:effectExtent l="0" t="0" r="9525" b="0"/>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tc>
        <w:tc>
          <w:tcPr>
            <w:tcW w:w="4320" w:type="dxa"/>
          </w:tcPr>
          <w:p w:rsidR="00AC60C8" w:rsidRPr="00314494" w:rsidRDefault="00AC60C8" w:rsidP="003F2B56">
            <w:pPr>
              <w:ind w:left="-360" w:right="72"/>
              <w:jc w:val="center"/>
              <w:rPr>
                <w:b/>
                <w:bCs/>
                <w:iCs/>
                <w:sz w:val="26"/>
                <w:szCs w:val="26"/>
              </w:rPr>
            </w:pPr>
            <w:proofErr w:type="gramStart"/>
            <w:r w:rsidRPr="00314494">
              <w:rPr>
                <w:b/>
                <w:bCs/>
                <w:iCs/>
                <w:sz w:val="26"/>
                <w:szCs w:val="26"/>
              </w:rPr>
              <w:t>Чувашская  Республика</w:t>
            </w:r>
            <w:proofErr w:type="gramEnd"/>
          </w:p>
          <w:p w:rsidR="00AC60C8" w:rsidRDefault="00AC60C8" w:rsidP="003F2B56">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AC60C8" w:rsidRPr="00314494" w:rsidRDefault="00AC60C8" w:rsidP="003F2B56">
            <w:pPr>
              <w:spacing w:line="360" w:lineRule="auto"/>
              <w:ind w:left="-357" w:right="74"/>
              <w:jc w:val="center"/>
              <w:rPr>
                <w:b/>
                <w:bCs/>
                <w:sz w:val="26"/>
                <w:szCs w:val="26"/>
              </w:rPr>
            </w:pPr>
            <w:r>
              <w:rPr>
                <w:b/>
                <w:bCs/>
                <w:sz w:val="26"/>
                <w:szCs w:val="26"/>
              </w:rPr>
              <w:t>округ</w:t>
            </w:r>
          </w:p>
          <w:p w:rsidR="00AC60C8" w:rsidRPr="00314494" w:rsidRDefault="00AC60C8" w:rsidP="003F2B56">
            <w:pPr>
              <w:ind w:left="-357" w:right="74"/>
              <w:jc w:val="center"/>
              <w:rPr>
                <w:b/>
                <w:bCs/>
                <w:sz w:val="26"/>
                <w:szCs w:val="26"/>
              </w:rPr>
            </w:pPr>
            <w:r w:rsidRPr="00314494">
              <w:rPr>
                <w:b/>
                <w:bCs/>
                <w:sz w:val="26"/>
                <w:szCs w:val="26"/>
              </w:rPr>
              <w:t xml:space="preserve">Администрация </w:t>
            </w:r>
          </w:p>
          <w:p w:rsidR="00AC60C8" w:rsidRDefault="00AC60C8" w:rsidP="003F2B56">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AC60C8" w:rsidRPr="00F37168" w:rsidRDefault="00AC60C8" w:rsidP="003F2B56">
            <w:pPr>
              <w:ind w:left="-357" w:right="74"/>
              <w:jc w:val="center"/>
              <w:rPr>
                <w:bCs/>
              </w:rPr>
            </w:pPr>
          </w:p>
          <w:p w:rsidR="00AC60C8" w:rsidRPr="00A25E2E" w:rsidRDefault="00AC60C8" w:rsidP="003F2B56">
            <w:pPr>
              <w:pStyle w:val="1"/>
              <w:spacing w:line="360" w:lineRule="auto"/>
              <w:ind w:left="-357" w:right="74"/>
              <w:rPr>
                <w:rFonts w:ascii="Times New Roman" w:hAnsi="Times New Roman"/>
                <w:b/>
              </w:rPr>
            </w:pPr>
            <w:r>
              <w:rPr>
                <w:rFonts w:ascii="Times New Roman" w:hAnsi="Times New Roman"/>
                <w:b/>
                <w:sz w:val="26"/>
              </w:rPr>
              <w:t>ПОСТАНОВЛЕНИЕ</w:t>
            </w:r>
          </w:p>
          <w:p w:rsidR="00AC60C8" w:rsidRDefault="00AC60C8" w:rsidP="003F2B56">
            <w:pPr>
              <w:framePr w:hSpace="180" w:wrap="around" w:vAnchor="page" w:hAnchor="margin" w:x="-252" w:y="540"/>
              <w:ind w:right="72"/>
            </w:pPr>
            <w:r>
              <w:rPr>
                <w:sz w:val="26"/>
              </w:rPr>
              <w:t xml:space="preserve">    </w:t>
            </w:r>
            <w:proofErr w:type="gramStart"/>
            <w:r w:rsidRPr="00A25E2E">
              <w:rPr>
                <w:sz w:val="26"/>
              </w:rPr>
              <w:t>«</w:t>
            </w:r>
            <w:r>
              <w:rPr>
                <w:sz w:val="26"/>
              </w:rPr>
              <w:t xml:space="preserve"> 26</w:t>
            </w:r>
            <w:proofErr w:type="gramEnd"/>
            <w:r>
              <w:rPr>
                <w:sz w:val="26"/>
              </w:rPr>
              <w:t xml:space="preserve"> </w:t>
            </w:r>
            <w:r w:rsidRPr="00574FFC">
              <w:t xml:space="preserve"> »</w:t>
            </w:r>
            <w:r>
              <w:t xml:space="preserve"> декабря  </w:t>
            </w:r>
            <w:r w:rsidRPr="00574FFC">
              <w:t>20</w:t>
            </w:r>
            <w:r>
              <w:t xml:space="preserve">23  </w:t>
            </w:r>
            <w:r w:rsidRPr="00574FFC">
              <w:t>г. №</w:t>
            </w:r>
            <w:r>
              <w:t>1184</w:t>
            </w:r>
            <w:r w:rsidRPr="00574FFC">
              <w:t xml:space="preserve"> </w:t>
            </w:r>
            <w:r>
              <w:t xml:space="preserve">  </w:t>
            </w:r>
          </w:p>
          <w:p w:rsidR="00AC60C8" w:rsidRPr="00F37168" w:rsidRDefault="00AC60C8" w:rsidP="003F2B56">
            <w:pPr>
              <w:framePr w:hSpace="180" w:wrap="around" w:vAnchor="page" w:hAnchor="margin" w:x="-252" w:y="540"/>
              <w:ind w:right="72"/>
              <w:rPr>
                <w:sz w:val="20"/>
                <w:szCs w:val="20"/>
              </w:rPr>
            </w:pPr>
          </w:p>
          <w:p w:rsidR="00AC60C8" w:rsidRDefault="00AC60C8" w:rsidP="003F2B56">
            <w:pPr>
              <w:jc w:val="center"/>
              <w:rPr>
                <w:sz w:val="20"/>
                <w:szCs w:val="20"/>
              </w:rPr>
            </w:pPr>
            <w:r w:rsidRPr="00A25E2E">
              <w:rPr>
                <w:sz w:val="20"/>
                <w:szCs w:val="20"/>
              </w:rPr>
              <w:t>село Яльчики</w:t>
            </w:r>
          </w:p>
        </w:tc>
      </w:tr>
    </w:tbl>
    <w:p w:rsidR="00AC60C8" w:rsidRDefault="00AC60C8" w:rsidP="00AC60C8"/>
    <w:p w:rsidR="00AC60C8" w:rsidRDefault="00AC60C8" w:rsidP="00AC60C8">
      <w:pPr>
        <w:rPr>
          <w:color w:val="000000"/>
          <w:sz w:val="28"/>
          <w:szCs w:val="28"/>
        </w:rPr>
      </w:pPr>
    </w:p>
    <w:tbl>
      <w:tblPr>
        <w:tblW w:w="0" w:type="auto"/>
        <w:tblLook w:val="01E0" w:firstRow="1" w:lastRow="1" w:firstColumn="1" w:lastColumn="1" w:noHBand="0" w:noVBand="0"/>
      </w:tblPr>
      <w:tblGrid>
        <w:gridCol w:w="4786"/>
        <w:gridCol w:w="4785"/>
      </w:tblGrid>
      <w:tr w:rsidR="00AC60C8" w:rsidRPr="002130F6" w:rsidTr="003F2B56">
        <w:tc>
          <w:tcPr>
            <w:tcW w:w="4786" w:type="dxa"/>
            <w:hideMark/>
          </w:tcPr>
          <w:p w:rsidR="00AC60C8" w:rsidRDefault="00AC60C8" w:rsidP="003F2B56">
            <w:pPr>
              <w:jc w:val="both"/>
              <w:rPr>
                <w:sz w:val="28"/>
                <w:szCs w:val="28"/>
                <w:lang w:eastAsia="en-US"/>
              </w:rPr>
            </w:pPr>
            <w:r w:rsidRPr="002130F6">
              <w:rPr>
                <w:sz w:val="28"/>
                <w:szCs w:val="28"/>
                <w:lang w:eastAsia="en-US"/>
              </w:rPr>
              <w:t xml:space="preserve">О проведении аукциона на право заключения договоров аренды земельных участков, расположенных   на    территории   </w:t>
            </w:r>
            <w:proofErr w:type="gramStart"/>
            <w:r>
              <w:rPr>
                <w:sz w:val="28"/>
                <w:szCs w:val="28"/>
                <w:lang w:eastAsia="en-US"/>
              </w:rPr>
              <w:t>Яльчикского</w:t>
            </w:r>
            <w:r w:rsidRPr="002130F6">
              <w:rPr>
                <w:sz w:val="28"/>
                <w:szCs w:val="28"/>
                <w:lang w:eastAsia="en-US"/>
              </w:rPr>
              <w:t xml:space="preserve">  муниципального</w:t>
            </w:r>
            <w:proofErr w:type="gramEnd"/>
            <w:r w:rsidRPr="002130F6">
              <w:rPr>
                <w:sz w:val="28"/>
                <w:szCs w:val="28"/>
                <w:lang w:eastAsia="en-US"/>
              </w:rPr>
              <w:t xml:space="preserve"> округа</w:t>
            </w:r>
            <w:r>
              <w:rPr>
                <w:sz w:val="28"/>
                <w:szCs w:val="28"/>
                <w:lang w:eastAsia="en-US"/>
              </w:rPr>
              <w:t xml:space="preserve"> </w:t>
            </w:r>
          </w:p>
          <w:p w:rsidR="00AC60C8" w:rsidRPr="002130F6" w:rsidRDefault="00AC60C8" w:rsidP="003F2B56">
            <w:pPr>
              <w:jc w:val="both"/>
              <w:rPr>
                <w:sz w:val="28"/>
                <w:szCs w:val="28"/>
                <w:lang w:eastAsia="en-US"/>
              </w:rPr>
            </w:pPr>
            <w:r>
              <w:rPr>
                <w:sz w:val="28"/>
                <w:szCs w:val="28"/>
                <w:lang w:eastAsia="en-US"/>
              </w:rPr>
              <w:t>Чувашской Республики</w:t>
            </w:r>
          </w:p>
        </w:tc>
        <w:tc>
          <w:tcPr>
            <w:tcW w:w="4785" w:type="dxa"/>
          </w:tcPr>
          <w:p w:rsidR="00AC60C8" w:rsidRDefault="00AC60C8" w:rsidP="003F2B56">
            <w:pPr>
              <w:jc w:val="both"/>
              <w:rPr>
                <w:sz w:val="22"/>
                <w:szCs w:val="22"/>
                <w:lang w:eastAsia="en-US"/>
              </w:rPr>
            </w:pPr>
          </w:p>
        </w:tc>
      </w:tr>
    </w:tbl>
    <w:p w:rsidR="00AC60C8" w:rsidRDefault="00AC60C8" w:rsidP="00AC60C8"/>
    <w:p w:rsidR="00AC60C8" w:rsidRDefault="00AC60C8" w:rsidP="00AC60C8"/>
    <w:p w:rsidR="00AC60C8" w:rsidRPr="002130F6" w:rsidRDefault="00AC60C8" w:rsidP="00AC60C8">
      <w:pPr>
        <w:ind w:firstLine="567"/>
        <w:jc w:val="both"/>
        <w:rPr>
          <w:sz w:val="28"/>
          <w:szCs w:val="28"/>
        </w:rPr>
      </w:pPr>
      <w:r w:rsidRPr="002130F6">
        <w:rPr>
          <w:sz w:val="28"/>
          <w:szCs w:val="28"/>
        </w:rPr>
        <w:t>Руководствуясь статьями 39.11, 39.12, 39.18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администрация Яльчикского муниципального округа</w:t>
      </w:r>
      <w:r>
        <w:rPr>
          <w:sz w:val="28"/>
          <w:szCs w:val="28"/>
        </w:rPr>
        <w:t xml:space="preserve"> Чувашской Республики</w:t>
      </w:r>
      <w:r w:rsidRPr="002130F6">
        <w:rPr>
          <w:sz w:val="28"/>
          <w:szCs w:val="28"/>
        </w:rPr>
        <w:t xml:space="preserve"> постановляет:</w:t>
      </w:r>
    </w:p>
    <w:p w:rsidR="00AC60C8" w:rsidRPr="002130F6" w:rsidRDefault="00AC60C8" w:rsidP="00AC60C8">
      <w:pPr>
        <w:ind w:firstLine="567"/>
        <w:jc w:val="both"/>
        <w:rPr>
          <w:sz w:val="28"/>
          <w:szCs w:val="28"/>
        </w:rPr>
      </w:pPr>
      <w:r w:rsidRPr="002130F6">
        <w:rPr>
          <w:sz w:val="28"/>
          <w:szCs w:val="28"/>
        </w:rPr>
        <w:t xml:space="preserve">1. Провести аукцион в электронной форме (далее – аукцион), открытый по составу участников и форме подачи предложений на право заключения договоров аренды земельных участков, </w:t>
      </w:r>
      <w:proofErr w:type="gramStart"/>
      <w:r w:rsidRPr="002130F6">
        <w:rPr>
          <w:sz w:val="28"/>
          <w:szCs w:val="28"/>
        </w:rPr>
        <w:t>расположенных  на</w:t>
      </w:r>
      <w:proofErr w:type="gramEnd"/>
      <w:r w:rsidRPr="002130F6">
        <w:rPr>
          <w:sz w:val="28"/>
          <w:szCs w:val="28"/>
        </w:rPr>
        <w:t xml:space="preserve"> территории Яльчикского муниципального округа Чувашской Республики.</w:t>
      </w:r>
    </w:p>
    <w:p w:rsidR="00AC60C8" w:rsidRPr="002130F6" w:rsidRDefault="00AC60C8" w:rsidP="00AC60C8">
      <w:pPr>
        <w:ind w:firstLine="567"/>
        <w:jc w:val="both"/>
        <w:rPr>
          <w:sz w:val="28"/>
          <w:szCs w:val="28"/>
        </w:rPr>
      </w:pPr>
      <w:r w:rsidRPr="002130F6">
        <w:rPr>
          <w:sz w:val="28"/>
          <w:szCs w:val="28"/>
        </w:rPr>
        <w:t>2. Установить шаг аукциона - 3% от начальной цены, размер задатка – 50 % от начальной цены размера арендной платы.</w:t>
      </w:r>
    </w:p>
    <w:p w:rsidR="00AC60C8" w:rsidRPr="002130F6" w:rsidRDefault="00AC60C8" w:rsidP="00AC60C8">
      <w:pPr>
        <w:ind w:firstLine="567"/>
        <w:jc w:val="both"/>
        <w:rPr>
          <w:sz w:val="28"/>
          <w:szCs w:val="28"/>
        </w:rPr>
      </w:pPr>
      <w:r w:rsidRPr="002130F6">
        <w:rPr>
          <w:sz w:val="28"/>
          <w:szCs w:val="28"/>
        </w:rPr>
        <w:t xml:space="preserve">3. Утвердить </w:t>
      </w:r>
      <w:proofErr w:type="gramStart"/>
      <w:r w:rsidRPr="002130F6">
        <w:rPr>
          <w:sz w:val="28"/>
          <w:szCs w:val="28"/>
        </w:rPr>
        <w:t>прилагаемую  аукционную</w:t>
      </w:r>
      <w:proofErr w:type="gramEnd"/>
      <w:r w:rsidRPr="002130F6">
        <w:rPr>
          <w:sz w:val="28"/>
          <w:szCs w:val="28"/>
        </w:rPr>
        <w:t xml:space="preserve"> документацию для проведения открытого по составу участников аукциона в электронной форме на право заключения договоров аренды земельных участков.</w:t>
      </w:r>
    </w:p>
    <w:p w:rsidR="00AC60C8" w:rsidRPr="00035D6C" w:rsidRDefault="00AC60C8" w:rsidP="00AC60C8">
      <w:pPr>
        <w:ind w:firstLine="567"/>
        <w:jc w:val="both"/>
        <w:rPr>
          <w:sz w:val="28"/>
          <w:szCs w:val="28"/>
        </w:rPr>
      </w:pPr>
      <w:r>
        <w:tab/>
        <w:t xml:space="preserve">4. </w:t>
      </w:r>
      <w:r>
        <w:rPr>
          <w:sz w:val="28"/>
          <w:szCs w:val="28"/>
        </w:rPr>
        <w:t>Настоящее постановление вступает в силу со дня его подписания.</w:t>
      </w:r>
    </w:p>
    <w:p w:rsidR="00AC60C8" w:rsidRPr="00035D6C" w:rsidRDefault="00AC60C8" w:rsidP="00AC60C8">
      <w:pPr>
        <w:widowControl w:val="0"/>
        <w:tabs>
          <w:tab w:val="left" w:pos="720"/>
        </w:tabs>
        <w:autoSpaceDE w:val="0"/>
        <w:jc w:val="both"/>
        <w:rPr>
          <w:sz w:val="28"/>
          <w:szCs w:val="28"/>
        </w:rPr>
      </w:pPr>
    </w:p>
    <w:p w:rsidR="00AC60C8" w:rsidRDefault="00AC60C8" w:rsidP="00AC60C8">
      <w:pPr>
        <w:widowControl w:val="0"/>
        <w:tabs>
          <w:tab w:val="left" w:pos="720"/>
        </w:tabs>
        <w:autoSpaceDE w:val="0"/>
        <w:jc w:val="both"/>
        <w:rPr>
          <w:sz w:val="28"/>
          <w:szCs w:val="28"/>
        </w:rPr>
      </w:pPr>
    </w:p>
    <w:p w:rsidR="00AC60C8" w:rsidRPr="00035D6C" w:rsidRDefault="00AC60C8" w:rsidP="00AC60C8">
      <w:pPr>
        <w:widowControl w:val="0"/>
        <w:tabs>
          <w:tab w:val="left" w:pos="720"/>
        </w:tabs>
        <w:autoSpaceDE w:val="0"/>
        <w:jc w:val="both"/>
        <w:rPr>
          <w:sz w:val="28"/>
          <w:szCs w:val="28"/>
        </w:rPr>
      </w:pPr>
    </w:p>
    <w:p w:rsidR="00AC60C8" w:rsidRDefault="00AC60C8" w:rsidP="00AC60C8">
      <w:pPr>
        <w:widowControl w:val="0"/>
        <w:tabs>
          <w:tab w:val="left" w:pos="720"/>
        </w:tabs>
        <w:autoSpaceDE w:val="0"/>
        <w:jc w:val="both"/>
        <w:rPr>
          <w:sz w:val="28"/>
          <w:szCs w:val="28"/>
        </w:rPr>
      </w:pPr>
      <w:r>
        <w:rPr>
          <w:sz w:val="28"/>
          <w:szCs w:val="28"/>
        </w:rPr>
        <w:t>Г</w:t>
      </w:r>
      <w:r w:rsidRPr="00035D6C">
        <w:rPr>
          <w:sz w:val="28"/>
          <w:szCs w:val="28"/>
        </w:rPr>
        <w:t>лав</w:t>
      </w:r>
      <w:r>
        <w:rPr>
          <w:sz w:val="28"/>
          <w:szCs w:val="28"/>
        </w:rPr>
        <w:t>а</w:t>
      </w:r>
      <w:r w:rsidRPr="00035D6C">
        <w:rPr>
          <w:sz w:val="28"/>
          <w:szCs w:val="28"/>
        </w:rPr>
        <w:t xml:space="preserve"> Яльчикского</w:t>
      </w:r>
      <w:r>
        <w:rPr>
          <w:sz w:val="28"/>
          <w:szCs w:val="28"/>
        </w:rPr>
        <w:t xml:space="preserve"> </w:t>
      </w:r>
    </w:p>
    <w:p w:rsidR="00AC60C8" w:rsidRDefault="00AC60C8" w:rsidP="00AC60C8">
      <w:pPr>
        <w:widowControl w:val="0"/>
        <w:tabs>
          <w:tab w:val="left" w:pos="720"/>
        </w:tabs>
        <w:autoSpaceDE w:val="0"/>
        <w:jc w:val="both"/>
        <w:rPr>
          <w:sz w:val="28"/>
          <w:szCs w:val="28"/>
        </w:rPr>
      </w:pPr>
      <w:r>
        <w:rPr>
          <w:sz w:val="28"/>
          <w:szCs w:val="28"/>
        </w:rPr>
        <w:t>муниципального округа</w:t>
      </w:r>
    </w:p>
    <w:p w:rsidR="00AC60C8" w:rsidRDefault="00AC60C8" w:rsidP="00AC60C8">
      <w:pPr>
        <w:rPr>
          <w:sz w:val="28"/>
          <w:szCs w:val="28"/>
        </w:rPr>
      </w:pPr>
      <w:r>
        <w:rPr>
          <w:sz w:val="28"/>
          <w:szCs w:val="28"/>
        </w:rPr>
        <w:t xml:space="preserve">Чувашской республики </w:t>
      </w:r>
      <w:r w:rsidRPr="00035D6C">
        <w:rPr>
          <w:sz w:val="28"/>
          <w:szCs w:val="28"/>
        </w:rPr>
        <w:t xml:space="preserve">                                  </w:t>
      </w:r>
      <w:r>
        <w:rPr>
          <w:sz w:val="28"/>
          <w:szCs w:val="28"/>
        </w:rPr>
        <w:t xml:space="preserve">          </w:t>
      </w:r>
      <w:r w:rsidRPr="00035D6C">
        <w:rPr>
          <w:sz w:val="28"/>
          <w:szCs w:val="28"/>
        </w:rPr>
        <w:t xml:space="preserve">        </w:t>
      </w:r>
      <w:r>
        <w:rPr>
          <w:sz w:val="28"/>
          <w:szCs w:val="28"/>
        </w:rPr>
        <w:t xml:space="preserve">                    Л.В. Левый</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544DF2" w:rsidRDefault="00AC60C8" w:rsidP="00AC60C8">
      <w:pPr>
        <w:pStyle w:val="aff1"/>
        <w:keepNext/>
        <w:suppressLineNumbers/>
        <w:shd w:val="clear" w:color="auto" w:fill="FFFFFF"/>
        <w:suppressAutoHyphens/>
        <w:jc w:val="right"/>
        <w:rPr>
          <w:sz w:val="22"/>
          <w:szCs w:val="22"/>
        </w:rPr>
      </w:pPr>
      <w:r>
        <w:rPr>
          <w:sz w:val="22"/>
          <w:szCs w:val="22"/>
        </w:rPr>
        <w:t>Утверждено:</w:t>
      </w:r>
    </w:p>
    <w:p w:rsidR="00AC60C8" w:rsidRPr="00544DF2" w:rsidRDefault="00AC60C8" w:rsidP="00AC60C8">
      <w:pPr>
        <w:pStyle w:val="aff1"/>
        <w:keepNext/>
        <w:suppressLineNumbers/>
        <w:shd w:val="clear" w:color="auto" w:fill="FFFFFF"/>
        <w:suppressAutoHyphens/>
        <w:ind w:left="57" w:right="57"/>
        <w:jc w:val="right"/>
        <w:rPr>
          <w:sz w:val="22"/>
          <w:szCs w:val="22"/>
        </w:rPr>
      </w:pPr>
      <w:r>
        <w:rPr>
          <w:sz w:val="22"/>
          <w:szCs w:val="22"/>
        </w:rPr>
        <w:t>постановлением</w:t>
      </w:r>
      <w:r w:rsidRPr="00544DF2">
        <w:rPr>
          <w:sz w:val="22"/>
          <w:szCs w:val="22"/>
        </w:rPr>
        <w:t xml:space="preserve"> администрации </w:t>
      </w:r>
    </w:p>
    <w:p w:rsidR="00AC60C8" w:rsidRPr="00544DF2" w:rsidRDefault="00AC60C8" w:rsidP="00AC60C8">
      <w:pPr>
        <w:pStyle w:val="aff1"/>
        <w:keepNext/>
        <w:suppressLineNumbers/>
        <w:shd w:val="clear" w:color="auto" w:fill="FFFFFF"/>
        <w:suppressAutoHyphens/>
        <w:ind w:left="57" w:right="57"/>
        <w:jc w:val="right"/>
        <w:rPr>
          <w:sz w:val="22"/>
          <w:szCs w:val="22"/>
        </w:rPr>
      </w:pPr>
      <w:r>
        <w:rPr>
          <w:sz w:val="22"/>
          <w:szCs w:val="22"/>
        </w:rPr>
        <w:t>Яльчикского</w:t>
      </w:r>
      <w:r w:rsidRPr="00544DF2">
        <w:rPr>
          <w:sz w:val="22"/>
          <w:szCs w:val="22"/>
        </w:rPr>
        <w:t xml:space="preserve"> муниципального округа </w:t>
      </w:r>
    </w:p>
    <w:p w:rsidR="00AC60C8" w:rsidRPr="00544DF2" w:rsidRDefault="00AC60C8" w:rsidP="00AC60C8">
      <w:pPr>
        <w:pStyle w:val="aff1"/>
        <w:keepNext/>
        <w:suppressLineNumbers/>
        <w:shd w:val="clear" w:color="auto" w:fill="FFFFFF"/>
        <w:suppressAutoHyphens/>
        <w:ind w:left="57" w:right="57"/>
        <w:jc w:val="right"/>
        <w:rPr>
          <w:sz w:val="22"/>
          <w:szCs w:val="22"/>
        </w:rPr>
      </w:pPr>
      <w:r w:rsidRPr="00544DF2">
        <w:rPr>
          <w:sz w:val="22"/>
          <w:szCs w:val="22"/>
        </w:rPr>
        <w:t>Чувашской Республики</w:t>
      </w:r>
    </w:p>
    <w:p w:rsidR="00AC60C8" w:rsidRPr="00544DF2" w:rsidRDefault="00AC60C8" w:rsidP="00AC60C8">
      <w:pPr>
        <w:pStyle w:val="aff1"/>
        <w:keepNext/>
        <w:suppressLineNumbers/>
        <w:shd w:val="clear" w:color="auto" w:fill="FFFFFF"/>
        <w:suppressAutoHyphens/>
        <w:ind w:left="57" w:right="57"/>
        <w:jc w:val="right"/>
        <w:rPr>
          <w:sz w:val="22"/>
          <w:szCs w:val="22"/>
        </w:rPr>
      </w:pPr>
      <w:proofErr w:type="gramStart"/>
      <w:r w:rsidRPr="00544DF2">
        <w:rPr>
          <w:sz w:val="22"/>
          <w:szCs w:val="22"/>
        </w:rPr>
        <w:t>от  «</w:t>
      </w:r>
      <w:proofErr w:type="gramEnd"/>
      <w:r>
        <w:rPr>
          <w:sz w:val="22"/>
          <w:szCs w:val="22"/>
        </w:rPr>
        <w:t>26</w:t>
      </w:r>
      <w:r w:rsidRPr="00544DF2">
        <w:rPr>
          <w:sz w:val="22"/>
          <w:szCs w:val="22"/>
        </w:rPr>
        <w:t>»</w:t>
      </w:r>
      <w:r>
        <w:rPr>
          <w:sz w:val="22"/>
          <w:szCs w:val="22"/>
        </w:rPr>
        <w:t xml:space="preserve"> декабря</w:t>
      </w:r>
      <w:r w:rsidRPr="00544DF2">
        <w:rPr>
          <w:sz w:val="22"/>
          <w:szCs w:val="22"/>
        </w:rPr>
        <w:t xml:space="preserve"> 2023 года  №</w:t>
      </w:r>
      <w:r>
        <w:rPr>
          <w:sz w:val="22"/>
          <w:szCs w:val="22"/>
        </w:rPr>
        <w:t>1184</w:t>
      </w:r>
      <w:r w:rsidRPr="00544DF2">
        <w:rPr>
          <w:sz w:val="22"/>
          <w:szCs w:val="22"/>
        </w:rPr>
        <w:t xml:space="preserve"> </w:t>
      </w:r>
    </w:p>
    <w:p w:rsidR="00AC60C8" w:rsidRDefault="00AC60C8" w:rsidP="00AC60C8">
      <w:pPr>
        <w:pStyle w:val="aff1"/>
        <w:keepNext/>
        <w:suppressLineNumbers/>
        <w:shd w:val="clear" w:color="auto" w:fill="FFFFFF"/>
        <w:suppressAutoHyphens/>
        <w:ind w:left="57" w:right="57"/>
        <w:jc w:val="center"/>
        <w:rPr>
          <w:sz w:val="22"/>
          <w:szCs w:val="22"/>
        </w:rPr>
      </w:pPr>
    </w:p>
    <w:p w:rsidR="00AC60C8" w:rsidRPr="00544DF2" w:rsidRDefault="00AC60C8" w:rsidP="00AC60C8">
      <w:pPr>
        <w:pStyle w:val="aff1"/>
        <w:keepNext/>
        <w:suppressLineNumbers/>
        <w:shd w:val="clear" w:color="auto" w:fill="FFFFFF"/>
        <w:suppressAutoHyphens/>
        <w:ind w:left="57" w:right="57"/>
        <w:jc w:val="center"/>
        <w:rPr>
          <w:sz w:val="22"/>
          <w:szCs w:val="22"/>
        </w:rPr>
      </w:pPr>
    </w:p>
    <w:p w:rsidR="00AC60C8" w:rsidRPr="0096747E" w:rsidRDefault="00AC60C8" w:rsidP="00AC60C8">
      <w:pPr>
        <w:pStyle w:val="aff1"/>
        <w:keepNext/>
        <w:suppressLineNumbers/>
        <w:shd w:val="clear" w:color="auto" w:fill="FFFFFF"/>
        <w:suppressAutoHyphens/>
        <w:jc w:val="center"/>
        <w:rPr>
          <w:b/>
        </w:rPr>
      </w:pPr>
      <w:r w:rsidRPr="0096747E">
        <w:rPr>
          <w:b/>
        </w:rPr>
        <w:t xml:space="preserve">Извещение </w:t>
      </w:r>
    </w:p>
    <w:p w:rsidR="00AC60C8" w:rsidRPr="0096747E" w:rsidRDefault="00AC60C8" w:rsidP="00AC60C8">
      <w:pPr>
        <w:pStyle w:val="aff1"/>
        <w:keepNext/>
        <w:suppressLineNumbers/>
        <w:shd w:val="clear" w:color="auto" w:fill="FFFFFF"/>
        <w:suppressAutoHyphens/>
        <w:jc w:val="center"/>
        <w:rPr>
          <w:b/>
        </w:rPr>
      </w:pPr>
      <w:r w:rsidRPr="0096747E">
        <w:rPr>
          <w:b/>
        </w:rPr>
        <w:t>о проведение аукциона в электронной форме на право заключения договоров аренды земельных участков</w:t>
      </w:r>
    </w:p>
    <w:p w:rsidR="00AC60C8" w:rsidRPr="0036690C" w:rsidRDefault="00AC60C8" w:rsidP="00AC60C8">
      <w:pPr>
        <w:pStyle w:val="aff1"/>
        <w:keepNext/>
        <w:suppressLineNumbers/>
        <w:shd w:val="clear" w:color="auto" w:fill="FFFFFF"/>
        <w:suppressAutoHyphens/>
        <w:ind w:left="57" w:right="57"/>
        <w:jc w:val="center"/>
      </w:pPr>
    </w:p>
    <w:p w:rsidR="00AC60C8" w:rsidRPr="0036690C" w:rsidRDefault="00AC60C8" w:rsidP="00AC60C8">
      <w:pPr>
        <w:pStyle w:val="aff1"/>
        <w:keepNext/>
        <w:suppressLineNumbers/>
        <w:shd w:val="clear" w:color="auto" w:fill="FFFFFF"/>
        <w:suppressAutoHyphens/>
        <w:jc w:val="center"/>
        <w:rPr>
          <w:b/>
        </w:rPr>
      </w:pPr>
    </w:p>
    <w:p w:rsidR="00AC60C8" w:rsidRPr="00FD61E0" w:rsidRDefault="00AC60C8" w:rsidP="00AC60C8">
      <w:pPr>
        <w:pStyle w:val="Default"/>
        <w:keepNext/>
        <w:suppressLineNumbers/>
        <w:shd w:val="clear" w:color="auto" w:fill="FFFFFF"/>
        <w:suppressAutoHyphens/>
        <w:ind w:firstLine="567"/>
        <w:jc w:val="both"/>
      </w:pPr>
      <w:r w:rsidRPr="0036690C">
        <w:rPr>
          <w:color w:val="auto"/>
        </w:rPr>
        <w:t xml:space="preserve">Администрация </w:t>
      </w:r>
      <w:r>
        <w:rPr>
          <w:color w:val="auto"/>
        </w:rPr>
        <w:t>Яльчикского</w:t>
      </w:r>
      <w:r w:rsidRPr="0036690C">
        <w:rPr>
          <w:color w:val="auto"/>
        </w:rPr>
        <w:t xml:space="preserve"> </w:t>
      </w:r>
      <w:r w:rsidRPr="0036690C">
        <w:t>муниципального округа</w:t>
      </w:r>
      <w:r w:rsidRPr="0036690C">
        <w:rPr>
          <w:color w:val="auto"/>
        </w:rPr>
        <w:t xml:space="preserve"> Чувашской Республики</w:t>
      </w:r>
      <w:r w:rsidRPr="00FD61E0">
        <w:rPr>
          <w:color w:val="auto"/>
        </w:rPr>
        <w:t>, сообщает о проведении аукциона</w:t>
      </w:r>
      <w:r w:rsidRPr="00FD61E0">
        <w:t xml:space="preserve"> </w:t>
      </w:r>
      <w:r w:rsidRPr="00FD61E0">
        <w:rPr>
          <w:color w:val="auto"/>
        </w:rPr>
        <w:t>в электронной форме</w:t>
      </w:r>
      <w:r w:rsidRPr="00FD61E0">
        <w:t>, открытого по составу участников и по форме подачи предложений о цене права на заключение договоров аренды земельных участков.</w:t>
      </w:r>
    </w:p>
    <w:p w:rsidR="00AC60C8" w:rsidRPr="0036690C" w:rsidRDefault="00AC60C8" w:rsidP="00AC60C8">
      <w:pPr>
        <w:pStyle w:val="Default"/>
        <w:keepNext/>
        <w:suppressLineNumbers/>
        <w:shd w:val="clear" w:color="auto" w:fill="FFFFFF"/>
        <w:suppressAutoHyphens/>
        <w:ind w:firstLine="567"/>
        <w:jc w:val="both"/>
      </w:pPr>
      <w:r w:rsidRPr="00FD61E0">
        <w:rPr>
          <w:b/>
        </w:rPr>
        <w:t>Организатор аукциона</w:t>
      </w:r>
      <w:r>
        <w:rPr>
          <w:b/>
        </w:rPr>
        <w:t xml:space="preserve"> (уполномоченный орган)</w:t>
      </w:r>
      <w:r w:rsidRPr="00FD61E0">
        <w:t xml:space="preserve"> - Администрация </w:t>
      </w:r>
      <w:r>
        <w:t>Яльчикского</w:t>
      </w:r>
      <w:r w:rsidRPr="00FD61E0">
        <w:t xml:space="preserve"> муниципального округа Чувашской Республики.</w:t>
      </w:r>
    </w:p>
    <w:p w:rsidR="00AC60C8" w:rsidRDefault="00AC60C8" w:rsidP="00AC60C8">
      <w:pPr>
        <w:pStyle w:val="Default"/>
        <w:keepNext/>
        <w:suppressLineNumbers/>
        <w:shd w:val="clear" w:color="auto" w:fill="FFFFFF"/>
        <w:suppressAutoHyphens/>
        <w:ind w:firstLine="567"/>
        <w:jc w:val="both"/>
      </w:pPr>
      <w:r w:rsidRPr="0036690C">
        <w:t>Организация аукциона осуществляется в соответствии с Гражданским кодексом Российской Федерации, Земельным кодексом Российской Федерации.</w:t>
      </w:r>
    </w:p>
    <w:p w:rsidR="00AC60C8" w:rsidRPr="0036690C" w:rsidRDefault="00AC60C8" w:rsidP="00AC60C8">
      <w:pPr>
        <w:jc w:val="center"/>
        <w:rPr>
          <w:b/>
          <w:color w:val="000000"/>
        </w:rPr>
      </w:pPr>
    </w:p>
    <w:p w:rsidR="00AC60C8" w:rsidRPr="0036690C" w:rsidRDefault="00AC60C8" w:rsidP="00AC60C8">
      <w:pPr>
        <w:jc w:val="center"/>
        <w:rPr>
          <w:b/>
          <w:color w:val="000000"/>
        </w:rPr>
      </w:pPr>
      <w:r w:rsidRPr="0036690C">
        <w:rPr>
          <w:b/>
          <w:color w:val="000000"/>
        </w:rPr>
        <w:t>РАЗДЕЛ 1. СВЕДЕНИЯ О ПРЕДМЕТЕ ЭЛЕКТРОННОГО АУКЦИОНА</w:t>
      </w:r>
    </w:p>
    <w:p w:rsidR="00AC60C8" w:rsidRPr="0036690C" w:rsidRDefault="00AC60C8" w:rsidP="00AC60C8">
      <w:pPr>
        <w:jc w:val="center"/>
        <w:rPr>
          <w:color w:val="000000"/>
        </w:rPr>
      </w:pPr>
    </w:p>
    <w:p w:rsidR="00AC60C8" w:rsidRPr="0036690C" w:rsidRDefault="00AC60C8" w:rsidP="00AC60C8">
      <w:pPr>
        <w:ind w:firstLine="567"/>
        <w:rPr>
          <w:b/>
        </w:rPr>
      </w:pPr>
      <w:r w:rsidRPr="0036690C">
        <w:t xml:space="preserve">  </w:t>
      </w:r>
      <w:r w:rsidRPr="0036690C">
        <w:rPr>
          <w:b/>
        </w:rPr>
        <w:t xml:space="preserve">Лот №1 право на заключение договора аренды земельного участка из земель сельскохозяйственного назначения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proofErr w:type="gramStart"/>
      <w:r>
        <w:t xml:space="preserve">Малотаябинское  </w:t>
      </w:r>
      <w:r w:rsidRPr="00396AC8">
        <w:t>сельское</w:t>
      </w:r>
      <w:proofErr w:type="gramEnd"/>
      <w:r w:rsidRPr="00396AC8">
        <w:t xml:space="preserve"> поселение.</w:t>
      </w:r>
    </w:p>
    <w:p w:rsidR="00AC60C8" w:rsidRPr="00396AC8" w:rsidRDefault="00AC60C8" w:rsidP="00AC60C8">
      <w:pPr>
        <w:ind w:firstLine="567"/>
      </w:pPr>
      <w:r w:rsidRPr="00396AC8">
        <w:t xml:space="preserve">Площадь: </w:t>
      </w:r>
      <w:r>
        <w:t>25712</w:t>
      </w:r>
      <w:r w:rsidRPr="00396AC8">
        <w:t xml:space="preserve"> кв.м.</w:t>
      </w:r>
    </w:p>
    <w:p w:rsidR="00AC60C8" w:rsidRPr="00396AC8" w:rsidRDefault="00AC60C8" w:rsidP="00AC60C8">
      <w:pPr>
        <w:ind w:firstLine="567"/>
      </w:pPr>
      <w:r w:rsidRPr="00396AC8">
        <w:t>Кадастровый номер: 21:2</w:t>
      </w:r>
      <w:r>
        <w:t>5</w:t>
      </w:r>
      <w:r w:rsidRPr="00396AC8">
        <w:t>:</w:t>
      </w:r>
      <w:r>
        <w:t>070401</w:t>
      </w:r>
      <w:r w:rsidRPr="00396AC8">
        <w:t>:</w:t>
      </w:r>
      <w:r>
        <w:t>37</w:t>
      </w:r>
    </w:p>
    <w:p w:rsidR="00AC60C8" w:rsidRPr="00396AC8" w:rsidRDefault="00AC60C8" w:rsidP="00AC60C8">
      <w:pPr>
        <w:ind w:firstLine="567"/>
      </w:pPr>
      <w:r w:rsidRPr="00396AC8">
        <w:t>вид права – аренда</w:t>
      </w:r>
    </w:p>
    <w:p w:rsidR="00AC60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396AC8" w:rsidRDefault="00AC60C8" w:rsidP="00AC60C8">
      <w:pPr>
        <w:ind w:firstLine="567"/>
      </w:pPr>
      <w:r>
        <w:rPr>
          <w:color w:val="000000"/>
        </w:rPr>
        <w:t xml:space="preserve">В соответствии с частью 4 статьи 18 Федерального закона от 24 июля 2007 года N 209-ФЗ "О развитии малого и среднего предпринимательства в Российской Федерации" постановлением администрации Яльчикского района Чувашской Республики от 25.11.2022 №788 земельный участок включен в Перечень муниципального имущества Яльчикского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Льготы по арендной плате в отношении земельного участка, включенного в Перечень, муниципальными правовыми актами не установлены.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w:t>
      </w:r>
      <w:r>
        <w:rPr>
          <w:color w:val="000000"/>
        </w:rPr>
        <w:lastRenderedPageBreak/>
        <w:t xml:space="preserve">субъектам малого и среднего предпринимательства в соответствии с </w:t>
      </w:r>
      <w:r>
        <w:rPr>
          <w:color w:val="0000FF"/>
        </w:rPr>
        <w:t>частью 5 статьи 4 указанного Федерального закона</w:t>
      </w:r>
      <w:r>
        <w:rPr>
          <w:color w:val="000000"/>
        </w:rPr>
        <w:t>.</w:t>
      </w:r>
    </w:p>
    <w:p w:rsidR="00AC60C8" w:rsidRPr="00117819" w:rsidRDefault="00AC60C8" w:rsidP="00AC60C8">
      <w:pPr>
        <w:ind w:firstLine="567"/>
        <w:rPr>
          <w:color w:val="000000"/>
        </w:rPr>
      </w:pPr>
      <w:r w:rsidRPr="00117819">
        <w:rPr>
          <w:color w:val="000000"/>
        </w:rPr>
        <w:t>Разрешенное использование: сельскохозяйственное использование.</w:t>
      </w:r>
    </w:p>
    <w:p w:rsidR="00AC60C8" w:rsidRPr="00396AC8" w:rsidRDefault="00AC60C8" w:rsidP="00AC60C8">
      <w:pPr>
        <w:ind w:firstLine="567"/>
      </w:pPr>
      <w:r w:rsidRPr="00396AC8">
        <w:t>Категория земель: земли сельскохозяйственного назначения.</w:t>
      </w:r>
    </w:p>
    <w:p w:rsidR="00AC60C8" w:rsidRPr="00396AC8" w:rsidRDefault="00AC60C8" w:rsidP="00AC60C8">
      <w:pPr>
        <w:ind w:firstLine="567"/>
      </w:pPr>
      <w:r w:rsidRPr="00396AC8">
        <w:t xml:space="preserve">Начальная цена размера годовой арендной платы: </w:t>
      </w:r>
      <w:r>
        <w:t>3 058</w:t>
      </w:r>
      <w:r w:rsidRPr="00396AC8">
        <w:t xml:space="preserve"> (</w:t>
      </w:r>
      <w:r>
        <w:t>Три тысячи пятьдесят восемь</w:t>
      </w:r>
      <w:r w:rsidRPr="00396AC8">
        <w:t>) руб</w:t>
      </w:r>
      <w:r>
        <w:t>. 44 коп.</w:t>
      </w:r>
    </w:p>
    <w:p w:rsidR="00AC60C8" w:rsidRPr="00396AC8" w:rsidRDefault="00AC60C8" w:rsidP="00AC60C8">
      <w:pPr>
        <w:ind w:firstLine="567"/>
      </w:pPr>
      <w:r w:rsidRPr="00396AC8">
        <w:t xml:space="preserve">Величина повышения арендной платы (шаг аукциона) – </w:t>
      </w:r>
      <w:r>
        <w:t>91</w:t>
      </w:r>
      <w:r w:rsidRPr="00396AC8">
        <w:t xml:space="preserve"> (</w:t>
      </w:r>
      <w:r>
        <w:t>Девяносто один</w:t>
      </w:r>
      <w:r w:rsidRPr="00396AC8">
        <w:t>) руб</w:t>
      </w:r>
      <w:r>
        <w:t>. 74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t>1 529</w:t>
      </w:r>
      <w:r w:rsidRPr="00396AC8">
        <w:t xml:space="preserve"> (</w:t>
      </w:r>
      <w:r>
        <w:t>Одна тысяча пятьсот двадцать девять</w:t>
      </w:r>
      <w:r w:rsidRPr="00396AC8">
        <w:t>) руб</w:t>
      </w:r>
      <w:r>
        <w:t>. 22 коп.</w:t>
      </w:r>
      <w:r w:rsidRPr="00396AC8">
        <w:t xml:space="preserve"> </w:t>
      </w:r>
      <w:r>
        <w:t xml:space="preserve"> (5</w:t>
      </w:r>
      <w:r w:rsidRPr="00396AC8">
        <w:t>0 % от начального размера арендной платы земельного участка).</w:t>
      </w:r>
    </w:p>
    <w:p w:rsidR="00AC60C8" w:rsidRPr="00396AC8" w:rsidRDefault="00AC60C8" w:rsidP="00AC60C8">
      <w:pPr>
        <w:ind w:firstLine="567"/>
      </w:pPr>
      <w:r w:rsidRPr="00396AC8">
        <w:t xml:space="preserve">Срок аренды земельного участка: </w:t>
      </w:r>
      <w:r>
        <w:t>49</w:t>
      </w:r>
      <w:r w:rsidRPr="00396AC8">
        <w:t xml:space="preserve"> лет.</w:t>
      </w:r>
    </w:p>
    <w:p w:rsidR="00AC60C8" w:rsidRDefault="00AC60C8" w:rsidP="00AC60C8">
      <w:pPr>
        <w:ind w:firstLine="567"/>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36</w:t>
      </w:r>
      <w:r w:rsidRPr="00396AC8">
        <w:t xml:space="preserve"> (</w:t>
      </w:r>
      <w:r>
        <w:t>Тридцать шесть</w:t>
      </w:r>
      <w:r w:rsidRPr="00396AC8">
        <w:t>) руб</w:t>
      </w:r>
      <w:r>
        <w:t xml:space="preserve">. 70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Default="00AC60C8" w:rsidP="00AC60C8">
      <w:pPr>
        <w:ind w:firstLine="567"/>
      </w:pPr>
    </w:p>
    <w:p w:rsidR="00AC60C8" w:rsidRPr="0036690C" w:rsidRDefault="00AC60C8" w:rsidP="00AC60C8">
      <w:pPr>
        <w:ind w:firstLine="567"/>
        <w:rPr>
          <w:b/>
        </w:rPr>
      </w:pPr>
      <w:r w:rsidRPr="00396AC8">
        <w:rPr>
          <w:b/>
        </w:rPr>
        <w:t>Лот №</w:t>
      </w:r>
      <w:r>
        <w:rPr>
          <w:b/>
        </w:rPr>
        <w:t>2</w:t>
      </w:r>
      <w:r w:rsidRPr="00396AC8">
        <w:rPr>
          <w:b/>
        </w:rPr>
        <w:t xml:space="preserve"> право на заключение договора аренды земельного участк</w:t>
      </w:r>
      <w:r w:rsidRPr="0036690C">
        <w:rPr>
          <w:b/>
        </w:rPr>
        <w:t xml:space="preserve">а из земель </w:t>
      </w:r>
      <w:r>
        <w:rPr>
          <w:b/>
        </w:rPr>
        <w:t>сельскохозяйственного назначения</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Большеяльчикское </w:t>
      </w:r>
      <w:r w:rsidRPr="00396AC8">
        <w:t>сельское поселение.</w:t>
      </w:r>
    </w:p>
    <w:p w:rsidR="00AC60C8" w:rsidRPr="00396AC8" w:rsidRDefault="00AC60C8" w:rsidP="00AC60C8">
      <w:pPr>
        <w:ind w:firstLine="567"/>
      </w:pPr>
      <w:r w:rsidRPr="00396AC8">
        <w:t xml:space="preserve">Площадь: </w:t>
      </w:r>
      <w:r>
        <w:t>8419</w:t>
      </w:r>
      <w:r w:rsidRPr="00396AC8">
        <w:t xml:space="preserve"> кв.м.</w:t>
      </w:r>
    </w:p>
    <w:p w:rsidR="00AC60C8" w:rsidRPr="00396AC8" w:rsidRDefault="00AC60C8" w:rsidP="00AC60C8">
      <w:pPr>
        <w:ind w:firstLine="567"/>
      </w:pPr>
      <w:r w:rsidRPr="00396AC8">
        <w:t>Кадастровый номер: 21:2</w:t>
      </w:r>
      <w:r>
        <w:t>5</w:t>
      </w:r>
      <w:r w:rsidRPr="00396AC8">
        <w:t>:</w:t>
      </w:r>
      <w:r>
        <w:t>000000</w:t>
      </w:r>
      <w:r w:rsidRPr="00396AC8">
        <w:t>:</w:t>
      </w:r>
      <w:r>
        <w:t>3343</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Разрешенное использование: сельскохозяйственное использование.</w:t>
      </w:r>
    </w:p>
    <w:p w:rsidR="00AC60C8" w:rsidRPr="00396AC8" w:rsidRDefault="00AC60C8" w:rsidP="00AC60C8">
      <w:pPr>
        <w:ind w:firstLine="567"/>
      </w:pPr>
      <w:r w:rsidRPr="00396AC8">
        <w:t>Категория земель: земли сельскохозяйственного назначения.</w:t>
      </w:r>
    </w:p>
    <w:p w:rsidR="00AC60C8" w:rsidRPr="00396AC8" w:rsidRDefault="00AC60C8" w:rsidP="00AC60C8">
      <w:pPr>
        <w:ind w:firstLine="567"/>
      </w:pPr>
      <w:r w:rsidRPr="00396AC8">
        <w:t xml:space="preserve">Начальная цена размера годовой арендной платы: </w:t>
      </w:r>
      <w:r>
        <w:t>964</w:t>
      </w:r>
      <w:r w:rsidRPr="00396AC8">
        <w:t xml:space="preserve"> (</w:t>
      </w:r>
      <w:r>
        <w:t>Девятьсот шестьдесят четыре</w:t>
      </w:r>
      <w:r w:rsidRPr="00396AC8">
        <w:t>) руб</w:t>
      </w:r>
      <w:r>
        <w:t>. 82 коп.</w:t>
      </w:r>
    </w:p>
    <w:p w:rsidR="00AC60C8" w:rsidRPr="00396AC8" w:rsidRDefault="00AC60C8" w:rsidP="00AC60C8">
      <w:pPr>
        <w:ind w:firstLine="567"/>
      </w:pPr>
      <w:r w:rsidRPr="00396AC8">
        <w:t xml:space="preserve">Величина повышения арендной платы (шаг аукциона) – </w:t>
      </w:r>
      <w:r>
        <w:t>28</w:t>
      </w:r>
      <w:r w:rsidRPr="00396AC8">
        <w:t xml:space="preserve"> (</w:t>
      </w:r>
      <w:r>
        <w:t>Двадцать восемь</w:t>
      </w:r>
      <w:r w:rsidRPr="00396AC8">
        <w:t>) руб</w:t>
      </w:r>
      <w:r>
        <w:t>. 95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t>482</w:t>
      </w:r>
      <w:r w:rsidRPr="00396AC8">
        <w:t xml:space="preserve"> (</w:t>
      </w:r>
      <w:r>
        <w:t>Четыреста восемьдесят два</w:t>
      </w:r>
      <w:r w:rsidRPr="00396AC8">
        <w:t>) руб</w:t>
      </w:r>
      <w:r>
        <w:t>. 41 коп.</w:t>
      </w:r>
      <w:r w:rsidRPr="00396AC8">
        <w:t xml:space="preserve">  (</w:t>
      </w:r>
      <w:r>
        <w:t>5</w:t>
      </w:r>
      <w:r w:rsidRPr="00396AC8">
        <w:t>0 % от начального размера арендной платы земельного участка).</w:t>
      </w:r>
    </w:p>
    <w:p w:rsidR="00AC60C8" w:rsidRPr="00396AC8" w:rsidRDefault="00AC60C8" w:rsidP="00AC60C8">
      <w:pPr>
        <w:ind w:firstLine="567"/>
      </w:pPr>
      <w:r w:rsidRPr="00396AC8">
        <w:t xml:space="preserve">Срок аренды земельного участка: </w:t>
      </w:r>
      <w:r>
        <w:t>49</w:t>
      </w:r>
      <w:r w:rsidRPr="00396AC8">
        <w:t xml:space="preserve"> лет.</w:t>
      </w:r>
    </w:p>
    <w:p w:rsidR="00AC60C8" w:rsidRPr="0092644A" w:rsidRDefault="00AC60C8" w:rsidP="00AC60C8">
      <w:pPr>
        <w:ind w:firstLine="567"/>
        <w:rPr>
          <w:rFonts w:ascii="Calibri" w:hAnsi="Calibri"/>
        </w:rPr>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11</w:t>
      </w:r>
      <w:r w:rsidRPr="00396AC8">
        <w:t xml:space="preserve"> (</w:t>
      </w:r>
      <w:r>
        <w:t>Одиннадцать</w:t>
      </w:r>
      <w:r w:rsidRPr="00396AC8">
        <w:t>) руб</w:t>
      </w:r>
      <w:r>
        <w:t xml:space="preserve">. 57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3</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lastRenderedPageBreak/>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ул.Андреева</w:t>
      </w:r>
      <w:proofErr w:type="spellEnd"/>
      <w:r w:rsidRPr="00396AC8">
        <w:t>.</w:t>
      </w:r>
    </w:p>
    <w:p w:rsidR="00AC60C8" w:rsidRPr="00396AC8" w:rsidRDefault="00AC60C8" w:rsidP="00AC60C8">
      <w:pPr>
        <w:ind w:firstLine="567"/>
      </w:pPr>
      <w:r w:rsidRPr="00396AC8">
        <w:t xml:space="preserve">Площадь: </w:t>
      </w:r>
      <w:r>
        <w:t>35</w:t>
      </w:r>
      <w:r w:rsidRPr="00396AC8">
        <w:t xml:space="preserve"> кв.м.</w:t>
      </w:r>
    </w:p>
    <w:p w:rsidR="00AC60C8" w:rsidRPr="00396AC8" w:rsidRDefault="00AC60C8" w:rsidP="00AC60C8">
      <w:pPr>
        <w:ind w:firstLine="567"/>
      </w:pPr>
      <w:r w:rsidRPr="00396AC8">
        <w:t>Кадастровый номер: 21:2</w:t>
      </w:r>
      <w:r>
        <w:t>5</w:t>
      </w:r>
      <w:r w:rsidRPr="00396AC8">
        <w:t>:</w:t>
      </w:r>
      <w:r>
        <w:t>180305</w:t>
      </w:r>
      <w:r w:rsidRPr="00396AC8">
        <w:t>:</w:t>
      </w:r>
      <w:r>
        <w:t>194</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AC60C8" w:rsidRPr="00396AC8" w:rsidRDefault="00AC60C8" w:rsidP="00AC60C8">
      <w:pPr>
        <w:ind w:firstLine="567"/>
      </w:pPr>
      <w:r w:rsidRPr="00396AC8">
        <w:t xml:space="preserve">Категория земель: земли </w:t>
      </w:r>
      <w:r>
        <w:t>населенных пунктов</w:t>
      </w:r>
      <w:r w:rsidRPr="00396AC8">
        <w:t>.</w:t>
      </w:r>
    </w:p>
    <w:p w:rsidR="00AC60C8" w:rsidRPr="00396AC8" w:rsidRDefault="00AC60C8" w:rsidP="00AC60C8">
      <w:pPr>
        <w:ind w:firstLine="567"/>
      </w:pPr>
      <w:r w:rsidRPr="00396AC8">
        <w:t xml:space="preserve">Начальная цена размера годовой арендной платы: </w:t>
      </w:r>
      <w:r>
        <w:t>45</w:t>
      </w:r>
      <w:r w:rsidRPr="00396AC8">
        <w:t xml:space="preserve"> (</w:t>
      </w:r>
      <w:r>
        <w:t>Сорок пять</w:t>
      </w:r>
      <w:r w:rsidRPr="00396AC8">
        <w:t>) руб</w:t>
      </w:r>
      <w:r>
        <w:t>. 15 коп.</w:t>
      </w:r>
    </w:p>
    <w:p w:rsidR="00AC60C8" w:rsidRPr="00396AC8" w:rsidRDefault="00AC60C8" w:rsidP="00AC60C8">
      <w:pPr>
        <w:ind w:firstLine="567"/>
      </w:pPr>
      <w:r w:rsidRPr="00396AC8">
        <w:t xml:space="preserve">Величина повышения арендной платы (шаг аукциона) – </w:t>
      </w:r>
      <w:r w:rsidRPr="00D95B40">
        <w:t>1</w:t>
      </w:r>
      <w:r w:rsidRPr="00396AC8">
        <w:t xml:space="preserve"> (</w:t>
      </w:r>
      <w:r>
        <w:t>Один</w:t>
      </w:r>
      <w:r w:rsidRPr="00396AC8">
        <w:t>) руб</w:t>
      </w:r>
      <w:r>
        <w:t>. 35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D95B40">
        <w:t>22</w:t>
      </w:r>
      <w:r w:rsidRPr="00396AC8">
        <w:t xml:space="preserve"> (</w:t>
      </w:r>
      <w:r>
        <w:t>Двадцать два</w:t>
      </w:r>
      <w:r w:rsidRPr="00396AC8">
        <w:t>) руб</w:t>
      </w:r>
      <w:r>
        <w:t>. 67 коп.</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7</w:t>
      </w:r>
      <w:r w:rsidRPr="00396AC8">
        <w:t xml:space="preserve"> лет.</w:t>
      </w:r>
    </w:p>
    <w:p w:rsidR="00AC60C8" w:rsidRPr="008F6A20" w:rsidRDefault="00AC60C8" w:rsidP="00AC60C8">
      <w:pPr>
        <w:ind w:firstLine="567"/>
        <w:rPr>
          <w:rFonts w:eastAsia="TimesNewRomanPSMT"/>
        </w:rPr>
      </w:pPr>
      <w:r w:rsidRPr="008F6A20">
        <w:t>На у</w:t>
      </w:r>
      <w:r>
        <w:t>ча</w:t>
      </w:r>
      <w:r w:rsidRPr="008F6A20">
        <w:t xml:space="preserve">сток установлены </w:t>
      </w:r>
      <w:r w:rsidRPr="008F6A20">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8F6A20">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8F6A20">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8F6A20">
        <w:rPr>
          <w:rFonts w:eastAsia="TimesNewRomanPSMT"/>
        </w:rPr>
        <w:t>09.07.2018 № б/н; сопроводительное письмо от 30.08.2018 № 2/06-13602; приказ от 10.08.2015 № 745; Содержание</w:t>
      </w:r>
      <w:r>
        <w:rPr>
          <w:rFonts w:eastAsia="TimesNewRomanPSMT"/>
        </w:rPr>
        <w:t xml:space="preserve"> </w:t>
      </w:r>
      <w:r w:rsidRPr="008F6A20">
        <w:rPr>
          <w:rFonts w:eastAsia="TimesNewRomanPSMT"/>
        </w:rPr>
        <w:t xml:space="preserve">ограничения (обременения): На основании ст.51 Федерального закона </w:t>
      </w:r>
      <w:r w:rsidRPr="008F6A20">
        <w:rPr>
          <w:rFonts w:ascii="Cambria Math" w:eastAsia="TimesNewRomanPSMT" w:hAnsi="Cambria Math" w:cs="Cambria Math"/>
        </w:rPr>
        <w:t>≪</w:t>
      </w:r>
      <w:r w:rsidRPr="008F6A20">
        <w:rPr>
          <w:rFonts w:eastAsia="TimesNewRomanPSMT"/>
        </w:rPr>
        <w:t>О санитарно-эпидемиологическом благополучии</w:t>
      </w:r>
      <w:r>
        <w:rPr>
          <w:rFonts w:eastAsia="TimesNewRomanPSMT"/>
        </w:rPr>
        <w:t xml:space="preserve"> </w:t>
      </w:r>
      <w:r w:rsidRPr="008F6A20">
        <w:rPr>
          <w:rFonts w:eastAsia="TimesNewRomanPSMT"/>
        </w:rPr>
        <w:t>населения</w:t>
      </w:r>
      <w:r w:rsidRPr="008F6A20">
        <w:rPr>
          <w:rFonts w:ascii="Cambria Math" w:eastAsia="TimesNewRomanPSMT" w:hAnsi="Cambria Math" w:cs="Cambria Math"/>
        </w:rPr>
        <w:t>≫</w:t>
      </w:r>
      <w:r w:rsidRPr="008F6A20">
        <w:rPr>
          <w:rFonts w:eastAsia="TimesNewRomanPSMT"/>
        </w:rPr>
        <w:t xml:space="preserve"> от 30.03.1999 г. №52-ФЗ, в соответствии с разделом 2 СанПиН 2.2.1/2.1.1.1200-03 </w:t>
      </w:r>
      <w:r w:rsidRPr="008F6A20">
        <w:rPr>
          <w:rFonts w:ascii="Cambria Math" w:eastAsia="TimesNewRomanPSMT" w:hAnsi="Cambria Math" w:cs="Cambria Math"/>
        </w:rPr>
        <w:t>≪</w:t>
      </w:r>
      <w:r w:rsidRPr="008F6A20">
        <w:rPr>
          <w:rFonts w:eastAsia="TimesNewRomanPSMT"/>
        </w:rPr>
        <w:t>Санитарно-защитные зоны и</w:t>
      </w:r>
      <w:r>
        <w:rPr>
          <w:rFonts w:eastAsia="TimesNewRomanPSMT"/>
        </w:rPr>
        <w:t xml:space="preserve"> </w:t>
      </w:r>
      <w:r w:rsidRPr="008F6A20">
        <w:rPr>
          <w:rFonts w:eastAsia="TimesNewRomanPSMT"/>
        </w:rPr>
        <w:t>санитарная классификация предприятий, сооружений и иных объектов</w:t>
      </w:r>
      <w:r w:rsidRPr="008F6A20">
        <w:rPr>
          <w:rFonts w:ascii="Cambria Math" w:eastAsia="TimesNewRomanPSMT" w:hAnsi="Cambria Math" w:cs="Cambria Math"/>
        </w:rPr>
        <w:t>≫</w:t>
      </w:r>
      <w:r w:rsidRPr="008F6A20">
        <w:rPr>
          <w:rFonts w:eastAsia="TimesNewRomanPSMT"/>
        </w:rPr>
        <w:t>, устанавливается размер СЗЗ от границы территории</w:t>
      </w:r>
      <w:r>
        <w:rPr>
          <w:rFonts w:eastAsia="TimesNewRomanPSMT"/>
        </w:rPr>
        <w:t xml:space="preserve"> </w:t>
      </w:r>
      <w:r w:rsidRPr="008F6A20">
        <w:rPr>
          <w:rFonts w:eastAsia="TimesNewRomanPSMT"/>
        </w:rPr>
        <w:t>предприятия следующим образом. Граница второго пояса ЗСО для водозаборной скважины №3 представляет собой окружность с</w:t>
      </w:r>
    </w:p>
    <w:p w:rsidR="00AC60C8" w:rsidRDefault="00AC60C8" w:rsidP="00AC60C8">
      <w:pPr>
        <w:rPr>
          <w:rFonts w:eastAsia="TimesNewRomanPSMT"/>
        </w:rPr>
      </w:pPr>
      <w:r w:rsidRPr="008F6A20">
        <w:rPr>
          <w:rFonts w:eastAsia="TimesNewRomanPSMT"/>
        </w:rPr>
        <w:t>радиусом 70,1 м от устья скважины. На территории второго и третьего поясов ЗСО запрещается: -размещение кладбищ,</w:t>
      </w:r>
      <w:r>
        <w:rPr>
          <w:rFonts w:eastAsia="TimesNewRomanPSMT"/>
        </w:rPr>
        <w:t xml:space="preserve"> </w:t>
      </w:r>
      <w:r w:rsidRPr="008F6A20">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8F6A20">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8F6A20">
        <w:rPr>
          <w:rFonts w:eastAsia="TimesNewRomanPSMT"/>
        </w:rPr>
        <w:t xml:space="preserve">горюче-смазочных материалов, ядохимикатов и минеральных удобрений, накопителей </w:t>
      </w:r>
      <w:proofErr w:type="spellStart"/>
      <w:r w:rsidRPr="008F6A20">
        <w:rPr>
          <w:rFonts w:eastAsia="TimesNewRomanPSMT"/>
        </w:rPr>
        <w:t>промстоков</w:t>
      </w:r>
      <w:proofErr w:type="spellEnd"/>
      <w:r w:rsidRPr="008F6A20">
        <w:rPr>
          <w:rFonts w:eastAsia="TimesNewRomanPSMT"/>
        </w:rPr>
        <w:t xml:space="preserve">, </w:t>
      </w:r>
      <w:proofErr w:type="spellStart"/>
      <w:r w:rsidRPr="008F6A20">
        <w:rPr>
          <w:rFonts w:eastAsia="TimesNewRomanPSMT"/>
        </w:rPr>
        <w:t>шламохранилищ</w:t>
      </w:r>
      <w:proofErr w:type="spellEnd"/>
      <w:r w:rsidRPr="008F6A20">
        <w:rPr>
          <w:rFonts w:eastAsia="TimesNewRomanPSMT"/>
        </w:rPr>
        <w:t xml:space="preserve"> и других</w:t>
      </w:r>
      <w:r>
        <w:rPr>
          <w:rFonts w:eastAsia="TimesNewRomanPSMT"/>
        </w:rPr>
        <w:t xml:space="preserve"> </w:t>
      </w:r>
      <w:r w:rsidRPr="008F6A20">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8F6A20">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8F6A20">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8F6A20">
        <w:rPr>
          <w:rFonts w:eastAsia="TimesNewRomanPSMT"/>
        </w:rPr>
        <w:t>границы: 21:25-6.213; Вид объекта реестра границ: Зона с особыми условиями использования территории; Вид зоны по</w:t>
      </w:r>
      <w:r>
        <w:rPr>
          <w:rFonts w:eastAsia="TimesNewRomanPSMT"/>
        </w:rPr>
        <w:t xml:space="preserve"> </w:t>
      </w:r>
      <w:r w:rsidRPr="008F6A20">
        <w:rPr>
          <w:rFonts w:eastAsia="TimesNewRomanPSMT"/>
        </w:rPr>
        <w:t>документу: Зона санитарной охраны II пояса водозаборной скважины №3 ООО "Спутник-1"; Тип зоны: Зона санитарной охраны</w:t>
      </w:r>
      <w:r>
        <w:rPr>
          <w:rFonts w:eastAsia="TimesNewRomanPSMT"/>
        </w:rPr>
        <w:t xml:space="preserve"> </w:t>
      </w:r>
      <w:r w:rsidRPr="008F6A20">
        <w:rPr>
          <w:rFonts w:eastAsia="TimesNewRomanPSMT"/>
        </w:rPr>
        <w:t>источников водоснабжения и водопроводов питьевого назначения; Номер: Б№</w:t>
      </w:r>
      <w:r>
        <w:rPr>
          <w:rFonts w:eastAsia="TimesNewRomanPSMT"/>
        </w:rPr>
        <w:t xml:space="preserve">. </w:t>
      </w:r>
    </w:p>
    <w:p w:rsidR="00AC60C8" w:rsidRPr="006137BB" w:rsidRDefault="00AC60C8" w:rsidP="00AC60C8">
      <w:pPr>
        <w:ind w:firstLine="567"/>
        <w:rPr>
          <w:rFonts w:eastAsia="TimesNewRomanPSMT"/>
        </w:rPr>
      </w:pPr>
      <w:r>
        <w:rPr>
          <w:rFonts w:eastAsia="TimesNewRomanPSMT"/>
        </w:rPr>
        <w:t>О</w:t>
      </w:r>
      <w:r w:rsidRPr="006137BB">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137BB">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6137BB">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6137BB">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6137BB">
        <w:rPr>
          <w:rFonts w:eastAsia="TimesNewRomanPSMT"/>
        </w:rPr>
        <w:t>власти документах от 09.07.2018 № б/н; сопроводительное письмо от 30.08.2018 № 2/06-13602; приказ от 10.08.2018 № 745;</w:t>
      </w:r>
      <w:r>
        <w:rPr>
          <w:rFonts w:eastAsia="TimesNewRomanPSMT"/>
        </w:rPr>
        <w:t xml:space="preserve"> </w:t>
      </w:r>
      <w:r w:rsidRPr="006137BB">
        <w:rPr>
          <w:rFonts w:eastAsia="TimesNewRomanPSMT"/>
        </w:rPr>
        <w:t xml:space="preserve">Содержание ограничения (обременения): На основании ст.51 Федерального закона </w:t>
      </w:r>
      <w:r w:rsidRPr="006137BB">
        <w:rPr>
          <w:rFonts w:ascii="Cambria Math" w:eastAsia="TimesNewRomanPSMT" w:hAnsi="Cambria Math" w:cs="Cambria Math"/>
        </w:rPr>
        <w:t>≪</w:t>
      </w:r>
      <w:r w:rsidRPr="006137BB">
        <w:rPr>
          <w:rFonts w:eastAsia="TimesNewRomanPSMT"/>
        </w:rPr>
        <w:t>О санитарно-</w:t>
      </w:r>
      <w:proofErr w:type="spellStart"/>
      <w:r w:rsidRPr="006137BB">
        <w:rPr>
          <w:rFonts w:eastAsia="TimesNewRomanPSMT"/>
        </w:rPr>
        <w:t>эпидемиологическомблагополучии</w:t>
      </w:r>
      <w:proofErr w:type="spellEnd"/>
      <w:r w:rsidRPr="006137BB">
        <w:rPr>
          <w:rFonts w:eastAsia="TimesNewRomanPSMT"/>
        </w:rPr>
        <w:t xml:space="preserve"> населения</w:t>
      </w:r>
      <w:r w:rsidRPr="006137BB">
        <w:rPr>
          <w:rFonts w:ascii="Cambria Math" w:eastAsia="TimesNewRomanPSMT" w:hAnsi="Cambria Math" w:cs="Cambria Math"/>
        </w:rPr>
        <w:t>≫</w:t>
      </w:r>
      <w:r w:rsidRPr="006137BB">
        <w:rPr>
          <w:rFonts w:eastAsia="TimesNewRomanPSMT"/>
        </w:rPr>
        <w:t xml:space="preserve"> от 30.03.1999 г. №52-ФЗ, в соответствии с разделом 2 СанПиН 2.2.1/2.1.1.1200-03</w:t>
      </w:r>
    </w:p>
    <w:p w:rsidR="00AC60C8" w:rsidRDefault="00AC60C8" w:rsidP="00AC60C8">
      <w:pPr>
        <w:rPr>
          <w:rFonts w:eastAsia="TimesNewRomanPSMT"/>
        </w:rPr>
      </w:pPr>
      <w:r w:rsidRPr="006137BB">
        <w:rPr>
          <w:rFonts w:ascii="Cambria Math" w:eastAsia="TimesNewRomanPSMT" w:hAnsi="Cambria Math" w:cs="Cambria Math"/>
        </w:rPr>
        <w:t>≪</w:t>
      </w:r>
      <w:r w:rsidRPr="006137BB">
        <w:rPr>
          <w:rFonts w:eastAsia="TimesNewRomanPSMT"/>
        </w:rPr>
        <w:t>Санитарно-защитные зоны и санитарная классификация предприятий, сооружений и иных объектов</w:t>
      </w:r>
      <w:r w:rsidRPr="006137BB">
        <w:rPr>
          <w:rFonts w:ascii="Cambria Math" w:eastAsia="TimesNewRomanPSMT" w:hAnsi="Cambria Math" w:cs="Cambria Math"/>
        </w:rPr>
        <w:t>≫</w:t>
      </w:r>
      <w:r w:rsidRPr="006137BB">
        <w:rPr>
          <w:rFonts w:eastAsia="TimesNewRomanPSMT"/>
        </w:rPr>
        <w:t>, устанавливается размер</w:t>
      </w:r>
      <w:r>
        <w:rPr>
          <w:rFonts w:eastAsia="TimesNewRomanPSMT"/>
        </w:rPr>
        <w:t xml:space="preserve"> </w:t>
      </w:r>
      <w:r w:rsidRPr="006137BB">
        <w:rPr>
          <w:rFonts w:eastAsia="TimesNewRomanPSMT"/>
        </w:rPr>
        <w:t xml:space="preserve">СЗЗ от границы территории предприятия </w:t>
      </w:r>
      <w:r w:rsidRPr="006137BB">
        <w:rPr>
          <w:rFonts w:eastAsia="TimesNewRomanPSMT"/>
        </w:rPr>
        <w:lastRenderedPageBreak/>
        <w:t>следующим образом. Граница третьего пояса ЗСО для водозаборной скважины</w:t>
      </w:r>
      <w:r>
        <w:rPr>
          <w:rFonts w:eastAsia="TimesNewRomanPSMT"/>
        </w:rPr>
        <w:t xml:space="preserve"> </w:t>
      </w:r>
      <w:r w:rsidRPr="006137BB">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6137BB">
        <w:rPr>
          <w:rFonts w:eastAsia="TimesNewRomanPSMT"/>
        </w:rPr>
        <w:t>запрещается: -размещение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6137BB">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6137BB">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6137BB">
        <w:rPr>
          <w:rFonts w:eastAsia="TimesNewRomanPSMT"/>
        </w:rPr>
        <w:t>промстоков</w:t>
      </w:r>
      <w:proofErr w:type="spellEnd"/>
      <w:r w:rsidRPr="006137BB">
        <w:rPr>
          <w:rFonts w:eastAsia="TimesNewRomanPSMT"/>
        </w:rPr>
        <w:t xml:space="preserve">, </w:t>
      </w:r>
      <w:proofErr w:type="spellStart"/>
      <w:r w:rsidRPr="006137BB">
        <w:rPr>
          <w:rFonts w:eastAsia="TimesNewRomanPSMT"/>
        </w:rPr>
        <w:t>шламохранилищ</w:t>
      </w:r>
      <w:proofErr w:type="spellEnd"/>
      <w:r w:rsidRPr="006137BB">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6137BB">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6137BB">
        <w:rPr>
          <w:rFonts w:eastAsia="TimesNewRomanPSMT"/>
        </w:rPr>
        <w:t>реконструкции; -запрещается закачка отработанных вод в подземные горизонты, подземное складирование отходов и</w:t>
      </w:r>
      <w:r>
        <w:rPr>
          <w:rFonts w:eastAsia="TimesNewRomanPSMT"/>
        </w:rPr>
        <w:t xml:space="preserve"> </w:t>
      </w:r>
      <w:r w:rsidRPr="006137BB">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6137BB">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6137BB">
        <w:rPr>
          <w:rFonts w:eastAsia="TimesNewRomanPSMT"/>
        </w:rPr>
        <w:t>"Спутник-1"; Тип зоны: Зона санитарной охраны источников водоснабжения и водопроводов питьевого назначения; Номер: Б№</w:t>
      </w:r>
      <w:r>
        <w:rPr>
          <w:rFonts w:eastAsia="TimesNewRomanPSMT"/>
        </w:rPr>
        <w:t>.</w:t>
      </w:r>
    </w:p>
    <w:p w:rsidR="00AC60C8" w:rsidRPr="006137BB" w:rsidRDefault="00AC60C8" w:rsidP="00AC60C8">
      <w:pPr>
        <w:ind w:firstLine="567"/>
      </w:pPr>
      <w:r>
        <w:rPr>
          <w:rFonts w:eastAsia="TimesNewRomanPSMT"/>
        </w:rPr>
        <w:t>О</w:t>
      </w:r>
      <w:r w:rsidRPr="006137BB">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137BB">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137BB">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137BB">
        <w:rPr>
          <w:rFonts w:eastAsia="TimesNewRomanPSMT"/>
        </w:rPr>
        <w:t>09.07.2018 № б/н; сопроводительное письмо от 30.08.2018 № 2/06-13602; приказ от 10.08.2015 № 745; Содержание</w:t>
      </w:r>
      <w:r>
        <w:rPr>
          <w:rFonts w:eastAsia="TimesNewRomanPSMT"/>
        </w:rPr>
        <w:t xml:space="preserve"> </w:t>
      </w:r>
      <w:r w:rsidRPr="006137BB">
        <w:rPr>
          <w:rFonts w:eastAsia="TimesNewRomanPSMT"/>
        </w:rPr>
        <w:t xml:space="preserve">ограничения (обременения): На основании ст.51 Федерального закона </w:t>
      </w:r>
      <w:r w:rsidRPr="006137BB">
        <w:rPr>
          <w:rFonts w:ascii="Cambria Math" w:eastAsia="TimesNewRomanPSMT" w:hAnsi="Cambria Math" w:cs="Cambria Math"/>
        </w:rPr>
        <w:t>≪</w:t>
      </w:r>
      <w:r w:rsidRPr="006137BB">
        <w:rPr>
          <w:rFonts w:eastAsia="TimesNewRomanPSMT"/>
        </w:rPr>
        <w:t>О санитарно-эпидемиологическом благополучии</w:t>
      </w:r>
      <w:r>
        <w:rPr>
          <w:rFonts w:eastAsia="TimesNewRomanPSMT"/>
        </w:rPr>
        <w:t xml:space="preserve"> </w:t>
      </w:r>
      <w:r w:rsidRPr="006137BB">
        <w:rPr>
          <w:rFonts w:eastAsia="TimesNewRomanPSMT"/>
        </w:rPr>
        <w:t>населения</w:t>
      </w:r>
      <w:r w:rsidRPr="006137BB">
        <w:rPr>
          <w:rFonts w:ascii="Cambria Math" w:eastAsia="TimesNewRomanPSMT" w:hAnsi="Cambria Math" w:cs="Cambria Math"/>
        </w:rPr>
        <w:t>≫</w:t>
      </w:r>
      <w:r w:rsidRPr="006137BB">
        <w:rPr>
          <w:rFonts w:eastAsia="TimesNewRomanPSMT"/>
        </w:rPr>
        <w:t xml:space="preserve"> от 30.03.1999 г. №52-ФЗ, в соответствии с разделом 2 СанПиН 2.2.1/2.1.1.1200-03 </w:t>
      </w:r>
      <w:r w:rsidRPr="006137BB">
        <w:rPr>
          <w:rFonts w:ascii="Cambria Math" w:eastAsia="TimesNewRomanPSMT" w:hAnsi="Cambria Math" w:cs="Cambria Math"/>
        </w:rPr>
        <w:t>≪</w:t>
      </w:r>
      <w:r w:rsidRPr="006137BB">
        <w:rPr>
          <w:rFonts w:eastAsia="TimesNewRomanPSMT"/>
        </w:rPr>
        <w:t>Санитарно-защитные зоны и</w:t>
      </w:r>
      <w:r>
        <w:rPr>
          <w:rFonts w:eastAsia="TimesNewRomanPSMT"/>
        </w:rPr>
        <w:t xml:space="preserve"> </w:t>
      </w:r>
      <w:r w:rsidRPr="006137BB">
        <w:rPr>
          <w:rFonts w:eastAsia="TimesNewRomanPSMT"/>
        </w:rPr>
        <w:t>санитарная классификация предприятий, сооружений и иных объектов</w:t>
      </w:r>
      <w:r w:rsidRPr="006137BB">
        <w:rPr>
          <w:rFonts w:ascii="Cambria Math" w:eastAsia="TimesNewRomanPSMT" w:hAnsi="Cambria Math" w:cs="Cambria Math"/>
        </w:rPr>
        <w:t>≫</w:t>
      </w:r>
      <w:r w:rsidRPr="006137BB">
        <w:rPr>
          <w:rFonts w:eastAsia="TimesNewRomanPSMT"/>
        </w:rPr>
        <w:t>, устанавливается размер СЗЗ от границы территории</w:t>
      </w:r>
      <w:r>
        <w:rPr>
          <w:rFonts w:eastAsia="TimesNewRomanPSMT"/>
        </w:rPr>
        <w:t xml:space="preserve"> </w:t>
      </w:r>
      <w:r w:rsidRPr="006137BB">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6137BB">
        <w:rPr>
          <w:rFonts w:eastAsia="TimesNewRomanPSMT"/>
        </w:rPr>
        <w:t>радиусом 495,5 м от устья скважины. На территории второго и третьего поясов ЗСО запрещается: -размещение кладбищ,</w:t>
      </w:r>
      <w:r>
        <w:rPr>
          <w:rFonts w:eastAsia="TimesNewRomanPSMT"/>
        </w:rPr>
        <w:t xml:space="preserve"> </w:t>
      </w:r>
      <w:r w:rsidRPr="006137BB">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137BB">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137BB">
        <w:rPr>
          <w:rFonts w:eastAsia="TimesNewRomanPSMT"/>
        </w:rPr>
        <w:t xml:space="preserve">горюче-смазочных материалов, ядохимикатов и минеральных удобрений, накопителей </w:t>
      </w:r>
      <w:proofErr w:type="spellStart"/>
      <w:r w:rsidRPr="006137BB">
        <w:rPr>
          <w:rFonts w:eastAsia="TimesNewRomanPSMT"/>
        </w:rPr>
        <w:t>промстоков</w:t>
      </w:r>
      <w:proofErr w:type="spellEnd"/>
      <w:r w:rsidRPr="006137BB">
        <w:rPr>
          <w:rFonts w:eastAsia="TimesNewRomanPSMT"/>
        </w:rPr>
        <w:t xml:space="preserve">, </w:t>
      </w:r>
      <w:proofErr w:type="spellStart"/>
      <w:r w:rsidRPr="006137BB">
        <w:rPr>
          <w:rFonts w:eastAsia="TimesNewRomanPSMT"/>
        </w:rPr>
        <w:t>шламохранилищ</w:t>
      </w:r>
      <w:proofErr w:type="spellEnd"/>
      <w:r w:rsidRPr="006137BB">
        <w:rPr>
          <w:rFonts w:eastAsia="TimesNewRomanPSMT"/>
        </w:rPr>
        <w:t xml:space="preserve"> и других</w:t>
      </w:r>
      <w:r>
        <w:rPr>
          <w:rFonts w:eastAsia="TimesNewRomanPSMT"/>
        </w:rPr>
        <w:t xml:space="preserve"> </w:t>
      </w:r>
      <w:r w:rsidRPr="006137BB">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6137BB">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6137BB">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137BB">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6137BB">
        <w:rPr>
          <w:rFonts w:eastAsia="TimesNewRomanPSMT"/>
        </w:rPr>
        <w:t xml:space="preserve">документу: зона санитарной охраны III пояса водозаборной скважины №3 ООО "Спутник-1"; Тип зоны: Зона санитарной </w:t>
      </w:r>
      <w:proofErr w:type="spellStart"/>
      <w:r w:rsidRPr="006137BB">
        <w:rPr>
          <w:rFonts w:eastAsia="TimesNewRomanPSMT"/>
        </w:rPr>
        <w:t>охраныисточников</w:t>
      </w:r>
      <w:proofErr w:type="spellEnd"/>
      <w:r w:rsidRPr="006137BB">
        <w:rPr>
          <w:rFonts w:eastAsia="TimesNewRomanPSMT"/>
        </w:rPr>
        <w:t xml:space="preserve"> водоснабжения и водопроводов питьевого назначения; Номер: Б№</w:t>
      </w:r>
      <w:r>
        <w:rPr>
          <w:rFonts w:eastAsia="TimesNewRomanPSMT"/>
        </w:rPr>
        <w:t>.</w:t>
      </w:r>
    </w:p>
    <w:p w:rsidR="00AC60C8" w:rsidRPr="00C50AAE" w:rsidRDefault="00AC60C8" w:rsidP="00AC60C8">
      <w:pPr>
        <w:ind w:firstLine="708"/>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AC60C8" w:rsidRPr="00C50AAE" w:rsidRDefault="00AC60C8" w:rsidP="00AC60C8">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w:t>
      </w:r>
      <w:r w:rsidRPr="00C50AAE">
        <w:lastRenderedPageBreak/>
        <w:t xml:space="preserve">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AC60C8" w:rsidRPr="001B3F7E"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2"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AC60C8"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AC60C8" w:rsidRPr="00396AC8" w:rsidRDefault="00AC60C8" w:rsidP="00AC60C8">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AC60C8" w:rsidRPr="0092644A" w:rsidRDefault="00AC60C8" w:rsidP="00AC60C8">
      <w:pPr>
        <w:ind w:firstLine="567"/>
        <w:rPr>
          <w:rFonts w:ascii="Calibri" w:hAnsi="Calibri"/>
        </w:rPr>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5</w:t>
      </w:r>
      <w:r w:rsidRPr="0092644A">
        <w:rPr>
          <w:rFonts w:ascii="Calibri" w:hAnsi="Calibri"/>
        </w:rPr>
        <w:t>4</w:t>
      </w:r>
      <w:r>
        <w:t xml:space="preserve">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4</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ул.Андреева</w:t>
      </w:r>
      <w:proofErr w:type="spellEnd"/>
      <w:r w:rsidRPr="00396AC8">
        <w:t>.</w:t>
      </w:r>
    </w:p>
    <w:p w:rsidR="00AC60C8" w:rsidRPr="00396AC8" w:rsidRDefault="00AC60C8" w:rsidP="00AC60C8">
      <w:pPr>
        <w:ind w:firstLine="567"/>
      </w:pPr>
      <w:r w:rsidRPr="00396AC8">
        <w:t xml:space="preserve">Площадь: </w:t>
      </w:r>
      <w:r>
        <w:t>121</w:t>
      </w:r>
      <w:r w:rsidRPr="00396AC8">
        <w:t xml:space="preserve"> кв.м.</w:t>
      </w:r>
    </w:p>
    <w:p w:rsidR="00AC60C8" w:rsidRPr="00396AC8" w:rsidRDefault="00AC60C8" w:rsidP="00AC60C8">
      <w:pPr>
        <w:ind w:firstLine="567"/>
      </w:pPr>
      <w:r w:rsidRPr="00396AC8">
        <w:t>Кадастровый номер: 21:2</w:t>
      </w:r>
      <w:r>
        <w:t>5</w:t>
      </w:r>
      <w:r w:rsidRPr="00396AC8">
        <w:t>:</w:t>
      </w:r>
      <w:r>
        <w:t>180301</w:t>
      </w:r>
      <w:r w:rsidRPr="00396AC8">
        <w:t>:</w:t>
      </w:r>
      <w:r>
        <w:t>265</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AC60C8" w:rsidRPr="00396AC8" w:rsidRDefault="00AC60C8" w:rsidP="00AC60C8">
      <w:pPr>
        <w:ind w:firstLine="567"/>
      </w:pPr>
      <w:r w:rsidRPr="00396AC8">
        <w:t xml:space="preserve">Категория земель: земли </w:t>
      </w:r>
      <w:r>
        <w:t>населенных пунктов</w:t>
      </w:r>
      <w:r w:rsidRPr="00396AC8">
        <w:t>.</w:t>
      </w:r>
    </w:p>
    <w:p w:rsidR="00AC60C8" w:rsidRPr="00396AC8" w:rsidRDefault="00AC60C8" w:rsidP="00AC60C8">
      <w:pPr>
        <w:ind w:firstLine="567"/>
      </w:pPr>
      <w:r w:rsidRPr="00396AC8">
        <w:t xml:space="preserve">Начальная цена размера годовой арендной платы: </w:t>
      </w:r>
      <w:r>
        <w:t>156</w:t>
      </w:r>
      <w:r w:rsidRPr="00396AC8">
        <w:t xml:space="preserve"> (</w:t>
      </w:r>
      <w:r>
        <w:t>Сто пятьдесят шесть</w:t>
      </w:r>
      <w:r w:rsidRPr="00396AC8">
        <w:t>) руб</w:t>
      </w:r>
      <w:r>
        <w:t>. 11 коп.</w:t>
      </w:r>
    </w:p>
    <w:p w:rsidR="00AC60C8" w:rsidRPr="00396AC8" w:rsidRDefault="00AC60C8" w:rsidP="00AC60C8">
      <w:pPr>
        <w:ind w:firstLine="567"/>
      </w:pPr>
      <w:r w:rsidRPr="00396AC8">
        <w:t xml:space="preserve">Величина повышения арендной платы (шаг аукциона) – </w:t>
      </w:r>
      <w:r>
        <w:t>4</w:t>
      </w:r>
      <w:r w:rsidRPr="00396AC8">
        <w:t xml:space="preserve"> (</w:t>
      </w:r>
      <w:r>
        <w:t>Четыре</w:t>
      </w:r>
      <w:r w:rsidRPr="00396AC8">
        <w:t>) руб</w:t>
      </w:r>
      <w:r>
        <w:t>. 68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C210AE">
        <w:t>78</w:t>
      </w:r>
      <w:r w:rsidRPr="0092644A">
        <w:rPr>
          <w:rFonts w:ascii="Calibri" w:hAnsi="Calibri"/>
        </w:rPr>
        <w:t xml:space="preserve"> </w:t>
      </w:r>
      <w:r w:rsidRPr="00396AC8">
        <w:t>(</w:t>
      </w:r>
      <w:r>
        <w:t>Семьдесят восемь</w:t>
      </w:r>
      <w:r w:rsidRPr="00396AC8">
        <w:t>) руб</w:t>
      </w:r>
      <w:r>
        <w:t>.</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7</w:t>
      </w:r>
      <w:r w:rsidRPr="00396AC8">
        <w:t xml:space="preserve"> лет.</w:t>
      </w:r>
    </w:p>
    <w:p w:rsidR="00AC60C8" w:rsidRDefault="00AC60C8" w:rsidP="00AC60C8">
      <w:pPr>
        <w:ind w:firstLine="567"/>
        <w:rPr>
          <w:rFonts w:eastAsia="TimesNewRomanPSMT"/>
        </w:rPr>
      </w:pPr>
      <w:r w:rsidRPr="00C753D9">
        <w:t xml:space="preserve">На земельный участок установлены </w:t>
      </w:r>
      <w:r w:rsidRPr="00C753D9">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C753D9">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C753D9">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C753D9">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C753D9">
        <w:rPr>
          <w:rFonts w:eastAsia="TimesNewRomanPSMT"/>
        </w:rPr>
        <w:t>власти документах от 09.07.2018 № б/н; сопроводительное письмо от 30.08.2018 № 2/06-13602; приказ от 10.08.2018 № 745;</w:t>
      </w:r>
      <w:r>
        <w:rPr>
          <w:rFonts w:eastAsia="TimesNewRomanPSMT"/>
        </w:rPr>
        <w:t xml:space="preserve"> </w:t>
      </w:r>
      <w:r w:rsidRPr="00C753D9">
        <w:rPr>
          <w:rFonts w:eastAsia="TimesNewRomanPSMT"/>
        </w:rPr>
        <w:t xml:space="preserve">Содержание ограничения (обременения): На основании ст.51 Федерального закона </w:t>
      </w:r>
      <w:r w:rsidRPr="00C753D9">
        <w:rPr>
          <w:rFonts w:ascii="Cambria Math" w:eastAsia="TimesNewRomanPSMT" w:hAnsi="Cambria Math" w:cs="Cambria Math"/>
        </w:rPr>
        <w:t>≪</w:t>
      </w:r>
      <w:r w:rsidRPr="00C753D9">
        <w:rPr>
          <w:rFonts w:eastAsia="TimesNewRomanPSMT"/>
        </w:rPr>
        <w:t>О санитарно-эпидемиологическом</w:t>
      </w:r>
      <w:r>
        <w:rPr>
          <w:rFonts w:eastAsia="TimesNewRomanPSMT"/>
        </w:rPr>
        <w:t xml:space="preserve"> </w:t>
      </w:r>
      <w:r w:rsidRPr="00C753D9">
        <w:rPr>
          <w:rFonts w:eastAsia="TimesNewRomanPSMT"/>
        </w:rPr>
        <w:t>благополучии населения</w:t>
      </w:r>
      <w:r w:rsidRPr="00C753D9">
        <w:rPr>
          <w:rFonts w:ascii="Cambria Math" w:eastAsia="TimesNewRomanPSMT" w:hAnsi="Cambria Math" w:cs="Cambria Math"/>
        </w:rPr>
        <w:t>≫</w:t>
      </w:r>
      <w:r w:rsidRPr="00C753D9">
        <w:rPr>
          <w:rFonts w:eastAsia="TimesNewRomanPSMT"/>
        </w:rPr>
        <w:t xml:space="preserve"> от 30.03.1999 г. №52-ФЗ, в соответствии с разделом 2 СанПиН 2.2.1/2.1.1.1200-03</w:t>
      </w:r>
      <w:r>
        <w:rPr>
          <w:rFonts w:eastAsia="TimesNewRomanPSMT"/>
        </w:rPr>
        <w:t xml:space="preserve"> </w:t>
      </w:r>
      <w:r w:rsidRPr="00C753D9">
        <w:rPr>
          <w:rFonts w:ascii="Cambria Math" w:eastAsia="TimesNewRomanPSMT" w:hAnsi="Cambria Math" w:cs="Cambria Math"/>
        </w:rPr>
        <w:t>≪</w:t>
      </w:r>
      <w:r w:rsidRPr="00C753D9">
        <w:rPr>
          <w:rFonts w:eastAsia="TimesNewRomanPSMT"/>
        </w:rPr>
        <w:t>Санитарно-защитные зоны и санитарная классификация предприятий, сооружений и иных объектов</w:t>
      </w:r>
      <w:r w:rsidRPr="00C753D9">
        <w:rPr>
          <w:rFonts w:ascii="Cambria Math" w:eastAsia="TimesNewRomanPSMT" w:hAnsi="Cambria Math" w:cs="Cambria Math"/>
        </w:rPr>
        <w:t>≫</w:t>
      </w:r>
      <w:r w:rsidRPr="00C753D9">
        <w:rPr>
          <w:rFonts w:eastAsia="TimesNewRomanPSMT"/>
        </w:rPr>
        <w:t>, устанавливается размер</w:t>
      </w:r>
      <w:r>
        <w:rPr>
          <w:rFonts w:eastAsia="TimesNewRomanPSMT"/>
        </w:rPr>
        <w:t xml:space="preserve"> </w:t>
      </w:r>
      <w:r w:rsidRPr="00C753D9">
        <w:rPr>
          <w:rFonts w:eastAsia="TimesNewRomanPSMT"/>
        </w:rPr>
        <w:t xml:space="preserve">СЗЗ от границы </w:t>
      </w:r>
      <w:r w:rsidRPr="00C753D9">
        <w:rPr>
          <w:rFonts w:eastAsia="TimesNewRomanPSMT"/>
        </w:rPr>
        <w:lastRenderedPageBreak/>
        <w:t>территории предприятия следующим образом. Граница третьего пояса ЗСО для водозаборной скважины</w:t>
      </w:r>
      <w:r>
        <w:rPr>
          <w:rFonts w:eastAsia="TimesNewRomanPSMT"/>
        </w:rPr>
        <w:t xml:space="preserve"> </w:t>
      </w:r>
      <w:r w:rsidRPr="00C753D9">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C753D9">
        <w:rPr>
          <w:rFonts w:eastAsia="TimesNewRomanPSMT"/>
        </w:rPr>
        <w:t>запрещается: -размещение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C753D9">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C753D9">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C753D9">
        <w:rPr>
          <w:rFonts w:eastAsia="TimesNewRomanPSMT"/>
        </w:rPr>
        <w:t>промстоков</w:t>
      </w:r>
      <w:proofErr w:type="spellEnd"/>
      <w:r w:rsidRPr="00C753D9">
        <w:rPr>
          <w:rFonts w:eastAsia="TimesNewRomanPSMT"/>
        </w:rPr>
        <w:t xml:space="preserve">, </w:t>
      </w:r>
      <w:proofErr w:type="spellStart"/>
      <w:r w:rsidRPr="00C753D9">
        <w:rPr>
          <w:rFonts w:eastAsia="TimesNewRomanPSMT"/>
        </w:rPr>
        <w:t>шламохранилищ</w:t>
      </w:r>
      <w:proofErr w:type="spellEnd"/>
      <w:r w:rsidRPr="00C753D9">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C753D9">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C753D9">
        <w:rPr>
          <w:rFonts w:eastAsia="TimesNewRomanPSMT"/>
        </w:rPr>
        <w:t>реконструкции; -запрещается закачка отработанных вод в подземные горизонты, подземное складирование отходов и</w:t>
      </w:r>
      <w:r>
        <w:rPr>
          <w:rFonts w:eastAsia="TimesNewRomanPSMT"/>
        </w:rPr>
        <w:t xml:space="preserve"> </w:t>
      </w:r>
      <w:r w:rsidRPr="00C753D9">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C753D9">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C753D9">
        <w:rPr>
          <w:rFonts w:eastAsia="TimesNewRomanPSMT"/>
        </w:rPr>
        <w:t>"Спутник-1"; Тип зоны: Зона санитарной охраны источников водоснабжения и водопроводов питьевого назначения; Номер: Б№</w:t>
      </w:r>
      <w:r>
        <w:rPr>
          <w:rFonts w:eastAsia="TimesNewRomanPSMT"/>
        </w:rPr>
        <w:t>.</w:t>
      </w:r>
    </w:p>
    <w:p w:rsidR="00AC60C8" w:rsidRDefault="00AC60C8" w:rsidP="00AC60C8">
      <w:pPr>
        <w:ind w:firstLine="567"/>
      </w:pPr>
      <w:r>
        <w:rPr>
          <w:rFonts w:eastAsia="TimesNewRomanPSMT"/>
        </w:rPr>
        <w:t>О</w:t>
      </w:r>
      <w:r w:rsidRPr="00C753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C753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C753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C753D9">
        <w:rPr>
          <w:rFonts w:eastAsia="TimesNewRomanPSMT"/>
        </w:rPr>
        <w:t>09.07.2018 № б/н; сопроводительное письмо от 30.08.2018 № 2/06-13602; приказ от 10.08.2015 № 745; Содержание</w:t>
      </w:r>
      <w:r>
        <w:rPr>
          <w:rFonts w:eastAsia="TimesNewRomanPSMT"/>
        </w:rPr>
        <w:t xml:space="preserve"> </w:t>
      </w:r>
      <w:r w:rsidRPr="00C753D9">
        <w:rPr>
          <w:rFonts w:eastAsia="TimesNewRomanPSMT"/>
        </w:rPr>
        <w:t xml:space="preserve">ограничения (обременения): На основании ст.51 Федерального закона </w:t>
      </w:r>
      <w:r w:rsidRPr="00C753D9">
        <w:rPr>
          <w:rFonts w:ascii="Cambria Math" w:eastAsia="TimesNewRomanPSMT" w:hAnsi="Cambria Math" w:cs="Cambria Math"/>
        </w:rPr>
        <w:t>≪</w:t>
      </w:r>
      <w:r w:rsidRPr="00C753D9">
        <w:rPr>
          <w:rFonts w:eastAsia="TimesNewRomanPSMT"/>
        </w:rPr>
        <w:t xml:space="preserve">О санитарно-эпидемиологическом </w:t>
      </w:r>
      <w:proofErr w:type="spellStart"/>
      <w:r w:rsidRPr="00C753D9">
        <w:rPr>
          <w:rFonts w:eastAsia="TimesNewRomanPSMT"/>
        </w:rPr>
        <w:t>благополучиинаселения</w:t>
      </w:r>
      <w:proofErr w:type="spellEnd"/>
      <w:r w:rsidRPr="00C753D9">
        <w:rPr>
          <w:rFonts w:ascii="Cambria Math" w:eastAsia="TimesNewRomanPSMT" w:hAnsi="Cambria Math" w:cs="Cambria Math"/>
        </w:rPr>
        <w:t>≫</w:t>
      </w:r>
      <w:r w:rsidRPr="00C753D9">
        <w:rPr>
          <w:rFonts w:eastAsia="TimesNewRomanPSMT"/>
        </w:rPr>
        <w:t xml:space="preserve"> от 30.03.1999 г. №52-ФЗ, в соответствии с разделом 2 СанПиН 2.2.1/2.1.1.1200-03 </w:t>
      </w:r>
      <w:r w:rsidRPr="00C753D9">
        <w:rPr>
          <w:rFonts w:ascii="Cambria Math" w:eastAsia="TimesNewRomanPSMT" w:hAnsi="Cambria Math" w:cs="Cambria Math"/>
        </w:rPr>
        <w:t>≪</w:t>
      </w:r>
      <w:r w:rsidRPr="00C753D9">
        <w:rPr>
          <w:rFonts w:eastAsia="TimesNewRomanPSMT"/>
        </w:rPr>
        <w:t>Санитарно-защитные зоны и</w:t>
      </w:r>
      <w:r>
        <w:rPr>
          <w:rFonts w:eastAsia="TimesNewRomanPSMT"/>
        </w:rPr>
        <w:t xml:space="preserve"> </w:t>
      </w:r>
      <w:r w:rsidRPr="00C753D9">
        <w:rPr>
          <w:rFonts w:eastAsia="TimesNewRomanPSMT"/>
        </w:rPr>
        <w:t>санитарная классификация предприятий, сооружений и иных объектов</w:t>
      </w:r>
      <w:r w:rsidRPr="00C753D9">
        <w:rPr>
          <w:rFonts w:ascii="Cambria Math" w:eastAsia="TimesNewRomanPSMT" w:hAnsi="Cambria Math" w:cs="Cambria Math"/>
        </w:rPr>
        <w:t>≫</w:t>
      </w:r>
      <w:r w:rsidRPr="00C753D9">
        <w:rPr>
          <w:rFonts w:eastAsia="TimesNewRomanPSMT"/>
        </w:rPr>
        <w:t>, устанавливается размер СЗЗ от границы территории</w:t>
      </w:r>
      <w:r>
        <w:rPr>
          <w:rFonts w:eastAsia="TimesNewRomanPSMT"/>
        </w:rPr>
        <w:t xml:space="preserve"> </w:t>
      </w:r>
      <w:r w:rsidRPr="00C753D9">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C753D9">
        <w:rPr>
          <w:rFonts w:eastAsia="TimesNewRomanPSMT"/>
        </w:rPr>
        <w:t>радиусом 495,5 м от устья скважины. На территории второго и третьего поясов ЗСО запрещается: -размещение кладбищ,</w:t>
      </w:r>
      <w:r>
        <w:rPr>
          <w:rFonts w:eastAsia="TimesNewRomanPSMT"/>
        </w:rPr>
        <w:t xml:space="preserve"> </w:t>
      </w:r>
      <w:r w:rsidRPr="00C753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C753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C753D9">
        <w:rPr>
          <w:rFonts w:eastAsia="TimesNewRomanPSMT"/>
        </w:rPr>
        <w:t xml:space="preserve">горюче-смазочных материалов, ядохимикатов и минеральных удобрений, накопителей </w:t>
      </w:r>
      <w:proofErr w:type="spellStart"/>
      <w:r w:rsidRPr="00C753D9">
        <w:rPr>
          <w:rFonts w:eastAsia="TimesNewRomanPSMT"/>
        </w:rPr>
        <w:t>промстоков</w:t>
      </w:r>
      <w:proofErr w:type="spellEnd"/>
      <w:r w:rsidRPr="00C753D9">
        <w:rPr>
          <w:rFonts w:eastAsia="TimesNewRomanPSMT"/>
        </w:rPr>
        <w:t xml:space="preserve">, </w:t>
      </w:r>
      <w:proofErr w:type="spellStart"/>
      <w:r w:rsidRPr="00C753D9">
        <w:rPr>
          <w:rFonts w:eastAsia="TimesNewRomanPSMT"/>
        </w:rPr>
        <w:t>шламохранилищ</w:t>
      </w:r>
      <w:proofErr w:type="spellEnd"/>
      <w:r w:rsidRPr="00C753D9">
        <w:rPr>
          <w:rFonts w:eastAsia="TimesNewRomanPSMT"/>
        </w:rPr>
        <w:t xml:space="preserve"> и других</w:t>
      </w:r>
      <w:r>
        <w:rPr>
          <w:rFonts w:eastAsia="TimesNewRomanPSMT"/>
        </w:rPr>
        <w:t xml:space="preserve"> </w:t>
      </w:r>
      <w:r w:rsidRPr="00C753D9">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C753D9">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C753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C753D9">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C753D9">
        <w:rPr>
          <w:rFonts w:eastAsia="TimesNewRomanPSMT"/>
        </w:rPr>
        <w:t>документу: зона санитарной охраны III пояса водозаборной скважины №3 ООО "Спутник-1"; Тип зоны: Зона санитарной охраны</w:t>
      </w:r>
      <w:r>
        <w:rPr>
          <w:rFonts w:eastAsia="TimesNewRomanPSMT"/>
        </w:rPr>
        <w:t xml:space="preserve"> </w:t>
      </w:r>
      <w:r w:rsidRPr="00C753D9">
        <w:rPr>
          <w:rFonts w:eastAsia="TimesNewRomanPSMT"/>
        </w:rPr>
        <w:t>источников водоснабжения и водопроводов питьевого назначения; Номер: Б№</w:t>
      </w:r>
      <w:r>
        <w:rPr>
          <w:rFonts w:eastAsia="TimesNewRomanPSMT"/>
        </w:rPr>
        <w:t>.</w:t>
      </w:r>
    </w:p>
    <w:p w:rsidR="00AC60C8" w:rsidRPr="00C50AAE" w:rsidRDefault="00AC60C8" w:rsidP="00AC60C8">
      <w:pPr>
        <w:ind w:firstLine="708"/>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AC60C8" w:rsidRPr="00C50AAE" w:rsidRDefault="00AC60C8" w:rsidP="00AC60C8">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w:t>
      </w:r>
      <w:r w:rsidRPr="00C50AAE">
        <w:lastRenderedPageBreak/>
        <w:t xml:space="preserve">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AC60C8" w:rsidRPr="001B3F7E"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3"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AC60C8"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AC60C8" w:rsidRPr="00396AC8" w:rsidRDefault="00AC60C8" w:rsidP="00AC60C8">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AC60C8" w:rsidRPr="0092644A" w:rsidRDefault="00AC60C8" w:rsidP="00AC60C8">
      <w:pPr>
        <w:ind w:firstLine="567"/>
        <w:rPr>
          <w:rFonts w:ascii="Calibri" w:hAnsi="Calibri"/>
        </w:rPr>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w:t>
      </w:r>
      <w:r w:rsidRPr="00396AC8">
        <w:t xml:space="preserve"> (</w:t>
      </w:r>
      <w:r>
        <w:t>Один</w:t>
      </w:r>
      <w:r w:rsidRPr="00396AC8">
        <w:t>) руб</w:t>
      </w:r>
      <w:r>
        <w:t xml:space="preserve">. </w:t>
      </w:r>
      <w:r w:rsidRPr="0092644A">
        <w:rPr>
          <w:rFonts w:ascii="Calibri" w:hAnsi="Calibri"/>
        </w:rPr>
        <w:t>8</w:t>
      </w:r>
      <w:r>
        <w:t xml:space="preserve">7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5</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ул.Комсомольская</w:t>
      </w:r>
      <w:proofErr w:type="spellEnd"/>
      <w:r w:rsidRPr="00396AC8">
        <w:t>.</w:t>
      </w:r>
    </w:p>
    <w:p w:rsidR="00AC60C8" w:rsidRPr="00396AC8" w:rsidRDefault="00AC60C8" w:rsidP="00AC60C8">
      <w:pPr>
        <w:ind w:firstLine="567"/>
      </w:pPr>
      <w:r w:rsidRPr="00396AC8">
        <w:t xml:space="preserve">Площадь: </w:t>
      </w:r>
      <w:r>
        <w:t>40</w:t>
      </w:r>
      <w:r w:rsidRPr="00396AC8">
        <w:t xml:space="preserve"> кв.м.</w:t>
      </w:r>
    </w:p>
    <w:p w:rsidR="00AC60C8" w:rsidRPr="00396AC8" w:rsidRDefault="00AC60C8" w:rsidP="00AC60C8">
      <w:pPr>
        <w:ind w:firstLine="567"/>
      </w:pPr>
      <w:r w:rsidRPr="00396AC8">
        <w:t>Кадастровый номер: 21:2</w:t>
      </w:r>
      <w:r>
        <w:t>5</w:t>
      </w:r>
      <w:r w:rsidRPr="00396AC8">
        <w:t>:</w:t>
      </w:r>
      <w:r>
        <w:t>180308</w:t>
      </w:r>
      <w:r w:rsidRPr="00396AC8">
        <w:t>:</w:t>
      </w:r>
      <w:r>
        <w:t>531</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AC60C8" w:rsidRPr="00396AC8" w:rsidRDefault="00AC60C8" w:rsidP="00AC60C8">
      <w:pPr>
        <w:ind w:firstLine="567"/>
      </w:pPr>
      <w:r w:rsidRPr="00396AC8">
        <w:t xml:space="preserve">Категория земель: земли </w:t>
      </w:r>
      <w:r>
        <w:t>населенных пунктов</w:t>
      </w:r>
      <w:r w:rsidRPr="00396AC8">
        <w:t>.</w:t>
      </w:r>
    </w:p>
    <w:p w:rsidR="00AC60C8" w:rsidRPr="00396AC8" w:rsidRDefault="00AC60C8" w:rsidP="00AC60C8">
      <w:pPr>
        <w:ind w:firstLine="567"/>
      </w:pPr>
      <w:r w:rsidRPr="00396AC8">
        <w:t xml:space="preserve">Начальная цена размера годовой арендной платы: </w:t>
      </w:r>
      <w:r>
        <w:t>54</w:t>
      </w:r>
      <w:r w:rsidRPr="00396AC8">
        <w:t xml:space="preserve"> (</w:t>
      </w:r>
      <w:r>
        <w:t>Пятьдесят четыре</w:t>
      </w:r>
      <w:r w:rsidRPr="00396AC8">
        <w:t>) руб</w:t>
      </w:r>
      <w:r>
        <w:t>. 90 коп.</w:t>
      </w:r>
    </w:p>
    <w:p w:rsidR="00AC60C8" w:rsidRPr="00396AC8" w:rsidRDefault="00AC60C8" w:rsidP="00AC60C8">
      <w:pPr>
        <w:ind w:firstLine="567"/>
      </w:pPr>
      <w:r w:rsidRPr="00396AC8">
        <w:t xml:space="preserve">Величина повышения арендной платы (шаг аукциона) – </w:t>
      </w:r>
      <w:r w:rsidRPr="00D95B40">
        <w:t>1</w:t>
      </w:r>
      <w:r w:rsidRPr="00396AC8">
        <w:t xml:space="preserve"> (</w:t>
      </w:r>
      <w:r>
        <w:t>Один</w:t>
      </w:r>
      <w:r w:rsidRPr="00396AC8">
        <w:t>) руб</w:t>
      </w:r>
      <w:r>
        <w:t>. 65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D95B40">
        <w:t>2</w:t>
      </w:r>
      <w:r>
        <w:t>7</w:t>
      </w:r>
      <w:r w:rsidRPr="00396AC8">
        <w:t xml:space="preserve"> (</w:t>
      </w:r>
      <w:r>
        <w:t>Двадцать семь</w:t>
      </w:r>
      <w:r w:rsidRPr="00396AC8">
        <w:t>) руб</w:t>
      </w:r>
      <w:r>
        <w:t>. 45 коп.</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7</w:t>
      </w:r>
      <w:r w:rsidRPr="00396AC8">
        <w:t xml:space="preserve"> лет.</w:t>
      </w:r>
    </w:p>
    <w:p w:rsidR="00AC60C8" w:rsidRDefault="00AC60C8" w:rsidP="00AC60C8">
      <w:pPr>
        <w:ind w:firstLine="567"/>
        <w:rPr>
          <w:rFonts w:eastAsia="TimesNewRomanPSMT"/>
        </w:rPr>
      </w:pPr>
      <w:r w:rsidRPr="00634CD9">
        <w:t xml:space="preserve">На земельный участок установлены </w:t>
      </w:r>
      <w:r w:rsidRPr="00634CD9">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34C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34CD9">
        <w:rPr>
          <w:rFonts w:eastAsia="TimesNewRomanPSMT"/>
        </w:rPr>
        <w:t>09.07.2018 № б/н; сопроводительное письмо от 30.08.2018 № 2/06-13602; приказ от 10.08.2018 № 745; Содержание</w:t>
      </w:r>
      <w:r>
        <w:rPr>
          <w:rFonts w:eastAsia="TimesNewRomanPSMT"/>
        </w:rPr>
        <w:t xml:space="preserve"> </w:t>
      </w:r>
      <w:r w:rsidRPr="00634CD9">
        <w:rPr>
          <w:rFonts w:eastAsia="TimesNewRomanPSMT"/>
        </w:rPr>
        <w:t xml:space="preserve">ограничения (обременения): На основании ст.51 Федерального закона </w:t>
      </w:r>
      <w:r w:rsidRPr="00634CD9">
        <w:rPr>
          <w:rFonts w:ascii="Cambria Math" w:eastAsia="TimesNewRomanPSMT" w:hAnsi="Cambria Math" w:cs="Cambria Math"/>
        </w:rPr>
        <w:t>≪</w:t>
      </w:r>
      <w:r w:rsidRPr="00634CD9">
        <w:rPr>
          <w:rFonts w:eastAsia="TimesNewRomanPSMT"/>
        </w:rPr>
        <w:t>О санитарно-эпидемиологическом благополучии</w:t>
      </w:r>
      <w:r>
        <w:rPr>
          <w:rFonts w:eastAsia="TimesNewRomanPSMT"/>
        </w:rPr>
        <w:t xml:space="preserve"> </w:t>
      </w:r>
      <w:r w:rsidRPr="00634CD9">
        <w:rPr>
          <w:rFonts w:eastAsia="TimesNewRomanPSMT"/>
        </w:rPr>
        <w:t>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 </w:t>
      </w:r>
      <w:r w:rsidRPr="00634CD9">
        <w:rPr>
          <w:rFonts w:ascii="Cambria Math" w:eastAsia="TimesNewRomanPSMT" w:hAnsi="Cambria Math" w:cs="Cambria Math"/>
        </w:rPr>
        <w:t>≪</w:t>
      </w:r>
      <w:r w:rsidRPr="00634CD9">
        <w:rPr>
          <w:rFonts w:eastAsia="TimesNewRomanPSMT"/>
        </w:rPr>
        <w:t>Санитарно-защитные зоны и</w:t>
      </w:r>
      <w:r>
        <w:rPr>
          <w:rFonts w:eastAsia="TimesNewRomanPSMT"/>
        </w:rPr>
        <w:t xml:space="preserve"> </w:t>
      </w:r>
      <w:r w:rsidRPr="00634CD9">
        <w:rPr>
          <w:rFonts w:eastAsia="TimesNewRomanPSMT"/>
        </w:rPr>
        <w:t>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 СЗЗ от границы территории</w:t>
      </w:r>
      <w:r>
        <w:rPr>
          <w:rFonts w:eastAsia="TimesNewRomanPSMT"/>
        </w:rPr>
        <w:t xml:space="preserve"> </w:t>
      </w:r>
      <w:r w:rsidRPr="00634CD9">
        <w:rPr>
          <w:rFonts w:eastAsia="TimesNewRomanPSMT"/>
        </w:rPr>
        <w:t>предприятия следующим образом. Граница третьего пояса ЗСО для водозаборной скважины №2 представляет собой окружность с</w:t>
      </w:r>
      <w:r>
        <w:rPr>
          <w:rFonts w:eastAsia="TimesNewRomanPSMT"/>
        </w:rPr>
        <w:t xml:space="preserve"> </w:t>
      </w:r>
      <w:r w:rsidRPr="00634CD9">
        <w:rPr>
          <w:rFonts w:eastAsia="TimesNewRomanPSMT"/>
        </w:rPr>
        <w:t xml:space="preserve">радиусом 373,8 м от устья скважины. На территории второго и третьего поясов ЗСО запрещается: -размещение </w:t>
      </w:r>
      <w:r w:rsidRPr="00634CD9">
        <w:rPr>
          <w:rFonts w:eastAsia="TimesNewRomanPSMT"/>
        </w:rPr>
        <w:lastRenderedPageBreak/>
        <w:t>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634CD9">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21:25-6.208;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№2 ООО "Спутник-1"; Тип зоны: Зона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Номер: Б№</w:t>
      </w:r>
      <w:r>
        <w:rPr>
          <w:rFonts w:eastAsia="TimesNewRomanPSMT"/>
        </w:rPr>
        <w:t xml:space="preserve">. </w:t>
      </w:r>
    </w:p>
    <w:p w:rsidR="00AC60C8" w:rsidRDefault="00AC60C8" w:rsidP="00AC60C8">
      <w:pPr>
        <w:ind w:firstLine="567"/>
        <w:rPr>
          <w:rFonts w:eastAsia="TimesNewRomanPSMT"/>
        </w:rPr>
      </w:pPr>
      <w:r w:rsidRPr="00634CD9">
        <w:rPr>
          <w:rFonts w:eastAsia="TimesNewRomanPSMT"/>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22.01.2019 № PVD-0050/2019-6960-1 выдан: Министерство природных ресурсов и экологии Чувашской Республики (Минприроды Чувашии); сопроводительное письмо от 25.12.2018 № 2/06-19452; Содержание ограничения (обременения): На основании Земельный кодекс Российской Федерации (глава XIX)Федеральный закон от 30.03.1999 № 52-ФЗ </w:t>
      </w:r>
      <w:r w:rsidRPr="00634CD9">
        <w:rPr>
          <w:rFonts w:ascii="Cambria Math" w:eastAsia="TimesNewRomanPSMT" w:hAnsi="Cambria Math" w:cs="Cambria Math"/>
        </w:rPr>
        <w:t>≪</w:t>
      </w:r>
      <w:r w:rsidRPr="00634CD9">
        <w:rPr>
          <w:rFonts w:eastAsia="TimesNewRomanPSMT"/>
        </w:rPr>
        <w:t>О</w:t>
      </w:r>
      <w:r>
        <w:rPr>
          <w:rFonts w:eastAsia="TimesNewRomanPSMT"/>
        </w:rPr>
        <w:t xml:space="preserve"> </w:t>
      </w:r>
      <w:r w:rsidRPr="00634CD9">
        <w:rPr>
          <w:rFonts w:eastAsia="TimesNewRomanPSMT"/>
        </w:rPr>
        <w:t>санитарно-эпидемиологическом благополучии населения</w:t>
      </w:r>
      <w:r w:rsidRPr="00634CD9">
        <w:rPr>
          <w:rFonts w:ascii="Cambria Math" w:eastAsia="TimesNewRomanPSMT" w:hAnsi="Cambria Math" w:cs="Cambria Math"/>
        </w:rPr>
        <w:t>≫</w:t>
      </w:r>
      <w:r w:rsidRPr="00634CD9">
        <w:rPr>
          <w:rFonts w:eastAsia="TimesNewRomanPSMT"/>
        </w:rPr>
        <w:t xml:space="preserve"> (ст. 18)Постановление Главного государственного санитарного врача</w:t>
      </w:r>
      <w:r>
        <w:rPr>
          <w:rFonts w:eastAsia="TimesNewRomanPSMT"/>
        </w:rPr>
        <w:t xml:space="preserve"> </w:t>
      </w:r>
      <w:r w:rsidRPr="00634CD9">
        <w:rPr>
          <w:rFonts w:eastAsia="TimesNewRomanPSMT"/>
        </w:rPr>
        <w:t xml:space="preserve">Российской Федерации от 14.03.2002 № 10 </w:t>
      </w:r>
      <w:r w:rsidRPr="00634CD9">
        <w:rPr>
          <w:rFonts w:ascii="Cambria Math" w:eastAsia="TimesNewRomanPSMT" w:hAnsi="Cambria Math" w:cs="Cambria Math"/>
        </w:rPr>
        <w:t>≪</w:t>
      </w:r>
      <w:r w:rsidRPr="00634CD9">
        <w:rPr>
          <w:rFonts w:eastAsia="TimesNewRomanPSMT"/>
        </w:rPr>
        <w:t xml:space="preserve">О введении в действие Санитарных правил и норм </w:t>
      </w:r>
      <w:r w:rsidRPr="00634CD9">
        <w:rPr>
          <w:rFonts w:ascii="Cambria Math" w:eastAsia="TimesNewRomanPSMT" w:hAnsi="Cambria Math" w:cs="Cambria Math"/>
        </w:rPr>
        <w:t>≪</w:t>
      </w:r>
      <w:r w:rsidRPr="00634CD9">
        <w:rPr>
          <w:rFonts w:eastAsia="TimesNewRomanPSMT"/>
        </w:rPr>
        <w:t>Зоны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СанПиН 2.1.4.1110-02</w:t>
      </w:r>
      <w:r w:rsidRPr="00634CD9">
        <w:rPr>
          <w:rFonts w:ascii="Cambria Math" w:eastAsia="TimesNewRomanPSMT" w:hAnsi="Cambria Math" w:cs="Cambria Math"/>
        </w:rPr>
        <w:t>≫</w:t>
      </w:r>
      <w:r w:rsidRPr="00634CD9">
        <w:rPr>
          <w:rFonts w:eastAsia="TimesNewRomanPSMT"/>
        </w:rPr>
        <w:t>, устанавливается размер СЗЗ от</w:t>
      </w:r>
      <w:r>
        <w:rPr>
          <w:rFonts w:eastAsia="TimesNewRomanPSMT"/>
        </w:rPr>
        <w:t xml:space="preserve"> </w:t>
      </w:r>
      <w:r w:rsidRPr="00634CD9">
        <w:rPr>
          <w:rFonts w:eastAsia="TimesNewRomanPSMT"/>
        </w:rPr>
        <w:t>границы территории предприятия следующим образом. Граница третьего пояса ЗСО для водозаборной скважины №2/73</w:t>
      </w:r>
      <w:r>
        <w:rPr>
          <w:rFonts w:eastAsia="TimesNewRomanPSMT"/>
        </w:rPr>
        <w:t xml:space="preserve"> </w:t>
      </w:r>
      <w:r w:rsidRPr="00634CD9">
        <w:rPr>
          <w:rFonts w:eastAsia="TimesNewRomanPSMT"/>
        </w:rPr>
        <w:t>представляет собой эллипс шириной 150 м и длиной, отстоящей от устья водозаборной скважины вверх по потоку подземных</w:t>
      </w:r>
      <w:r>
        <w:rPr>
          <w:rFonts w:eastAsia="TimesNewRomanPSMT"/>
        </w:rPr>
        <w:t xml:space="preserve"> </w:t>
      </w:r>
      <w:r w:rsidRPr="00634CD9">
        <w:rPr>
          <w:rFonts w:eastAsia="TimesNewRomanPSMT"/>
        </w:rPr>
        <w:t>вод на 915 м и вниз по потоку-44 м. На территории второго и третьего поясов ЗСО запрещается: - размещение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 применение удобрений и ядохимикатов; -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 загрязнение территории нечистотами,</w:t>
      </w:r>
      <w:r>
        <w:rPr>
          <w:rFonts w:eastAsia="TimesNewRomanPSMT"/>
        </w:rPr>
        <w:t xml:space="preserve"> </w:t>
      </w:r>
      <w:r w:rsidRPr="00634CD9">
        <w:rPr>
          <w:rFonts w:eastAsia="TimesNewRomanPSMT"/>
        </w:rPr>
        <w:t>мусором, навозом, промышленными отходами; - рубка леса главного пользования и реконструкции; -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21:25-6.233;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№2/73 ЗАО "Прогресс", расположенной на</w:t>
      </w:r>
      <w:r>
        <w:rPr>
          <w:rFonts w:eastAsia="TimesNewRomanPSMT"/>
        </w:rPr>
        <w:t xml:space="preserve"> </w:t>
      </w:r>
      <w:r w:rsidRPr="00634CD9">
        <w:rPr>
          <w:rFonts w:eastAsia="TimesNewRomanPSMT"/>
        </w:rPr>
        <w:t xml:space="preserve">северо-восточной окраине </w:t>
      </w:r>
      <w:proofErr w:type="spellStart"/>
      <w:r w:rsidRPr="00634CD9">
        <w:rPr>
          <w:rFonts w:eastAsia="TimesNewRomanPSMT"/>
        </w:rPr>
        <w:t>с.Яльчики</w:t>
      </w:r>
      <w:proofErr w:type="spellEnd"/>
      <w:r w:rsidRPr="00634CD9">
        <w:rPr>
          <w:rFonts w:eastAsia="TimesNewRomanPSMT"/>
        </w:rPr>
        <w:t xml:space="preserve"> Яльчикского района Чувашской Республики; Тип зоны: Зона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Номер: Б№</w:t>
      </w:r>
      <w:r>
        <w:rPr>
          <w:rFonts w:eastAsia="TimesNewRomanPSMT"/>
        </w:rPr>
        <w:t>.</w:t>
      </w:r>
    </w:p>
    <w:p w:rsidR="00AC60C8" w:rsidRDefault="00AC60C8" w:rsidP="00AC60C8">
      <w:pPr>
        <w:ind w:firstLine="567"/>
        <w:rPr>
          <w:rFonts w:eastAsia="TimesNewRomanPSMT"/>
        </w:rPr>
      </w:pPr>
      <w:r>
        <w:rPr>
          <w:rFonts w:eastAsia="TimesNewRomanPSMT"/>
        </w:rPr>
        <w:t>О</w:t>
      </w:r>
      <w:r w:rsidRPr="00634C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34C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34CD9">
        <w:rPr>
          <w:rFonts w:eastAsia="TimesNewRomanPSMT"/>
        </w:rPr>
        <w:t>09.07.2018 № б/н; сопроводительное письмо от 30.08.2018 № 2/06-13602; приказ от 10.08.2015 № 745; Содержание</w:t>
      </w:r>
      <w:r>
        <w:rPr>
          <w:rFonts w:eastAsia="TimesNewRomanPSMT"/>
        </w:rPr>
        <w:t xml:space="preserve"> </w:t>
      </w:r>
      <w:r w:rsidRPr="00634CD9">
        <w:rPr>
          <w:rFonts w:eastAsia="TimesNewRomanPSMT"/>
        </w:rPr>
        <w:t xml:space="preserve">ограничения (обременения): На основании ст.51 Федерального закона </w:t>
      </w:r>
      <w:r w:rsidRPr="00634CD9">
        <w:rPr>
          <w:rFonts w:ascii="Cambria Math" w:eastAsia="TimesNewRomanPSMT" w:hAnsi="Cambria Math" w:cs="Cambria Math"/>
        </w:rPr>
        <w:t>≪</w:t>
      </w:r>
      <w:r w:rsidRPr="00634CD9">
        <w:rPr>
          <w:rFonts w:eastAsia="TimesNewRomanPSMT"/>
        </w:rPr>
        <w:t>О санитарно-эпидемиологическом благополучии</w:t>
      </w:r>
      <w:r>
        <w:rPr>
          <w:rFonts w:eastAsia="TimesNewRomanPSMT"/>
        </w:rPr>
        <w:t xml:space="preserve"> </w:t>
      </w:r>
      <w:r w:rsidRPr="00634CD9">
        <w:rPr>
          <w:rFonts w:eastAsia="TimesNewRomanPSMT"/>
        </w:rPr>
        <w:t>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 </w:t>
      </w:r>
      <w:r w:rsidRPr="00634CD9">
        <w:rPr>
          <w:rFonts w:ascii="Cambria Math" w:eastAsia="TimesNewRomanPSMT" w:hAnsi="Cambria Math" w:cs="Cambria Math"/>
        </w:rPr>
        <w:t>≪</w:t>
      </w:r>
      <w:r w:rsidRPr="00634CD9">
        <w:rPr>
          <w:rFonts w:eastAsia="TimesNewRomanPSMT"/>
        </w:rPr>
        <w:t>Санитарно-защитные зоны и</w:t>
      </w:r>
      <w:r>
        <w:rPr>
          <w:rFonts w:eastAsia="TimesNewRomanPSMT"/>
        </w:rPr>
        <w:t xml:space="preserve"> </w:t>
      </w:r>
      <w:r w:rsidRPr="00634CD9">
        <w:rPr>
          <w:rFonts w:eastAsia="TimesNewRomanPSMT"/>
        </w:rPr>
        <w:t>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 СЗЗ от границы территории</w:t>
      </w:r>
      <w:r>
        <w:rPr>
          <w:rFonts w:eastAsia="TimesNewRomanPSMT"/>
        </w:rPr>
        <w:t xml:space="preserve"> </w:t>
      </w:r>
      <w:r w:rsidRPr="00634CD9">
        <w:rPr>
          <w:rFonts w:eastAsia="TimesNewRomanPSMT"/>
        </w:rPr>
        <w:t xml:space="preserve">предприятия </w:t>
      </w:r>
      <w:r w:rsidRPr="00634CD9">
        <w:rPr>
          <w:rFonts w:eastAsia="TimesNewRomanPSMT"/>
        </w:rPr>
        <w:lastRenderedPageBreak/>
        <w:t>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634CD9">
        <w:rPr>
          <w:rFonts w:eastAsia="TimesNewRomanPSMT"/>
        </w:rPr>
        <w:t>радиусом 495,5 м от устья скважины. На территории второго и третьего поясов ЗСО запрещается: -размещение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-загрязнение территории нечистотами, 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№3 ООО "Спутник-1"; Тип зоны: Зона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Номер: Б№</w:t>
      </w:r>
      <w:r>
        <w:rPr>
          <w:rFonts w:eastAsia="TimesNewRomanPSMT"/>
        </w:rPr>
        <w:t xml:space="preserve">. </w:t>
      </w:r>
    </w:p>
    <w:p w:rsidR="00AC60C8" w:rsidRPr="00634CD9" w:rsidRDefault="00AC60C8" w:rsidP="00AC60C8">
      <w:pPr>
        <w:ind w:firstLine="567"/>
        <w:rPr>
          <w:rFonts w:eastAsia="TimesNewRomanPSMT"/>
        </w:rPr>
      </w:pPr>
      <w:r>
        <w:rPr>
          <w:rFonts w:eastAsia="TimesNewRomanPSMT"/>
        </w:rPr>
        <w:t>О</w:t>
      </w:r>
      <w:r w:rsidRPr="00634C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634CD9">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634CD9">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634CD9">
        <w:rPr>
          <w:rFonts w:eastAsia="TimesNewRomanPSMT"/>
        </w:rPr>
        <w:t>власти документах от 09.07.2018 № б/н; сопроводительное письмо от 30.08.2018 № 2/06-13602; приказ от 10.08.2018 № 745;</w:t>
      </w:r>
      <w:r>
        <w:rPr>
          <w:rFonts w:eastAsia="TimesNewRomanPSMT"/>
        </w:rPr>
        <w:t xml:space="preserve"> </w:t>
      </w:r>
      <w:r w:rsidRPr="00634CD9">
        <w:rPr>
          <w:rFonts w:eastAsia="TimesNewRomanPSMT"/>
        </w:rPr>
        <w:t xml:space="preserve">Содержание ограничения (обременения): На основании ст.51 Федерального закона </w:t>
      </w:r>
      <w:r w:rsidRPr="00634CD9">
        <w:rPr>
          <w:rFonts w:ascii="Cambria Math" w:eastAsia="TimesNewRomanPSMT" w:hAnsi="Cambria Math" w:cs="Cambria Math"/>
        </w:rPr>
        <w:t>≪</w:t>
      </w:r>
      <w:r w:rsidRPr="00634CD9">
        <w:rPr>
          <w:rFonts w:eastAsia="TimesNewRomanPSMT"/>
        </w:rPr>
        <w:t>О санитарно-эпидемиологическом</w:t>
      </w:r>
      <w:r>
        <w:rPr>
          <w:rFonts w:eastAsia="TimesNewRomanPSMT"/>
        </w:rPr>
        <w:t xml:space="preserve"> </w:t>
      </w:r>
      <w:r w:rsidRPr="00634CD9">
        <w:rPr>
          <w:rFonts w:eastAsia="TimesNewRomanPSMT"/>
        </w:rPr>
        <w:t>благополучии 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w:t>
      </w:r>
    </w:p>
    <w:p w:rsidR="00AC60C8" w:rsidRPr="00634CD9" w:rsidRDefault="00AC60C8" w:rsidP="00AC60C8">
      <w:r w:rsidRPr="00634CD9">
        <w:rPr>
          <w:rFonts w:ascii="Cambria Math" w:eastAsia="TimesNewRomanPSMT" w:hAnsi="Cambria Math" w:cs="Cambria Math"/>
        </w:rPr>
        <w:t>≪</w:t>
      </w:r>
      <w:r w:rsidRPr="00634CD9">
        <w:rPr>
          <w:rFonts w:eastAsia="TimesNewRomanPSMT"/>
        </w:rPr>
        <w:t>Санитарно-защитные зоны и 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w:t>
      </w:r>
      <w:r>
        <w:rPr>
          <w:rFonts w:eastAsia="TimesNewRomanPSMT"/>
        </w:rPr>
        <w:t xml:space="preserve"> </w:t>
      </w:r>
      <w:r w:rsidRPr="00634CD9">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634CD9">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634CD9">
        <w:rPr>
          <w:rFonts w:eastAsia="TimesNewRomanPSMT"/>
        </w:rPr>
        <w:t>запрещается: -размещение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634CD9">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634CD9">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634CD9">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634CD9">
        <w:rPr>
          <w:rFonts w:eastAsia="TimesNewRomanPSMT"/>
        </w:rPr>
        <w:t>реконструкции; -запрещается закачка отработанных вод в подземные горизонты, подземное складирование отходов и</w:t>
      </w:r>
      <w:r>
        <w:rPr>
          <w:rFonts w:eastAsia="TimesNewRomanPSMT"/>
        </w:rPr>
        <w:t xml:space="preserve"> </w:t>
      </w:r>
      <w:r w:rsidRPr="00634CD9">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634CD9">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634CD9">
        <w:rPr>
          <w:rFonts w:eastAsia="TimesNewRomanPSMT"/>
        </w:rPr>
        <w:t>"Спутник-1"; Тип зоны: Зона санитарной охраны источников водоснабжения и водопроводов питьевого назначения; Номер: Б№</w:t>
      </w:r>
      <w:r>
        <w:rPr>
          <w:rFonts w:eastAsia="TimesNewRomanPSMT"/>
        </w:rPr>
        <w:t>.</w:t>
      </w:r>
    </w:p>
    <w:p w:rsidR="00AC60C8" w:rsidRPr="00C50AAE" w:rsidRDefault="00AC60C8" w:rsidP="00AC60C8">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AC60C8" w:rsidRPr="00C50AAE" w:rsidRDefault="00AC60C8" w:rsidP="00AC60C8">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w:t>
      </w:r>
      <w:r w:rsidRPr="00C50AAE">
        <w:lastRenderedPageBreak/>
        <w:t xml:space="preserve">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AC60C8" w:rsidRPr="001B3F7E"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4"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AC60C8"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AC60C8" w:rsidRPr="00396AC8" w:rsidRDefault="00AC60C8" w:rsidP="00AC60C8">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AC60C8" w:rsidRPr="0092644A" w:rsidRDefault="00AC60C8" w:rsidP="00AC60C8">
      <w:pPr>
        <w:ind w:firstLine="567"/>
        <w:rPr>
          <w:rFonts w:ascii="Calibri" w:hAnsi="Calibri"/>
        </w:rPr>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rsidRPr="0092644A">
        <w:rPr>
          <w:rFonts w:ascii="Calibri" w:hAnsi="Calibri"/>
        </w:rPr>
        <w:t>6</w:t>
      </w:r>
      <w:r>
        <w:t xml:space="preserve">5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6</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ул.Северная</w:t>
      </w:r>
      <w:proofErr w:type="spellEnd"/>
      <w:r w:rsidRPr="00396AC8">
        <w:t>.</w:t>
      </w:r>
    </w:p>
    <w:p w:rsidR="00AC60C8" w:rsidRPr="00396AC8" w:rsidRDefault="00AC60C8" w:rsidP="00AC60C8">
      <w:pPr>
        <w:ind w:firstLine="567"/>
      </w:pPr>
      <w:r w:rsidRPr="00396AC8">
        <w:t xml:space="preserve">Площадь: </w:t>
      </w:r>
      <w:r>
        <w:t>58</w:t>
      </w:r>
      <w:r w:rsidRPr="00396AC8">
        <w:t xml:space="preserve"> кв.м.</w:t>
      </w:r>
    </w:p>
    <w:p w:rsidR="00AC60C8" w:rsidRPr="00396AC8" w:rsidRDefault="00AC60C8" w:rsidP="00AC60C8">
      <w:pPr>
        <w:ind w:firstLine="567"/>
      </w:pPr>
      <w:r w:rsidRPr="00396AC8">
        <w:t>Кадастровый номер: 21:2</w:t>
      </w:r>
      <w:r>
        <w:t>5</w:t>
      </w:r>
      <w:r w:rsidRPr="00396AC8">
        <w:t>:</w:t>
      </w:r>
      <w:r>
        <w:t>180302</w:t>
      </w:r>
      <w:r w:rsidRPr="00396AC8">
        <w:t>:</w:t>
      </w:r>
      <w:r>
        <w:t>354</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AC60C8" w:rsidRPr="00396AC8" w:rsidRDefault="00AC60C8" w:rsidP="00AC60C8">
      <w:pPr>
        <w:ind w:firstLine="567"/>
      </w:pPr>
      <w:r w:rsidRPr="00396AC8">
        <w:t xml:space="preserve">Категория земель: земли </w:t>
      </w:r>
      <w:r>
        <w:t>населенных пунктов</w:t>
      </w:r>
      <w:r w:rsidRPr="00396AC8">
        <w:t>.</w:t>
      </w:r>
    </w:p>
    <w:p w:rsidR="00AC60C8" w:rsidRPr="00396AC8" w:rsidRDefault="00AC60C8" w:rsidP="00AC60C8">
      <w:pPr>
        <w:ind w:firstLine="567"/>
      </w:pPr>
      <w:r w:rsidRPr="00396AC8">
        <w:t xml:space="preserve">Начальная цена размера годовой арендной платы: </w:t>
      </w:r>
      <w:r>
        <w:t>79</w:t>
      </w:r>
      <w:r w:rsidRPr="00396AC8">
        <w:t xml:space="preserve"> (</w:t>
      </w:r>
      <w:r>
        <w:t>Семьдесят девять</w:t>
      </w:r>
      <w:r w:rsidRPr="00396AC8">
        <w:t>) руб</w:t>
      </w:r>
      <w:r>
        <w:t>. 60 коп.</w:t>
      </w:r>
    </w:p>
    <w:p w:rsidR="00AC60C8" w:rsidRPr="00396AC8" w:rsidRDefault="00AC60C8" w:rsidP="00AC60C8">
      <w:pPr>
        <w:ind w:firstLine="567"/>
      </w:pPr>
      <w:r w:rsidRPr="00396AC8">
        <w:t xml:space="preserve">Величина повышения арендной платы (шаг аукциона) – </w:t>
      </w:r>
      <w:r w:rsidRPr="00EF7EBA">
        <w:t>2</w:t>
      </w:r>
      <w:r w:rsidRPr="00396AC8">
        <w:t xml:space="preserve"> (</w:t>
      </w:r>
      <w:r>
        <w:t>Два</w:t>
      </w:r>
      <w:r w:rsidRPr="00396AC8">
        <w:t>) руб</w:t>
      </w:r>
      <w:r>
        <w:t>. 39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EF7EBA">
        <w:t>39</w:t>
      </w:r>
      <w:r w:rsidRPr="00396AC8">
        <w:t xml:space="preserve"> (</w:t>
      </w:r>
      <w:r>
        <w:t>Тридцать девять</w:t>
      </w:r>
      <w:r w:rsidRPr="00396AC8">
        <w:t>) руб</w:t>
      </w:r>
      <w:r>
        <w:t>. 80 коп.</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7</w:t>
      </w:r>
      <w:r w:rsidRPr="00396AC8">
        <w:t xml:space="preserve"> лет.</w:t>
      </w:r>
    </w:p>
    <w:p w:rsidR="00AC60C8" w:rsidRPr="00C50AAE" w:rsidRDefault="00AC60C8" w:rsidP="00AC60C8">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AC60C8" w:rsidRPr="00C50AAE" w:rsidRDefault="00AC60C8" w:rsidP="00AC60C8">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w:t>
      </w:r>
      <w:r w:rsidRPr="00C50AAE">
        <w:lastRenderedPageBreak/>
        <w:t xml:space="preserve">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AC60C8" w:rsidRPr="001B3F7E"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5"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AC60C8"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AC60C8" w:rsidRPr="00396AC8" w:rsidRDefault="00AC60C8" w:rsidP="00AC60C8">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AC60C8" w:rsidRPr="0092644A" w:rsidRDefault="00AC60C8" w:rsidP="00AC60C8">
      <w:pPr>
        <w:ind w:firstLine="567"/>
        <w:rPr>
          <w:rFonts w:ascii="Calibri" w:hAnsi="Calibri"/>
        </w:rPr>
      </w:pPr>
      <w:r w:rsidRPr="00396AC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w:t>
      </w:r>
      <w:r w:rsidRPr="00EF7EBA">
        <w:t>95</w:t>
      </w:r>
      <w:r>
        <w:t xml:space="preserve">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7</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ул.Северная</w:t>
      </w:r>
      <w:proofErr w:type="spellEnd"/>
      <w:r w:rsidRPr="00396AC8">
        <w:t>.</w:t>
      </w:r>
    </w:p>
    <w:p w:rsidR="00AC60C8" w:rsidRPr="00396AC8" w:rsidRDefault="00AC60C8" w:rsidP="00AC60C8">
      <w:pPr>
        <w:ind w:firstLine="567"/>
      </w:pPr>
      <w:r w:rsidRPr="00396AC8">
        <w:t xml:space="preserve">Площадь: </w:t>
      </w:r>
      <w:r>
        <w:t>56</w:t>
      </w:r>
      <w:r w:rsidRPr="00396AC8">
        <w:t xml:space="preserve"> кв.м.</w:t>
      </w:r>
    </w:p>
    <w:p w:rsidR="00AC60C8" w:rsidRPr="00396AC8" w:rsidRDefault="00AC60C8" w:rsidP="00AC60C8">
      <w:pPr>
        <w:ind w:firstLine="567"/>
      </w:pPr>
      <w:r w:rsidRPr="00396AC8">
        <w:t>Кадастровый номер: 21:2</w:t>
      </w:r>
      <w:r>
        <w:t>5</w:t>
      </w:r>
      <w:r w:rsidRPr="00396AC8">
        <w:t>:</w:t>
      </w:r>
      <w:r>
        <w:t>180302</w:t>
      </w:r>
      <w:r w:rsidRPr="00396AC8">
        <w:t>:</w:t>
      </w:r>
      <w:r>
        <w:t>350</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AC60C8" w:rsidRPr="00396AC8" w:rsidRDefault="00AC60C8" w:rsidP="00AC60C8">
      <w:pPr>
        <w:ind w:firstLine="567"/>
      </w:pPr>
      <w:r w:rsidRPr="00396AC8">
        <w:t xml:space="preserve">Категория земель: земли </w:t>
      </w:r>
      <w:r>
        <w:t>населенных пунктов</w:t>
      </w:r>
      <w:r w:rsidRPr="00396AC8">
        <w:t>.</w:t>
      </w:r>
    </w:p>
    <w:p w:rsidR="00AC60C8" w:rsidRPr="00396AC8" w:rsidRDefault="00AC60C8" w:rsidP="00AC60C8">
      <w:pPr>
        <w:ind w:firstLine="567"/>
      </w:pPr>
      <w:r w:rsidRPr="00396AC8">
        <w:t xml:space="preserve">Начальная цена размера годовой арендной платы: </w:t>
      </w:r>
      <w:r>
        <w:t>76</w:t>
      </w:r>
      <w:r w:rsidRPr="00396AC8">
        <w:t xml:space="preserve"> (</w:t>
      </w:r>
      <w:r>
        <w:t>Семьдесят шесть</w:t>
      </w:r>
      <w:r w:rsidRPr="00396AC8">
        <w:t>) руб</w:t>
      </w:r>
      <w:r>
        <w:t>. 86 коп.</w:t>
      </w:r>
    </w:p>
    <w:p w:rsidR="00AC60C8" w:rsidRPr="00396AC8" w:rsidRDefault="00AC60C8" w:rsidP="00AC60C8">
      <w:pPr>
        <w:ind w:firstLine="567"/>
      </w:pPr>
      <w:r w:rsidRPr="00396AC8">
        <w:t xml:space="preserve">Величина повышения арендной платы (шаг аукциона) – </w:t>
      </w:r>
      <w:r w:rsidRPr="00EF7EBA">
        <w:t>2</w:t>
      </w:r>
      <w:r w:rsidRPr="00396AC8">
        <w:t xml:space="preserve"> (</w:t>
      </w:r>
      <w:r>
        <w:t>Два</w:t>
      </w:r>
      <w:r w:rsidRPr="00396AC8">
        <w:t>) руб</w:t>
      </w:r>
      <w:r>
        <w:t>. 30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EF7EBA">
        <w:t>3</w:t>
      </w:r>
      <w:r>
        <w:t>8</w:t>
      </w:r>
      <w:r w:rsidRPr="00396AC8">
        <w:t xml:space="preserve"> (</w:t>
      </w:r>
      <w:r>
        <w:t>Тридцать восемь</w:t>
      </w:r>
      <w:r w:rsidRPr="00396AC8">
        <w:t>) руб</w:t>
      </w:r>
      <w:r>
        <w:t>. 43 коп.</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7</w:t>
      </w:r>
      <w:r w:rsidRPr="00396AC8">
        <w:t xml:space="preserve"> лет.</w:t>
      </w:r>
    </w:p>
    <w:p w:rsidR="00AC60C8" w:rsidRPr="00C50AAE" w:rsidRDefault="00AC60C8" w:rsidP="00AC60C8">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AC60C8" w:rsidRPr="00C50AAE" w:rsidRDefault="00AC60C8" w:rsidP="00AC60C8">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w:t>
      </w:r>
      <w:r w:rsidRPr="00C50AAE">
        <w:lastRenderedPageBreak/>
        <w:t xml:space="preserve">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AC60C8" w:rsidRPr="001B3F7E"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6"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AC60C8"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AC60C8" w:rsidRPr="00396AC8" w:rsidRDefault="00AC60C8" w:rsidP="00AC60C8">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AC60C8" w:rsidRPr="0092644A" w:rsidRDefault="00AC60C8" w:rsidP="00AC60C8">
      <w:pPr>
        <w:ind w:firstLine="567"/>
        <w:rPr>
          <w:rFonts w:ascii="Calibri" w:hAnsi="Calibri"/>
        </w:rPr>
      </w:pPr>
      <w:r w:rsidRPr="00396AC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w:t>
      </w:r>
      <w:r w:rsidRPr="00EF7EBA">
        <w:t>95</w:t>
      </w:r>
      <w:r>
        <w:t xml:space="preserve">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8</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ул.Северная</w:t>
      </w:r>
      <w:proofErr w:type="spellEnd"/>
      <w:r w:rsidRPr="00396AC8">
        <w:t>.</w:t>
      </w:r>
    </w:p>
    <w:p w:rsidR="00AC60C8" w:rsidRPr="00396AC8" w:rsidRDefault="00AC60C8" w:rsidP="00AC60C8">
      <w:pPr>
        <w:ind w:firstLine="567"/>
      </w:pPr>
      <w:r w:rsidRPr="00396AC8">
        <w:t xml:space="preserve">Площадь: </w:t>
      </w:r>
      <w:r>
        <w:t xml:space="preserve">130 </w:t>
      </w:r>
      <w:r w:rsidRPr="00396AC8">
        <w:t>кв.м.</w:t>
      </w:r>
    </w:p>
    <w:p w:rsidR="00AC60C8" w:rsidRPr="00396AC8" w:rsidRDefault="00AC60C8" w:rsidP="00AC60C8">
      <w:pPr>
        <w:ind w:firstLine="567"/>
      </w:pPr>
      <w:r w:rsidRPr="00396AC8">
        <w:t>Кадастровый номер: 21:2</w:t>
      </w:r>
      <w:r>
        <w:t>5</w:t>
      </w:r>
      <w:r w:rsidRPr="00396AC8">
        <w:t>:</w:t>
      </w:r>
      <w:r>
        <w:t>180302</w:t>
      </w:r>
      <w:r w:rsidRPr="00396AC8">
        <w:t>:</w:t>
      </w:r>
      <w:r>
        <w:t>352</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AC60C8" w:rsidRPr="00396AC8" w:rsidRDefault="00AC60C8" w:rsidP="00AC60C8">
      <w:pPr>
        <w:ind w:firstLine="567"/>
      </w:pPr>
      <w:r w:rsidRPr="00396AC8">
        <w:t xml:space="preserve">Категория земель: земли </w:t>
      </w:r>
      <w:r>
        <w:t>населенных пунктов</w:t>
      </w:r>
      <w:r w:rsidRPr="00396AC8">
        <w:t>.</w:t>
      </w:r>
    </w:p>
    <w:p w:rsidR="00AC60C8" w:rsidRPr="00396AC8" w:rsidRDefault="00AC60C8" w:rsidP="00AC60C8">
      <w:pPr>
        <w:ind w:firstLine="567"/>
      </w:pPr>
      <w:r w:rsidRPr="00396AC8">
        <w:t xml:space="preserve">Начальная цена размера годовой арендной платы: </w:t>
      </w:r>
      <w:r>
        <w:t>178</w:t>
      </w:r>
      <w:r w:rsidRPr="00396AC8">
        <w:t xml:space="preserve"> (</w:t>
      </w:r>
      <w:r>
        <w:t>Сто семьдесят восемь</w:t>
      </w:r>
      <w:r w:rsidRPr="00396AC8">
        <w:t>) руб</w:t>
      </w:r>
      <w:r>
        <w:t>. 42 коп.</w:t>
      </w:r>
    </w:p>
    <w:p w:rsidR="00AC60C8" w:rsidRPr="00396AC8" w:rsidRDefault="00AC60C8" w:rsidP="00AC60C8">
      <w:pPr>
        <w:ind w:firstLine="567"/>
      </w:pPr>
      <w:r w:rsidRPr="00396AC8">
        <w:t xml:space="preserve">Величина повышения арендной платы (шаг </w:t>
      </w:r>
      <w:r w:rsidRPr="00E13B19">
        <w:t>аукциона) – 5 (</w:t>
      </w:r>
      <w:r>
        <w:t>Пять</w:t>
      </w:r>
      <w:r w:rsidRPr="00E13B19">
        <w:t>) руб. 35 коп.  (3 % от начального размера арендной платы земельного участка) и не изменяется в течение</w:t>
      </w:r>
      <w:r w:rsidRPr="00396AC8">
        <w:t xml:space="preserve">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92644A">
        <w:rPr>
          <w:rFonts w:ascii="Calibri" w:hAnsi="Calibri"/>
        </w:rPr>
        <w:t>8</w:t>
      </w:r>
      <w:r w:rsidRPr="00EF7EBA">
        <w:t>9</w:t>
      </w:r>
      <w:r w:rsidRPr="00396AC8">
        <w:t xml:space="preserve"> (</w:t>
      </w:r>
      <w:r>
        <w:t>Восемьдесят девять</w:t>
      </w:r>
      <w:r w:rsidRPr="00396AC8">
        <w:t>) руб</w:t>
      </w:r>
      <w:r>
        <w:t>. 21 коп.</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7</w:t>
      </w:r>
      <w:r w:rsidRPr="00396AC8">
        <w:t xml:space="preserve"> лет.</w:t>
      </w:r>
    </w:p>
    <w:p w:rsidR="00AC60C8" w:rsidRPr="00431FFE" w:rsidRDefault="00AC60C8" w:rsidP="00AC60C8">
      <w:pPr>
        <w:ind w:firstLine="567"/>
        <w:rPr>
          <w:rFonts w:eastAsia="TimesNewRomanPSMT"/>
        </w:rPr>
      </w:pPr>
      <w:r w:rsidRPr="00431FFE">
        <w:t xml:space="preserve">На земельный участок </w:t>
      </w:r>
      <w:r w:rsidRPr="00431FFE">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431FFE">
        <w:rPr>
          <w:rFonts w:eastAsia="TimesNewRomanPSMT"/>
        </w:rPr>
        <w:t>Российской Федерации; Срок действия: не установлен; реквизиты документа-основания: свидетельство о государственной</w:t>
      </w:r>
      <w:r>
        <w:rPr>
          <w:rFonts w:eastAsia="TimesNewRomanPSMT"/>
        </w:rPr>
        <w:t xml:space="preserve"> </w:t>
      </w:r>
      <w:r w:rsidRPr="00431FFE">
        <w:rPr>
          <w:rFonts w:eastAsia="TimesNewRomanPSMT"/>
        </w:rPr>
        <w:t>регистрации права от 08.05.2008 № 385640 выдан: Управление Федеральной регистрационной службы по Чувашской Республике;</w:t>
      </w:r>
      <w:r>
        <w:rPr>
          <w:rFonts w:eastAsia="TimesNewRomanPSMT"/>
        </w:rPr>
        <w:t xml:space="preserve"> </w:t>
      </w:r>
      <w:r w:rsidRPr="00431FFE">
        <w:rPr>
          <w:rFonts w:eastAsia="TimesNewRomanPSMT"/>
        </w:rPr>
        <w:t>доверенность от 29.01.2016 № 1Д-111 выдан: ПАО "МРСК Волги"; акт о списании объекта основных средств от 30.09.2015 №</w:t>
      </w:r>
      <w:r>
        <w:rPr>
          <w:rFonts w:eastAsia="TimesNewRomanPSMT"/>
        </w:rPr>
        <w:t xml:space="preserve"> </w:t>
      </w:r>
      <w:r w:rsidRPr="00431FFE">
        <w:rPr>
          <w:rFonts w:eastAsia="TimesNewRomanPSMT"/>
        </w:rPr>
        <w:t>21200000193 выдан: филиал ПАО "МРСК Волги" - "</w:t>
      </w:r>
      <w:proofErr w:type="spellStart"/>
      <w:r w:rsidRPr="00431FFE">
        <w:rPr>
          <w:rFonts w:eastAsia="TimesNewRomanPSMT"/>
        </w:rPr>
        <w:t>Чувашэнерго</w:t>
      </w:r>
      <w:proofErr w:type="spellEnd"/>
      <w:r w:rsidRPr="00431FFE">
        <w:rPr>
          <w:rFonts w:eastAsia="TimesNewRomanPSMT"/>
        </w:rPr>
        <w:t>"; акт о списании объекта основных средств от 30.09.2015 №21200000192 выдан: филиал ПАО "МРСК Волги" - "</w:t>
      </w:r>
      <w:proofErr w:type="spellStart"/>
      <w:r w:rsidRPr="00431FFE">
        <w:rPr>
          <w:rFonts w:eastAsia="TimesNewRomanPSMT"/>
        </w:rPr>
        <w:t>Чувашэнерго</w:t>
      </w:r>
      <w:proofErr w:type="spellEnd"/>
      <w:r w:rsidRPr="00431FFE">
        <w:rPr>
          <w:rFonts w:eastAsia="TimesNewRomanPSMT"/>
        </w:rPr>
        <w:t>"; акт о списании объекта основных средств от 30.09.2015 №21200000198 выдан: филиал ПАО "МРСК Волги" - "</w:t>
      </w:r>
      <w:proofErr w:type="spellStart"/>
      <w:r w:rsidRPr="00431FFE">
        <w:rPr>
          <w:rFonts w:eastAsia="TimesNewRomanPSMT"/>
        </w:rPr>
        <w:t>Чувашэнерго</w:t>
      </w:r>
      <w:proofErr w:type="spellEnd"/>
      <w:r w:rsidRPr="00431FFE">
        <w:rPr>
          <w:rFonts w:eastAsia="TimesNewRomanPSMT"/>
        </w:rPr>
        <w:t>"; описание местоположения границ охранной зоны от 21.02.2017</w:t>
      </w:r>
      <w:r>
        <w:rPr>
          <w:rFonts w:eastAsia="TimesNewRomanPSMT"/>
        </w:rPr>
        <w:t xml:space="preserve"> </w:t>
      </w:r>
      <w:r w:rsidRPr="00431FFE">
        <w:rPr>
          <w:rFonts w:eastAsia="TimesNewRomanPSMT"/>
        </w:rPr>
        <w:t xml:space="preserve">№ б/н выдан: ООО "Саратовское БТИ", кадастровый инженер </w:t>
      </w:r>
      <w:proofErr w:type="spellStart"/>
      <w:r w:rsidRPr="00431FFE">
        <w:rPr>
          <w:rFonts w:eastAsia="TimesNewRomanPSMT"/>
        </w:rPr>
        <w:t>Трекозова</w:t>
      </w:r>
      <w:proofErr w:type="spellEnd"/>
      <w:r w:rsidRPr="00431FFE">
        <w:rPr>
          <w:rFonts w:eastAsia="TimesNewRomanPSMT"/>
        </w:rPr>
        <w:t xml:space="preserve"> Н. Н.; постановление “О порядке установления</w:t>
      </w:r>
      <w:r>
        <w:rPr>
          <w:rFonts w:eastAsia="TimesNewRomanPSMT"/>
        </w:rPr>
        <w:t xml:space="preserve"> </w:t>
      </w:r>
      <w:r w:rsidRPr="00431FFE">
        <w:rPr>
          <w:rFonts w:eastAsia="TimesNewRomanPSMT"/>
        </w:rPr>
        <w:t xml:space="preserve">охранных зон объектов электросетевого </w:t>
      </w:r>
      <w:r w:rsidRPr="00431FFE">
        <w:rPr>
          <w:rFonts w:eastAsia="TimesNewRomanPSMT"/>
        </w:rPr>
        <w:lastRenderedPageBreak/>
        <w:t>хозяйства и особых условий использования земельных участков, расположенных в</w:t>
      </w:r>
      <w:r>
        <w:rPr>
          <w:rFonts w:eastAsia="TimesNewRomanPSMT"/>
        </w:rPr>
        <w:t xml:space="preserve"> </w:t>
      </w:r>
      <w:r w:rsidRPr="00431FFE">
        <w:rPr>
          <w:rFonts w:eastAsia="TimesNewRomanPSMT"/>
        </w:rPr>
        <w:t>границах таких зон” от 24.02.2009 № 160 выдан: Правительство РФ; Содержание ограничения (обременения): На основании</w:t>
      </w:r>
      <w:r>
        <w:rPr>
          <w:rFonts w:eastAsia="TimesNewRomanPSMT"/>
        </w:rPr>
        <w:t xml:space="preserve"> </w:t>
      </w:r>
      <w:r w:rsidRPr="00431FFE">
        <w:rPr>
          <w:rFonts w:eastAsia="TimesNewRomanPSMT"/>
        </w:rPr>
        <w:t>Постановления Правительства РФ от 24.02.2009 г. № 160 "О порядке установления охранных зон объектов электросетевого</w:t>
      </w:r>
      <w:r>
        <w:rPr>
          <w:rFonts w:eastAsia="TimesNewRomanPSMT"/>
        </w:rPr>
        <w:t xml:space="preserve"> </w:t>
      </w:r>
      <w:r w:rsidRPr="00431FFE">
        <w:rPr>
          <w:rFonts w:eastAsia="TimesNewRomanPSMT"/>
        </w:rPr>
        <w:t>хозяйства и особых условий использования земельных участков, расположенных в границах таких зон" запрещается</w:t>
      </w:r>
      <w:r>
        <w:rPr>
          <w:rFonts w:eastAsia="TimesNewRomanPSMT"/>
        </w:rPr>
        <w:t xml:space="preserve"> </w:t>
      </w:r>
      <w:r w:rsidRPr="00431FFE">
        <w:rPr>
          <w:rFonts w:eastAsia="TimesNewRomanPSMT"/>
        </w:rPr>
        <w:t>осуществлять любые действия, которые могут нарушить безопасную работу объектов электросетевого хозяйства, в том числе</w:t>
      </w:r>
      <w:r>
        <w:rPr>
          <w:rFonts w:eastAsia="TimesNewRomanPSMT"/>
        </w:rPr>
        <w:t xml:space="preserve"> </w:t>
      </w:r>
      <w:r w:rsidRPr="00431FFE">
        <w:rPr>
          <w:rFonts w:eastAsia="TimesNewRomanPSMT"/>
        </w:rPr>
        <w:t>привести к их повреждению или уничтожению, и (или) повлечь причинение вреда жизни, здоровью граждан и имуществу</w:t>
      </w:r>
      <w:r>
        <w:rPr>
          <w:rFonts w:eastAsia="TimesNewRomanPSMT"/>
        </w:rPr>
        <w:t xml:space="preserve"> </w:t>
      </w:r>
      <w:r w:rsidRPr="00431FFE">
        <w:rPr>
          <w:rFonts w:eastAsia="TimesNewRomanPSMT"/>
        </w:rPr>
        <w:t>физических или юридических лиц, а также повлечь нанесение экологического ущерба и возникновение пожаров.; Реестровый</w:t>
      </w:r>
      <w:r>
        <w:rPr>
          <w:rFonts w:eastAsia="TimesNewRomanPSMT"/>
        </w:rPr>
        <w:t xml:space="preserve"> </w:t>
      </w:r>
      <w:r w:rsidRPr="00431FFE">
        <w:rPr>
          <w:rFonts w:eastAsia="TimesNewRomanPSMT"/>
        </w:rPr>
        <w:t>номер границы: 21:25-6.22; Вид объекта реестра границ: Зона с особыми условиями использования территории; Вид зоны по</w:t>
      </w:r>
      <w:r>
        <w:rPr>
          <w:rFonts w:eastAsia="TimesNewRomanPSMT"/>
        </w:rPr>
        <w:t xml:space="preserve"> </w:t>
      </w:r>
      <w:r w:rsidRPr="00431FFE">
        <w:rPr>
          <w:rFonts w:eastAsia="TimesNewRomanPSMT"/>
        </w:rPr>
        <w:t>документу: Охранная зона электросетевого комплекса - воздушная линия электропередач 10 кВ "М. Таяба" от подстанции</w:t>
      </w:r>
    </w:p>
    <w:p w:rsidR="00AC60C8" w:rsidRPr="00431FFE" w:rsidRDefault="00AC60C8" w:rsidP="00AC60C8">
      <w:r w:rsidRPr="00431FFE">
        <w:rPr>
          <w:rFonts w:eastAsia="TimesNewRomanPSMT"/>
        </w:rPr>
        <w:t>110/35/10 кВ "Яльчики"; Тип зоны: Охранная зона инженерных коммуникаций; Номер: 21.25.2.33.</w:t>
      </w:r>
    </w:p>
    <w:p w:rsidR="00AC60C8" w:rsidRPr="0092644A" w:rsidRDefault="00AC60C8" w:rsidP="00AC60C8">
      <w:pPr>
        <w:ind w:firstLine="567"/>
        <w:rPr>
          <w:rFonts w:ascii="Calibri" w:hAnsi="Calibri"/>
          <w:b/>
        </w:rPr>
      </w:pPr>
    </w:p>
    <w:p w:rsidR="00AC60C8" w:rsidRPr="00C50AAE" w:rsidRDefault="00AC60C8" w:rsidP="00AC60C8">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AC60C8" w:rsidRPr="00C50AAE" w:rsidRDefault="00AC60C8" w:rsidP="00AC60C8">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AC60C8" w:rsidRPr="001B3F7E"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7"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AC60C8" w:rsidRDefault="00AC60C8" w:rsidP="00AC60C8">
      <w:pPr>
        <w:pStyle w:val="ConsPlusDocList"/>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AC60C8" w:rsidRPr="00396AC8" w:rsidRDefault="00AC60C8" w:rsidP="00AC60C8">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AC60C8" w:rsidRPr="0092644A" w:rsidRDefault="00AC60C8" w:rsidP="00AC60C8">
      <w:pPr>
        <w:ind w:firstLine="567"/>
        <w:rPr>
          <w:rFonts w:ascii="Calibri" w:hAnsi="Calibri"/>
        </w:rPr>
      </w:pPr>
      <w:r w:rsidRPr="00396AC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2 (Два) руб. 14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ind w:firstLine="567"/>
        <w:rPr>
          <w:b/>
        </w:rPr>
      </w:pPr>
      <w:r w:rsidRPr="00396AC8">
        <w:rPr>
          <w:b/>
        </w:rPr>
        <w:t>Лот №</w:t>
      </w:r>
      <w:r>
        <w:rPr>
          <w:b/>
        </w:rPr>
        <w:t>9</w:t>
      </w:r>
      <w:r w:rsidRPr="00396AC8">
        <w:rPr>
          <w:b/>
        </w:rPr>
        <w:t xml:space="preserve"> право на заключение договора аренды земельного участк</w:t>
      </w:r>
      <w:r w:rsidRPr="0036690C">
        <w:rPr>
          <w:b/>
        </w:rPr>
        <w:t xml:space="preserve">а из земель </w:t>
      </w:r>
      <w:r>
        <w:rPr>
          <w:b/>
        </w:rPr>
        <w:t>сельскохозяйственного назначения</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AC60C8" w:rsidRPr="00396AC8" w:rsidRDefault="00AC60C8" w:rsidP="00AC60C8">
      <w:pPr>
        <w:shd w:val="clear" w:color="auto" w:fill="FFFFFF"/>
        <w:ind w:firstLine="426"/>
      </w:pPr>
      <w:r w:rsidRPr="00396AC8">
        <w:lastRenderedPageBreak/>
        <w:t xml:space="preserve">Местоположение: Чувашская Республика, </w:t>
      </w:r>
      <w:r>
        <w:t>Яльчикский</w:t>
      </w:r>
      <w:r w:rsidRPr="00396AC8">
        <w:t xml:space="preserve"> район, </w:t>
      </w:r>
      <w:r>
        <w:t xml:space="preserve">Сабанчинское </w:t>
      </w:r>
      <w:r w:rsidRPr="00396AC8">
        <w:t>сельское поселение.</w:t>
      </w:r>
    </w:p>
    <w:p w:rsidR="00AC60C8" w:rsidRPr="00396AC8" w:rsidRDefault="00AC60C8" w:rsidP="00AC60C8">
      <w:pPr>
        <w:ind w:firstLine="567"/>
      </w:pPr>
      <w:r w:rsidRPr="00396AC8">
        <w:t xml:space="preserve">Площадь: </w:t>
      </w:r>
      <w:r>
        <w:t>45882</w:t>
      </w:r>
      <w:r w:rsidRPr="00396AC8">
        <w:t xml:space="preserve"> кв.м.</w:t>
      </w:r>
    </w:p>
    <w:p w:rsidR="00AC60C8" w:rsidRPr="00396AC8" w:rsidRDefault="00AC60C8" w:rsidP="00AC60C8">
      <w:pPr>
        <w:ind w:firstLine="567"/>
      </w:pPr>
      <w:r w:rsidRPr="00396AC8">
        <w:t>Кадастровый номер: 21:2</w:t>
      </w:r>
      <w:r>
        <w:t>5</w:t>
      </w:r>
      <w:r w:rsidRPr="00396AC8">
        <w:t>:</w:t>
      </w:r>
      <w:r>
        <w:t>100101</w:t>
      </w:r>
      <w:r w:rsidRPr="00396AC8">
        <w:t>:</w:t>
      </w:r>
      <w:r>
        <w:t>843</w:t>
      </w:r>
    </w:p>
    <w:p w:rsidR="00AC60C8" w:rsidRPr="00396AC8" w:rsidRDefault="00AC60C8" w:rsidP="00AC60C8">
      <w:pPr>
        <w:ind w:firstLine="567"/>
      </w:pPr>
      <w:r w:rsidRPr="00396AC8">
        <w:t>вид права – аренда</w:t>
      </w:r>
    </w:p>
    <w:p w:rsidR="00AC60C8" w:rsidRPr="00396AC8" w:rsidRDefault="00AC60C8" w:rsidP="00AC60C8">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AC60C8" w:rsidRPr="00117819" w:rsidRDefault="00AC60C8" w:rsidP="00AC60C8">
      <w:pPr>
        <w:ind w:firstLine="567"/>
        <w:rPr>
          <w:color w:val="000000"/>
        </w:rPr>
      </w:pPr>
      <w:r w:rsidRPr="00117819">
        <w:rPr>
          <w:color w:val="000000"/>
        </w:rPr>
        <w:t>Разрешенное использование: сельскохозяйственное использование.</w:t>
      </w:r>
    </w:p>
    <w:p w:rsidR="00AC60C8" w:rsidRPr="00396AC8" w:rsidRDefault="00AC60C8" w:rsidP="00AC60C8">
      <w:pPr>
        <w:ind w:firstLine="567"/>
      </w:pPr>
      <w:r w:rsidRPr="00396AC8">
        <w:t>Категория земель: земли сельскохозяйственного назначения.</w:t>
      </w:r>
    </w:p>
    <w:p w:rsidR="00AC60C8" w:rsidRPr="00396AC8" w:rsidRDefault="00AC60C8" w:rsidP="00AC60C8">
      <w:pPr>
        <w:ind w:firstLine="567"/>
      </w:pPr>
      <w:r w:rsidRPr="00396AC8">
        <w:t xml:space="preserve">Начальная цена размера годовой арендной платы: </w:t>
      </w:r>
      <w:r>
        <w:t>5 629</w:t>
      </w:r>
      <w:r w:rsidRPr="00396AC8">
        <w:t xml:space="preserve"> (</w:t>
      </w:r>
      <w:r>
        <w:t>Пять тысяч шестьсот двадцать девять</w:t>
      </w:r>
      <w:r w:rsidRPr="00396AC8">
        <w:t>) руб</w:t>
      </w:r>
      <w:r>
        <w:t>. 72 коп.</w:t>
      </w:r>
    </w:p>
    <w:p w:rsidR="00AC60C8" w:rsidRPr="00396AC8" w:rsidRDefault="00AC60C8" w:rsidP="00AC60C8">
      <w:pPr>
        <w:ind w:firstLine="567"/>
      </w:pPr>
      <w:r w:rsidRPr="00396AC8">
        <w:t xml:space="preserve">Величина повышения арендной платы (шаг аукциона) – </w:t>
      </w:r>
      <w:r>
        <w:t>168</w:t>
      </w:r>
      <w:r w:rsidRPr="00396AC8">
        <w:t xml:space="preserve"> (</w:t>
      </w:r>
      <w:r>
        <w:t>Сто шестьдесят восемь</w:t>
      </w:r>
      <w:r w:rsidRPr="00396AC8">
        <w:t>) руб</w:t>
      </w:r>
      <w:r>
        <w:t>. 90 коп.</w:t>
      </w:r>
      <w:r w:rsidRPr="00396AC8">
        <w:t xml:space="preserve">  (3 % от начального размера арендной платы земельного участка) и не изменяется в течение всего аукциона.</w:t>
      </w:r>
    </w:p>
    <w:p w:rsidR="00AC60C8" w:rsidRPr="00396AC8" w:rsidRDefault="00AC60C8" w:rsidP="00AC60C8">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t>2 814</w:t>
      </w:r>
      <w:r w:rsidRPr="00396AC8">
        <w:t xml:space="preserve"> (</w:t>
      </w:r>
      <w:r>
        <w:t>Две тысячи восемьсот четырнадцать</w:t>
      </w:r>
      <w:r w:rsidRPr="00396AC8">
        <w:t>) руб</w:t>
      </w:r>
      <w:r>
        <w:t>. 86 коп.</w:t>
      </w:r>
      <w:r w:rsidRPr="00396AC8">
        <w:t xml:space="preserve">  (</w:t>
      </w:r>
      <w:r>
        <w:t>5</w:t>
      </w:r>
      <w:r w:rsidRPr="00396AC8">
        <w:t>0 % от начального размера арендной платы земельного участка).</w:t>
      </w:r>
    </w:p>
    <w:p w:rsidR="00AC60C8" w:rsidRDefault="00AC60C8" w:rsidP="00AC60C8">
      <w:pPr>
        <w:ind w:firstLine="567"/>
      </w:pPr>
      <w:r w:rsidRPr="00396AC8">
        <w:t xml:space="preserve">Срок аренды земельного участка: </w:t>
      </w:r>
      <w:r>
        <w:t>49</w:t>
      </w:r>
      <w:r w:rsidRPr="00396AC8">
        <w:t xml:space="preserve"> лет.</w:t>
      </w:r>
    </w:p>
    <w:p w:rsidR="00AC60C8" w:rsidRPr="002C75FC" w:rsidRDefault="00AC60C8" w:rsidP="00AC60C8">
      <w:pPr>
        <w:ind w:firstLine="567"/>
      </w:pPr>
      <w:r>
        <w:rPr>
          <w:rFonts w:eastAsia="TimesNewRomanPSMT"/>
        </w:rPr>
        <w:t xml:space="preserve">На участок </w:t>
      </w:r>
      <w:proofErr w:type="spellStart"/>
      <w:r>
        <w:rPr>
          <w:rFonts w:eastAsia="TimesNewRomanPSMT"/>
        </w:rPr>
        <w:t>установлены</w:t>
      </w:r>
      <w:r w:rsidRPr="002C75FC">
        <w:rPr>
          <w:rFonts w:eastAsia="TimesNewRomanPSMT"/>
        </w:rPr>
        <w:t>ограничения</w:t>
      </w:r>
      <w:proofErr w:type="spellEnd"/>
      <w:r w:rsidRPr="002C75FC">
        <w:rPr>
          <w:rFonts w:eastAsia="TimesNewRomanPSMT"/>
        </w:rPr>
        <w:t xml:space="preserve"> прав на земельный участок, предусмотренные статьей 56 Земельного кодекса</w:t>
      </w:r>
      <w:r>
        <w:rPr>
          <w:rFonts w:eastAsia="TimesNewRomanPSMT"/>
        </w:rPr>
        <w:t xml:space="preserve"> </w:t>
      </w:r>
      <w:r w:rsidRPr="002C75FC">
        <w:rPr>
          <w:rFonts w:eastAsia="TimesNewRomanPSMT"/>
        </w:rPr>
        <w:t>Российской Федерации; Срок действия: не установлен; реквизиты документа-основания: текстовое и графическое описание</w:t>
      </w:r>
      <w:r>
        <w:rPr>
          <w:rFonts w:eastAsia="TimesNewRomanPSMT"/>
        </w:rPr>
        <w:t xml:space="preserve"> </w:t>
      </w:r>
      <w:r w:rsidRPr="002C75FC">
        <w:rPr>
          <w:rFonts w:eastAsia="TimesNewRomanPSMT"/>
        </w:rPr>
        <w:t>местоположения границ охранной зоны от 21.06.2017 № б/н выдан: БТИ "</w:t>
      </w:r>
      <w:proofErr w:type="spellStart"/>
      <w:r w:rsidRPr="002C75FC">
        <w:rPr>
          <w:rFonts w:eastAsia="TimesNewRomanPSMT"/>
        </w:rPr>
        <w:t>Канашского</w:t>
      </w:r>
      <w:proofErr w:type="spellEnd"/>
      <w:r w:rsidRPr="002C75FC">
        <w:rPr>
          <w:rFonts w:eastAsia="TimesNewRomanPSMT"/>
        </w:rPr>
        <w:t xml:space="preserve"> района"; постановление об изменении</w:t>
      </w:r>
      <w:r>
        <w:rPr>
          <w:rFonts w:eastAsia="TimesNewRomanPSMT"/>
        </w:rPr>
        <w:t xml:space="preserve"> </w:t>
      </w:r>
      <w:r w:rsidRPr="002C75FC">
        <w:rPr>
          <w:rFonts w:eastAsia="TimesNewRomanPSMT"/>
        </w:rPr>
        <w:t xml:space="preserve">границ охранных зон от 21.09.2017 № 829 выдан: </w:t>
      </w:r>
      <w:proofErr w:type="spellStart"/>
      <w:r w:rsidRPr="002C75FC">
        <w:rPr>
          <w:rFonts w:eastAsia="TimesNewRomanPSMT"/>
        </w:rPr>
        <w:t>Адмнимстрация</w:t>
      </w:r>
      <w:proofErr w:type="spellEnd"/>
      <w:r w:rsidRPr="002C75FC">
        <w:rPr>
          <w:rFonts w:eastAsia="TimesNewRomanPSMT"/>
        </w:rPr>
        <w:t xml:space="preserve"> Яльчикского района ЧР-Чувашии; Содержание ограничения</w:t>
      </w:r>
      <w:r>
        <w:rPr>
          <w:rFonts w:eastAsia="TimesNewRomanPSMT"/>
        </w:rPr>
        <w:t xml:space="preserve"> </w:t>
      </w:r>
      <w:r w:rsidRPr="002C75FC">
        <w:rPr>
          <w:rFonts w:eastAsia="TimesNewRomanPSMT"/>
        </w:rPr>
        <w:t>(обременения): Постановление Правительства РФ от 24.02.2009 г. №160 "О порядке установления охранных зон объектов</w:t>
      </w:r>
      <w:r>
        <w:rPr>
          <w:rFonts w:eastAsia="TimesNewRomanPSMT"/>
        </w:rPr>
        <w:t xml:space="preserve"> </w:t>
      </w:r>
      <w:r w:rsidRPr="002C75FC">
        <w:rPr>
          <w:rFonts w:eastAsia="TimesNewRomanPSMT"/>
        </w:rPr>
        <w:t>электросетевого хозяйства и особых условий использования земельных участков, расположенных в границах таких зон".</w:t>
      </w:r>
      <w:r>
        <w:rPr>
          <w:rFonts w:eastAsia="TimesNewRomanPSMT"/>
        </w:rPr>
        <w:t xml:space="preserve"> </w:t>
      </w:r>
      <w:r w:rsidRPr="002C75FC">
        <w:rPr>
          <w:rFonts w:eastAsia="TimesNewRomanPSMT"/>
        </w:rPr>
        <w:t>Ширина охранной зоны по обе стороны линии электропередачи от крайних проводов - 2 м (ВЛ-0,4 кВ), 10 м (ВЛ-10кВ);</w:t>
      </w:r>
      <w:r>
        <w:rPr>
          <w:rFonts w:eastAsia="TimesNewRomanPSMT"/>
        </w:rPr>
        <w:t xml:space="preserve"> </w:t>
      </w:r>
      <w:r w:rsidRPr="002C75FC">
        <w:rPr>
          <w:rFonts w:eastAsia="TimesNewRomanPSMT"/>
        </w:rPr>
        <w:t>Реестровый номер границы: 21:25-6.64; Вид объекта реестра границ: Зона с особыми условиями использования территории;</w:t>
      </w:r>
      <w:r>
        <w:rPr>
          <w:rFonts w:eastAsia="TimesNewRomanPSMT"/>
        </w:rPr>
        <w:t xml:space="preserve"> </w:t>
      </w:r>
      <w:r w:rsidRPr="002C75FC">
        <w:rPr>
          <w:rFonts w:eastAsia="TimesNewRomanPSMT"/>
        </w:rPr>
        <w:t>Вид зоны по документу: Зона с особыми условиями использования территории - охранная зона 10 кВ "Сабанчино" от</w:t>
      </w:r>
      <w:r>
        <w:rPr>
          <w:rFonts w:eastAsia="TimesNewRomanPSMT"/>
        </w:rPr>
        <w:t xml:space="preserve"> </w:t>
      </w:r>
      <w:r w:rsidRPr="002C75FC">
        <w:rPr>
          <w:rFonts w:eastAsia="TimesNewRomanPSMT"/>
        </w:rPr>
        <w:t>подстанции 110/35/10 кВ "Яльчики"; Тип зоны: Охранная зона инженерных коммуникаций; Номер: 21.25.2.64</w:t>
      </w:r>
      <w:r>
        <w:rPr>
          <w:rFonts w:eastAsia="TimesNewRomanPSMT"/>
        </w:rPr>
        <w:t>.</w:t>
      </w:r>
    </w:p>
    <w:p w:rsidR="00AC60C8" w:rsidRPr="0092644A" w:rsidRDefault="00AC60C8" w:rsidP="00AC60C8">
      <w:pPr>
        <w:ind w:firstLine="567"/>
        <w:rPr>
          <w:rFonts w:ascii="Calibri" w:hAnsi="Calibri"/>
        </w:rPr>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67</w:t>
      </w:r>
      <w:r w:rsidRPr="00396AC8">
        <w:t xml:space="preserve"> (</w:t>
      </w:r>
      <w:r>
        <w:t>Шестьдесят семь</w:t>
      </w:r>
      <w:r w:rsidRPr="00396AC8">
        <w:t>) руб</w:t>
      </w:r>
      <w:r>
        <w:t xml:space="preserve">. 55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AC60C8" w:rsidRPr="0092644A" w:rsidRDefault="00AC60C8" w:rsidP="00AC60C8">
      <w:pPr>
        <w:ind w:firstLine="567"/>
        <w:rPr>
          <w:rFonts w:ascii="Calibri" w:hAnsi="Calibri"/>
        </w:rPr>
      </w:pPr>
    </w:p>
    <w:p w:rsidR="00AC60C8" w:rsidRPr="0036690C" w:rsidRDefault="00AC60C8" w:rsidP="00AC60C8">
      <w:pPr>
        <w:jc w:val="center"/>
        <w:rPr>
          <w:b/>
          <w:caps/>
        </w:rPr>
      </w:pPr>
      <w:r w:rsidRPr="0036690C">
        <w:rPr>
          <w:b/>
          <w:caps/>
        </w:rPr>
        <w:t>РАЗДЕЛ 2. МЕСТО, дата И время проведения аукциона</w:t>
      </w:r>
    </w:p>
    <w:p w:rsidR="00AC60C8" w:rsidRPr="0036690C" w:rsidRDefault="00AC60C8" w:rsidP="00AC60C8">
      <w:pPr>
        <w:ind w:firstLine="567"/>
      </w:pPr>
    </w:p>
    <w:p w:rsidR="00AC60C8" w:rsidRPr="00993508" w:rsidRDefault="00AC60C8" w:rsidP="00AC60C8">
      <w:pPr>
        <w:ind w:firstLine="567"/>
        <w:rPr>
          <w:bCs/>
        </w:rPr>
      </w:pPr>
      <w:r w:rsidRPr="00993508">
        <w:t xml:space="preserve">2.1. Дата и время начала приема заявок на участие в аукционе –  </w:t>
      </w:r>
      <w:r>
        <w:t>27 декабря</w:t>
      </w:r>
      <w:r w:rsidRPr="00993508">
        <w:t xml:space="preserve"> </w:t>
      </w:r>
      <w:proofErr w:type="gramStart"/>
      <w:r w:rsidRPr="00993508">
        <w:t>2023  года</w:t>
      </w:r>
      <w:proofErr w:type="gramEnd"/>
      <w:r w:rsidRPr="00993508">
        <w:t xml:space="preserve">, </w:t>
      </w:r>
      <w:r>
        <w:t xml:space="preserve">           </w:t>
      </w:r>
      <w:r w:rsidRPr="00993508">
        <w:t>08 часов 00 минут.</w:t>
      </w:r>
    </w:p>
    <w:p w:rsidR="00AC60C8" w:rsidRPr="00993508" w:rsidRDefault="00AC60C8" w:rsidP="00AC60C8">
      <w:pPr>
        <w:ind w:firstLine="567"/>
      </w:pPr>
      <w:r w:rsidRPr="00993508">
        <w:t xml:space="preserve">2.2. Дата и время окончания приема заявок на участие в аукционе – </w:t>
      </w:r>
      <w:r>
        <w:t xml:space="preserve">22 </w:t>
      </w:r>
      <w:proofErr w:type="gramStart"/>
      <w:r>
        <w:t xml:space="preserve">января </w:t>
      </w:r>
      <w:r w:rsidRPr="00993508">
        <w:t xml:space="preserve"> 20</w:t>
      </w:r>
      <w:r>
        <w:t>4</w:t>
      </w:r>
      <w:r w:rsidRPr="00993508">
        <w:t>3</w:t>
      </w:r>
      <w:proofErr w:type="gramEnd"/>
      <w:r w:rsidRPr="00993508">
        <w:t xml:space="preserve"> года, 16 часов 00 минут. </w:t>
      </w:r>
    </w:p>
    <w:p w:rsidR="00AC60C8" w:rsidRPr="00993508" w:rsidRDefault="00AC60C8" w:rsidP="00AC60C8">
      <w:pPr>
        <w:ind w:firstLine="567"/>
        <w:rPr>
          <w:bCs/>
        </w:rPr>
      </w:pPr>
      <w:r w:rsidRPr="00993508">
        <w:t xml:space="preserve">2.3. Рассмотрения заявок на участие в аукционе – </w:t>
      </w:r>
      <w:r>
        <w:t>24 января</w:t>
      </w:r>
      <w:r w:rsidRPr="00993508">
        <w:t xml:space="preserve"> 202</w:t>
      </w:r>
      <w:r>
        <w:t>4</w:t>
      </w:r>
      <w:r w:rsidRPr="00993508">
        <w:t xml:space="preserve"> года, в 11 часов 00 минут.</w:t>
      </w:r>
    </w:p>
    <w:p w:rsidR="00AC60C8" w:rsidRPr="00993508" w:rsidRDefault="00AC60C8" w:rsidP="00AC60C8">
      <w:pPr>
        <w:ind w:firstLine="567"/>
      </w:pPr>
      <w:r w:rsidRPr="00993508">
        <w:t>2.4. Место приема Заявок на участие в аукционе: электронная торговая площадка РОСЭЛТОРГ http://www.roseltorg.ru.2.1. Место подачи (приема) заявок и место проведения аукциона: Единая электронная торговая площадка (ЕЭТП) - https://www.roseltorg.ru, (далее- также электронная площадка).</w:t>
      </w:r>
    </w:p>
    <w:p w:rsidR="00AC60C8" w:rsidRDefault="00AC60C8" w:rsidP="00AC60C8">
      <w:pPr>
        <w:ind w:firstLine="567"/>
        <w:rPr>
          <w:b/>
        </w:rPr>
      </w:pPr>
      <w:r w:rsidRPr="00993508">
        <w:t xml:space="preserve">2.5. Проведение аукциона </w:t>
      </w:r>
      <w:r>
        <w:t>29 января</w:t>
      </w:r>
      <w:r w:rsidRPr="00993508">
        <w:t xml:space="preserve"> 202</w:t>
      </w:r>
      <w:r>
        <w:t>4</w:t>
      </w:r>
      <w:r w:rsidRPr="00993508">
        <w:t xml:space="preserve"> года в 10 часов 00 минут по московскому времени на электронной торговой площадке РОСЭЛТОРГ </w:t>
      </w:r>
      <w:hyperlink r:id="rId18" w:history="1">
        <w:r w:rsidRPr="00993508">
          <w:rPr>
            <w:rStyle w:val="af3"/>
          </w:rPr>
          <w:t>https://www.roseltorg.ru</w:t>
        </w:r>
      </w:hyperlink>
      <w:r w:rsidRPr="00993508">
        <w:t>.</w:t>
      </w:r>
    </w:p>
    <w:p w:rsidR="00AC60C8" w:rsidRPr="0036690C" w:rsidRDefault="00AC60C8" w:rsidP="00AC60C8">
      <w:pPr>
        <w:ind w:firstLine="567"/>
      </w:pPr>
    </w:p>
    <w:p w:rsidR="00AC60C8" w:rsidRDefault="00AC60C8" w:rsidP="00AC60C8">
      <w:pPr>
        <w:shd w:val="clear" w:color="auto" w:fill="FFFFFF"/>
        <w:ind w:left="360"/>
        <w:contextualSpacing/>
        <w:jc w:val="center"/>
        <w:rPr>
          <w:b/>
        </w:rPr>
      </w:pPr>
      <w:r w:rsidRPr="0036690C">
        <w:rPr>
          <w:b/>
        </w:rPr>
        <w:t>РАЗДЕЛ 3. УСЛОВИЯ АУКЦИОНА</w:t>
      </w:r>
    </w:p>
    <w:p w:rsidR="00AC60C8" w:rsidRDefault="00AC60C8" w:rsidP="00AC60C8">
      <w:pPr>
        <w:shd w:val="clear" w:color="auto" w:fill="FFFFFF"/>
        <w:ind w:left="360"/>
        <w:contextualSpacing/>
        <w:jc w:val="center"/>
        <w:rPr>
          <w:b/>
        </w:rPr>
      </w:pPr>
    </w:p>
    <w:p w:rsidR="00AC60C8" w:rsidRPr="0036690C" w:rsidRDefault="00AC60C8" w:rsidP="00AC60C8">
      <w:pPr>
        <w:shd w:val="clear" w:color="auto" w:fill="FFFFFF"/>
        <w:spacing w:before="100" w:beforeAutospacing="1" w:after="100" w:afterAutospacing="1"/>
        <w:ind w:firstLine="426"/>
        <w:contextualSpacing/>
      </w:pPr>
      <w:r w:rsidRPr="0036690C">
        <w:t>3.1. Электронный аукцион проводится на электронной площадке, указанной в п. 2.1. Раздела 2 настоящего Извещения о проведение аукциона в электронной форме на право заключения договоров аренды земельных участков (далее-Извещение)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60C8" w:rsidRPr="0036690C" w:rsidRDefault="00AC60C8" w:rsidP="00AC60C8">
      <w:pPr>
        <w:shd w:val="clear" w:color="auto" w:fill="FFFFFF"/>
        <w:spacing w:before="100" w:beforeAutospacing="1" w:after="100" w:afterAutospacing="1"/>
        <w:ind w:firstLine="426"/>
        <w:contextualSpacing/>
      </w:pPr>
      <w:r w:rsidRPr="0036690C">
        <w:t>3.2. Участники электронного аукциона должны быть зарегистрированные и аккредитованные на электронной площадке в порядке, установленном Регламентом электронной площадки.</w:t>
      </w:r>
      <w:r>
        <w:tab/>
      </w:r>
    </w:p>
    <w:p w:rsidR="00AC60C8" w:rsidRPr="0036690C" w:rsidRDefault="00AC60C8" w:rsidP="00AC60C8">
      <w:pPr>
        <w:shd w:val="clear" w:color="auto" w:fill="FFFFFF"/>
        <w:spacing w:before="100" w:beforeAutospacing="1" w:after="100" w:afterAutospacing="1"/>
        <w:ind w:firstLine="426"/>
        <w:contextualSpacing/>
      </w:pPr>
      <w:r w:rsidRPr="0036690C">
        <w:t>3.3. 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Извещением, в том числе необходимо внесение в установленном порядке задатка.</w:t>
      </w:r>
    </w:p>
    <w:p w:rsidR="00AC60C8" w:rsidRPr="0036690C" w:rsidRDefault="00AC60C8" w:rsidP="00AC60C8">
      <w:pPr>
        <w:shd w:val="clear" w:color="auto" w:fill="FFFFFF"/>
        <w:spacing w:before="100" w:beforeAutospacing="1" w:after="100" w:afterAutospacing="1"/>
        <w:ind w:firstLine="426"/>
        <w:contextualSpacing/>
      </w:pPr>
      <w:r w:rsidRPr="0036690C">
        <w:t>3.4.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Извещением.</w:t>
      </w:r>
    </w:p>
    <w:p w:rsidR="00AC60C8" w:rsidRPr="0036690C" w:rsidRDefault="00AC60C8" w:rsidP="00AC60C8">
      <w:pPr>
        <w:shd w:val="clear" w:color="auto" w:fill="FFFFFF"/>
        <w:spacing w:before="100" w:beforeAutospacing="1" w:after="100" w:afterAutospacing="1"/>
        <w:ind w:firstLine="426"/>
        <w:contextualSpacing/>
      </w:pPr>
      <w:r w:rsidRPr="0036690C">
        <w:t>3.5. 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
    <w:p w:rsidR="00AC60C8" w:rsidRDefault="00AC60C8" w:rsidP="00AC60C8">
      <w:pPr>
        <w:shd w:val="clear" w:color="auto" w:fill="FFFFFF"/>
        <w:spacing w:before="100" w:beforeAutospacing="1" w:after="100" w:afterAutospacing="1"/>
        <w:ind w:firstLine="426"/>
        <w:contextualSpacing/>
      </w:pPr>
    </w:p>
    <w:p w:rsidR="00AC60C8" w:rsidRDefault="00AC60C8" w:rsidP="00AC60C8">
      <w:pPr>
        <w:shd w:val="clear" w:color="auto" w:fill="FFFFFF"/>
        <w:spacing w:before="100" w:beforeAutospacing="1" w:after="100" w:afterAutospacing="1"/>
        <w:ind w:firstLine="426"/>
        <w:contextualSpacing/>
      </w:pPr>
    </w:p>
    <w:p w:rsidR="00AC60C8" w:rsidRPr="0036690C" w:rsidRDefault="00AC60C8" w:rsidP="00AC60C8">
      <w:pPr>
        <w:shd w:val="clear" w:color="auto" w:fill="FFFFFF"/>
        <w:spacing w:before="100" w:beforeAutospacing="1" w:after="100" w:afterAutospacing="1"/>
        <w:ind w:firstLine="426"/>
        <w:contextualSpacing/>
      </w:pPr>
    </w:p>
    <w:p w:rsidR="00AC60C8" w:rsidRDefault="00AC60C8" w:rsidP="00AC60C8">
      <w:pPr>
        <w:ind w:firstLine="567"/>
        <w:contextualSpacing/>
        <w:jc w:val="center"/>
        <w:rPr>
          <w:b/>
          <w:caps/>
        </w:rPr>
      </w:pPr>
      <w:r w:rsidRPr="0036690C">
        <w:rPr>
          <w:b/>
          <w:caps/>
        </w:rPr>
        <w:t>РАЗДЕЛ 4. Порядок регистрации на электронной площадке</w:t>
      </w:r>
    </w:p>
    <w:p w:rsidR="00AC60C8" w:rsidRPr="0036690C" w:rsidRDefault="00AC60C8" w:rsidP="00AC60C8">
      <w:pPr>
        <w:ind w:firstLine="567"/>
        <w:contextualSpacing/>
        <w:jc w:val="center"/>
        <w:rPr>
          <w:b/>
          <w:caps/>
        </w:rPr>
      </w:pPr>
    </w:p>
    <w:p w:rsidR="00AC60C8" w:rsidRPr="0036690C" w:rsidRDefault="00AC60C8" w:rsidP="00AC60C8">
      <w:pPr>
        <w:ind w:firstLine="567"/>
      </w:pPr>
      <w:r w:rsidRPr="0036690C">
        <w:t>4.1. Для обеспечения доступа к участию в электронном аукционе Заявителям необходимо пройти процедуру регистрации на электронной площадке.</w:t>
      </w:r>
    </w:p>
    <w:p w:rsidR="00AC60C8" w:rsidRPr="0036690C" w:rsidRDefault="00AC60C8" w:rsidP="00AC60C8">
      <w:pPr>
        <w:ind w:firstLine="567"/>
      </w:pPr>
      <w:r w:rsidRPr="0036690C">
        <w:t>4.2. Регистрация на электронной площадке осуществляется без взимания платы.</w:t>
      </w:r>
    </w:p>
    <w:p w:rsidR="00AC60C8" w:rsidRPr="0036690C" w:rsidRDefault="00AC60C8" w:rsidP="00AC60C8">
      <w:pPr>
        <w:ind w:firstLine="567"/>
      </w:pPr>
      <w:r w:rsidRPr="0036690C">
        <w:t xml:space="preserve">4.3. Регистрации на электронной площадке подлежат Заявители, ранее не зарегистрированные на электронной площадке или регистрация которых на </w:t>
      </w:r>
      <w:proofErr w:type="gramStart"/>
      <w:r w:rsidRPr="0036690C">
        <w:t>электронной площадке</w:t>
      </w:r>
      <w:proofErr w:type="gramEnd"/>
      <w:r w:rsidRPr="0036690C">
        <w:t xml:space="preserve"> была ими прекращена.</w:t>
      </w:r>
    </w:p>
    <w:p w:rsidR="00AC60C8" w:rsidRPr="0036690C" w:rsidRDefault="00AC60C8" w:rsidP="00AC60C8">
      <w:pPr>
        <w:ind w:firstLine="567"/>
      </w:pPr>
      <w:r w:rsidRPr="0036690C">
        <w:t>4.4. Регистрация на электронной площадке проводится в соответствии с Регламентом электронной площадки.</w:t>
      </w:r>
    </w:p>
    <w:p w:rsidR="00AC60C8" w:rsidRPr="0036690C" w:rsidRDefault="00AC60C8" w:rsidP="00AC60C8">
      <w:pPr>
        <w:pStyle w:val="ConsPlusNormal"/>
        <w:ind w:firstLine="567"/>
        <w:jc w:val="center"/>
        <w:rPr>
          <w:b/>
          <w:caps/>
        </w:rPr>
      </w:pPr>
    </w:p>
    <w:p w:rsidR="00AC60C8" w:rsidRPr="0036690C" w:rsidRDefault="00AC60C8" w:rsidP="00AC60C8">
      <w:pPr>
        <w:pStyle w:val="ConsPlusNormal"/>
        <w:ind w:firstLine="567"/>
        <w:jc w:val="center"/>
        <w:rPr>
          <w:b/>
          <w:caps/>
        </w:rPr>
      </w:pPr>
      <w:r w:rsidRPr="0036690C">
        <w:rPr>
          <w:b/>
          <w:caps/>
        </w:rPr>
        <w:t xml:space="preserve">РАЗДЕЛ 5. Порядок ознакомления с документами </w:t>
      </w:r>
    </w:p>
    <w:p w:rsidR="00AC60C8" w:rsidRDefault="00AC60C8" w:rsidP="00AC60C8">
      <w:pPr>
        <w:pStyle w:val="ConsPlusNormal"/>
        <w:ind w:firstLine="567"/>
        <w:jc w:val="center"/>
        <w:rPr>
          <w:b/>
          <w:caps/>
        </w:rPr>
      </w:pPr>
      <w:r w:rsidRPr="0036690C">
        <w:rPr>
          <w:b/>
          <w:caps/>
        </w:rPr>
        <w:t>и информацией о ПРЕДМЕТЕ АУКЦИОНА</w:t>
      </w:r>
    </w:p>
    <w:p w:rsidR="00AC60C8" w:rsidRPr="0036690C" w:rsidRDefault="00AC60C8" w:rsidP="00AC60C8">
      <w:pPr>
        <w:pStyle w:val="ConsPlusNormal"/>
        <w:ind w:firstLine="567"/>
        <w:jc w:val="center"/>
        <w:rPr>
          <w:b/>
          <w:caps/>
        </w:rPr>
      </w:pPr>
    </w:p>
    <w:p w:rsidR="00AC60C8" w:rsidRPr="0036690C" w:rsidRDefault="00AC60C8" w:rsidP="00AC60C8">
      <w:pPr>
        <w:pStyle w:val="31"/>
        <w:spacing w:after="0"/>
        <w:ind w:left="0" w:firstLine="567"/>
        <w:jc w:val="both"/>
        <w:outlineLvl w:val="0"/>
        <w:rPr>
          <w:sz w:val="24"/>
          <w:szCs w:val="24"/>
        </w:rPr>
      </w:pPr>
      <w:r w:rsidRPr="0036690C">
        <w:rPr>
          <w:bCs/>
          <w:sz w:val="24"/>
          <w:szCs w:val="24"/>
        </w:rPr>
        <w:t xml:space="preserve">5.1. Извещение о проведении аукциона </w:t>
      </w:r>
      <w:r w:rsidRPr="0036690C">
        <w:rPr>
          <w:sz w:val="24"/>
          <w:szCs w:val="24"/>
        </w:rPr>
        <w:t xml:space="preserve">размещается на официальном сайте Российской Федерации для размещения информации о проведении торгов (https://torgi.gov.ru/new), официальном сайте Продавца – Администрация </w:t>
      </w:r>
      <w:r>
        <w:rPr>
          <w:sz w:val="24"/>
          <w:szCs w:val="24"/>
        </w:rPr>
        <w:t>Яльчикского</w:t>
      </w:r>
      <w:r w:rsidRPr="0036690C">
        <w:rPr>
          <w:sz w:val="24"/>
          <w:szCs w:val="24"/>
        </w:rPr>
        <w:t xml:space="preserve"> муниципального округа Чувашской Республики (</w:t>
      </w:r>
      <w:r w:rsidRPr="00D87204">
        <w:rPr>
          <w:sz w:val="24"/>
          <w:szCs w:val="24"/>
        </w:rPr>
        <w:t>http://</w:t>
      </w:r>
      <w:hyperlink r:id="rId19" w:history="1">
        <w:r w:rsidRPr="00D87204">
          <w:rPr>
            <w:rStyle w:val="af3"/>
            <w:sz w:val="24"/>
            <w:szCs w:val="24"/>
            <w:shd w:val="clear" w:color="auto" w:fill="FFFFFF"/>
          </w:rPr>
          <w:t>yaltch@cap.ru</w:t>
        </w:r>
      </w:hyperlink>
      <w:r w:rsidRPr="0036690C">
        <w:rPr>
          <w:sz w:val="24"/>
          <w:szCs w:val="24"/>
        </w:rPr>
        <w:t>), на электронной площадке (</w:t>
      </w:r>
      <w:r w:rsidRPr="0036690C">
        <w:rPr>
          <w:sz w:val="24"/>
          <w:szCs w:val="24"/>
          <w:lang w:val="en-US"/>
        </w:rPr>
        <w:t>h</w:t>
      </w:r>
      <w:proofErr w:type="spellStart"/>
      <w:r w:rsidRPr="0036690C">
        <w:rPr>
          <w:sz w:val="24"/>
          <w:szCs w:val="24"/>
        </w:rPr>
        <w:t>ttps</w:t>
      </w:r>
      <w:proofErr w:type="spellEnd"/>
      <w:r w:rsidRPr="0036690C">
        <w:rPr>
          <w:sz w:val="24"/>
          <w:szCs w:val="24"/>
        </w:rPr>
        <w:t>://www.roseltorg.ru).</w:t>
      </w:r>
    </w:p>
    <w:p w:rsidR="00AC60C8" w:rsidRPr="0036690C" w:rsidRDefault="00AC60C8" w:rsidP="00AC60C8">
      <w:pPr>
        <w:pStyle w:val="31"/>
        <w:spacing w:after="0"/>
        <w:ind w:left="0" w:firstLine="567"/>
        <w:jc w:val="both"/>
        <w:outlineLvl w:val="0"/>
        <w:rPr>
          <w:sz w:val="24"/>
          <w:szCs w:val="24"/>
        </w:rPr>
      </w:pPr>
      <w:r w:rsidRPr="0036690C">
        <w:rPr>
          <w:sz w:val="24"/>
          <w:szCs w:val="24"/>
        </w:rPr>
        <w:t xml:space="preserve">5.2. Любое заинтересованное лицо, прошедшее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настоящего извещения. Оператор электронной площадки направляет запрос Организатору электронного аукциона. </w:t>
      </w:r>
    </w:p>
    <w:p w:rsidR="00AC60C8" w:rsidRPr="0036690C" w:rsidRDefault="00AC60C8" w:rsidP="00AC60C8">
      <w:pPr>
        <w:pStyle w:val="31"/>
        <w:spacing w:after="0"/>
        <w:ind w:left="0" w:firstLine="567"/>
        <w:jc w:val="both"/>
        <w:outlineLvl w:val="0"/>
        <w:rPr>
          <w:sz w:val="24"/>
          <w:szCs w:val="24"/>
        </w:rPr>
      </w:pPr>
      <w:r w:rsidRPr="0036690C">
        <w:rPr>
          <w:sz w:val="24"/>
          <w:szCs w:val="24"/>
        </w:rPr>
        <w:t>5.3. В течение 2 (двух) рабочих дней, следующих за датой поступления от Оператора электронной площадки запроса, Организатор электронного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C60C8" w:rsidRPr="0036690C" w:rsidRDefault="00AC60C8" w:rsidP="00AC60C8">
      <w:pPr>
        <w:pStyle w:val="31"/>
        <w:spacing w:after="0"/>
        <w:ind w:left="0" w:firstLine="567"/>
        <w:jc w:val="both"/>
        <w:outlineLvl w:val="0"/>
        <w:rPr>
          <w:sz w:val="24"/>
          <w:szCs w:val="24"/>
        </w:rPr>
      </w:pPr>
      <w:r w:rsidRPr="0036690C">
        <w:rPr>
          <w:sz w:val="24"/>
          <w:szCs w:val="24"/>
        </w:rPr>
        <w:lastRenderedPageBreak/>
        <w:t>5.4.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AC60C8" w:rsidRPr="0036690C" w:rsidRDefault="00AC60C8" w:rsidP="00AC60C8">
      <w:pPr>
        <w:ind w:firstLine="567"/>
      </w:pPr>
      <w:r w:rsidRPr="0036690C">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AC60C8" w:rsidRPr="0036690C" w:rsidRDefault="00AC60C8" w:rsidP="00AC60C8">
      <w:pPr>
        <w:ind w:firstLine="567"/>
      </w:pPr>
      <w:r w:rsidRPr="0036690C">
        <w:t xml:space="preserve">5.5. 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AC60C8" w:rsidRPr="0036690C" w:rsidRDefault="00AC60C8" w:rsidP="00AC60C8">
      <w:pPr>
        <w:shd w:val="clear" w:color="auto" w:fill="FFFFFF"/>
        <w:spacing w:before="100" w:beforeAutospacing="1" w:after="100" w:afterAutospacing="1"/>
        <w:ind w:firstLine="426"/>
        <w:contextualSpacing/>
      </w:pPr>
      <w:r w:rsidRPr="0036690C">
        <w:t>5.6. Любое заинтересованное лицо независимо от регистрации на электронной площадке с даты размещения Извещения до даты окончания срока приема заявок на участие в электронном аукционе осуществляет осмотр земельных участков на местности самостоятельно.</w:t>
      </w:r>
    </w:p>
    <w:p w:rsidR="00AC60C8" w:rsidRPr="0036690C" w:rsidRDefault="00AC60C8" w:rsidP="00AC60C8">
      <w:pPr>
        <w:pStyle w:val="31"/>
        <w:spacing w:after="0"/>
        <w:ind w:left="0" w:firstLine="567"/>
        <w:jc w:val="center"/>
        <w:outlineLvl w:val="0"/>
        <w:rPr>
          <w:b/>
          <w:caps/>
          <w:sz w:val="24"/>
          <w:szCs w:val="24"/>
        </w:rPr>
      </w:pPr>
      <w:r w:rsidRPr="0036690C">
        <w:rPr>
          <w:b/>
          <w:caps/>
          <w:sz w:val="24"/>
          <w:szCs w:val="24"/>
        </w:rPr>
        <w:t xml:space="preserve">РАЗДЕЛ 6. Порядок, форма подачи заявок и срок отзыва заявок </w:t>
      </w:r>
    </w:p>
    <w:p w:rsidR="00AC60C8" w:rsidRPr="0036690C" w:rsidRDefault="00AC60C8" w:rsidP="00AC60C8">
      <w:pPr>
        <w:pStyle w:val="31"/>
        <w:spacing w:after="0"/>
        <w:ind w:left="0" w:firstLine="567"/>
        <w:jc w:val="center"/>
        <w:outlineLvl w:val="0"/>
        <w:rPr>
          <w:b/>
          <w:caps/>
          <w:sz w:val="24"/>
          <w:szCs w:val="24"/>
        </w:rPr>
      </w:pPr>
      <w:r w:rsidRPr="0036690C">
        <w:rPr>
          <w:b/>
          <w:caps/>
          <w:sz w:val="24"/>
          <w:szCs w:val="24"/>
        </w:rPr>
        <w:t>на участие в аукционе</w:t>
      </w:r>
    </w:p>
    <w:p w:rsidR="00AC60C8" w:rsidRPr="0036690C" w:rsidRDefault="00AC60C8" w:rsidP="00AC60C8">
      <w:pPr>
        <w:shd w:val="clear" w:color="auto" w:fill="FFFFFF"/>
        <w:spacing w:before="100" w:beforeAutospacing="1" w:after="100" w:afterAutospacing="1"/>
        <w:ind w:firstLine="426"/>
        <w:contextualSpacing/>
      </w:pPr>
      <w:r w:rsidRPr="0036690C">
        <w:t>6.1. Для участия в аукционе заявители представляют в установленный в извещении о проведении аукциона срок следующие документы:</w:t>
      </w:r>
    </w:p>
    <w:p w:rsidR="00AC60C8" w:rsidRPr="0036690C" w:rsidRDefault="00AC60C8" w:rsidP="00AC60C8">
      <w:pPr>
        <w:shd w:val="clear" w:color="auto" w:fill="FFFFFF"/>
        <w:spacing w:before="100" w:beforeAutospacing="1" w:after="100" w:afterAutospacing="1"/>
        <w:ind w:firstLine="567"/>
        <w:contextualSpacing/>
      </w:pPr>
      <w:r w:rsidRPr="0036690C">
        <w:t>1) заявка на участие в аукционе по установленной в приложении №1 к извещению форме с указанием банковских реквизитов счета для возврата задатка;</w:t>
      </w:r>
    </w:p>
    <w:p w:rsidR="00AC60C8" w:rsidRPr="0036690C" w:rsidRDefault="00AC60C8" w:rsidP="00AC60C8">
      <w:pPr>
        <w:shd w:val="clear" w:color="auto" w:fill="FFFFFF"/>
        <w:spacing w:before="100" w:beforeAutospacing="1" w:after="100" w:afterAutospacing="1"/>
        <w:ind w:firstLine="567"/>
        <w:contextualSpacing/>
      </w:pPr>
      <w:r w:rsidRPr="0036690C">
        <w:t>2) копии документов, удостоверяющих личность заявителя (для граждан);</w:t>
      </w:r>
    </w:p>
    <w:p w:rsidR="00AC60C8" w:rsidRPr="0036690C" w:rsidRDefault="00AC60C8" w:rsidP="00AC60C8">
      <w:pPr>
        <w:shd w:val="clear" w:color="auto" w:fill="FFFFFF"/>
        <w:spacing w:before="100" w:beforeAutospacing="1" w:after="100" w:afterAutospacing="1"/>
        <w:ind w:firstLine="567"/>
        <w:contextualSpacing/>
      </w:pPr>
      <w:r w:rsidRPr="0036690C">
        <w:t xml:space="preserve">3) </w:t>
      </w:r>
      <w:proofErr w:type="gramStart"/>
      <w:r w:rsidRPr="0036690C">
        <w:t>надлежащим образом</w:t>
      </w:r>
      <w:proofErr w:type="gramEnd"/>
      <w:r w:rsidRPr="0036690C">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60C8" w:rsidRPr="0036690C" w:rsidRDefault="00AC60C8" w:rsidP="00AC60C8">
      <w:pPr>
        <w:shd w:val="clear" w:color="auto" w:fill="FFFFFF"/>
        <w:spacing w:before="100" w:beforeAutospacing="1" w:after="100" w:afterAutospacing="1"/>
        <w:ind w:firstLine="567"/>
        <w:contextualSpacing/>
      </w:pPr>
      <w:r w:rsidRPr="0036690C">
        <w:t>4) документы, подтверждающие внесение задатка.</w:t>
      </w:r>
    </w:p>
    <w:p w:rsidR="00AC60C8" w:rsidRPr="0036690C" w:rsidRDefault="00AC60C8" w:rsidP="00AC60C8">
      <w:pPr>
        <w:shd w:val="clear" w:color="auto" w:fill="FFFFFF"/>
        <w:spacing w:before="100" w:beforeAutospacing="1" w:after="100" w:afterAutospacing="1"/>
        <w:ind w:firstLine="567"/>
        <w:contextualSpacing/>
      </w:pPr>
      <w:r w:rsidRPr="0036690C">
        <w:t>6.2.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6.1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C60C8" w:rsidRPr="0036690C" w:rsidRDefault="00AC60C8" w:rsidP="00AC60C8">
      <w:pPr>
        <w:shd w:val="clear" w:color="auto" w:fill="FFFFFF"/>
        <w:spacing w:before="100" w:beforeAutospacing="1" w:after="100" w:afterAutospacing="1"/>
        <w:ind w:firstLine="567"/>
        <w:contextualSpacing/>
      </w:pPr>
      <w:r w:rsidRPr="0036690C">
        <w:t xml:space="preserve">6.3. 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AC60C8" w:rsidRPr="0036690C" w:rsidRDefault="00AC60C8" w:rsidP="00AC60C8">
      <w:pPr>
        <w:shd w:val="clear" w:color="auto" w:fill="FFFFFF"/>
        <w:spacing w:before="100" w:beforeAutospacing="1" w:after="100" w:afterAutospacing="1"/>
        <w:ind w:firstLine="567"/>
        <w:contextualSpacing/>
      </w:pPr>
      <w:r w:rsidRPr="0036690C">
        <w:t>Доверенность оформляется в соответствии с требованиями законодательства Российской Федерации.</w:t>
      </w:r>
    </w:p>
    <w:p w:rsidR="00AC60C8" w:rsidRPr="0036690C" w:rsidRDefault="00AC60C8" w:rsidP="00AC60C8">
      <w:pPr>
        <w:shd w:val="clear" w:color="auto" w:fill="FFFFFF"/>
        <w:spacing w:before="100" w:beforeAutospacing="1" w:after="100" w:afterAutospacing="1"/>
        <w:ind w:firstLine="567"/>
        <w:contextualSpacing/>
      </w:pPr>
      <w:r w:rsidRPr="0036690C">
        <w:t>6.4.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(задатка) на участие в электронном аукционе по соответствующему лоту, указанного в Разделе 1 настоящего Извещения.</w:t>
      </w:r>
    </w:p>
    <w:p w:rsidR="00AC60C8" w:rsidRPr="0036690C" w:rsidRDefault="00AC60C8" w:rsidP="00AC60C8">
      <w:pPr>
        <w:shd w:val="clear" w:color="auto" w:fill="FFFFFF"/>
        <w:spacing w:before="100" w:beforeAutospacing="1" w:after="100" w:afterAutospacing="1"/>
        <w:ind w:firstLine="567"/>
        <w:contextualSpacing/>
      </w:pPr>
      <w:r w:rsidRPr="0036690C">
        <w:t xml:space="preserve">6.5. Организатор аукциона не вправе требовать представление иных документов, за исключением документов, указанных в пунктах 6.1. настоящего Извещения.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w:t>
      </w:r>
      <w:r w:rsidRPr="0036690C">
        <w:lastRenderedPageBreak/>
        <w:t>власти, осуществляющем государственную регистрацию юридических лиц, физических лиц в качестве индивидуальных предпринимателей.</w:t>
      </w:r>
    </w:p>
    <w:p w:rsidR="00AC60C8" w:rsidRPr="0036690C" w:rsidRDefault="00AC60C8" w:rsidP="00AC60C8">
      <w:pPr>
        <w:shd w:val="clear" w:color="auto" w:fill="FFFFFF"/>
        <w:spacing w:before="100" w:beforeAutospacing="1" w:after="100" w:afterAutospacing="1"/>
        <w:ind w:firstLine="567"/>
        <w:contextualSpacing/>
      </w:pPr>
      <w:r w:rsidRPr="0036690C">
        <w:t>6.6. Один заявитель вправе подать только одну заявку на участие в аукционе.</w:t>
      </w:r>
    </w:p>
    <w:p w:rsidR="00AC60C8" w:rsidRPr="0036690C" w:rsidRDefault="00AC60C8" w:rsidP="00AC60C8">
      <w:pPr>
        <w:shd w:val="clear" w:color="auto" w:fill="FFFFFF"/>
        <w:spacing w:before="100" w:beforeAutospacing="1" w:after="100" w:afterAutospacing="1"/>
        <w:ind w:firstLine="567"/>
        <w:contextualSpacing/>
      </w:pPr>
      <w:r w:rsidRPr="0036690C">
        <w:t>6.7. Заявка на участие в аукционе, поступившая по истечении срока приема заявок, возвращается заявителю в день ее поступления.</w:t>
      </w:r>
    </w:p>
    <w:p w:rsidR="00AC60C8" w:rsidRPr="0036690C" w:rsidRDefault="00AC60C8" w:rsidP="00AC60C8">
      <w:pPr>
        <w:shd w:val="clear" w:color="auto" w:fill="FFFFFF"/>
        <w:spacing w:before="100" w:beforeAutospacing="1" w:after="100" w:afterAutospacing="1"/>
        <w:ind w:firstLine="567"/>
        <w:contextualSpacing/>
      </w:pPr>
      <w:r w:rsidRPr="0036690C">
        <w:t>6.8.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C60C8" w:rsidRPr="0036690C" w:rsidRDefault="00AC60C8" w:rsidP="00AC60C8">
      <w:pPr>
        <w:shd w:val="clear" w:color="auto" w:fill="FFFFFF"/>
        <w:spacing w:before="100" w:beforeAutospacing="1" w:after="100" w:afterAutospacing="1"/>
        <w:ind w:firstLine="426"/>
        <w:contextualSpacing/>
      </w:pPr>
      <w:r w:rsidRPr="0036690C">
        <w:t>6.9. Заявки подаются на электронную площадку, начиная с даты начала приема заявок до времени и даты окончания приема заявок, указанных в п.2.2 и п.2.3. раздела 2 настоящего Извещения.</w:t>
      </w:r>
    </w:p>
    <w:p w:rsidR="00AC60C8" w:rsidRPr="0036690C" w:rsidRDefault="00AC60C8" w:rsidP="00AC60C8">
      <w:pPr>
        <w:shd w:val="clear" w:color="auto" w:fill="FFFFFF"/>
        <w:spacing w:before="100" w:beforeAutospacing="1" w:after="100" w:afterAutospacing="1"/>
        <w:ind w:firstLine="426"/>
        <w:contextualSpacing/>
      </w:pPr>
      <w:r w:rsidRPr="0036690C">
        <w:t xml:space="preserve">6.10. В случае подачи заявки на </w:t>
      </w:r>
      <w:proofErr w:type="spellStart"/>
      <w:r w:rsidRPr="0036690C">
        <w:t>многолотовую</w:t>
      </w:r>
      <w:proofErr w:type="spellEnd"/>
      <w:r w:rsidRPr="0036690C">
        <w:t xml:space="preserve"> процедуру заявка подается на каждый лот отдельно.</w:t>
      </w:r>
    </w:p>
    <w:p w:rsidR="00AC60C8" w:rsidRPr="0036690C" w:rsidRDefault="00AC60C8" w:rsidP="00AC60C8">
      <w:pPr>
        <w:shd w:val="clear" w:color="auto" w:fill="FFFFFF"/>
        <w:spacing w:before="100" w:beforeAutospacing="1" w:after="100" w:afterAutospacing="1"/>
        <w:ind w:firstLine="426"/>
        <w:contextualSpacing/>
      </w:pPr>
      <w:r w:rsidRPr="0036690C">
        <w:t>6.11. Заявка на участие в аукционе, поступившая по истечении срока приема заявок, возвращается заявителю в день ее поступления.</w:t>
      </w:r>
    </w:p>
    <w:p w:rsidR="00AC60C8" w:rsidRPr="0036690C" w:rsidRDefault="00AC60C8" w:rsidP="00AC60C8">
      <w:pPr>
        <w:shd w:val="clear" w:color="auto" w:fill="FFFFFF"/>
        <w:spacing w:before="100" w:beforeAutospacing="1" w:after="100" w:afterAutospacing="1"/>
        <w:ind w:firstLine="426"/>
        <w:contextualSpacing/>
      </w:pPr>
      <w:r w:rsidRPr="0036690C">
        <w:t>6.12.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C60C8" w:rsidRPr="0036690C" w:rsidRDefault="00AC60C8" w:rsidP="00AC60C8">
      <w:pPr>
        <w:pStyle w:val="aff1"/>
        <w:tabs>
          <w:tab w:val="left" w:pos="284"/>
        </w:tabs>
        <w:jc w:val="center"/>
        <w:rPr>
          <w:rFonts w:eastAsia="Calibri"/>
          <w:b/>
          <w:caps/>
        </w:rPr>
      </w:pPr>
      <w:r w:rsidRPr="0036690C">
        <w:rPr>
          <w:b/>
          <w:caps/>
        </w:rPr>
        <w:t>Раздел 7. Обеспечение Заявок на участие в Электронном аукционе</w:t>
      </w:r>
    </w:p>
    <w:p w:rsidR="00AC60C8" w:rsidRPr="0036690C" w:rsidRDefault="00AC60C8" w:rsidP="00AC60C8">
      <w:pPr>
        <w:pStyle w:val="aff1"/>
        <w:tabs>
          <w:tab w:val="left" w:pos="284"/>
        </w:tabs>
        <w:ind w:firstLine="567"/>
        <w:rPr>
          <w:rFonts w:eastAsia="Calibri"/>
        </w:rPr>
      </w:pPr>
      <w:r w:rsidRPr="0036690C">
        <w:rPr>
          <w:rFonts w:eastAsia="Calibri"/>
        </w:rPr>
        <w:t>7.1. Обеспечение Заявок на участие в электронном аукционе представляется в виде задатка.</w:t>
      </w:r>
    </w:p>
    <w:p w:rsidR="00AC60C8" w:rsidRPr="0036690C" w:rsidRDefault="00AC60C8" w:rsidP="00AC60C8">
      <w:pPr>
        <w:pStyle w:val="aff1"/>
        <w:tabs>
          <w:tab w:val="left" w:pos="284"/>
        </w:tabs>
        <w:ind w:firstLine="567"/>
        <w:rPr>
          <w:rFonts w:eastAsia="Calibri"/>
        </w:rPr>
      </w:pPr>
      <w:r w:rsidRPr="0036690C">
        <w:rPr>
          <w:rFonts w:eastAsia="Calibri"/>
        </w:rPr>
        <w:t>7.2. 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 указанного в Разделе 1 по соответствующему лоту на открытый у Оператора электронной площадки лицевой счет Претендента, открытый ему Оператором электронной площадки для обеспечения участия в процедуре. Задаток должен поступить на указанный лицевой счет в срок не позднее даты и времени окончания приема заявок на участие в аукционе.</w:t>
      </w:r>
    </w:p>
    <w:p w:rsidR="00AC60C8" w:rsidRPr="0036690C" w:rsidRDefault="00AC60C8" w:rsidP="00AC60C8">
      <w:pPr>
        <w:pStyle w:val="aff1"/>
        <w:tabs>
          <w:tab w:val="left" w:pos="284"/>
        </w:tabs>
        <w:ind w:firstLine="567"/>
        <w:rPr>
          <w:rFonts w:eastAsia="Calibri"/>
        </w:rPr>
      </w:pPr>
      <w:r w:rsidRPr="0036690C">
        <w:rPr>
          <w:rFonts w:eastAsia="Calibri"/>
        </w:rPr>
        <w:t>7.3. Реквизиты для перечисления задатка:</w:t>
      </w:r>
    </w:p>
    <w:p w:rsidR="00AC60C8" w:rsidRPr="0036690C" w:rsidRDefault="00AC60C8" w:rsidP="00AC60C8">
      <w:pPr>
        <w:pStyle w:val="aff1"/>
        <w:tabs>
          <w:tab w:val="left" w:pos="284"/>
        </w:tabs>
        <w:ind w:firstLine="567"/>
        <w:rPr>
          <w:rFonts w:eastAsia="Calibri"/>
        </w:rPr>
      </w:pPr>
      <w:r w:rsidRPr="0036690C">
        <w:rPr>
          <w:rFonts w:eastAsia="Calibri"/>
        </w:rPr>
        <w:t>Расчетный счет: 40702810510050001273</w:t>
      </w:r>
    </w:p>
    <w:p w:rsidR="00AC60C8" w:rsidRPr="0036690C" w:rsidRDefault="00AC60C8" w:rsidP="00AC60C8">
      <w:pPr>
        <w:pStyle w:val="aff1"/>
        <w:tabs>
          <w:tab w:val="left" w:pos="284"/>
        </w:tabs>
        <w:ind w:firstLine="567"/>
        <w:rPr>
          <w:rFonts w:eastAsia="Calibri"/>
        </w:rPr>
      </w:pPr>
      <w:r w:rsidRPr="0036690C">
        <w:rPr>
          <w:rFonts w:eastAsia="Calibri"/>
        </w:rPr>
        <w:t>Корреспондентский счет: 30101810145250000411</w:t>
      </w:r>
    </w:p>
    <w:p w:rsidR="00AC60C8" w:rsidRPr="0036690C" w:rsidRDefault="00AC60C8" w:rsidP="00AC60C8">
      <w:pPr>
        <w:pStyle w:val="aff1"/>
        <w:tabs>
          <w:tab w:val="left" w:pos="284"/>
        </w:tabs>
        <w:ind w:firstLine="567"/>
        <w:rPr>
          <w:rFonts w:eastAsia="Calibri"/>
        </w:rPr>
      </w:pPr>
      <w:r w:rsidRPr="0036690C">
        <w:rPr>
          <w:rFonts w:eastAsia="Calibri"/>
        </w:rPr>
        <w:t>БИК:</w:t>
      </w:r>
      <w:r w:rsidRPr="0036690C">
        <w:rPr>
          <w:rFonts w:eastAsia="Calibri"/>
        </w:rPr>
        <w:tab/>
        <w:t>044525411</w:t>
      </w:r>
    </w:p>
    <w:p w:rsidR="00AC60C8" w:rsidRPr="0036690C" w:rsidRDefault="00AC60C8" w:rsidP="00AC60C8">
      <w:pPr>
        <w:pStyle w:val="aff1"/>
        <w:tabs>
          <w:tab w:val="left" w:pos="284"/>
        </w:tabs>
        <w:ind w:firstLine="567"/>
        <w:rPr>
          <w:rFonts w:eastAsia="Calibri"/>
        </w:rPr>
      </w:pPr>
      <w:r w:rsidRPr="0036690C">
        <w:rPr>
          <w:rFonts w:eastAsia="Calibri"/>
        </w:rPr>
        <w:t>ИНН:</w:t>
      </w:r>
      <w:r w:rsidRPr="0036690C">
        <w:rPr>
          <w:rFonts w:eastAsia="Calibri"/>
        </w:rPr>
        <w:tab/>
        <w:t>7707704692</w:t>
      </w:r>
    </w:p>
    <w:p w:rsidR="00AC60C8" w:rsidRPr="0036690C" w:rsidRDefault="00AC60C8" w:rsidP="00AC60C8">
      <w:pPr>
        <w:pStyle w:val="aff1"/>
        <w:tabs>
          <w:tab w:val="left" w:pos="284"/>
        </w:tabs>
        <w:ind w:firstLine="567"/>
        <w:rPr>
          <w:rFonts w:eastAsia="Calibri"/>
        </w:rPr>
      </w:pPr>
      <w:r w:rsidRPr="0036690C">
        <w:rPr>
          <w:rFonts w:eastAsia="Calibri"/>
        </w:rPr>
        <w:t>КПП:</w:t>
      </w:r>
      <w:r w:rsidRPr="0036690C">
        <w:rPr>
          <w:rFonts w:eastAsia="Calibri"/>
        </w:rPr>
        <w:tab/>
        <w:t>772501001</w:t>
      </w:r>
    </w:p>
    <w:p w:rsidR="00AC60C8" w:rsidRPr="0036690C" w:rsidRDefault="00AC60C8" w:rsidP="00AC60C8">
      <w:pPr>
        <w:pStyle w:val="aff1"/>
        <w:tabs>
          <w:tab w:val="left" w:pos="284"/>
        </w:tabs>
        <w:ind w:firstLine="567"/>
        <w:rPr>
          <w:rFonts w:eastAsia="Calibri"/>
        </w:rPr>
      </w:pPr>
      <w:r w:rsidRPr="0036690C">
        <w:rPr>
          <w:rFonts w:eastAsia="Calibri"/>
        </w:rPr>
        <w:t>Наименование банка: Филиал «Центральный» Банка ВТБ (ПАО) в г. Москве</w:t>
      </w:r>
    </w:p>
    <w:p w:rsidR="00AC60C8" w:rsidRPr="0036690C" w:rsidRDefault="00AC60C8" w:rsidP="00AC60C8">
      <w:pPr>
        <w:pStyle w:val="aff1"/>
        <w:tabs>
          <w:tab w:val="left" w:pos="284"/>
        </w:tabs>
        <w:ind w:firstLine="567"/>
        <w:rPr>
          <w:rFonts w:eastAsia="Calibri"/>
        </w:rPr>
      </w:pPr>
      <w:r w:rsidRPr="0036690C">
        <w:rPr>
          <w:rFonts w:eastAsia="Calibri"/>
        </w:rPr>
        <w:t>Наименование получателя: АО «Единая электронная торговая площадка»</w:t>
      </w:r>
    </w:p>
    <w:p w:rsidR="00AC60C8" w:rsidRDefault="00AC60C8" w:rsidP="00AC60C8">
      <w:pPr>
        <w:pStyle w:val="aff1"/>
        <w:tabs>
          <w:tab w:val="left" w:pos="284"/>
        </w:tabs>
        <w:ind w:firstLine="567"/>
        <w:rPr>
          <w:rFonts w:eastAsia="Calibri"/>
        </w:rPr>
      </w:pPr>
      <w:r w:rsidRPr="0036690C">
        <w:rPr>
          <w:rFonts w:eastAsia="Calibri"/>
        </w:rPr>
        <w:t xml:space="preserve">Назначение платежа: Пополнение лицевого счета № _______ по заявке </w:t>
      </w:r>
      <w:proofErr w:type="gramStart"/>
      <w:r w:rsidRPr="0036690C">
        <w:rPr>
          <w:rFonts w:eastAsia="Calibri"/>
        </w:rPr>
        <w:t>№  _</w:t>
      </w:r>
      <w:proofErr w:type="gramEnd"/>
      <w:r w:rsidRPr="0036690C">
        <w:rPr>
          <w:rFonts w:eastAsia="Calibri"/>
        </w:rPr>
        <w:t>_______ , НДС не облагается</w:t>
      </w:r>
      <w:r>
        <w:rPr>
          <w:rFonts w:eastAsia="Calibri"/>
        </w:rPr>
        <w:t>.</w:t>
      </w:r>
    </w:p>
    <w:p w:rsidR="00AC60C8" w:rsidRPr="0036690C" w:rsidRDefault="00AC60C8" w:rsidP="00AC60C8">
      <w:pPr>
        <w:pStyle w:val="aff1"/>
        <w:tabs>
          <w:tab w:val="left" w:pos="284"/>
        </w:tabs>
        <w:ind w:firstLine="567"/>
        <w:rPr>
          <w:rFonts w:eastAsia="Calibri"/>
        </w:rPr>
      </w:pPr>
      <w:r>
        <w:rPr>
          <w:rFonts w:eastAsia="Calibri"/>
        </w:rPr>
        <w:t xml:space="preserve">7.4. </w:t>
      </w:r>
      <w:r w:rsidRPr="0036690C">
        <w:rPr>
          <w:rFonts w:eastAsia="Calibri"/>
        </w:rPr>
        <w:t>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лицевому счету Претендента в отношении денежных средств в размере задатка.</w:t>
      </w:r>
    </w:p>
    <w:p w:rsidR="00AC60C8" w:rsidRPr="0036690C" w:rsidRDefault="00AC60C8" w:rsidP="00AC60C8">
      <w:pPr>
        <w:pStyle w:val="aff1"/>
        <w:tabs>
          <w:tab w:val="left" w:pos="284"/>
        </w:tabs>
        <w:ind w:firstLine="567"/>
        <w:rPr>
          <w:rFonts w:eastAsia="Calibri"/>
        </w:rPr>
      </w:pPr>
      <w:r w:rsidRPr="0036690C">
        <w:rPr>
          <w:rFonts w:eastAsia="Calibri"/>
        </w:rPr>
        <w:lastRenderedPageBreak/>
        <w:t xml:space="preserve">7.4. Участие в аукционе возможно только при наличии на лицевом счете Претендента,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в Разделе 1 настоящего Извещения по соответствующему лоту. </w:t>
      </w:r>
    </w:p>
    <w:p w:rsidR="00AC60C8" w:rsidRPr="0036690C" w:rsidRDefault="00AC60C8" w:rsidP="00AC60C8">
      <w:pPr>
        <w:shd w:val="clear" w:color="auto" w:fill="FFFFFF"/>
        <w:ind w:firstLine="567"/>
        <w:contextualSpacing/>
      </w:pPr>
      <w:r>
        <w:rPr>
          <w:bCs/>
        </w:rPr>
        <w:t>7.5</w:t>
      </w:r>
      <w:r w:rsidRPr="0036690C">
        <w:rPr>
          <w:bCs/>
        </w:rPr>
        <w:t xml:space="preserve">. </w:t>
      </w:r>
      <w:r w:rsidRPr="0036690C">
        <w:t>Возврат задатков осуществляется:</w:t>
      </w:r>
    </w:p>
    <w:p w:rsidR="00AC60C8" w:rsidRDefault="00AC60C8" w:rsidP="00AC60C8">
      <w:pPr>
        <w:shd w:val="clear" w:color="auto" w:fill="FFFFFF"/>
        <w:ind w:firstLine="567"/>
        <w:contextualSpacing/>
        <w:rPr>
          <w:bCs/>
        </w:rPr>
      </w:pPr>
      <w:r>
        <w:rPr>
          <w:bCs/>
        </w:rPr>
        <w:t>-в течение трех рабочих дней со дня поступления уведомления об отзыве заявки на участие в аукционе, заявителю отозвавшую заявку до дня окончания срока приема заявок;</w:t>
      </w:r>
    </w:p>
    <w:p w:rsidR="00AC60C8" w:rsidRDefault="00AC60C8" w:rsidP="00AC60C8">
      <w:pPr>
        <w:shd w:val="clear" w:color="auto" w:fill="FFFFFF"/>
        <w:ind w:firstLine="567"/>
        <w:contextualSpacing/>
        <w:rPr>
          <w:bCs/>
        </w:rPr>
      </w:pPr>
      <w:r>
        <w:rPr>
          <w:bCs/>
        </w:rPr>
        <w:t>-в течение трех рабочих дней со дня оформления протокола приема заявок на участие в аукционе, заявителю, не допущенному к участию в аукционе;</w:t>
      </w:r>
    </w:p>
    <w:p w:rsidR="00AC60C8" w:rsidRDefault="00AC60C8" w:rsidP="00AC60C8">
      <w:pPr>
        <w:shd w:val="clear" w:color="auto" w:fill="FFFFFF"/>
        <w:ind w:firstLine="567"/>
        <w:contextualSpacing/>
        <w:rPr>
          <w:bCs/>
        </w:rPr>
      </w:pPr>
      <w:r>
        <w:rPr>
          <w:bCs/>
        </w:rPr>
        <w:t>-в течение трех рабочих дней со дня подписания протокола о результатах аукциона, лицам, участвовавшим в аукционе, но не победившим в нем.</w:t>
      </w:r>
    </w:p>
    <w:p w:rsidR="00AC60C8" w:rsidRDefault="00AC60C8" w:rsidP="00AC60C8">
      <w:pPr>
        <w:shd w:val="clear" w:color="auto" w:fill="FFFFFF"/>
        <w:ind w:firstLine="567"/>
        <w:contextualSpacing/>
        <w:rPr>
          <w:bCs/>
        </w:rPr>
      </w:pPr>
      <w:r>
        <w:rPr>
          <w:bCs/>
        </w:rPr>
        <w:t xml:space="preserve">7.6. Возврат задатка осуществляется путем разблокирования </w:t>
      </w:r>
      <w:r w:rsidRPr="00725D20">
        <w:rPr>
          <w:bCs/>
        </w:rPr>
        <w:t>операций по вышеуказанному лицевому счету Претендента в отношении денежных средств в размере задатка.</w:t>
      </w:r>
    </w:p>
    <w:p w:rsidR="00AC60C8" w:rsidRDefault="00AC60C8" w:rsidP="00AC60C8">
      <w:pPr>
        <w:shd w:val="clear" w:color="auto" w:fill="FFFFFF"/>
        <w:ind w:firstLine="567"/>
        <w:contextualSpacing/>
        <w:rPr>
          <w:bCs/>
        </w:rPr>
      </w:pPr>
      <w:r>
        <w:rPr>
          <w:bCs/>
        </w:rPr>
        <w:t xml:space="preserve">7.7. </w:t>
      </w:r>
      <w:r w:rsidRPr="00FD438E">
        <w:rPr>
          <w:bCs/>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извещением порядке договор аренды земельного участка вследствие уклонения от заключения указанных договоров, не возвращаются.</w:t>
      </w:r>
    </w:p>
    <w:p w:rsidR="00AC60C8" w:rsidRDefault="00AC60C8" w:rsidP="00AC60C8">
      <w:pPr>
        <w:shd w:val="clear" w:color="auto" w:fill="FFFFFF"/>
        <w:ind w:firstLine="567"/>
        <w:contextualSpacing/>
        <w:rPr>
          <w:bCs/>
        </w:rPr>
      </w:pPr>
    </w:p>
    <w:p w:rsidR="00AC60C8" w:rsidRDefault="00AC60C8" w:rsidP="00AC60C8">
      <w:pPr>
        <w:pStyle w:val="a4"/>
        <w:ind w:firstLine="567"/>
        <w:jc w:val="center"/>
        <w:rPr>
          <w:b/>
          <w:caps/>
          <w:noProof/>
          <w:lang w:eastAsia="zh-CN"/>
        </w:rPr>
      </w:pPr>
      <w:r>
        <w:rPr>
          <w:b/>
          <w:caps/>
          <w:noProof/>
          <w:lang w:eastAsia="zh-CN"/>
        </w:rPr>
        <w:t xml:space="preserve">РАЗДЕЛ 8. </w:t>
      </w:r>
      <w:r w:rsidRPr="00530A07">
        <w:rPr>
          <w:b/>
          <w:caps/>
          <w:noProof/>
          <w:lang w:eastAsia="zh-CN"/>
        </w:rPr>
        <w:t>Порядок рассмотрения Заявок</w:t>
      </w:r>
    </w:p>
    <w:p w:rsidR="00AC60C8" w:rsidRPr="004D2693" w:rsidRDefault="00AC60C8" w:rsidP="00AC60C8">
      <w:pPr>
        <w:pStyle w:val="a4"/>
        <w:ind w:firstLine="567"/>
        <w:jc w:val="both"/>
      </w:pPr>
      <w:r>
        <w:t xml:space="preserve">8.1. </w:t>
      </w:r>
      <w:r w:rsidRPr="004D2693">
        <w:t>Аукционная комиссия рассматр</w:t>
      </w:r>
      <w:r>
        <w:t xml:space="preserve">ивает поступившие от Оператора электронной </w:t>
      </w:r>
      <w:r w:rsidRPr="004D2693">
        <w:t xml:space="preserve">площадки Заявки на соответствие их требованиям, установленным </w:t>
      </w:r>
      <w:r>
        <w:t>настоящим Извещением</w:t>
      </w:r>
      <w:r w:rsidRPr="004D2693">
        <w:t>. Ра</w:t>
      </w:r>
      <w:r>
        <w:t>ссмотрение заявок на участие в э</w:t>
      </w:r>
      <w:r w:rsidRPr="004D2693">
        <w:t>лектронном аукционе производится Аукц</w:t>
      </w:r>
      <w:r>
        <w:t>ионной комиссией по проведению э</w:t>
      </w:r>
      <w:r w:rsidRPr="004D2693">
        <w:t>лектронного аукциона самостоятельно в отсутствие лиц, подавших данные Заявки.</w:t>
      </w:r>
    </w:p>
    <w:p w:rsidR="00AC60C8" w:rsidRPr="004D2693" w:rsidRDefault="00AC60C8" w:rsidP="00AC60C8">
      <w:pPr>
        <w:pStyle w:val="a4"/>
        <w:ind w:firstLine="567"/>
        <w:jc w:val="both"/>
      </w:pPr>
      <w:r>
        <w:t>8.2.</w:t>
      </w:r>
      <w:r w:rsidRPr="004D2693">
        <w:t xml:space="preserve"> По результатам рассмотрения Заявок Аукционная комиссия принимает решение о допуске Заявителя,</w:t>
      </w:r>
      <w:r>
        <w:t xml:space="preserve"> подавшего Заявку, к участию в э</w:t>
      </w:r>
      <w:r w:rsidRPr="004D2693">
        <w:t>лектронном аукционе или об отказе в допуске Заявителя к участию в таком аукционе.</w:t>
      </w:r>
    </w:p>
    <w:p w:rsidR="00AC60C8" w:rsidRPr="004D2693" w:rsidRDefault="00AC60C8" w:rsidP="00AC60C8">
      <w:pPr>
        <w:pStyle w:val="a4"/>
        <w:ind w:firstLine="567"/>
        <w:jc w:val="both"/>
      </w:pPr>
      <w:r>
        <w:t>8.3</w:t>
      </w:r>
      <w:r w:rsidRPr="001C1937">
        <w:t xml:space="preserve">. Заявитель не допускается к участию в </w:t>
      </w:r>
      <w:r>
        <w:t>э</w:t>
      </w:r>
      <w:r w:rsidRPr="001C1937">
        <w:t>лектронном аукционе в случае:</w:t>
      </w:r>
    </w:p>
    <w:p w:rsidR="00AC60C8" w:rsidRPr="001C1937" w:rsidRDefault="00AC60C8" w:rsidP="00AC60C8">
      <w:pPr>
        <w:pStyle w:val="a4"/>
        <w:ind w:firstLine="567"/>
        <w:jc w:val="both"/>
      </w:pPr>
      <w:r w:rsidRPr="004D2693">
        <w:t xml:space="preserve">- </w:t>
      </w:r>
      <w:r w:rsidRPr="001C1937">
        <w:t>непредставление необходимых для участия в аукционе документов или представление недостоверных сведений;</w:t>
      </w:r>
    </w:p>
    <w:p w:rsidR="00AC60C8" w:rsidRPr="001C1937" w:rsidRDefault="00AC60C8" w:rsidP="00AC60C8">
      <w:pPr>
        <w:pStyle w:val="a4"/>
        <w:ind w:firstLine="567"/>
        <w:jc w:val="both"/>
      </w:pPr>
      <w:r>
        <w:t>-</w:t>
      </w:r>
      <w:r w:rsidRPr="001C1937">
        <w:t xml:space="preserve"> </w:t>
      </w:r>
      <w:proofErr w:type="spellStart"/>
      <w:r w:rsidRPr="001C1937">
        <w:t>непоступление</w:t>
      </w:r>
      <w:proofErr w:type="spellEnd"/>
      <w:r w:rsidRPr="001C1937">
        <w:t xml:space="preserve"> задатка на дату рассмотрения заявок на участие в аукционе;</w:t>
      </w:r>
    </w:p>
    <w:p w:rsidR="00AC60C8" w:rsidRPr="001C1937" w:rsidRDefault="00AC60C8" w:rsidP="00AC60C8">
      <w:pPr>
        <w:pStyle w:val="a4"/>
        <w:ind w:firstLine="567"/>
        <w:jc w:val="both"/>
      </w:pPr>
      <w:r>
        <w:t>-</w:t>
      </w:r>
      <w:r w:rsidRPr="001C1937">
        <w:t xml:space="preserve"> подача заявки на участие в аукционе лицом, которое в соответствии с </w:t>
      </w:r>
      <w:r>
        <w:t xml:space="preserve">Земельным </w:t>
      </w:r>
      <w:r w:rsidRPr="001C1937">
        <w:t xml:space="preserve">Кодексом </w:t>
      </w:r>
      <w:r>
        <w:t xml:space="preserve">Российской Федерации </w:t>
      </w:r>
      <w:r w:rsidRPr="001C1937">
        <w:t xml:space="preserve">и другими федеральными законами не имеет права быть участником </w:t>
      </w:r>
      <w:r>
        <w:t>конкретного аукциона или приобрести земельный участок в аренду;</w:t>
      </w:r>
    </w:p>
    <w:p w:rsidR="00AC60C8" w:rsidRDefault="00AC60C8" w:rsidP="00AC60C8">
      <w:pPr>
        <w:pStyle w:val="a4"/>
        <w:ind w:firstLine="567"/>
        <w:jc w:val="both"/>
      </w:pPr>
      <w:r>
        <w:t>-</w:t>
      </w:r>
      <w:r w:rsidRPr="001C1937">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w:t>
      </w:r>
      <w:r>
        <w:t xml:space="preserve"> статьей 39.12 Земельного Кодекса Российской Федерации</w:t>
      </w:r>
      <w:r w:rsidRPr="001C1937">
        <w:t xml:space="preserve"> реестре недобросовестных участников аукциона.</w:t>
      </w:r>
    </w:p>
    <w:p w:rsidR="00AC60C8" w:rsidRDefault="00AC60C8" w:rsidP="00AC60C8">
      <w:pPr>
        <w:pStyle w:val="a4"/>
        <w:ind w:firstLine="567"/>
        <w:jc w:val="both"/>
      </w:pPr>
      <w:r>
        <w:t xml:space="preserve">8.4. </w:t>
      </w:r>
      <w:r w:rsidRPr="00FA4D5C">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w:t>
      </w:r>
      <w:r w:rsidRPr="00FA4D5C">
        <w:lastRenderedPageBreak/>
        <w:t>рассмотрения и размещается на официальном сайте не позднее чем на следующий день после дня подписания протокола.</w:t>
      </w:r>
    </w:p>
    <w:p w:rsidR="00AC60C8" w:rsidRDefault="00AC60C8" w:rsidP="00AC60C8">
      <w:pPr>
        <w:pStyle w:val="a4"/>
        <w:ind w:firstLine="567"/>
        <w:jc w:val="both"/>
      </w:pPr>
      <w:r>
        <w:t xml:space="preserve">8.5. </w:t>
      </w:r>
      <w:r w:rsidRPr="00FA4D5C">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w:t>
      </w:r>
      <w:r>
        <w:t>протокола, указанного в пункте 8.4.</w:t>
      </w:r>
      <w:r w:rsidRPr="00FA4D5C">
        <w:t xml:space="preserve"> </w:t>
      </w:r>
      <w:r>
        <w:t>настоящего Извещения</w:t>
      </w:r>
      <w:r w:rsidRPr="00FA4D5C">
        <w:t>.</w:t>
      </w:r>
    </w:p>
    <w:p w:rsidR="00AC60C8" w:rsidRDefault="00AC60C8" w:rsidP="00AC60C8">
      <w:pPr>
        <w:pStyle w:val="a4"/>
        <w:ind w:firstLine="567"/>
        <w:jc w:val="both"/>
      </w:pPr>
      <w:r>
        <w:t xml:space="preserve">8.6. </w:t>
      </w:r>
      <w:r w:rsidRPr="00FA4D5C">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C60C8" w:rsidRDefault="00AC60C8" w:rsidP="00AC60C8">
      <w:pPr>
        <w:pStyle w:val="a4"/>
        <w:ind w:firstLine="567"/>
        <w:jc w:val="both"/>
      </w:pPr>
      <w:r>
        <w:t xml:space="preserve">8.7. </w:t>
      </w:r>
      <w:r w:rsidRPr="00FA4D5C">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w:t>
      </w:r>
      <w:r>
        <w:t>8.4 настоящего Извещения</w:t>
      </w:r>
      <w:r w:rsidRPr="00FA4D5C">
        <w:t>, обязан направить заявителю три экземпляра подписанного проекта договора аренды земельного участка. При этом договор заключается в размере, равном начальной цене предмета аукциона.</w:t>
      </w:r>
    </w:p>
    <w:p w:rsidR="00AC60C8" w:rsidRDefault="00AC60C8" w:rsidP="00AC60C8">
      <w:pPr>
        <w:pStyle w:val="a4"/>
        <w:ind w:firstLine="567"/>
        <w:jc w:val="both"/>
      </w:pPr>
      <w:r>
        <w:t xml:space="preserve">8.8. </w:t>
      </w:r>
      <w:r w:rsidRPr="00FA4D5C">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определяется в размере, равном начальной цене предмета аукциона.</w:t>
      </w:r>
    </w:p>
    <w:p w:rsidR="00AC60C8" w:rsidRPr="0092644A" w:rsidRDefault="00AC60C8" w:rsidP="00AC60C8">
      <w:pPr>
        <w:ind w:firstLine="567"/>
        <w:jc w:val="center"/>
        <w:rPr>
          <w:rFonts w:ascii="Calibri" w:eastAsia="Calibri" w:hAnsi="Calibri"/>
          <w:b/>
          <w:caps/>
          <w:lang w:eastAsia="en-US"/>
        </w:rPr>
      </w:pPr>
    </w:p>
    <w:p w:rsidR="00AC60C8" w:rsidRDefault="00AC60C8" w:rsidP="00AC60C8">
      <w:pPr>
        <w:ind w:firstLine="567"/>
        <w:jc w:val="center"/>
        <w:rPr>
          <w:b/>
          <w:bCs/>
        </w:rPr>
      </w:pPr>
      <w:r>
        <w:rPr>
          <w:rFonts w:eastAsia="Calibri"/>
          <w:b/>
          <w:caps/>
          <w:lang w:eastAsia="en-US"/>
        </w:rPr>
        <w:t xml:space="preserve">РАЗДЕЛ 9. </w:t>
      </w:r>
      <w:r w:rsidRPr="0036690C">
        <w:rPr>
          <w:b/>
          <w:bCs/>
        </w:rPr>
        <w:t>ПОРЯДОК ПРОВЕДЕНИЯ АУКЦИОНА</w:t>
      </w:r>
      <w:r>
        <w:rPr>
          <w:b/>
          <w:bCs/>
        </w:rPr>
        <w:t xml:space="preserve">, </w:t>
      </w:r>
    </w:p>
    <w:p w:rsidR="00AC60C8" w:rsidRDefault="00AC60C8" w:rsidP="00AC60C8">
      <w:pPr>
        <w:ind w:firstLine="567"/>
        <w:jc w:val="center"/>
        <w:rPr>
          <w:b/>
          <w:bCs/>
        </w:rPr>
      </w:pPr>
      <w:r>
        <w:rPr>
          <w:b/>
          <w:bCs/>
        </w:rPr>
        <w:t>ЗАКЛЮЧЕНИЕ ДОГОВОРА АРЕНДЫ ЗЕМЕЛЬНОГО УЧАСТКА</w:t>
      </w:r>
    </w:p>
    <w:p w:rsidR="00AC60C8" w:rsidRPr="0036690C" w:rsidRDefault="00AC60C8" w:rsidP="00AC60C8">
      <w:pPr>
        <w:ind w:firstLine="708"/>
        <w:rPr>
          <w:rFonts w:eastAsia="Calibri"/>
          <w:lang w:eastAsia="en-US"/>
        </w:rPr>
      </w:pPr>
      <w:r>
        <w:rPr>
          <w:rFonts w:eastAsia="Calibri"/>
          <w:lang w:eastAsia="en-US"/>
        </w:rPr>
        <w:t xml:space="preserve">9.1. </w:t>
      </w:r>
      <w:r w:rsidRPr="0036690C">
        <w:rPr>
          <w:rFonts w:eastAsia="Calibri"/>
          <w:lang w:eastAsia="en-US"/>
        </w:rPr>
        <w:t>Проведение аукциона обеспечивается Оператором электронной площадки.</w:t>
      </w:r>
    </w:p>
    <w:p w:rsidR="00AC60C8" w:rsidRDefault="00AC60C8" w:rsidP="00AC60C8">
      <w:pPr>
        <w:ind w:firstLine="708"/>
        <w:rPr>
          <w:rFonts w:eastAsia="Calibri"/>
          <w:lang w:eastAsia="en-US"/>
        </w:rPr>
      </w:pPr>
      <w:r>
        <w:rPr>
          <w:rFonts w:eastAsia="Calibri"/>
          <w:lang w:eastAsia="en-US"/>
        </w:rPr>
        <w:t xml:space="preserve">9.2. </w:t>
      </w:r>
      <w:r w:rsidRPr="0036690C">
        <w:rPr>
          <w:rFonts w:eastAsia="Calibri"/>
          <w:lang w:eastAsia="en-US"/>
        </w:rPr>
        <w:t>В аукционе могут участвовать только Заявители, допущенные к у</w:t>
      </w:r>
      <w:r>
        <w:rPr>
          <w:rFonts w:eastAsia="Calibri"/>
          <w:lang w:eastAsia="en-US"/>
        </w:rPr>
        <w:t>частию в аукционе и признанные у</w:t>
      </w:r>
      <w:r w:rsidRPr="0036690C">
        <w:rPr>
          <w:rFonts w:eastAsia="Calibri"/>
          <w:lang w:eastAsia="en-US"/>
        </w:rPr>
        <w:t>частниками</w:t>
      </w:r>
      <w:r>
        <w:rPr>
          <w:rFonts w:eastAsia="Calibri"/>
          <w:lang w:eastAsia="en-US"/>
        </w:rPr>
        <w:t xml:space="preserve"> аукциона</w:t>
      </w:r>
      <w:r w:rsidRPr="0036690C">
        <w:rPr>
          <w:rFonts w:eastAsia="Calibri"/>
          <w:lang w:eastAsia="en-US"/>
        </w:rPr>
        <w:t xml:space="preserve">. Оператор электронной площадки обеспечивает </w:t>
      </w:r>
      <w:r>
        <w:rPr>
          <w:rFonts w:eastAsia="Calibri"/>
          <w:lang w:eastAsia="en-US"/>
        </w:rPr>
        <w:t>у</w:t>
      </w:r>
      <w:r w:rsidRPr="0036690C">
        <w:rPr>
          <w:rFonts w:eastAsia="Calibri"/>
          <w:lang w:eastAsia="en-US"/>
        </w:rPr>
        <w:t>частникам</w:t>
      </w:r>
      <w:r>
        <w:rPr>
          <w:rFonts w:eastAsia="Calibri"/>
          <w:lang w:eastAsia="en-US"/>
        </w:rPr>
        <w:t xml:space="preserve"> аукциона</w:t>
      </w:r>
      <w:r w:rsidRPr="0036690C">
        <w:rPr>
          <w:rFonts w:eastAsia="Calibri"/>
          <w:lang w:eastAsia="en-US"/>
        </w:rPr>
        <w:t xml:space="preserve"> возможность принять участие в аукционе. </w:t>
      </w:r>
    </w:p>
    <w:p w:rsidR="00AC60C8" w:rsidRPr="007B5CC6" w:rsidRDefault="00AC60C8" w:rsidP="00AC60C8">
      <w:pPr>
        <w:ind w:firstLine="708"/>
        <w:rPr>
          <w:rFonts w:eastAsia="Calibri"/>
          <w:lang w:eastAsia="en-US"/>
        </w:rPr>
      </w:pPr>
      <w:r>
        <w:rPr>
          <w:rFonts w:eastAsia="Calibri"/>
          <w:lang w:eastAsia="en-US"/>
        </w:rPr>
        <w:t xml:space="preserve">9.3. </w:t>
      </w:r>
      <w:r w:rsidRPr="007B5CC6">
        <w:rPr>
          <w:rFonts w:eastAsia="Calibri"/>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AC60C8" w:rsidRPr="007B5CC6" w:rsidRDefault="00AC60C8" w:rsidP="00AC60C8">
      <w:pPr>
        <w:ind w:firstLine="708"/>
        <w:rPr>
          <w:rFonts w:eastAsia="Calibri"/>
          <w:lang w:eastAsia="en-US"/>
        </w:rPr>
      </w:pPr>
      <w:r w:rsidRPr="007B5CC6">
        <w:rPr>
          <w:rFonts w:eastAsia="Calibri"/>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AC60C8" w:rsidRDefault="00AC60C8" w:rsidP="00AC60C8">
      <w:pPr>
        <w:ind w:firstLine="708"/>
        <w:rPr>
          <w:rFonts w:eastAsia="Calibri"/>
          <w:lang w:eastAsia="en-US"/>
        </w:rPr>
      </w:pPr>
      <w:r w:rsidRPr="007B5CC6">
        <w:rPr>
          <w:rFonts w:eastAsia="Calibri"/>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C60C8" w:rsidRDefault="00AC60C8" w:rsidP="00AC60C8">
      <w:pPr>
        <w:ind w:firstLine="708"/>
        <w:rPr>
          <w:rFonts w:eastAsia="Calibri"/>
          <w:lang w:eastAsia="en-US"/>
        </w:rPr>
      </w:pPr>
      <w:r>
        <w:rPr>
          <w:rFonts w:eastAsia="Calibri"/>
          <w:lang w:eastAsia="en-US"/>
        </w:rPr>
        <w:t xml:space="preserve">9.4. </w:t>
      </w:r>
      <w:r w:rsidRPr="00585F65">
        <w:rPr>
          <w:rFonts w:eastAsia="Calibri"/>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AC60C8" w:rsidRPr="007B5CC6" w:rsidRDefault="00AC60C8" w:rsidP="00AC60C8">
      <w:pPr>
        <w:ind w:firstLine="708"/>
        <w:rPr>
          <w:rFonts w:eastAsia="Calibri"/>
          <w:lang w:eastAsia="en-US"/>
        </w:rPr>
      </w:pPr>
      <w:r>
        <w:rPr>
          <w:rFonts w:eastAsia="Calibri"/>
          <w:lang w:eastAsia="en-US"/>
        </w:rPr>
        <w:t xml:space="preserve">9.5. </w:t>
      </w:r>
      <w:r w:rsidRPr="007B5CC6">
        <w:rPr>
          <w:rFonts w:eastAsia="Calibri"/>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C60C8" w:rsidRPr="007B5CC6" w:rsidRDefault="00AC60C8" w:rsidP="00AC60C8">
      <w:pPr>
        <w:ind w:firstLine="708"/>
        <w:rPr>
          <w:rFonts w:eastAsia="Calibri"/>
          <w:lang w:eastAsia="en-US"/>
        </w:rPr>
      </w:pPr>
      <w:r w:rsidRPr="007B5CC6">
        <w:rPr>
          <w:rFonts w:eastAsia="Calibri"/>
          <w:lang w:eastAsia="en-US"/>
        </w:rPr>
        <w:t>1) сведения о месте, дате и времени проведения аукциона;</w:t>
      </w:r>
    </w:p>
    <w:p w:rsidR="00AC60C8" w:rsidRPr="007B5CC6" w:rsidRDefault="00AC60C8" w:rsidP="00AC60C8">
      <w:pPr>
        <w:ind w:firstLine="708"/>
        <w:rPr>
          <w:rFonts w:eastAsia="Calibri"/>
          <w:lang w:eastAsia="en-US"/>
        </w:rPr>
      </w:pPr>
      <w:r w:rsidRPr="007B5CC6">
        <w:rPr>
          <w:rFonts w:eastAsia="Calibri"/>
          <w:lang w:eastAsia="en-US"/>
        </w:rPr>
        <w:t>2) предмет аукциона, в том числе сведения о местоположении и площади земельного участка;</w:t>
      </w:r>
    </w:p>
    <w:p w:rsidR="00AC60C8" w:rsidRPr="007B5CC6" w:rsidRDefault="00AC60C8" w:rsidP="00AC60C8">
      <w:pPr>
        <w:ind w:firstLine="708"/>
        <w:rPr>
          <w:rFonts w:eastAsia="Calibri"/>
          <w:lang w:eastAsia="en-US"/>
        </w:rPr>
      </w:pPr>
      <w:r w:rsidRPr="007B5CC6">
        <w:rPr>
          <w:rFonts w:eastAsia="Calibri"/>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AC60C8" w:rsidRPr="007B5CC6" w:rsidRDefault="00AC60C8" w:rsidP="00AC60C8">
      <w:pPr>
        <w:ind w:firstLine="708"/>
        <w:rPr>
          <w:rFonts w:eastAsia="Calibri"/>
          <w:lang w:eastAsia="en-US"/>
        </w:rPr>
      </w:pPr>
      <w:r w:rsidRPr="007B5CC6">
        <w:rPr>
          <w:rFonts w:eastAsia="Calibri"/>
          <w:lang w:eastAsia="en-US"/>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C60C8" w:rsidRPr="007B5CC6" w:rsidRDefault="00AC60C8" w:rsidP="00AC60C8">
      <w:pPr>
        <w:ind w:firstLine="708"/>
        <w:rPr>
          <w:rFonts w:eastAsia="Calibri"/>
          <w:lang w:eastAsia="en-US"/>
        </w:rPr>
      </w:pPr>
      <w:r w:rsidRPr="007B5CC6">
        <w:rPr>
          <w:rFonts w:eastAsia="Calibri"/>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C60C8" w:rsidRDefault="00AC60C8" w:rsidP="00AC60C8">
      <w:pPr>
        <w:ind w:firstLine="708"/>
        <w:rPr>
          <w:rFonts w:eastAsia="Calibri"/>
          <w:lang w:eastAsia="en-US"/>
        </w:rPr>
      </w:pPr>
      <w:r>
        <w:rPr>
          <w:rFonts w:eastAsia="Calibri"/>
          <w:lang w:eastAsia="en-US"/>
        </w:rPr>
        <w:t xml:space="preserve">9.6. </w:t>
      </w:r>
      <w:r w:rsidRPr="007B5CC6">
        <w:rPr>
          <w:rFonts w:eastAsia="Calibri"/>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AC60C8" w:rsidRDefault="00AC60C8" w:rsidP="00AC60C8">
      <w:pPr>
        <w:ind w:firstLine="708"/>
        <w:rPr>
          <w:rFonts w:eastAsia="Calibri"/>
          <w:lang w:eastAsia="en-US"/>
        </w:rPr>
      </w:pPr>
      <w:r>
        <w:rPr>
          <w:rFonts w:eastAsia="Calibri"/>
          <w:lang w:eastAsia="en-US"/>
        </w:rPr>
        <w:t xml:space="preserve">9.7. </w:t>
      </w:r>
      <w:r w:rsidRPr="007B5CC6">
        <w:rPr>
          <w:rFonts w:eastAsia="Calibr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C60C8" w:rsidRDefault="00AC60C8" w:rsidP="00AC60C8">
      <w:pPr>
        <w:ind w:firstLine="708"/>
        <w:rPr>
          <w:rFonts w:eastAsia="Calibri"/>
          <w:lang w:eastAsia="en-US"/>
        </w:rPr>
      </w:pPr>
      <w:r>
        <w:rPr>
          <w:rFonts w:eastAsia="Calibri"/>
          <w:lang w:eastAsia="en-US"/>
        </w:rPr>
        <w:t xml:space="preserve">9.8. </w:t>
      </w:r>
      <w:r w:rsidRPr="007B5CC6">
        <w:rPr>
          <w:rFonts w:eastAsia="Calibri"/>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AC60C8" w:rsidRDefault="00AC60C8" w:rsidP="00AC60C8">
      <w:pPr>
        <w:ind w:firstLine="708"/>
        <w:rPr>
          <w:rFonts w:eastAsia="Calibri"/>
          <w:lang w:eastAsia="en-US"/>
        </w:rPr>
      </w:pPr>
      <w:r w:rsidRPr="007B5CC6">
        <w:rPr>
          <w:rFonts w:eastAsia="Calibri"/>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C60C8" w:rsidRDefault="00AC60C8" w:rsidP="00AC60C8">
      <w:pPr>
        <w:ind w:firstLine="708"/>
        <w:rPr>
          <w:rFonts w:eastAsia="Calibri"/>
          <w:lang w:eastAsia="en-US"/>
        </w:rPr>
      </w:pPr>
      <w:r>
        <w:rPr>
          <w:rFonts w:eastAsia="Calibri"/>
          <w:lang w:eastAsia="en-US"/>
        </w:rPr>
        <w:t xml:space="preserve">9.9. </w:t>
      </w:r>
      <w:r w:rsidRPr="003167A9">
        <w:rPr>
          <w:rFonts w:eastAsia="Calibri"/>
          <w:lang w:eastAsia="en-US"/>
        </w:rPr>
        <w:t xml:space="preserve">Не допускается заключение договора </w:t>
      </w:r>
      <w:r>
        <w:rPr>
          <w:rFonts w:eastAsia="Calibri"/>
          <w:lang w:eastAsia="en-US"/>
        </w:rPr>
        <w:t>аренды земельного</w:t>
      </w:r>
      <w:r w:rsidRPr="003167A9">
        <w:rPr>
          <w:rFonts w:eastAsia="Calibri"/>
          <w:lang w:eastAsia="en-US"/>
        </w:rPr>
        <w:t xml:space="preserve">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C60C8" w:rsidRDefault="00AC60C8" w:rsidP="00AC60C8">
      <w:pPr>
        <w:ind w:firstLine="708"/>
        <w:rPr>
          <w:rFonts w:eastAsia="Calibri"/>
          <w:lang w:eastAsia="en-US"/>
        </w:rPr>
      </w:pPr>
      <w:r>
        <w:rPr>
          <w:rFonts w:eastAsia="Calibri"/>
          <w:lang w:eastAsia="en-US"/>
        </w:rPr>
        <w:t xml:space="preserve">9.10. </w:t>
      </w:r>
      <w:r w:rsidRPr="003167A9">
        <w:rPr>
          <w:rFonts w:eastAsia="Calibri"/>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C60C8" w:rsidRDefault="00AC60C8" w:rsidP="00AC60C8">
      <w:pPr>
        <w:ind w:firstLine="708"/>
        <w:rPr>
          <w:rFonts w:eastAsia="Calibri"/>
          <w:lang w:eastAsia="en-US"/>
        </w:rPr>
      </w:pPr>
      <w:r>
        <w:rPr>
          <w:rFonts w:eastAsia="Calibri"/>
          <w:lang w:eastAsia="en-US"/>
        </w:rPr>
        <w:t xml:space="preserve">9.11. </w:t>
      </w:r>
      <w:r w:rsidRPr="003167A9">
        <w:rPr>
          <w:rFonts w:eastAsia="Calibri"/>
          <w:lang w:eastAsia="en-US"/>
        </w:rPr>
        <w:t>Если договор аренды земельного участка в течение тридцати дней со дня направления победителю аукциона проект</w:t>
      </w:r>
      <w:r>
        <w:rPr>
          <w:rFonts w:eastAsia="Calibri"/>
          <w:lang w:eastAsia="en-US"/>
        </w:rPr>
        <w:t>а</w:t>
      </w:r>
      <w:r w:rsidRPr="003167A9">
        <w:rPr>
          <w:rFonts w:eastAsia="Calibri"/>
          <w:lang w:eastAsia="en-US"/>
        </w:rPr>
        <w:t xml:space="preserve"> указанн</w:t>
      </w:r>
      <w:r>
        <w:rPr>
          <w:rFonts w:eastAsia="Calibri"/>
          <w:lang w:eastAsia="en-US"/>
        </w:rPr>
        <w:t>ого</w:t>
      </w:r>
      <w:r w:rsidRPr="003167A9">
        <w:rPr>
          <w:rFonts w:eastAsia="Calibri"/>
          <w:lang w:eastAsia="en-US"/>
        </w:rPr>
        <w:t xml:space="preserve"> договор</w:t>
      </w:r>
      <w:r>
        <w:rPr>
          <w:rFonts w:eastAsia="Calibri"/>
          <w:lang w:eastAsia="en-US"/>
        </w:rPr>
        <w:t>а</w:t>
      </w:r>
      <w:r w:rsidRPr="003167A9">
        <w:rPr>
          <w:rFonts w:eastAsia="Calibri"/>
          <w:lang w:eastAsia="en-US"/>
        </w:rPr>
        <w:t xml:space="preserve"> не был им подписан и представлен в уполномоченный орган, организатор аукциона предлагает заключить указанны</w:t>
      </w:r>
      <w:r>
        <w:rPr>
          <w:rFonts w:eastAsia="Calibri"/>
          <w:lang w:eastAsia="en-US"/>
        </w:rPr>
        <w:t>й договор</w:t>
      </w:r>
      <w:r w:rsidRPr="003167A9">
        <w:rPr>
          <w:rFonts w:eastAsia="Calibri"/>
          <w:lang w:eastAsia="en-US"/>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rsidR="00AC60C8" w:rsidRDefault="00AC60C8" w:rsidP="00AC60C8">
      <w:pPr>
        <w:ind w:firstLine="708"/>
        <w:rPr>
          <w:rFonts w:eastAsia="Calibri"/>
          <w:lang w:eastAsia="en-US"/>
        </w:rPr>
      </w:pPr>
      <w:r>
        <w:rPr>
          <w:rFonts w:eastAsia="Calibri"/>
          <w:lang w:eastAsia="en-US"/>
        </w:rPr>
        <w:t xml:space="preserve">9.12. </w:t>
      </w:r>
      <w:r w:rsidRPr="00585F65">
        <w:rPr>
          <w:rFonts w:eastAsia="Calibri"/>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eastAsia="Calibri"/>
          <w:lang w:eastAsia="en-US"/>
        </w:rPr>
        <w:t>уполномоченный орган подписанный</w:t>
      </w:r>
      <w:r w:rsidRPr="00585F65">
        <w:rPr>
          <w:rFonts w:eastAsia="Calibri"/>
          <w:lang w:eastAsia="en-US"/>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eastAsia="Calibri"/>
          <w:lang w:eastAsia="en-US"/>
        </w:rPr>
        <w:t>Земельным Кодексом Российской Федерации.</w:t>
      </w:r>
    </w:p>
    <w:p w:rsidR="00AC60C8" w:rsidRDefault="00AC60C8" w:rsidP="00AC60C8">
      <w:pPr>
        <w:ind w:firstLine="708"/>
        <w:rPr>
          <w:rFonts w:eastAsia="Calibri"/>
          <w:lang w:eastAsia="en-US"/>
        </w:rPr>
      </w:pPr>
      <w:r>
        <w:rPr>
          <w:rFonts w:eastAsia="Calibri"/>
          <w:lang w:eastAsia="en-US"/>
        </w:rPr>
        <w:t xml:space="preserve">9.13. </w:t>
      </w:r>
      <w:r w:rsidRPr="00585F65">
        <w:rPr>
          <w:rFonts w:eastAsia="Calibri"/>
          <w:lang w:eastAsia="en-US"/>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w:t>
      </w:r>
      <w:r>
        <w:rPr>
          <w:rFonts w:eastAsia="Calibri"/>
          <w:lang w:eastAsia="en-US"/>
        </w:rPr>
        <w:t xml:space="preserve"> </w:t>
      </w:r>
      <w:r w:rsidRPr="00585F65">
        <w:rPr>
          <w:rFonts w:eastAsia="Calibri"/>
          <w:lang w:eastAsia="en-US"/>
        </w:rPr>
        <w:t>39.12 Земельн</w:t>
      </w:r>
      <w:r>
        <w:rPr>
          <w:rFonts w:eastAsia="Calibri"/>
          <w:lang w:eastAsia="en-US"/>
        </w:rPr>
        <w:t>ого</w:t>
      </w:r>
      <w:r w:rsidRPr="00585F65">
        <w:rPr>
          <w:rFonts w:eastAsia="Calibri"/>
          <w:lang w:eastAsia="en-US"/>
        </w:rPr>
        <w:t xml:space="preserve"> Кодекс</w:t>
      </w:r>
      <w:r>
        <w:rPr>
          <w:rFonts w:eastAsia="Calibri"/>
          <w:lang w:eastAsia="en-US"/>
        </w:rPr>
        <w:t>а</w:t>
      </w:r>
      <w:r w:rsidRPr="00585F65">
        <w:rPr>
          <w:rFonts w:eastAsia="Calibri"/>
          <w:lang w:eastAsia="en-US"/>
        </w:rPr>
        <w:t xml:space="preserve"> Российской Федерации и которые уклонились от их заключения, включаются в реестр недобросовестных участников аукциона.</w:t>
      </w:r>
    </w:p>
    <w:p w:rsidR="00AC60C8" w:rsidRDefault="00AC60C8" w:rsidP="00AC60C8">
      <w:pPr>
        <w:ind w:firstLine="708"/>
        <w:rPr>
          <w:rFonts w:eastAsia="Calibri"/>
          <w:lang w:eastAsia="en-US"/>
        </w:rPr>
      </w:pPr>
      <w:r>
        <w:rPr>
          <w:rFonts w:eastAsia="Calibri"/>
          <w:lang w:eastAsia="en-US"/>
        </w:rPr>
        <w:lastRenderedPageBreak/>
        <w:t xml:space="preserve">9.14. </w:t>
      </w:r>
      <w:r w:rsidRPr="00585F65">
        <w:rPr>
          <w:rFonts w:eastAsia="Calibri"/>
          <w:lang w:eastAsia="en-US"/>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C60C8" w:rsidRDefault="00AC60C8" w:rsidP="00AC60C8">
      <w:pPr>
        <w:ind w:firstLine="708"/>
        <w:rPr>
          <w:rFonts w:eastAsia="Calibri"/>
          <w:lang w:eastAsia="en-US"/>
        </w:rPr>
      </w:pPr>
    </w:p>
    <w:p w:rsidR="00AC60C8" w:rsidRDefault="00AC60C8" w:rsidP="00AC60C8">
      <w:pPr>
        <w:ind w:firstLine="708"/>
        <w:jc w:val="center"/>
        <w:rPr>
          <w:rFonts w:eastAsia="Calibri"/>
          <w:b/>
          <w:lang w:eastAsia="en-US"/>
        </w:rPr>
      </w:pPr>
      <w:r w:rsidRPr="00FD61E0">
        <w:rPr>
          <w:rFonts w:eastAsia="Calibri"/>
          <w:b/>
          <w:lang w:eastAsia="en-US"/>
        </w:rPr>
        <w:t>РАЗДЕЛ 10. ОБЩЕПРИНЯТЫЕ ПОНЯТИЕ</w:t>
      </w:r>
    </w:p>
    <w:p w:rsidR="00AC60C8" w:rsidRPr="00AB5E5E" w:rsidRDefault="00AC60C8" w:rsidP="00AC60C8">
      <w:pPr>
        <w:ind w:firstLine="709"/>
      </w:pPr>
      <w:r w:rsidRPr="00AB5E5E">
        <w:rPr>
          <w:b/>
        </w:rPr>
        <w:t>Сайт</w:t>
      </w:r>
      <w:r w:rsidRPr="00AB5E5E">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C60C8" w:rsidRPr="00BB1825" w:rsidRDefault="00AC60C8" w:rsidP="00AC60C8">
      <w:pPr>
        <w:pStyle w:val="a4"/>
        <w:ind w:firstLine="709"/>
        <w:jc w:val="both"/>
      </w:pPr>
      <w:r w:rsidRPr="00BB1825">
        <w:rPr>
          <w:b/>
          <w:lang w:eastAsia="ru-RU"/>
        </w:rPr>
        <w:t xml:space="preserve">Предмет Электронного аукциона – </w:t>
      </w:r>
      <w:r w:rsidRPr="008F0D9E">
        <w:rPr>
          <w:lang w:eastAsia="ru-RU"/>
        </w:rPr>
        <w:t>право на заключение договора</w:t>
      </w:r>
      <w:r>
        <w:rPr>
          <w:b/>
          <w:lang w:eastAsia="ru-RU"/>
        </w:rPr>
        <w:t xml:space="preserve"> </w:t>
      </w:r>
      <w:r>
        <w:rPr>
          <w:lang w:eastAsia="ru-RU"/>
        </w:rPr>
        <w:t>аренды</w:t>
      </w:r>
      <w:r w:rsidRPr="005E0CD4">
        <w:rPr>
          <w:lang w:eastAsia="ru-RU"/>
        </w:rPr>
        <w:t xml:space="preserve"> земельн</w:t>
      </w:r>
      <w:r>
        <w:rPr>
          <w:lang w:eastAsia="ru-RU"/>
        </w:rPr>
        <w:t>ого</w:t>
      </w:r>
      <w:r w:rsidRPr="005E0CD4">
        <w:rPr>
          <w:lang w:eastAsia="ru-RU"/>
        </w:rPr>
        <w:t xml:space="preserve"> участк</w:t>
      </w:r>
      <w:r>
        <w:rPr>
          <w:lang w:eastAsia="ru-RU"/>
        </w:rPr>
        <w:t>а</w:t>
      </w:r>
      <w:r w:rsidRPr="00BB1825">
        <w:t>.</w:t>
      </w:r>
    </w:p>
    <w:p w:rsidR="00AC60C8" w:rsidRPr="00BB1825" w:rsidRDefault="00AC60C8" w:rsidP="00AC60C8">
      <w:pPr>
        <w:ind w:firstLine="709"/>
      </w:pPr>
      <w:r w:rsidRPr="00BB1825">
        <w:rPr>
          <w:b/>
        </w:rPr>
        <w:t xml:space="preserve">Организатор </w:t>
      </w:r>
      <w:r>
        <w:rPr>
          <w:b/>
        </w:rPr>
        <w:t>э</w:t>
      </w:r>
      <w:r w:rsidRPr="00BB1825">
        <w:rPr>
          <w:b/>
        </w:rPr>
        <w:t>лектронного аукциона</w:t>
      </w:r>
      <w:r>
        <w:rPr>
          <w:b/>
        </w:rPr>
        <w:t xml:space="preserve"> (уполномоченный орган)</w:t>
      </w:r>
      <w:r w:rsidRPr="00BB1825">
        <w:rPr>
          <w:b/>
        </w:rPr>
        <w:t xml:space="preserve"> –</w:t>
      </w:r>
      <w:r w:rsidRPr="00BB1825">
        <w:t xml:space="preserve"> </w:t>
      </w:r>
      <w:r w:rsidRPr="00FD61E0">
        <w:t xml:space="preserve">Администрация </w:t>
      </w:r>
      <w:r>
        <w:t>Яльчикского</w:t>
      </w:r>
      <w:r w:rsidRPr="00FD61E0">
        <w:t xml:space="preserve"> муниципального округа Чувашской Республики.</w:t>
      </w:r>
    </w:p>
    <w:p w:rsidR="00AC60C8" w:rsidRDefault="00AC60C8" w:rsidP="00AC60C8">
      <w:pPr>
        <w:pStyle w:val="afe"/>
        <w:shd w:val="clear" w:color="auto" w:fill="FFFFFF"/>
        <w:spacing w:after="0"/>
        <w:ind w:firstLine="714"/>
        <w:jc w:val="both"/>
      </w:pPr>
      <w:r w:rsidRPr="00BB1825">
        <w:rPr>
          <w:b/>
        </w:rPr>
        <w:t xml:space="preserve">Оператор Электронной площадки – </w:t>
      </w:r>
      <w:r w:rsidRPr="00FD61E0">
        <w:t xml:space="preserve">Оператор электронной площадки – АО «Единая электронная торговая площадка» www.roseltorg.ru, адрес местонахождения: 115114, г. Москва, ул. </w:t>
      </w:r>
      <w:proofErr w:type="spellStart"/>
      <w:r w:rsidRPr="00FD61E0">
        <w:t>Кожевническая</w:t>
      </w:r>
      <w:proofErr w:type="spellEnd"/>
      <w:r w:rsidRPr="00FD61E0">
        <w:t>, д. 14, стр. 5, тел. +7 (495) 276-16-26.</w:t>
      </w:r>
    </w:p>
    <w:p w:rsidR="00AC60C8" w:rsidRPr="00BF3CF7" w:rsidRDefault="00AC60C8" w:rsidP="00AC60C8">
      <w:pPr>
        <w:pStyle w:val="afe"/>
        <w:shd w:val="clear" w:color="auto" w:fill="FFFFFF"/>
        <w:spacing w:after="0"/>
        <w:ind w:firstLine="714"/>
        <w:jc w:val="both"/>
      </w:pPr>
      <w:r w:rsidRPr="00BB1825">
        <w:rPr>
          <w:b/>
        </w:rPr>
        <w:t>Регламент Электронной</w:t>
      </w:r>
      <w:r w:rsidRPr="00BF3CF7">
        <w:rPr>
          <w:b/>
        </w:rPr>
        <w:t xml:space="preserve"> площадки</w:t>
      </w:r>
      <w:r w:rsidRPr="00BF3CF7">
        <w:t xml:space="preserve"> - документ, определяющий правила, регулирующие порядок работы Электронной торговой площадки, ее использования и проведения на не</w:t>
      </w:r>
      <w:r>
        <w:t>й аукционов в электронной форме.</w:t>
      </w:r>
    </w:p>
    <w:p w:rsidR="00AC60C8" w:rsidRPr="00AB5E5E" w:rsidRDefault="00AC60C8" w:rsidP="00AC60C8">
      <w:pPr>
        <w:pStyle w:val="afe"/>
        <w:shd w:val="clear" w:color="auto" w:fill="FFFFFF"/>
        <w:spacing w:after="0"/>
        <w:ind w:firstLine="714"/>
        <w:jc w:val="both"/>
      </w:pPr>
      <w:r w:rsidRPr="00AB5E5E">
        <w:rPr>
          <w:b/>
        </w:rPr>
        <w:t>Регистрация на электронной площадке</w:t>
      </w:r>
      <w:r w:rsidRPr="00AB5E5E">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C60C8" w:rsidRPr="00AB5E5E" w:rsidRDefault="00AC60C8" w:rsidP="00AC60C8">
      <w:pPr>
        <w:ind w:firstLine="709"/>
      </w:pPr>
      <w:r w:rsidRPr="00AB5E5E">
        <w:rPr>
          <w:b/>
        </w:rPr>
        <w:t>Открытая часть электронной площадки</w:t>
      </w:r>
      <w:r w:rsidRPr="00AB5E5E">
        <w:t xml:space="preserve"> – раздел электронной площадки, находящийся в открытом доступе, не требующий регистрации на электронной площадке для работы в нём.</w:t>
      </w:r>
    </w:p>
    <w:p w:rsidR="00AC60C8" w:rsidRPr="00AB5E5E" w:rsidRDefault="00AC60C8" w:rsidP="00AC60C8">
      <w:pPr>
        <w:ind w:firstLine="709"/>
      </w:pPr>
      <w:r w:rsidRPr="00AB5E5E">
        <w:rPr>
          <w:b/>
        </w:rPr>
        <w:t>Закрытая часть электронной площадки</w:t>
      </w:r>
      <w:r w:rsidRPr="00AB5E5E">
        <w:t xml:space="preserve"> – раздел электронной площадки, доступ к которому имеют только зарегистрированные на электронной площадке </w:t>
      </w:r>
      <w:r>
        <w:t>Организатор Электронного аукциона</w:t>
      </w:r>
      <w:r w:rsidRPr="00AB5E5E">
        <w:t xml:space="preserve"> и участники </w:t>
      </w:r>
      <w:r>
        <w:t>аукциона</w:t>
      </w:r>
      <w:r w:rsidRPr="00AB5E5E">
        <w:t>, позволяющий пользователям получить доступ к информации и выполнять определенные действия.</w:t>
      </w:r>
    </w:p>
    <w:p w:rsidR="00AC60C8" w:rsidRPr="00AB5E5E" w:rsidRDefault="00AC60C8" w:rsidP="00AC60C8">
      <w:pPr>
        <w:ind w:firstLine="709"/>
      </w:pPr>
      <w:r w:rsidRPr="00AB5E5E">
        <w:t>«</w:t>
      </w:r>
      <w:r w:rsidRPr="00AB5E5E">
        <w:rPr>
          <w:b/>
        </w:rPr>
        <w:t>Личный кабинет»</w:t>
      </w:r>
      <w:r w:rsidRPr="00AB5E5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C60C8" w:rsidRDefault="00AC60C8" w:rsidP="00AC60C8">
      <w:pPr>
        <w:ind w:firstLine="709"/>
      </w:pPr>
      <w:r w:rsidRPr="00BB1825">
        <w:rPr>
          <w:b/>
        </w:rPr>
        <w:t>Электронный аукцион</w:t>
      </w:r>
      <w:r w:rsidRPr="00BB1825">
        <w:t xml:space="preserve"> – </w:t>
      </w:r>
      <w:r>
        <w:t>а</w:t>
      </w:r>
      <w:r w:rsidRPr="005E0CD4">
        <w:t xml:space="preserve">укцион по </w:t>
      </w:r>
      <w:r>
        <w:t>аренд</w:t>
      </w:r>
      <w:r w:rsidRPr="005E0CD4">
        <w:t>е земельных участков</w:t>
      </w:r>
      <w:r w:rsidRPr="00BB1825">
        <w:t xml:space="preserve">, право </w:t>
      </w:r>
      <w:r>
        <w:t>приобретения</w:t>
      </w:r>
      <w:r w:rsidRPr="00BB1825">
        <w:t xml:space="preserve"> котор</w:t>
      </w:r>
      <w:r>
        <w:t>ых</w:t>
      </w:r>
      <w:r w:rsidRPr="00BB1825">
        <w:t xml:space="preserve"> принадлежит участнику, предложившему в ходе торгов наиболее высокую цену, проводимы</w:t>
      </w:r>
      <w:r>
        <w:t>х</w:t>
      </w:r>
      <w:r w:rsidRPr="00BB1825">
        <w:t xml:space="preserve">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C60C8" w:rsidRPr="00BB1825" w:rsidRDefault="00AC60C8" w:rsidP="00AC60C8">
      <w:pPr>
        <w:ind w:firstLine="709"/>
      </w:pPr>
      <w:r>
        <w:rPr>
          <w:b/>
          <w:bCs/>
        </w:rPr>
        <w:t>Заявка на участие в э</w:t>
      </w:r>
      <w:r w:rsidRPr="00BB1825">
        <w:rPr>
          <w:b/>
          <w:bCs/>
        </w:rPr>
        <w:t>лектронном аукционе (</w:t>
      </w:r>
      <w:r>
        <w:rPr>
          <w:b/>
          <w:bCs/>
        </w:rPr>
        <w:t>также</w:t>
      </w:r>
      <w:r w:rsidRPr="00BB1825">
        <w:rPr>
          <w:b/>
          <w:bCs/>
        </w:rPr>
        <w:t>- Заявка)</w:t>
      </w:r>
      <w:r w:rsidRPr="00BB1825">
        <w:t xml:space="preserve"> - сведения и документы, представленные Заявителем для участия в </w:t>
      </w:r>
      <w:r>
        <w:t>э</w:t>
      </w:r>
      <w:r w:rsidRPr="00BB1825">
        <w:t>лектронном аукционе;</w:t>
      </w:r>
    </w:p>
    <w:p w:rsidR="00AC60C8" w:rsidRDefault="00AC60C8" w:rsidP="00AC60C8">
      <w:pPr>
        <w:ind w:firstLine="709"/>
      </w:pPr>
      <w:r w:rsidRPr="00BB1825">
        <w:rPr>
          <w:b/>
          <w:bCs/>
        </w:rPr>
        <w:t>Обеспечение Заявки (задаток)</w:t>
      </w:r>
      <w:r w:rsidRPr="00BB1825">
        <w:t xml:space="preserve"> - внесение денежных средств заявителем в размере и порядке, которые установлены </w:t>
      </w:r>
      <w:r>
        <w:t>Извещением</w:t>
      </w:r>
      <w:r w:rsidRPr="00BB1825">
        <w:t>, в качестве обеспечения своей заявки и свидетельствующ</w:t>
      </w:r>
      <w:r>
        <w:t>е</w:t>
      </w:r>
      <w:r w:rsidRPr="00BB1825">
        <w:t xml:space="preserve">е о серьезности намерений заявителя на участие в </w:t>
      </w:r>
      <w:r>
        <w:t>э</w:t>
      </w:r>
      <w:r w:rsidRPr="00BB1825">
        <w:t xml:space="preserve">лектронном аукционе. </w:t>
      </w:r>
    </w:p>
    <w:p w:rsidR="00AC60C8" w:rsidRPr="00BB1825" w:rsidRDefault="00AC60C8" w:rsidP="00AC60C8">
      <w:pPr>
        <w:ind w:firstLine="709"/>
      </w:pPr>
      <w:r w:rsidRPr="00BB1825">
        <w:rPr>
          <w:b/>
        </w:rPr>
        <w:t>Заявитель</w:t>
      </w:r>
      <w:r>
        <w:rPr>
          <w:b/>
        </w:rPr>
        <w:t xml:space="preserve"> (Претендент)</w:t>
      </w:r>
      <w:r w:rsidRPr="00BB1825">
        <w:t xml:space="preserve"> – </w:t>
      </w:r>
      <w:r w:rsidRPr="005E0CD4">
        <w:t>зарегистрированное на электронной площадке физическое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C60C8" w:rsidRPr="00BB1825" w:rsidRDefault="00AC60C8" w:rsidP="00AC60C8">
      <w:pPr>
        <w:ind w:firstLine="709"/>
      </w:pPr>
      <w:r w:rsidRPr="00BB1825">
        <w:rPr>
          <w:b/>
        </w:rPr>
        <w:t>Участник электронного аукциона</w:t>
      </w:r>
      <w:r w:rsidRPr="00BB1825">
        <w:t xml:space="preserve"> – Заявитель</w:t>
      </w:r>
      <w:r>
        <w:t xml:space="preserve"> (Претендент)</w:t>
      </w:r>
      <w:r w:rsidRPr="00BB1825">
        <w:t>, допущенный к участию в Электронном аукционе.</w:t>
      </w:r>
    </w:p>
    <w:p w:rsidR="00AC60C8" w:rsidRPr="00BB1825" w:rsidRDefault="00AC60C8" w:rsidP="00AC60C8">
      <w:pPr>
        <w:ind w:firstLine="709"/>
      </w:pPr>
      <w:r w:rsidRPr="00BB1825">
        <w:rPr>
          <w:b/>
        </w:rPr>
        <w:lastRenderedPageBreak/>
        <w:t>Электронная подпись</w:t>
      </w:r>
      <w:r w:rsidRPr="00BB1825">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C60C8" w:rsidRPr="00BB1825" w:rsidRDefault="00AC60C8" w:rsidP="00AC60C8">
      <w:pPr>
        <w:ind w:firstLine="709"/>
      </w:pPr>
      <w:r w:rsidRPr="00BB1825">
        <w:rPr>
          <w:b/>
        </w:rPr>
        <w:t>Электронный документ</w:t>
      </w:r>
      <w:r w:rsidRPr="00BB1825">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C60C8" w:rsidRPr="00FD61E0" w:rsidRDefault="00AC60C8" w:rsidP="00AC60C8">
      <w:pPr>
        <w:ind w:firstLine="709"/>
      </w:pPr>
      <w:r w:rsidRPr="00BB1825">
        <w:rPr>
          <w:b/>
        </w:rPr>
        <w:t>Электронный образ документа</w:t>
      </w:r>
      <w:r w:rsidRPr="00BB1825">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C60C8" w:rsidRPr="00BB1825" w:rsidRDefault="00AC60C8" w:rsidP="00AC60C8">
      <w:pPr>
        <w:ind w:firstLine="709"/>
      </w:pPr>
      <w:r w:rsidRPr="00BB1825">
        <w:rPr>
          <w:b/>
        </w:rPr>
        <w:t>Электронное сообщение (электронное уведомление)</w:t>
      </w:r>
      <w:r w:rsidRPr="00BB1825">
        <w:t xml:space="preserve"> – любое распорядительное или информационное </w:t>
      </w:r>
      <w:proofErr w:type="gramStart"/>
      <w:r w:rsidRPr="00BB1825">
        <w:t>сообщение</w:t>
      </w:r>
      <w:proofErr w:type="gramEnd"/>
      <w:r w:rsidRPr="00BB1825">
        <w:t xml:space="preserve"> или электронный документ, направляемый пользователями электронной площадки друг другу в процессе работы на электронной площадке.</w:t>
      </w:r>
    </w:p>
    <w:p w:rsidR="00AC60C8" w:rsidRPr="00BB1825" w:rsidRDefault="00AC60C8" w:rsidP="00AC60C8">
      <w:pPr>
        <w:ind w:firstLine="709"/>
      </w:pPr>
      <w:r w:rsidRPr="00BB1825">
        <w:rPr>
          <w:b/>
        </w:rPr>
        <w:t>Электронный журнал</w:t>
      </w:r>
      <w:r w:rsidRPr="00BB1825">
        <w:t xml:space="preserve"> – совокупность автоматически сгенерированных с помощью программно-аппаратных средств Оператора электронной торговой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 </w:t>
      </w:r>
    </w:p>
    <w:p w:rsidR="00AC60C8" w:rsidRPr="00BB1825" w:rsidRDefault="00AC60C8" w:rsidP="00AC60C8">
      <w:pPr>
        <w:ind w:firstLine="709"/>
      </w:pPr>
      <w:r w:rsidRPr="00BB1825">
        <w:rPr>
          <w:b/>
        </w:rPr>
        <w:t xml:space="preserve">Шаг Электронного аукциона </w:t>
      </w:r>
      <w:r w:rsidRPr="00BB1825">
        <w:t xml:space="preserve">– установленная Организатором </w:t>
      </w:r>
      <w:r>
        <w:t>э</w:t>
      </w:r>
      <w:r w:rsidRPr="00BB1825">
        <w:t>лектронного аукциона в фиксированной сумме и н</w:t>
      </w:r>
      <w:r>
        <w:t>е изменяющаяся в течение всего э</w:t>
      </w:r>
      <w:r w:rsidRPr="00BB1825">
        <w:t xml:space="preserve">лектронного аукциона величина, составляющая </w:t>
      </w:r>
      <w:r>
        <w:t>не более 3</w:t>
      </w:r>
      <w:r w:rsidRPr="00BB1825">
        <w:t xml:space="preserve"> (</w:t>
      </w:r>
      <w:r>
        <w:t>трех</w:t>
      </w:r>
      <w:r w:rsidRPr="00BB1825">
        <w:t>)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AC60C8" w:rsidRDefault="00AC60C8" w:rsidP="00AC60C8">
      <w:pPr>
        <w:ind w:firstLine="709"/>
      </w:pPr>
      <w:r w:rsidRPr="00BB1825">
        <w:rPr>
          <w:b/>
        </w:rPr>
        <w:t>Победитель Электронного аукциона</w:t>
      </w:r>
      <w:r w:rsidRPr="00BB1825">
        <w:t xml:space="preserve"> – </w:t>
      </w:r>
      <w:r w:rsidRPr="00102203">
        <w:t>участник электронного аукциона, предложивший наиболее высокую цену имущества.</w:t>
      </w:r>
    </w:p>
    <w:p w:rsidR="00AC60C8" w:rsidRDefault="00AC60C8" w:rsidP="00AC60C8">
      <w:pPr>
        <w:ind w:firstLine="567"/>
        <w:jc w:val="center"/>
        <w:rPr>
          <w:b/>
        </w:rPr>
      </w:pPr>
    </w:p>
    <w:p w:rsidR="00AC60C8" w:rsidRDefault="00AC60C8" w:rsidP="00AC60C8">
      <w:pPr>
        <w:ind w:firstLine="567"/>
        <w:jc w:val="center"/>
        <w:rPr>
          <w:b/>
        </w:rPr>
      </w:pPr>
      <w:r w:rsidRPr="00C51FE2">
        <w:rPr>
          <w:b/>
        </w:rPr>
        <w:t>ПРИЛОЖЕНИЯ К ИЗВЕЩЕНИЮ:</w:t>
      </w:r>
    </w:p>
    <w:p w:rsidR="00AC60C8" w:rsidRPr="00C51FE2" w:rsidRDefault="00AC60C8" w:rsidP="00AC60C8">
      <w:pPr>
        <w:ind w:firstLine="567"/>
        <w:jc w:val="center"/>
        <w:rPr>
          <w:b/>
        </w:rPr>
      </w:pPr>
    </w:p>
    <w:p w:rsidR="00AC60C8" w:rsidRDefault="00AC60C8" w:rsidP="00AC60C8">
      <w:pPr>
        <w:ind w:firstLine="567"/>
      </w:pPr>
      <w:r>
        <w:t>Приложение №1.</w:t>
      </w:r>
      <w:r w:rsidRPr="00536A88">
        <w:t xml:space="preserve"> </w:t>
      </w:r>
      <w:r>
        <w:t>Форма заявки на участие в аукционе;</w:t>
      </w:r>
    </w:p>
    <w:p w:rsidR="00AC60C8" w:rsidRPr="007B5CC6" w:rsidRDefault="00AC60C8" w:rsidP="00AC60C8">
      <w:pPr>
        <w:ind w:firstLine="567"/>
        <w:rPr>
          <w:rFonts w:eastAsia="Calibri"/>
          <w:lang w:eastAsia="en-US"/>
        </w:rPr>
      </w:pPr>
      <w:r>
        <w:t xml:space="preserve">Приложение №2 Проект договора аренды </w:t>
      </w:r>
      <w:r w:rsidRPr="00586478">
        <w:t>земельного участка</w:t>
      </w:r>
      <w:r>
        <w:t>.</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7176D7" w:rsidRDefault="00AC60C8" w:rsidP="00AC60C8">
      <w:pPr>
        <w:widowControl w:val="0"/>
        <w:autoSpaceDE w:val="0"/>
        <w:autoSpaceDN w:val="0"/>
        <w:adjustRightInd w:val="0"/>
        <w:ind w:left="5670" w:right="-284"/>
        <w:jc w:val="both"/>
        <w:rPr>
          <w:bCs/>
          <w:sz w:val="20"/>
          <w:szCs w:val="20"/>
        </w:rPr>
      </w:pPr>
      <w:r w:rsidRPr="007176D7">
        <w:rPr>
          <w:sz w:val="20"/>
          <w:szCs w:val="20"/>
        </w:rPr>
        <w:t xml:space="preserve">Приложение </w:t>
      </w:r>
      <w:r>
        <w:rPr>
          <w:sz w:val="20"/>
          <w:szCs w:val="20"/>
        </w:rPr>
        <w:t>№1</w:t>
      </w:r>
    </w:p>
    <w:p w:rsidR="00AC60C8" w:rsidRPr="00516A6C" w:rsidRDefault="00AC60C8" w:rsidP="00AC60C8">
      <w:pPr>
        <w:widowControl w:val="0"/>
        <w:ind w:left="5670"/>
        <w:jc w:val="both"/>
        <w:rPr>
          <w:bCs/>
          <w:sz w:val="20"/>
          <w:szCs w:val="20"/>
        </w:rPr>
      </w:pPr>
      <w:r>
        <w:rPr>
          <w:bCs/>
          <w:sz w:val="20"/>
          <w:szCs w:val="20"/>
        </w:rPr>
        <w:t xml:space="preserve">к извещению </w:t>
      </w:r>
      <w:r w:rsidRPr="00516A6C">
        <w:rPr>
          <w:bCs/>
          <w:sz w:val="20"/>
          <w:szCs w:val="20"/>
        </w:rPr>
        <w:t>о проведение аукциона в электронной форме на право заключения договоров аренды земельных участков</w:t>
      </w:r>
    </w:p>
    <w:p w:rsidR="00AC60C8" w:rsidRPr="007176D7" w:rsidRDefault="00AC60C8" w:rsidP="00AC60C8">
      <w:pPr>
        <w:widowControl w:val="0"/>
        <w:ind w:left="5812" w:firstLine="142"/>
        <w:rPr>
          <w:bCs/>
          <w:i/>
        </w:rPr>
      </w:pPr>
    </w:p>
    <w:p w:rsidR="00AC60C8" w:rsidRPr="007176D7" w:rsidRDefault="00AC60C8" w:rsidP="00AC60C8">
      <w:pPr>
        <w:widowControl w:val="0"/>
        <w:ind w:right="554"/>
        <w:jc w:val="center"/>
        <w:rPr>
          <w:b/>
          <w:sz w:val="20"/>
          <w:szCs w:val="20"/>
        </w:rPr>
      </w:pPr>
    </w:p>
    <w:p w:rsidR="00AC60C8" w:rsidRDefault="00AC60C8" w:rsidP="00AC60C8">
      <w:pPr>
        <w:widowControl w:val="0"/>
        <w:jc w:val="center"/>
        <w:rPr>
          <w:b/>
          <w:sz w:val="20"/>
          <w:szCs w:val="20"/>
        </w:rPr>
      </w:pPr>
      <w:r w:rsidRPr="007176D7">
        <w:rPr>
          <w:b/>
          <w:sz w:val="20"/>
          <w:szCs w:val="20"/>
        </w:rPr>
        <w:t xml:space="preserve">ЗАЯВКА НА УЧАСТИЕ В </w:t>
      </w:r>
      <w:r>
        <w:rPr>
          <w:b/>
          <w:sz w:val="20"/>
          <w:szCs w:val="20"/>
        </w:rPr>
        <w:t>АУКЦИОНЕ</w:t>
      </w:r>
      <w:r w:rsidRPr="00A814A8">
        <w:rPr>
          <w:b/>
          <w:sz w:val="20"/>
          <w:szCs w:val="20"/>
        </w:rPr>
        <w:t xml:space="preserve"> </w:t>
      </w:r>
    </w:p>
    <w:p w:rsidR="00AC60C8" w:rsidRDefault="00AC60C8" w:rsidP="00AC60C8">
      <w:pPr>
        <w:widowControl w:val="0"/>
        <w:jc w:val="center"/>
        <w:rPr>
          <w:i/>
        </w:rPr>
      </w:pPr>
      <w:r w:rsidRPr="00A814A8">
        <w:rPr>
          <w:i/>
        </w:rPr>
        <w:t>(все графы заполняются в электронном виде)</w:t>
      </w:r>
    </w:p>
    <w:p w:rsidR="00AC60C8" w:rsidRPr="00A814A8" w:rsidRDefault="00AC60C8" w:rsidP="00AC60C8">
      <w:pPr>
        <w:widowControl w:val="0"/>
        <w:jc w:val="center"/>
        <w:rPr>
          <w:i/>
        </w:rPr>
      </w:pPr>
    </w:p>
    <w:p w:rsidR="00AC60C8" w:rsidRDefault="00AC60C8" w:rsidP="00AC60C8">
      <w:pPr>
        <w:pStyle w:val="a4"/>
        <w:widowControl w:val="0"/>
        <w:rPr>
          <w:lang w:eastAsia="ru-RU"/>
        </w:rPr>
      </w:pPr>
      <w:r w:rsidRPr="00F02BCA">
        <w:rPr>
          <w:lang w:eastAsia="ru-RU"/>
        </w:rPr>
        <w:t>Заявка подана:</w:t>
      </w:r>
    </w:p>
    <w:p w:rsidR="00AC60C8" w:rsidRPr="001F666F" w:rsidRDefault="00AC60C8" w:rsidP="00AC60C8">
      <w:pPr>
        <w:widowControl w:val="0"/>
        <w:jc w:val="both"/>
      </w:pPr>
    </w:p>
    <w:p w:rsidR="00AC60C8" w:rsidRPr="001F666F" w:rsidRDefault="00AC60C8" w:rsidP="00AC60C8">
      <w:pPr>
        <w:widowControl w:val="0"/>
        <w:jc w:val="both"/>
        <w:rPr>
          <w:sz w:val="20"/>
          <w:szCs w:val="20"/>
        </w:rPr>
      </w:pPr>
      <w:r w:rsidRPr="001F666F">
        <w:rPr>
          <w:sz w:val="20"/>
          <w:szCs w:val="20"/>
        </w:rPr>
        <w:t>________________________________________________________________________________</w:t>
      </w:r>
      <w:r>
        <w:rPr>
          <w:sz w:val="20"/>
          <w:szCs w:val="20"/>
        </w:rPr>
        <w:t>_____________</w:t>
      </w:r>
    </w:p>
    <w:p w:rsidR="00AC60C8" w:rsidRDefault="00AC60C8" w:rsidP="00AC60C8">
      <w:pPr>
        <w:widowControl w:val="0"/>
        <w:jc w:val="center"/>
        <w:rPr>
          <w:sz w:val="20"/>
          <w:szCs w:val="20"/>
        </w:rPr>
      </w:pPr>
      <w:r w:rsidRPr="001F666F">
        <w:rPr>
          <w:sz w:val="20"/>
          <w:szCs w:val="20"/>
        </w:rPr>
        <w:t>(</w:t>
      </w:r>
      <w:r w:rsidRPr="001B337E">
        <w:rPr>
          <w:sz w:val="20"/>
          <w:szCs w:val="20"/>
        </w:rPr>
        <w:t>фамилия, имя, отчество, место жительства заявителя и реквизиты документа, удостоверяющего личн</w:t>
      </w:r>
      <w:r>
        <w:rPr>
          <w:sz w:val="20"/>
          <w:szCs w:val="20"/>
        </w:rPr>
        <w:t>ость заявителя (для гражданина);</w:t>
      </w:r>
    </w:p>
    <w:p w:rsidR="00AC60C8" w:rsidRPr="001F666F" w:rsidRDefault="00AC60C8" w:rsidP="00AC60C8">
      <w:pPr>
        <w:widowControl w:val="0"/>
        <w:jc w:val="center"/>
        <w:rPr>
          <w:sz w:val="20"/>
          <w:szCs w:val="20"/>
        </w:rPr>
      </w:pPr>
      <w:r w:rsidRPr="001B337E">
        <w:rPr>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0"/>
          <w:szCs w:val="20"/>
        </w:rPr>
        <w:t>)</w:t>
      </w:r>
    </w:p>
    <w:p w:rsidR="00AC60C8" w:rsidRDefault="00AC60C8" w:rsidP="00AC60C8">
      <w:pPr>
        <w:widowControl w:val="0"/>
        <w:jc w:val="center"/>
        <w:rPr>
          <w:sz w:val="20"/>
          <w:szCs w:val="20"/>
        </w:rPr>
      </w:pPr>
    </w:p>
    <w:p w:rsidR="00AC60C8" w:rsidRPr="001F666F" w:rsidRDefault="00AC60C8" w:rsidP="00AC60C8">
      <w:pPr>
        <w:widowControl w:val="0"/>
        <w:jc w:val="center"/>
        <w:rPr>
          <w:sz w:val="20"/>
          <w:szCs w:val="20"/>
        </w:rPr>
      </w:pPr>
      <w:r w:rsidRPr="001F666F">
        <w:rPr>
          <w:sz w:val="20"/>
          <w:szCs w:val="20"/>
        </w:rPr>
        <w:lastRenderedPageBreak/>
        <w:t>_____________________________________________________________________________________________,</w:t>
      </w:r>
    </w:p>
    <w:p w:rsidR="00AC60C8" w:rsidRDefault="00AC60C8" w:rsidP="00AC60C8">
      <w:pPr>
        <w:widowControl w:val="0"/>
      </w:pPr>
    </w:p>
    <w:p w:rsidR="00AC60C8" w:rsidRPr="001F666F" w:rsidRDefault="00AC60C8" w:rsidP="00AC60C8">
      <w:pPr>
        <w:widowControl w:val="0"/>
        <w:rPr>
          <w:sz w:val="20"/>
          <w:szCs w:val="20"/>
        </w:rPr>
      </w:pPr>
      <w:r w:rsidRPr="001F666F">
        <w:t xml:space="preserve">именуемый далее Претендент, </w:t>
      </w:r>
    </w:p>
    <w:p w:rsidR="00AC60C8" w:rsidRPr="001F666F" w:rsidRDefault="00AC60C8" w:rsidP="00AC60C8">
      <w:pPr>
        <w:widowControl w:val="0"/>
        <w:jc w:val="both"/>
      </w:pPr>
    </w:p>
    <w:p w:rsidR="00AC60C8" w:rsidRPr="001F666F" w:rsidRDefault="00AC60C8" w:rsidP="00AC60C8">
      <w:pPr>
        <w:widowControl w:val="0"/>
        <w:jc w:val="both"/>
      </w:pPr>
      <w:r w:rsidRPr="001F666F">
        <w:t>адрес электронной почты Претендента ________________</w:t>
      </w:r>
      <w:r>
        <w:t>____________________________</w:t>
      </w:r>
    </w:p>
    <w:p w:rsidR="00AC60C8" w:rsidRPr="001F666F" w:rsidRDefault="00AC60C8" w:rsidP="00AC60C8">
      <w:pPr>
        <w:widowControl w:val="0"/>
      </w:pPr>
    </w:p>
    <w:p w:rsidR="00AC60C8" w:rsidRPr="001F666F" w:rsidRDefault="00AC60C8" w:rsidP="00AC60C8">
      <w:pPr>
        <w:widowControl w:val="0"/>
      </w:pPr>
      <w:r w:rsidRPr="001F666F">
        <w:t xml:space="preserve">контактный </w:t>
      </w:r>
      <w:proofErr w:type="gramStart"/>
      <w:r w:rsidRPr="001F666F">
        <w:t>телефон  Претендента</w:t>
      </w:r>
      <w:proofErr w:type="gramEnd"/>
      <w:r w:rsidRPr="001F666F">
        <w:t xml:space="preserve"> __________________________</w:t>
      </w:r>
      <w:r>
        <w:t>____________________</w:t>
      </w:r>
    </w:p>
    <w:p w:rsidR="00AC60C8" w:rsidRPr="001F666F" w:rsidRDefault="00AC60C8" w:rsidP="00AC60C8">
      <w:pPr>
        <w:widowControl w:val="0"/>
      </w:pPr>
    </w:p>
    <w:p w:rsidR="00AC60C8" w:rsidRPr="001F666F" w:rsidRDefault="00AC60C8" w:rsidP="00AC60C8">
      <w:pPr>
        <w:widowControl w:val="0"/>
      </w:pPr>
      <w:r w:rsidRPr="001F666F">
        <w:t>адрес Претендента, банковские реквизиты, _______________________</w:t>
      </w:r>
      <w:r>
        <w:t>_______________________________</w:t>
      </w:r>
    </w:p>
    <w:p w:rsidR="00AC60C8" w:rsidRPr="001F666F" w:rsidRDefault="00AC60C8" w:rsidP="00AC60C8">
      <w:pPr>
        <w:widowControl w:val="0"/>
      </w:pPr>
      <w:r w:rsidRPr="001F666F">
        <w:t>_______________________________________________________</w:t>
      </w:r>
      <w:r>
        <w:t>______________________________</w:t>
      </w:r>
    </w:p>
    <w:p w:rsidR="00AC60C8" w:rsidRPr="001F666F" w:rsidRDefault="00AC60C8" w:rsidP="00AC60C8">
      <w:pPr>
        <w:widowControl w:val="0"/>
        <w:jc w:val="both"/>
      </w:pPr>
      <w:r w:rsidRPr="001F666F">
        <w:t>________________________________________________________</w:t>
      </w:r>
      <w:r>
        <w:t>____________________________</w:t>
      </w:r>
    </w:p>
    <w:p w:rsidR="00AC60C8" w:rsidRPr="001F666F" w:rsidRDefault="00AC60C8" w:rsidP="00AC60C8">
      <w:pPr>
        <w:widowControl w:val="0"/>
        <w:jc w:val="both"/>
      </w:pPr>
      <w:r>
        <w:t>____________________</w:t>
      </w:r>
      <w:r w:rsidRPr="001F666F">
        <w:t>_________________________________________________________________</w:t>
      </w:r>
    </w:p>
    <w:p w:rsidR="00AC60C8" w:rsidRDefault="00AC60C8" w:rsidP="00AC60C8">
      <w:pPr>
        <w:widowControl w:val="0"/>
        <w:jc w:val="both"/>
      </w:pPr>
    </w:p>
    <w:p w:rsidR="00AC60C8" w:rsidRPr="001F666F" w:rsidRDefault="00AC60C8" w:rsidP="00AC60C8">
      <w:pPr>
        <w:widowControl w:val="0"/>
        <w:jc w:val="both"/>
      </w:pPr>
      <w:r w:rsidRPr="001F666F">
        <w:t>Доверенное лицо Претендента (ФИО) _______________________</w:t>
      </w:r>
      <w:r>
        <w:t>_____________________</w:t>
      </w:r>
    </w:p>
    <w:p w:rsidR="00AC60C8" w:rsidRPr="001F666F" w:rsidRDefault="00AC60C8" w:rsidP="00AC60C8">
      <w:pPr>
        <w:widowControl w:val="0"/>
        <w:jc w:val="both"/>
      </w:pPr>
      <w:r w:rsidRPr="001F666F">
        <w:t>действует на основании ___________________________________</w:t>
      </w:r>
      <w:r>
        <w:t>_____________________</w:t>
      </w:r>
    </w:p>
    <w:p w:rsidR="00AC60C8" w:rsidRPr="001F666F" w:rsidRDefault="00AC60C8" w:rsidP="00AC60C8">
      <w:pPr>
        <w:widowControl w:val="0"/>
      </w:pPr>
      <w:r w:rsidRPr="001F666F">
        <w:t>удостоверение личности доверенного лица _______________________</w:t>
      </w:r>
      <w:r>
        <w:t>_______________</w:t>
      </w:r>
    </w:p>
    <w:p w:rsidR="00AC60C8" w:rsidRPr="001F666F" w:rsidRDefault="00AC60C8" w:rsidP="00AC60C8">
      <w:pPr>
        <w:widowControl w:val="0"/>
      </w:pPr>
      <w:r w:rsidRPr="001F666F">
        <w:t>________________________________________________________</w:t>
      </w:r>
      <w:r>
        <w:t>__________________________</w:t>
      </w:r>
    </w:p>
    <w:p w:rsidR="00AC60C8" w:rsidRPr="001F666F" w:rsidRDefault="00AC60C8" w:rsidP="00AC60C8">
      <w:pPr>
        <w:widowControl w:val="0"/>
        <w:jc w:val="center"/>
        <w:rPr>
          <w:sz w:val="20"/>
          <w:szCs w:val="20"/>
        </w:rPr>
      </w:pPr>
      <w:r w:rsidRPr="001F666F">
        <w:rPr>
          <w:sz w:val="20"/>
          <w:szCs w:val="20"/>
        </w:rPr>
        <w:t>(наименование документа, серия, дата и место выдачи)</w:t>
      </w:r>
    </w:p>
    <w:p w:rsidR="00AC60C8" w:rsidRDefault="00AC60C8" w:rsidP="00AC60C8">
      <w:pPr>
        <w:widowControl w:val="0"/>
        <w:jc w:val="center"/>
        <w:rPr>
          <w:b/>
        </w:rPr>
      </w:pPr>
    </w:p>
    <w:p w:rsidR="00AC60C8" w:rsidRDefault="00AC60C8" w:rsidP="00AC60C8">
      <w:pPr>
        <w:widowControl w:val="0"/>
        <w:jc w:val="center"/>
        <w:rPr>
          <w:b/>
        </w:rPr>
      </w:pPr>
      <w:r w:rsidRPr="007176D7">
        <w:rPr>
          <w:b/>
        </w:rPr>
        <w:t xml:space="preserve">принимая решение об участии в </w:t>
      </w:r>
      <w:r>
        <w:rPr>
          <w:b/>
        </w:rPr>
        <w:t xml:space="preserve">аукционе </w:t>
      </w:r>
    </w:p>
    <w:p w:rsidR="00AC60C8" w:rsidRDefault="00AC60C8" w:rsidP="00AC60C8">
      <w:pPr>
        <w:widowControl w:val="0"/>
        <w:jc w:val="center"/>
        <w:rPr>
          <w:b/>
        </w:rPr>
      </w:pPr>
      <w:r>
        <w:rPr>
          <w:b/>
        </w:rPr>
        <w:t>на</w:t>
      </w:r>
      <w:r w:rsidRPr="007176D7">
        <w:rPr>
          <w:sz w:val="20"/>
          <w:szCs w:val="20"/>
        </w:rPr>
        <w:t xml:space="preserve"> </w:t>
      </w:r>
      <w:r w:rsidRPr="001F666F">
        <w:rPr>
          <w:b/>
        </w:rPr>
        <w:t xml:space="preserve">право на заключение договора аренды земельного участка </w:t>
      </w:r>
    </w:p>
    <w:p w:rsidR="00AC60C8" w:rsidRPr="001F666F" w:rsidRDefault="00AC60C8" w:rsidP="00AC60C8">
      <w:pPr>
        <w:widowControl w:val="0"/>
        <w:jc w:val="center"/>
        <w:rPr>
          <w:b/>
        </w:rPr>
      </w:pPr>
      <w:r>
        <w:rPr>
          <w:b/>
        </w:rPr>
        <w:t>по лоту №___</w:t>
      </w:r>
    </w:p>
    <w:p w:rsidR="00AC60C8" w:rsidRPr="007176D7" w:rsidRDefault="00AC60C8" w:rsidP="00AC60C8">
      <w:pPr>
        <w:widowControl w:val="0"/>
        <w:jc w:val="center"/>
        <w:rPr>
          <w:sz w:val="20"/>
          <w:szCs w:val="20"/>
        </w:rPr>
      </w:pPr>
    </w:p>
    <w:p w:rsidR="00AC60C8" w:rsidRPr="004E6129" w:rsidRDefault="00AC60C8" w:rsidP="00AC60C8">
      <w:pPr>
        <w:widowControl w:val="0"/>
        <w:jc w:val="both"/>
        <w:rPr>
          <w:b/>
        </w:rPr>
      </w:pPr>
      <w:r>
        <w:t xml:space="preserve">земельного участка </w:t>
      </w:r>
      <w:r w:rsidRPr="004E6129">
        <w:t xml:space="preserve">с кадастровым номером </w:t>
      </w:r>
      <w:r>
        <w:t>_____________________</w:t>
      </w:r>
      <w:r w:rsidRPr="004E6129">
        <w:t xml:space="preserve"> площадью </w:t>
      </w:r>
      <w:r>
        <w:t>_______</w:t>
      </w:r>
      <w:r w:rsidRPr="004E6129">
        <w:t xml:space="preserve"> кв. м., категория земель – </w:t>
      </w:r>
      <w:r>
        <w:t>___________________________</w:t>
      </w:r>
      <w:r w:rsidRPr="004E6129">
        <w:t xml:space="preserve">, вид разрешенного использования – </w:t>
      </w:r>
      <w:r>
        <w:t>______, расположенного</w:t>
      </w:r>
      <w:r w:rsidRPr="004E6129">
        <w:t xml:space="preserve"> по адресу: </w:t>
      </w:r>
      <w:r>
        <w:t>___________________________________________________________.</w:t>
      </w:r>
    </w:p>
    <w:p w:rsidR="00AC60C8" w:rsidRDefault="00AC60C8" w:rsidP="00AC60C8">
      <w:pPr>
        <w:widowControl w:val="0"/>
        <w:ind w:right="-1"/>
        <w:jc w:val="both"/>
        <w:rPr>
          <w:b/>
        </w:rPr>
      </w:pPr>
    </w:p>
    <w:p w:rsidR="00AC60C8" w:rsidRPr="004E6129" w:rsidRDefault="00AC60C8" w:rsidP="00AC60C8">
      <w:pPr>
        <w:widowControl w:val="0"/>
        <w:ind w:right="-1"/>
        <w:jc w:val="both"/>
        <w:rPr>
          <w:b/>
        </w:rPr>
      </w:pPr>
      <w:r>
        <w:rPr>
          <w:b/>
        </w:rPr>
        <w:t>обязуюсь</w:t>
      </w:r>
      <w:r w:rsidRPr="004E6129">
        <w:rPr>
          <w:b/>
        </w:rPr>
        <w:t>:</w:t>
      </w:r>
    </w:p>
    <w:p w:rsidR="00AC60C8" w:rsidRDefault="00AC60C8" w:rsidP="00AC60C8">
      <w:pPr>
        <w:pStyle w:val="a6"/>
        <w:numPr>
          <w:ilvl w:val="0"/>
          <w:numId w:val="24"/>
        </w:numPr>
        <w:tabs>
          <w:tab w:val="left" w:pos="851"/>
        </w:tabs>
        <w:ind w:left="0" w:firstLine="567"/>
        <w:contextualSpacing/>
        <w:jc w:val="both"/>
      </w:pPr>
      <w:r w:rsidRPr="00FB1513">
        <w:t xml:space="preserve">Соблюдать порядок и условия участия в аукционе, определенные информационным извещением, размещенным на официальном сайте Российской Федерации </w:t>
      </w:r>
      <w:hyperlink r:id="rId20" w:history="1">
        <w:r w:rsidRPr="00FB1513">
          <w:rPr>
            <w:rStyle w:val="af3"/>
          </w:rPr>
          <w:t>www.torgi.gov.ru</w:t>
        </w:r>
      </w:hyperlink>
      <w:r w:rsidRPr="00FB1513">
        <w:t xml:space="preserve">, </w:t>
      </w:r>
      <w:r>
        <w:t xml:space="preserve">на </w:t>
      </w:r>
      <w:r w:rsidRPr="00FB1513">
        <w:t>сайте Един</w:t>
      </w:r>
      <w:r>
        <w:t>ой</w:t>
      </w:r>
      <w:r w:rsidRPr="00FB1513">
        <w:t xml:space="preserve"> электронн</w:t>
      </w:r>
      <w:r>
        <w:t>ой</w:t>
      </w:r>
      <w:r w:rsidRPr="00FB1513">
        <w:t xml:space="preserve"> торгов</w:t>
      </w:r>
      <w:r>
        <w:t>ой площадки</w:t>
      </w:r>
      <w:r w:rsidRPr="00FB1513">
        <w:t xml:space="preserve"> (ЕЭТП) - </w:t>
      </w:r>
      <w:hyperlink r:id="rId21" w:history="1">
        <w:r w:rsidRPr="00AB3167">
          <w:rPr>
            <w:rStyle w:val="af3"/>
          </w:rPr>
          <w:t>https://www.roseltorg.ru</w:t>
        </w:r>
      </w:hyperlink>
      <w:r w:rsidRPr="00FB1513">
        <w:t>.</w:t>
      </w:r>
    </w:p>
    <w:p w:rsidR="00AC60C8" w:rsidRPr="000A3BAA" w:rsidRDefault="00AC60C8" w:rsidP="00AC60C8">
      <w:pPr>
        <w:pStyle w:val="a6"/>
        <w:widowControl w:val="0"/>
        <w:numPr>
          <w:ilvl w:val="0"/>
          <w:numId w:val="24"/>
        </w:numPr>
        <w:tabs>
          <w:tab w:val="left" w:pos="851"/>
        </w:tabs>
        <w:overflowPunct w:val="0"/>
        <w:autoSpaceDE w:val="0"/>
        <w:autoSpaceDN w:val="0"/>
        <w:adjustRightInd w:val="0"/>
        <w:ind w:left="0" w:firstLine="567"/>
        <w:contextualSpacing/>
        <w:jc w:val="both"/>
        <w:textAlignment w:val="baseline"/>
      </w:pPr>
      <w:r w:rsidRPr="000A3BAA">
        <w:t xml:space="preserve">В случае признания победителем аукциона либо лицом, признанного единственным участником аукциона не ранее чем через десять дней со дня размещения </w:t>
      </w:r>
      <w:r>
        <w:t xml:space="preserve">информации о результатах аукциона на официальном сайте и не позднее тридцати дней со дня направления проекта договора аренды земельного участка </w:t>
      </w:r>
      <w:r w:rsidRPr="000A3BAA">
        <w:t xml:space="preserve">заключить с Продавцом договор </w:t>
      </w:r>
      <w:r>
        <w:t xml:space="preserve">аренды земельного участка </w:t>
      </w:r>
      <w:r w:rsidRPr="000A3BAA">
        <w:t xml:space="preserve">и уплатить Продавцу стоимость </w:t>
      </w:r>
      <w:r>
        <w:t>аренды</w:t>
      </w:r>
      <w:r w:rsidRPr="000A3BAA">
        <w:t xml:space="preserve">, установленную по результатам аукциона, в сроки и на счёт, определяемые договором </w:t>
      </w:r>
      <w:r>
        <w:t>аренды земельного участка</w:t>
      </w:r>
      <w:r w:rsidRPr="000A3BAA">
        <w:t>.</w:t>
      </w:r>
    </w:p>
    <w:p w:rsidR="00AC60C8" w:rsidRPr="007176D7" w:rsidRDefault="00AC60C8" w:rsidP="00AC60C8">
      <w:pPr>
        <w:widowControl w:val="0"/>
        <w:ind w:firstLine="567"/>
        <w:jc w:val="both"/>
      </w:pPr>
      <w:r w:rsidRPr="007176D7">
        <w:rPr>
          <w:b/>
        </w:rPr>
        <w:t>Мне известно, что</w:t>
      </w:r>
      <w:r w:rsidRPr="007176D7">
        <w:t xml:space="preserve">: </w:t>
      </w:r>
    </w:p>
    <w:p w:rsidR="00AC60C8" w:rsidRPr="007176D7" w:rsidRDefault="00AC60C8" w:rsidP="00AC60C8">
      <w:pPr>
        <w:widowControl w:val="0"/>
        <w:ind w:firstLine="567"/>
        <w:jc w:val="both"/>
      </w:pPr>
      <w:r w:rsidRPr="007176D7">
        <w:rPr>
          <w:b/>
        </w:rPr>
        <w:t>1.</w:t>
      </w:r>
      <w:r w:rsidRPr="007176D7">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C60C8" w:rsidRPr="007176D7" w:rsidRDefault="00AC60C8" w:rsidP="00AC60C8">
      <w:pPr>
        <w:widowControl w:val="0"/>
        <w:ind w:firstLine="567"/>
        <w:jc w:val="both"/>
      </w:pPr>
      <w:r w:rsidRPr="00217314">
        <w:t>Извещение о проведение аукциона в электронной форме на право заключения договоров аренды земельных участков</w:t>
      </w:r>
      <w:r>
        <w:t xml:space="preserve"> </w:t>
      </w:r>
      <w:r w:rsidRPr="007176D7">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C60C8" w:rsidRDefault="00AC60C8" w:rsidP="00AC60C8">
      <w:pPr>
        <w:widowControl w:val="0"/>
        <w:ind w:firstLine="567"/>
        <w:jc w:val="both"/>
      </w:pPr>
      <w:r w:rsidRPr="007176D7">
        <w:rPr>
          <w:b/>
        </w:rPr>
        <w:lastRenderedPageBreak/>
        <w:t>2</w:t>
      </w:r>
      <w:r w:rsidRPr="007176D7">
        <w:t xml:space="preserve">. </w:t>
      </w:r>
      <w:r w:rsidRPr="00217314">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w:t>
      </w:r>
      <w:r>
        <w:t xml:space="preserve">тствии с пунктом 13, 14 или 20 </w:t>
      </w:r>
      <w:r w:rsidRPr="00217314">
        <w:t>статьи</w:t>
      </w:r>
      <w:r>
        <w:t xml:space="preserve"> 39.12 Земельного кодекса Российской Федерации</w:t>
      </w:r>
      <w:r w:rsidRPr="00217314">
        <w:t xml:space="preserve">, засчитываются в счет арендной платы за него. Задатки, внесенные этими лицами, не заключившими в установленном </w:t>
      </w:r>
      <w:r>
        <w:t xml:space="preserve">извещением </w:t>
      </w:r>
      <w:r w:rsidRPr="00217314">
        <w:t>порядке договор аренды земельного участка вследствие уклонения от заключения указанных договоров, не возвращаются.</w:t>
      </w:r>
    </w:p>
    <w:p w:rsidR="00AC60C8" w:rsidRPr="00DE77A1" w:rsidRDefault="00AC60C8" w:rsidP="00AC60C8">
      <w:pPr>
        <w:widowControl w:val="0"/>
        <w:ind w:firstLine="567"/>
        <w:jc w:val="both"/>
      </w:pPr>
      <w:r>
        <w:rPr>
          <w:b/>
        </w:rPr>
        <w:t>3</w:t>
      </w:r>
      <w:r w:rsidRPr="007176D7">
        <w:rPr>
          <w:b/>
        </w:rPr>
        <w:t>.</w:t>
      </w:r>
      <w:r w:rsidRPr="007176D7">
        <w:t xml:space="preserve"> </w:t>
      </w:r>
      <w:r w:rsidRPr="00DE77A1">
        <w:t>Настоящим подтверждаю, что ознакомился с информацией о земельном участке. Претензий по объему и качеству документации не имею.</w:t>
      </w:r>
    </w:p>
    <w:p w:rsidR="00AC60C8" w:rsidRPr="00DE77A1" w:rsidRDefault="00AC60C8" w:rsidP="00AC60C8">
      <w:pPr>
        <w:widowControl w:val="0"/>
        <w:ind w:firstLine="567"/>
        <w:jc w:val="both"/>
      </w:pPr>
      <w:r w:rsidRPr="00DE77A1">
        <w:rPr>
          <w:b/>
        </w:rPr>
        <w:t>4.</w:t>
      </w:r>
      <w:r w:rsidRPr="00DE77A1">
        <w:t xml:space="preserve"> Вышеуказанный объект аренды осмотрен и претензий к Продавцу по поводу состояния объекта не имеется.    </w:t>
      </w:r>
    </w:p>
    <w:p w:rsidR="00AC60C8" w:rsidRPr="00DE77A1" w:rsidRDefault="00AC60C8" w:rsidP="00AC60C8">
      <w:pPr>
        <w:widowControl w:val="0"/>
        <w:ind w:firstLine="567"/>
        <w:jc w:val="both"/>
      </w:pPr>
      <w:r w:rsidRPr="00DE77A1">
        <w:rPr>
          <w:b/>
        </w:rPr>
        <w:t>5.</w:t>
      </w:r>
      <w:r w:rsidRPr="00DE77A1">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C60C8" w:rsidRPr="00DE77A1" w:rsidRDefault="00AC60C8" w:rsidP="00AC60C8">
      <w:pPr>
        <w:widowControl w:val="0"/>
        <w:ind w:firstLine="567"/>
        <w:jc w:val="both"/>
      </w:pPr>
    </w:p>
    <w:p w:rsidR="00AC60C8" w:rsidRPr="00DE77A1" w:rsidRDefault="00AC60C8" w:rsidP="00AC60C8">
      <w:pPr>
        <w:widowControl w:val="0"/>
        <w:ind w:firstLine="567"/>
        <w:jc w:val="both"/>
      </w:pPr>
      <w:r w:rsidRPr="00DE77A1">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C60C8" w:rsidRPr="00DE77A1" w:rsidRDefault="00AC60C8" w:rsidP="00AC60C8">
      <w:pPr>
        <w:widowControl w:val="0"/>
        <w:ind w:firstLine="567"/>
        <w:jc w:val="both"/>
      </w:pPr>
      <w:r w:rsidRPr="00DE77A1">
        <w:t xml:space="preserve">Я подтверждаю, что располагаем данными о Продавце, предмете аукциона, начальной цене аренды </w:t>
      </w:r>
      <w:r>
        <w:t>предмета аукциона</w:t>
      </w:r>
      <w:r w:rsidRPr="00DE77A1">
        <w:t xml:space="preserve">, величине повышения начальной цены </w:t>
      </w:r>
      <w:r>
        <w:t>предмета аукциона</w:t>
      </w:r>
      <w:r w:rsidRPr="00DE77A1">
        <w:t xml:space="preserve">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AC60C8" w:rsidRPr="00DE77A1" w:rsidRDefault="00AC60C8" w:rsidP="00AC60C8">
      <w:pPr>
        <w:widowControl w:val="0"/>
        <w:ind w:firstLine="567"/>
        <w:jc w:val="both"/>
      </w:pPr>
      <w:r w:rsidRPr="00DE77A1">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C60C8" w:rsidRPr="00DE77A1" w:rsidRDefault="00AC60C8" w:rsidP="00AC60C8">
      <w:pPr>
        <w:widowControl w:val="0"/>
        <w:ind w:firstLine="567"/>
        <w:jc w:val="both"/>
      </w:pPr>
      <w:r w:rsidRPr="00DE77A1">
        <w:t xml:space="preserve">Я подтверждаю, что на дату подписания настоящей заявки ознакомлен с характеристиками </w:t>
      </w:r>
      <w:r>
        <w:t>земельного участка</w:t>
      </w:r>
      <w:r w:rsidRPr="00DE77A1">
        <w:t xml:space="preserve">, указанными в информационном сообщении о проведении настоящей процедуры, что мне была представлена возможность ознакомиться с состоянием </w:t>
      </w:r>
      <w:r>
        <w:t>земельного участка</w:t>
      </w:r>
      <w:r w:rsidRPr="00DE77A1">
        <w:t xml:space="preserve"> в результате осмотра, в порядке, установленном </w:t>
      </w:r>
      <w:r>
        <w:t>и</w:t>
      </w:r>
      <w:r w:rsidRPr="00DE77A1">
        <w:t>звещение</w:t>
      </w:r>
      <w:r>
        <w:t xml:space="preserve">м </w:t>
      </w:r>
      <w:r w:rsidRPr="00DE77A1">
        <w:t>о проведение аукциона в электронной форме на право заключения договоров аренды земельных участков настоящей процедуры, претензий не имею.</w:t>
      </w:r>
    </w:p>
    <w:p w:rsidR="00AC60C8" w:rsidRPr="00DE77A1" w:rsidRDefault="00AC60C8" w:rsidP="00AC60C8">
      <w:pPr>
        <w:widowControl w:val="0"/>
        <w:ind w:firstLine="567"/>
        <w:jc w:val="both"/>
      </w:pPr>
      <w:r w:rsidRPr="00DE77A1">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C60C8" w:rsidRDefault="00AC60C8" w:rsidP="00AC60C8">
      <w:pPr>
        <w:widowControl w:val="0"/>
        <w:ind w:firstLine="567"/>
        <w:jc w:val="both"/>
      </w:pPr>
      <w:r w:rsidRPr="00DE77A1">
        <w:t xml:space="preserve">Я согласен на обработку своих персональных данных и персональных данных доверителя (в случае передоверия).           </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7176D7" w:rsidRDefault="00AC60C8" w:rsidP="00AC60C8">
      <w:pPr>
        <w:widowControl w:val="0"/>
        <w:autoSpaceDE w:val="0"/>
        <w:autoSpaceDN w:val="0"/>
        <w:adjustRightInd w:val="0"/>
        <w:ind w:left="5670" w:right="-284"/>
        <w:jc w:val="both"/>
        <w:rPr>
          <w:bCs/>
          <w:sz w:val="20"/>
          <w:szCs w:val="20"/>
        </w:rPr>
      </w:pPr>
      <w:r w:rsidRPr="007176D7">
        <w:rPr>
          <w:sz w:val="20"/>
          <w:szCs w:val="20"/>
        </w:rPr>
        <w:t xml:space="preserve">Приложение </w:t>
      </w:r>
      <w:r>
        <w:rPr>
          <w:sz w:val="20"/>
          <w:szCs w:val="20"/>
        </w:rPr>
        <w:t>№2</w:t>
      </w:r>
    </w:p>
    <w:p w:rsidR="00AC60C8" w:rsidRPr="00516A6C" w:rsidRDefault="00AC60C8" w:rsidP="00AC60C8">
      <w:pPr>
        <w:widowControl w:val="0"/>
        <w:ind w:left="5670"/>
        <w:jc w:val="both"/>
        <w:rPr>
          <w:bCs/>
          <w:sz w:val="20"/>
          <w:szCs w:val="20"/>
        </w:rPr>
      </w:pPr>
      <w:r>
        <w:rPr>
          <w:bCs/>
          <w:sz w:val="20"/>
          <w:szCs w:val="20"/>
        </w:rPr>
        <w:t xml:space="preserve">к извещению </w:t>
      </w:r>
      <w:r w:rsidRPr="00516A6C">
        <w:rPr>
          <w:bCs/>
          <w:sz w:val="20"/>
          <w:szCs w:val="20"/>
        </w:rPr>
        <w:t>о проведение аукциона в электронной форме на право заключения договоров аренды земельных участков</w:t>
      </w: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Pr="0060406D" w:rsidRDefault="00AC60C8" w:rsidP="00AC60C8">
      <w:pPr>
        <w:jc w:val="center"/>
        <w:rPr>
          <w:b/>
          <w:bCs/>
          <w:color w:val="000000"/>
          <w:sz w:val="22"/>
          <w:szCs w:val="22"/>
        </w:rPr>
      </w:pPr>
      <w:r>
        <w:rPr>
          <w:b/>
          <w:bCs/>
          <w:color w:val="000000"/>
          <w:sz w:val="22"/>
          <w:szCs w:val="22"/>
        </w:rPr>
        <w:t xml:space="preserve">Проект </w:t>
      </w:r>
      <w:r w:rsidRPr="0060406D">
        <w:rPr>
          <w:b/>
          <w:bCs/>
          <w:color w:val="000000"/>
          <w:sz w:val="22"/>
          <w:szCs w:val="22"/>
        </w:rPr>
        <w:t>Договор</w:t>
      </w:r>
      <w:r>
        <w:rPr>
          <w:b/>
          <w:bCs/>
          <w:color w:val="000000"/>
          <w:sz w:val="22"/>
          <w:szCs w:val="22"/>
        </w:rPr>
        <w:t>а</w:t>
      </w:r>
      <w:r w:rsidRPr="0060406D">
        <w:rPr>
          <w:b/>
          <w:bCs/>
          <w:color w:val="000000"/>
          <w:sz w:val="22"/>
          <w:szCs w:val="22"/>
        </w:rPr>
        <w:t xml:space="preserve"> № </w:t>
      </w:r>
      <w:r>
        <w:rPr>
          <w:b/>
          <w:bCs/>
          <w:color w:val="000000"/>
          <w:sz w:val="22"/>
          <w:szCs w:val="22"/>
        </w:rPr>
        <w:t>__</w:t>
      </w:r>
    </w:p>
    <w:p w:rsidR="00AC60C8" w:rsidRPr="0060406D" w:rsidRDefault="00AC60C8" w:rsidP="00AC60C8">
      <w:pPr>
        <w:jc w:val="center"/>
        <w:rPr>
          <w:b/>
          <w:bCs/>
          <w:color w:val="000000"/>
          <w:sz w:val="22"/>
          <w:szCs w:val="22"/>
        </w:rPr>
      </w:pPr>
      <w:r w:rsidRPr="0060406D">
        <w:rPr>
          <w:b/>
          <w:bCs/>
          <w:color w:val="000000"/>
          <w:sz w:val="22"/>
          <w:szCs w:val="22"/>
        </w:rPr>
        <w:t>аренды земельного участка</w:t>
      </w:r>
    </w:p>
    <w:p w:rsidR="00AC60C8" w:rsidRPr="0060406D" w:rsidRDefault="00AC60C8" w:rsidP="00AC60C8">
      <w:pPr>
        <w:rPr>
          <w:bCs/>
          <w:color w:val="000000"/>
          <w:sz w:val="22"/>
          <w:szCs w:val="22"/>
        </w:rPr>
      </w:pPr>
    </w:p>
    <w:p w:rsidR="00AC60C8" w:rsidRPr="0060406D" w:rsidRDefault="00AC60C8" w:rsidP="00AC60C8">
      <w:pPr>
        <w:rPr>
          <w:color w:val="FF0000"/>
          <w:sz w:val="22"/>
          <w:szCs w:val="22"/>
        </w:rPr>
      </w:pPr>
      <w:r w:rsidRPr="0060406D">
        <w:rPr>
          <w:color w:val="000000"/>
          <w:sz w:val="22"/>
          <w:szCs w:val="22"/>
        </w:rPr>
        <w:t xml:space="preserve">с. </w:t>
      </w:r>
      <w:r>
        <w:rPr>
          <w:color w:val="000000"/>
          <w:sz w:val="22"/>
          <w:szCs w:val="22"/>
        </w:rPr>
        <w:t>Яльчики</w:t>
      </w:r>
      <w:r w:rsidRPr="0060406D">
        <w:rPr>
          <w:color w:val="000000"/>
          <w:sz w:val="22"/>
          <w:szCs w:val="22"/>
        </w:rPr>
        <w:t xml:space="preserve">                                                                                               </w:t>
      </w:r>
      <w:r>
        <w:rPr>
          <w:color w:val="000000"/>
          <w:sz w:val="22"/>
          <w:szCs w:val="22"/>
        </w:rPr>
        <w:t xml:space="preserve">         </w:t>
      </w:r>
      <w:r w:rsidRPr="0060406D">
        <w:rPr>
          <w:color w:val="000000"/>
          <w:sz w:val="22"/>
          <w:szCs w:val="22"/>
        </w:rPr>
        <w:t xml:space="preserve">  </w:t>
      </w:r>
      <w:r>
        <w:rPr>
          <w:color w:val="000000"/>
          <w:sz w:val="22"/>
          <w:szCs w:val="22"/>
        </w:rPr>
        <w:t xml:space="preserve">        _______________</w:t>
      </w:r>
    </w:p>
    <w:p w:rsidR="00AC60C8" w:rsidRPr="0060406D" w:rsidRDefault="00AC60C8" w:rsidP="00AC60C8">
      <w:pPr>
        <w:rPr>
          <w:color w:val="000000"/>
          <w:sz w:val="22"/>
          <w:szCs w:val="22"/>
        </w:rPr>
      </w:pPr>
    </w:p>
    <w:p w:rsidR="00AC60C8" w:rsidRPr="000161D3" w:rsidRDefault="00AC60C8" w:rsidP="00AC60C8">
      <w:pPr>
        <w:jc w:val="both"/>
        <w:rPr>
          <w:color w:val="000000"/>
          <w:sz w:val="22"/>
          <w:szCs w:val="22"/>
        </w:rPr>
      </w:pPr>
      <w:r w:rsidRPr="008A5429">
        <w:rPr>
          <w:b/>
          <w:bCs/>
          <w:color w:val="000000"/>
          <w:sz w:val="22"/>
          <w:szCs w:val="22"/>
        </w:rPr>
        <w:lastRenderedPageBreak/>
        <w:t>Арендодатель:</w:t>
      </w:r>
      <w:r w:rsidRPr="008A5429">
        <w:rPr>
          <w:bCs/>
          <w:color w:val="000000"/>
          <w:sz w:val="22"/>
          <w:szCs w:val="22"/>
        </w:rPr>
        <w:t xml:space="preserve"> </w:t>
      </w:r>
      <w:r w:rsidRPr="00F20781">
        <w:rPr>
          <w:bCs/>
          <w:color w:val="000000"/>
          <w:sz w:val="22"/>
          <w:szCs w:val="22"/>
        </w:rPr>
        <w:t xml:space="preserve">Администрация </w:t>
      </w:r>
      <w:r>
        <w:rPr>
          <w:bCs/>
          <w:color w:val="000000"/>
          <w:sz w:val="22"/>
          <w:szCs w:val="22"/>
        </w:rPr>
        <w:t>Яльчикского</w:t>
      </w:r>
      <w:r w:rsidRPr="00F20781">
        <w:rPr>
          <w:bCs/>
          <w:color w:val="000000"/>
          <w:sz w:val="22"/>
          <w:szCs w:val="22"/>
        </w:rPr>
        <w:t xml:space="preserve"> муниципального округа Чувашской </w:t>
      </w:r>
      <w:proofErr w:type="gramStart"/>
      <w:r w:rsidRPr="00F20781">
        <w:rPr>
          <w:bCs/>
          <w:color w:val="000000"/>
          <w:sz w:val="22"/>
          <w:szCs w:val="22"/>
        </w:rPr>
        <w:t>Республики,  в</w:t>
      </w:r>
      <w:proofErr w:type="gramEnd"/>
      <w:r w:rsidRPr="00F20781">
        <w:rPr>
          <w:bCs/>
          <w:color w:val="000000"/>
          <w:sz w:val="22"/>
          <w:szCs w:val="22"/>
        </w:rPr>
        <w:t xml:space="preserve"> лице главы </w:t>
      </w:r>
      <w:r>
        <w:rPr>
          <w:bCs/>
          <w:color w:val="000000"/>
          <w:sz w:val="22"/>
          <w:szCs w:val="22"/>
        </w:rPr>
        <w:t>Яльчикского</w:t>
      </w:r>
      <w:r w:rsidRPr="00F20781">
        <w:rPr>
          <w:bCs/>
          <w:color w:val="000000"/>
          <w:sz w:val="22"/>
          <w:szCs w:val="22"/>
        </w:rPr>
        <w:t xml:space="preserve"> муниципального округа </w:t>
      </w:r>
      <w:r>
        <w:rPr>
          <w:bCs/>
          <w:color w:val="000000"/>
          <w:sz w:val="22"/>
          <w:szCs w:val="22"/>
        </w:rPr>
        <w:t>Левого Леонарда Васильевича</w:t>
      </w:r>
      <w:r w:rsidRPr="00F20781">
        <w:rPr>
          <w:bCs/>
          <w:color w:val="000000"/>
          <w:sz w:val="22"/>
          <w:szCs w:val="22"/>
        </w:rPr>
        <w:t>, действующего на основании Устава</w:t>
      </w:r>
      <w:r w:rsidRPr="0008698F">
        <w:rPr>
          <w:bCs/>
          <w:color w:val="000000"/>
          <w:sz w:val="22"/>
          <w:szCs w:val="22"/>
        </w:rPr>
        <w:t>,</w:t>
      </w:r>
    </w:p>
    <w:p w:rsidR="00AC60C8" w:rsidRPr="000161D3" w:rsidRDefault="00AC60C8" w:rsidP="00AC60C8">
      <w:pPr>
        <w:pStyle w:val="a4"/>
        <w:jc w:val="both"/>
        <w:rPr>
          <w:color w:val="000000"/>
        </w:rPr>
      </w:pPr>
      <w:r w:rsidRPr="000161D3">
        <w:rPr>
          <w:b/>
          <w:bCs/>
          <w:color w:val="000000"/>
        </w:rPr>
        <w:t>Арендатор:</w:t>
      </w:r>
      <w:r w:rsidRPr="000161D3">
        <w:rPr>
          <w:bCs/>
          <w:color w:val="000000"/>
        </w:rPr>
        <w:t xml:space="preserve"> </w:t>
      </w:r>
      <w:r>
        <w:rPr>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Pr>
          <w:bCs/>
          <w:color w:val="000000"/>
        </w:rPr>
        <w:t xml:space="preserve">_, </w:t>
      </w:r>
      <w:r w:rsidRPr="000161D3">
        <w:rPr>
          <w:color w:val="000000"/>
        </w:rPr>
        <w:t xml:space="preserve"> на</w:t>
      </w:r>
      <w:proofErr w:type="gramEnd"/>
      <w:r w:rsidRPr="000161D3">
        <w:rPr>
          <w:color w:val="000000"/>
        </w:rPr>
        <w:t xml:space="preserve"> основании протокола №</w:t>
      </w:r>
      <w:r>
        <w:rPr>
          <w:color w:val="000000"/>
        </w:rPr>
        <w:t>__</w:t>
      </w:r>
      <w:r w:rsidRPr="000161D3">
        <w:rPr>
          <w:color w:val="000000"/>
        </w:rPr>
        <w:t xml:space="preserve"> от </w:t>
      </w:r>
      <w:r>
        <w:rPr>
          <w:color w:val="000000"/>
        </w:rPr>
        <w:t>____________</w:t>
      </w:r>
      <w:r w:rsidRPr="000161D3">
        <w:rPr>
          <w:color w:val="000000"/>
        </w:rPr>
        <w:t xml:space="preserve"> г.</w:t>
      </w:r>
      <w:r w:rsidRPr="000161D3">
        <w:rPr>
          <w:bCs/>
          <w:color w:val="000000"/>
        </w:rPr>
        <w:t>,</w:t>
      </w:r>
      <w:r w:rsidRPr="000161D3">
        <w:rPr>
          <w:color w:val="000000"/>
        </w:rPr>
        <w:t xml:space="preserve"> аукциона по лоту №</w:t>
      </w:r>
      <w:r>
        <w:rPr>
          <w:color w:val="000000"/>
        </w:rPr>
        <w:t>_</w:t>
      </w:r>
      <w:r w:rsidRPr="000161D3">
        <w:rPr>
          <w:color w:val="000000"/>
        </w:rPr>
        <w:t xml:space="preserve"> на права заключения договора аренды земельного участка, заключили настоящий договор (далее – Договор) о нижеследующем:  </w:t>
      </w:r>
    </w:p>
    <w:p w:rsidR="00AC60C8" w:rsidRPr="000161D3" w:rsidRDefault="00AC60C8" w:rsidP="00AC60C8">
      <w:pPr>
        <w:jc w:val="both"/>
        <w:rPr>
          <w:color w:val="000000"/>
          <w:sz w:val="22"/>
          <w:szCs w:val="22"/>
        </w:rPr>
      </w:pPr>
    </w:p>
    <w:p w:rsidR="00AC60C8" w:rsidRPr="000161D3" w:rsidRDefault="00AC60C8" w:rsidP="00AC60C8">
      <w:pPr>
        <w:numPr>
          <w:ilvl w:val="0"/>
          <w:numId w:val="25"/>
        </w:numPr>
        <w:jc w:val="center"/>
        <w:rPr>
          <w:b/>
          <w:bCs/>
          <w:color w:val="000000"/>
          <w:sz w:val="22"/>
          <w:szCs w:val="22"/>
        </w:rPr>
      </w:pPr>
      <w:r w:rsidRPr="000161D3">
        <w:rPr>
          <w:b/>
          <w:bCs/>
          <w:color w:val="000000"/>
          <w:sz w:val="22"/>
          <w:szCs w:val="22"/>
        </w:rPr>
        <w:t>ПРЕДМЕТ ДОГОВОРА</w:t>
      </w:r>
    </w:p>
    <w:p w:rsidR="00AC60C8" w:rsidRPr="000161D3" w:rsidRDefault="00AC60C8" w:rsidP="00AC60C8">
      <w:pPr>
        <w:ind w:left="720"/>
        <w:rPr>
          <w:b/>
          <w:bCs/>
          <w:color w:val="000000"/>
          <w:sz w:val="22"/>
          <w:szCs w:val="22"/>
        </w:rPr>
      </w:pPr>
      <w:r w:rsidRPr="000161D3">
        <w:rPr>
          <w:b/>
          <w:bCs/>
          <w:color w:val="000000"/>
          <w:sz w:val="22"/>
          <w:szCs w:val="22"/>
        </w:rPr>
        <w:t xml:space="preserve"> </w:t>
      </w:r>
    </w:p>
    <w:p w:rsidR="00AC60C8" w:rsidRPr="00C32338" w:rsidRDefault="00AC60C8" w:rsidP="00AC60C8">
      <w:pPr>
        <w:numPr>
          <w:ilvl w:val="1"/>
          <w:numId w:val="25"/>
        </w:numPr>
        <w:ind w:left="0" w:firstLine="0"/>
        <w:jc w:val="both"/>
        <w:rPr>
          <w:color w:val="000000"/>
          <w:sz w:val="22"/>
          <w:szCs w:val="22"/>
        </w:rPr>
      </w:pPr>
      <w:r w:rsidRPr="00080D8E">
        <w:rPr>
          <w:color w:val="000000"/>
          <w:sz w:val="22"/>
          <w:szCs w:val="22"/>
        </w:rPr>
        <w:t xml:space="preserve">Арендодатель передает, а Арендатор принимает в аренду земельный участок (далее – Участок), общей площадью </w:t>
      </w:r>
      <w:r>
        <w:rPr>
          <w:color w:val="000000"/>
          <w:sz w:val="22"/>
          <w:szCs w:val="22"/>
        </w:rPr>
        <w:t>___</w:t>
      </w:r>
      <w:r w:rsidRPr="00080D8E">
        <w:rPr>
          <w:color w:val="000000"/>
          <w:sz w:val="22"/>
          <w:szCs w:val="22"/>
        </w:rPr>
        <w:t>кв.м. с кадастровым номером </w:t>
      </w:r>
      <w:r>
        <w:rPr>
          <w:color w:val="000000"/>
          <w:sz w:val="22"/>
          <w:szCs w:val="22"/>
        </w:rPr>
        <w:t>____________________</w:t>
      </w:r>
      <w:r w:rsidRPr="00080D8E">
        <w:rPr>
          <w:color w:val="000000"/>
          <w:sz w:val="22"/>
          <w:szCs w:val="22"/>
        </w:rPr>
        <w:t xml:space="preserve"> </w:t>
      </w:r>
      <w:r w:rsidRPr="00080D8E">
        <w:rPr>
          <w:bCs/>
          <w:color w:val="000000"/>
          <w:sz w:val="22"/>
          <w:szCs w:val="22"/>
        </w:rPr>
        <w:t xml:space="preserve">из земель </w:t>
      </w:r>
      <w:r>
        <w:rPr>
          <w:bCs/>
          <w:color w:val="000000"/>
          <w:sz w:val="22"/>
          <w:szCs w:val="22"/>
        </w:rPr>
        <w:t>________________________</w:t>
      </w:r>
      <w:r w:rsidRPr="00080D8E">
        <w:rPr>
          <w:color w:val="000000"/>
          <w:sz w:val="22"/>
          <w:szCs w:val="22"/>
        </w:rPr>
        <w:t xml:space="preserve">, расположенный по адресу: </w:t>
      </w:r>
      <w:r>
        <w:rPr>
          <w:color w:val="000000"/>
          <w:sz w:val="22"/>
          <w:szCs w:val="22"/>
        </w:rPr>
        <w:t>______________________________________________________________________________</w:t>
      </w:r>
      <w:r w:rsidRPr="00080D8E">
        <w:rPr>
          <w:color w:val="000000"/>
          <w:sz w:val="22"/>
          <w:szCs w:val="22"/>
        </w:rPr>
        <w:t xml:space="preserve">, с разрешенным видом использования: </w:t>
      </w:r>
      <w:r>
        <w:rPr>
          <w:color w:val="000000"/>
          <w:sz w:val="22"/>
          <w:szCs w:val="22"/>
        </w:rPr>
        <w:t>____________________________</w:t>
      </w:r>
      <w:r w:rsidRPr="00080D8E">
        <w:rPr>
          <w:b/>
          <w:color w:val="000000"/>
          <w:sz w:val="22"/>
          <w:szCs w:val="22"/>
        </w:rPr>
        <w:t>.</w:t>
      </w:r>
    </w:p>
    <w:p w:rsidR="00AC60C8" w:rsidRPr="00080D8E" w:rsidRDefault="00AC60C8" w:rsidP="00AC60C8">
      <w:pPr>
        <w:ind w:left="720"/>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СРОК ДОГОВОРА</w:t>
      </w:r>
    </w:p>
    <w:p w:rsidR="00AC60C8" w:rsidRPr="003C44F2" w:rsidRDefault="00AC60C8" w:rsidP="00AC60C8">
      <w:pPr>
        <w:ind w:firstLine="720"/>
        <w:jc w:val="both"/>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 xml:space="preserve">2.1. Срок аренды Участка устанавливается </w:t>
      </w:r>
      <w:r w:rsidRPr="003C44F2">
        <w:rPr>
          <w:color w:val="003300"/>
          <w:sz w:val="22"/>
          <w:szCs w:val="22"/>
        </w:rPr>
        <w:t>с</w:t>
      </w:r>
      <w:r>
        <w:rPr>
          <w:color w:val="003300"/>
          <w:sz w:val="22"/>
          <w:szCs w:val="22"/>
        </w:rPr>
        <w:t xml:space="preserve"> ____________ </w:t>
      </w:r>
      <w:proofErr w:type="gramStart"/>
      <w:r>
        <w:rPr>
          <w:color w:val="003300"/>
          <w:sz w:val="22"/>
          <w:szCs w:val="22"/>
        </w:rPr>
        <w:t xml:space="preserve">года </w:t>
      </w:r>
      <w:r w:rsidRPr="003C44F2">
        <w:rPr>
          <w:color w:val="003300"/>
          <w:sz w:val="22"/>
          <w:szCs w:val="22"/>
        </w:rPr>
        <w:t xml:space="preserve"> по</w:t>
      </w:r>
      <w:proofErr w:type="gramEnd"/>
      <w:r w:rsidRPr="003C44F2">
        <w:rPr>
          <w:color w:val="003300"/>
          <w:sz w:val="22"/>
          <w:szCs w:val="22"/>
        </w:rPr>
        <w:t xml:space="preserve"> </w:t>
      </w:r>
      <w:r>
        <w:rPr>
          <w:color w:val="003300"/>
          <w:sz w:val="22"/>
          <w:szCs w:val="22"/>
        </w:rPr>
        <w:t>_____________</w:t>
      </w:r>
      <w:r w:rsidRPr="003C44F2">
        <w:rPr>
          <w:color w:val="003300"/>
          <w:sz w:val="22"/>
          <w:szCs w:val="22"/>
        </w:rPr>
        <w:t xml:space="preserve"> г</w:t>
      </w:r>
      <w:r>
        <w:rPr>
          <w:color w:val="003300"/>
          <w:sz w:val="22"/>
          <w:szCs w:val="22"/>
        </w:rPr>
        <w:t>од</w:t>
      </w:r>
      <w:r w:rsidRPr="003C44F2">
        <w:rPr>
          <w:color w:val="003300"/>
          <w:sz w:val="22"/>
          <w:szCs w:val="22"/>
        </w:rPr>
        <w:t>.</w:t>
      </w:r>
    </w:p>
    <w:p w:rsidR="00AC60C8" w:rsidRPr="003C44F2" w:rsidRDefault="00AC60C8" w:rsidP="00AC60C8">
      <w:pPr>
        <w:ind w:firstLine="720"/>
        <w:jc w:val="both"/>
        <w:rPr>
          <w:color w:val="000000"/>
          <w:sz w:val="22"/>
          <w:szCs w:val="22"/>
        </w:rPr>
      </w:pPr>
      <w:r w:rsidRPr="003C44F2">
        <w:rPr>
          <w:color w:val="000000"/>
          <w:sz w:val="22"/>
          <w:szCs w:val="22"/>
        </w:rPr>
        <w:t>2.2. Участок считается переданным Арендодателем в аренду Арендатору с даты, указанной в п.2.1. настоящего Договора.</w:t>
      </w:r>
    </w:p>
    <w:p w:rsidR="00AC60C8" w:rsidRPr="003C44F2" w:rsidRDefault="00AC60C8" w:rsidP="00AC60C8">
      <w:pPr>
        <w:ind w:firstLine="720"/>
        <w:jc w:val="both"/>
        <w:rPr>
          <w:color w:val="000000"/>
          <w:sz w:val="22"/>
          <w:szCs w:val="22"/>
        </w:rPr>
      </w:pPr>
      <w:r w:rsidRPr="003C44F2">
        <w:rPr>
          <w:color w:val="000000"/>
          <w:sz w:val="22"/>
          <w:szCs w:val="22"/>
        </w:rPr>
        <w:t xml:space="preserve">2.3. Договор, заключенный на срок более одного года, вступает в силу с даты его государственной регистрации в Управлении Федеральной службы государственной </w:t>
      </w:r>
      <w:proofErr w:type="gramStart"/>
      <w:r w:rsidRPr="003C44F2">
        <w:rPr>
          <w:color w:val="000000"/>
          <w:sz w:val="22"/>
          <w:szCs w:val="22"/>
        </w:rPr>
        <w:t>регистрации,  кадастра</w:t>
      </w:r>
      <w:proofErr w:type="gramEnd"/>
      <w:r w:rsidRPr="003C44F2">
        <w:rPr>
          <w:color w:val="000000"/>
          <w:sz w:val="22"/>
          <w:szCs w:val="22"/>
        </w:rPr>
        <w:t xml:space="preserve"> и картографии Чувашской Республике.</w:t>
      </w:r>
    </w:p>
    <w:p w:rsidR="00AC60C8" w:rsidRPr="003C44F2" w:rsidRDefault="00AC60C8" w:rsidP="00AC60C8">
      <w:pPr>
        <w:ind w:firstLine="720"/>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РАЗМЕР И УСЛОВИЯ ВНЕСЕНИЯ АРЕНДНОЙ ПЛАТЫ</w:t>
      </w:r>
    </w:p>
    <w:p w:rsidR="00AC60C8" w:rsidRPr="00182CB7" w:rsidRDefault="00AC60C8" w:rsidP="00AC60C8">
      <w:pPr>
        <w:ind w:left="720"/>
        <w:rPr>
          <w:b/>
          <w:bCs/>
          <w:color w:val="000000"/>
          <w:sz w:val="22"/>
          <w:szCs w:val="22"/>
        </w:rPr>
      </w:pPr>
    </w:p>
    <w:p w:rsidR="00AC60C8" w:rsidRPr="00182CB7" w:rsidRDefault="00AC60C8" w:rsidP="00AC60C8">
      <w:pPr>
        <w:ind w:firstLine="708"/>
        <w:jc w:val="both"/>
        <w:rPr>
          <w:color w:val="000000"/>
          <w:sz w:val="22"/>
          <w:szCs w:val="22"/>
        </w:rPr>
      </w:pPr>
      <w:r w:rsidRPr="00182CB7">
        <w:rPr>
          <w:color w:val="000000"/>
          <w:sz w:val="22"/>
          <w:szCs w:val="22"/>
        </w:rPr>
        <w:t xml:space="preserve">3.1. Размер годовой арендной платы за земельный участок устанавливается в соответствии с проведенным </w:t>
      </w:r>
      <w:r>
        <w:rPr>
          <w:color w:val="000000"/>
          <w:sz w:val="22"/>
          <w:szCs w:val="22"/>
        </w:rPr>
        <w:t>______________</w:t>
      </w:r>
      <w:r w:rsidRPr="00182CB7">
        <w:rPr>
          <w:color w:val="003300"/>
          <w:sz w:val="22"/>
          <w:szCs w:val="22"/>
        </w:rPr>
        <w:t xml:space="preserve"> г</w:t>
      </w:r>
      <w:r w:rsidRPr="00182CB7">
        <w:rPr>
          <w:color w:val="FF0000"/>
          <w:sz w:val="22"/>
          <w:szCs w:val="22"/>
        </w:rPr>
        <w:t>.</w:t>
      </w:r>
      <w:r w:rsidRPr="00182CB7">
        <w:rPr>
          <w:color w:val="000000"/>
          <w:sz w:val="22"/>
          <w:szCs w:val="22"/>
        </w:rPr>
        <w:t xml:space="preserve"> аукционом и составляет </w:t>
      </w:r>
      <w:r>
        <w:rPr>
          <w:color w:val="000000"/>
          <w:sz w:val="22"/>
          <w:szCs w:val="22"/>
        </w:rPr>
        <w:t>__________________________________________</w:t>
      </w:r>
      <w:r w:rsidRPr="00182CB7">
        <w:rPr>
          <w:color w:val="000000"/>
          <w:sz w:val="22"/>
          <w:szCs w:val="22"/>
        </w:rPr>
        <w:t>.</w:t>
      </w:r>
    </w:p>
    <w:p w:rsidR="00AC60C8" w:rsidRDefault="00AC60C8" w:rsidP="00AC60C8">
      <w:pPr>
        <w:ind w:firstLine="708"/>
        <w:jc w:val="both"/>
        <w:rPr>
          <w:color w:val="000000"/>
          <w:sz w:val="22"/>
          <w:szCs w:val="22"/>
        </w:rPr>
      </w:pPr>
      <w:r w:rsidRPr="0008698F">
        <w:rPr>
          <w:color w:val="000000"/>
          <w:sz w:val="22"/>
          <w:szCs w:val="22"/>
        </w:rPr>
        <w:t xml:space="preserve">3.2. В счет арендной платы засчитывается сумма внесенного Арендатором задатка в размере </w:t>
      </w:r>
      <w:r>
        <w:rPr>
          <w:color w:val="000000"/>
          <w:sz w:val="22"/>
          <w:szCs w:val="22"/>
        </w:rPr>
        <w:t>_____________________</w:t>
      </w:r>
      <w:r w:rsidRPr="0008698F">
        <w:rPr>
          <w:color w:val="000000"/>
          <w:sz w:val="22"/>
          <w:szCs w:val="22"/>
        </w:rPr>
        <w:t>.</w:t>
      </w:r>
    </w:p>
    <w:p w:rsidR="00AC60C8" w:rsidRPr="002D2A8C" w:rsidRDefault="00AC60C8" w:rsidP="00AC60C8">
      <w:pPr>
        <w:ind w:firstLine="708"/>
        <w:jc w:val="both"/>
        <w:rPr>
          <w:color w:val="000000"/>
          <w:sz w:val="22"/>
          <w:szCs w:val="22"/>
        </w:rPr>
      </w:pPr>
      <w:r w:rsidRPr="0008698F">
        <w:rPr>
          <w:color w:val="000000"/>
          <w:sz w:val="22"/>
          <w:szCs w:val="22"/>
        </w:rPr>
        <w:t xml:space="preserve">3.3. Арендная плата вносится </w:t>
      </w:r>
      <w:proofErr w:type="gramStart"/>
      <w:r w:rsidRPr="0008698F">
        <w:rPr>
          <w:color w:val="000000"/>
          <w:sz w:val="22"/>
          <w:szCs w:val="22"/>
        </w:rPr>
        <w:t>Арендатором  ежемесячно</w:t>
      </w:r>
      <w:proofErr w:type="gramEnd"/>
      <w:r w:rsidRPr="002D2A8C">
        <w:rPr>
          <w:color w:val="000000"/>
          <w:sz w:val="22"/>
          <w:szCs w:val="22"/>
        </w:rPr>
        <w:t>, равными долями за каждый месяц вперед, до 10 числа текущего месяца, путем перечисления на</w:t>
      </w:r>
      <w:r>
        <w:rPr>
          <w:color w:val="000000"/>
          <w:sz w:val="22"/>
          <w:szCs w:val="22"/>
        </w:rPr>
        <w:t>:</w:t>
      </w:r>
      <w:r w:rsidRPr="002D2A8C">
        <w:rPr>
          <w:color w:val="000000"/>
          <w:sz w:val="22"/>
          <w:szCs w:val="22"/>
        </w:rPr>
        <w:t xml:space="preserve"> </w:t>
      </w:r>
      <w:r w:rsidRPr="002D2A8C">
        <w:rPr>
          <w:sz w:val="22"/>
          <w:szCs w:val="22"/>
        </w:rPr>
        <w:t>УФК по Чувашской Республике (Администрация Яльчикского муниципального округа Чувашской Республики, л/с 04153</w:t>
      </w:r>
      <w:r w:rsidRPr="002D2A8C">
        <w:rPr>
          <w:sz w:val="22"/>
          <w:szCs w:val="22"/>
          <w:lang w:val="en-US"/>
        </w:rPr>
        <w:t>Q</w:t>
      </w:r>
      <w:r w:rsidRPr="002D2A8C">
        <w:rPr>
          <w:sz w:val="22"/>
          <w:szCs w:val="22"/>
        </w:rPr>
        <w:t>43150) ИНН 2100002904, КПП 210001001, ОКТМО 97555000, р/с 03100643000000011500 Отделение-НБ Чувашская Республика //УФК по Чувашской Республике  г.Чебоксары, БИК 019706900, к/с 40102810945370000084, код БК 90311105012140000120.</w:t>
      </w:r>
    </w:p>
    <w:p w:rsidR="00AC60C8" w:rsidRPr="0008698F" w:rsidRDefault="00AC60C8" w:rsidP="00AC60C8">
      <w:pPr>
        <w:ind w:firstLine="708"/>
        <w:jc w:val="both"/>
        <w:rPr>
          <w:color w:val="000000"/>
          <w:sz w:val="22"/>
          <w:szCs w:val="22"/>
        </w:rPr>
      </w:pPr>
      <w:r w:rsidRPr="002D2A8C">
        <w:rPr>
          <w:color w:val="000000"/>
          <w:sz w:val="22"/>
          <w:szCs w:val="22"/>
        </w:rPr>
        <w:t>3.4. Арендная плата начисляется с даты, указанной в п. 2.1. настоящего</w:t>
      </w:r>
      <w:r w:rsidRPr="0008698F">
        <w:rPr>
          <w:color w:val="000000"/>
          <w:sz w:val="22"/>
          <w:szCs w:val="22"/>
        </w:rPr>
        <w:t xml:space="preserve"> Договора.</w:t>
      </w:r>
    </w:p>
    <w:p w:rsidR="00AC60C8" w:rsidRPr="0008698F" w:rsidRDefault="00AC60C8" w:rsidP="00AC60C8">
      <w:pPr>
        <w:ind w:firstLine="708"/>
        <w:jc w:val="both"/>
        <w:rPr>
          <w:color w:val="000000"/>
          <w:sz w:val="22"/>
          <w:szCs w:val="22"/>
        </w:rPr>
      </w:pPr>
      <w:r w:rsidRPr="0008698F">
        <w:rPr>
          <w:color w:val="000000"/>
          <w:sz w:val="22"/>
          <w:szCs w:val="22"/>
        </w:rPr>
        <w:t>3.5. Арендная плата за пользование Участком с даты, указанной в п. 2.1. Договора, до момента его государственной регистрации уплачивается Арендатором в порядке, предусмотренным п. 3.4. Договора, но не позднее 30 (тридцати) календарных дней с даты государственной регистрации Договора в установленном порядке.</w:t>
      </w:r>
    </w:p>
    <w:p w:rsidR="00AC60C8" w:rsidRPr="0008698F" w:rsidRDefault="00AC60C8" w:rsidP="00AC60C8">
      <w:pPr>
        <w:ind w:firstLine="708"/>
        <w:jc w:val="both"/>
        <w:rPr>
          <w:color w:val="000000"/>
          <w:sz w:val="22"/>
          <w:szCs w:val="22"/>
        </w:rPr>
      </w:pPr>
      <w:r w:rsidRPr="0008698F">
        <w:rPr>
          <w:color w:val="000000"/>
          <w:sz w:val="22"/>
          <w:szCs w:val="22"/>
        </w:rPr>
        <w:t>3.6. Арендодатель имеет право зачислять текущие платежи в счет погашения предыдущей задолженности без согласования с Арендатором.</w:t>
      </w:r>
    </w:p>
    <w:p w:rsidR="00AC60C8" w:rsidRDefault="00AC60C8" w:rsidP="00AC60C8">
      <w:pPr>
        <w:ind w:firstLine="708"/>
        <w:jc w:val="both"/>
        <w:rPr>
          <w:color w:val="000000"/>
          <w:sz w:val="22"/>
          <w:szCs w:val="22"/>
        </w:rPr>
      </w:pPr>
      <w:r w:rsidRPr="0008698F">
        <w:rPr>
          <w:color w:val="000000"/>
          <w:sz w:val="22"/>
          <w:szCs w:val="22"/>
        </w:rPr>
        <w:t xml:space="preserve">3.7. Не использование Участка Арендатором не может служить основанием </w:t>
      </w:r>
      <w:proofErr w:type="gramStart"/>
      <w:r w:rsidRPr="0008698F">
        <w:rPr>
          <w:color w:val="000000"/>
          <w:sz w:val="22"/>
          <w:szCs w:val="22"/>
        </w:rPr>
        <w:t>не внесения</w:t>
      </w:r>
      <w:proofErr w:type="gramEnd"/>
      <w:r w:rsidRPr="0008698F">
        <w:rPr>
          <w:color w:val="000000"/>
          <w:sz w:val="22"/>
          <w:szCs w:val="22"/>
        </w:rPr>
        <w:t xml:space="preserve"> им арендной платы.</w:t>
      </w:r>
    </w:p>
    <w:p w:rsidR="00AC60C8" w:rsidRPr="003C44F2" w:rsidRDefault="00AC60C8" w:rsidP="00AC60C8">
      <w:pPr>
        <w:ind w:firstLine="708"/>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ПРАВА И ОБЯЗАННОСТИ СТОРОН</w:t>
      </w:r>
    </w:p>
    <w:p w:rsidR="00AC60C8" w:rsidRPr="003C44F2" w:rsidRDefault="00AC60C8" w:rsidP="00AC60C8">
      <w:pPr>
        <w:ind w:left="720"/>
        <w:rPr>
          <w:color w:val="000000"/>
          <w:sz w:val="22"/>
          <w:szCs w:val="22"/>
        </w:rPr>
      </w:pPr>
    </w:p>
    <w:p w:rsidR="00AC60C8" w:rsidRPr="00C32338" w:rsidRDefault="00AC60C8" w:rsidP="00AC60C8">
      <w:pPr>
        <w:rPr>
          <w:color w:val="000000"/>
          <w:sz w:val="22"/>
          <w:szCs w:val="22"/>
        </w:rPr>
      </w:pPr>
      <w:r w:rsidRPr="00C32338">
        <w:rPr>
          <w:color w:val="000000"/>
          <w:sz w:val="22"/>
          <w:szCs w:val="22"/>
        </w:rPr>
        <w:t>4.</w:t>
      </w:r>
      <w:proofErr w:type="gramStart"/>
      <w:r w:rsidRPr="00C32338">
        <w:rPr>
          <w:color w:val="000000"/>
          <w:sz w:val="22"/>
          <w:szCs w:val="22"/>
        </w:rPr>
        <w:t>1.Арендодатель</w:t>
      </w:r>
      <w:proofErr w:type="gramEnd"/>
      <w:r w:rsidRPr="00C32338">
        <w:rPr>
          <w:color w:val="000000"/>
          <w:sz w:val="22"/>
          <w:szCs w:val="22"/>
        </w:rPr>
        <w:t xml:space="preserve"> имеет право:</w:t>
      </w:r>
    </w:p>
    <w:p w:rsidR="00AC60C8" w:rsidRPr="00C32338" w:rsidRDefault="00AC60C8" w:rsidP="00AC60C8">
      <w:pPr>
        <w:rPr>
          <w:color w:val="000000"/>
          <w:sz w:val="22"/>
          <w:szCs w:val="22"/>
        </w:rPr>
      </w:pPr>
      <w:r w:rsidRPr="00C32338">
        <w:rPr>
          <w:color w:val="000000"/>
          <w:sz w:val="22"/>
          <w:szCs w:val="22"/>
        </w:rPr>
        <w:t>4.1.1. Требовать досрочного расторжения Договора при использовании Участка не по целевому назначению, при невнесении арендной платы два раза подряд (более чем за 2 месяца), либо внесении ее не в полном объеме на протяжении указанного периода.</w:t>
      </w:r>
    </w:p>
    <w:p w:rsidR="00AC60C8" w:rsidRPr="00C32338" w:rsidRDefault="00AC60C8" w:rsidP="00AC60C8">
      <w:pPr>
        <w:rPr>
          <w:color w:val="000000"/>
          <w:sz w:val="22"/>
          <w:szCs w:val="22"/>
        </w:rPr>
      </w:pPr>
      <w:r w:rsidRPr="00C32338">
        <w:rPr>
          <w:color w:val="000000"/>
          <w:sz w:val="22"/>
          <w:szCs w:val="22"/>
        </w:rPr>
        <w:lastRenderedPageBreak/>
        <w:t>4.1.2. На беспрепятственный доступ на территорию арендуемого Участка с целью его осмотра на предмет соблюдения условий настоящего Договора.</w:t>
      </w:r>
    </w:p>
    <w:p w:rsidR="00AC60C8" w:rsidRPr="00C32338" w:rsidRDefault="00AC60C8" w:rsidP="00AC60C8">
      <w:pPr>
        <w:rPr>
          <w:color w:val="000000"/>
          <w:sz w:val="22"/>
          <w:szCs w:val="22"/>
        </w:rPr>
      </w:pPr>
      <w:r w:rsidRPr="00C32338">
        <w:rPr>
          <w:color w:val="000000"/>
          <w:sz w:val="22"/>
          <w:szCs w:val="22"/>
        </w:rPr>
        <w:t>4.1.3. На возмещение убытков, причиненных ухудшением качества Участка и в результате использования Участка не по целевому назначению или с нарушением законодательства.</w:t>
      </w:r>
    </w:p>
    <w:p w:rsidR="00AC60C8" w:rsidRPr="00C32338" w:rsidRDefault="00AC60C8" w:rsidP="00AC60C8">
      <w:pPr>
        <w:rPr>
          <w:color w:val="000000"/>
          <w:sz w:val="22"/>
          <w:szCs w:val="22"/>
        </w:rPr>
      </w:pPr>
      <w:r w:rsidRPr="00C32338">
        <w:rPr>
          <w:color w:val="000000"/>
          <w:sz w:val="22"/>
          <w:szCs w:val="22"/>
        </w:rPr>
        <w:t>4.2. Арендодатель обязан:</w:t>
      </w:r>
    </w:p>
    <w:p w:rsidR="00AC60C8" w:rsidRPr="00C32338" w:rsidRDefault="00AC60C8" w:rsidP="00AC60C8">
      <w:pPr>
        <w:rPr>
          <w:color w:val="000000"/>
          <w:sz w:val="22"/>
          <w:szCs w:val="22"/>
        </w:rPr>
      </w:pPr>
      <w:r w:rsidRPr="00C32338">
        <w:rPr>
          <w:color w:val="000000"/>
          <w:sz w:val="22"/>
          <w:szCs w:val="22"/>
        </w:rPr>
        <w:t>4.2.1. Выполнять в полном объеме все условия Договора.</w:t>
      </w:r>
    </w:p>
    <w:p w:rsidR="00AC60C8" w:rsidRPr="00C32338" w:rsidRDefault="00AC60C8" w:rsidP="00AC60C8">
      <w:pPr>
        <w:rPr>
          <w:color w:val="000000"/>
          <w:sz w:val="22"/>
          <w:szCs w:val="22"/>
        </w:rPr>
      </w:pPr>
      <w:r w:rsidRPr="00C32338">
        <w:rPr>
          <w:color w:val="000000"/>
          <w:sz w:val="22"/>
          <w:szCs w:val="22"/>
        </w:rPr>
        <w:t>4.2.2. Передать Арендатору Участок по Договору аренды.</w:t>
      </w:r>
    </w:p>
    <w:p w:rsidR="00AC60C8" w:rsidRPr="00C32338" w:rsidRDefault="00AC60C8" w:rsidP="00AC60C8">
      <w:pPr>
        <w:rPr>
          <w:color w:val="000000"/>
          <w:sz w:val="22"/>
          <w:szCs w:val="22"/>
        </w:rPr>
      </w:pPr>
      <w:r w:rsidRPr="00C32338">
        <w:rPr>
          <w:color w:val="000000"/>
          <w:sz w:val="22"/>
          <w:szCs w:val="22"/>
        </w:rPr>
        <w:t>4.2.3. Письменно уведомить Арендатора об изменении реквизитов, указанных в п.3.3 настоящего Договора, для перечисления арендной платы.</w:t>
      </w:r>
    </w:p>
    <w:p w:rsidR="00AC60C8" w:rsidRPr="00C32338" w:rsidRDefault="00AC60C8" w:rsidP="00AC60C8">
      <w:pPr>
        <w:rPr>
          <w:color w:val="000000"/>
          <w:sz w:val="22"/>
          <w:szCs w:val="22"/>
        </w:rPr>
      </w:pPr>
      <w:r w:rsidRPr="00C32338">
        <w:rPr>
          <w:color w:val="000000"/>
          <w:sz w:val="22"/>
          <w:szCs w:val="22"/>
        </w:rPr>
        <w:t>4.2.4. Своевременно производить перерасчет арендной платы и своевременно информировать об этом Арендатора.</w:t>
      </w:r>
    </w:p>
    <w:p w:rsidR="00AC60C8" w:rsidRPr="00C32338" w:rsidRDefault="00AC60C8" w:rsidP="00AC60C8">
      <w:pPr>
        <w:rPr>
          <w:color w:val="000000"/>
          <w:sz w:val="22"/>
          <w:szCs w:val="22"/>
        </w:rPr>
      </w:pPr>
      <w:r w:rsidRPr="00C32338">
        <w:rPr>
          <w:color w:val="000000"/>
          <w:sz w:val="22"/>
          <w:szCs w:val="22"/>
        </w:rPr>
        <w:t>4.2.5. Не вмешиваться в хозяйственную деятельность Арендатора, если она не противоречит условиям Договора и действующему законодательству.</w:t>
      </w:r>
    </w:p>
    <w:p w:rsidR="00AC60C8" w:rsidRPr="00C32338" w:rsidRDefault="00AC60C8" w:rsidP="00AC60C8">
      <w:pPr>
        <w:rPr>
          <w:color w:val="000000"/>
          <w:sz w:val="22"/>
          <w:szCs w:val="22"/>
        </w:rPr>
      </w:pPr>
      <w:r w:rsidRPr="00C32338">
        <w:rPr>
          <w:color w:val="000000"/>
          <w:sz w:val="22"/>
          <w:szCs w:val="22"/>
        </w:rPr>
        <w:t>4.3. Арендатор имеет право:</w:t>
      </w:r>
    </w:p>
    <w:p w:rsidR="00AC60C8" w:rsidRPr="00C32338" w:rsidRDefault="00AC60C8" w:rsidP="00AC60C8">
      <w:pPr>
        <w:rPr>
          <w:color w:val="000000"/>
          <w:sz w:val="22"/>
          <w:szCs w:val="22"/>
        </w:rPr>
      </w:pPr>
      <w:r w:rsidRPr="00C32338">
        <w:rPr>
          <w:color w:val="000000"/>
          <w:sz w:val="22"/>
          <w:szCs w:val="22"/>
        </w:rPr>
        <w:t>4.3.1. Использовать Участок на условиях, установленных настоящим Договором.</w:t>
      </w:r>
    </w:p>
    <w:p w:rsidR="00AC60C8" w:rsidRPr="00C32338" w:rsidRDefault="00AC60C8" w:rsidP="00AC60C8">
      <w:pPr>
        <w:rPr>
          <w:color w:val="000000"/>
          <w:sz w:val="22"/>
          <w:szCs w:val="22"/>
        </w:rPr>
      </w:pPr>
      <w:r w:rsidRPr="00C32338">
        <w:rPr>
          <w:color w:val="000000"/>
          <w:sz w:val="22"/>
          <w:szCs w:val="22"/>
        </w:rPr>
        <w:t>4.4. Арендатор обязан:</w:t>
      </w:r>
    </w:p>
    <w:p w:rsidR="00AC60C8" w:rsidRPr="00C32338" w:rsidRDefault="00AC60C8" w:rsidP="00AC60C8">
      <w:pPr>
        <w:rPr>
          <w:color w:val="000000"/>
          <w:sz w:val="22"/>
          <w:szCs w:val="22"/>
        </w:rPr>
      </w:pPr>
      <w:r w:rsidRPr="00C32338">
        <w:rPr>
          <w:color w:val="000000"/>
          <w:sz w:val="22"/>
          <w:szCs w:val="22"/>
        </w:rPr>
        <w:t>4.4.1. Выполнять в полном объеме все условия Договора.</w:t>
      </w:r>
    </w:p>
    <w:p w:rsidR="00AC60C8" w:rsidRPr="00C32338" w:rsidRDefault="00AC60C8" w:rsidP="00AC60C8">
      <w:pPr>
        <w:rPr>
          <w:color w:val="000000"/>
          <w:sz w:val="22"/>
          <w:szCs w:val="22"/>
        </w:rPr>
      </w:pPr>
      <w:r w:rsidRPr="00C32338">
        <w:rPr>
          <w:color w:val="000000"/>
          <w:sz w:val="22"/>
          <w:szCs w:val="22"/>
        </w:rPr>
        <w:t>4.4.2. Использовать Участок в соответствии с целевым назначением и видом разрешенного использования.</w:t>
      </w:r>
    </w:p>
    <w:p w:rsidR="00AC60C8" w:rsidRPr="00C32338" w:rsidRDefault="00AC60C8" w:rsidP="00AC60C8">
      <w:pPr>
        <w:rPr>
          <w:color w:val="000000"/>
          <w:sz w:val="22"/>
          <w:szCs w:val="22"/>
        </w:rPr>
      </w:pPr>
      <w:r w:rsidRPr="00C32338">
        <w:rPr>
          <w:color w:val="000000"/>
          <w:sz w:val="22"/>
          <w:szCs w:val="22"/>
        </w:rPr>
        <w:t>4.4.3. Принять Участок по Договору аренды.</w:t>
      </w:r>
    </w:p>
    <w:p w:rsidR="00AC60C8" w:rsidRPr="00C32338" w:rsidRDefault="00AC60C8" w:rsidP="00AC60C8">
      <w:pPr>
        <w:rPr>
          <w:color w:val="000000"/>
          <w:sz w:val="22"/>
          <w:szCs w:val="22"/>
        </w:rPr>
      </w:pPr>
      <w:r w:rsidRPr="00C32338">
        <w:rPr>
          <w:color w:val="000000"/>
          <w:sz w:val="22"/>
          <w:szCs w:val="22"/>
        </w:rPr>
        <w:t>4.4.4. Обязательство по уплате арендной платы считается исполненным с даты поступления денежных средств на счета получателя по реквизитам, указанным Арендодателем в п. 3.2 настоящего Договора.</w:t>
      </w:r>
    </w:p>
    <w:p w:rsidR="00AC60C8" w:rsidRPr="00C32338" w:rsidRDefault="00AC60C8" w:rsidP="00AC60C8">
      <w:pPr>
        <w:rPr>
          <w:color w:val="000000"/>
          <w:sz w:val="22"/>
          <w:szCs w:val="22"/>
        </w:rPr>
      </w:pPr>
      <w:r w:rsidRPr="00C32338">
        <w:rPr>
          <w:color w:val="000000"/>
          <w:sz w:val="22"/>
          <w:szCs w:val="22"/>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в целях контроля выполнения Арендатором п.4.4.2. настоящего Договора.</w:t>
      </w:r>
    </w:p>
    <w:p w:rsidR="00AC60C8" w:rsidRPr="00C32338" w:rsidRDefault="00AC60C8" w:rsidP="00AC60C8">
      <w:pPr>
        <w:rPr>
          <w:color w:val="000000"/>
          <w:sz w:val="22"/>
          <w:szCs w:val="22"/>
        </w:rPr>
      </w:pPr>
      <w:r w:rsidRPr="00C32338">
        <w:rPr>
          <w:color w:val="000000"/>
          <w:sz w:val="22"/>
          <w:szCs w:val="22"/>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C60C8" w:rsidRPr="00C32338" w:rsidRDefault="00AC60C8" w:rsidP="00AC60C8">
      <w:pPr>
        <w:rPr>
          <w:color w:val="000000"/>
          <w:sz w:val="22"/>
          <w:szCs w:val="22"/>
        </w:rPr>
      </w:pPr>
      <w:r w:rsidRPr="00C32338">
        <w:rPr>
          <w:color w:val="000000"/>
          <w:sz w:val="22"/>
          <w:szCs w:val="22"/>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AC60C8" w:rsidRPr="00C32338" w:rsidRDefault="00AC60C8" w:rsidP="00AC60C8">
      <w:pPr>
        <w:rPr>
          <w:color w:val="000000"/>
          <w:sz w:val="22"/>
          <w:szCs w:val="22"/>
        </w:rPr>
      </w:pPr>
      <w:r w:rsidRPr="00C32338">
        <w:rPr>
          <w:color w:val="000000"/>
          <w:sz w:val="22"/>
          <w:szCs w:val="22"/>
        </w:rPr>
        <w:t>4.4.8. Своевременно письменно уведомить Арендодателя об изменении своих почтовых и банковских реквизитов.</w:t>
      </w:r>
    </w:p>
    <w:p w:rsidR="00AC60C8" w:rsidRPr="00C32338" w:rsidRDefault="00AC60C8" w:rsidP="00AC60C8">
      <w:pPr>
        <w:rPr>
          <w:color w:val="000000"/>
          <w:sz w:val="22"/>
          <w:szCs w:val="22"/>
        </w:rPr>
      </w:pPr>
      <w:r w:rsidRPr="00C32338">
        <w:rPr>
          <w:color w:val="000000"/>
          <w:sz w:val="22"/>
          <w:szCs w:val="22"/>
        </w:rPr>
        <w:t>4.4.9.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AC60C8" w:rsidRDefault="00AC60C8" w:rsidP="00AC60C8">
      <w:pPr>
        <w:rPr>
          <w:color w:val="000000"/>
          <w:sz w:val="22"/>
          <w:szCs w:val="22"/>
        </w:rPr>
      </w:pPr>
      <w:r w:rsidRPr="00C32338">
        <w:rPr>
          <w:color w:val="000000"/>
          <w:sz w:val="22"/>
          <w:szCs w:val="22"/>
        </w:rPr>
        <w:t>4.5. Арендодатель и Арендатор имеют иные права и несут иные обязанности, установленные законодательством Российской Федерации</w:t>
      </w:r>
      <w:r>
        <w:rPr>
          <w:color w:val="000000"/>
          <w:sz w:val="22"/>
          <w:szCs w:val="22"/>
        </w:rPr>
        <w:t>.</w:t>
      </w:r>
    </w:p>
    <w:p w:rsidR="00AC60C8" w:rsidRPr="003C44F2" w:rsidRDefault="00AC60C8" w:rsidP="00AC60C8">
      <w:pPr>
        <w:rPr>
          <w:b/>
          <w:bCs/>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5.ОТВЕТСТВЕННОСТЬ СТОРОН</w:t>
      </w:r>
    </w:p>
    <w:p w:rsidR="00AC60C8" w:rsidRPr="003C44F2" w:rsidRDefault="00AC60C8" w:rsidP="00AC60C8">
      <w:pPr>
        <w:ind w:firstLine="708"/>
        <w:jc w:val="both"/>
        <w:rPr>
          <w:color w:val="000000"/>
          <w:sz w:val="22"/>
          <w:szCs w:val="22"/>
        </w:rPr>
      </w:pPr>
    </w:p>
    <w:p w:rsidR="00AC60C8" w:rsidRPr="003C44F2" w:rsidRDefault="00AC60C8" w:rsidP="00AC60C8">
      <w:pPr>
        <w:pStyle w:val="a4"/>
        <w:ind w:firstLine="708"/>
        <w:jc w:val="both"/>
      </w:pPr>
      <w:r w:rsidRPr="003C44F2">
        <w:t>5.1. За нарушение и ненадлежащее исполнение условий Договора Стороны несут ответственность, предусмотренную законодательством Российской Федерации.</w:t>
      </w:r>
    </w:p>
    <w:p w:rsidR="00AC60C8" w:rsidRPr="003C44F2" w:rsidRDefault="00AC60C8" w:rsidP="00AC60C8">
      <w:pPr>
        <w:pStyle w:val="a4"/>
        <w:ind w:firstLine="708"/>
        <w:jc w:val="both"/>
        <w:rPr>
          <w:bCs/>
        </w:rPr>
      </w:pPr>
      <w:r w:rsidRPr="003C44F2">
        <w:t>5.2.</w:t>
      </w:r>
      <w:r w:rsidRPr="003C44F2">
        <w:rPr>
          <w:bCs/>
        </w:rPr>
        <w:t xml:space="preserve"> За нарушение срока внесения арендной платы по Договору Арендатору может быть начислена пеня в размере 0,01% от размера невнесенной арендной платы за каждый </w:t>
      </w:r>
      <w:proofErr w:type="gramStart"/>
      <w:r w:rsidRPr="003C44F2">
        <w:rPr>
          <w:bCs/>
        </w:rPr>
        <w:t>день  просрочки</w:t>
      </w:r>
      <w:proofErr w:type="gramEnd"/>
      <w:r w:rsidRPr="003C44F2">
        <w:rPr>
          <w:bCs/>
        </w:rPr>
        <w:t>, но не более 5% от суммы задолженности.</w:t>
      </w:r>
    </w:p>
    <w:p w:rsidR="00AC60C8" w:rsidRDefault="00AC60C8" w:rsidP="00AC60C8">
      <w:pPr>
        <w:pStyle w:val="a4"/>
        <w:ind w:firstLine="708"/>
        <w:jc w:val="both"/>
      </w:pPr>
      <w:r w:rsidRPr="003C44F2">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C60C8" w:rsidRDefault="00AC60C8" w:rsidP="00AC60C8">
      <w:pPr>
        <w:pStyle w:val="a4"/>
        <w:ind w:firstLine="708"/>
        <w:jc w:val="both"/>
      </w:pP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6. ИЗМЕНЕНИЕ, РАСТОРЖЕНИЕ И ПРЕКРАЩЕНИЕ ДОГОВОРА</w:t>
      </w:r>
    </w:p>
    <w:p w:rsidR="00AC60C8" w:rsidRPr="003C44F2" w:rsidRDefault="00AC60C8" w:rsidP="00AC60C8">
      <w:pPr>
        <w:jc w:val="center"/>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6.1. 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AC60C8" w:rsidRPr="003C44F2" w:rsidRDefault="00AC60C8" w:rsidP="00AC60C8">
      <w:pPr>
        <w:ind w:firstLine="720"/>
        <w:jc w:val="both"/>
        <w:rPr>
          <w:color w:val="000000"/>
          <w:sz w:val="22"/>
          <w:szCs w:val="22"/>
        </w:rPr>
      </w:pPr>
      <w:r w:rsidRPr="003C44F2">
        <w:rPr>
          <w:color w:val="000000"/>
          <w:sz w:val="22"/>
          <w:szCs w:val="22"/>
        </w:rPr>
        <w:lastRenderedPageBreak/>
        <w:t>6.2.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настоящего Договора.</w:t>
      </w:r>
    </w:p>
    <w:p w:rsidR="00AC60C8" w:rsidRPr="003C44F2" w:rsidRDefault="00AC60C8" w:rsidP="00AC60C8">
      <w:pPr>
        <w:ind w:firstLine="720"/>
        <w:jc w:val="both"/>
        <w:rPr>
          <w:color w:val="000000"/>
          <w:sz w:val="22"/>
          <w:szCs w:val="22"/>
        </w:rPr>
      </w:pPr>
      <w:r w:rsidRPr="003C44F2">
        <w:rPr>
          <w:color w:val="000000"/>
          <w:sz w:val="22"/>
          <w:szCs w:val="22"/>
        </w:rPr>
        <w:t>6.3. При прекращении (расторжении) настоящего Договора Арендатор обязан вернуть Арендодателю Участок в надлежащем состоянии.</w:t>
      </w:r>
    </w:p>
    <w:p w:rsidR="00AC60C8" w:rsidRPr="003C44F2" w:rsidRDefault="00AC60C8" w:rsidP="00AC60C8">
      <w:pPr>
        <w:jc w:val="both"/>
        <w:rPr>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7. РАССМОТРЕНИЕ СПОРОВ</w:t>
      </w:r>
    </w:p>
    <w:p w:rsidR="00AC60C8" w:rsidRPr="003C44F2" w:rsidRDefault="00AC60C8" w:rsidP="00AC60C8">
      <w:pPr>
        <w:jc w:val="center"/>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7.1. Все споры между Сторонами, возникающие по настоящему Договору, разрешаются в соответствии с законодательством Российской Федерации.</w:t>
      </w:r>
    </w:p>
    <w:p w:rsidR="00AC60C8" w:rsidRPr="003C44F2" w:rsidRDefault="00AC60C8" w:rsidP="00AC60C8">
      <w:pPr>
        <w:ind w:firstLine="720"/>
        <w:jc w:val="both"/>
        <w:rPr>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8. ОСОБЫЕ УСЛОВИЯ ДОГОВОРА</w:t>
      </w:r>
    </w:p>
    <w:p w:rsidR="00AC60C8" w:rsidRPr="003C44F2" w:rsidRDefault="00AC60C8" w:rsidP="00AC60C8">
      <w:pPr>
        <w:jc w:val="center"/>
        <w:rPr>
          <w:b/>
          <w:bCs/>
          <w:color w:val="000000"/>
          <w:sz w:val="22"/>
          <w:szCs w:val="22"/>
        </w:rPr>
      </w:pPr>
    </w:p>
    <w:p w:rsidR="00AC60C8" w:rsidRPr="003C44F2" w:rsidRDefault="00AC60C8" w:rsidP="00AC60C8">
      <w:pPr>
        <w:pStyle w:val="ConsNonformat0"/>
        <w:widowControl/>
        <w:ind w:firstLine="708"/>
        <w:jc w:val="both"/>
        <w:rPr>
          <w:rFonts w:ascii="Times New Roman" w:hAnsi="Times New Roman"/>
          <w:b/>
          <w:bCs/>
          <w:color w:val="000000"/>
          <w:sz w:val="22"/>
          <w:szCs w:val="22"/>
        </w:rPr>
      </w:pPr>
      <w:r w:rsidRPr="003C44F2">
        <w:rPr>
          <w:rFonts w:ascii="Times New Roman" w:hAnsi="Times New Roman"/>
          <w:color w:val="000000"/>
          <w:sz w:val="22"/>
          <w:szCs w:val="22"/>
        </w:rPr>
        <w:t>8.1. Настоящий Договор составлен в 2 (двух) экземплярах, имеющих одинаковую юридическую силу.</w:t>
      </w:r>
    </w:p>
    <w:p w:rsidR="00AC60C8" w:rsidRPr="003C44F2" w:rsidRDefault="00AC60C8" w:rsidP="00AC60C8">
      <w:pPr>
        <w:jc w:val="center"/>
        <w:rPr>
          <w:b/>
          <w:bCs/>
          <w:color w:val="000000"/>
          <w:sz w:val="22"/>
          <w:szCs w:val="22"/>
        </w:rPr>
      </w:pPr>
      <w:r w:rsidRPr="003C44F2">
        <w:rPr>
          <w:b/>
          <w:bCs/>
          <w:color w:val="000000"/>
          <w:sz w:val="22"/>
          <w:szCs w:val="22"/>
        </w:rPr>
        <w:t>9. РЕКВИЗИТЫ СТОРОН</w:t>
      </w:r>
    </w:p>
    <w:p w:rsidR="00AC60C8" w:rsidRPr="003C44F2" w:rsidRDefault="00AC60C8" w:rsidP="00AC60C8">
      <w:pPr>
        <w:jc w:val="center"/>
        <w:rPr>
          <w:b/>
          <w:bCs/>
          <w:color w:val="000000"/>
          <w:sz w:val="22"/>
          <w:szCs w:val="22"/>
        </w:rPr>
      </w:pPr>
    </w:p>
    <w:tbl>
      <w:tblPr>
        <w:tblW w:w="9405" w:type="dxa"/>
        <w:tblCellSpacing w:w="0" w:type="dxa"/>
        <w:tblCellMar>
          <w:top w:w="105" w:type="dxa"/>
          <w:left w:w="105" w:type="dxa"/>
          <w:bottom w:w="105" w:type="dxa"/>
          <w:right w:w="105" w:type="dxa"/>
        </w:tblCellMar>
        <w:tblLook w:val="00A0" w:firstRow="1" w:lastRow="0" w:firstColumn="1" w:lastColumn="0" w:noHBand="0" w:noVBand="0"/>
      </w:tblPr>
      <w:tblGrid>
        <w:gridCol w:w="5370"/>
        <w:gridCol w:w="4035"/>
      </w:tblGrid>
      <w:tr w:rsidR="00AC60C8" w:rsidRPr="003C44F2" w:rsidTr="003F2B56">
        <w:trPr>
          <w:trHeight w:val="3790"/>
          <w:tblCellSpacing w:w="0" w:type="dxa"/>
        </w:trPr>
        <w:tc>
          <w:tcPr>
            <w:tcW w:w="5370" w:type="dxa"/>
          </w:tcPr>
          <w:tbl>
            <w:tblPr>
              <w:tblW w:w="4996" w:type="dxa"/>
              <w:tblCellSpacing w:w="0" w:type="dxa"/>
              <w:tblCellMar>
                <w:top w:w="105" w:type="dxa"/>
                <w:left w:w="105" w:type="dxa"/>
                <w:bottom w:w="105" w:type="dxa"/>
                <w:right w:w="105" w:type="dxa"/>
              </w:tblCellMar>
              <w:tblLook w:val="00A0" w:firstRow="1" w:lastRow="0" w:firstColumn="1" w:lastColumn="0" w:noHBand="0" w:noVBand="0"/>
            </w:tblPr>
            <w:tblGrid>
              <w:gridCol w:w="4996"/>
            </w:tblGrid>
            <w:tr w:rsidR="00AC60C8" w:rsidRPr="003C44F2" w:rsidTr="003F2B56">
              <w:trPr>
                <w:trHeight w:val="3820"/>
                <w:tblCellSpacing w:w="0" w:type="dxa"/>
              </w:trPr>
              <w:tc>
                <w:tcPr>
                  <w:tcW w:w="4996" w:type="dxa"/>
                </w:tcPr>
                <w:p w:rsidR="00AC60C8" w:rsidRPr="002D2A8C" w:rsidRDefault="00AC60C8" w:rsidP="003F2B56">
                  <w:pPr>
                    <w:rPr>
                      <w:b/>
                      <w:bCs/>
                      <w:sz w:val="22"/>
                      <w:szCs w:val="22"/>
                    </w:rPr>
                  </w:pPr>
                </w:p>
                <w:p w:rsidR="00AC60C8" w:rsidRPr="002D2A8C" w:rsidRDefault="00AC60C8" w:rsidP="003F2B56">
                  <w:pPr>
                    <w:rPr>
                      <w:b/>
                      <w:bCs/>
                      <w:sz w:val="22"/>
                      <w:szCs w:val="22"/>
                    </w:rPr>
                  </w:pPr>
                  <w:r w:rsidRPr="002D2A8C">
                    <w:rPr>
                      <w:b/>
                      <w:bCs/>
                      <w:sz w:val="22"/>
                      <w:szCs w:val="22"/>
                    </w:rPr>
                    <w:t>Арендодатель:</w:t>
                  </w:r>
                </w:p>
                <w:p w:rsidR="00AC60C8" w:rsidRPr="002D2A8C" w:rsidRDefault="00AC60C8" w:rsidP="003F2B56">
                  <w:pPr>
                    <w:rPr>
                      <w:bCs/>
                      <w:sz w:val="22"/>
                      <w:szCs w:val="22"/>
                    </w:rPr>
                  </w:pPr>
                  <w:r w:rsidRPr="002D2A8C">
                    <w:rPr>
                      <w:bCs/>
                      <w:sz w:val="22"/>
                      <w:szCs w:val="22"/>
                    </w:rPr>
                    <w:t>Администрация Яльчикского муниципального округа Чувашской Республики</w:t>
                  </w:r>
                </w:p>
                <w:p w:rsidR="00AC60C8" w:rsidRPr="002D2A8C" w:rsidRDefault="00AC60C8" w:rsidP="003F2B56">
                  <w:pPr>
                    <w:rPr>
                      <w:bCs/>
                      <w:sz w:val="22"/>
                      <w:szCs w:val="22"/>
                    </w:rPr>
                  </w:pPr>
                  <w:proofErr w:type="gramStart"/>
                  <w:r w:rsidRPr="002D2A8C">
                    <w:rPr>
                      <w:bCs/>
                      <w:sz w:val="22"/>
                      <w:szCs w:val="22"/>
                    </w:rPr>
                    <w:t>429380,Чувашская</w:t>
                  </w:r>
                  <w:proofErr w:type="gramEnd"/>
                  <w:r w:rsidRPr="002D2A8C">
                    <w:rPr>
                      <w:bCs/>
                      <w:sz w:val="22"/>
                      <w:szCs w:val="22"/>
                    </w:rPr>
                    <w:t xml:space="preserve"> Республика,</w:t>
                  </w:r>
                </w:p>
                <w:p w:rsidR="00AC60C8" w:rsidRPr="002D2A8C" w:rsidRDefault="00AC60C8" w:rsidP="003F2B56">
                  <w:pPr>
                    <w:rPr>
                      <w:bCs/>
                      <w:sz w:val="22"/>
                      <w:szCs w:val="22"/>
                    </w:rPr>
                  </w:pPr>
                  <w:r w:rsidRPr="002D2A8C">
                    <w:rPr>
                      <w:bCs/>
                      <w:sz w:val="22"/>
                      <w:szCs w:val="22"/>
                    </w:rPr>
                    <w:t xml:space="preserve">Яльчикский район, с. Яльчики,  </w:t>
                  </w:r>
                </w:p>
                <w:p w:rsidR="00AC60C8" w:rsidRPr="002D2A8C" w:rsidRDefault="00AC60C8" w:rsidP="003F2B56">
                  <w:pPr>
                    <w:rPr>
                      <w:bCs/>
                      <w:sz w:val="22"/>
                      <w:szCs w:val="22"/>
                    </w:rPr>
                  </w:pPr>
                  <w:r w:rsidRPr="002D2A8C">
                    <w:rPr>
                      <w:bCs/>
                      <w:sz w:val="22"/>
                      <w:szCs w:val="22"/>
                    </w:rPr>
                    <w:t>ул. Иванова, д.16</w:t>
                  </w:r>
                </w:p>
                <w:p w:rsidR="00AC60C8" w:rsidRPr="002D2A8C" w:rsidRDefault="00AC60C8" w:rsidP="003F2B56">
                  <w:pPr>
                    <w:rPr>
                      <w:bCs/>
                      <w:sz w:val="22"/>
                      <w:szCs w:val="22"/>
                    </w:rPr>
                  </w:pPr>
                </w:p>
                <w:p w:rsidR="00AC60C8" w:rsidRPr="006413C5" w:rsidRDefault="00AC60C8" w:rsidP="003F2B56">
                  <w:pPr>
                    <w:rPr>
                      <w:bCs/>
                      <w:sz w:val="22"/>
                      <w:szCs w:val="22"/>
                    </w:rPr>
                  </w:pPr>
                  <w:r w:rsidRPr="006413C5">
                    <w:rPr>
                      <w:bCs/>
                      <w:sz w:val="22"/>
                      <w:szCs w:val="22"/>
                    </w:rPr>
                    <w:t xml:space="preserve">ИНН/КПП </w:t>
                  </w:r>
                  <w:r w:rsidRPr="006413C5">
                    <w:rPr>
                      <w:sz w:val="22"/>
                      <w:szCs w:val="22"/>
                    </w:rPr>
                    <w:t>2100002904</w:t>
                  </w:r>
                  <w:r w:rsidRPr="006413C5">
                    <w:rPr>
                      <w:bCs/>
                      <w:sz w:val="22"/>
                      <w:szCs w:val="22"/>
                    </w:rPr>
                    <w:t>/</w:t>
                  </w:r>
                  <w:r w:rsidRPr="006413C5">
                    <w:rPr>
                      <w:sz w:val="22"/>
                      <w:szCs w:val="22"/>
                    </w:rPr>
                    <w:t>210001001</w:t>
                  </w:r>
                </w:p>
                <w:p w:rsidR="00AC60C8" w:rsidRPr="006413C5" w:rsidRDefault="00AC60C8" w:rsidP="003F2B56">
                  <w:pPr>
                    <w:rPr>
                      <w:bCs/>
                      <w:sz w:val="22"/>
                      <w:szCs w:val="22"/>
                    </w:rPr>
                  </w:pPr>
                  <w:r w:rsidRPr="006413C5">
                    <w:rPr>
                      <w:bCs/>
                      <w:sz w:val="22"/>
                      <w:szCs w:val="22"/>
                    </w:rPr>
                    <w:t xml:space="preserve">ОГРН </w:t>
                  </w:r>
                  <w:r w:rsidRPr="006413C5">
                    <w:rPr>
                      <w:sz w:val="22"/>
                      <w:szCs w:val="22"/>
                    </w:rPr>
                    <w:t>1222100009361</w:t>
                  </w:r>
                  <w:r w:rsidRPr="006413C5">
                    <w:rPr>
                      <w:bCs/>
                      <w:sz w:val="22"/>
                      <w:szCs w:val="22"/>
                    </w:rPr>
                    <w:t xml:space="preserve">          </w:t>
                  </w:r>
                </w:p>
                <w:p w:rsidR="00AC60C8" w:rsidRPr="006413C5" w:rsidRDefault="00AC60C8" w:rsidP="003F2B56">
                  <w:pPr>
                    <w:rPr>
                      <w:bCs/>
                      <w:sz w:val="22"/>
                      <w:szCs w:val="22"/>
                    </w:rPr>
                  </w:pPr>
                  <w:r w:rsidRPr="006413C5">
                    <w:rPr>
                      <w:bCs/>
                      <w:sz w:val="22"/>
                      <w:szCs w:val="22"/>
                    </w:rPr>
                    <w:t xml:space="preserve">р/с </w:t>
                  </w:r>
                  <w:r w:rsidRPr="006413C5">
                    <w:rPr>
                      <w:sz w:val="22"/>
                      <w:szCs w:val="22"/>
                    </w:rPr>
                    <w:t>03100643000000011500</w:t>
                  </w:r>
                </w:p>
                <w:p w:rsidR="00AC60C8" w:rsidRPr="006413C5" w:rsidRDefault="00AC60C8" w:rsidP="003F2B56">
                  <w:pPr>
                    <w:rPr>
                      <w:bCs/>
                      <w:sz w:val="22"/>
                      <w:szCs w:val="22"/>
                    </w:rPr>
                  </w:pPr>
                  <w:r w:rsidRPr="006413C5">
                    <w:rPr>
                      <w:bCs/>
                      <w:sz w:val="22"/>
                      <w:szCs w:val="22"/>
                    </w:rPr>
                    <w:t xml:space="preserve">Банк: </w:t>
                  </w:r>
                  <w:r w:rsidRPr="006413C5">
                    <w:rPr>
                      <w:sz w:val="22"/>
                      <w:szCs w:val="22"/>
                    </w:rPr>
                    <w:t xml:space="preserve">Отделение-НБ Чувашская Республика //УФК по Чувашской </w:t>
                  </w:r>
                  <w:proofErr w:type="gramStart"/>
                  <w:r w:rsidRPr="006413C5">
                    <w:rPr>
                      <w:sz w:val="22"/>
                      <w:szCs w:val="22"/>
                    </w:rPr>
                    <w:t>Республике  г.Чебоксары</w:t>
                  </w:r>
                  <w:proofErr w:type="gramEnd"/>
                  <w:r w:rsidRPr="006413C5">
                    <w:rPr>
                      <w:sz w:val="22"/>
                      <w:szCs w:val="22"/>
                    </w:rPr>
                    <w:t>,</w:t>
                  </w:r>
                </w:p>
                <w:p w:rsidR="00AC60C8" w:rsidRPr="006413C5" w:rsidRDefault="00AC60C8" w:rsidP="003F2B56">
                  <w:pPr>
                    <w:rPr>
                      <w:bCs/>
                      <w:sz w:val="22"/>
                      <w:szCs w:val="22"/>
                    </w:rPr>
                  </w:pPr>
                  <w:r w:rsidRPr="006413C5">
                    <w:rPr>
                      <w:bCs/>
                      <w:sz w:val="22"/>
                      <w:szCs w:val="22"/>
                    </w:rPr>
                    <w:t>БИК 0</w:t>
                  </w:r>
                  <w:r w:rsidRPr="006413C5">
                    <w:rPr>
                      <w:sz w:val="22"/>
                      <w:szCs w:val="22"/>
                    </w:rPr>
                    <w:t>019706900</w:t>
                  </w:r>
                </w:p>
                <w:p w:rsidR="00AC60C8" w:rsidRPr="006413C5" w:rsidRDefault="00AC60C8" w:rsidP="003F2B56">
                  <w:pPr>
                    <w:rPr>
                      <w:bCs/>
                      <w:sz w:val="22"/>
                      <w:szCs w:val="22"/>
                    </w:rPr>
                  </w:pPr>
                  <w:r w:rsidRPr="006413C5">
                    <w:rPr>
                      <w:bCs/>
                      <w:sz w:val="22"/>
                      <w:szCs w:val="22"/>
                    </w:rPr>
                    <w:t xml:space="preserve">КБК </w:t>
                  </w:r>
                  <w:r w:rsidRPr="006413C5">
                    <w:rPr>
                      <w:sz w:val="22"/>
                      <w:szCs w:val="22"/>
                    </w:rPr>
                    <w:t>90311105012140000120</w:t>
                  </w:r>
                </w:p>
                <w:p w:rsidR="00AC60C8" w:rsidRPr="006413C5" w:rsidRDefault="00AC60C8" w:rsidP="003F2B56">
                  <w:pPr>
                    <w:rPr>
                      <w:bCs/>
                      <w:sz w:val="22"/>
                      <w:szCs w:val="22"/>
                    </w:rPr>
                  </w:pPr>
                  <w:r w:rsidRPr="006413C5">
                    <w:rPr>
                      <w:bCs/>
                      <w:sz w:val="22"/>
                      <w:szCs w:val="22"/>
                    </w:rPr>
                    <w:t xml:space="preserve">Телефон: </w:t>
                  </w:r>
                  <w:r w:rsidRPr="006413C5">
                    <w:rPr>
                      <w:color w:val="262626"/>
                      <w:sz w:val="22"/>
                      <w:szCs w:val="22"/>
                      <w:shd w:val="clear" w:color="auto" w:fill="FFFFFF"/>
                    </w:rPr>
                    <w:t>8(83549) 2-53-15</w:t>
                  </w:r>
                </w:p>
                <w:p w:rsidR="00AC60C8" w:rsidRPr="006413C5" w:rsidRDefault="00AC60C8" w:rsidP="003F2B56">
                  <w:pPr>
                    <w:rPr>
                      <w:bCs/>
                      <w:sz w:val="22"/>
                      <w:szCs w:val="22"/>
                    </w:rPr>
                  </w:pPr>
                  <w:r w:rsidRPr="006413C5">
                    <w:rPr>
                      <w:bCs/>
                      <w:sz w:val="22"/>
                      <w:szCs w:val="22"/>
                    </w:rPr>
                    <w:t>e-</w:t>
                  </w:r>
                  <w:proofErr w:type="spellStart"/>
                  <w:r w:rsidRPr="006413C5">
                    <w:rPr>
                      <w:bCs/>
                      <w:sz w:val="22"/>
                      <w:szCs w:val="22"/>
                    </w:rPr>
                    <w:t>mail</w:t>
                  </w:r>
                  <w:proofErr w:type="spellEnd"/>
                  <w:r w:rsidRPr="006413C5">
                    <w:rPr>
                      <w:bCs/>
                      <w:sz w:val="22"/>
                      <w:szCs w:val="22"/>
                    </w:rPr>
                    <w:t xml:space="preserve">: </w:t>
                  </w:r>
                  <w:hyperlink r:id="rId22" w:history="1">
                    <w:r w:rsidRPr="006413C5">
                      <w:rPr>
                        <w:rStyle w:val="af3"/>
                        <w:sz w:val="22"/>
                        <w:szCs w:val="22"/>
                        <w:shd w:val="clear" w:color="auto" w:fill="FFFFFF"/>
                      </w:rPr>
                      <w:t>yaltch@cap.ru</w:t>
                    </w:r>
                  </w:hyperlink>
                </w:p>
                <w:p w:rsidR="00AC60C8" w:rsidRPr="002D2A8C" w:rsidRDefault="00AC60C8" w:rsidP="003F2B56">
                  <w:pPr>
                    <w:rPr>
                      <w:bCs/>
                      <w:sz w:val="22"/>
                      <w:szCs w:val="22"/>
                    </w:rPr>
                  </w:pPr>
                </w:p>
                <w:p w:rsidR="00AC60C8" w:rsidRPr="002D2A8C" w:rsidRDefault="00AC60C8" w:rsidP="003F2B56">
                  <w:pPr>
                    <w:rPr>
                      <w:bCs/>
                      <w:sz w:val="22"/>
                      <w:szCs w:val="22"/>
                    </w:rPr>
                  </w:pPr>
                  <w:r w:rsidRPr="002D2A8C">
                    <w:rPr>
                      <w:bCs/>
                      <w:sz w:val="22"/>
                      <w:szCs w:val="22"/>
                    </w:rPr>
                    <w:t xml:space="preserve">Глава Яльчикского муниципального округа Чувашской Республики  </w:t>
                  </w:r>
                </w:p>
                <w:p w:rsidR="00AC60C8" w:rsidRPr="002D2A8C" w:rsidRDefault="00AC60C8" w:rsidP="003F2B56">
                  <w:pPr>
                    <w:rPr>
                      <w:b/>
                      <w:bCs/>
                      <w:sz w:val="22"/>
                      <w:szCs w:val="22"/>
                    </w:rPr>
                  </w:pPr>
                </w:p>
                <w:p w:rsidR="00AC60C8" w:rsidRPr="002D2A8C" w:rsidRDefault="00AC60C8" w:rsidP="003F2B56">
                  <w:pPr>
                    <w:rPr>
                      <w:b/>
                      <w:bCs/>
                      <w:sz w:val="22"/>
                      <w:szCs w:val="22"/>
                    </w:rPr>
                  </w:pPr>
                  <w:r w:rsidRPr="002D2A8C">
                    <w:rPr>
                      <w:b/>
                      <w:bCs/>
                      <w:sz w:val="22"/>
                      <w:szCs w:val="22"/>
                    </w:rPr>
                    <w:t xml:space="preserve">_____________________ </w:t>
                  </w:r>
                  <w:r w:rsidRPr="00731FC0">
                    <w:rPr>
                      <w:bCs/>
                      <w:sz w:val="22"/>
                      <w:szCs w:val="22"/>
                    </w:rPr>
                    <w:t>Л</w:t>
                  </w:r>
                  <w:r w:rsidRPr="002D2A8C">
                    <w:rPr>
                      <w:bCs/>
                      <w:sz w:val="22"/>
                      <w:szCs w:val="22"/>
                    </w:rPr>
                    <w:t>.В. Левый</w:t>
                  </w:r>
                </w:p>
                <w:p w:rsidR="00AC60C8" w:rsidRPr="002D2A8C" w:rsidRDefault="00AC60C8" w:rsidP="003F2B56">
                  <w:pPr>
                    <w:widowControl w:val="0"/>
                    <w:rPr>
                      <w:sz w:val="22"/>
                      <w:szCs w:val="22"/>
                    </w:rPr>
                  </w:pPr>
                  <w:r w:rsidRPr="002D2A8C">
                    <w:rPr>
                      <w:bCs/>
                      <w:sz w:val="22"/>
                      <w:szCs w:val="22"/>
                    </w:rPr>
                    <w:t>М.П.</w:t>
                  </w:r>
                  <w:r w:rsidRPr="002D2A8C">
                    <w:rPr>
                      <w:bCs/>
                      <w:sz w:val="22"/>
                      <w:szCs w:val="22"/>
                    </w:rPr>
                    <w:tab/>
                  </w:r>
                </w:p>
              </w:tc>
            </w:tr>
          </w:tbl>
          <w:p w:rsidR="00AC60C8" w:rsidRPr="003C44F2" w:rsidRDefault="00AC60C8" w:rsidP="003F2B56">
            <w:pPr>
              <w:rPr>
                <w:sz w:val="22"/>
                <w:szCs w:val="22"/>
              </w:rPr>
            </w:pPr>
          </w:p>
        </w:tc>
        <w:tc>
          <w:tcPr>
            <w:tcW w:w="4035" w:type="dxa"/>
          </w:tcPr>
          <w:p w:rsidR="00AC60C8" w:rsidRPr="003C44F2" w:rsidRDefault="00AC60C8" w:rsidP="003F2B56">
            <w:pPr>
              <w:ind w:left="601" w:hanging="601"/>
              <w:jc w:val="both"/>
              <w:rPr>
                <w:b/>
                <w:bCs/>
                <w:color w:val="000000"/>
                <w:sz w:val="22"/>
                <w:szCs w:val="22"/>
              </w:rPr>
            </w:pPr>
            <w:r w:rsidRPr="003C44F2">
              <w:rPr>
                <w:b/>
                <w:bCs/>
                <w:color w:val="000000"/>
                <w:sz w:val="22"/>
                <w:szCs w:val="22"/>
              </w:rPr>
              <w:t xml:space="preserve"> </w:t>
            </w:r>
          </w:p>
          <w:p w:rsidR="00AC60C8" w:rsidRPr="003C44F2" w:rsidRDefault="00AC60C8" w:rsidP="003F2B56">
            <w:pPr>
              <w:jc w:val="both"/>
              <w:rPr>
                <w:b/>
                <w:bCs/>
                <w:color w:val="000000"/>
                <w:sz w:val="22"/>
                <w:szCs w:val="22"/>
              </w:rPr>
            </w:pPr>
            <w:r w:rsidRPr="003C44F2">
              <w:rPr>
                <w:b/>
                <w:bCs/>
                <w:color w:val="000000"/>
                <w:sz w:val="22"/>
                <w:szCs w:val="22"/>
              </w:rPr>
              <w:t>Арендатор:</w:t>
            </w: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Pr="003C44F2" w:rsidRDefault="00AC60C8" w:rsidP="003F2B56">
            <w:pPr>
              <w:ind w:left="17" w:hanging="17"/>
              <w:jc w:val="both"/>
              <w:rPr>
                <w:color w:val="003300"/>
                <w:sz w:val="22"/>
                <w:szCs w:val="22"/>
              </w:rPr>
            </w:pPr>
          </w:p>
          <w:p w:rsidR="00AC60C8" w:rsidRDefault="00AC60C8" w:rsidP="003F2B56">
            <w:pPr>
              <w:ind w:left="601" w:hanging="601"/>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Pr="003C44F2" w:rsidRDefault="00AC60C8" w:rsidP="003F2B56">
            <w:pPr>
              <w:ind w:left="601" w:hanging="601"/>
              <w:jc w:val="both"/>
              <w:rPr>
                <w:color w:val="003300"/>
                <w:sz w:val="22"/>
                <w:szCs w:val="22"/>
              </w:rPr>
            </w:pPr>
          </w:p>
          <w:p w:rsidR="00AC60C8" w:rsidRDefault="00AC60C8" w:rsidP="003F2B56">
            <w:pPr>
              <w:ind w:left="601" w:hanging="601"/>
              <w:jc w:val="both"/>
              <w:rPr>
                <w:color w:val="003300"/>
                <w:sz w:val="22"/>
                <w:szCs w:val="22"/>
              </w:rPr>
            </w:pPr>
          </w:p>
          <w:p w:rsidR="00AC60C8" w:rsidRDefault="00AC60C8" w:rsidP="003F2B56">
            <w:pPr>
              <w:ind w:left="601" w:hanging="601"/>
              <w:jc w:val="both"/>
              <w:rPr>
                <w:color w:val="003300"/>
                <w:sz w:val="22"/>
                <w:szCs w:val="22"/>
              </w:rPr>
            </w:pPr>
          </w:p>
          <w:p w:rsidR="00AC60C8" w:rsidRPr="003C44F2" w:rsidRDefault="00AC60C8" w:rsidP="003F2B56">
            <w:pPr>
              <w:ind w:left="601" w:hanging="601"/>
              <w:jc w:val="both"/>
              <w:rPr>
                <w:color w:val="003300"/>
                <w:sz w:val="22"/>
                <w:szCs w:val="22"/>
              </w:rPr>
            </w:pPr>
          </w:p>
          <w:p w:rsidR="00AC60C8" w:rsidRPr="003C44F2" w:rsidRDefault="00AC60C8" w:rsidP="003F2B56">
            <w:pPr>
              <w:ind w:left="601" w:hanging="601"/>
              <w:jc w:val="both"/>
              <w:rPr>
                <w:color w:val="000000"/>
                <w:sz w:val="22"/>
                <w:szCs w:val="22"/>
              </w:rPr>
            </w:pPr>
            <w:r w:rsidRPr="003C44F2">
              <w:rPr>
                <w:color w:val="003300"/>
                <w:sz w:val="22"/>
                <w:szCs w:val="22"/>
              </w:rPr>
              <w:t xml:space="preserve">  __________________</w:t>
            </w:r>
          </w:p>
        </w:tc>
      </w:tr>
    </w:tbl>
    <w:p w:rsidR="00AC60C8" w:rsidRPr="0060406D" w:rsidRDefault="00AC60C8" w:rsidP="00AC60C8">
      <w:pPr>
        <w:ind w:left="-539" w:right="-544"/>
        <w:rPr>
          <w:sz w:val="22"/>
          <w:szCs w:val="22"/>
        </w:rPr>
      </w:pPr>
    </w:p>
    <w:p w:rsidR="00AC60C8" w:rsidRPr="0060406D" w:rsidRDefault="00AC60C8" w:rsidP="00AC60C8">
      <w:pPr>
        <w:pStyle w:val="1"/>
        <w:rPr>
          <w:rFonts w:ascii="Times New Roman" w:hAnsi="Times New Roman"/>
          <w:sz w:val="22"/>
          <w:szCs w:val="22"/>
        </w:rPr>
      </w:pPr>
    </w:p>
    <w:p w:rsidR="00AC60C8" w:rsidRPr="0060406D" w:rsidRDefault="00AC60C8" w:rsidP="00AC60C8">
      <w:pPr>
        <w:pStyle w:val="1"/>
        <w:rPr>
          <w:rFonts w:ascii="Times New Roman" w:hAnsi="Times New Roman"/>
          <w:sz w:val="22"/>
          <w:szCs w:val="22"/>
        </w:rPr>
      </w:pPr>
    </w:p>
    <w:p w:rsidR="00AC60C8" w:rsidRDefault="00AC60C8" w:rsidP="00AC60C8">
      <w:pPr>
        <w:pStyle w:val="1"/>
        <w:rPr>
          <w:rFonts w:ascii="Times New Roman" w:hAnsi="Times New Roman"/>
          <w:sz w:val="22"/>
          <w:szCs w:val="22"/>
        </w:rPr>
      </w:pPr>
    </w:p>
    <w:p w:rsidR="00AC60C8" w:rsidRDefault="00AC60C8" w:rsidP="00AC60C8">
      <w:pPr>
        <w:rPr>
          <w:lang w:eastAsia="x-none"/>
        </w:rPr>
      </w:pPr>
    </w:p>
    <w:p w:rsidR="00AC60C8" w:rsidRPr="007A74FB" w:rsidRDefault="00AC60C8" w:rsidP="00AC60C8">
      <w:pPr>
        <w:rPr>
          <w:lang w:eastAsia="x-none"/>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Default="00AC60C8" w:rsidP="00AC60C8">
      <w:pPr>
        <w:rPr>
          <w:sz w:val="22"/>
          <w:szCs w:val="22"/>
        </w:rPr>
      </w:pPr>
    </w:p>
    <w:p w:rsidR="00AC60C8" w:rsidRPr="0060406D" w:rsidRDefault="00AC60C8" w:rsidP="00AC60C8">
      <w:pPr>
        <w:rPr>
          <w:sz w:val="22"/>
          <w:szCs w:val="22"/>
        </w:rPr>
      </w:pPr>
    </w:p>
    <w:p w:rsidR="00AC60C8" w:rsidRPr="0060406D" w:rsidRDefault="00AC60C8" w:rsidP="00AC60C8">
      <w:pPr>
        <w:rPr>
          <w:sz w:val="22"/>
          <w:szCs w:val="22"/>
        </w:rPr>
      </w:pPr>
    </w:p>
    <w:p w:rsidR="00AC60C8" w:rsidRPr="002664C3" w:rsidRDefault="00AC60C8" w:rsidP="00AC60C8">
      <w:pPr>
        <w:pStyle w:val="1"/>
        <w:rPr>
          <w:rFonts w:ascii="Times New Roman" w:hAnsi="Times New Roman"/>
          <w:sz w:val="24"/>
        </w:rPr>
      </w:pPr>
      <w:r>
        <w:rPr>
          <w:rFonts w:ascii="Times New Roman" w:hAnsi="Times New Roman"/>
          <w:sz w:val="24"/>
        </w:rPr>
        <w:t>А</w:t>
      </w:r>
      <w:r w:rsidRPr="0089128D">
        <w:rPr>
          <w:rFonts w:ascii="Times New Roman" w:hAnsi="Times New Roman"/>
          <w:sz w:val="24"/>
        </w:rPr>
        <w:t>кт</w:t>
      </w:r>
      <w:r>
        <w:rPr>
          <w:rFonts w:ascii="Times New Roman" w:hAnsi="Times New Roman"/>
          <w:sz w:val="24"/>
        </w:rPr>
        <w:t xml:space="preserve"> приема-передачи</w:t>
      </w:r>
    </w:p>
    <w:p w:rsidR="00AC60C8" w:rsidRPr="0089128D" w:rsidRDefault="00AC60C8" w:rsidP="00AC60C8">
      <w:pPr>
        <w:widowControl w:val="0"/>
        <w:autoSpaceDE w:val="0"/>
        <w:autoSpaceDN w:val="0"/>
        <w:adjustRightInd w:val="0"/>
        <w:jc w:val="center"/>
      </w:pPr>
    </w:p>
    <w:p w:rsidR="00AC60C8" w:rsidRPr="0089128D" w:rsidRDefault="00AC60C8" w:rsidP="00AC60C8">
      <w:pPr>
        <w:widowControl w:val="0"/>
        <w:autoSpaceDE w:val="0"/>
        <w:autoSpaceDN w:val="0"/>
        <w:adjustRightInd w:val="0"/>
        <w:jc w:val="center"/>
      </w:pPr>
      <w:r w:rsidRPr="0089128D">
        <w:t xml:space="preserve">село </w:t>
      </w:r>
      <w:proofErr w:type="gramStart"/>
      <w:r>
        <w:t>Яльчики</w:t>
      </w:r>
      <w:r w:rsidRPr="0089128D">
        <w:t xml:space="preserve">  </w:t>
      </w:r>
      <w:r>
        <w:t>Яльчикского</w:t>
      </w:r>
      <w:proofErr w:type="gramEnd"/>
      <w:r w:rsidRPr="0089128D">
        <w:t xml:space="preserve"> района Чувашской Республики</w:t>
      </w:r>
    </w:p>
    <w:p w:rsidR="00AC60C8" w:rsidRPr="00467A09" w:rsidRDefault="00AC60C8" w:rsidP="00AC60C8">
      <w:pPr>
        <w:widowControl w:val="0"/>
        <w:autoSpaceDE w:val="0"/>
        <w:autoSpaceDN w:val="0"/>
        <w:adjustRightInd w:val="0"/>
        <w:jc w:val="center"/>
      </w:pPr>
      <w:r>
        <w:lastRenderedPageBreak/>
        <w:t>______________________________________</w:t>
      </w:r>
    </w:p>
    <w:p w:rsidR="00AC60C8" w:rsidRDefault="00AC60C8" w:rsidP="00AC60C8">
      <w:pPr>
        <w:jc w:val="both"/>
        <w:rPr>
          <w:b/>
          <w:bCs/>
          <w:color w:val="000000"/>
          <w:sz w:val="22"/>
          <w:szCs w:val="22"/>
        </w:rPr>
      </w:pPr>
    </w:p>
    <w:p w:rsidR="00AC60C8" w:rsidRPr="001C1C74" w:rsidRDefault="00AC60C8" w:rsidP="00AC60C8">
      <w:pPr>
        <w:jc w:val="both"/>
        <w:rPr>
          <w:bCs/>
          <w:color w:val="000000"/>
        </w:rPr>
      </w:pPr>
      <w:r w:rsidRPr="008A5429">
        <w:rPr>
          <w:b/>
          <w:bCs/>
          <w:color w:val="000000"/>
          <w:sz w:val="22"/>
          <w:szCs w:val="22"/>
        </w:rPr>
        <w:t>Арендодатель:</w:t>
      </w:r>
      <w:r w:rsidRPr="008A5429">
        <w:rPr>
          <w:bCs/>
          <w:color w:val="000000"/>
          <w:sz w:val="22"/>
          <w:szCs w:val="22"/>
        </w:rPr>
        <w:t xml:space="preserve"> </w:t>
      </w:r>
      <w:proofErr w:type="gramStart"/>
      <w:r w:rsidRPr="001C1C74">
        <w:rPr>
          <w:bCs/>
          <w:color w:val="000000"/>
        </w:rPr>
        <w:t xml:space="preserve">Администрация  </w:t>
      </w:r>
      <w:r>
        <w:rPr>
          <w:bCs/>
          <w:color w:val="000000"/>
        </w:rPr>
        <w:t>Яльчикского</w:t>
      </w:r>
      <w:proofErr w:type="gramEnd"/>
      <w:r w:rsidRPr="001C1C74">
        <w:rPr>
          <w:bCs/>
          <w:color w:val="000000"/>
        </w:rPr>
        <w:t xml:space="preserve"> муниципального округа Чувашской Республики,  в лице главы </w:t>
      </w:r>
      <w:r>
        <w:rPr>
          <w:bCs/>
          <w:color w:val="000000"/>
        </w:rPr>
        <w:t>Яльчикского</w:t>
      </w:r>
      <w:r w:rsidRPr="001C1C74">
        <w:rPr>
          <w:bCs/>
          <w:color w:val="000000"/>
        </w:rPr>
        <w:t xml:space="preserve"> муниципального округа </w:t>
      </w:r>
      <w:r>
        <w:rPr>
          <w:bCs/>
          <w:color w:val="000000"/>
        </w:rPr>
        <w:t xml:space="preserve">Левого Леонарда </w:t>
      </w:r>
      <w:proofErr w:type="spellStart"/>
      <w:r>
        <w:rPr>
          <w:bCs/>
          <w:color w:val="000000"/>
        </w:rPr>
        <w:t>васильевича</w:t>
      </w:r>
      <w:proofErr w:type="spellEnd"/>
      <w:r w:rsidRPr="001C1C74">
        <w:rPr>
          <w:bCs/>
          <w:color w:val="000000"/>
        </w:rPr>
        <w:t>, действующего на основании Устава,</w:t>
      </w:r>
    </w:p>
    <w:p w:rsidR="00AC60C8" w:rsidRPr="00C65F87" w:rsidRDefault="00AC60C8" w:rsidP="00AC60C8">
      <w:pPr>
        <w:jc w:val="both"/>
      </w:pPr>
      <w:r w:rsidRPr="001C1C74">
        <w:rPr>
          <w:b/>
          <w:bCs/>
          <w:color w:val="000000"/>
        </w:rPr>
        <w:t>Арендатор:</w:t>
      </w:r>
      <w:r w:rsidRPr="001C1C74">
        <w:rPr>
          <w:bCs/>
          <w:color w:val="000000"/>
        </w:rPr>
        <w:t xml:space="preserve"> </w:t>
      </w:r>
      <w:r>
        <w:rPr>
          <w:bCs/>
          <w:color w:val="000000"/>
        </w:rPr>
        <w:t>_________________________________________________________________________________________________________________________________________________________</w:t>
      </w:r>
      <w:proofErr w:type="gramStart"/>
      <w:r>
        <w:rPr>
          <w:bCs/>
          <w:color w:val="000000"/>
        </w:rPr>
        <w:t>_</w:t>
      </w:r>
      <w:r w:rsidRPr="001C1C74">
        <w:rPr>
          <w:bCs/>
          <w:color w:val="000000"/>
        </w:rPr>
        <w:t>,  на</w:t>
      </w:r>
      <w:proofErr w:type="gramEnd"/>
      <w:r w:rsidRPr="001C1C74">
        <w:rPr>
          <w:bCs/>
          <w:color w:val="000000"/>
        </w:rPr>
        <w:t xml:space="preserve"> основании протокола №</w:t>
      </w:r>
      <w:r>
        <w:rPr>
          <w:bCs/>
          <w:color w:val="000000"/>
        </w:rPr>
        <w:t>____</w:t>
      </w:r>
      <w:r w:rsidRPr="001C1C74">
        <w:rPr>
          <w:bCs/>
          <w:color w:val="000000"/>
        </w:rPr>
        <w:t xml:space="preserve"> от </w:t>
      </w:r>
      <w:r>
        <w:rPr>
          <w:bCs/>
          <w:color w:val="000000"/>
        </w:rPr>
        <w:t>___________</w:t>
      </w:r>
      <w:r w:rsidRPr="001C1C74">
        <w:rPr>
          <w:bCs/>
          <w:color w:val="000000"/>
        </w:rPr>
        <w:t xml:space="preserve"> г., аукциона по лоту №</w:t>
      </w:r>
      <w:r>
        <w:rPr>
          <w:bCs/>
          <w:color w:val="000000"/>
        </w:rPr>
        <w:t>____</w:t>
      </w:r>
      <w:r w:rsidRPr="001C1C74">
        <w:rPr>
          <w:bCs/>
          <w:color w:val="000000"/>
        </w:rPr>
        <w:t xml:space="preserve"> на права заключения договора аренды земельного участка</w:t>
      </w:r>
      <w:r w:rsidRPr="00C65F87">
        <w:rPr>
          <w:color w:val="000000"/>
        </w:rPr>
        <w:t xml:space="preserve"> </w:t>
      </w:r>
      <w:r w:rsidRPr="00C65F87">
        <w:t>и  именуемые в дальнейшем "Стороны", составили настоящий передаточный акт  о нижеследующем:</w:t>
      </w:r>
    </w:p>
    <w:p w:rsidR="00AC60C8" w:rsidRPr="00C65F87" w:rsidRDefault="00AC60C8" w:rsidP="00AC60C8">
      <w:pPr>
        <w:jc w:val="both"/>
        <w:rPr>
          <w:color w:val="000000"/>
        </w:rPr>
      </w:pPr>
      <w:r w:rsidRPr="00C65F87">
        <w:rPr>
          <w:color w:val="000000"/>
        </w:rPr>
        <w:t xml:space="preserve">               1. </w:t>
      </w:r>
      <w:proofErr w:type="gramStart"/>
      <w:r w:rsidRPr="00C65F87">
        <w:rPr>
          <w:color w:val="000000"/>
        </w:rPr>
        <w:t>Арендодатель  в</w:t>
      </w:r>
      <w:proofErr w:type="gramEnd"/>
      <w:r w:rsidRPr="00C65F87">
        <w:rPr>
          <w:color w:val="000000"/>
        </w:rPr>
        <w:t xml:space="preserve"> соответствии с условиями договора аренды земельного участка № </w:t>
      </w:r>
      <w:r>
        <w:rPr>
          <w:color w:val="000000"/>
        </w:rPr>
        <w:t>__</w:t>
      </w:r>
      <w:r w:rsidRPr="00C65F87">
        <w:rPr>
          <w:color w:val="000000"/>
        </w:rPr>
        <w:t xml:space="preserve"> от </w:t>
      </w:r>
      <w:r>
        <w:rPr>
          <w:color w:val="000000"/>
        </w:rPr>
        <w:t>______________</w:t>
      </w:r>
      <w:r w:rsidRPr="00C65F87">
        <w:rPr>
          <w:color w:val="000000"/>
        </w:rPr>
        <w:t xml:space="preserve"> г. передал, а Арендатор принял в аренду земельный участок общей площадью </w:t>
      </w:r>
      <w:r>
        <w:rPr>
          <w:color w:val="000000"/>
        </w:rPr>
        <w:t xml:space="preserve">____ </w:t>
      </w:r>
      <w:r w:rsidRPr="00C65F87">
        <w:rPr>
          <w:color w:val="000000"/>
        </w:rPr>
        <w:t>кв.м. с кадастровым номером </w:t>
      </w:r>
      <w:r>
        <w:rPr>
          <w:color w:val="000000"/>
        </w:rPr>
        <w:t>____________________</w:t>
      </w:r>
      <w:r w:rsidRPr="00C65F87">
        <w:rPr>
          <w:color w:val="000000"/>
        </w:rPr>
        <w:t xml:space="preserve"> </w:t>
      </w:r>
      <w:r w:rsidRPr="00C65F87">
        <w:rPr>
          <w:bCs/>
          <w:color w:val="000000"/>
        </w:rPr>
        <w:t xml:space="preserve">из земель </w:t>
      </w:r>
      <w:r>
        <w:rPr>
          <w:bCs/>
          <w:color w:val="000000"/>
        </w:rPr>
        <w:t>____________________</w:t>
      </w:r>
      <w:r w:rsidRPr="00C65F87">
        <w:rPr>
          <w:color w:val="000000"/>
        </w:rPr>
        <w:t xml:space="preserve">, расположенный по адресу: </w:t>
      </w:r>
      <w:r>
        <w:rPr>
          <w:color w:val="000000"/>
        </w:rPr>
        <w:t>_____________________________________________________________________________</w:t>
      </w:r>
      <w:r w:rsidRPr="00C65F87">
        <w:rPr>
          <w:color w:val="000000"/>
        </w:rPr>
        <w:t xml:space="preserve">, с разрешенным видом использования: </w:t>
      </w:r>
      <w:r>
        <w:rPr>
          <w:color w:val="000000"/>
        </w:rPr>
        <w:t>____________________</w:t>
      </w:r>
      <w:r w:rsidRPr="00C65F87">
        <w:rPr>
          <w:b/>
          <w:color w:val="000000"/>
        </w:rPr>
        <w:t>.</w:t>
      </w:r>
    </w:p>
    <w:p w:rsidR="00AC60C8" w:rsidRPr="00C65F87" w:rsidRDefault="00AC60C8" w:rsidP="00AC60C8">
      <w:pPr>
        <w:pStyle w:val="af4"/>
        <w:spacing w:after="0"/>
        <w:ind w:firstLine="113"/>
        <w:jc w:val="both"/>
        <w:rPr>
          <w:color w:val="000000"/>
        </w:rPr>
      </w:pPr>
      <w:r w:rsidRPr="00C65F87">
        <w:rPr>
          <w:color w:val="000000"/>
        </w:rPr>
        <w:t xml:space="preserve">            2. Претензий у Арендодателя к Арендатору по передаваемому земельному участку не имеется. </w:t>
      </w:r>
    </w:p>
    <w:p w:rsidR="00AC60C8" w:rsidRPr="00C65F87" w:rsidRDefault="00AC60C8" w:rsidP="00AC60C8">
      <w:pPr>
        <w:pStyle w:val="aff1"/>
        <w:jc w:val="both"/>
      </w:pPr>
      <w:r w:rsidRPr="00C65F87">
        <w:t xml:space="preserve">  </w:t>
      </w:r>
      <w:r w:rsidRPr="00C65F87">
        <w:tab/>
        <w:t xml:space="preserve">   3.  Настоящим актом каждая </w:t>
      </w:r>
      <w:proofErr w:type="gramStart"/>
      <w:r w:rsidRPr="00C65F87">
        <w:t>из  сторон</w:t>
      </w:r>
      <w:proofErr w:type="gramEnd"/>
      <w:r w:rsidRPr="00C65F87">
        <w:t xml:space="preserve">   по договору  подтверждает,  что у сторон </w:t>
      </w:r>
    </w:p>
    <w:p w:rsidR="00AC60C8" w:rsidRPr="00C65F87" w:rsidRDefault="00AC60C8" w:rsidP="00AC60C8">
      <w:pPr>
        <w:pStyle w:val="aff1"/>
        <w:ind w:left="0"/>
        <w:jc w:val="both"/>
      </w:pPr>
      <w:r w:rsidRPr="00C65F87">
        <w:t xml:space="preserve">нет друг к другу </w:t>
      </w:r>
      <w:proofErr w:type="gramStart"/>
      <w:r w:rsidRPr="00C65F87">
        <w:t>претензий  по</w:t>
      </w:r>
      <w:proofErr w:type="gramEnd"/>
      <w:r w:rsidRPr="00C65F87">
        <w:t xml:space="preserve"> существу договора.</w:t>
      </w:r>
    </w:p>
    <w:p w:rsidR="00AC60C8" w:rsidRPr="00C65F87" w:rsidRDefault="00AC60C8" w:rsidP="00AC60C8">
      <w:pPr>
        <w:jc w:val="both"/>
        <w:rPr>
          <w:b/>
          <w:color w:val="000000"/>
        </w:rPr>
      </w:pPr>
      <w:r w:rsidRPr="00C65F87">
        <w:rPr>
          <w:color w:val="000000"/>
        </w:rPr>
        <w:t xml:space="preserve">               4. </w:t>
      </w:r>
      <w:r w:rsidRPr="00C65F87">
        <w:rPr>
          <w:rFonts w:eastAsia="Calibri"/>
          <w:lang w:eastAsia="en-US"/>
        </w:rPr>
        <w:t>Настоящий договор составлен в 2 экземплярах (1 экземпляр для Арендатора, 1 для Арендодателя), имеющих равную юридическую силу.</w:t>
      </w:r>
    </w:p>
    <w:p w:rsidR="00AC60C8" w:rsidRPr="0089128D" w:rsidRDefault="00AC60C8" w:rsidP="00AC60C8">
      <w:pPr>
        <w:jc w:val="both"/>
      </w:pP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r w:rsidRPr="0089128D">
        <w:rPr>
          <w:color w:val="000000"/>
        </w:rPr>
        <w:t xml:space="preserve">     Подписи сторон:</w:t>
      </w: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p>
    <w:p w:rsidR="00AC60C8" w:rsidRPr="0089128D" w:rsidRDefault="00AC60C8" w:rsidP="00AC60C8">
      <w:pPr>
        <w:tabs>
          <w:tab w:val="left" w:pos="720"/>
        </w:tabs>
        <w:jc w:val="both"/>
        <w:rPr>
          <w:color w:val="000000"/>
        </w:rPr>
      </w:pPr>
      <w:r w:rsidRPr="0089128D">
        <w:rPr>
          <w:color w:val="000000"/>
        </w:rPr>
        <w:t xml:space="preserve">     Арендодатель___________________     </w:t>
      </w:r>
      <w:r w:rsidRPr="0089128D">
        <w:rPr>
          <w:color w:val="000000"/>
        </w:rPr>
        <w:tab/>
      </w:r>
      <w:r w:rsidRPr="0089128D">
        <w:rPr>
          <w:color w:val="000000"/>
        </w:rPr>
        <w:tab/>
      </w:r>
      <w:r w:rsidRPr="0089128D">
        <w:rPr>
          <w:color w:val="000000"/>
        </w:rPr>
        <w:tab/>
        <w:t>Арендатор _______________</w:t>
      </w:r>
    </w:p>
    <w:p w:rsidR="00AC60C8" w:rsidRDefault="00AC60C8"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Pr="00621D95" w:rsidRDefault="004F44CD" w:rsidP="005749AE">
      <w:pPr>
        <w:jc w:val="center"/>
        <w:rPr>
          <w:rFonts w:ascii="Arial Cyr Chuv" w:hAnsi="Arial Cyr Chuv" w:cs="Arial Cyr Chuv"/>
          <w:bCs/>
          <w:iCs/>
          <w:sz w:val="28"/>
          <w:szCs w:val="28"/>
        </w:rPr>
      </w:pPr>
    </w:p>
    <w:p w:rsidR="004F44CD" w:rsidRPr="00621D95" w:rsidRDefault="004F44CD" w:rsidP="004F44CD">
      <w:pPr>
        <w:ind w:firstLine="567"/>
        <w:jc w:val="center"/>
        <w:rPr>
          <w:b/>
          <w:bCs/>
          <w:color w:val="333333"/>
          <w:sz w:val="28"/>
          <w:szCs w:val="28"/>
        </w:rPr>
      </w:pPr>
      <w:r w:rsidRPr="00621D95">
        <w:rPr>
          <w:b/>
          <w:bCs/>
          <w:color w:val="333333"/>
          <w:sz w:val="28"/>
          <w:szCs w:val="28"/>
        </w:rPr>
        <w:t>Извещение о согласовании проекта межевания земельного участка</w:t>
      </w:r>
    </w:p>
    <w:p w:rsidR="004F44CD" w:rsidRPr="00621D95" w:rsidRDefault="004F44CD" w:rsidP="004F44CD">
      <w:pPr>
        <w:ind w:firstLine="567"/>
        <w:jc w:val="both"/>
        <w:rPr>
          <w:color w:val="333333"/>
          <w:sz w:val="28"/>
          <w:szCs w:val="28"/>
        </w:rPr>
      </w:pPr>
      <w:r w:rsidRPr="00621D95">
        <w:rPr>
          <w:color w:val="333333"/>
          <w:sz w:val="28"/>
          <w:szCs w:val="28"/>
        </w:rPr>
        <w:br/>
        <w:t>        Настоящим извещением уведомляем участников долевой собственности на земельный участок с кадастровыми номерами</w:t>
      </w:r>
      <w:r w:rsidRPr="00621D95">
        <w:rPr>
          <w:rFonts w:cs="Arial"/>
          <w:sz w:val="28"/>
          <w:szCs w:val="28"/>
        </w:rPr>
        <w:t xml:space="preserve"> 21:25:200101:</w:t>
      </w:r>
      <w:proofErr w:type="gramStart"/>
      <w:r w:rsidRPr="00621D95">
        <w:rPr>
          <w:rFonts w:cs="Arial"/>
          <w:sz w:val="28"/>
          <w:szCs w:val="28"/>
        </w:rPr>
        <w:t>96,  21</w:t>
      </w:r>
      <w:proofErr w:type="gramEnd"/>
      <w:r w:rsidRPr="00621D95">
        <w:rPr>
          <w:rFonts w:cs="Arial"/>
          <w:sz w:val="28"/>
          <w:szCs w:val="28"/>
        </w:rPr>
        <w:t xml:space="preserve">:25:200101:97, 21:25:200101:98 21:25:200101:106, 21:25:000000:136 и 21:25:000000:135  </w:t>
      </w:r>
      <w:r w:rsidRPr="00621D95">
        <w:rPr>
          <w:color w:val="333333"/>
          <w:sz w:val="28"/>
          <w:szCs w:val="28"/>
        </w:rPr>
        <w:t xml:space="preserve">о месте и порядке ознакомления с проектом межевания земельного участка, образованного в счет земельной доли. Предметом согласования являются размер и местоположение границ выделяемых земельных участков. </w:t>
      </w:r>
    </w:p>
    <w:p w:rsidR="004F44CD" w:rsidRPr="00621D95" w:rsidRDefault="004F44CD" w:rsidP="004F44CD">
      <w:pPr>
        <w:ind w:firstLine="567"/>
        <w:jc w:val="both"/>
        <w:rPr>
          <w:sz w:val="28"/>
          <w:szCs w:val="28"/>
        </w:rPr>
      </w:pPr>
      <w:r w:rsidRPr="00621D95">
        <w:rPr>
          <w:sz w:val="28"/>
          <w:szCs w:val="28"/>
        </w:rPr>
        <w:t xml:space="preserve">Заказчиком проекта межевания является: </w:t>
      </w:r>
    </w:p>
    <w:p w:rsidR="004F44CD" w:rsidRPr="00621D95" w:rsidRDefault="004F44CD" w:rsidP="004F44CD">
      <w:pPr>
        <w:ind w:firstLine="567"/>
        <w:jc w:val="both"/>
        <w:rPr>
          <w:rFonts w:cs="Arial"/>
          <w:sz w:val="28"/>
          <w:szCs w:val="28"/>
        </w:rPr>
      </w:pPr>
      <w:r w:rsidRPr="00621D95">
        <w:rPr>
          <w:rFonts w:cs="Arial"/>
          <w:sz w:val="28"/>
          <w:szCs w:val="28"/>
        </w:rPr>
        <w:t xml:space="preserve">Петрова Лидия Гавриловна, адрес: 429391, Чувашская Республика, </w:t>
      </w:r>
      <w:proofErr w:type="gramStart"/>
      <w:r w:rsidRPr="00621D95">
        <w:rPr>
          <w:rFonts w:cs="Arial"/>
          <w:sz w:val="28"/>
          <w:szCs w:val="28"/>
        </w:rPr>
        <w:t>Яльчикский  район</w:t>
      </w:r>
      <w:proofErr w:type="gramEnd"/>
      <w:r w:rsidRPr="00621D95">
        <w:rPr>
          <w:rFonts w:cs="Arial"/>
          <w:sz w:val="28"/>
          <w:szCs w:val="28"/>
        </w:rPr>
        <w:t xml:space="preserve">, с. Янтиково, ул.  </w:t>
      </w:r>
      <w:proofErr w:type="gramStart"/>
      <w:r w:rsidRPr="00621D95">
        <w:rPr>
          <w:rFonts w:cs="Arial"/>
          <w:sz w:val="28"/>
          <w:szCs w:val="28"/>
        </w:rPr>
        <w:t>Октябрьская,  д.</w:t>
      </w:r>
      <w:proofErr w:type="gramEnd"/>
      <w:r w:rsidRPr="00621D95">
        <w:rPr>
          <w:rFonts w:cs="Arial"/>
          <w:sz w:val="28"/>
          <w:szCs w:val="28"/>
        </w:rPr>
        <w:t xml:space="preserve">  33.</w:t>
      </w:r>
    </w:p>
    <w:p w:rsidR="004F44CD" w:rsidRPr="00621D95" w:rsidRDefault="004F44CD" w:rsidP="004F44CD">
      <w:pPr>
        <w:ind w:firstLine="567"/>
        <w:jc w:val="both"/>
        <w:rPr>
          <w:color w:val="333333"/>
          <w:sz w:val="28"/>
          <w:szCs w:val="28"/>
        </w:rPr>
      </w:pPr>
      <w:r w:rsidRPr="00621D95">
        <w:rPr>
          <w:color w:val="333333"/>
          <w:sz w:val="28"/>
          <w:szCs w:val="28"/>
        </w:rPr>
        <w:t xml:space="preserve">Проект межевания земельных участков подготовлен кадастровым инженером </w:t>
      </w:r>
      <w:proofErr w:type="spellStart"/>
      <w:r w:rsidRPr="00621D95">
        <w:rPr>
          <w:color w:val="333333"/>
          <w:sz w:val="28"/>
          <w:szCs w:val="28"/>
        </w:rPr>
        <w:t>Албутовой</w:t>
      </w:r>
      <w:proofErr w:type="spellEnd"/>
      <w:r w:rsidRPr="00621D95">
        <w:rPr>
          <w:color w:val="333333"/>
          <w:sz w:val="28"/>
          <w:szCs w:val="28"/>
        </w:rPr>
        <w:t xml:space="preserve"> С.Г., номер квалификационного аттестата 21-15-51, СНИЛС: 152-657-720 76. </w:t>
      </w:r>
      <w:r w:rsidRPr="00621D95">
        <w:rPr>
          <w:sz w:val="28"/>
          <w:szCs w:val="28"/>
        </w:rPr>
        <w:t xml:space="preserve">Почтовый адрес и адрес электронной почты, по которым осуществляется связь с кадастровым инженером: 429354, Чувашская Республика, </w:t>
      </w:r>
      <w:proofErr w:type="spellStart"/>
      <w:r w:rsidRPr="00621D95">
        <w:rPr>
          <w:sz w:val="28"/>
          <w:szCs w:val="28"/>
        </w:rPr>
        <w:t>Батыревский</w:t>
      </w:r>
      <w:proofErr w:type="spellEnd"/>
      <w:r w:rsidRPr="00621D95">
        <w:rPr>
          <w:sz w:val="28"/>
          <w:szCs w:val="28"/>
        </w:rPr>
        <w:t xml:space="preserve"> район, д. Верхние </w:t>
      </w:r>
      <w:proofErr w:type="spellStart"/>
      <w:r w:rsidRPr="00621D95">
        <w:rPr>
          <w:sz w:val="28"/>
          <w:szCs w:val="28"/>
        </w:rPr>
        <w:t>Бюртли-Шигали</w:t>
      </w:r>
      <w:proofErr w:type="spellEnd"/>
      <w:r w:rsidRPr="00621D95">
        <w:rPr>
          <w:sz w:val="28"/>
          <w:szCs w:val="28"/>
        </w:rPr>
        <w:t xml:space="preserve">, ул. Школьная, д. </w:t>
      </w:r>
      <w:proofErr w:type="gramStart"/>
      <w:r w:rsidRPr="00621D95">
        <w:rPr>
          <w:sz w:val="28"/>
          <w:szCs w:val="28"/>
        </w:rPr>
        <w:t xml:space="preserve">10,   </w:t>
      </w:r>
      <w:proofErr w:type="gramEnd"/>
      <w:r w:rsidRPr="00621D95">
        <w:rPr>
          <w:sz w:val="28"/>
          <w:szCs w:val="28"/>
        </w:rPr>
        <w:t>E-</w:t>
      </w:r>
      <w:proofErr w:type="spellStart"/>
      <w:r w:rsidRPr="00621D95">
        <w:rPr>
          <w:sz w:val="28"/>
          <w:szCs w:val="28"/>
        </w:rPr>
        <w:t>mail</w:t>
      </w:r>
      <w:proofErr w:type="spellEnd"/>
      <w:r w:rsidRPr="00621D95">
        <w:rPr>
          <w:sz w:val="28"/>
          <w:szCs w:val="28"/>
        </w:rPr>
        <w:t xml:space="preserve">: </w:t>
      </w:r>
      <w:proofErr w:type="spellStart"/>
      <w:r w:rsidRPr="00621D95">
        <w:rPr>
          <w:sz w:val="28"/>
          <w:szCs w:val="28"/>
          <w:lang w:val="en-US"/>
        </w:rPr>
        <w:t>albutova</w:t>
      </w:r>
      <w:proofErr w:type="spellEnd"/>
      <w:r w:rsidRPr="00621D95">
        <w:rPr>
          <w:sz w:val="28"/>
          <w:szCs w:val="28"/>
        </w:rPr>
        <w:t>.</w:t>
      </w:r>
      <w:proofErr w:type="spellStart"/>
      <w:r w:rsidRPr="00621D95">
        <w:rPr>
          <w:sz w:val="28"/>
          <w:szCs w:val="28"/>
          <w:lang w:val="en-US"/>
        </w:rPr>
        <w:t>fotiniya</w:t>
      </w:r>
      <w:proofErr w:type="spellEnd"/>
      <w:r w:rsidRPr="00621D95">
        <w:rPr>
          <w:sz w:val="28"/>
          <w:szCs w:val="28"/>
        </w:rPr>
        <w:t>@</w:t>
      </w:r>
      <w:proofErr w:type="spellStart"/>
      <w:r w:rsidRPr="00621D95">
        <w:rPr>
          <w:sz w:val="28"/>
          <w:szCs w:val="28"/>
          <w:lang w:val="en-US"/>
        </w:rPr>
        <w:t>yandex</w:t>
      </w:r>
      <w:proofErr w:type="spellEnd"/>
      <w:r w:rsidRPr="00621D95">
        <w:rPr>
          <w:sz w:val="28"/>
          <w:szCs w:val="28"/>
        </w:rPr>
        <w:t>.</w:t>
      </w:r>
      <w:r w:rsidRPr="00621D95">
        <w:rPr>
          <w:sz w:val="28"/>
          <w:szCs w:val="28"/>
          <w:lang w:val="en-US"/>
        </w:rPr>
        <w:t>ru</w:t>
      </w:r>
      <w:r w:rsidRPr="00621D95">
        <w:rPr>
          <w:sz w:val="28"/>
          <w:szCs w:val="28"/>
        </w:rPr>
        <w:t>.</w:t>
      </w:r>
      <w:r w:rsidRPr="00621D95">
        <w:rPr>
          <w:color w:val="333333"/>
          <w:sz w:val="28"/>
          <w:szCs w:val="28"/>
        </w:rPr>
        <w:t>  </w:t>
      </w:r>
    </w:p>
    <w:p w:rsidR="004F44CD" w:rsidRPr="00621D95" w:rsidRDefault="004F44CD" w:rsidP="004F44CD">
      <w:pPr>
        <w:ind w:firstLine="567"/>
        <w:jc w:val="both"/>
        <w:rPr>
          <w:color w:val="333333"/>
          <w:sz w:val="28"/>
          <w:szCs w:val="28"/>
        </w:rPr>
      </w:pPr>
      <w:r w:rsidRPr="00621D95">
        <w:rPr>
          <w:color w:val="333333"/>
          <w:sz w:val="28"/>
          <w:szCs w:val="28"/>
        </w:rPr>
        <w:t>Кадастровые номера исходных земельных участков 21:25:200101:</w:t>
      </w:r>
      <w:proofErr w:type="gramStart"/>
      <w:r w:rsidRPr="00621D95">
        <w:rPr>
          <w:color w:val="333333"/>
          <w:sz w:val="28"/>
          <w:szCs w:val="28"/>
        </w:rPr>
        <w:t>96,  21</w:t>
      </w:r>
      <w:proofErr w:type="gramEnd"/>
      <w:r w:rsidRPr="00621D95">
        <w:rPr>
          <w:color w:val="333333"/>
          <w:sz w:val="28"/>
          <w:szCs w:val="28"/>
        </w:rPr>
        <w:t>:25:200101:97, 21:25:200101:98 21:25:200101:106, 21:25:000000:136 и 21:25:000000:135.   Адрес(местоположение): Чувашская Республика, Яльчикский район, Янтиковское сельское поселение.</w:t>
      </w:r>
    </w:p>
    <w:p w:rsidR="004F44CD" w:rsidRPr="00621D95" w:rsidRDefault="004F44CD" w:rsidP="004F44CD">
      <w:pPr>
        <w:ind w:firstLine="567"/>
        <w:jc w:val="both"/>
        <w:rPr>
          <w:color w:val="333333"/>
          <w:sz w:val="28"/>
          <w:szCs w:val="28"/>
        </w:rPr>
      </w:pPr>
      <w:r w:rsidRPr="00621D95">
        <w:rPr>
          <w:color w:val="333333"/>
          <w:sz w:val="28"/>
          <w:szCs w:val="28"/>
        </w:rPr>
        <w:t xml:space="preserve">С проектом межевания земельных участков можно ознакомиться по адресу: 429350, Россия, Чувашская Республика, </w:t>
      </w:r>
      <w:proofErr w:type="spellStart"/>
      <w:r w:rsidRPr="00621D95">
        <w:rPr>
          <w:color w:val="333333"/>
          <w:sz w:val="28"/>
          <w:szCs w:val="28"/>
        </w:rPr>
        <w:t>Батыревский</w:t>
      </w:r>
      <w:proofErr w:type="spellEnd"/>
      <w:r w:rsidRPr="00621D95">
        <w:rPr>
          <w:color w:val="333333"/>
          <w:sz w:val="28"/>
          <w:szCs w:val="28"/>
        </w:rPr>
        <w:t xml:space="preserve"> район, с. Батырево, просп. Ленина, дом 16, каб.103.</w:t>
      </w:r>
    </w:p>
    <w:p w:rsidR="004F44CD" w:rsidRPr="00621D95" w:rsidRDefault="004F44CD" w:rsidP="004F44CD">
      <w:pPr>
        <w:ind w:firstLine="567"/>
        <w:jc w:val="both"/>
        <w:rPr>
          <w:sz w:val="28"/>
          <w:szCs w:val="28"/>
        </w:rPr>
      </w:pPr>
      <w:r w:rsidRPr="00621D95">
        <w:rPr>
          <w:color w:val="333333"/>
          <w:sz w:val="28"/>
          <w:szCs w:val="28"/>
        </w:rPr>
        <w:t xml:space="preserve">Обоснованные возражения после ознакомления с проектом межевания относительно размера и местоположения границ земельных участков принимаются в течение 30 дней со дня опубликования данного извещения по адресу: </w:t>
      </w:r>
      <w:r w:rsidRPr="00621D95">
        <w:rPr>
          <w:sz w:val="28"/>
          <w:szCs w:val="28"/>
        </w:rPr>
        <w:t xml:space="preserve">429350, Чувашская Республика, с. Батырево, просп. Ленина дом 16, каб. 103 и </w:t>
      </w:r>
      <w:r w:rsidRPr="00621D95">
        <w:rPr>
          <w:color w:val="333333"/>
          <w:sz w:val="28"/>
          <w:szCs w:val="28"/>
        </w:rPr>
        <w:t xml:space="preserve">в Управлении федеральной службы государственной регистрации, кадастра и картографии по Чувашской Республике, по адресу: </w:t>
      </w:r>
      <w:r w:rsidRPr="00621D95">
        <w:rPr>
          <w:sz w:val="28"/>
          <w:szCs w:val="28"/>
        </w:rPr>
        <w:t>Чувашская Республика – Чувашия, г. Чебоксары, ул. Карла Маркса, д.56.</w:t>
      </w:r>
    </w:p>
    <w:p w:rsidR="0062260A" w:rsidRPr="00621D95" w:rsidRDefault="00621D95" w:rsidP="0062260A">
      <w:pPr>
        <w:rPr>
          <w:rFonts w:asciiTheme="minorHAnsi" w:hAnsiTheme="minorHAnsi" w:cs="Arial Cyr Chuv"/>
          <w:bCs/>
          <w:iCs/>
          <w:sz w:val="28"/>
          <w:szCs w:val="28"/>
          <w:lang w:val="en-US"/>
        </w:rPr>
      </w:pPr>
      <w:r w:rsidRPr="00621D95">
        <w:rPr>
          <w:rFonts w:asciiTheme="minorHAnsi" w:hAnsiTheme="minorHAnsi" w:cs="Arial Cyr Chuv"/>
          <w:bCs/>
          <w:iCs/>
          <w:sz w:val="28"/>
          <w:szCs w:val="28"/>
          <w:lang w:val="en-US"/>
        </w:rPr>
        <w:t xml:space="preserve"> </w:t>
      </w: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p w:rsidR="00621D95" w:rsidRDefault="00621D95" w:rsidP="0062260A">
      <w:pPr>
        <w:rPr>
          <w:rFonts w:asciiTheme="minorHAnsi" w:hAnsiTheme="minorHAnsi" w:cs="Arial Cyr Chuv"/>
          <w:bCs/>
          <w:iCs/>
          <w:sz w:val="26"/>
          <w:lang w:val="en-US"/>
        </w:rPr>
      </w:pPr>
    </w:p>
    <w:tbl>
      <w:tblPr>
        <w:tblW w:w="0" w:type="auto"/>
        <w:tblInd w:w="36" w:type="dxa"/>
        <w:tblLayout w:type="fixed"/>
        <w:tblLook w:val="0000" w:firstRow="0" w:lastRow="0" w:firstColumn="0" w:lastColumn="0" w:noHBand="0" w:noVBand="0"/>
      </w:tblPr>
      <w:tblGrid>
        <w:gridCol w:w="4184"/>
        <w:gridCol w:w="1832"/>
        <w:gridCol w:w="3449"/>
      </w:tblGrid>
      <w:tr w:rsidR="0062260A" w:rsidTr="00983E84">
        <w:tc>
          <w:tcPr>
            <w:tcW w:w="4184" w:type="dxa"/>
          </w:tcPr>
          <w:p w:rsidR="0062260A" w:rsidRDefault="0062260A" w:rsidP="00983E84">
            <w:pPr>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62260A" w:rsidRDefault="0062260A" w:rsidP="00983E84">
            <w:pPr>
              <w:ind w:left="-108" w:right="74"/>
              <w:jc w:val="center"/>
              <w:rPr>
                <w:rFonts w:ascii="Arial Cyr Chuv" w:hAnsi="Arial Cyr Chuv" w:cs="Arial Cyr Chuv"/>
                <w:b/>
                <w:bCs/>
                <w:sz w:val="12"/>
                <w:szCs w:val="12"/>
                <w:lang w:eastAsia="zh-CN"/>
              </w:rPr>
            </w:pPr>
          </w:p>
          <w:p w:rsidR="0062260A" w:rsidRDefault="0062260A" w:rsidP="00983E84">
            <w:pPr>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62260A" w:rsidRDefault="0062260A" w:rsidP="00983E84">
            <w:pPr>
              <w:ind w:left="-108" w:right="74"/>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62260A" w:rsidRDefault="0062260A" w:rsidP="00983E84">
            <w:pPr>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62260A" w:rsidRDefault="0062260A" w:rsidP="00983E84">
            <w:pPr>
              <w:ind w:left="-108" w:right="74"/>
              <w:jc w:val="center"/>
              <w:rPr>
                <w:rFonts w:ascii="Arial Cyr Chuv" w:hAnsi="Arial Cyr Chuv" w:cs="Arial Cyr Chuv"/>
                <w:b/>
                <w:bCs/>
                <w:sz w:val="16"/>
                <w:szCs w:val="16"/>
                <w:lang w:eastAsia="zh-CN"/>
              </w:rPr>
            </w:pPr>
          </w:p>
          <w:p w:rsidR="0062260A" w:rsidRDefault="0062260A" w:rsidP="00983E84">
            <w:pPr>
              <w:ind w:left="-108" w:right="74"/>
              <w:jc w:val="center"/>
              <w:rPr>
                <w:lang w:eastAsia="zh-CN"/>
              </w:rPr>
            </w:pPr>
            <w:r>
              <w:rPr>
                <w:rFonts w:ascii="Arial Cyr Chuv" w:hAnsi="Arial Cyr Chuv" w:cs="Arial Cyr Chuv"/>
                <w:b/>
                <w:sz w:val="26"/>
                <w:lang w:eastAsia="zh-CN"/>
              </w:rPr>
              <w:t>ЙЫШЁНУ</w:t>
            </w:r>
          </w:p>
          <w:p w:rsidR="0062260A" w:rsidRDefault="0062260A" w:rsidP="00983E84">
            <w:pPr>
              <w:ind w:left="-108" w:right="74"/>
              <w:jc w:val="center"/>
              <w:rPr>
                <w:rFonts w:ascii="Arial Cyr Chuv" w:hAnsi="Arial Cyr Chuv" w:cs="Arial Cyr Chuv"/>
                <w:b/>
                <w:sz w:val="16"/>
                <w:lang w:eastAsia="zh-CN"/>
              </w:rPr>
            </w:pPr>
          </w:p>
          <w:p w:rsidR="0062260A" w:rsidRDefault="0062260A" w:rsidP="00983E84">
            <w:pPr>
              <w:ind w:right="-108"/>
              <w:rPr>
                <w:lang w:eastAsia="zh-CN"/>
              </w:rPr>
            </w:pPr>
            <w:r>
              <w:rPr>
                <w:rFonts w:ascii="Arial Cyr Chuv" w:hAnsi="Arial Cyr Chuv" w:cs="Arial Cyr Chuv"/>
                <w:lang w:eastAsia="zh-CN"/>
              </w:rPr>
              <w:t xml:space="preserve">2023 </w:t>
            </w:r>
            <w:proofErr w:type="gramStart"/>
            <w:r>
              <w:rPr>
                <w:rFonts w:ascii="Arial Cyr Chuv" w:hAnsi="Arial Cyr Chuv" w:cs="Arial Cyr Chuv"/>
                <w:lang w:eastAsia="zh-CN"/>
              </w:rPr>
              <w:t>=?</w:t>
            </w:r>
            <w:proofErr w:type="spellStart"/>
            <w:r>
              <w:rPr>
                <w:rFonts w:ascii="Arial Cyr Chuv" w:hAnsi="Arial Cyr Chuv" w:cs="Arial Cyr Chuv"/>
                <w:lang w:eastAsia="zh-CN"/>
              </w:rPr>
              <w:t>декабр</w:t>
            </w:r>
            <w:proofErr w:type="gramEnd"/>
            <w:r>
              <w:rPr>
                <w:rFonts w:ascii="Arial Cyr Chuv" w:hAnsi="Arial Cyr Chuv" w:cs="Arial Cyr Chuv"/>
                <w:lang w:eastAsia="zh-CN"/>
              </w:rPr>
              <w:t>.н</w:t>
            </w:r>
            <w:proofErr w:type="spellEnd"/>
            <w:r>
              <w:rPr>
                <w:rFonts w:ascii="Arial Cyr Chuv" w:hAnsi="Arial Cyr Chuv" w:cs="Arial Cyr Chuv"/>
                <w:lang w:eastAsia="zh-CN"/>
              </w:rPr>
              <w:t xml:space="preserve"> 22 -</w:t>
            </w:r>
            <w:proofErr w:type="spellStart"/>
            <w:r>
              <w:rPr>
                <w:rFonts w:ascii="Arial Cyr Chuv" w:hAnsi="Arial Cyr Chuv" w:cs="Arial Cyr Chuv"/>
                <w:lang w:eastAsia="zh-CN"/>
              </w:rPr>
              <w:t>м.ш</w:t>
            </w:r>
            <w:proofErr w:type="spellEnd"/>
            <w:r>
              <w:rPr>
                <w:rFonts w:ascii="Arial Cyr Chuv" w:hAnsi="Arial Cyr Chuv" w:cs="Arial Cyr Chuv"/>
                <w:lang w:eastAsia="zh-CN"/>
              </w:rPr>
              <w:t xml:space="preserve">. № </w:t>
            </w:r>
            <w:r>
              <w:rPr>
                <w:lang w:eastAsia="zh-CN"/>
              </w:rPr>
              <w:t>10/3-с</w:t>
            </w:r>
            <w:r>
              <w:rPr>
                <w:sz w:val="26"/>
                <w:szCs w:val="26"/>
              </w:rPr>
              <w:t xml:space="preserve"> </w:t>
            </w:r>
            <w:r>
              <w:rPr>
                <w:lang w:eastAsia="zh-CN"/>
              </w:rPr>
              <w:t xml:space="preserve">  </w:t>
            </w:r>
            <w:r>
              <w:rPr>
                <w:sz w:val="26"/>
                <w:szCs w:val="26"/>
              </w:rPr>
              <w:t xml:space="preserve"> </w:t>
            </w:r>
          </w:p>
          <w:p w:rsidR="0062260A" w:rsidRDefault="0062260A" w:rsidP="00983E84">
            <w:pPr>
              <w:ind w:left="-108"/>
              <w:jc w:val="center"/>
              <w:rPr>
                <w:rFonts w:ascii="Arial Cyr Chuv" w:hAnsi="Arial Cyr Chuv" w:cs="Arial Cyr Chuv"/>
                <w:sz w:val="18"/>
                <w:szCs w:val="18"/>
                <w:lang w:eastAsia="zh-CN"/>
              </w:rPr>
            </w:pPr>
          </w:p>
          <w:p w:rsidR="0062260A" w:rsidRDefault="0062260A" w:rsidP="00983E84">
            <w:pPr>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32" w:type="dxa"/>
          </w:tcPr>
          <w:p w:rsidR="0062260A" w:rsidRDefault="0062260A" w:rsidP="00983E84">
            <w:pPr>
              <w:snapToGrid w:val="0"/>
              <w:rPr>
                <w:sz w:val="18"/>
                <w:szCs w:val="18"/>
                <w:lang w:eastAsia="zh-CN"/>
              </w:rPr>
            </w:pPr>
          </w:p>
          <w:p w:rsidR="0062260A" w:rsidRDefault="0062260A" w:rsidP="00983E84">
            <w:pPr>
              <w:ind w:left="-108"/>
              <w:jc w:val="center"/>
              <w:rPr>
                <w:rFonts w:ascii="Times New Roman Chuv" w:hAnsi="Times New Roman Chuv" w:cs="Times New Roman Chuv"/>
                <w:bCs/>
                <w:iCs/>
                <w:sz w:val="26"/>
                <w:szCs w:val="26"/>
                <w:lang w:eastAsia="zh-CN"/>
              </w:rPr>
            </w:pPr>
            <w:r>
              <w:rPr>
                <w:noProof/>
              </w:rPr>
              <w:drawing>
                <wp:inline distT="0" distB="0" distL="0" distR="0">
                  <wp:extent cx="6667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449" w:type="dxa"/>
          </w:tcPr>
          <w:p w:rsidR="0062260A" w:rsidRDefault="0062260A" w:rsidP="00983E84">
            <w:pPr>
              <w:ind w:left="-108" w:right="72"/>
              <w:jc w:val="center"/>
              <w:rPr>
                <w:lang w:eastAsia="zh-CN"/>
              </w:rPr>
            </w:pPr>
            <w:proofErr w:type="gramStart"/>
            <w:r>
              <w:rPr>
                <w:rFonts w:ascii="Times New Roman Chuv" w:hAnsi="Times New Roman Chuv" w:cs="Times New Roman Chuv"/>
                <w:b/>
                <w:bCs/>
                <w:iCs/>
                <w:sz w:val="26"/>
                <w:szCs w:val="26"/>
                <w:lang w:eastAsia="zh-CN"/>
              </w:rPr>
              <w:t>Чувашская  Республика</w:t>
            </w:r>
            <w:proofErr w:type="gramEnd"/>
          </w:p>
          <w:p w:rsidR="0062260A" w:rsidRDefault="0062260A" w:rsidP="00983E84">
            <w:pPr>
              <w:ind w:left="-108" w:right="74"/>
              <w:jc w:val="center"/>
              <w:rPr>
                <w:rFonts w:ascii="Times New Roman Chuv" w:hAnsi="Times New Roman Chuv" w:cs="Times New Roman Chuv"/>
                <w:b/>
                <w:bCs/>
                <w:sz w:val="12"/>
                <w:szCs w:val="12"/>
                <w:lang w:eastAsia="zh-CN"/>
              </w:rPr>
            </w:pPr>
          </w:p>
          <w:p w:rsidR="0062260A" w:rsidRDefault="0062260A" w:rsidP="00983E84">
            <w:pPr>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62260A" w:rsidRDefault="0062260A" w:rsidP="00983E84">
            <w:pPr>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62260A" w:rsidRDefault="0062260A" w:rsidP="00983E84">
            <w:pPr>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62260A" w:rsidRDefault="0062260A" w:rsidP="00983E84">
            <w:pPr>
              <w:ind w:left="-108" w:right="74"/>
              <w:jc w:val="center"/>
              <w:rPr>
                <w:rFonts w:ascii="Times New Roman Chuv" w:hAnsi="Times New Roman Chuv" w:cs="Times New Roman Chuv"/>
                <w:b/>
                <w:bCs/>
                <w:sz w:val="16"/>
                <w:szCs w:val="16"/>
                <w:lang w:eastAsia="zh-CN"/>
              </w:rPr>
            </w:pPr>
          </w:p>
          <w:p w:rsidR="0062260A" w:rsidRDefault="0062260A" w:rsidP="0062260A">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62260A" w:rsidRDefault="0062260A" w:rsidP="00983E84">
            <w:pPr>
              <w:rPr>
                <w:rFonts w:ascii="Times New Roman Chuv" w:hAnsi="Times New Roman Chuv" w:cs="Times New Roman Chuv"/>
                <w:b/>
                <w:sz w:val="16"/>
                <w:szCs w:val="16"/>
              </w:rPr>
            </w:pPr>
          </w:p>
          <w:p w:rsidR="0062260A" w:rsidRDefault="0062260A" w:rsidP="00983E84">
            <w:pPr>
              <w:ind w:left="-108" w:right="-108"/>
              <w:rPr>
                <w:lang w:eastAsia="zh-CN"/>
              </w:rPr>
            </w:pPr>
            <w:proofErr w:type="gramStart"/>
            <w:r>
              <w:rPr>
                <w:lang w:eastAsia="zh-CN"/>
              </w:rPr>
              <w:t>« 22</w:t>
            </w:r>
            <w:proofErr w:type="gramEnd"/>
            <w:r>
              <w:rPr>
                <w:lang w:eastAsia="zh-CN"/>
              </w:rPr>
              <w:t xml:space="preserve">  »  декабря  2023 г. № 10/3-с</w:t>
            </w:r>
            <w:r>
              <w:rPr>
                <w:sz w:val="26"/>
                <w:szCs w:val="26"/>
              </w:rPr>
              <w:t xml:space="preserve"> </w:t>
            </w:r>
            <w:r>
              <w:rPr>
                <w:lang w:eastAsia="zh-CN"/>
              </w:rPr>
              <w:t xml:space="preserve">  </w:t>
            </w:r>
          </w:p>
          <w:p w:rsidR="0062260A" w:rsidRDefault="0062260A" w:rsidP="00983E84">
            <w:pPr>
              <w:ind w:left="-108"/>
              <w:jc w:val="center"/>
              <w:rPr>
                <w:sz w:val="16"/>
                <w:szCs w:val="16"/>
                <w:lang w:eastAsia="zh-CN"/>
              </w:rPr>
            </w:pPr>
          </w:p>
          <w:p w:rsidR="0062260A" w:rsidRDefault="0062260A" w:rsidP="00983E84">
            <w:pPr>
              <w:ind w:left="-108"/>
              <w:jc w:val="center"/>
              <w:rPr>
                <w:lang w:eastAsia="zh-CN"/>
              </w:rPr>
            </w:pPr>
            <w:r>
              <w:rPr>
                <w:sz w:val="18"/>
                <w:szCs w:val="18"/>
                <w:lang w:eastAsia="zh-CN"/>
              </w:rPr>
              <w:t>село Яльчики</w:t>
            </w:r>
          </w:p>
        </w:tc>
      </w:tr>
    </w:tbl>
    <w:p w:rsidR="0062260A" w:rsidRDefault="0062260A" w:rsidP="0062260A">
      <w:pPr>
        <w:pStyle w:val="ConsPlusTitle"/>
        <w:ind w:right="4819"/>
        <w:rPr>
          <w:rFonts w:ascii="Times New Roman" w:hAnsi="Times New Roman" w:cs="Times New Roman"/>
          <w:b w:val="0"/>
          <w:sz w:val="26"/>
          <w:szCs w:val="26"/>
        </w:rPr>
      </w:pPr>
    </w:p>
    <w:p w:rsidR="0062260A" w:rsidRDefault="0062260A" w:rsidP="0062260A">
      <w:pPr>
        <w:pStyle w:val="ConsPlusTitle"/>
        <w:ind w:right="4819"/>
      </w:pPr>
      <w:r>
        <w:rPr>
          <w:rFonts w:ascii="Times New Roman" w:hAnsi="Times New Roman" w:cs="Times New Roman"/>
          <w:b w:val="0"/>
          <w:sz w:val="26"/>
          <w:szCs w:val="26"/>
        </w:rPr>
        <w:t xml:space="preserve">О внесении изменений в Положение о финансовом отделе администрации </w:t>
      </w:r>
    </w:p>
    <w:p w:rsidR="0062260A" w:rsidRDefault="0062260A" w:rsidP="0062260A">
      <w:pPr>
        <w:pStyle w:val="ConsPlusTitle"/>
        <w:ind w:right="4819"/>
      </w:pPr>
      <w:r>
        <w:rPr>
          <w:rFonts w:ascii="Times New Roman" w:hAnsi="Times New Roman" w:cs="Times New Roman"/>
          <w:b w:val="0"/>
          <w:sz w:val="26"/>
          <w:szCs w:val="26"/>
        </w:rPr>
        <w:t>Яльчикского муниципального округа Чувашской Республики</w:t>
      </w:r>
    </w:p>
    <w:p w:rsidR="0062260A" w:rsidRDefault="0062260A" w:rsidP="0062260A">
      <w:pPr>
        <w:pStyle w:val="ConsPlusTitle"/>
        <w:rPr>
          <w:rFonts w:ascii="Times New Roman" w:hAnsi="Times New Roman" w:cs="Times New Roman"/>
          <w:sz w:val="26"/>
          <w:szCs w:val="26"/>
        </w:rPr>
      </w:pPr>
    </w:p>
    <w:p w:rsidR="0062260A" w:rsidRDefault="0062260A" w:rsidP="0062260A">
      <w:pPr>
        <w:pStyle w:val="ConsPlusNormal"/>
        <w:ind w:firstLine="540"/>
        <w:jc w:val="both"/>
      </w:pPr>
      <w:r>
        <w:rPr>
          <w:sz w:val="26"/>
          <w:szCs w:val="26"/>
        </w:rPr>
        <w:t>В соответствии с Федеральным законом от 6 октября 2003 г.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 решило:</w:t>
      </w:r>
    </w:p>
    <w:p w:rsidR="0062260A" w:rsidRDefault="0062260A" w:rsidP="0062260A">
      <w:pPr>
        <w:pStyle w:val="ConsPlusNormal"/>
        <w:ind w:firstLine="540"/>
        <w:jc w:val="both"/>
      </w:pPr>
      <w:r>
        <w:rPr>
          <w:sz w:val="26"/>
          <w:szCs w:val="26"/>
        </w:rPr>
        <w:t>1. Внести в Положение о финансовом отделе администрации Яльчикского муниципального округа Чувашской Республики, утвержденное решением Собрания депутатов Яльчикского муниципального округа Чувашской Республики от 15.12.2022 №6/4-с, следующие изменения:</w:t>
      </w:r>
    </w:p>
    <w:p w:rsidR="0062260A" w:rsidRDefault="0062260A" w:rsidP="0062260A">
      <w:pPr>
        <w:pStyle w:val="ConsPlusNormal"/>
        <w:ind w:firstLine="540"/>
        <w:jc w:val="both"/>
      </w:pPr>
      <w:r>
        <w:rPr>
          <w:sz w:val="26"/>
          <w:szCs w:val="26"/>
        </w:rPr>
        <w:t>1) в пункте 1.3 раздела «1. Общие положения» слова «бюджета района» заменить словами «бюджета Яльчикского муниципального округа Чувашской Республики», слова «администрации района» заменить словами «администрации Яльчикского муниципального округа Чувашской Республики»;</w:t>
      </w:r>
    </w:p>
    <w:p w:rsidR="0062260A" w:rsidRDefault="0062260A" w:rsidP="0062260A">
      <w:pPr>
        <w:pStyle w:val="ConsPlusNormal"/>
        <w:ind w:firstLine="540"/>
        <w:jc w:val="both"/>
      </w:pPr>
      <w:r>
        <w:rPr>
          <w:sz w:val="26"/>
          <w:szCs w:val="26"/>
        </w:rPr>
        <w:t>2) в разделе «</w:t>
      </w:r>
      <w:r>
        <w:rPr>
          <w:sz w:val="26"/>
          <w:szCs w:val="26"/>
          <w:lang w:val="en-US"/>
        </w:rPr>
        <w:t>I</w:t>
      </w:r>
      <w:r w:rsidRPr="008916C2">
        <w:rPr>
          <w:sz w:val="26"/>
          <w:szCs w:val="26"/>
        </w:rPr>
        <w:t xml:space="preserve">. </w:t>
      </w:r>
      <w:r>
        <w:rPr>
          <w:sz w:val="26"/>
          <w:szCs w:val="26"/>
        </w:rPr>
        <w:t>Основные задачи»:</w:t>
      </w:r>
    </w:p>
    <w:p w:rsidR="0062260A" w:rsidRDefault="0062260A" w:rsidP="0062260A">
      <w:pPr>
        <w:pStyle w:val="ConsPlusNormal"/>
        <w:ind w:firstLine="540"/>
        <w:jc w:val="both"/>
      </w:pPr>
      <w:r>
        <w:rPr>
          <w:sz w:val="26"/>
          <w:szCs w:val="26"/>
        </w:rPr>
        <w:t>а) наименование раздела изложить в следующей редакции:</w:t>
      </w:r>
    </w:p>
    <w:p w:rsidR="0062260A" w:rsidRDefault="0062260A" w:rsidP="0062260A">
      <w:pPr>
        <w:pStyle w:val="ConsPlusNormal"/>
        <w:ind w:firstLine="540"/>
        <w:jc w:val="both"/>
      </w:pPr>
      <w:r>
        <w:rPr>
          <w:sz w:val="26"/>
          <w:szCs w:val="26"/>
        </w:rPr>
        <w:t>«2. Основные задачи»;</w:t>
      </w:r>
    </w:p>
    <w:p w:rsidR="0062260A" w:rsidRDefault="0062260A" w:rsidP="0062260A">
      <w:pPr>
        <w:pStyle w:val="ConsPlusNormal"/>
        <w:ind w:firstLine="540"/>
        <w:jc w:val="both"/>
      </w:pPr>
      <w:r>
        <w:rPr>
          <w:sz w:val="26"/>
          <w:szCs w:val="26"/>
        </w:rPr>
        <w:t>б) абзац первый изложить в следующей редакции:</w:t>
      </w:r>
    </w:p>
    <w:p w:rsidR="0062260A" w:rsidRDefault="0062260A" w:rsidP="0062260A">
      <w:pPr>
        <w:pStyle w:val="ConsPlusNormal"/>
        <w:ind w:firstLine="540"/>
        <w:jc w:val="both"/>
      </w:pPr>
      <w:r>
        <w:rPr>
          <w:sz w:val="26"/>
          <w:szCs w:val="26"/>
        </w:rPr>
        <w:t>«2.1. Основными задачами финансового отдела являются:»;</w:t>
      </w:r>
    </w:p>
    <w:p w:rsidR="0062260A" w:rsidRDefault="0062260A" w:rsidP="0062260A">
      <w:pPr>
        <w:pStyle w:val="ConsPlusNormal"/>
        <w:ind w:firstLine="540"/>
        <w:jc w:val="both"/>
      </w:pPr>
      <w:r>
        <w:rPr>
          <w:sz w:val="26"/>
          <w:szCs w:val="26"/>
        </w:rPr>
        <w:t>в) в абзаце третьем слова «бюджетной политики» заменить словами «бюджетной и налоговой политики»;</w:t>
      </w:r>
    </w:p>
    <w:p w:rsidR="0062260A" w:rsidRDefault="0062260A" w:rsidP="0062260A">
      <w:pPr>
        <w:pStyle w:val="ConsPlusNormal"/>
        <w:ind w:firstLine="540"/>
        <w:jc w:val="both"/>
      </w:pPr>
      <w:r>
        <w:rPr>
          <w:sz w:val="26"/>
          <w:szCs w:val="26"/>
        </w:rPr>
        <w:t>г) абзац семнадцатый изложить в следующей редакции:</w:t>
      </w:r>
    </w:p>
    <w:p w:rsidR="0062260A" w:rsidRDefault="0062260A" w:rsidP="0062260A">
      <w:pPr>
        <w:pStyle w:val="ConsPlusNormal"/>
        <w:ind w:firstLine="540"/>
        <w:jc w:val="both"/>
      </w:pPr>
      <w:r>
        <w:rPr>
          <w:sz w:val="26"/>
          <w:szCs w:val="26"/>
        </w:rPr>
        <w:t>«2.2. Задачами финансового отдела, направленными на профилактику коррупционных правонарушений, являются:»</w:t>
      </w:r>
    </w:p>
    <w:p w:rsidR="0062260A" w:rsidRDefault="0062260A" w:rsidP="0062260A">
      <w:pPr>
        <w:pStyle w:val="ConsPlusNormal"/>
        <w:ind w:firstLine="540"/>
        <w:jc w:val="both"/>
      </w:pPr>
      <w:r>
        <w:rPr>
          <w:sz w:val="26"/>
          <w:szCs w:val="26"/>
        </w:rPr>
        <w:t>д) абзац восемнадцатый изложить в следующей редакции:</w:t>
      </w:r>
    </w:p>
    <w:p w:rsidR="0062260A" w:rsidRDefault="0062260A" w:rsidP="0062260A">
      <w:pPr>
        <w:pStyle w:val="ConsPlusNormal"/>
        <w:ind w:firstLine="540"/>
        <w:jc w:val="both"/>
      </w:pPr>
      <w:r>
        <w:rPr>
          <w:sz w:val="26"/>
          <w:szCs w:val="26"/>
        </w:rPr>
        <w:t>«1) разработка и принятие мер, направленных на обеспечение соблюдения запретов, ограничений и требований, установленных в целях противодействии коррупции, муниципальными служащими финансового отдела, лицами, замещающими муниципальные должности, в финансовом отделе;»;</w:t>
      </w:r>
    </w:p>
    <w:p w:rsidR="0062260A" w:rsidRDefault="0062260A" w:rsidP="0062260A">
      <w:pPr>
        <w:pStyle w:val="ConsPlusNormal"/>
        <w:ind w:firstLine="540"/>
        <w:jc w:val="both"/>
      </w:pPr>
      <w:r>
        <w:rPr>
          <w:sz w:val="26"/>
          <w:szCs w:val="26"/>
        </w:rPr>
        <w:t>е) абзац девятнадцатый изложить в следующей редакции:</w:t>
      </w:r>
    </w:p>
    <w:p w:rsidR="0062260A" w:rsidRDefault="0062260A" w:rsidP="0062260A">
      <w:pPr>
        <w:pStyle w:val="ConsPlusNormal"/>
        <w:ind w:firstLine="540"/>
        <w:jc w:val="both"/>
      </w:pPr>
      <w:r>
        <w:rPr>
          <w:sz w:val="26"/>
          <w:szCs w:val="26"/>
        </w:rPr>
        <w:t xml:space="preserve">«2) осуществление контроля за соблюдением запретов, ограничений и требований, установленных в целях противодействии коррупции, муниципальными служащими финансового отдела, лицами, замещающими муниципальные </w:t>
      </w:r>
      <w:r>
        <w:rPr>
          <w:sz w:val="26"/>
          <w:szCs w:val="26"/>
        </w:rPr>
        <w:lastRenderedPageBreak/>
        <w:t>должности, в финансовом отделе;»;</w:t>
      </w:r>
    </w:p>
    <w:p w:rsidR="0062260A" w:rsidRDefault="0062260A" w:rsidP="0062260A">
      <w:pPr>
        <w:pStyle w:val="ConsPlusNormal"/>
        <w:ind w:firstLine="540"/>
        <w:jc w:val="both"/>
      </w:pPr>
      <w:r>
        <w:rPr>
          <w:sz w:val="26"/>
          <w:szCs w:val="26"/>
        </w:rPr>
        <w:t>ж) абзац двадцатый изложить в следующей редакции:</w:t>
      </w:r>
    </w:p>
    <w:p w:rsidR="0062260A" w:rsidRDefault="0062260A" w:rsidP="0062260A">
      <w:pPr>
        <w:pStyle w:val="ConsPlusNormal"/>
        <w:ind w:firstLine="540"/>
        <w:jc w:val="both"/>
      </w:pPr>
      <w:r>
        <w:rPr>
          <w:sz w:val="26"/>
          <w:szCs w:val="26"/>
        </w:rPr>
        <w:t>«3) профилактика коррупционных правонарушений в финансовом отделе;»;</w:t>
      </w:r>
    </w:p>
    <w:p w:rsidR="0062260A" w:rsidRDefault="0062260A" w:rsidP="0062260A">
      <w:pPr>
        <w:pStyle w:val="ConsPlusNormal"/>
        <w:ind w:firstLine="540"/>
        <w:jc w:val="both"/>
      </w:pPr>
      <w:r>
        <w:rPr>
          <w:sz w:val="26"/>
          <w:szCs w:val="26"/>
        </w:rPr>
        <w:t>з) абзац двадцать первый изложить в следующей редакции:</w:t>
      </w:r>
    </w:p>
    <w:p w:rsidR="0062260A" w:rsidRDefault="0062260A" w:rsidP="0062260A">
      <w:pPr>
        <w:pStyle w:val="ConsPlusNormal"/>
        <w:ind w:firstLine="540"/>
        <w:jc w:val="both"/>
      </w:pPr>
      <w:r>
        <w:rPr>
          <w:sz w:val="26"/>
          <w:szCs w:val="26"/>
        </w:rPr>
        <w:t>«4) формирование у муниципальных служащих финансового отдела нетерпимости к коррупционному поведению.»;</w:t>
      </w:r>
    </w:p>
    <w:p w:rsidR="0062260A" w:rsidRDefault="0062260A" w:rsidP="0062260A">
      <w:pPr>
        <w:pStyle w:val="ConsPlusNormal"/>
        <w:ind w:firstLine="540"/>
        <w:jc w:val="both"/>
      </w:pPr>
      <w:r>
        <w:rPr>
          <w:sz w:val="26"/>
          <w:szCs w:val="26"/>
        </w:rPr>
        <w:t>3) в разделе «</w:t>
      </w:r>
      <w:r>
        <w:rPr>
          <w:sz w:val="26"/>
          <w:szCs w:val="26"/>
          <w:lang w:val="en-US"/>
        </w:rPr>
        <w:t>II</w:t>
      </w:r>
      <w:r w:rsidRPr="008916C2">
        <w:rPr>
          <w:sz w:val="26"/>
          <w:szCs w:val="26"/>
        </w:rPr>
        <w:t xml:space="preserve">. </w:t>
      </w:r>
      <w:r>
        <w:rPr>
          <w:sz w:val="26"/>
          <w:szCs w:val="26"/>
        </w:rPr>
        <w:t>Функции»:</w:t>
      </w:r>
    </w:p>
    <w:p w:rsidR="0062260A" w:rsidRDefault="0062260A" w:rsidP="0062260A">
      <w:pPr>
        <w:pStyle w:val="ConsPlusNormal"/>
        <w:ind w:firstLine="540"/>
        <w:jc w:val="both"/>
      </w:pPr>
      <w:r>
        <w:rPr>
          <w:sz w:val="26"/>
          <w:szCs w:val="26"/>
        </w:rPr>
        <w:t>а) наименование раздела изложить в следующей редакции:</w:t>
      </w:r>
    </w:p>
    <w:p w:rsidR="0062260A" w:rsidRDefault="0062260A" w:rsidP="0062260A">
      <w:pPr>
        <w:pStyle w:val="ConsPlusNormal"/>
        <w:ind w:firstLine="540"/>
        <w:jc w:val="both"/>
      </w:pPr>
      <w:r>
        <w:rPr>
          <w:sz w:val="26"/>
          <w:szCs w:val="26"/>
        </w:rPr>
        <w:t>«3. Функции»;</w:t>
      </w:r>
    </w:p>
    <w:p w:rsidR="0062260A" w:rsidRDefault="0062260A" w:rsidP="0062260A">
      <w:pPr>
        <w:pStyle w:val="ConsPlusNormal"/>
        <w:ind w:firstLine="540"/>
        <w:jc w:val="both"/>
      </w:pPr>
      <w:r>
        <w:rPr>
          <w:sz w:val="26"/>
          <w:szCs w:val="26"/>
        </w:rPr>
        <w:t>б) абзац восемнадцатый признать утратившим силу;</w:t>
      </w:r>
    </w:p>
    <w:p w:rsidR="0062260A" w:rsidRDefault="0062260A" w:rsidP="0062260A">
      <w:pPr>
        <w:pStyle w:val="ConsPlusNormal"/>
        <w:ind w:firstLine="540"/>
        <w:jc w:val="both"/>
      </w:pPr>
      <w:r>
        <w:rPr>
          <w:sz w:val="26"/>
          <w:szCs w:val="26"/>
        </w:rPr>
        <w:t>в) в абзаце двадцать втором слова «программу муниципальных внешних заимствований Яльчикского муниципального округа Чувашской Республики,» исключить;</w:t>
      </w:r>
    </w:p>
    <w:p w:rsidR="0062260A" w:rsidRDefault="0062260A" w:rsidP="0062260A">
      <w:pPr>
        <w:pStyle w:val="ConsPlusNormal"/>
        <w:ind w:firstLine="540"/>
        <w:jc w:val="both"/>
      </w:pPr>
      <w:r>
        <w:rPr>
          <w:sz w:val="26"/>
          <w:szCs w:val="26"/>
        </w:rPr>
        <w:t>г) в абзаце двадцать восьмом слова «бюджетной политики» заменить словами «бюджетной и налоговой политики»;</w:t>
      </w:r>
    </w:p>
    <w:p w:rsidR="0062260A" w:rsidRDefault="0062260A" w:rsidP="0062260A">
      <w:pPr>
        <w:pStyle w:val="ConsPlusNormal"/>
        <w:ind w:firstLine="540"/>
        <w:jc w:val="both"/>
      </w:pPr>
      <w:r>
        <w:rPr>
          <w:sz w:val="26"/>
          <w:szCs w:val="26"/>
        </w:rPr>
        <w:t>д) абзац тридцать второй признать утратившим силу;</w:t>
      </w:r>
    </w:p>
    <w:p w:rsidR="0062260A" w:rsidRDefault="0062260A" w:rsidP="0062260A">
      <w:pPr>
        <w:pStyle w:val="ConsPlusNormal"/>
        <w:ind w:firstLine="540"/>
        <w:jc w:val="both"/>
      </w:pPr>
      <w:r>
        <w:rPr>
          <w:sz w:val="26"/>
          <w:szCs w:val="26"/>
        </w:rPr>
        <w:t>е) в абзаце сорок первом слова «программу муниципальных гарантий Яльчикского муниципального округа Чувашской Республики в иностранной валюте и» исключить;</w:t>
      </w:r>
    </w:p>
    <w:p w:rsidR="0062260A" w:rsidRDefault="0062260A" w:rsidP="0062260A">
      <w:pPr>
        <w:pStyle w:val="ConsPlusNormal"/>
        <w:ind w:firstLine="540"/>
        <w:jc w:val="both"/>
      </w:pPr>
      <w:r>
        <w:rPr>
          <w:sz w:val="26"/>
          <w:szCs w:val="26"/>
        </w:rPr>
        <w:t>ж) дополнить новыми абзацами пятидесятым - шестьдесят восьмым следующего содержания:</w:t>
      </w:r>
    </w:p>
    <w:p w:rsidR="0062260A" w:rsidRDefault="0062260A" w:rsidP="0062260A">
      <w:pPr>
        <w:pStyle w:val="ConsPlusNormal"/>
        <w:ind w:firstLine="540"/>
        <w:jc w:val="both"/>
      </w:pPr>
      <w:r>
        <w:rPr>
          <w:sz w:val="26"/>
          <w:szCs w:val="26"/>
        </w:rPr>
        <w:t>«49) обеспечение соблюдения служащими финансового отдела запретов, ограничений и требований, установленных в целях противодействия коррупции;</w:t>
      </w:r>
    </w:p>
    <w:p w:rsidR="0062260A" w:rsidRDefault="0062260A" w:rsidP="0062260A">
      <w:pPr>
        <w:pStyle w:val="ConsPlusNormal"/>
        <w:ind w:firstLine="540"/>
        <w:jc w:val="both"/>
      </w:pPr>
      <w:r>
        <w:rPr>
          <w:sz w:val="26"/>
          <w:szCs w:val="26"/>
        </w:rPr>
        <w:t>50) принятие мер по выявлению и устранению причин и условий, способствующих возникновению конфликта интересов на муниципальной службе в финансовом отделе (далее - муниципальная служба);</w:t>
      </w:r>
    </w:p>
    <w:p w:rsidR="0062260A" w:rsidRDefault="0062260A" w:rsidP="0062260A">
      <w:pPr>
        <w:pStyle w:val="ConsPlusNormal"/>
        <w:ind w:firstLine="540"/>
        <w:jc w:val="both"/>
      </w:pPr>
      <w:r>
        <w:rPr>
          <w:sz w:val="26"/>
          <w:szCs w:val="26"/>
        </w:rPr>
        <w:t>51) оказание служащим финансового отдела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2260A" w:rsidRDefault="0062260A" w:rsidP="0062260A">
      <w:pPr>
        <w:pStyle w:val="ConsPlusNormal"/>
        <w:ind w:firstLine="540"/>
        <w:jc w:val="both"/>
      </w:pPr>
      <w:r>
        <w:rPr>
          <w:sz w:val="26"/>
          <w:szCs w:val="26"/>
        </w:rPr>
        <w:t>52) обеспечение соблюдения в финансовом отделе законных прав и интересов служащего, сообщившего о ставшем ему известном факте коррупции;</w:t>
      </w:r>
    </w:p>
    <w:p w:rsidR="0062260A" w:rsidRDefault="0062260A" w:rsidP="0062260A">
      <w:pPr>
        <w:pStyle w:val="ConsPlusNormal"/>
        <w:ind w:firstLine="540"/>
        <w:jc w:val="both"/>
      </w:pPr>
      <w:r>
        <w:rPr>
          <w:sz w:val="26"/>
          <w:szCs w:val="26"/>
        </w:rPr>
        <w:t>53) обеспечение реализации служащими финансового отдела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62260A" w:rsidRDefault="0062260A" w:rsidP="0062260A">
      <w:pPr>
        <w:pStyle w:val="ConsPlusNormal"/>
        <w:ind w:firstLine="540"/>
        <w:jc w:val="both"/>
      </w:pPr>
      <w:r>
        <w:rPr>
          <w:sz w:val="26"/>
          <w:szCs w:val="26"/>
        </w:rPr>
        <w:t>54) осуществление проверки:</w:t>
      </w:r>
    </w:p>
    <w:p w:rsidR="0062260A" w:rsidRDefault="0062260A" w:rsidP="0062260A">
      <w:pPr>
        <w:pStyle w:val="ConsPlusNormal"/>
        <w:ind w:firstLine="540"/>
        <w:jc w:val="both"/>
      </w:pPr>
      <w:r>
        <w:rPr>
          <w:sz w:val="26"/>
          <w:szCs w:val="26"/>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62260A" w:rsidRDefault="0062260A" w:rsidP="0062260A">
      <w:pPr>
        <w:pStyle w:val="ConsPlusNormal"/>
        <w:ind w:firstLine="540"/>
        <w:jc w:val="both"/>
      </w:pPr>
      <w:r>
        <w:rPr>
          <w:sz w:val="26"/>
          <w:szCs w:val="26"/>
        </w:rPr>
        <w:t>достоверности и полноты сведений о доходах, расходах, об имуществе и обязательствах имущественного характера, представленных служащими финансового отдела в соответствии с законодательством Российской Федерации и законодательством Чувашской Республики;</w:t>
      </w:r>
    </w:p>
    <w:p w:rsidR="0062260A" w:rsidRDefault="0062260A" w:rsidP="0062260A">
      <w:pPr>
        <w:pStyle w:val="ConsPlusNormal"/>
        <w:ind w:firstLine="540"/>
        <w:jc w:val="both"/>
      </w:pPr>
      <w:r>
        <w:rPr>
          <w:sz w:val="26"/>
          <w:szCs w:val="26"/>
        </w:rPr>
        <w:t>соблюдения служащими финансового отдела запретов, ограничений и требований, установленных в целях противодействия коррупции;</w:t>
      </w:r>
    </w:p>
    <w:p w:rsidR="0062260A" w:rsidRDefault="0062260A" w:rsidP="0062260A">
      <w:pPr>
        <w:pStyle w:val="ConsPlusNormal"/>
        <w:ind w:firstLine="540"/>
        <w:jc w:val="both"/>
      </w:pPr>
      <w:r>
        <w:rPr>
          <w:sz w:val="26"/>
          <w:szCs w:val="26"/>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62260A" w:rsidRDefault="0062260A" w:rsidP="0062260A">
      <w:pPr>
        <w:pStyle w:val="ConsPlusNormal"/>
        <w:ind w:firstLine="540"/>
        <w:jc w:val="both"/>
      </w:pPr>
      <w:r>
        <w:rPr>
          <w:sz w:val="26"/>
          <w:szCs w:val="26"/>
        </w:rPr>
        <w:lastRenderedPageBreak/>
        <w:t>55) подготовка в пределах своей компетенции проектов нормативных правовых актов по вопросам противодействия коррупции;</w:t>
      </w:r>
    </w:p>
    <w:p w:rsidR="0062260A" w:rsidRDefault="0062260A" w:rsidP="0062260A">
      <w:pPr>
        <w:pStyle w:val="ConsPlusNormal"/>
        <w:ind w:firstLine="540"/>
        <w:jc w:val="both"/>
      </w:pPr>
      <w:r>
        <w:rPr>
          <w:sz w:val="26"/>
          <w:szCs w:val="26"/>
        </w:rPr>
        <w:t>56) анализ сведений:</w:t>
      </w:r>
    </w:p>
    <w:p w:rsidR="0062260A" w:rsidRDefault="0062260A" w:rsidP="0062260A">
      <w:pPr>
        <w:pStyle w:val="ConsPlusNormal"/>
        <w:ind w:firstLine="540"/>
        <w:jc w:val="both"/>
      </w:pPr>
      <w:r>
        <w:rPr>
          <w:sz w:val="26"/>
          <w:szCs w:val="26"/>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62260A" w:rsidRDefault="0062260A" w:rsidP="0062260A">
      <w:pPr>
        <w:pStyle w:val="ConsPlusNormal"/>
        <w:ind w:firstLine="540"/>
        <w:jc w:val="both"/>
      </w:pPr>
      <w:r>
        <w:rPr>
          <w:sz w:val="26"/>
          <w:szCs w:val="26"/>
        </w:rPr>
        <w:t>о доходах, расходах, об имуществе и обязательствах имущественного характера, представленных служащими финансового отдела в соответствии с законодательством Российской Федерации и законодательством Чувашской Республики;</w:t>
      </w:r>
    </w:p>
    <w:p w:rsidR="0062260A" w:rsidRDefault="0062260A" w:rsidP="0062260A">
      <w:pPr>
        <w:pStyle w:val="ConsPlusNormal"/>
        <w:ind w:firstLine="540"/>
        <w:jc w:val="both"/>
      </w:pPr>
      <w:r>
        <w:rPr>
          <w:sz w:val="26"/>
          <w:szCs w:val="26"/>
        </w:rPr>
        <w:t>о соблюдении служащими финансового отдела запретов, ограничений и требований, установленных в целях противодействия коррупции;</w:t>
      </w:r>
    </w:p>
    <w:p w:rsidR="0062260A" w:rsidRDefault="0062260A" w:rsidP="0062260A">
      <w:pPr>
        <w:pStyle w:val="ConsPlusNormal"/>
        <w:ind w:firstLine="540"/>
        <w:jc w:val="both"/>
      </w:pPr>
      <w:r>
        <w:rPr>
          <w:sz w:val="26"/>
          <w:szCs w:val="26"/>
        </w:rPr>
        <w:t>о соблюдении гражданами, замещавшими должности муниципальной службы,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w:t>
      </w:r>
    </w:p>
    <w:p w:rsidR="0062260A" w:rsidRDefault="0062260A" w:rsidP="0062260A">
      <w:pPr>
        <w:pStyle w:val="ConsPlusNormal"/>
        <w:ind w:firstLine="540"/>
        <w:jc w:val="both"/>
      </w:pPr>
      <w:r>
        <w:rPr>
          <w:sz w:val="26"/>
          <w:szCs w:val="26"/>
        </w:rPr>
        <w:t>57) размещение сведений о доходах, расходах, об имуществе и обязательствах имущественного характера служащих финансового отдела, их супруг (супругов) и несовершеннолетних детей на официальном сайте 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 а также обеспечение предоставления этих сведений средствам массовой информации для опубликования;</w:t>
      </w:r>
    </w:p>
    <w:p w:rsidR="0062260A" w:rsidRDefault="0062260A" w:rsidP="0062260A">
      <w:pPr>
        <w:pStyle w:val="ConsPlusNormal"/>
        <w:ind w:firstLine="540"/>
        <w:jc w:val="both"/>
      </w:pPr>
      <w:r>
        <w:rPr>
          <w:sz w:val="26"/>
          <w:szCs w:val="26"/>
        </w:rPr>
        <w:t>58) организация в пределах своей компетенции антикоррупционного просвещения служащих финансового отдела;</w:t>
      </w:r>
    </w:p>
    <w:p w:rsidR="0062260A" w:rsidRDefault="0062260A" w:rsidP="0062260A">
      <w:pPr>
        <w:pStyle w:val="ConsPlusNormal"/>
        <w:ind w:firstLine="540"/>
        <w:jc w:val="both"/>
      </w:pPr>
      <w:r>
        <w:rPr>
          <w:sz w:val="26"/>
          <w:szCs w:val="26"/>
        </w:rPr>
        <w:t>59) осуществление иных функций в соответствии с законодательством Российской Федерации и законодательством Чувашской Республики.»;</w:t>
      </w:r>
    </w:p>
    <w:p w:rsidR="0062260A" w:rsidRDefault="0062260A" w:rsidP="0062260A">
      <w:pPr>
        <w:pStyle w:val="ConsPlusNormal"/>
        <w:ind w:firstLine="540"/>
        <w:jc w:val="both"/>
      </w:pPr>
      <w:r>
        <w:rPr>
          <w:sz w:val="26"/>
          <w:szCs w:val="26"/>
        </w:rPr>
        <w:t>4) в разделе «</w:t>
      </w:r>
      <w:r>
        <w:rPr>
          <w:sz w:val="26"/>
          <w:szCs w:val="26"/>
          <w:lang w:val="en-US"/>
        </w:rPr>
        <w:t>III</w:t>
      </w:r>
      <w:r w:rsidRPr="008916C2">
        <w:rPr>
          <w:sz w:val="26"/>
          <w:szCs w:val="26"/>
        </w:rPr>
        <w:t xml:space="preserve">. </w:t>
      </w:r>
      <w:r>
        <w:rPr>
          <w:sz w:val="26"/>
          <w:szCs w:val="26"/>
        </w:rPr>
        <w:t>Права» наименование раздела изложить в следующей редакции:</w:t>
      </w:r>
    </w:p>
    <w:p w:rsidR="0062260A" w:rsidRDefault="0062260A" w:rsidP="0062260A">
      <w:pPr>
        <w:pStyle w:val="ConsPlusNormal"/>
        <w:ind w:firstLine="540"/>
        <w:jc w:val="both"/>
      </w:pPr>
      <w:r>
        <w:rPr>
          <w:sz w:val="26"/>
          <w:szCs w:val="26"/>
        </w:rPr>
        <w:t>«4. Права»;</w:t>
      </w:r>
    </w:p>
    <w:p w:rsidR="0062260A" w:rsidRDefault="0062260A" w:rsidP="0062260A">
      <w:pPr>
        <w:pStyle w:val="ConsPlusNormal"/>
        <w:ind w:firstLine="540"/>
        <w:jc w:val="both"/>
      </w:pPr>
      <w:r>
        <w:rPr>
          <w:sz w:val="26"/>
          <w:szCs w:val="26"/>
        </w:rPr>
        <w:t>5) в разделе «</w:t>
      </w:r>
      <w:r>
        <w:rPr>
          <w:sz w:val="26"/>
          <w:szCs w:val="26"/>
          <w:lang w:val="en-US"/>
        </w:rPr>
        <w:t>IV</w:t>
      </w:r>
      <w:r w:rsidRPr="008916C2">
        <w:rPr>
          <w:sz w:val="26"/>
          <w:szCs w:val="26"/>
        </w:rPr>
        <w:t xml:space="preserve">. </w:t>
      </w:r>
      <w:r>
        <w:rPr>
          <w:sz w:val="26"/>
          <w:szCs w:val="26"/>
        </w:rPr>
        <w:t>Организация деятельности» наименование раздела изложить в следующей редакции:</w:t>
      </w:r>
    </w:p>
    <w:p w:rsidR="0062260A" w:rsidRDefault="0062260A" w:rsidP="0062260A">
      <w:pPr>
        <w:pStyle w:val="ConsPlusNormal"/>
        <w:ind w:firstLine="540"/>
        <w:jc w:val="both"/>
      </w:pPr>
      <w:r>
        <w:rPr>
          <w:sz w:val="26"/>
          <w:szCs w:val="26"/>
        </w:rPr>
        <w:t>«5. Организация деятельности»;</w:t>
      </w:r>
    </w:p>
    <w:p w:rsidR="0062260A" w:rsidRDefault="0062260A" w:rsidP="0062260A">
      <w:pPr>
        <w:pStyle w:val="ConsPlusNormal"/>
        <w:ind w:firstLine="540"/>
        <w:jc w:val="both"/>
      </w:pPr>
      <w:r>
        <w:rPr>
          <w:sz w:val="26"/>
          <w:szCs w:val="26"/>
        </w:rPr>
        <w:t>6) в разделе «</w:t>
      </w:r>
      <w:r>
        <w:rPr>
          <w:sz w:val="26"/>
          <w:szCs w:val="26"/>
          <w:lang w:val="en-US"/>
        </w:rPr>
        <w:t>VI</w:t>
      </w:r>
      <w:r w:rsidRPr="008916C2">
        <w:rPr>
          <w:sz w:val="26"/>
          <w:szCs w:val="26"/>
        </w:rPr>
        <w:t xml:space="preserve">. </w:t>
      </w:r>
      <w:r>
        <w:rPr>
          <w:sz w:val="26"/>
          <w:szCs w:val="26"/>
        </w:rPr>
        <w:t>Создание, реорганизация и ликвидация финансового отдела» наименование раздела изложить в следующей редакции:</w:t>
      </w:r>
    </w:p>
    <w:p w:rsidR="0062260A" w:rsidRDefault="0062260A" w:rsidP="0062260A">
      <w:pPr>
        <w:pStyle w:val="ConsPlusNormal"/>
        <w:ind w:firstLine="540"/>
        <w:jc w:val="both"/>
      </w:pPr>
      <w:r>
        <w:rPr>
          <w:sz w:val="26"/>
          <w:szCs w:val="26"/>
        </w:rPr>
        <w:t>«6. Создание, реорганизация и ликвидация финансового отдела».</w:t>
      </w:r>
    </w:p>
    <w:p w:rsidR="0062260A" w:rsidRDefault="0062260A" w:rsidP="0062260A">
      <w:pPr>
        <w:pStyle w:val="ConsPlusNormal"/>
        <w:ind w:firstLine="540"/>
        <w:jc w:val="both"/>
      </w:pPr>
      <w:r>
        <w:rPr>
          <w:sz w:val="26"/>
          <w:szCs w:val="26"/>
        </w:rPr>
        <w:t xml:space="preserve">2. Настоящее решение вступает в силу со дня его официального опубликования. </w:t>
      </w:r>
    </w:p>
    <w:p w:rsidR="0062260A" w:rsidRDefault="0062260A" w:rsidP="0062260A">
      <w:pPr>
        <w:pStyle w:val="ConsPlusNormal"/>
        <w:jc w:val="both"/>
        <w:rPr>
          <w:sz w:val="26"/>
          <w:szCs w:val="26"/>
        </w:rPr>
      </w:pPr>
    </w:p>
    <w:p w:rsidR="0062260A" w:rsidRDefault="0062260A" w:rsidP="0062260A">
      <w:pPr>
        <w:pStyle w:val="ConsPlusNormal"/>
      </w:pPr>
      <w:r>
        <w:rPr>
          <w:sz w:val="26"/>
          <w:szCs w:val="26"/>
        </w:rPr>
        <w:t>Председатель Собрания депутатов</w:t>
      </w:r>
    </w:p>
    <w:p w:rsidR="0062260A" w:rsidRDefault="0062260A" w:rsidP="0062260A">
      <w:pPr>
        <w:pStyle w:val="ConsPlusNormal"/>
      </w:pPr>
      <w:r>
        <w:rPr>
          <w:sz w:val="26"/>
          <w:szCs w:val="26"/>
        </w:rPr>
        <w:t>Яльчикского муниципального округа</w:t>
      </w:r>
    </w:p>
    <w:p w:rsidR="0062260A" w:rsidRDefault="0062260A" w:rsidP="0062260A">
      <w:pPr>
        <w:pStyle w:val="ConsPlusNormal"/>
      </w:pPr>
      <w:r>
        <w:rPr>
          <w:sz w:val="26"/>
          <w:szCs w:val="26"/>
        </w:rPr>
        <w:t xml:space="preserve">Чувашской Республики                                                                    </w:t>
      </w:r>
      <w:proofErr w:type="spellStart"/>
      <w:r>
        <w:rPr>
          <w:sz w:val="26"/>
          <w:szCs w:val="26"/>
        </w:rPr>
        <w:t>В.В.Сядуков</w:t>
      </w:r>
      <w:proofErr w:type="spellEnd"/>
    </w:p>
    <w:p w:rsidR="0062260A" w:rsidRDefault="0062260A" w:rsidP="0062260A">
      <w:pPr>
        <w:pStyle w:val="ConsPlusNormal"/>
        <w:jc w:val="both"/>
        <w:rPr>
          <w:sz w:val="26"/>
          <w:szCs w:val="26"/>
        </w:rPr>
      </w:pPr>
    </w:p>
    <w:p w:rsidR="0062260A" w:rsidRDefault="0062260A" w:rsidP="0062260A">
      <w:pPr>
        <w:pStyle w:val="ConsPlusNormal"/>
      </w:pPr>
      <w:r>
        <w:rPr>
          <w:sz w:val="26"/>
          <w:szCs w:val="26"/>
        </w:rPr>
        <w:t xml:space="preserve">Глава Яльчикского муниципального </w:t>
      </w:r>
    </w:p>
    <w:p w:rsidR="0062260A" w:rsidRDefault="0062260A" w:rsidP="0062260A">
      <w:pPr>
        <w:pStyle w:val="ConsPlusNormal"/>
        <w:rPr>
          <w:sz w:val="26"/>
          <w:szCs w:val="26"/>
        </w:rPr>
      </w:pPr>
      <w:r>
        <w:rPr>
          <w:sz w:val="26"/>
          <w:szCs w:val="26"/>
        </w:rPr>
        <w:t xml:space="preserve">округа Чувашской Республики                                                        </w:t>
      </w:r>
      <w:proofErr w:type="spellStart"/>
      <w:r>
        <w:rPr>
          <w:sz w:val="26"/>
          <w:szCs w:val="26"/>
        </w:rPr>
        <w:t>Л.В.Левый</w:t>
      </w:r>
      <w:proofErr w:type="spellEnd"/>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3108"/>
        <w:gridCol w:w="2476"/>
        <w:gridCol w:w="2720"/>
      </w:tblGrid>
      <w:tr w:rsidR="0062260A" w:rsidRPr="0062260A" w:rsidTr="00983E84">
        <w:tc>
          <w:tcPr>
            <w:tcW w:w="1483" w:type="dxa"/>
            <w:tcBorders>
              <w:top w:val="nil"/>
              <w:left w:val="nil"/>
              <w:bottom w:val="nil"/>
              <w:right w:val="nil"/>
            </w:tcBorders>
          </w:tcPr>
          <w:p w:rsidR="0062260A" w:rsidRPr="0062260A" w:rsidRDefault="0062260A" w:rsidP="0062260A">
            <w:pPr>
              <w:tabs>
                <w:tab w:val="center" w:pos="4677"/>
                <w:tab w:val="right" w:pos="9355"/>
              </w:tabs>
              <w:suppressAutoHyphens/>
              <w:rPr>
                <w:rFonts w:ascii="Arial Cyr Chuv" w:hAnsi="Arial Cyr Chuv"/>
                <w:sz w:val="20"/>
                <w:szCs w:val="20"/>
              </w:rPr>
            </w:pPr>
          </w:p>
        </w:tc>
        <w:tc>
          <w:tcPr>
            <w:tcW w:w="2380" w:type="dxa"/>
            <w:tcBorders>
              <w:top w:val="nil"/>
              <w:left w:val="nil"/>
              <w:bottom w:val="nil"/>
              <w:right w:val="nil"/>
            </w:tcBorders>
          </w:tcPr>
          <w:p w:rsidR="0062260A" w:rsidRPr="0062260A" w:rsidRDefault="0062260A" w:rsidP="0062260A">
            <w:pPr>
              <w:tabs>
                <w:tab w:val="center" w:pos="4677"/>
                <w:tab w:val="right" w:pos="9355"/>
              </w:tabs>
              <w:suppressAutoHyphens/>
              <w:rPr>
                <w:rFonts w:ascii="Arial Cyr Chuv" w:hAnsi="Arial Cyr Chuv"/>
                <w:sz w:val="20"/>
                <w:szCs w:val="20"/>
              </w:rPr>
            </w:pPr>
          </w:p>
        </w:tc>
        <w:tc>
          <w:tcPr>
            <w:tcW w:w="1896" w:type="dxa"/>
            <w:tcBorders>
              <w:top w:val="nil"/>
              <w:left w:val="nil"/>
              <w:bottom w:val="nil"/>
              <w:right w:val="nil"/>
            </w:tcBorders>
          </w:tcPr>
          <w:p w:rsidR="0062260A" w:rsidRPr="0062260A" w:rsidRDefault="0062260A" w:rsidP="0062260A">
            <w:pPr>
              <w:tabs>
                <w:tab w:val="center" w:pos="4677"/>
                <w:tab w:val="right" w:pos="9355"/>
              </w:tabs>
              <w:suppressAutoHyphens/>
              <w:jc w:val="right"/>
              <w:rPr>
                <w:rFonts w:ascii="Arial Cyr Chuv" w:hAnsi="Arial Cyr Chuv"/>
                <w:sz w:val="20"/>
                <w:szCs w:val="20"/>
                <w:u w:val="single"/>
              </w:rPr>
            </w:pPr>
          </w:p>
        </w:tc>
        <w:tc>
          <w:tcPr>
            <w:tcW w:w="2083" w:type="dxa"/>
            <w:tcBorders>
              <w:top w:val="nil"/>
              <w:left w:val="nil"/>
              <w:bottom w:val="nil"/>
              <w:right w:val="nil"/>
            </w:tcBorders>
          </w:tcPr>
          <w:p w:rsidR="0062260A" w:rsidRPr="0062260A" w:rsidRDefault="0062260A" w:rsidP="0062260A">
            <w:pPr>
              <w:suppressAutoHyphens/>
              <w:rPr>
                <w:sz w:val="20"/>
                <w:szCs w:val="20"/>
              </w:rPr>
            </w:pPr>
          </w:p>
        </w:tc>
      </w:tr>
    </w:tbl>
    <w:tbl>
      <w:tblPr>
        <w:tblpPr w:leftFromText="180" w:rightFromText="180" w:vertAnchor="text" w:horzAnchor="margin" w:tblpY="-105"/>
        <w:tblW w:w="10080" w:type="dxa"/>
        <w:tblLayout w:type="fixed"/>
        <w:tblLook w:val="01E0" w:firstRow="1" w:lastRow="1" w:firstColumn="1" w:lastColumn="1" w:noHBand="0" w:noVBand="0"/>
      </w:tblPr>
      <w:tblGrid>
        <w:gridCol w:w="4140"/>
        <w:gridCol w:w="1800"/>
        <w:gridCol w:w="4140"/>
      </w:tblGrid>
      <w:tr w:rsidR="0062260A" w:rsidRPr="0062260A" w:rsidTr="00983E84">
        <w:tc>
          <w:tcPr>
            <w:tcW w:w="4140" w:type="dxa"/>
          </w:tcPr>
          <w:p w:rsidR="0062260A" w:rsidRPr="0062260A" w:rsidRDefault="0062260A" w:rsidP="0062260A">
            <w:pPr>
              <w:suppressAutoHyphens/>
              <w:ind w:left="-108" w:right="72"/>
              <w:jc w:val="center"/>
              <w:rPr>
                <w:lang w:eastAsia="zh-CN"/>
              </w:rPr>
            </w:pPr>
            <w:proofErr w:type="spellStart"/>
            <w:r w:rsidRPr="0062260A">
              <w:rPr>
                <w:rFonts w:ascii="Arial Cyr Chuv" w:hAnsi="Arial Cyr Chuv" w:cs="Arial Cyr Chuv"/>
                <w:b/>
                <w:bCs/>
                <w:iCs/>
                <w:sz w:val="26"/>
                <w:szCs w:val="26"/>
                <w:lang w:eastAsia="zh-CN"/>
              </w:rPr>
              <w:lastRenderedPageBreak/>
              <w:t>Чёваш</w:t>
            </w:r>
            <w:proofErr w:type="spellEnd"/>
            <w:r w:rsidRPr="0062260A">
              <w:rPr>
                <w:rFonts w:ascii="Arial Cyr Chuv" w:hAnsi="Arial Cyr Chuv" w:cs="Arial Cyr Chuv"/>
                <w:b/>
                <w:bCs/>
                <w:iCs/>
                <w:sz w:val="26"/>
                <w:szCs w:val="26"/>
                <w:lang w:eastAsia="zh-CN"/>
              </w:rPr>
              <w:t xml:space="preserve"> Республики</w:t>
            </w:r>
          </w:p>
          <w:p w:rsidR="0062260A" w:rsidRPr="0062260A" w:rsidRDefault="0062260A" w:rsidP="0062260A">
            <w:pPr>
              <w:suppressAutoHyphens/>
              <w:ind w:left="-108" w:right="74"/>
              <w:jc w:val="center"/>
              <w:rPr>
                <w:rFonts w:ascii="Arial Cyr Chuv" w:hAnsi="Arial Cyr Chuv" w:cs="Arial Cyr Chuv"/>
                <w:b/>
                <w:bCs/>
                <w:sz w:val="12"/>
                <w:szCs w:val="12"/>
                <w:lang w:eastAsia="zh-CN"/>
              </w:rPr>
            </w:pPr>
          </w:p>
          <w:p w:rsidR="0062260A" w:rsidRPr="0062260A" w:rsidRDefault="0062260A" w:rsidP="0062260A">
            <w:pPr>
              <w:suppressAutoHyphens/>
              <w:ind w:left="-108" w:right="74"/>
              <w:jc w:val="center"/>
              <w:rPr>
                <w:rFonts w:ascii="Arial Cyr Chuv" w:hAnsi="Arial Cyr Chuv" w:cs="Arial Cyr Chuv"/>
                <w:b/>
                <w:bCs/>
                <w:sz w:val="26"/>
                <w:szCs w:val="26"/>
                <w:lang w:eastAsia="zh-CN"/>
              </w:rPr>
            </w:pPr>
            <w:proofErr w:type="spellStart"/>
            <w:r w:rsidRPr="0062260A">
              <w:rPr>
                <w:rFonts w:ascii="Arial Cyr Chuv" w:hAnsi="Arial Cyr Chuv" w:cs="Arial Cyr Chuv"/>
                <w:b/>
                <w:bCs/>
                <w:sz w:val="26"/>
                <w:szCs w:val="26"/>
                <w:lang w:eastAsia="zh-CN"/>
              </w:rPr>
              <w:t>Елч.к</w:t>
            </w:r>
            <w:proofErr w:type="spellEnd"/>
            <w:r w:rsidRPr="0062260A">
              <w:rPr>
                <w:rFonts w:ascii="Arial Cyr Chuv" w:hAnsi="Arial Cyr Chuv" w:cs="Arial Cyr Chuv"/>
                <w:b/>
                <w:bCs/>
                <w:sz w:val="26"/>
                <w:szCs w:val="26"/>
                <w:lang w:eastAsia="zh-CN"/>
              </w:rPr>
              <w:t xml:space="preserve"> </w:t>
            </w:r>
            <w:proofErr w:type="spellStart"/>
            <w:r w:rsidRPr="0062260A">
              <w:rPr>
                <w:rFonts w:ascii="Arial Cyr Chuv" w:hAnsi="Arial Cyr Chuv" w:cs="Arial Cyr Chuv"/>
                <w:b/>
                <w:bCs/>
                <w:sz w:val="26"/>
                <w:szCs w:val="26"/>
                <w:lang w:eastAsia="zh-CN"/>
              </w:rPr>
              <w:t>муниципаллё</w:t>
            </w:r>
            <w:proofErr w:type="spellEnd"/>
            <w:r w:rsidRPr="0062260A">
              <w:rPr>
                <w:rFonts w:ascii="Arial Cyr Chuv" w:hAnsi="Arial Cyr Chuv" w:cs="Arial Cyr Chuv"/>
                <w:b/>
                <w:bCs/>
                <w:sz w:val="26"/>
                <w:szCs w:val="26"/>
                <w:lang w:eastAsia="zh-CN"/>
              </w:rPr>
              <w:t xml:space="preserve"> </w:t>
            </w:r>
          </w:p>
          <w:p w:rsidR="0062260A" w:rsidRPr="0062260A" w:rsidRDefault="0062260A" w:rsidP="0062260A">
            <w:pPr>
              <w:suppressAutoHyphens/>
              <w:ind w:left="-108" w:right="74"/>
              <w:jc w:val="center"/>
              <w:rPr>
                <w:rFonts w:ascii="Arial Cyr Chuv" w:hAnsi="Arial Cyr Chuv" w:cs="Arial Cyr Chuv"/>
                <w:b/>
                <w:bCs/>
                <w:sz w:val="26"/>
                <w:szCs w:val="26"/>
                <w:lang w:eastAsia="zh-CN"/>
              </w:rPr>
            </w:pPr>
            <w:proofErr w:type="spellStart"/>
            <w:proofErr w:type="gramStart"/>
            <w:r w:rsidRPr="0062260A">
              <w:rPr>
                <w:rFonts w:ascii="Arial Cyr Chuv" w:hAnsi="Arial Cyr Chuv" w:cs="Arial Cyr Chuv"/>
                <w:b/>
                <w:bCs/>
                <w:sz w:val="26"/>
                <w:szCs w:val="26"/>
                <w:lang w:eastAsia="zh-CN"/>
              </w:rPr>
              <w:t>округ.н</w:t>
            </w:r>
            <w:proofErr w:type="spellEnd"/>
            <w:proofErr w:type="gramEnd"/>
            <w:r w:rsidRPr="0062260A">
              <w:rPr>
                <w:rFonts w:ascii="Arial Cyr Chuv" w:hAnsi="Arial Cyr Chuv" w:cs="Arial Cyr Chuv"/>
                <w:b/>
                <w:bCs/>
                <w:sz w:val="26"/>
                <w:szCs w:val="26"/>
                <w:lang w:eastAsia="zh-CN"/>
              </w:rPr>
              <w:t xml:space="preserve"> </w:t>
            </w:r>
            <w:proofErr w:type="spellStart"/>
            <w:r w:rsidRPr="0062260A">
              <w:rPr>
                <w:rFonts w:ascii="Arial Cyr Chuv" w:hAnsi="Arial Cyr Chuv" w:cs="Arial Cyr Chuv"/>
                <w:b/>
                <w:bCs/>
                <w:sz w:val="26"/>
                <w:szCs w:val="26"/>
                <w:lang w:eastAsia="zh-CN"/>
              </w:rPr>
              <w:t>депутатсен</w:t>
            </w:r>
            <w:proofErr w:type="spellEnd"/>
            <w:r w:rsidRPr="0062260A">
              <w:rPr>
                <w:rFonts w:ascii="Arial Cyr Chuv" w:hAnsi="Arial Cyr Chuv" w:cs="Arial Cyr Chuv"/>
                <w:b/>
                <w:bCs/>
                <w:sz w:val="26"/>
                <w:szCs w:val="26"/>
                <w:lang w:eastAsia="zh-CN"/>
              </w:rPr>
              <w:t xml:space="preserve"> </w:t>
            </w:r>
          </w:p>
          <w:p w:rsidR="0062260A" w:rsidRPr="0062260A" w:rsidRDefault="0062260A" w:rsidP="0062260A">
            <w:pPr>
              <w:suppressAutoHyphens/>
              <w:ind w:left="-108" w:right="74"/>
              <w:jc w:val="center"/>
              <w:rPr>
                <w:lang w:eastAsia="zh-CN"/>
              </w:rPr>
            </w:pPr>
            <w:proofErr w:type="spellStart"/>
            <w:r w:rsidRPr="0062260A">
              <w:rPr>
                <w:rFonts w:ascii="Arial Cyr Chuv" w:hAnsi="Arial Cyr Chuv" w:cs="Arial Cyr Chuv"/>
                <w:b/>
                <w:bCs/>
                <w:sz w:val="26"/>
                <w:szCs w:val="26"/>
                <w:lang w:eastAsia="zh-CN"/>
              </w:rPr>
              <w:t>Пухёв</w:t>
            </w:r>
            <w:proofErr w:type="spellEnd"/>
            <w:r w:rsidRPr="0062260A">
              <w:rPr>
                <w:rFonts w:ascii="Arial Cyr Chuv" w:hAnsi="Arial Cyr Chuv" w:cs="Arial Cyr Chuv"/>
                <w:b/>
                <w:bCs/>
                <w:sz w:val="26"/>
                <w:szCs w:val="26"/>
                <w:lang w:eastAsia="zh-CN"/>
              </w:rPr>
              <w:t>.</w:t>
            </w:r>
          </w:p>
          <w:p w:rsidR="0062260A" w:rsidRPr="0062260A" w:rsidRDefault="0062260A" w:rsidP="0062260A">
            <w:pPr>
              <w:suppressAutoHyphens/>
              <w:ind w:left="-108" w:right="74"/>
              <w:jc w:val="center"/>
              <w:rPr>
                <w:rFonts w:ascii="Arial Cyr Chuv" w:hAnsi="Arial Cyr Chuv" w:cs="Arial Cyr Chuv"/>
                <w:b/>
                <w:bCs/>
                <w:sz w:val="16"/>
                <w:szCs w:val="16"/>
                <w:lang w:eastAsia="zh-CN"/>
              </w:rPr>
            </w:pPr>
          </w:p>
          <w:p w:rsidR="0062260A" w:rsidRPr="0062260A" w:rsidRDefault="0062260A" w:rsidP="0062260A">
            <w:pPr>
              <w:suppressAutoHyphens/>
              <w:ind w:left="-108" w:right="74"/>
              <w:jc w:val="center"/>
              <w:rPr>
                <w:lang w:eastAsia="zh-CN"/>
              </w:rPr>
            </w:pPr>
            <w:r w:rsidRPr="0062260A">
              <w:rPr>
                <w:rFonts w:ascii="Arial Cyr Chuv" w:hAnsi="Arial Cyr Chuv" w:cs="Arial Cyr Chuv"/>
                <w:b/>
                <w:sz w:val="26"/>
                <w:lang w:eastAsia="zh-CN"/>
              </w:rPr>
              <w:t>ЙЫШЁНУ</w:t>
            </w:r>
          </w:p>
          <w:p w:rsidR="0062260A" w:rsidRPr="0062260A" w:rsidRDefault="0062260A" w:rsidP="0062260A">
            <w:pPr>
              <w:suppressAutoHyphens/>
              <w:ind w:left="-108" w:right="74"/>
              <w:jc w:val="center"/>
              <w:rPr>
                <w:rFonts w:ascii="Arial Cyr Chuv" w:hAnsi="Arial Cyr Chuv" w:cs="Arial Cyr Chuv"/>
                <w:b/>
                <w:sz w:val="16"/>
                <w:lang w:eastAsia="zh-CN"/>
              </w:rPr>
            </w:pPr>
          </w:p>
          <w:p w:rsidR="0062260A" w:rsidRPr="0062260A" w:rsidRDefault="0062260A" w:rsidP="0062260A">
            <w:pPr>
              <w:suppressAutoHyphens/>
              <w:ind w:right="-108"/>
              <w:rPr>
                <w:lang w:eastAsia="zh-CN"/>
              </w:rPr>
            </w:pPr>
            <w:r w:rsidRPr="0062260A">
              <w:rPr>
                <w:rFonts w:ascii="Arial Cyr Chuv" w:hAnsi="Arial Cyr Chuv" w:cs="Arial Cyr Chuv"/>
                <w:lang w:eastAsia="zh-CN"/>
              </w:rPr>
              <w:t xml:space="preserve">2023 </w:t>
            </w:r>
            <w:proofErr w:type="gramStart"/>
            <w:r w:rsidRPr="0062260A">
              <w:rPr>
                <w:rFonts w:ascii="Arial Cyr Chuv" w:hAnsi="Arial Cyr Chuv" w:cs="Arial Cyr Chuv"/>
                <w:lang w:eastAsia="zh-CN"/>
              </w:rPr>
              <w:t>=?</w:t>
            </w:r>
            <w:proofErr w:type="spellStart"/>
            <w:r w:rsidRPr="0062260A">
              <w:rPr>
                <w:rFonts w:ascii="Arial Cyr Chuv" w:hAnsi="Arial Cyr Chuv" w:cs="Arial Cyr Chuv"/>
                <w:lang w:eastAsia="zh-CN"/>
              </w:rPr>
              <w:t>декабр</w:t>
            </w:r>
            <w:proofErr w:type="gramEnd"/>
            <w:r w:rsidRPr="0062260A">
              <w:rPr>
                <w:rFonts w:ascii="Arial Cyr Chuv" w:hAnsi="Arial Cyr Chuv" w:cs="Arial Cyr Chuv"/>
                <w:lang w:eastAsia="zh-CN"/>
              </w:rPr>
              <w:t>.н</w:t>
            </w:r>
            <w:proofErr w:type="spellEnd"/>
            <w:r w:rsidRPr="0062260A">
              <w:rPr>
                <w:rFonts w:ascii="Arial Cyr Chuv" w:hAnsi="Arial Cyr Chuv" w:cs="Arial Cyr Chuv"/>
                <w:lang w:eastAsia="zh-CN"/>
              </w:rPr>
              <w:t xml:space="preserve"> 22 -</w:t>
            </w:r>
            <w:proofErr w:type="spellStart"/>
            <w:r w:rsidRPr="0062260A">
              <w:rPr>
                <w:rFonts w:ascii="Arial Cyr Chuv" w:hAnsi="Arial Cyr Chuv" w:cs="Arial Cyr Chuv"/>
                <w:lang w:eastAsia="zh-CN"/>
              </w:rPr>
              <w:t>м.ш</w:t>
            </w:r>
            <w:proofErr w:type="spellEnd"/>
            <w:r w:rsidRPr="0062260A">
              <w:rPr>
                <w:rFonts w:ascii="Arial Cyr Chuv" w:hAnsi="Arial Cyr Chuv" w:cs="Arial Cyr Chuv"/>
                <w:lang w:eastAsia="zh-CN"/>
              </w:rPr>
              <w:t xml:space="preserve">. № </w:t>
            </w:r>
            <w:r w:rsidRPr="0062260A">
              <w:rPr>
                <w:lang w:eastAsia="zh-CN"/>
              </w:rPr>
              <w:t>10/4-с</w:t>
            </w:r>
            <w:r w:rsidRPr="0062260A">
              <w:rPr>
                <w:sz w:val="26"/>
                <w:szCs w:val="26"/>
              </w:rPr>
              <w:t xml:space="preserve"> </w:t>
            </w:r>
            <w:r w:rsidRPr="0062260A">
              <w:rPr>
                <w:lang w:eastAsia="zh-CN"/>
              </w:rPr>
              <w:t xml:space="preserve">  </w:t>
            </w:r>
            <w:r w:rsidRPr="0062260A">
              <w:rPr>
                <w:sz w:val="26"/>
                <w:szCs w:val="26"/>
              </w:rPr>
              <w:t xml:space="preserve"> </w:t>
            </w:r>
          </w:p>
          <w:p w:rsidR="0062260A" w:rsidRPr="0062260A" w:rsidRDefault="0062260A" w:rsidP="0062260A">
            <w:pPr>
              <w:suppressAutoHyphens/>
              <w:ind w:left="-108"/>
              <w:jc w:val="center"/>
              <w:rPr>
                <w:rFonts w:ascii="Arial Cyr Chuv" w:hAnsi="Arial Cyr Chuv" w:cs="Arial Cyr Chuv"/>
                <w:sz w:val="18"/>
                <w:szCs w:val="18"/>
                <w:lang w:eastAsia="zh-CN"/>
              </w:rPr>
            </w:pPr>
          </w:p>
          <w:p w:rsidR="0062260A" w:rsidRPr="0062260A" w:rsidRDefault="0062260A" w:rsidP="0062260A">
            <w:pPr>
              <w:suppressAutoHyphens/>
              <w:ind w:left="-108"/>
              <w:jc w:val="center"/>
              <w:rPr>
                <w:lang w:eastAsia="zh-CN"/>
              </w:rPr>
            </w:pPr>
            <w:proofErr w:type="spellStart"/>
            <w:r w:rsidRPr="0062260A">
              <w:rPr>
                <w:rFonts w:ascii="Arial Cyr Chuv" w:hAnsi="Arial Cyr Chuv" w:cs="Arial Cyr Chuv"/>
                <w:sz w:val="18"/>
                <w:szCs w:val="18"/>
                <w:lang w:eastAsia="zh-CN"/>
              </w:rPr>
              <w:t>Елч.к</w:t>
            </w:r>
            <w:proofErr w:type="spellEnd"/>
            <w:r w:rsidRPr="0062260A">
              <w:rPr>
                <w:rFonts w:ascii="Arial Cyr Chuv" w:hAnsi="Arial Cyr Chuv" w:cs="Arial Cyr Chuv"/>
                <w:sz w:val="18"/>
                <w:szCs w:val="18"/>
                <w:lang w:eastAsia="zh-CN"/>
              </w:rPr>
              <w:t xml:space="preserve"> ял.</w:t>
            </w:r>
          </w:p>
        </w:tc>
        <w:tc>
          <w:tcPr>
            <w:tcW w:w="1800" w:type="dxa"/>
          </w:tcPr>
          <w:p w:rsidR="0062260A" w:rsidRPr="0062260A" w:rsidRDefault="0062260A" w:rsidP="0062260A">
            <w:pPr>
              <w:suppressAutoHyphens/>
              <w:snapToGrid w:val="0"/>
              <w:rPr>
                <w:sz w:val="18"/>
                <w:szCs w:val="18"/>
                <w:lang w:eastAsia="zh-CN"/>
              </w:rPr>
            </w:pPr>
          </w:p>
          <w:p w:rsidR="0062260A" w:rsidRPr="0062260A" w:rsidRDefault="0062260A" w:rsidP="0062260A">
            <w:pPr>
              <w:suppressAutoHyphens/>
              <w:ind w:left="-108"/>
              <w:jc w:val="center"/>
              <w:rPr>
                <w:rFonts w:ascii="Times New Roman Chuv" w:hAnsi="Times New Roman Chuv" w:cs="Times New Roman Chuv"/>
                <w:bCs/>
                <w:iCs/>
                <w:sz w:val="26"/>
                <w:szCs w:val="26"/>
                <w:lang w:eastAsia="zh-CN"/>
              </w:rPr>
            </w:pPr>
            <w:r w:rsidRPr="0062260A">
              <w:rPr>
                <w:noProof/>
              </w:rPr>
              <w:drawing>
                <wp:inline distT="0" distB="0" distL="0" distR="0" wp14:anchorId="654A6E3C" wp14:editId="7373E5D6">
                  <wp:extent cx="66675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62260A" w:rsidRPr="0062260A" w:rsidRDefault="0062260A" w:rsidP="0062260A">
            <w:pPr>
              <w:suppressAutoHyphens/>
              <w:ind w:left="-108" w:right="72"/>
              <w:jc w:val="center"/>
              <w:rPr>
                <w:lang w:eastAsia="zh-CN"/>
              </w:rPr>
            </w:pPr>
            <w:proofErr w:type="gramStart"/>
            <w:r w:rsidRPr="0062260A">
              <w:rPr>
                <w:rFonts w:ascii="Times New Roman Chuv" w:hAnsi="Times New Roman Chuv" w:cs="Times New Roman Chuv"/>
                <w:b/>
                <w:bCs/>
                <w:iCs/>
                <w:sz w:val="26"/>
                <w:szCs w:val="26"/>
                <w:lang w:eastAsia="zh-CN"/>
              </w:rPr>
              <w:t>Чувашская  Республика</w:t>
            </w:r>
            <w:proofErr w:type="gramEnd"/>
          </w:p>
          <w:p w:rsidR="0062260A" w:rsidRPr="0062260A" w:rsidRDefault="0062260A" w:rsidP="0062260A">
            <w:pPr>
              <w:suppressAutoHyphens/>
              <w:ind w:left="-108" w:right="74"/>
              <w:jc w:val="center"/>
              <w:rPr>
                <w:rFonts w:ascii="Times New Roman Chuv" w:hAnsi="Times New Roman Chuv" w:cs="Times New Roman Chuv"/>
                <w:b/>
                <w:bCs/>
                <w:sz w:val="12"/>
                <w:szCs w:val="12"/>
                <w:lang w:eastAsia="zh-CN"/>
              </w:rPr>
            </w:pPr>
          </w:p>
          <w:p w:rsidR="0062260A" w:rsidRPr="0062260A" w:rsidRDefault="0062260A" w:rsidP="0062260A">
            <w:pPr>
              <w:suppressAutoHyphens/>
              <w:ind w:left="-108" w:right="74"/>
              <w:jc w:val="center"/>
              <w:rPr>
                <w:lang w:eastAsia="zh-CN"/>
              </w:rPr>
            </w:pPr>
            <w:r w:rsidRPr="0062260A">
              <w:rPr>
                <w:rFonts w:ascii="Times New Roman Chuv" w:hAnsi="Times New Roman Chuv" w:cs="Times New Roman Chuv"/>
                <w:b/>
                <w:bCs/>
                <w:sz w:val="26"/>
                <w:szCs w:val="26"/>
                <w:lang w:eastAsia="zh-CN"/>
              </w:rPr>
              <w:t xml:space="preserve">Собрание депутатов </w:t>
            </w:r>
          </w:p>
          <w:p w:rsidR="0062260A" w:rsidRPr="0062260A" w:rsidRDefault="0062260A" w:rsidP="0062260A">
            <w:pPr>
              <w:suppressAutoHyphens/>
              <w:ind w:left="-108" w:right="74"/>
              <w:jc w:val="center"/>
              <w:rPr>
                <w:rFonts w:ascii="Times New Roman Chuv" w:hAnsi="Times New Roman Chuv" w:cs="Times New Roman Chuv"/>
                <w:b/>
                <w:bCs/>
                <w:sz w:val="26"/>
                <w:szCs w:val="26"/>
                <w:lang w:eastAsia="zh-CN"/>
              </w:rPr>
            </w:pPr>
            <w:r w:rsidRPr="0062260A">
              <w:rPr>
                <w:rFonts w:ascii="Times New Roman Chuv" w:hAnsi="Times New Roman Chuv" w:cs="Times New Roman Chuv"/>
                <w:b/>
                <w:bCs/>
                <w:sz w:val="26"/>
                <w:szCs w:val="26"/>
                <w:lang w:eastAsia="zh-CN"/>
              </w:rPr>
              <w:t xml:space="preserve">Яльчикского </w:t>
            </w:r>
          </w:p>
          <w:p w:rsidR="0062260A" w:rsidRPr="0062260A" w:rsidRDefault="0062260A" w:rsidP="0062260A">
            <w:pPr>
              <w:suppressAutoHyphens/>
              <w:ind w:left="-108" w:right="74"/>
              <w:jc w:val="center"/>
              <w:rPr>
                <w:lang w:eastAsia="zh-CN"/>
              </w:rPr>
            </w:pPr>
            <w:r w:rsidRPr="0062260A">
              <w:rPr>
                <w:rFonts w:ascii="Times New Roman Chuv" w:hAnsi="Times New Roman Chuv" w:cs="Times New Roman Chuv"/>
                <w:b/>
                <w:bCs/>
                <w:sz w:val="26"/>
                <w:szCs w:val="26"/>
                <w:lang w:eastAsia="zh-CN"/>
              </w:rPr>
              <w:t>муниципального округа</w:t>
            </w:r>
          </w:p>
          <w:p w:rsidR="0062260A" w:rsidRPr="0062260A" w:rsidRDefault="0062260A" w:rsidP="0062260A">
            <w:pPr>
              <w:suppressAutoHyphens/>
              <w:ind w:left="-108" w:right="74"/>
              <w:jc w:val="center"/>
              <w:rPr>
                <w:rFonts w:ascii="Times New Roman Chuv" w:hAnsi="Times New Roman Chuv" w:cs="Times New Roman Chuv"/>
                <w:b/>
                <w:bCs/>
                <w:sz w:val="16"/>
                <w:szCs w:val="16"/>
                <w:lang w:eastAsia="zh-CN"/>
              </w:rPr>
            </w:pPr>
          </w:p>
          <w:p w:rsidR="0062260A" w:rsidRPr="0062260A" w:rsidRDefault="0062260A" w:rsidP="0062260A">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62260A">
              <w:rPr>
                <w:rFonts w:ascii="Times New Roman Chuv" w:hAnsi="Times New Roman Chuv" w:cs="Times New Roman Chuv"/>
                <w:b/>
                <w:sz w:val="26"/>
              </w:rPr>
              <w:t>РЕШЕНИЕ</w:t>
            </w:r>
          </w:p>
          <w:p w:rsidR="0062260A" w:rsidRPr="0062260A" w:rsidRDefault="0062260A" w:rsidP="0062260A">
            <w:pPr>
              <w:suppressAutoHyphens/>
              <w:rPr>
                <w:rFonts w:ascii="Times New Roman Chuv" w:hAnsi="Times New Roman Chuv" w:cs="Times New Roman Chuv"/>
                <w:b/>
                <w:sz w:val="16"/>
                <w:szCs w:val="16"/>
              </w:rPr>
            </w:pPr>
          </w:p>
          <w:p w:rsidR="0062260A" w:rsidRPr="0062260A" w:rsidRDefault="0062260A" w:rsidP="0062260A">
            <w:pPr>
              <w:suppressAutoHyphens/>
              <w:ind w:left="-108" w:right="-108"/>
              <w:rPr>
                <w:lang w:eastAsia="zh-CN"/>
              </w:rPr>
            </w:pPr>
            <w:r w:rsidRPr="0062260A">
              <w:rPr>
                <w:lang w:eastAsia="zh-CN"/>
              </w:rPr>
              <w:t xml:space="preserve">       </w:t>
            </w:r>
            <w:proofErr w:type="gramStart"/>
            <w:r w:rsidRPr="0062260A">
              <w:rPr>
                <w:lang w:eastAsia="zh-CN"/>
              </w:rPr>
              <w:t>« 22</w:t>
            </w:r>
            <w:proofErr w:type="gramEnd"/>
            <w:r w:rsidRPr="0062260A">
              <w:rPr>
                <w:lang w:eastAsia="zh-CN"/>
              </w:rPr>
              <w:t xml:space="preserve">  »  декабря  2023 г. № 10/4-с</w:t>
            </w:r>
            <w:r w:rsidRPr="0062260A">
              <w:rPr>
                <w:sz w:val="26"/>
                <w:szCs w:val="26"/>
              </w:rPr>
              <w:t xml:space="preserve"> </w:t>
            </w:r>
            <w:r w:rsidRPr="0062260A">
              <w:rPr>
                <w:lang w:eastAsia="zh-CN"/>
              </w:rPr>
              <w:t xml:space="preserve">  </w:t>
            </w:r>
          </w:p>
          <w:p w:rsidR="0062260A" w:rsidRPr="0062260A" w:rsidRDefault="0062260A" w:rsidP="0062260A">
            <w:pPr>
              <w:suppressAutoHyphens/>
              <w:ind w:left="-108"/>
              <w:jc w:val="center"/>
              <w:rPr>
                <w:sz w:val="16"/>
                <w:szCs w:val="16"/>
                <w:lang w:eastAsia="zh-CN"/>
              </w:rPr>
            </w:pPr>
          </w:p>
          <w:p w:rsidR="0062260A" w:rsidRPr="0062260A" w:rsidRDefault="0062260A" w:rsidP="0062260A">
            <w:pPr>
              <w:suppressAutoHyphens/>
              <w:ind w:left="-108"/>
              <w:jc w:val="center"/>
              <w:rPr>
                <w:lang w:eastAsia="zh-CN"/>
              </w:rPr>
            </w:pPr>
            <w:r w:rsidRPr="0062260A">
              <w:rPr>
                <w:sz w:val="18"/>
                <w:szCs w:val="18"/>
                <w:lang w:eastAsia="zh-CN"/>
              </w:rPr>
              <w:t>село Яльчики</w:t>
            </w:r>
          </w:p>
        </w:tc>
      </w:tr>
    </w:tbl>
    <w:p w:rsidR="0062260A" w:rsidRPr="0062260A" w:rsidRDefault="0062260A" w:rsidP="0062260A">
      <w:pPr>
        <w:ind w:right="4536"/>
        <w:jc w:val="both"/>
        <w:rPr>
          <w:sz w:val="26"/>
          <w:szCs w:val="26"/>
        </w:rPr>
      </w:pPr>
    </w:p>
    <w:p w:rsidR="0062260A" w:rsidRPr="0062260A" w:rsidRDefault="0062260A" w:rsidP="0062260A">
      <w:pPr>
        <w:ind w:right="4536"/>
        <w:jc w:val="both"/>
        <w:rPr>
          <w:sz w:val="27"/>
          <w:szCs w:val="27"/>
        </w:rPr>
      </w:pPr>
      <w:r w:rsidRPr="0062260A">
        <w:rPr>
          <w:sz w:val="27"/>
          <w:szCs w:val="27"/>
        </w:rPr>
        <w:t xml:space="preserve">О внесении изменений в Положение об отделе образования и молодежной политики </w:t>
      </w:r>
      <w:proofErr w:type="gramStart"/>
      <w:r w:rsidRPr="0062260A">
        <w:rPr>
          <w:sz w:val="27"/>
          <w:szCs w:val="27"/>
        </w:rPr>
        <w:t>администрации  Яльчикского</w:t>
      </w:r>
      <w:proofErr w:type="gramEnd"/>
      <w:r w:rsidRPr="0062260A">
        <w:rPr>
          <w:sz w:val="27"/>
          <w:szCs w:val="27"/>
        </w:rPr>
        <w:t xml:space="preserve"> муниципального округа Чувашской Республики </w:t>
      </w:r>
    </w:p>
    <w:p w:rsidR="0062260A" w:rsidRPr="0062260A" w:rsidRDefault="0062260A" w:rsidP="0062260A">
      <w:pPr>
        <w:ind w:right="4819"/>
        <w:jc w:val="both"/>
        <w:rPr>
          <w:sz w:val="27"/>
          <w:szCs w:val="27"/>
        </w:rPr>
      </w:pPr>
    </w:p>
    <w:p w:rsidR="0062260A" w:rsidRPr="0062260A" w:rsidRDefault="0062260A" w:rsidP="0062260A">
      <w:pPr>
        <w:ind w:left="23"/>
        <w:jc w:val="both"/>
        <w:rPr>
          <w:rFonts w:eastAsia="Calibri"/>
          <w:sz w:val="27"/>
          <w:szCs w:val="27"/>
        </w:rPr>
      </w:pPr>
      <w:r w:rsidRPr="0062260A">
        <w:rPr>
          <w:rFonts w:eastAsia="Calibri"/>
          <w:sz w:val="27"/>
          <w:szCs w:val="27"/>
        </w:rPr>
        <w:t xml:space="preserve">     </w:t>
      </w:r>
    </w:p>
    <w:p w:rsidR="0062260A" w:rsidRPr="0062260A" w:rsidRDefault="0062260A" w:rsidP="0062260A">
      <w:pPr>
        <w:ind w:left="23"/>
        <w:jc w:val="both"/>
        <w:rPr>
          <w:sz w:val="27"/>
          <w:szCs w:val="27"/>
        </w:rPr>
      </w:pPr>
      <w:r w:rsidRPr="0062260A">
        <w:rPr>
          <w:rFonts w:eastAsia="Calibri"/>
          <w:sz w:val="27"/>
          <w:szCs w:val="27"/>
        </w:rPr>
        <w:t xml:space="preserve">    В</w:t>
      </w:r>
      <w:r w:rsidRPr="0062260A">
        <w:rPr>
          <w:sz w:val="27"/>
          <w:szCs w:val="27"/>
        </w:rPr>
        <w:t xml:space="preserve"> </w:t>
      </w:r>
      <w:r w:rsidRPr="0062260A">
        <w:rPr>
          <w:rFonts w:eastAsia="Calibri"/>
          <w:sz w:val="27"/>
          <w:szCs w:val="27"/>
        </w:rPr>
        <w:t>соответствии</w:t>
      </w:r>
      <w:r w:rsidRPr="0062260A">
        <w:rPr>
          <w:sz w:val="27"/>
          <w:szCs w:val="27"/>
        </w:rPr>
        <w:t xml:space="preserve"> </w:t>
      </w:r>
      <w:r w:rsidRPr="0062260A">
        <w:rPr>
          <w:rFonts w:eastAsia="Calibri"/>
          <w:sz w:val="27"/>
          <w:szCs w:val="27"/>
        </w:rPr>
        <w:t>с</w:t>
      </w:r>
      <w:r w:rsidRPr="0062260A">
        <w:rPr>
          <w:sz w:val="27"/>
          <w:szCs w:val="27"/>
        </w:rPr>
        <w:t xml:space="preserve"> </w:t>
      </w:r>
      <w:r w:rsidRPr="0062260A">
        <w:rPr>
          <w:rFonts w:eastAsia="Calibri"/>
          <w:sz w:val="27"/>
          <w:szCs w:val="27"/>
        </w:rPr>
        <w:t>Федеральным</w:t>
      </w:r>
      <w:r w:rsidRPr="0062260A">
        <w:rPr>
          <w:sz w:val="27"/>
          <w:szCs w:val="27"/>
        </w:rPr>
        <w:t xml:space="preserve"> </w:t>
      </w:r>
      <w:r w:rsidRPr="0062260A">
        <w:rPr>
          <w:rFonts w:eastAsia="Calibri"/>
          <w:sz w:val="27"/>
          <w:szCs w:val="27"/>
        </w:rPr>
        <w:t>законом</w:t>
      </w:r>
      <w:r w:rsidRPr="0062260A">
        <w:rPr>
          <w:sz w:val="27"/>
          <w:szCs w:val="27"/>
        </w:rPr>
        <w:t xml:space="preserve"> </w:t>
      </w:r>
      <w:r w:rsidRPr="0062260A">
        <w:rPr>
          <w:rFonts w:eastAsia="Calibri"/>
          <w:sz w:val="27"/>
          <w:szCs w:val="27"/>
        </w:rPr>
        <w:t>от</w:t>
      </w:r>
      <w:r w:rsidRPr="0062260A">
        <w:rPr>
          <w:sz w:val="27"/>
          <w:szCs w:val="27"/>
        </w:rPr>
        <w:t xml:space="preserve"> 06.10.2003 </w:t>
      </w:r>
      <w:r w:rsidRPr="0062260A">
        <w:rPr>
          <w:rFonts w:eastAsia="Calibri"/>
          <w:sz w:val="27"/>
          <w:szCs w:val="27"/>
        </w:rPr>
        <w:t>№</w:t>
      </w:r>
      <w:r w:rsidRPr="0062260A">
        <w:rPr>
          <w:sz w:val="27"/>
          <w:szCs w:val="27"/>
        </w:rPr>
        <w:t xml:space="preserve"> </w:t>
      </w:r>
      <w:r w:rsidRPr="0062260A">
        <w:rPr>
          <w:rFonts w:eastAsia="Calibri"/>
          <w:sz w:val="27"/>
          <w:szCs w:val="27"/>
        </w:rPr>
        <w:t>131-ФЗ</w:t>
      </w:r>
      <w:r w:rsidRPr="0062260A">
        <w:rPr>
          <w:sz w:val="27"/>
          <w:szCs w:val="27"/>
        </w:rPr>
        <w:t xml:space="preserve"> </w:t>
      </w:r>
      <w:r w:rsidRPr="0062260A">
        <w:rPr>
          <w:rFonts w:eastAsia="Calibri"/>
          <w:sz w:val="27"/>
          <w:szCs w:val="27"/>
        </w:rPr>
        <w:t>«Об</w:t>
      </w:r>
      <w:r w:rsidRPr="0062260A">
        <w:rPr>
          <w:sz w:val="27"/>
          <w:szCs w:val="27"/>
        </w:rPr>
        <w:t xml:space="preserve"> </w:t>
      </w:r>
      <w:r w:rsidRPr="0062260A">
        <w:rPr>
          <w:rFonts w:eastAsia="Calibri"/>
          <w:sz w:val="27"/>
          <w:szCs w:val="27"/>
        </w:rPr>
        <w:t>общих</w:t>
      </w:r>
      <w:r w:rsidRPr="0062260A">
        <w:rPr>
          <w:sz w:val="27"/>
          <w:szCs w:val="27"/>
        </w:rPr>
        <w:t xml:space="preserve"> </w:t>
      </w:r>
      <w:r w:rsidRPr="0062260A">
        <w:rPr>
          <w:rFonts w:eastAsia="Calibri"/>
          <w:sz w:val="27"/>
          <w:szCs w:val="27"/>
        </w:rPr>
        <w:t>принципах</w:t>
      </w:r>
      <w:r w:rsidRPr="0062260A">
        <w:rPr>
          <w:sz w:val="27"/>
          <w:szCs w:val="27"/>
        </w:rPr>
        <w:t xml:space="preserve"> </w:t>
      </w:r>
      <w:r w:rsidRPr="0062260A">
        <w:rPr>
          <w:rFonts w:eastAsia="Calibri"/>
          <w:sz w:val="27"/>
          <w:szCs w:val="27"/>
        </w:rPr>
        <w:t>организации</w:t>
      </w:r>
      <w:r w:rsidRPr="0062260A">
        <w:rPr>
          <w:sz w:val="27"/>
          <w:szCs w:val="27"/>
        </w:rPr>
        <w:t xml:space="preserve"> </w:t>
      </w:r>
      <w:r w:rsidRPr="0062260A">
        <w:rPr>
          <w:rFonts w:eastAsia="Calibri"/>
          <w:sz w:val="27"/>
          <w:szCs w:val="27"/>
        </w:rPr>
        <w:t>местного</w:t>
      </w:r>
      <w:r w:rsidRPr="0062260A">
        <w:rPr>
          <w:sz w:val="27"/>
          <w:szCs w:val="27"/>
        </w:rPr>
        <w:t xml:space="preserve"> </w:t>
      </w:r>
      <w:r w:rsidRPr="0062260A">
        <w:rPr>
          <w:rFonts w:eastAsia="Calibri"/>
          <w:sz w:val="27"/>
          <w:szCs w:val="27"/>
        </w:rPr>
        <w:t>самоуправления</w:t>
      </w:r>
      <w:r w:rsidRPr="0062260A">
        <w:rPr>
          <w:sz w:val="27"/>
          <w:szCs w:val="27"/>
        </w:rPr>
        <w:t xml:space="preserve"> </w:t>
      </w:r>
      <w:r w:rsidRPr="0062260A">
        <w:rPr>
          <w:rFonts w:eastAsia="Calibri"/>
          <w:sz w:val="27"/>
          <w:szCs w:val="27"/>
        </w:rPr>
        <w:t>в</w:t>
      </w:r>
      <w:r w:rsidRPr="0062260A">
        <w:rPr>
          <w:sz w:val="27"/>
          <w:szCs w:val="27"/>
        </w:rPr>
        <w:t xml:space="preserve"> </w:t>
      </w:r>
      <w:r w:rsidRPr="0062260A">
        <w:rPr>
          <w:rFonts w:eastAsia="Calibri"/>
          <w:sz w:val="27"/>
          <w:szCs w:val="27"/>
        </w:rPr>
        <w:t>Российской</w:t>
      </w:r>
      <w:r w:rsidRPr="0062260A">
        <w:rPr>
          <w:sz w:val="27"/>
          <w:szCs w:val="27"/>
        </w:rPr>
        <w:t xml:space="preserve"> </w:t>
      </w:r>
      <w:r w:rsidRPr="0062260A">
        <w:rPr>
          <w:rFonts w:eastAsia="Calibri"/>
          <w:sz w:val="27"/>
          <w:szCs w:val="27"/>
        </w:rPr>
        <w:t>Федерации»</w:t>
      </w:r>
      <w:r w:rsidRPr="0062260A">
        <w:rPr>
          <w:sz w:val="27"/>
          <w:szCs w:val="27"/>
        </w:rPr>
        <w:t xml:space="preserve"> </w:t>
      </w:r>
      <w:proofErr w:type="gramStart"/>
      <w:r w:rsidRPr="0062260A">
        <w:rPr>
          <w:rFonts w:eastAsia="Calibri"/>
          <w:sz w:val="27"/>
          <w:szCs w:val="27"/>
        </w:rPr>
        <w:t xml:space="preserve">Собрание </w:t>
      </w:r>
      <w:r w:rsidRPr="0062260A">
        <w:rPr>
          <w:sz w:val="27"/>
          <w:szCs w:val="27"/>
        </w:rPr>
        <w:t xml:space="preserve"> </w:t>
      </w:r>
      <w:r w:rsidRPr="0062260A">
        <w:rPr>
          <w:rFonts w:eastAsia="Calibri"/>
          <w:sz w:val="27"/>
          <w:szCs w:val="27"/>
        </w:rPr>
        <w:t>депутатов</w:t>
      </w:r>
      <w:proofErr w:type="gramEnd"/>
      <w:r w:rsidRPr="0062260A">
        <w:rPr>
          <w:sz w:val="27"/>
          <w:szCs w:val="27"/>
        </w:rPr>
        <w:t xml:space="preserve">  Яльчикского    </w:t>
      </w:r>
      <w:r w:rsidRPr="0062260A">
        <w:rPr>
          <w:rFonts w:eastAsia="Calibri"/>
          <w:sz w:val="27"/>
          <w:szCs w:val="27"/>
        </w:rPr>
        <w:t xml:space="preserve">муниципального   </w:t>
      </w:r>
      <w:r w:rsidRPr="0062260A">
        <w:rPr>
          <w:sz w:val="27"/>
          <w:szCs w:val="27"/>
        </w:rPr>
        <w:t xml:space="preserve"> </w:t>
      </w:r>
      <w:r w:rsidRPr="0062260A">
        <w:rPr>
          <w:rFonts w:eastAsia="Calibri"/>
          <w:sz w:val="27"/>
          <w:szCs w:val="27"/>
        </w:rPr>
        <w:t>округа</w:t>
      </w:r>
      <w:r w:rsidRPr="0062260A">
        <w:rPr>
          <w:sz w:val="27"/>
          <w:szCs w:val="27"/>
        </w:rPr>
        <w:t xml:space="preserve">   </w:t>
      </w:r>
      <w:r w:rsidRPr="0062260A">
        <w:rPr>
          <w:rFonts w:eastAsia="Calibri"/>
          <w:sz w:val="27"/>
          <w:szCs w:val="27"/>
        </w:rPr>
        <w:t>Чувашской</w:t>
      </w:r>
      <w:r w:rsidRPr="0062260A">
        <w:rPr>
          <w:sz w:val="27"/>
          <w:szCs w:val="27"/>
        </w:rPr>
        <w:t xml:space="preserve">    </w:t>
      </w:r>
      <w:r w:rsidRPr="0062260A">
        <w:rPr>
          <w:rFonts w:eastAsia="Calibri"/>
          <w:sz w:val="27"/>
          <w:szCs w:val="27"/>
        </w:rPr>
        <w:t>Республики</w:t>
      </w:r>
      <w:r w:rsidRPr="0062260A">
        <w:rPr>
          <w:sz w:val="27"/>
          <w:szCs w:val="27"/>
        </w:rPr>
        <w:t xml:space="preserve">  </w:t>
      </w:r>
      <w:r w:rsidRPr="0062260A">
        <w:rPr>
          <w:rFonts w:eastAsia="Calibri"/>
          <w:sz w:val="27"/>
          <w:szCs w:val="27"/>
        </w:rPr>
        <w:t>решило:</w:t>
      </w:r>
      <w:r w:rsidRPr="0062260A">
        <w:rPr>
          <w:sz w:val="27"/>
          <w:szCs w:val="27"/>
        </w:rPr>
        <w:t xml:space="preserve"> </w:t>
      </w:r>
    </w:p>
    <w:p w:rsidR="0062260A" w:rsidRPr="0062260A" w:rsidRDefault="0062260A" w:rsidP="0062260A">
      <w:pPr>
        <w:ind w:left="23"/>
        <w:jc w:val="both"/>
        <w:rPr>
          <w:sz w:val="27"/>
          <w:szCs w:val="27"/>
        </w:rPr>
      </w:pPr>
      <w:r w:rsidRPr="0062260A">
        <w:rPr>
          <w:sz w:val="27"/>
          <w:szCs w:val="27"/>
        </w:rPr>
        <w:t xml:space="preserve">     1. </w:t>
      </w:r>
      <w:r w:rsidRPr="0062260A">
        <w:rPr>
          <w:rFonts w:eastAsia="Calibri"/>
          <w:sz w:val="27"/>
          <w:szCs w:val="27"/>
        </w:rPr>
        <w:t>Внести</w:t>
      </w:r>
      <w:r w:rsidRPr="0062260A">
        <w:rPr>
          <w:sz w:val="27"/>
          <w:szCs w:val="27"/>
        </w:rPr>
        <w:t xml:space="preserve"> </w:t>
      </w:r>
      <w:r w:rsidRPr="0062260A">
        <w:rPr>
          <w:rFonts w:eastAsia="Calibri"/>
          <w:sz w:val="27"/>
          <w:szCs w:val="27"/>
        </w:rPr>
        <w:t>в</w:t>
      </w:r>
      <w:r w:rsidRPr="0062260A">
        <w:rPr>
          <w:sz w:val="27"/>
          <w:szCs w:val="27"/>
        </w:rPr>
        <w:t xml:space="preserve"> </w:t>
      </w:r>
      <w:r w:rsidRPr="0062260A">
        <w:rPr>
          <w:rFonts w:eastAsia="Calibri"/>
          <w:sz w:val="27"/>
          <w:szCs w:val="27"/>
        </w:rPr>
        <w:t>Положение</w:t>
      </w:r>
      <w:r w:rsidRPr="0062260A">
        <w:rPr>
          <w:sz w:val="27"/>
          <w:szCs w:val="27"/>
        </w:rPr>
        <w:t xml:space="preserve"> об отделе образования и молодежной политики </w:t>
      </w:r>
      <w:proofErr w:type="gramStart"/>
      <w:r w:rsidRPr="0062260A">
        <w:rPr>
          <w:sz w:val="27"/>
          <w:szCs w:val="27"/>
        </w:rPr>
        <w:t>администрации  Яльчикского</w:t>
      </w:r>
      <w:proofErr w:type="gramEnd"/>
      <w:r w:rsidRPr="0062260A">
        <w:rPr>
          <w:sz w:val="27"/>
          <w:szCs w:val="27"/>
        </w:rPr>
        <w:t xml:space="preserve"> муниципального округа Чувашской Республики</w:t>
      </w:r>
      <w:r w:rsidRPr="0062260A">
        <w:rPr>
          <w:rFonts w:eastAsia="Calibri"/>
          <w:sz w:val="27"/>
          <w:szCs w:val="27"/>
        </w:rPr>
        <w:t>,</w:t>
      </w:r>
      <w:r w:rsidRPr="0062260A">
        <w:rPr>
          <w:sz w:val="27"/>
          <w:szCs w:val="27"/>
        </w:rPr>
        <w:t xml:space="preserve"> </w:t>
      </w:r>
      <w:r w:rsidRPr="0062260A">
        <w:rPr>
          <w:rFonts w:eastAsia="Calibri"/>
          <w:sz w:val="27"/>
          <w:szCs w:val="27"/>
        </w:rPr>
        <w:t>утвержденное</w:t>
      </w:r>
      <w:r w:rsidRPr="0062260A">
        <w:rPr>
          <w:sz w:val="27"/>
          <w:szCs w:val="27"/>
        </w:rPr>
        <w:t xml:space="preserve"> </w:t>
      </w:r>
      <w:r w:rsidRPr="0062260A">
        <w:rPr>
          <w:rFonts w:eastAsia="Calibri"/>
          <w:sz w:val="27"/>
          <w:szCs w:val="27"/>
        </w:rPr>
        <w:t>решением</w:t>
      </w:r>
      <w:r w:rsidRPr="0062260A">
        <w:rPr>
          <w:sz w:val="27"/>
          <w:szCs w:val="27"/>
        </w:rPr>
        <w:t xml:space="preserve"> </w:t>
      </w:r>
      <w:r w:rsidRPr="0062260A">
        <w:rPr>
          <w:rFonts w:eastAsia="Calibri"/>
          <w:sz w:val="27"/>
          <w:szCs w:val="27"/>
        </w:rPr>
        <w:t>Собрания</w:t>
      </w:r>
      <w:r w:rsidRPr="0062260A">
        <w:rPr>
          <w:sz w:val="27"/>
          <w:szCs w:val="27"/>
        </w:rPr>
        <w:t xml:space="preserve"> </w:t>
      </w:r>
      <w:r w:rsidRPr="0062260A">
        <w:rPr>
          <w:rFonts w:eastAsia="Calibri"/>
          <w:sz w:val="27"/>
          <w:szCs w:val="27"/>
        </w:rPr>
        <w:t>депутатов</w:t>
      </w:r>
      <w:r w:rsidRPr="0062260A">
        <w:rPr>
          <w:sz w:val="27"/>
          <w:szCs w:val="27"/>
        </w:rPr>
        <w:t xml:space="preserve"> Яльчикского </w:t>
      </w:r>
      <w:r w:rsidRPr="0062260A">
        <w:rPr>
          <w:rFonts w:eastAsia="Calibri"/>
          <w:sz w:val="27"/>
          <w:szCs w:val="27"/>
        </w:rPr>
        <w:t>муниципального</w:t>
      </w:r>
      <w:r w:rsidRPr="0062260A">
        <w:rPr>
          <w:sz w:val="27"/>
          <w:szCs w:val="27"/>
        </w:rPr>
        <w:t xml:space="preserve"> </w:t>
      </w:r>
      <w:r w:rsidRPr="0062260A">
        <w:rPr>
          <w:rFonts w:eastAsia="Calibri"/>
          <w:sz w:val="27"/>
          <w:szCs w:val="27"/>
        </w:rPr>
        <w:t>округа</w:t>
      </w:r>
      <w:r w:rsidRPr="0062260A">
        <w:rPr>
          <w:sz w:val="27"/>
          <w:szCs w:val="27"/>
        </w:rPr>
        <w:t xml:space="preserve"> </w:t>
      </w:r>
      <w:r w:rsidRPr="0062260A">
        <w:rPr>
          <w:rFonts w:eastAsia="Calibri"/>
          <w:sz w:val="27"/>
          <w:szCs w:val="27"/>
        </w:rPr>
        <w:t>Чувашской</w:t>
      </w:r>
      <w:r w:rsidRPr="0062260A">
        <w:rPr>
          <w:sz w:val="27"/>
          <w:szCs w:val="27"/>
        </w:rPr>
        <w:t xml:space="preserve"> </w:t>
      </w:r>
      <w:r w:rsidRPr="0062260A">
        <w:rPr>
          <w:rFonts w:eastAsia="Calibri"/>
          <w:sz w:val="27"/>
          <w:szCs w:val="27"/>
        </w:rPr>
        <w:t>Республики</w:t>
      </w:r>
      <w:r w:rsidRPr="0062260A">
        <w:rPr>
          <w:sz w:val="27"/>
          <w:szCs w:val="27"/>
        </w:rPr>
        <w:t xml:space="preserve"> </w:t>
      </w:r>
      <w:r w:rsidRPr="0062260A">
        <w:rPr>
          <w:rFonts w:eastAsia="Calibri"/>
          <w:sz w:val="27"/>
          <w:szCs w:val="27"/>
        </w:rPr>
        <w:t>от</w:t>
      </w:r>
      <w:r w:rsidRPr="0062260A">
        <w:rPr>
          <w:sz w:val="27"/>
          <w:szCs w:val="27"/>
        </w:rPr>
        <w:t xml:space="preserve"> 15.12.2022 г. № 6/3-с</w:t>
      </w:r>
      <w:r w:rsidRPr="0062260A">
        <w:rPr>
          <w:rFonts w:eastAsia="Calibri"/>
          <w:sz w:val="27"/>
          <w:szCs w:val="27"/>
        </w:rPr>
        <w:t>,</w:t>
      </w:r>
      <w:r w:rsidRPr="0062260A">
        <w:rPr>
          <w:sz w:val="27"/>
          <w:szCs w:val="27"/>
        </w:rPr>
        <w:t xml:space="preserve"> </w:t>
      </w:r>
      <w:r w:rsidRPr="0062260A">
        <w:rPr>
          <w:rFonts w:eastAsia="Calibri"/>
          <w:sz w:val="27"/>
          <w:szCs w:val="27"/>
        </w:rPr>
        <w:t>следующие</w:t>
      </w:r>
      <w:r w:rsidRPr="0062260A">
        <w:rPr>
          <w:sz w:val="27"/>
          <w:szCs w:val="27"/>
        </w:rPr>
        <w:t xml:space="preserve"> </w:t>
      </w:r>
      <w:r w:rsidRPr="0062260A">
        <w:rPr>
          <w:rFonts w:eastAsia="Calibri"/>
          <w:sz w:val="27"/>
          <w:szCs w:val="27"/>
        </w:rPr>
        <w:t>изменения:</w:t>
      </w:r>
    </w:p>
    <w:p w:rsidR="0062260A" w:rsidRPr="0062260A" w:rsidRDefault="0062260A" w:rsidP="0062260A">
      <w:pPr>
        <w:jc w:val="both"/>
        <w:rPr>
          <w:rFonts w:eastAsia="Calibri"/>
          <w:sz w:val="27"/>
          <w:szCs w:val="27"/>
        </w:rPr>
      </w:pPr>
      <w:r w:rsidRPr="0062260A">
        <w:rPr>
          <w:sz w:val="27"/>
          <w:szCs w:val="27"/>
        </w:rPr>
        <w:t xml:space="preserve">     1) </w:t>
      </w:r>
      <w:r w:rsidRPr="0062260A">
        <w:rPr>
          <w:rFonts w:eastAsia="Calibri"/>
          <w:sz w:val="27"/>
          <w:szCs w:val="27"/>
        </w:rPr>
        <w:t xml:space="preserve">  пункт 2.2. раздела «</w:t>
      </w:r>
      <w:r w:rsidRPr="0062260A">
        <w:rPr>
          <w:rFonts w:eastAsia="Calibri"/>
          <w:sz w:val="27"/>
          <w:szCs w:val="27"/>
          <w:lang w:val="en-US"/>
        </w:rPr>
        <w:t>II</w:t>
      </w:r>
      <w:r w:rsidRPr="0062260A">
        <w:rPr>
          <w:rFonts w:eastAsia="Calibri"/>
          <w:sz w:val="27"/>
          <w:szCs w:val="27"/>
        </w:rPr>
        <w:t xml:space="preserve">. </w:t>
      </w:r>
      <w:r w:rsidRPr="0062260A">
        <w:rPr>
          <w:rFonts w:eastAsia="Calibri"/>
          <w:sz w:val="27"/>
          <w:szCs w:val="27"/>
          <w:lang w:eastAsia="en-US"/>
        </w:rPr>
        <w:t>Предмет деятельности и основные задачи</w:t>
      </w:r>
      <w:r w:rsidRPr="0062260A">
        <w:rPr>
          <w:sz w:val="27"/>
          <w:szCs w:val="27"/>
        </w:rPr>
        <w:t>»</w:t>
      </w:r>
      <w:r w:rsidRPr="0062260A">
        <w:rPr>
          <w:rFonts w:eastAsia="Calibri"/>
          <w:sz w:val="27"/>
          <w:szCs w:val="27"/>
        </w:rPr>
        <w:t xml:space="preserve"> дополнить новыми подпунктами:</w:t>
      </w:r>
    </w:p>
    <w:p w:rsidR="0062260A" w:rsidRPr="0062260A" w:rsidRDefault="0062260A" w:rsidP="0062260A">
      <w:pPr>
        <w:jc w:val="both"/>
        <w:rPr>
          <w:sz w:val="27"/>
          <w:szCs w:val="27"/>
        </w:rPr>
      </w:pPr>
      <w:r w:rsidRPr="0062260A">
        <w:rPr>
          <w:sz w:val="27"/>
          <w:szCs w:val="27"/>
        </w:rPr>
        <w:t xml:space="preserve">     </w:t>
      </w:r>
      <w:proofErr w:type="gramStart"/>
      <w:r w:rsidRPr="0062260A">
        <w:rPr>
          <w:sz w:val="27"/>
          <w:szCs w:val="27"/>
        </w:rPr>
        <w:t>« 6</w:t>
      </w:r>
      <w:proofErr w:type="gramEnd"/>
      <w:r w:rsidRPr="0062260A">
        <w:rPr>
          <w:sz w:val="27"/>
          <w:szCs w:val="27"/>
        </w:rPr>
        <w:t xml:space="preserve">) разработка и принятие мер, направленных на обеспечение соблюдения запретов, ограничений и требований, установленных в целях противодействии коррупции, муниципальными служащими Отдела, лицами, замещающими муниципальные должности, в Отделе; </w:t>
      </w:r>
    </w:p>
    <w:p w:rsidR="0062260A" w:rsidRPr="0062260A" w:rsidRDefault="0062260A" w:rsidP="0062260A">
      <w:pPr>
        <w:jc w:val="both"/>
        <w:rPr>
          <w:sz w:val="27"/>
          <w:szCs w:val="27"/>
        </w:rPr>
      </w:pPr>
      <w:r w:rsidRPr="0062260A">
        <w:rPr>
          <w:sz w:val="27"/>
          <w:szCs w:val="27"/>
        </w:rPr>
        <w:t xml:space="preserve">     7) осуществление контроля за соблюдением запретов, ограничений и требований, установленных в целях противодействии коррупции, муниципальными служащими Отдела, лицами, замещающими муниципальные должности, в Отделе;</w:t>
      </w:r>
    </w:p>
    <w:p w:rsidR="0062260A" w:rsidRPr="0062260A" w:rsidRDefault="0062260A" w:rsidP="0062260A">
      <w:pPr>
        <w:jc w:val="both"/>
        <w:rPr>
          <w:sz w:val="27"/>
          <w:szCs w:val="27"/>
        </w:rPr>
      </w:pPr>
      <w:r w:rsidRPr="0062260A">
        <w:rPr>
          <w:sz w:val="27"/>
          <w:szCs w:val="27"/>
        </w:rPr>
        <w:t xml:space="preserve">     8) </w:t>
      </w:r>
      <w:r w:rsidRPr="0062260A">
        <w:rPr>
          <w:color w:val="000000"/>
          <w:sz w:val="27"/>
          <w:szCs w:val="27"/>
          <w:shd w:val="clear" w:color="auto" w:fill="FFFFFF"/>
        </w:rPr>
        <w:t>профилактика коррупционных и иных правонарушений в деятельности муниципальных служащих, а также обеспечение деятельности по соблюдению муниципальными служащими запретов, ограничений, обязательств и правил служебного поведения (требований к служебному поведению)</w:t>
      </w:r>
      <w:r w:rsidRPr="0062260A">
        <w:rPr>
          <w:sz w:val="27"/>
          <w:szCs w:val="27"/>
        </w:rPr>
        <w:t xml:space="preserve"> в Отделе»;</w:t>
      </w:r>
    </w:p>
    <w:p w:rsidR="0062260A" w:rsidRPr="0062260A" w:rsidRDefault="0062260A" w:rsidP="0062260A">
      <w:pPr>
        <w:jc w:val="both"/>
        <w:rPr>
          <w:rFonts w:eastAsia="Calibri"/>
          <w:sz w:val="27"/>
          <w:szCs w:val="27"/>
        </w:rPr>
      </w:pPr>
      <w:r w:rsidRPr="0062260A">
        <w:rPr>
          <w:sz w:val="27"/>
          <w:szCs w:val="27"/>
        </w:rPr>
        <w:t xml:space="preserve">     2) раздел «</w:t>
      </w:r>
      <w:r w:rsidRPr="0062260A">
        <w:rPr>
          <w:sz w:val="27"/>
          <w:szCs w:val="27"/>
          <w:lang w:val="en-US"/>
        </w:rPr>
        <w:t>III</w:t>
      </w:r>
      <w:r w:rsidRPr="0062260A">
        <w:rPr>
          <w:sz w:val="27"/>
          <w:szCs w:val="27"/>
        </w:rPr>
        <w:t xml:space="preserve">. Функции Отдела» </w:t>
      </w:r>
      <w:r w:rsidRPr="0062260A">
        <w:rPr>
          <w:rFonts w:eastAsia="Calibri"/>
          <w:sz w:val="27"/>
          <w:szCs w:val="27"/>
        </w:rPr>
        <w:t>дополнить новым пунктом:</w:t>
      </w:r>
    </w:p>
    <w:p w:rsidR="0062260A" w:rsidRPr="0062260A" w:rsidRDefault="0062260A" w:rsidP="0062260A">
      <w:pPr>
        <w:jc w:val="both"/>
        <w:rPr>
          <w:sz w:val="27"/>
          <w:szCs w:val="27"/>
        </w:rPr>
      </w:pPr>
      <w:r w:rsidRPr="0062260A">
        <w:rPr>
          <w:sz w:val="27"/>
          <w:szCs w:val="27"/>
        </w:rPr>
        <w:t xml:space="preserve">     «Пункт 3.83. Осуществляет функции по профилактике коррупционных правонарушений:</w:t>
      </w:r>
    </w:p>
    <w:p w:rsidR="0062260A" w:rsidRPr="0062260A" w:rsidRDefault="0062260A" w:rsidP="0062260A">
      <w:pPr>
        <w:jc w:val="both"/>
        <w:rPr>
          <w:sz w:val="27"/>
          <w:szCs w:val="27"/>
        </w:rPr>
      </w:pPr>
      <w:r w:rsidRPr="0062260A">
        <w:rPr>
          <w:sz w:val="27"/>
          <w:szCs w:val="27"/>
        </w:rPr>
        <w:t xml:space="preserve">     3.83.1. принятие мер по выявлению и устранению причин и условий, способствующих возникновению конфликта интересов на муниципальной службе в Отделе (далее - муниципальная служба);</w:t>
      </w:r>
    </w:p>
    <w:p w:rsidR="0062260A" w:rsidRPr="0062260A" w:rsidRDefault="0062260A" w:rsidP="0062260A">
      <w:pPr>
        <w:jc w:val="both"/>
        <w:rPr>
          <w:sz w:val="27"/>
          <w:szCs w:val="27"/>
        </w:rPr>
      </w:pPr>
      <w:r w:rsidRPr="0062260A">
        <w:rPr>
          <w:sz w:val="27"/>
          <w:szCs w:val="27"/>
        </w:rPr>
        <w:t xml:space="preserve">     3.83.2. оказание муниципальным служащим Отдела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2260A" w:rsidRPr="0062260A" w:rsidRDefault="0062260A" w:rsidP="0062260A">
      <w:pPr>
        <w:jc w:val="both"/>
        <w:rPr>
          <w:sz w:val="27"/>
          <w:szCs w:val="27"/>
        </w:rPr>
      </w:pPr>
      <w:r w:rsidRPr="0062260A">
        <w:rPr>
          <w:sz w:val="27"/>
          <w:szCs w:val="27"/>
        </w:rPr>
        <w:lastRenderedPageBreak/>
        <w:t xml:space="preserve">     3.83.3. обеспечение соблюдения в Отделе законных прав и интересов служащего, сообщившего о ставшем ему известном факте коррупции;</w:t>
      </w:r>
    </w:p>
    <w:p w:rsidR="0062260A" w:rsidRPr="0062260A" w:rsidRDefault="0062260A" w:rsidP="0062260A">
      <w:pPr>
        <w:jc w:val="both"/>
        <w:rPr>
          <w:sz w:val="27"/>
          <w:szCs w:val="27"/>
        </w:rPr>
      </w:pPr>
      <w:r w:rsidRPr="0062260A">
        <w:rPr>
          <w:sz w:val="27"/>
          <w:szCs w:val="27"/>
        </w:rPr>
        <w:t>3.83.4. обеспечение реализации муниципальными служащими Отдела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62260A" w:rsidRPr="0062260A" w:rsidRDefault="0062260A" w:rsidP="0062260A">
      <w:pPr>
        <w:widowControl w:val="0"/>
        <w:suppressAutoHyphens/>
        <w:jc w:val="both"/>
        <w:rPr>
          <w:sz w:val="27"/>
          <w:szCs w:val="27"/>
        </w:rPr>
      </w:pPr>
      <w:r w:rsidRPr="0062260A">
        <w:rPr>
          <w:sz w:val="27"/>
          <w:szCs w:val="27"/>
        </w:rPr>
        <w:t xml:space="preserve">     3.83.5.  осуществление проверки:</w:t>
      </w:r>
    </w:p>
    <w:p w:rsidR="0062260A" w:rsidRPr="0062260A" w:rsidRDefault="0062260A" w:rsidP="0062260A">
      <w:pPr>
        <w:widowControl w:val="0"/>
        <w:suppressAutoHyphens/>
        <w:jc w:val="both"/>
        <w:rPr>
          <w:sz w:val="27"/>
          <w:szCs w:val="27"/>
        </w:rPr>
      </w:pPr>
      <w:r w:rsidRPr="0062260A">
        <w:rPr>
          <w:sz w:val="27"/>
          <w:szCs w:val="27"/>
        </w:rPr>
        <w:t xml:space="preserve">     -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62260A" w:rsidRPr="0062260A" w:rsidRDefault="0062260A" w:rsidP="0062260A">
      <w:pPr>
        <w:widowControl w:val="0"/>
        <w:suppressAutoHyphens/>
        <w:jc w:val="both"/>
        <w:rPr>
          <w:sz w:val="27"/>
          <w:szCs w:val="27"/>
        </w:rPr>
      </w:pPr>
      <w:r w:rsidRPr="0062260A">
        <w:rPr>
          <w:sz w:val="27"/>
          <w:szCs w:val="27"/>
        </w:rPr>
        <w:t xml:space="preserve">     - достоверности и полноты сведений о доходах, расходах, об имуществе и обязательствах имущественного характера, представленных служащими Отдела в соответствии с законодательством Российской Федерации и законодательством Чувашской Республики;</w:t>
      </w:r>
    </w:p>
    <w:p w:rsidR="0062260A" w:rsidRPr="0062260A" w:rsidRDefault="0062260A" w:rsidP="0062260A">
      <w:pPr>
        <w:widowControl w:val="0"/>
        <w:suppressAutoHyphens/>
        <w:jc w:val="both"/>
        <w:rPr>
          <w:sz w:val="27"/>
          <w:szCs w:val="27"/>
        </w:rPr>
      </w:pPr>
      <w:r w:rsidRPr="0062260A">
        <w:rPr>
          <w:sz w:val="27"/>
          <w:szCs w:val="27"/>
        </w:rPr>
        <w:t xml:space="preserve">    - соблюдения служащими Отдела запретов, ограничений и требований, установленных в целях противодействия коррупции;</w:t>
      </w:r>
    </w:p>
    <w:p w:rsidR="0062260A" w:rsidRPr="0062260A" w:rsidRDefault="0062260A" w:rsidP="0062260A">
      <w:pPr>
        <w:widowControl w:val="0"/>
        <w:suppressAutoHyphens/>
        <w:jc w:val="both"/>
        <w:rPr>
          <w:sz w:val="27"/>
          <w:szCs w:val="27"/>
        </w:rPr>
      </w:pPr>
      <w:r w:rsidRPr="0062260A">
        <w:rPr>
          <w:sz w:val="27"/>
          <w:szCs w:val="27"/>
        </w:rPr>
        <w:t xml:space="preserve">    -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62260A" w:rsidRPr="0062260A" w:rsidRDefault="0062260A" w:rsidP="0062260A">
      <w:pPr>
        <w:widowControl w:val="0"/>
        <w:suppressAutoHyphens/>
        <w:jc w:val="both"/>
        <w:rPr>
          <w:sz w:val="27"/>
          <w:szCs w:val="27"/>
        </w:rPr>
      </w:pPr>
      <w:r w:rsidRPr="0062260A">
        <w:rPr>
          <w:sz w:val="27"/>
          <w:szCs w:val="27"/>
        </w:rPr>
        <w:t xml:space="preserve">     3.83.6.  подготовка в пределах своей компетенции проектов нормативных правовых актов по вопросам противодействия коррупции;</w:t>
      </w:r>
    </w:p>
    <w:p w:rsidR="0062260A" w:rsidRPr="0062260A" w:rsidRDefault="0062260A" w:rsidP="0062260A">
      <w:pPr>
        <w:widowControl w:val="0"/>
        <w:suppressAutoHyphens/>
        <w:jc w:val="both"/>
        <w:rPr>
          <w:sz w:val="27"/>
          <w:szCs w:val="27"/>
        </w:rPr>
      </w:pPr>
      <w:r w:rsidRPr="0062260A">
        <w:rPr>
          <w:sz w:val="27"/>
          <w:szCs w:val="27"/>
        </w:rPr>
        <w:t xml:space="preserve">     3.83.7. анализ сведений:</w:t>
      </w:r>
    </w:p>
    <w:p w:rsidR="0062260A" w:rsidRPr="0062260A" w:rsidRDefault="0062260A" w:rsidP="0062260A">
      <w:pPr>
        <w:widowControl w:val="0"/>
        <w:suppressAutoHyphens/>
        <w:jc w:val="both"/>
        <w:rPr>
          <w:sz w:val="27"/>
          <w:szCs w:val="27"/>
        </w:rPr>
      </w:pPr>
      <w:r w:rsidRPr="0062260A">
        <w:rPr>
          <w:sz w:val="27"/>
          <w:szCs w:val="27"/>
        </w:rPr>
        <w:t xml:space="preserve">      -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62260A" w:rsidRPr="0062260A" w:rsidRDefault="0062260A" w:rsidP="0062260A">
      <w:pPr>
        <w:widowControl w:val="0"/>
        <w:suppressAutoHyphens/>
        <w:jc w:val="both"/>
        <w:rPr>
          <w:sz w:val="27"/>
          <w:szCs w:val="27"/>
        </w:rPr>
      </w:pPr>
      <w:r w:rsidRPr="0062260A">
        <w:rPr>
          <w:sz w:val="27"/>
          <w:szCs w:val="27"/>
        </w:rPr>
        <w:t xml:space="preserve">      - о доходах, расходах, об имуществе и обязательствах имущественного характера, представленных служащими финансового отдела в соответствии с законодательством Российской Федерации и законодательством Чувашской Республики;</w:t>
      </w:r>
    </w:p>
    <w:p w:rsidR="0062260A" w:rsidRPr="0062260A" w:rsidRDefault="0062260A" w:rsidP="0062260A">
      <w:pPr>
        <w:widowControl w:val="0"/>
        <w:suppressAutoHyphens/>
        <w:jc w:val="both"/>
        <w:rPr>
          <w:sz w:val="27"/>
          <w:szCs w:val="27"/>
        </w:rPr>
      </w:pPr>
      <w:r w:rsidRPr="0062260A">
        <w:rPr>
          <w:sz w:val="27"/>
          <w:szCs w:val="27"/>
        </w:rPr>
        <w:t xml:space="preserve">     - о соблюдении муниципальными служащими Отдела запретов, ограничений и требований, установленных в целях противодействия коррупции;</w:t>
      </w:r>
    </w:p>
    <w:p w:rsidR="0062260A" w:rsidRPr="0062260A" w:rsidRDefault="0062260A" w:rsidP="0062260A">
      <w:pPr>
        <w:widowControl w:val="0"/>
        <w:suppressAutoHyphens/>
        <w:jc w:val="both"/>
        <w:rPr>
          <w:sz w:val="27"/>
          <w:szCs w:val="27"/>
        </w:rPr>
      </w:pPr>
      <w:r w:rsidRPr="0062260A">
        <w:rPr>
          <w:sz w:val="27"/>
          <w:szCs w:val="27"/>
        </w:rPr>
        <w:t xml:space="preserve">     - о соблюдении гражданами, замещавшими должности муниципальной службы,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w:t>
      </w:r>
    </w:p>
    <w:p w:rsidR="0062260A" w:rsidRPr="0062260A" w:rsidRDefault="0062260A" w:rsidP="0062260A">
      <w:pPr>
        <w:widowControl w:val="0"/>
        <w:suppressAutoHyphens/>
        <w:jc w:val="both"/>
        <w:rPr>
          <w:sz w:val="27"/>
          <w:szCs w:val="27"/>
        </w:rPr>
      </w:pPr>
      <w:r w:rsidRPr="0062260A">
        <w:rPr>
          <w:sz w:val="27"/>
          <w:szCs w:val="27"/>
        </w:rPr>
        <w:t xml:space="preserve">     3.83.8. размещение сведений о доходах, расходах, об имуществе и обязательствах имущественного характера муниципальных служащих Отдела, их супруг (супругов) и несовершеннолетних детей на официальном сайте 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 а также обеспечение предоставления этих сведений средствам массовой информации для опубликования;</w:t>
      </w:r>
    </w:p>
    <w:p w:rsidR="0062260A" w:rsidRPr="0062260A" w:rsidRDefault="0062260A" w:rsidP="0062260A">
      <w:pPr>
        <w:widowControl w:val="0"/>
        <w:suppressAutoHyphens/>
        <w:jc w:val="both"/>
        <w:rPr>
          <w:sz w:val="27"/>
          <w:szCs w:val="27"/>
        </w:rPr>
      </w:pPr>
      <w:r w:rsidRPr="0062260A">
        <w:rPr>
          <w:sz w:val="27"/>
          <w:szCs w:val="27"/>
        </w:rPr>
        <w:t xml:space="preserve">     3.83.9. организация в пределах своей компетенции антикоррупционного просвещения муниципальных служащих Отдела;</w:t>
      </w:r>
    </w:p>
    <w:p w:rsidR="0062260A" w:rsidRPr="0062260A" w:rsidRDefault="0062260A" w:rsidP="0062260A">
      <w:pPr>
        <w:widowControl w:val="0"/>
        <w:suppressAutoHyphens/>
        <w:jc w:val="both"/>
        <w:rPr>
          <w:sz w:val="27"/>
          <w:szCs w:val="27"/>
        </w:rPr>
      </w:pPr>
      <w:r w:rsidRPr="0062260A">
        <w:rPr>
          <w:sz w:val="27"/>
          <w:szCs w:val="27"/>
        </w:rPr>
        <w:t xml:space="preserve">     3.83.10. осуществление иных функций в соответствии с законодательством Российской Федерации и законодательством Чувашской Республики».       </w:t>
      </w:r>
    </w:p>
    <w:p w:rsidR="0062260A" w:rsidRPr="0062260A" w:rsidRDefault="0062260A" w:rsidP="0062260A">
      <w:pPr>
        <w:jc w:val="both"/>
        <w:rPr>
          <w:sz w:val="27"/>
          <w:szCs w:val="27"/>
        </w:rPr>
      </w:pPr>
      <w:r w:rsidRPr="0062260A">
        <w:rPr>
          <w:sz w:val="27"/>
          <w:szCs w:val="27"/>
        </w:rPr>
        <w:lastRenderedPageBreak/>
        <w:t xml:space="preserve">     2. Настоящее решение вступает в силу после его официального опубликования.</w:t>
      </w:r>
    </w:p>
    <w:p w:rsidR="0062260A" w:rsidRPr="0062260A" w:rsidRDefault="0062260A" w:rsidP="0062260A">
      <w:pPr>
        <w:rPr>
          <w:sz w:val="27"/>
          <w:szCs w:val="27"/>
        </w:rPr>
      </w:pPr>
    </w:p>
    <w:p w:rsidR="0062260A" w:rsidRPr="0062260A" w:rsidRDefault="0062260A" w:rsidP="0062260A">
      <w:pPr>
        <w:suppressAutoHyphens/>
        <w:jc w:val="both"/>
        <w:rPr>
          <w:sz w:val="27"/>
          <w:szCs w:val="27"/>
        </w:rPr>
      </w:pPr>
      <w:r w:rsidRPr="0062260A">
        <w:rPr>
          <w:sz w:val="27"/>
          <w:szCs w:val="27"/>
        </w:rPr>
        <w:t xml:space="preserve">Председатель Собрания депутатов </w:t>
      </w:r>
    </w:p>
    <w:p w:rsidR="0062260A" w:rsidRPr="0062260A" w:rsidRDefault="0062260A" w:rsidP="0062260A">
      <w:pPr>
        <w:suppressAutoHyphens/>
        <w:jc w:val="both"/>
        <w:rPr>
          <w:sz w:val="27"/>
          <w:szCs w:val="27"/>
        </w:rPr>
      </w:pPr>
      <w:r w:rsidRPr="0062260A">
        <w:rPr>
          <w:sz w:val="27"/>
          <w:szCs w:val="27"/>
        </w:rPr>
        <w:t>Яльчикского муниципального</w:t>
      </w:r>
    </w:p>
    <w:p w:rsidR="0062260A" w:rsidRPr="0062260A" w:rsidRDefault="0062260A" w:rsidP="0062260A">
      <w:pPr>
        <w:suppressAutoHyphens/>
        <w:jc w:val="both"/>
        <w:rPr>
          <w:sz w:val="27"/>
          <w:szCs w:val="27"/>
        </w:rPr>
      </w:pPr>
      <w:proofErr w:type="gramStart"/>
      <w:r w:rsidRPr="0062260A">
        <w:rPr>
          <w:sz w:val="27"/>
          <w:szCs w:val="27"/>
        </w:rPr>
        <w:t>округа  Чувашской</w:t>
      </w:r>
      <w:proofErr w:type="gramEnd"/>
      <w:r w:rsidRPr="0062260A">
        <w:rPr>
          <w:sz w:val="27"/>
          <w:szCs w:val="27"/>
        </w:rPr>
        <w:t xml:space="preserve"> Республики                                                             </w:t>
      </w:r>
      <w:proofErr w:type="spellStart"/>
      <w:r w:rsidRPr="0062260A">
        <w:rPr>
          <w:sz w:val="27"/>
          <w:szCs w:val="27"/>
        </w:rPr>
        <w:t>В.В.Сядуков</w:t>
      </w:r>
      <w:proofErr w:type="spellEnd"/>
      <w:r w:rsidRPr="0062260A">
        <w:rPr>
          <w:sz w:val="27"/>
          <w:szCs w:val="27"/>
        </w:rPr>
        <w:t xml:space="preserve">                                               </w:t>
      </w:r>
    </w:p>
    <w:p w:rsidR="0062260A" w:rsidRPr="0062260A" w:rsidRDefault="0062260A" w:rsidP="0062260A">
      <w:pPr>
        <w:suppressAutoHyphens/>
        <w:ind w:firstLine="539"/>
        <w:jc w:val="both"/>
        <w:rPr>
          <w:sz w:val="27"/>
          <w:szCs w:val="27"/>
        </w:rPr>
      </w:pPr>
    </w:p>
    <w:p w:rsidR="0062260A" w:rsidRPr="0062260A" w:rsidRDefault="0062260A" w:rsidP="0062260A">
      <w:pPr>
        <w:suppressAutoHyphens/>
        <w:rPr>
          <w:sz w:val="27"/>
          <w:szCs w:val="27"/>
        </w:rPr>
      </w:pPr>
      <w:r w:rsidRPr="0062260A">
        <w:rPr>
          <w:sz w:val="27"/>
          <w:szCs w:val="27"/>
        </w:rPr>
        <w:t>Глава Яльчикского муниципального</w:t>
      </w:r>
    </w:p>
    <w:p w:rsidR="0062260A" w:rsidRPr="0062260A" w:rsidRDefault="0062260A" w:rsidP="0062260A">
      <w:pPr>
        <w:suppressAutoHyphens/>
        <w:rPr>
          <w:sz w:val="27"/>
          <w:szCs w:val="27"/>
        </w:rPr>
      </w:pPr>
      <w:r w:rsidRPr="0062260A">
        <w:rPr>
          <w:sz w:val="27"/>
          <w:szCs w:val="27"/>
        </w:rPr>
        <w:t xml:space="preserve">округа Чувашской Республики                                                              </w:t>
      </w:r>
      <w:proofErr w:type="spellStart"/>
      <w:r w:rsidRPr="0062260A">
        <w:rPr>
          <w:sz w:val="27"/>
          <w:szCs w:val="27"/>
        </w:rPr>
        <w:t>Л.В.Левый</w:t>
      </w:r>
      <w:proofErr w:type="spellEnd"/>
      <w:r w:rsidRPr="0062260A">
        <w:rPr>
          <w:sz w:val="27"/>
          <w:szCs w:val="27"/>
        </w:rPr>
        <w:t xml:space="preserve">                                                    </w:t>
      </w:r>
    </w:p>
    <w:p w:rsidR="0062260A" w:rsidRPr="0062260A" w:rsidRDefault="0062260A" w:rsidP="0062260A">
      <w:pPr>
        <w:suppressAutoHyphens/>
        <w:ind w:firstLine="539"/>
        <w:jc w:val="both"/>
        <w:rPr>
          <w:sz w:val="26"/>
          <w:szCs w:val="26"/>
        </w:rPr>
      </w:pPr>
      <w:r w:rsidRPr="0062260A">
        <w:rPr>
          <w:sz w:val="26"/>
          <w:szCs w:val="26"/>
        </w:rPr>
        <w:t xml:space="preserve">                 </w:t>
      </w:r>
    </w:p>
    <w:p w:rsidR="0062260A" w:rsidRPr="0062260A" w:rsidRDefault="0062260A" w:rsidP="0062260A">
      <w:pPr>
        <w:widowControl w:val="0"/>
        <w:suppressAutoHyphens/>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widowControl w:val="0"/>
        <w:suppressAutoHyphens/>
        <w:jc w:val="right"/>
        <w:rPr>
          <w:sz w:val="26"/>
          <w:szCs w:val="26"/>
        </w:rPr>
      </w:pPr>
    </w:p>
    <w:p w:rsidR="0062260A" w:rsidRPr="0062260A" w:rsidRDefault="0062260A" w:rsidP="0062260A">
      <w:pPr>
        <w:ind w:left="5103"/>
        <w:jc w:val="center"/>
        <w:rPr>
          <w:bCs/>
          <w:sz w:val="26"/>
          <w:szCs w:val="26"/>
        </w:rPr>
      </w:pPr>
      <w:r w:rsidRPr="0062260A">
        <w:rPr>
          <w:bCs/>
          <w:sz w:val="26"/>
          <w:szCs w:val="26"/>
        </w:rPr>
        <w:t>Приложение</w:t>
      </w:r>
      <w:r w:rsidRPr="0062260A">
        <w:rPr>
          <w:bCs/>
          <w:sz w:val="26"/>
          <w:szCs w:val="26"/>
        </w:rPr>
        <w:br/>
        <w:t xml:space="preserve">к </w:t>
      </w:r>
      <w:hyperlink w:anchor="sub_0" w:history="1">
        <w:r w:rsidRPr="0062260A">
          <w:rPr>
            <w:sz w:val="26"/>
            <w:szCs w:val="26"/>
          </w:rPr>
          <w:t>решению</w:t>
        </w:r>
      </w:hyperlink>
      <w:r w:rsidRPr="0062260A">
        <w:rPr>
          <w:bCs/>
          <w:sz w:val="26"/>
          <w:szCs w:val="26"/>
        </w:rPr>
        <w:t xml:space="preserve"> Собрания депутатов</w:t>
      </w:r>
      <w:r w:rsidRPr="0062260A">
        <w:rPr>
          <w:bCs/>
          <w:sz w:val="26"/>
          <w:szCs w:val="26"/>
        </w:rPr>
        <w:br/>
      </w:r>
      <w:r w:rsidRPr="0062260A">
        <w:rPr>
          <w:bCs/>
          <w:sz w:val="26"/>
          <w:szCs w:val="26"/>
        </w:rPr>
        <w:lastRenderedPageBreak/>
        <w:t>Яльчикского  муниципального округа</w:t>
      </w:r>
      <w:r w:rsidRPr="0062260A">
        <w:rPr>
          <w:bCs/>
          <w:sz w:val="26"/>
          <w:szCs w:val="26"/>
        </w:rPr>
        <w:br/>
        <w:t xml:space="preserve">от                                   г. №   </w:t>
      </w:r>
    </w:p>
    <w:p w:rsidR="0062260A" w:rsidRPr="0062260A" w:rsidRDefault="0062260A" w:rsidP="0062260A">
      <w:pPr>
        <w:ind w:left="5103"/>
        <w:jc w:val="center"/>
        <w:rPr>
          <w:bCs/>
          <w:sz w:val="26"/>
          <w:szCs w:val="26"/>
        </w:rPr>
      </w:pPr>
    </w:p>
    <w:p w:rsidR="0062260A" w:rsidRPr="0062260A" w:rsidRDefault="0062260A" w:rsidP="0062260A">
      <w:pPr>
        <w:ind w:left="5103"/>
        <w:jc w:val="center"/>
        <w:rPr>
          <w:bCs/>
          <w:sz w:val="26"/>
          <w:szCs w:val="26"/>
        </w:rPr>
      </w:pPr>
      <w:r w:rsidRPr="0062260A">
        <w:rPr>
          <w:bCs/>
          <w:sz w:val="26"/>
          <w:szCs w:val="26"/>
        </w:rPr>
        <w:t>Утверждено</w:t>
      </w:r>
      <w:r w:rsidRPr="0062260A">
        <w:rPr>
          <w:bCs/>
          <w:sz w:val="26"/>
          <w:szCs w:val="26"/>
        </w:rPr>
        <w:br/>
      </w:r>
      <w:hyperlink w:anchor="sub_0" w:history="1">
        <w:r w:rsidRPr="0062260A">
          <w:rPr>
            <w:sz w:val="26"/>
            <w:szCs w:val="26"/>
          </w:rPr>
          <w:t>решением</w:t>
        </w:r>
      </w:hyperlink>
      <w:r w:rsidRPr="0062260A">
        <w:rPr>
          <w:bCs/>
          <w:sz w:val="26"/>
          <w:szCs w:val="26"/>
        </w:rPr>
        <w:t xml:space="preserve"> Собрания депутатов</w:t>
      </w:r>
      <w:r w:rsidRPr="0062260A">
        <w:rPr>
          <w:bCs/>
          <w:sz w:val="26"/>
          <w:szCs w:val="26"/>
        </w:rPr>
        <w:br/>
        <w:t>Яльчикского  муниципального округа</w:t>
      </w:r>
      <w:r w:rsidRPr="0062260A">
        <w:rPr>
          <w:bCs/>
          <w:sz w:val="26"/>
          <w:szCs w:val="26"/>
        </w:rPr>
        <w:br/>
        <w:t xml:space="preserve">от                                   г. № </w:t>
      </w:r>
    </w:p>
    <w:p w:rsidR="0062260A" w:rsidRPr="0062260A" w:rsidRDefault="0062260A" w:rsidP="0062260A">
      <w:pPr>
        <w:ind w:left="6096"/>
        <w:jc w:val="both"/>
        <w:rPr>
          <w:sz w:val="26"/>
          <w:szCs w:val="26"/>
        </w:rPr>
      </w:pPr>
    </w:p>
    <w:p w:rsidR="0062260A" w:rsidRPr="0062260A" w:rsidRDefault="0062260A" w:rsidP="0062260A">
      <w:pPr>
        <w:suppressAutoHyphens/>
        <w:jc w:val="center"/>
        <w:rPr>
          <w:b/>
          <w:color w:val="000000"/>
          <w:sz w:val="26"/>
          <w:szCs w:val="26"/>
        </w:rPr>
      </w:pPr>
    </w:p>
    <w:p w:rsidR="0062260A" w:rsidRPr="0062260A" w:rsidRDefault="0062260A" w:rsidP="0062260A">
      <w:pPr>
        <w:suppressAutoHyphens/>
        <w:jc w:val="center"/>
        <w:rPr>
          <w:b/>
          <w:color w:val="000000"/>
          <w:sz w:val="26"/>
          <w:szCs w:val="26"/>
        </w:rPr>
      </w:pPr>
    </w:p>
    <w:p w:rsidR="0062260A" w:rsidRPr="0062260A" w:rsidRDefault="0062260A" w:rsidP="0062260A">
      <w:pPr>
        <w:jc w:val="center"/>
        <w:rPr>
          <w:b/>
          <w:sz w:val="26"/>
          <w:szCs w:val="26"/>
        </w:rPr>
      </w:pPr>
      <w:r w:rsidRPr="0062260A">
        <w:rPr>
          <w:b/>
          <w:sz w:val="26"/>
          <w:szCs w:val="26"/>
        </w:rPr>
        <w:t>ПО</w:t>
      </w:r>
      <w:bookmarkStart w:id="1" w:name="OCRUncertain018"/>
      <w:r w:rsidRPr="0062260A">
        <w:rPr>
          <w:b/>
          <w:sz w:val="26"/>
          <w:szCs w:val="26"/>
        </w:rPr>
        <w:t>Л</w:t>
      </w:r>
      <w:bookmarkEnd w:id="1"/>
      <w:r w:rsidRPr="0062260A">
        <w:rPr>
          <w:b/>
          <w:sz w:val="26"/>
          <w:szCs w:val="26"/>
        </w:rPr>
        <w:t>ОЖЕН</w:t>
      </w:r>
      <w:bookmarkStart w:id="2" w:name="OCRUncertain019"/>
      <w:r w:rsidRPr="0062260A">
        <w:rPr>
          <w:b/>
          <w:sz w:val="26"/>
          <w:szCs w:val="26"/>
        </w:rPr>
        <w:t>И</w:t>
      </w:r>
      <w:bookmarkEnd w:id="2"/>
      <w:r w:rsidRPr="0062260A">
        <w:rPr>
          <w:b/>
          <w:sz w:val="26"/>
          <w:szCs w:val="26"/>
        </w:rPr>
        <w:t>Е</w:t>
      </w:r>
    </w:p>
    <w:p w:rsidR="0062260A" w:rsidRPr="0062260A" w:rsidRDefault="0062260A" w:rsidP="0062260A">
      <w:pPr>
        <w:jc w:val="center"/>
        <w:rPr>
          <w:b/>
          <w:sz w:val="26"/>
          <w:szCs w:val="26"/>
        </w:rPr>
      </w:pPr>
      <w:r w:rsidRPr="0062260A">
        <w:rPr>
          <w:b/>
          <w:sz w:val="26"/>
          <w:szCs w:val="26"/>
        </w:rPr>
        <w:t xml:space="preserve">об отделе образования и молодежной политики администрации </w:t>
      </w:r>
    </w:p>
    <w:p w:rsidR="0062260A" w:rsidRPr="0062260A" w:rsidRDefault="0062260A" w:rsidP="0062260A">
      <w:pPr>
        <w:jc w:val="center"/>
        <w:rPr>
          <w:b/>
          <w:sz w:val="26"/>
          <w:szCs w:val="26"/>
        </w:rPr>
      </w:pPr>
      <w:r w:rsidRPr="0062260A">
        <w:rPr>
          <w:b/>
          <w:sz w:val="26"/>
          <w:szCs w:val="26"/>
        </w:rPr>
        <w:t>Яльчикского муниципального округа Чувашской Республики</w:t>
      </w:r>
    </w:p>
    <w:p w:rsidR="0062260A" w:rsidRPr="0062260A" w:rsidRDefault="0062260A" w:rsidP="0062260A">
      <w:pPr>
        <w:jc w:val="both"/>
        <w:rPr>
          <w:sz w:val="26"/>
          <w:szCs w:val="26"/>
        </w:rPr>
      </w:pPr>
    </w:p>
    <w:p w:rsidR="0062260A" w:rsidRPr="0062260A" w:rsidRDefault="0062260A" w:rsidP="0062260A">
      <w:pPr>
        <w:jc w:val="both"/>
        <w:rPr>
          <w:sz w:val="26"/>
          <w:szCs w:val="26"/>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t>I. Общие положения</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1.1. Отдел образования и молодежной политики администрации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(далее по тексту – Отдел) является структурным подразделением администрации Яльчикского  муниципального округа Чувашской Республики и создан для осуществления на территории Яльчикского  муниципального округа Чувашской Республики управленческих функций в сфере образования. Отдел входит в общую структуру администрации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w:t>
      </w:r>
      <w:r w:rsidRPr="0062260A">
        <w:rPr>
          <w:rFonts w:eastAsia="Calibri"/>
          <w:color w:val="000000"/>
          <w:sz w:val="26"/>
          <w:szCs w:val="26"/>
          <w:lang w:eastAsia="en-US"/>
        </w:rPr>
        <w:t>по функциональному признаку</w:t>
      </w:r>
      <w:r w:rsidRPr="0062260A">
        <w:rPr>
          <w:rFonts w:eastAsia="Calibri"/>
          <w:sz w:val="26"/>
          <w:szCs w:val="26"/>
          <w:lang w:eastAsia="en-US"/>
        </w:rPr>
        <w:t xml:space="preserve"> и подчинен непосредственно главе Яльчикского  муниципального округа Чувашской Республики. В соответствии с решением Собрания депутатов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от «15» декабря 2022 г. № 6/1-с «Об утверждении структуры администрации Яльчикского  муниципального округа Чувашской Республики» в состав Отдела входит орган опеки и попечительства. На работников аппарата Отдела, замещающих муниципальные должности муниципальной службы, распространяются все права и обязанности, ограничения и социальные гарантии, предусмотренные Федеральным законом от 02.03.2007 № 25-ФЗ «О муниципальной службе в Российской Федерации» и Законом Чувашской Республики от 05.10.2007 № 62 «О муниципальной службе в Чувашской Республике».</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1.2. Учредителем Отдела является администрация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1.3. Организационно-правовая форма Отдела – муниципальное казенное учреждение.</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1.4. Официальное наименование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Полное наименование на русском языке – Отдел образования и молодежной политики администрации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Сокращенное наименование на русском языке </w:t>
      </w:r>
      <w:r w:rsidRPr="0062260A">
        <w:rPr>
          <w:rFonts w:eastAsia="Calibri"/>
          <w:color w:val="000000"/>
          <w:sz w:val="26"/>
          <w:szCs w:val="26"/>
          <w:lang w:eastAsia="en-US"/>
        </w:rPr>
        <w:t>–</w:t>
      </w:r>
      <w:r w:rsidRPr="0062260A">
        <w:rPr>
          <w:rFonts w:eastAsia="Calibri"/>
          <w:sz w:val="26"/>
          <w:szCs w:val="26"/>
          <w:lang w:eastAsia="en-US"/>
        </w:rPr>
        <w:t xml:space="preserve"> ЯРОО и МП.</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Полное наименование на чувашском языке – </w:t>
      </w:r>
      <w:proofErr w:type="spellStart"/>
      <w:r w:rsidRPr="0062260A">
        <w:rPr>
          <w:rFonts w:eastAsia="Calibri"/>
          <w:sz w:val="26"/>
          <w:szCs w:val="26"/>
          <w:lang w:eastAsia="en-US"/>
        </w:rPr>
        <w:t>Чăваш</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Республикин</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Ел</w:t>
      </w:r>
      <w:r w:rsidRPr="0062260A">
        <w:rPr>
          <w:rFonts w:ascii="Arial Cyr Chuv" w:eastAsia="Calibri" w:hAnsi="Arial Cyr Chuv"/>
          <w:sz w:val="26"/>
          <w:szCs w:val="26"/>
          <w:lang w:eastAsia="en-US"/>
        </w:rPr>
        <w:t>ч</w:t>
      </w:r>
      <w:r w:rsidRPr="0062260A">
        <w:rPr>
          <w:rFonts w:eastAsia="Calibri"/>
          <w:sz w:val="26"/>
          <w:szCs w:val="26"/>
          <w:lang w:eastAsia="en-US"/>
        </w:rPr>
        <w:t>ĕ</w:t>
      </w:r>
      <w:r w:rsidRPr="0062260A">
        <w:rPr>
          <w:rFonts w:ascii="Arial Cyr Chuv" w:eastAsia="Calibri" w:hAnsi="Arial Cyr Chuv"/>
          <w:sz w:val="26"/>
          <w:szCs w:val="26"/>
          <w:lang w:eastAsia="en-US"/>
        </w:rPr>
        <w:t>к</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муниципаллă</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округěн</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администрацийěн</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вěренÿ</w:t>
      </w:r>
      <w:proofErr w:type="spellEnd"/>
      <w:r w:rsidRPr="0062260A">
        <w:rPr>
          <w:rFonts w:eastAsia="Calibri"/>
          <w:sz w:val="26"/>
          <w:szCs w:val="26"/>
          <w:lang w:eastAsia="en-US"/>
        </w:rPr>
        <w:t xml:space="preserve"> тата </w:t>
      </w:r>
      <w:proofErr w:type="spellStart"/>
      <w:r w:rsidRPr="0062260A">
        <w:rPr>
          <w:rFonts w:eastAsia="Calibri"/>
          <w:sz w:val="26"/>
          <w:szCs w:val="26"/>
          <w:lang w:eastAsia="en-US"/>
        </w:rPr>
        <w:t>çамрăксен</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политикин</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пайĕ</w:t>
      </w:r>
      <w:proofErr w:type="spellEnd"/>
      <w:r w:rsidRPr="0062260A">
        <w:rPr>
          <w:rFonts w:eastAsia="Calibri"/>
          <w:sz w:val="26"/>
          <w:szCs w:val="26"/>
          <w:lang w:eastAsia="en-US"/>
        </w:rPr>
        <w:t xml:space="preserve">.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Сокращенное наименование на чувашском языке – </w:t>
      </w:r>
      <w:proofErr w:type="spellStart"/>
      <w:r w:rsidRPr="0062260A">
        <w:rPr>
          <w:rFonts w:eastAsia="Calibri"/>
          <w:sz w:val="26"/>
          <w:szCs w:val="26"/>
          <w:lang w:eastAsia="en-US"/>
        </w:rPr>
        <w:t>Вěренÿ</w:t>
      </w:r>
      <w:proofErr w:type="spellEnd"/>
      <w:r w:rsidRPr="0062260A">
        <w:rPr>
          <w:rFonts w:eastAsia="Calibri"/>
          <w:sz w:val="26"/>
          <w:szCs w:val="26"/>
          <w:lang w:eastAsia="en-US"/>
        </w:rPr>
        <w:t xml:space="preserve"> </w:t>
      </w:r>
      <w:proofErr w:type="spellStart"/>
      <w:r w:rsidRPr="0062260A">
        <w:rPr>
          <w:rFonts w:eastAsia="Calibri"/>
          <w:sz w:val="26"/>
          <w:szCs w:val="26"/>
          <w:lang w:eastAsia="en-US"/>
        </w:rPr>
        <w:t>пайĕ</w:t>
      </w:r>
      <w:proofErr w:type="spellEnd"/>
      <w:r w:rsidRPr="0062260A">
        <w:rPr>
          <w:rFonts w:eastAsia="Calibri"/>
          <w:sz w:val="26"/>
          <w:szCs w:val="26"/>
          <w:lang w:eastAsia="en-US"/>
        </w:rPr>
        <w:t>.</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1.5. Юридический адрес Отдела: 429380, Российская Федерация, Чувашская Республика, </w:t>
      </w:r>
      <w:proofErr w:type="gramStart"/>
      <w:r w:rsidRPr="0062260A">
        <w:rPr>
          <w:rFonts w:eastAsia="Calibri"/>
          <w:sz w:val="26"/>
          <w:szCs w:val="26"/>
          <w:lang w:eastAsia="en-US"/>
        </w:rPr>
        <w:t>Яльчикский  муниципальный</w:t>
      </w:r>
      <w:proofErr w:type="gramEnd"/>
      <w:r w:rsidRPr="0062260A">
        <w:rPr>
          <w:rFonts w:eastAsia="Calibri"/>
          <w:sz w:val="26"/>
          <w:szCs w:val="26"/>
          <w:lang w:eastAsia="en-US"/>
        </w:rPr>
        <w:t xml:space="preserve"> округ, с. Яльчики, ул. Иванова, д.16.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Фактический адрес Отдела: 429380, Российская Федерация, Чувашская Республика, Яльчикский муниципальный округ, с. Яльчики, ул. Иванова, д.16.</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1.6. Отдел в своей деятельности руководствуется Конституцией Российской Федерации, Конституцией Чувашской Республики, Федеральным законом «Об образовании в Российской Федерации», Законом Чувашской Республики «Об образовании в Чувашской Республике»,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Яльчикского муниципального округа Чувашской Республики, муниципальными нормативными правовыми актами Яльчикского муниципального округа Чувашской Республики, а также настоящим Положением.</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1.7. Отдел является юридическим лицом, имеет лицевой счет, печать с изображением Государственного герба Чувашской Республики, другие необходимые для осуществления своей деятельности печати, штампы и бланки со своим наименованием.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1.8. Отдел имеет в оперативном управлении обособленное имущество, отвечает по своим обязательствам, находящимся в его распоряжении денежными средствами. Имущество, находящееся на балансе Отдела, является собственностью Яльчикского муниципального округа Чувашской Республики и закрепляется за ним на праве оперативного управления в установленном законодательством порядке. Отдел не вправе отчуждать либо иным способом распоряжаться имуществом без согласия собственника имущества.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1.9. Отдел вправе приобретать имущественные и неимущественные права и нести обязательства, выступать истцом и ответчиком в суде. Отдел самостоятельно выступает в суде в качестве ответчика по своим денежным обязательствам, обеспечивает исполнение всех денежных обязательств, указанных в исполнительном документе, в пределах доведенных лимитов бюджетных средств.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1.10. Финансовое обеспечение деятельности Отдела осуществляется за счет средств местного бюджета Яльчикского муниципального округа Чувашской Республики в пределах утвержденных смет расходов на текущий год, обеспечивающих покрытие расходов, связанных с процессом обучения и воспитания обучающихся, функционирования и развития системы образования Яльчикского муниципального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1.11. Отдел осуществляет свои полномочия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Яльчикского  муниципального округа Чувашской Республики, структурными подразделениями администрации Яльчикского муниципального округа Чувашской Республики, организациями и учреждениями, физическими лицами, общественными и иными организациями по вопросам, входящим в его компетенцию, координирует деятельность учреждений, находящихся в его ведении.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Решения, принимаемые Отделом по вопросам его компетенции, являются обязательными для исполнения всеми учреждениями, находящимися в его ведении.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1.12. Отдел является правопреемником отдела образования и молодежной </w:t>
      </w:r>
      <w:proofErr w:type="gramStart"/>
      <w:r w:rsidRPr="0062260A">
        <w:rPr>
          <w:rFonts w:eastAsia="Calibri"/>
          <w:sz w:val="26"/>
          <w:szCs w:val="26"/>
          <w:lang w:eastAsia="en-US"/>
        </w:rPr>
        <w:t>политики  администрации</w:t>
      </w:r>
      <w:proofErr w:type="gramEnd"/>
      <w:r w:rsidRPr="0062260A">
        <w:rPr>
          <w:rFonts w:eastAsia="Calibri"/>
          <w:sz w:val="26"/>
          <w:szCs w:val="26"/>
          <w:lang w:eastAsia="en-US"/>
        </w:rPr>
        <w:t xml:space="preserve">  Яльчикского муниципального округа Чувашской Республики.</w:t>
      </w:r>
    </w:p>
    <w:p w:rsidR="0062260A" w:rsidRPr="0062260A" w:rsidRDefault="0062260A" w:rsidP="0062260A">
      <w:pPr>
        <w:ind w:firstLine="709"/>
        <w:jc w:val="both"/>
        <w:rPr>
          <w:rFonts w:eastAsia="Calibri"/>
          <w:sz w:val="26"/>
          <w:szCs w:val="26"/>
          <w:lang w:eastAsia="en-US"/>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t>II. Предмет деятельности и основные задачи</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 xml:space="preserve">2.1. Предметом деятельности Отдела является осуществление управленческих функций в сфере дошкольного, начального общего, основного общего, среднего общего и дополнительного образования на территории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2.2. Основными задачами Отдела являются: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 Реализация в пределах своей компетенции государственной политики в области образования на территории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 Обеспечение эффективного функционирования и развития системы образования на территории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3) Создание условий для расширения общественного участия в управлении образованием;</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 Охрана, защита прав и интересов несовершеннолетних на территории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5) Развитие и реализация потенциала молодежи Яльчикского муниципального округа Чувашской Республики;</w:t>
      </w:r>
    </w:p>
    <w:p w:rsidR="0062260A" w:rsidRPr="0062260A" w:rsidRDefault="0062260A" w:rsidP="0062260A">
      <w:pPr>
        <w:jc w:val="both"/>
        <w:rPr>
          <w:sz w:val="26"/>
          <w:szCs w:val="26"/>
        </w:rPr>
      </w:pPr>
      <w:r w:rsidRPr="0062260A">
        <w:rPr>
          <w:sz w:val="26"/>
          <w:szCs w:val="26"/>
        </w:rPr>
        <w:t xml:space="preserve">           6) разработка и принятие мер, направленных на обеспечение соблюдения запретов, ограничений и требований, установленных в целях противодействии коррупции, муниципальными служащими Отдела, лицами, замещающими муниципальные должности, в Отделе; </w:t>
      </w:r>
    </w:p>
    <w:p w:rsidR="0062260A" w:rsidRPr="0062260A" w:rsidRDefault="0062260A" w:rsidP="0062260A">
      <w:pPr>
        <w:jc w:val="both"/>
        <w:rPr>
          <w:sz w:val="26"/>
          <w:szCs w:val="26"/>
        </w:rPr>
      </w:pPr>
      <w:r w:rsidRPr="0062260A">
        <w:rPr>
          <w:sz w:val="26"/>
          <w:szCs w:val="26"/>
        </w:rPr>
        <w:t xml:space="preserve">           7) осуществление контроля за соблюдением запретов, ограничений и требований, установленных в целях противодействии коррупции, муниципальными служащими Отдела, лицами, замещающими муниципальные должности, в Отделе;</w:t>
      </w:r>
    </w:p>
    <w:p w:rsidR="0062260A" w:rsidRPr="0062260A" w:rsidRDefault="0062260A" w:rsidP="0062260A">
      <w:pPr>
        <w:ind w:firstLine="709"/>
        <w:jc w:val="both"/>
        <w:rPr>
          <w:rFonts w:eastAsia="Calibri"/>
          <w:sz w:val="26"/>
          <w:szCs w:val="26"/>
          <w:lang w:eastAsia="en-US"/>
        </w:rPr>
      </w:pPr>
      <w:r w:rsidRPr="0062260A">
        <w:rPr>
          <w:sz w:val="26"/>
          <w:szCs w:val="26"/>
        </w:rPr>
        <w:t xml:space="preserve">8) </w:t>
      </w:r>
      <w:r w:rsidRPr="0062260A">
        <w:rPr>
          <w:color w:val="000000"/>
          <w:sz w:val="26"/>
          <w:szCs w:val="26"/>
          <w:shd w:val="clear" w:color="auto" w:fill="FFFFFF"/>
        </w:rPr>
        <w:t>профилактика коррупционных и иных правонарушений в деятельности муниципальных служащих, а также обеспечение деятельности по соблюдению муниципальными служащими запретов, ограничений, обязательств и правил служебного поведения (требований к служебному поведению)</w:t>
      </w:r>
      <w:r w:rsidRPr="0062260A">
        <w:rPr>
          <w:sz w:val="26"/>
          <w:szCs w:val="26"/>
        </w:rPr>
        <w:t xml:space="preserve"> в Отделе.</w:t>
      </w:r>
    </w:p>
    <w:p w:rsidR="0062260A" w:rsidRPr="0062260A" w:rsidRDefault="0062260A" w:rsidP="0062260A">
      <w:pPr>
        <w:ind w:firstLine="709"/>
        <w:jc w:val="both"/>
        <w:rPr>
          <w:rFonts w:eastAsia="Calibri"/>
          <w:sz w:val="26"/>
          <w:szCs w:val="26"/>
          <w:lang w:eastAsia="en-US"/>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t>III. Функции Отдела</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Отдел в соответствии с возложенными на него задачами осуществляет следующие функции: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 Выполняет полномочия, осуществляемые органами местного самоуправления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в соответствии с законодательством Российской Федерации и Чувашской Республики в сфере образования:</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 По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 По учету детей, подлежащих обучению по образовательным программам дошкольного, начального общего, основного общего и среднего общего образования, закреплению муниципальными образовательными организациями за </w:t>
      </w:r>
      <w:r w:rsidRPr="0062260A">
        <w:rPr>
          <w:rFonts w:eastAsia="Calibri"/>
          <w:sz w:val="26"/>
          <w:szCs w:val="26"/>
          <w:lang w:eastAsia="en-US"/>
        </w:rPr>
        <w:lastRenderedPageBreak/>
        <w:t xml:space="preserve">конкретными территориями Яльчикского муниципального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 По учету детей, имеющих право на получение общего образования каждого уровня и проживающих на территории Яльчикского муниципального округа Чувашской Республики, и форм получения образования (в том числе семейного образования), определенных родителями (законными представителями) детей;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 По организации отдыха детей в каникулярное время, включая мероприятия по обеспечению безопасности их жизни и здоровья;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6) Выдает разрешения на прием детей в муниципальные общеобразовательные организации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на обучение по образовательным программам начального общего образования в более раннем или более позднем возрасте;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7) Вносит предложения: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 по созданию, реорганизации, ликвидации муниципальных образовательных организаций (за исключением создания органами местного самоуправления муниципальных округов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 по обеспечению содержания зданий и сооружений муниципальных образовательных организаций, обустройство прилегающих к ним территорий;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8) Готовит проекты решений: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 об утверждении устава муниципального образовательного учреждения и изменений к нему;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о порядке создания, реорганизации и ликвидации муниципальных образовательных учреждений.</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 Обеспечивает соблюдение и выполнение подведомственными образовательными учреждениями требований федеральных государственных образовательных стандартов;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 Реализует отраслевые целевые программы в сфере образования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обеспечивает и контролирует выполнение данных программ в подведомственных образовательных учреждениях;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 Организует и создает необходимые условия для проведения государственной итоговой аттестации выпускников подведомственных муниципальных образовательных учреждений в рамках своей компетенции;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 Осуществляет функции по предоставлению субсидий на выполнение муниципального задания;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 Осуществляет контроль за исполнением бюджетных средств в соответствии с их назначением и соблюдением финансовой дисциплины подведомственными образовательными учреждениями;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 Формирует муниципальное задание на оказание муниципальных услуг (выполнение работ) подведомственными образовательными учреждениями в соответствии с основными видами деятельности, предусмотренными уставами образовательных учреждений;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3.8. Рассматривает обращения граждан по вопросам функционирования системы образования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3.9. Участвует в разработке и реализации на территории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государственной молодежной </w:t>
      </w:r>
      <w:r w:rsidRPr="0062260A">
        <w:rPr>
          <w:rFonts w:eastAsia="Calibri"/>
          <w:sz w:val="26"/>
          <w:szCs w:val="26"/>
          <w:lang w:eastAsia="en-US"/>
        </w:rPr>
        <w:lastRenderedPageBreak/>
        <w:t xml:space="preserve">политики, направленной на создание правовых, социально-экономических, организационных условий и гарантий для самореализации личности молодого человека, гражданское, интеллектуальное и духовное становление молодых граждан, развитие детских и молодежных объединений, движений и иных форм организации детей и молодежи;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3.10. Осуществляет меры по созданию условий для всестороннего развития молодежи: поддержка молодежного художественного творчества, развитие научно-технического потенциала, поддержка способной, инициативной, талантливой молодежи;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3.11. Реализует кадровую политику в области образования, развивает систему повышения квалификации педагогических кадров, содействует повышению социального статуса работников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3.12. Представляет в установленном порядке кандидатуры на присвоение почетных званий, награждение работников подведомственных организаций и учреждений, а также самостоятельно осуществляет награждение работников системы образования и участников образовательного процесса грамотами, дипломами, ценными подарками и премиями, выносит благодарность;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3.13. Проводит конференции, совещания, семинары;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3.14. Осуществляет взаимодействие со средствами массовой информации;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3.15. Организует аналитическую обработку документации, ведет статистическую отчетность;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3.16. В соответствии с Федеральным законом «Об основах системы профилактики безнадзорности и правонарушений несовершеннолетних»: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 контролирует соблюдение законодательства Российской Федерации и Чувашской Республики в области образования несовершеннолетних;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 участвует в организации летнего отдыха, досуга и занятости несовершеннолетних;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 ведет учет несовершеннолетних, не посещающих или систематически пропускающих по неуважительным причинам занятия в образовательных учреждениях;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 разрабатывает и внедряет в практику работы образовательных учреждений программы и методики, направленные на формирование законопослушного поведения несовершеннолетних.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3.17. Контролирует деятельность муниципальных образовательных учреждений по исполнению бюджетной и финансовой дисциплин;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3.18. Контролирует выполнение законодательства в области образования на основании проверок и анализа документов;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3.19. Исполняет функции организатора по проведению олимпиад, конкурсов и иных мероприятий в сфере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3.20. Создает условия для осуществления присмотра и ухода за детьми, содержания детей в муниципальных образовательных организациях;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3.21. Принимает совместно с комиссией по делам несовершеннолетних не позднее чем в месячный срок меры, обеспечивающие получение несовершеннолетними обучающимися, отчисленными в качестве меры дисциплинарного взыскания из организации, осуществляющей образовательную деятельность, общего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3.22. Дает согласие на оставление обучающимся, достигшего возраста пятнадцать лет, общеобразовательной организации до получения основного общего образования и принимает совместно с комиссией по делам несовершеннолетних и защите их прав и родителями (законными представителями) </w:t>
      </w:r>
      <w:r w:rsidRPr="0062260A">
        <w:rPr>
          <w:rFonts w:eastAsia="Calibri"/>
          <w:sz w:val="26"/>
          <w:szCs w:val="26"/>
          <w:lang w:eastAsia="en-US"/>
        </w:rPr>
        <w:lastRenderedPageBreak/>
        <w:t xml:space="preserve">несовершеннолетнего не позднее чем в месячный срок меры по продолжению освоения несовершеннолетним, оставившим общеобразовательную организацию до получения основного общего образования, образовательной программы основного общего образования в иной форме обучения и с его согласия по трудоустройству;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3.23. Осуществляет организацию мониторинга системы образования и ежегодно публикует анализ состояния и перспективы развития образования в виде итоговых (годовых) отчетов на официальном сайте;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3.24. Согласовывает программы развития образовательных организаций, принимает отчёты </w:t>
      </w:r>
      <w:proofErr w:type="spellStart"/>
      <w:r w:rsidRPr="0062260A">
        <w:rPr>
          <w:rFonts w:eastAsia="Calibri"/>
          <w:sz w:val="26"/>
          <w:szCs w:val="26"/>
          <w:lang w:eastAsia="en-US"/>
        </w:rPr>
        <w:t>самообследования</w:t>
      </w:r>
      <w:proofErr w:type="spellEnd"/>
      <w:r w:rsidRPr="0062260A">
        <w:rPr>
          <w:rFonts w:eastAsia="Calibri"/>
          <w:sz w:val="26"/>
          <w:szCs w:val="26"/>
          <w:lang w:eastAsia="en-US"/>
        </w:rPr>
        <w:t xml:space="preserve"> образовательных организаций;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3.25. Обеспечивает открытость и доступность информации о системе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3.26.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квалификации, документах об обучении»;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3.27. Осуществляет организацию бесплатной перевозки обучающихся;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3.28. Устанавливает порядок и сроки проведения аттестации кандидатов на должность руководителя и руководителя муниципальной образовательной организации;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3.29. 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3.30. Оказывает содействия лицам, которые проявили выдающиеся способности и которым в соответствии с законодательством Российской Федерации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3.31. Осуществляет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3.32. Проводит оценку последствий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для обеспечения образования, развития, отдыха и оздоровления детей;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3.33. Осуществляет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3.34. Оказывает содействие родителям (законным представителям), лицам, осуществляющим мероприятия по образованию, воспитанию, развитию, охране здоровья, социальной защите и социальному обслуживанию детей, содействию их социальной реабилитации.</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3.35. Устанавливает ограничения на отдельные виды предпринимательской и иной приносящей доход деятельности общеобразовательного учреждения;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3.36. Несет ответственность учредителя при ликвидации или реорганизации общеобразовательного учреждения за перевод обучающихся в другие общеобразовательные учреждения по согласованию с их родителями (законными представителями);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3.37. Представляет в Министерство образования и молодежной политики Чувашской Республики заявки на закупку учебников;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3.38. Зачисляет закупленные учебники в библиотечный фонд общеобразовательных учреждений в соответствии с их потребностями;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3.39. Определяет организацию, осуществляющую образовательную деятельность на выдачу дубликата аттестата и (или) дубликата приложения к аттестату в случае ликвидации организации, осуществляющей образовательную деятельность.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3.40. Обеспечивает прохождения педагогическими работниками образовательных учреждений периодических бесплатных медицинских обследований, проводимых за счет средств учредителя.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3.41. Проводит индивидуальные профилактические работы в отношении родителей или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3.42.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3.43. Решает вопрос об устройстве ребенка в другое муниципальное общеобразовательное учреждение по обращению родителей (законных представителей) в случае отказа в предоставлении места в муниципальном общеобразовательном учреждении.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3.44. Осуществляет выплату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 xml:space="preserve">3.45.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3.46. Организует выявление и осуществляет учет детей-сирот и детей, оставшихся без попечения родителей, несовершеннолетних, нуждающихся в социальной защите, не имеющих надлежащих условий для воспитания в семье;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3.47. Участвует в принятии мер по установлению опеки или попечительства над несовершеннолетними, оставшимися без попечения родителей;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3.48. Участвует в определении опекунов и попечителей;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5.49. Участвует в принятии мер по освобождению или отстранению опекунов и попечителей от выполнения возложенных на них обязанностей;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3.50. Участвует в подготовке к заключению с приемными родителями договора о передаче ребенка (детей) на воспитание в приемную семью;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3.51. Организует выявление и учет детей, нуждающихся в установлении над ними опеки или попечительства;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3.52. Участвует в принятии мер по устройству детей, оставшихся без попечения родителей, в семью на воспитание (усыновление (удочерение), под опеку или попечительство, в приемную семью либо в патронатную семью), а при отсутствии такой возможности временно, на период до их устройства на воспитание в семью, - в организации для детей-сирот и детей, оставшихся без попечения родителей, всех типов;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3.53. Принимает участие в освобождении и отстранении в соответствии с законодательством Российской Федерации опекунов и попечителей от исполнения ими своих обязанностей;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3.54. Принимает участие в представлении законных интересов несовершеннолетних,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3.55. Организует обращение в суд с заявлением о лишении родительских прав, ограничении родительских прав, об отмене усыновления (удочерения) в случаях, установленных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3.56. Принимает участие в рассмотрении судами дел об усыновлении (удочерении) и отмене усыновления (удочерения), дел, связанных с воспитанием детей и защитой их имущественных и личных неимущественных прав, а также других дел в защиту прав и интересов несовершеннолетних в соответствии с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3.57. Участвует в подготовке соответствующих заключений в случаях, установленных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3.58. Участвует в выдаче опекунам и попечителям разрешений и обязательных для исполнения указаний в письменной форме на совершение сделок с имуществом и правами, принадлежащими подопечному, в случаях, установленных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3.59. Участвует в подготовке к заключению договоров доверительного управления имуществом подопечных в соответствии с Федеральным законом;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 xml:space="preserve">3.60. Участвует в выдаче разрешений на раздельное проживание попечителей и их несовершеннолетних подопечных в соответствии с Федеральным законом;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3.61. Участвует в осуществлении подбора, учета и подготовке в соответствии с законодательством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3.62. Принимает участие в проверке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3.63. Принимает участие в подготовке материалов о назначении сумм пособий и иных выплат, предназначенных для проживания, питания и обеспечения других нужд подопечного, в порядке и размере, установленных законодательством Российской Федерации и законодательством Чувашской Республики;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3.64. Принимает участие в осуществлении надзора за деятельностью опекунов и попечителей;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3.65. Принимает участие в проведении работ по профилактике социального сиротства, жестокого обращения с детьми, по привлечению общественности к работе органов опеки и попечительства, рассмотрение предложений, заявлений и жалоб граждан по вопросам опеки и попечительства и принятие по ним необходимых мер;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3.66. Принимает участие в оказании содействия в предоставлении экстренной помощи детям, пострадавшим от насилия в семье;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3.67. Участвует в консультировании граждан по вопросам охраны прав несовершеннолетних;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3.68. Принимает участие в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23 возраста, которые подлежат обеспечению жилыми помещениями, а также установление невозможности проживания указанных лиц в ранее занимаемых ими жилых помещениях;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3.69. Принимает участие в выявлении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при наличии которых договор найма специализированного жилого помещения с указанными лицами может быть по решению органа местного самоуправления неоднократно заключен на новый пятилетний срок;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3.70. Принимает участие в 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3.71. Принимает участие в немедленном отобрании ребенка у родителей (одного из них) или у других лиц, на попечении которых он находится, при </w:t>
      </w:r>
      <w:r w:rsidRPr="0062260A">
        <w:rPr>
          <w:rFonts w:eastAsia="Calibri"/>
          <w:sz w:val="26"/>
          <w:szCs w:val="26"/>
          <w:lang w:eastAsia="en-US"/>
        </w:rPr>
        <w:lastRenderedPageBreak/>
        <w:t xml:space="preserve">непосредственной угрозе жизни ребенка или его здоровью на основании соответствующего акта главы муниципального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3.72. Участвует в установлении опеки или попечительства;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3.73. Принимает участие в информировании граждан, выразивших желание стать опеку-нами или попечителями либо принять ребенка, оставшегося без попечения родителей, в семью на воспитание в установленных законодательством Российской Федерации и законодательством Чувашской Республики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в семью на воспитание в установленных законодательством Российской Федерации и законодательством Чувашской Республики формах, а также оказание содействия в подготовке таких документов;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3.74. Принимает участие в оказании помощи опекунам и попечителям в реализации и защите прав подопечных;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3.75. Участвует в выдаче опекунам и попечителям разрешений и обязательных для исполнения указаний в письменной форме на совершение сделок с имуществом и правами, принадлежащими подопечному, в случаях, установленных законодательством Российской Федерации; </w:t>
      </w:r>
      <w:r w:rsidRPr="0062260A">
        <w:rPr>
          <w:rFonts w:eastAsia="Calibri"/>
          <w:sz w:val="26"/>
          <w:szCs w:val="26"/>
          <w:lang w:eastAsia="en-US"/>
        </w:rPr>
        <w:cr/>
        <w:t xml:space="preserve">            3.76. Участвует в подготовке заключений договоров доверительного управления имуществом подопечных в соответствии с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3.77. Принимает участие в оказании содействия опекунам и попечителям, в проверке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законодательством Российской Федерации;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3.78. Организует учет лиц, в отношении которых установлена опека или попечительство;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3.79. Принимает участие в оказании помощи опекунам и попечителям в организации медицинского наблюдения за подопечными;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3.80. Участвует в осуществлении в установленном законодательством Российской Федерации порядке защиты имущественных и </w:t>
      </w:r>
      <w:proofErr w:type="gramStart"/>
      <w:r w:rsidRPr="0062260A">
        <w:rPr>
          <w:rFonts w:eastAsia="Calibri"/>
          <w:sz w:val="26"/>
          <w:szCs w:val="26"/>
          <w:lang w:eastAsia="en-US"/>
        </w:rPr>
        <w:t>личных неимущественных прав</w:t>
      </w:r>
      <w:proofErr w:type="gramEnd"/>
      <w:r w:rsidRPr="0062260A">
        <w:rPr>
          <w:rFonts w:eastAsia="Calibri"/>
          <w:sz w:val="26"/>
          <w:szCs w:val="26"/>
          <w:lang w:eastAsia="en-US"/>
        </w:rPr>
        <w:t xml:space="preserve"> и интересов подопечных в случае использования опекуном или попечителем опеки или попечительства в корыстных целях, а также в случае оставления подопечного без надзора и необходимой помощи;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3.81. Принимает участие при даче согласия на совершение опекуном или попечителем сделок по отчуждению имущества подопечного;</w:t>
      </w:r>
    </w:p>
    <w:p w:rsidR="0062260A" w:rsidRPr="0062260A" w:rsidRDefault="0062260A" w:rsidP="0062260A">
      <w:pPr>
        <w:ind w:firstLine="709"/>
        <w:jc w:val="both"/>
        <w:rPr>
          <w:sz w:val="26"/>
          <w:szCs w:val="26"/>
        </w:rPr>
      </w:pPr>
      <w:r w:rsidRPr="0062260A">
        <w:rPr>
          <w:color w:val="000000"/>
          <w:sz w:val="26"/>
          <w:szCs w:val="26"/>
          <w:lang w:bidi="ru-RU"/>
        </w:rPr>
        <w:t>3.82. Осуществляет деятельность по эксплуатации опасно производственных объектов образовательных организаций Яльчикского</w:t>
      </w:r>
      <w:r w:rsidRPr="0062260A">
        <w:rPr>
          <w:sz w:val="26"/>
          <w:szCs w:val="26"/>
        </w:rPr>
        <w:t xml:space="preserve"> муниципального округа Чувашской Республики;</w:t>
      </w:r>
    </w:p>
    <w:p w:rsidR="0062260A" w:rsidRPr="0062260A" w:rsidRDefault="0062260A" w:rsidP="0062260A">
      <w:pPr>
        <w:jc w:val="both"/>
        <w:rPr>
          <w:sz w:val="26"/>
          <w:szCs w:val="26"/>
        </w:rPr>
      </w:pPr>
      <w:r w:rsidRPr="0062260A">
        <w:rPr>
          <w:sz w:val="26"/>
          <w:szCs w:val="26"/>
        </w:rPr>
        <w:t xml:space="preserve">           3.83. Осуществляет функции по профилактике коррупционных правонарушений:</w:t>
      </w:r>
    </w:p>
    <w:p w:rsidR="0062260A" w:rsidRPr="0062260A" w:rsidRDefault="0062260A" w:rsidP="0062260A">
      <w:pPr>
        <w:jc w:val="both"/>
        <w:rPr>
          <w:sz w:val="26"/>
          <w:szCs w:val="26"/>
        </w:rPr>
      </w:pPr>
      <w:r w:rsidRPr="0062260A">
        <w:rPr>
          <w:sz w:val="26"/>
          <w:szCs w:val="26"/>
        </w:rPr>
        <w:t xml:space="preserve">           3.83.1. принятие мер по выявлению и устранению причин и условий, способствующих возникновению конфликта интересов на муниципальной службе в Отделе (далее - муниципальная служба);</w:t>
      </w:r>
    </w:p>
    <w:p w:rsidR="0062260A" w:rsidRPr="0062260A" w:rsidRDefault="0062260A" w:rsidP="0062260A">
      <w:pPr>
        <w:widowControl w:val="0"/>
        <w:suppressAutoHyphens/>
        <w:ind w:firstLine="540"/>
        <w:jc w:val="both"/>
        <w:rPr>
          <w:sz w:val="26"/>
          <w:szCs w:val="26"/>
        </w:rPr>
      </w:pPr>
      <w:r w:rsidRPr="0062260A">
        <w:rPr>
          <w:sz w:val="26"/>
          <w:szCs w:val="26"/>
        </w:rPr>
        <w:t xml:space="preserve">   3.83.2. оказание муниципальным служащим Отдела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w:t>
      </w:r>
      <w:r w:rsidRPr="0062260A">
        <w:rPr>
          <w:sz w:val="26"/>
          <w:szCs w:val="26"/>
        </w:rPr>
        <w:lastRenderedPageBreak/>
        <w:t>фактах коррупции;</w:t>
      </w:r>
    </w:p>
    <w:p w:rsidR="0062260A" w:rsidRPr="0062260A" w:rsidRDefault="0062260A" w:rsidP="0062260A">
      <w:pPr>
        <w:widowControl w:val="0"/>
        <w:suppressAutoHyphens/>
        <w:ind w:firstLine="540"/>
        <w:jc w:val="both"/>
        <w:rPr>
          <w:sz w:val="26"/>
          <w:szCs w:val="26"/>
        </w:rPr>
      </w:pPr>
      <w:r w:rsidRPr="0062260A">
        <w:rPr>
          <w:sz w:val="26"/>
          <w:szCs w:val="26"/>
        </w:rPr>
        <w:t xml:space="preserve">   3.83.3. обеспечение соблюдения в Отделе законных прав и интересов служащего, сообщившего о ставшем ему известном факте коррупции;</w:t>
      </w:r>
    </w:p>
    <w:p w:rsidR="0062260A" w:rsidRPr="0062260A" w:rsidRDefault="0062260A" w:rsidP="0062260A">
      <w:pPr>
        <w:widowControl w:val="0"/>
        <w:suppressAutoHyphens/>
        <w:ind w:firstLine="540"/>
        <w:jc w:val="both"/>
        <w:rPr>
          <w:sz w:val="26"/>
          <w:szCs w:val="26"/>
        </w:rPr>
      </w:pPr>
      <w:r w:rsidRPr="0062260A">
        <w:rPr>
          <w:sz w:val="26"/>
          <w:szCs w:val="26"/>
        </w:rPr>
        <w:t xml:space="preserve">   3.83.4. обеспечение реализации муниципальными служащими Отдела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62260A" w:rsidRPr="0062260A" w:rsidRDefault="0062260A" w:rsidP="0062260A">
      <w:pPr>
        <w:widowControl w:val="0"/>
        <w:suppressAutoHyphens/>
        <w:ind w:firstLine="540"/>
        <w:jc w:val="both"/>
        <w:rPr>
          <w:sz w:val="26"/>
          <w:szCs w:val="26"/>
        </w:rPr>
      </w:pPr>
      <w:r w:rsidRPr="0062260A">
        <w:rPr>
          <w:sz w:val="26"/>
          <w:szCs w:val="26"/>
        </w:rPr>
        <w:t xml:space="preserve">   3.83.5.  осуществление проверки:</w:t>
      </w:r>
    </w:p>
    <w:p w:rsidR="0062260A" w:rsidRPr="0062260A" w:rsidRDefault="0062260A" w:rsidP="0062260A">
      <w:pPr>
        <w:widowControl w:val="0"/>
        <w:suppressAutoHyphens/>
        <w:ind w:firstLine="540"/>
        <w:jc w:val="both"/>
        <w:rPr>
          <w:sz w:val="26"/>
          <w:szCs w:val="26"/>
        </w:rPr>
      </w:pPr>
      <w:r w:rsidRPr="0062260A">
        <w:rPr>
          <w:sz w:val="26"/>
          <w:szCs w:val="26"/>
        </w:rPr>
        <w:t xml:space="preserve">     -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62260A" w:rsidRPr="0062260A" w:rsidRDefault="0062260A" w:rsidP="0062260A">
      <w:pPr>
        <w:widowControl w:val="0"/>
        <w:suppressAutoHyphens/>
        <w:ind w:firstLine="540"/>
        <w:jc w:val="both"/>
        <w:rPr>
          <w:sz w:val="26"/>
          <w:szCs w:val="26"/>
        </w:rPr>
      </w:pPr>
      <w:r w:rsidRPr="0062260A">
        <w:rPr>
          <w:sz w:val="26"/>
          <w:szCs w:val="26"/>
        </w:rPr>
        <w:t xml:space="preserve">     - достоверности и полноты сведений о доходах, расходах, об имуществе и обязательствах имущественного характера, представленных служащими Отдела в соответствии с законодательством Российской Федерации и законодательством Чувашской Республики;</w:t>
      </w:r>
    </w:p>
    <w:p w:rsidR="0062260A" w:rsidRPr="0062260A" w:rsidRDefault="0062260A" w:rsidP="0062260A">
      <w:pPr>
        <w:widowControl w:val="0"/>
        <w:suppressAutoHyphens/>
        <w:ind w:firstLine="540"/>
        <w:jc w:val="both"/>
        <w:rPr>
          <w:sz w:val="26"/>
          <w:szCs w:val="26"/>
        </w:rPr>
      </w:pPr>
      <w:r w:rsidRPr="0062260A">
        <w:rPr>
          <w:sz w:val="26"/>
          <w:szCs w:val="26"/>
        </w:rPr>
        <w:t xml:space="preserve">     - соблюдения служащими Отдела запретов, ограничений и требований, установленных в целях противодействия коррупции;</w:t>
      </w:r>
    </w:p>
    <w:p w:rsidR="0062260A" w:rsidRPr="0062260A" w:rsidRDefault="0062260A" w:rsidP="0062260A">
      <w:pPr>
        <w:widowControl w:val="0"/>
        <w:suppressAutoHyphens/>
        <w:ind w:firstLine="540"/>
        <w:jc w:val="both"/>
        <w:rPr>
          <w:sz w:val="26"/>
          <w:szCs w:val="26"/>
        </w:rPr>
      </w:pPr>
      <w:r w:rsidRPr="0062260A">
        <w:rPr>
          <w:sz w:val="26"/>
          <w:szCs w:val="26"/>
        </w:rPr>
        <w:t xml:space="preserve">     -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62260A" w:rsidRPr="0062260A" w:rsidRDefault="0062260A" w:rsidP="0062260A">
      <w:pPr>
        <w:widowControl w:val="0"/>
        <w:suppressAutoHyphens/>
        <w:ind w:firstLine="540"/>
        <w:jc w:val="both"/>
        <w:rPr>
          <w:sz w:val="26"/>
          <w:szCs w:val="26"/>
        </w:rPr>
      </w:pPr>
      <w:r w:rsidRPr="0062260A">
        <w:rPr>
          <w:sz w:val="26"/>
          <w:szCs w:val="26"/>
        </w:rPr>
        <w:t xml:space="preserve">     3.83.6.  подготовка в пределах своей компетенции проектов нормативных правовых актов по вопросам противодействия коррупции;</w:t>
      </w:r>
    </w:p>
    <w:p w:rsidR="0062260A" w:rsidRPr="0062260A" w:rsidRDefault="0062260A" w:rsidP="0062260A">
      <w:pPr>
        <w:widowControl w:val="0"/>
        <w:suppressAutoHyphens/>
        <w:ind w:firstLine="540"/>
        <w:jc w:val="both"/>
        <w:rPr>
          <w:sz w:val="26"/>
          <w:szCs w:val="26"/>
        </w:rPr>
      </w:pPr>
      <w:r w:rsidRPr="0062260A">
        <w:rPr>
          <w:sz w:val="26"/>
          <w:szCs w:val="26"/>
        </w:rPr>
        <w:t xml:space="preserve">     3.83.7. анализ сведений:</w:t>
      </w:r>
    </w:p>
    <w:p w:rsidR="0062260A" w:rsidRPr="0062260A" w:rsidRDefault="0062260A" w:rsidP="0062260A">
      <w:pPr>
        <w:widowControl w:val="0"/>
        <w:suppressAutoHyphens/>
        <w:ind w:firstLine="540"/>
        <w:jc w:val="both"/>
        <w:rPr>
          <w:sz w:val="26"/>
          <w:szCs w:val="26"/>
        </w:rPr>
      </w:pPr>
      <w:r w:rsidRPr="0062260A">
        <w:rPr>
          <w:sz w:val="26"/>
          <w:szCs w:val="26"/>
        </w:rPr>
        <w:t xml:space="preserve">     -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62260A" w:rsidRPr="0062260A" w:rsidRDefault="0062260A" w:rsidP="0062260A">
      <w:pPr>
        <w:widowControl w:val="0"/>
        <w:suppressAutoHyphens/>
        <w:ind w:firstLine="540"/>
        <w:jc w:val="both"/>
        <w:rPr>
          <w:sz w:val="26"/>
          <w:szCs w:val="26"/>
        </w:rPr>
      </w:pPr>
      <w:r w:rsidRPr="0062260A">
        <w:rPr>
          <w:sz w:val="26"/>
          <w:szCs w:val="26"/>
        </w:rPr>
        <w:t xml:space="preserve">     - о доходах, расходах, об имуществе и обязательствах имущественного характера, представленных служащими финансового отдела в соответствии с законодательством Российской Федерации и законодательством Чувашской Республики;</w:t>
      </w:r>
    </w:p>
    <w:p w:rsidR="0062260A" w:rsidRPr="0062260A" w:rsidRDefault="0062260A" w:rsidP="0062260A">
      <w:pPr>
        <w:widowControl w:val="0"/>
        <w:suppressAutoHyphens/>
        <w:ind w:firstLine="540"/>
        <w:jc w:val="both"/>
        <w:rPr>
          <w:sz w:val="26"/>
          <w:szCs w:val="26"/>
        </w:rPr>
      </w:pPr>
      <w:r w:rsidRPr="0062260A">
        <w:rPr>
          <w:sz w:val="26"/>
          <w:szCs w:val="26"/>
        </w:rPr>
        <w:t xml:space="preserve">     - о соблюдении муниципальными служащими Отдела запретов, ограничений и требований, установленных в целях противодействия коррупции;</w:t>
      </w:r>
    </w:p>
    <w:p w:rsidR="0062260A" w:rsidRPr="0062260A" w:rsidRDefault="0062260A" w:rsidP="0062260A">
      <w:pPr>
        <w:widowControl w:val="0"/>
        <w:suppressAutoHyphens/>
        <w:ind w:firstLine="540"/>
        <w:jc w:val="both"/>
        <w:rPr>
          <w:sz w:val="26"/>
          <w:szCs w:val="26"/>
        </w:rPr>
      </w:pPr>
      <w:r w:rsidRPr="0062260A">
        <w:rPr>
          <w:sz w:val="26"/>
          <w:szCs w:val="26"/>
        </w:rPr>
        <w:t xml:space="preserve">     - о соблюдении гражданами, замещавшими должности муниципальной службы,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w:t>
      </w:r>
    </w:p>
    <w:p w:rsidR="0062260A" w:rsidRPr="0062260A" w:rsidRDefault="0062260A" w:rsidP="0062260A">
      <w:pPr>
        <w:widowControl w:val="0"/>
        <w:suppressAutoHyphens/>
        <w:ind w:firstLine="540"/>
        <w:jc w:val="both"/>
        <w:rPr>
          <w:sz w:val="26"/>
          <w:szCs w:val="26"/>
        </w:rPr>
      </w:pPr>
      <w:r w:rsidRPr="0062260A">
        <w:rPr>
          <w:sz w:val="26"/>
          <w:szCs w:val="26"/>
        </w:rPr>
        <w:t xml:space="preserve">     3.83.8. размещение сведений о доходах, расходах, об имуществе и обязательствах имущественного характера муниципальных служащих Отдела, их супруг (супругов) и несовершеннолетних детей на официальном сайте 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 а также обеспечение предоставления этих сведений средствам массовой информации для опубликования;</w:t>
      </w:r>
    </w:p>
    <w:p w:rsidR="0062260A" w:rsidRPr="0062260A" w:rsidRDefault="0062260A" w:rsidP="0062260A">
      <w:pPr>
        <w:widowControl w:val="0"/>
        <w:suppressAutoHyphens/>
        <w:ind w:firstLine="540"/>
        <w:jc w:val="both"/>
        <w:rPr>
          <w:sz w:val="26"/>
          <w:szCs w:val="26"/>
        </w:rPr>
      </w:pPr>
      <w:r w:rsidRPr="0062260A">
        <w:rPr>
          <w:sz w:val="26"/>
          <w:szCs w:val="26"/>
        </w:rPr>
        <w:t xml:space="preserve">     3.83.9. организация в пределах своей компетенции антикоррупционного просвещения муниципальных служащих Отдела;</w:t>
      </w:r>
    </w:p>
    <w:p w:rsidR="0062260A" w:rsidRPr="0062260A" w:rsidRDefault="0062260A" w:rsidP="0062260A">
      <w:pPr>
        <w:ind w:firstLine="709"/>
        <w:jc w:val="both"/>
        <w:rPr>
          <w:rFonts w:eastAsia="Calibri"/>
          <w:sz w:val="26"/>
          <w:szCs w:val="26"/>
          <w:lang w:eastAsia="en-US"/>
        </w:rPr>
      </w:pPr>
      <w:r w:rsidRPr="0062260A">
        <w:rPr>
          <w:b/>
          <w:sz w:val="26"/>
          <w:szCs w:val="26"/>
        </w:rPr>
        <w:t xml:space="preserve">   </w:t>
      </w:r>
      <w:r w:rsidRPr="0062260A">
        <w:rPr>
          <w:sz w:val="26"/>
          <w:szCs w:val="26"/>
        </w:rPr>
        <w:t>3.83.10</w:t>
      </w:r>
      <w:r w:rsidRPr="0062260A">
        <w:rPr>
          <w:b/>
          <w:sz w:val="26"/>
          <w:szCs w:val="26"/>
        </w:rPr>
        <w:t>.</w:t>
      </w:r>
      <w:r w:rsidRPr="0062260A">
        <w:rPr>
          <w:sz w:val="26"/>
          <w:szCs w:val="26"/>
        </w:rPr>
        <w:t xml:space="preserve"> осуществление иных функций в соответствии с законодательством Российской Федерации и законодательством Чувашской Республики.</w:t>
      </w:r>
    </w:p>
    <w:p w:rsidR="0062260A" w:rsidRPr="0062260A" w:rsidRDefault="0062260A" w:rsidP="0062260A">
      <w:pPr>
        <w:ind w:firstLine="709"/>
        <w:jc w:val="both"/>
        <w:rPr>
          <w:rFonts w:eastAsia="Calibri"/>
          <w:sz w:val="26"/>
          <w:szCs w:val="26"/>
          <w:lang w:eastAsia="en-US"/>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lastRenderedPageBreak/>
        <w:t xml:space="preserve">IV. Полномочия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4.1. Отделу для осуществления возложенных на него задач и функций предоставлено право: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 Издавать в пределах своей компетенции, в том числе совместно с другими муниципальными органами, приказы, инструкции, другие нормативные правовые и иные акты, обязательные для исполнения подведомственными учреждениями и организациями, давать разъяснения по ним;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 Участвовать в установленном порядке в учреждении фондов и организаций поддержки развития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 Создавать временные (творческие) коллективы, экспертные и рабочие группы для решения вопросов развития муниципальной системы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Отдел задач и функций.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4.2. Отдел не вправе самостоятельно принимать к своему рассмотрению вопросы, отнесенные к компетенции государственных органов управления образованием. </w:t>
      </w:r>
    </w:p>
    <w:p w:rsidR="0062260A" w:rsidRPr="0062260A" w:rsidRDefault="0062260A" w:rsidP="0062260A">
      <w:pPr>
        <w:ind w:firstLine="709"/>
        <w:jc w:val="both"/>
        <w:rPr>
          <w:rFonts w:eastAsia="Calibri"/>
          <w:sz w:val="26"/>
          <w:szCs w:val="26"/>
          <w:lang w:eastAsia="en-US"/>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t>V. Управление образованием</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5.1. Отдел возглавляет начальник, назначаемый и освобождаемый от должности главой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Условия и гарантии деятельности начальника Отдела как муниципального служащего оговариваются в заключаемом с ним договоре (контракте), который не может противоречить законодательству о муниципальной службе и о труде, а также настоящему Положению.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5.2. Начальник руководит Отделом на основе единоначалия и несет персональную ответственность за выполнение возложенных на Отдел задач и функций.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5.3. Начальник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 Представляет интересы Отдела по всем вопросам его деятельности без доверенности;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 Издает приказы и другие правовые акты по вопросам, отнесенным к компетенции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3) Организует проведение конкурса на замещение должности руководителя бюджетного и автономного образовательного учреждения, осуществляет утверждение победителя конкурсного отбора на замещение должности руководителя бюджетного и автономного образовательного учреждения. Вносит предложения главе администрации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по осуществлению приема на работу и увольнения руководителей образовательных учреждений. Осуществляет прием и увольнение работников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4) Распределяет обязанности между работниками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 Применяет меры поощрения к работникам Отдела и налагает на них взыскания;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6) Утверждает штатное расписание, внутреннюю структуру Отдела в пределах определенной численности и выделенных бюджетных средств;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7) Утверждает положения о структурных подразделениях Отдела, должностные инструкции работников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 xml:space="preserve">8) Устанавливает надбавки и доплаты к должностным окладам работников в пределах фонда заработной платы;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9) Определяет условия премирования и материального стимулирования работников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10) Обеспечивает повышение квалификации и социальную защиту работников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11) Распоряжается в установленном порядке имуществом и средствами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12) Открывает счета в учреждениях банков, совершает от имени Отдела банковские операции, подписывает финансовые документы;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13) Заключает договоры в пределах компетенции Отдела, выдает доверенности;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14) Участвует в заседаниях и совещаниях, проводимых главой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при обсуждении вопросов, входящих в компетенцию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15) Осуществляет руководство службой гражданской обороны в системе образования;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16) Посещает несовершеннолетних, проводит беседы с ними, их родителями или иными законными представителями и иными лицами;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17) Запрашивает информацию у государственных органов и иных учреждений по вопросам, входящим в их компетенцию, приглашает для выяснения указанных вопросов несовершеннолетних, их родителей или иных законных представителей и иных лиц;</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18) Решает другие вопросы, отнесенные к компетенции Отдела;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19) В соответствии с решением Собрания депутатов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от «15»  декабря 2022 г. № 6/1-с «Об утверждении структуры администрации Яльчикского муниципального округа Чувашской Республики» начальнику Отдела подчиняются работники  органа опеки и попечительства.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20) Координирует деятельность Отдела с другими структурными подразделениями администрации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5.4. В Отделе образуется Совет Отдела по вопросам образования. Совет Отдела по вопросам образования является совещательным органом и рассматривает на своих заседаниях основные вопросы, отнесенные к компетенции Отдела. Решения совета оформляются протоколами.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5.5. В своей структуре Отдел имеет структурное подразделение, которое создается в целях обеспечения реализации возложенных на Отдел функций и действует на основании соответствующего Положения, утвержденного начальником Отдела. </w:t>
      </w:r>
    </w:p>
    <w:p w:rsidR="0062260A" w:rsidRPr="0062260A" w:rsidRDefault="0062260A" w:rsidP="0062260A">
      <w:pPr>
        <w:ind w:firstLine="709"/>
        <w:jc w:val="both"/>
        <w:rPr>
          <w:rFonts w:eastAsia="Calibri"/>
          <w:sz w:val="26"/>
          <w:szCs w:val="26"/>
          <w:lang w:eastAsia="en-US"/>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t>VI. Имущество и средства Отдела образования</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6.1. Имущество Отдела закреплено за ним на праве оперативного управления.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6.2. Финансирование деятельности Отдела осуществляется за счет бюджетных ассигнований, а также иных, не запрещенных законодательством источников. </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t xml:space="preserve">6.3. Отдел в установленном порядке предоставляет в государственные органы статистическую отчетность. </w:t>
      </w:r>
    </w:p>
    <w:p w:rsidR="0062260A" w:rsidRPr="0062260A" w:rsidRDefault="0062260A" w:rsidP="0062260A">
      <w:pPr>
        <w:ind w:firstLine="709"/>
        <w:jc w:val="both"/>
        <w:rPr>
          <w:rFonts w:eastAsia="Calibri"/>
          <w:sz w:val="26"/>
          <w:szCs w:val="26"/>
          <w:lang w:eastAsia="en-US"/>
        </w:rPr>
      </w:pPr>
    </w:p>
    <w:p w:rsidR="0062260A" w:rsidRPr="0062260A" w:rsidRDefault="0062260A" w:rsidP="0062260A">
      <w:pPr>
        <w:jc w:val="center"/>
        <w:rPr>
          <w:rFonts w:eastAsia="Calibri"/>
          <w:b/>
          <w:sz w:val="26"/>
          <w:szCs w:val="26"/>
          <w:lang w:eastAsia="en-US"/>
        </w:rPr>
      </w:pPr>
      <w:r w:rsidRPr="0062260A">
        <w:rPr>
          <w:rFonts w:eastAsia="Calibri"/>
          <w:b/>
          <w:sz w:val="26"/>
          <w:szCs w:val="26"/>
          <w:lang w:eastAsia="en-US"/>
        </w:rPr>
        <w:t>VII. Прекращение деятельности</w:t>
      </w:r>
    </w:p>
    <w:p w:rsidR="0062260A" w:rsidRPr="0062260A" w:rsidRDefault="0062260A" w:rsidP="0062260A">
      <w:pPr>
        <w:ind w:firstLine="709"/>
        <w:jc w:val="both"/>
        <w:rPr>
          <w:rFonts w:eastAsia="Calibri"/>
          <w:sz w:val="26"/>
          <w:szCs w:val="26"/>
          <w:lang w:eastAsia="en-US"/>
        </w:rPr>
      </w:pPr>
      <w:r w:rsidRPr="0062260A">
        <w:rPr>
          <w:rFonts w:eastAsia="Calibri"/>
          <w:sz w:val="26"/>
          <w:szCs w:val="26"/>
          <w:lang w:eastAsia="en-US"/>
        </w:rPr>
        <w:lastRenderedPageBreak/>
        <w:t xml:space="preserve">7.1. Деятельность Отдела прекращается в связи с его ликвидацией или реорганизацией по распоряжению главы </w:t>
      </w:r>
      <w:proofErr w:type="gramStart"/>
      <w:r w:rsidRPr="0062260A">
        <w:rPr>
          <w:rFonts w:eastAsia="Calibri"/>
          <w:sz w:val="26"/>
          <w:szCs w:val="26"/>
          <w:lang w:eastAsia="en-US"/>
        </w:rPr>
        <w:t>Яльчикского  муниципального</w:t>
      </w:r>
      <w:proofErr w:type="gramEnd"/>
      <w:r w:rsidRPr="0062260A">
        <w:rPr>
          <w:rFonts w:eastAsia="Calibri"/>
          <w:sz w:val="26"/>
          <w:szCs w:val="26"/>
          <w:lang w:eastAsia="en-US"/>
        </w:rPr>
        <w:t xml:space="preserve"> округа Чувашской Республики в установленном порядке. </w:t>
      </w:r>
    </w:p>
    <w:p w:rsidR="0062260A" w:rsidRDefault="0062260A"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Default="00621D95" w:rsidP="0062260A">
      <w:pPr>
        <w:ind w:firstLine="709"/>
        <w:jc w:val="both"/>
        <w:rPr>
          <w:rFonts w:eastAsia="Calibri"/>
          <w:lang w:eastAsia="en-US"/>
        </w:rPr>
      </w:pPr>
    </w:p>
    <w:p w:rsidR="00621D95" w:rsidRPr="0062260A" w:rsidRDefault="00621D95" w:rsidP="0062260A">
      <w:pPr>
        <w:ind w:firstLine="709"/>
        <w:jc w:val="both"/>
        <w:rPr>
          <w:rFonts w:eastAsia="Calibri"/>
          <w:lang w:eastAsia="en-US"/>
        </w:rPr>
      </w:pPr>
    </w:p>
    <w:p w:rsidR="0062260A" w:rsidRPr="0062260A" w:rsidRDefault="0062260A" w:rsidP="0062260A">
      <w:pPr>
        <w:ind w:firstLine="709"/>
        <w:jc w:val="both"/>
        <w:rPr>
          <w:rFonts w:eastAsia="Calibri"/>
          <w:lang w:eastAsia="en-US"/>
        </w:rPr>
      </w:pPr>
    </w:p>
    <w:tbl>
      <w:tblPr>
        <w:tblpPr w:leftFromText="180" w:rightFromText="180" w:vertAnchor="text" w:horzAnchor="margin" w:tblpY="-105"/>
        <w:tblW w:w="0" w:type="dxa"/>
        <w:tblLayout w:type="fixed"/>
        <w:tblLook w:val="01E0" w:firstRow="1" w:lastRow="1" w:firstColumn="1" w:lastColumn="1" w:noHBand="0" w:noVBand="0"/>
      </w:tblPr>
      <w:tblGrid>
        <w:gridCol w:w="4140"/>
        <w:gridCol w:w="1800"/>
        <w:gridCol w:w="4140"/>
      </w:tblGrid>
      <w:tr w:rsidR="0062260A" w:rsidRPr="0062260A" w:rsidTr="00983E84">
        <w:tc>
          <w:tcPr>
            <w:tcW w:w="4140" w:type="dxa"/>
          </w:tcPr>
          <w:p w:rsidR="0062260A" w:rsidRPr="0062260A" w:rsidRDefault="0062260A" w:rsidP="0062260A">
            <w:pPr>
              <w:suppressAutoHyphens/>
              <w:ind w:left="-108" w:right="72"/>
              <w:jc w:val="center"/>
              <w:rPr>
                <w:lang w:eastAsia="zh-CN"/>
              </w:rPr>
            </w:pPr>
            <w:proofErr w:type="spellStart"/>
            <w:r w:rsidRPr="0062260A">
              <w:rPr>
                <w:rFonts w:ascii="Arial Cyr Chuv" w:hAnsi="Arial Cyr Chuv" w:cs="Arial Cyr Chuv"/>
                <w:b/>
                <w:bCs/>
                <w:iCs/>
                <w:sz w:val="26"/>
                <w:szCs w:val="26"/>
                <w:lang w:eastAsia="zh-CN"/>
              </w:rPr>
              <w:lastRenderedPageBreak/>
              <w:t>Чёваш</w:t>
            </w:r>
            <w:proofErr w:type="spellEnd"/>
            <w:r w:rsidRPr="0062260A">
              <w:rPr>
                <w:rFonts w:ascii="Arial Cyr Chuv" w:hAnsi="Arial Cyr Chuv" w:cs="Arial Cyr Chuv"/>
                <w:b/>
                <w:bCs/>
                <w:iCs/>
                <w:sz w:val="26"/>
                <w:szCs w:val="26"/>
                <w:lang w:eastAsia="zh-CN"/>
              </w:rPr>
              <w:t xml:space="preserve"> Республики</w:t>
            </w:r>
          </w:p>
          <w:p w:rsidR="0062260A" w:rsidRPr="0062260A" w:rsidRDefault="0062260A" w:rsidP="0062260A">
            <w:pPr>
              <w:suppressAutoHyphens/>
              <w:ind w:left="-108" w:right="74"/>
              <w:jc w:val="center"/>
              <w:rPr>
                <w:rFonts w:ascii="Arial Cyr Chuv" w:hAnsi="Arial Cyr Chuv" w:cs="Arial Cyr Chuv"/>
                <w:b/>
                <w:bCs/>
                <w:sz w:val="12"/>
                <w:szCs w:val="12"/>
                <w:lang w:eastAsia="zh-CN"/>
              </w:rPr>
            </w:pPr>
          </w:p>
          <w:p w:rsidR="0062260A" w:rsidRPr="0062260A" w:rsidRDefault="0062260A" w:rsidP="0062260A">
            <w:pPr>
              <w:suppressAutoHyphens/>
              <w:ind w:left="-108" w:right="74"/>
              <w:jc w:val="center"/>
              <w:rPr>
                <w:rFonts w:ascii="Arial Cyr Chuv" w:hAnsi="Arial Cyr Chuv" w:cs="Arial Cyr Chuv"/>
                <w:b/>
                <w:bCs/>
                <w:sz w:val="26"/>
                <w:szCs w:val="26"/>
                <w:lang w:eastAsia="zh-CN"/>
              </w:rPr>
            </w:pPr>
            <w:proofErr w:type="spellStart"/>
            <w:r w:rsidRPr="0062260A">
              <w:rPr>
                <w:rFonts w:ascii="Arial Cyr Chuv" w:hAnsi="Arial Cyr Chuv" w:cs="Arial Cyr Chuv"/>
                <w:b/>
                <w:bCs/>
                <w:sz w:val="26"/>
                <w:szCs w:val="26"/>
                <w:lang w:eastAsia="zh-CN"/>
              </w:rPr>
              <w:t>Елч.к</w:t>
            </w:r>
            <w:proofErr w:type="spellEnd"/>
            <w:r w:rsidRPr="0062260A">
              <w:rPr>
                <w:rFonts w:ascii="Arial Cyr Chuv" w:hAnsi="Arial Cyr Chuv" w:cs="Arial Cyr Chuv"/>
                <w:b/>
                <w:bCs/>
                <w:sz w:val="26"/>
                <w:szCs w:val="26"/>
                <w:lang w:eastAsia="zh-CN"/>
              </w:rPr>
              <w:t xml:space="preserve"> </w:t>
            </w:r>
            <w:proofErr w:type="spellStart"/>
            <w:r w:rsidRPr="0062260A">
              <w:rPr>
                <w:rFonts w:ascii="Arial Cyr Chuv" w:hAnsi="Arial Cyr Chuv" w:cs="Arial Cyr Chuv"/>
                <w:b/>
                <w:bCs/>
                <w:sz w:val="26"/>
                <w:szCs w:val="26"/>
                <w:lang w:eastAsia="zh-CN"/>
              </w:rPr>
              <w:t>муниципаллё</w:t>
            </w:r>
            <w:proofErr w:type="spellEnd"/>
            <w:r w:rsidRPr="0062260A">
              <w:rPr>
                <w:rFonts w:ascii="Arial Cyr Chuv" w:hAnsi="Arial Cyr Chuv" w:cs="Arial Cyr Chuv"/>
                <w:b/>
                <w:bCs/>
                <w:sz w:val="26"/>
                <w:szCs w:val="26"/>
                <w:lang w:eastAsia="zh-CN"/>
              </w:rPr>
              <w:t xml:space="preserve"> </w:t>
            </w:r>
          </w:p>
          <w:p w:rsidR="0062260A" w:rsidRPr="0062260A" w:rsidRDefault="0062260A" w:rsidP="0062260A">
            <w:pPr>
              <w:suppressAutoHyphens/>
              <w:ind w:left="-108" w:right="74"/>
              <w:jc w:val="center"/>
              <w:rPr>
                <w:rFonts w:ascii="Arial Cyr Chuv" w:hAnsi="Arial Cyr Chuv" w:cs="Arial Cyr Chuv"/>
                <w:b/>
                <w:bCs/>
                <w:sz w:val="26"/>
                <w:szCs w:val="26"/>
                <w:lang w:eastAsia="zh-CN"/>
              </w:rPr>
            </w:pPr>
            <w:proofErr w:type="spellStart"/>
            <w:proofErr w:type="gramStart"/>
            <w:r w:rsidRPr="0062260A">
              <w:rPr>
                <w:rFonts w:ascii="Arial Cyr Chuv" w:hAnsi="Arial Cyr Chuv" w:cs="Arial Cyr Chuv"/>
                <w:b/>
                <w:bCs/>
                <w:sz w:val="26"/>
                <w:szCs w:val="26"/>
                <w:lang w:eastAsia="zh-CN"/>
              </w:rPr>
              <w:t>округ.н</w:t>
            </w:r>
            <w:proofErr w:type="spellEnd"/>
            <w:proofErr w:type="gramEnd"/>
            <w:r w:rsidRPr="0062260A">
              <w:rPr>
                <w:rFonts w:ascii="Arial Cyr Chuv" w:hAnsi="Arial Cyr Chuv" w:cs="Arial Cyr Chuv"/>
                <w:b/>
                <w:bCs/>
                <w:sz w:val="26"/>
                <w:szCs w:val="26"/>
                <w:lang w:eastAsia="zh-CN"/>
              </w:rPr>
              <w:t xml:space="preserve"> </w:t>
            </w:r>
            <w:proofErr w:type="spellStart"/>
            <w:r w:rsidRPr="0062260A">
              <w:rPr>
                <w:rFonts w:ascii="Arial Cyr Chuv" w:hAnsi="Arial Cyr Chuv" w:cs="Arial Cyr Chuv"/>
                <w:b/>
                <w:bCs/>
                <w:sz w:val="26"/>
                <w:szCs w:val="26"/>
                <w:lang w:eastAsia="zh-CN"/>
              </w:rPr>
              <w:t>депутатсен</w:t>
            </w:r>
            <w:proofErr w:type="spellEnd"/>
            <w:r w:rsidRPr="0062260A">
              <w:rPr>
                <w:rFonts w:ascii="Arial Cyr Chuv" w:hAnsi="Arial Cyr Chuv" w:cs="Arial Cyr Chuv"/>
                <w:b/>
                <w:bCs/>
                <w:sz w:val="26"/>
                <w:szCs w:val="26"/>
                <w:lang w:eastAsia="zh-CN"/>
              </w:rPr>
              <w:t xml:space="preserve"> </w:t>
            </w:r>
          </w:p>
          <w:p w:rsidR="0062260A" w:rsidRPr="0062260A" w:rsidRDefault="0062260A" w:rsidP="0062260A">
            <w:pPr>
              <w:suppressAutoHyphens/>
              <w:ind w:left="-108" w:right="74"/>
              <w:jc w:val="center"/>
              <w:rPr>
                <w:lang w:eastAsia="zh-CN"/>
              </w:rPr>
            </w:pPr>
            <w:proofErr w:type="spellStart"/>
            <w:r w:rsidRPr="0062260A">
              <w:rPr>
                <w:rFonts w:ascii="Arial Cyr Chuv" w:hAnsi="Arial Cyr Chuv" w:cs="Arial Cyr Chuv"/>
                <w:b/>
                <w:bCs/>
                <w:sz w:val="26"/>
                <w:szCs w:val="26"/>
                <w:lang w:eastAsia="zh-CN"/>
              </w:rPr>
              <w:t>Пухёв</w:t>
            </w:r>
            <w:proofErr w:type="spellEnd"/>
            <w:r w:rsidRPr="0062260A">
              <w:rPr>
                <w:rFonts w:ascii="Arial Cyr Chuv" w:hAnsi="Arial Cyr Chuv" w:cs="Arial Cyr Chuv"/>
                <w:b/>
                <w:bCs/>
                <w:sz w:val="26"/>
                <w:szCs w:val="26"/>
                <w:lang w:eastAsia="zh-CN"/>
              </w:rPr>
              <w:t>.</w:t>
            </w:r>
          </w:p>
          <w:p w:rsidR="0062260A" w:rsidRPr="0062260A" w:rsidRDefault="0062260A" w:rsidP="0062260A">
            <w:pPr>
              <w:suppressAutoHyphens/>
              <w:ind w:left="-108" w:right="74"/>
              <w:jc w:val="center"/>
              <w:rPr>
                <w:rFonts w:ascii="Arial Cyr Chuv" w:hAnsi="Arial Cyr Chuv" w:cs="Arial Cyr Chuv"/>
                <w:b/>
                <w:bCs/>
                <w:sz w:val="16"/>
                <w:szCs w:val="16"/>
                <w:lang w:eastAsia="zh-CN"/>
              </w:rPr>
            </w:pPr>
          </w:p>
          <w:p w:rsidR="0062260A" w:rsidRPr="0062260A" w:rsidRDefault="0062260A" w:rsidP="0062260A">
            <w:pPr>
              <w:suppressAutoHyphens/>
              <w:ind w:left="-108" w:right="74"/>
              <w:jc w:val="center"/>
              <w:rPr>
                <w:lang w:eastAsia="zh-CN"/>
              </w:rPr>
            </w:pPr>
            <w:r w:rsidRPr="0062260A">
              <w:rPr>
                <w:rFonts w:ascii="Arial Cyr Chuv" w:hAnsi="Arial Cyr Chuv" w:cs="Arial Cyr Chuv"/>
                <w:b/>
                <w:sz w:val="26"/>
                <w:lang w:eastAsia="zh-CN"/>
              </w:rPr>
              <w:t>ЙЫШЁНУ</w:t>
            </w:r>
          </w:p>
          <w:p w:rsidR="0062260A" w:rsidRPr="0062260A" w:rsidRDefault="0062260A" w:rsidP="0062260A">
            <w:pPr>
              <w:suppressAutoHyphens/>
              <w:ind w:left="-108" w:right="74"/>
              <w:jc w:val="center"/>
              <w:rPr>
                <w:rFonts w:ascii="Arial Cyr Chuv" w:hAnsi="Arial Cyr Chuv" w:cs="Arial Cyr Chuv"/>
                <w:b/>
                <w:sz w:val="16"/>
                <w:lang w:eastAsia="zh-CN"/>
              </w:rPr>
            </w:pPr>
          </w:p>
          <w:p w:rsidR="0062260A" w:rsidRPr="0062260A" w:rsidRDefault="0062260A" w:rsidP="0062260A">
            <w:pPr>
              <w:suppressAutoHyphens/>
              <w:ind w:right="-108"/>
              <w:rPr>
                <w:lang w:eastAsia="zh-CN"/>
              </w:rPr>
            </w:pPr>
            <w:r w:rsidRPr="0062260A">
              <w:rPr>
                <w:rFonts w:ascii="Arial Cyr Chuv" w:hAnsi="Arial Cyr Chuv" w:cs="Arial Cyr Chuv"/>
                <w:lang w:eastAsia="zh-CN"/>
              </w:rPr>
              <w:t xml:space="preserve">2023 </w:t>
            </w:r>
            <w:proofErr w:type="gramStart"/>
            <w:r w:rsidRPr="0062260A">
              <w:rPr>
                <w:rFonts w:ascii="Arial Cyr Chuv" w:hAnsi="Arial Cyr Chuv" w:cs="Arial Cyr Chuv"/>
                <w:lang w:eastAsia="zh-CN"/>
              </w:rPr>
              <w:t>=?</w:t>
            </w:r>
            <w:proofErr w:type="spellStart"/>
            <w:r w:rsidRPr="0062260A">
              <w:rPr>
                <w:rFonts w:ascii="Arial Cyr Chuv" w:hAnsi="Arial Cyr Chuv" w:cs="Arial Cyr Chuv"/>
                <w:lang w:eastAsia="zh-CN"/>
              </w:rPr>
              <w:t>декабр</w:t>
            </w:r>
            <w:proofErr w:type="gramEnd"/>
            <w:r w:rsidRPr="0062260A">
              <w:rPr>
                <w:rFonts w:ascii="Arial Cyr Chuv" w:hAnsi="Arial Cyr Chuv" w:cs="Arial Cyr Chuv"/>
                <w:lang w:eastAsia="zh-CN"/>
              </w:rPr>
              <w:t>.н</w:t>
            </w:r>
            <w:proofErr w:type="spellEnd"/>
            <w:r w:rsidRPr="0062260A">
              <w:rPr>
                <w:rFonts w:ascii="Arial Cyr Chuv" w:hAnsi="Arial Cyr Chuv" w:cs="Arial Cyr Chuv"/>
                <w:lang w:eastAsia="zh-CN"/>
              </w:rPr>
              <w:t xml:space="preserve"> 22 -</w:t>
            </w:r>
            <w:proofErr w:type="spellStart"/>
            <w:r w:rsidRPr="0062260A">
              <w:rPr>
                <w:rFonts w:ascii="Arial Cyr Chuv" w:hAnsi="Arial Cyr Chuv" w:cs="Arial Cyr Chuv"/>
                <w:lang w:eastAsia="zh-CN"/>
              </w:rPr>
              <w:t>м.ш</w:t>
            </w:r>
            <w:proofErr w:type="spellEnd"/>
            <w:r w:rsidRPr="0062260A">
              <w:rPr>
                <w:rFonts w:ascii="Arial Cyr Chuv" w:hAnsi="Arial Cyr Chuv" w:cs="Arial Cyr Chuv"/>
                <w:lang w:eastAsia="zh-CN"/>
              </w:rPr>
              <w:t xml:space="preserve">. № </w:t>
            </w:r>
            <w:r w:rsidRPr="0062260A">
              <w:rPr>
                <w:lang w:eastAsia="zh-CN"/>
              </w:rPr>
              <w:t>10/5-с</w:t>
            </w:r>
            <w:r w:rsidRPr="0062260A">
              <w:rPr>
                <w:sz w:val="26"/>
                <w:szCs w:val="26"/>
              </w:rPr>
              <w:t xml:space="preserve"> </w:t>
            </w:r>
            <w:r w:rsidRPr="0062260A">
              <w:rPr>
                <w:lang w:eastAsia="zh-CN"/>
              </w:rPr>
              <w:t xml:space="preserve">  </w:t>
            </w:r>
            <w:r w:rsidRPr="0062260A">
              <w:rPr>
                <w:sz w:val="26"/>
                <w:szCs w:val="26"/>
              </w:rPr>
              <w:t xml:space="preserve"> </w:t>
            </w:r>
          </w:p>
          <w:p w:rsidR="0062260A" w:rsidRPr="0062260A" w:rsidRDefault="0062260A" w:rsidP="0062260A">
            <w:pPr>
              <w:suppressAutoHyphens/>
              <w:ind w:left="-108"/>
              <w:jc w:val="center"/>
              <w:rPr>
                <w:rFonts w:ascii="Arial Cyr Chuv" w:hAnsi="Arial Cyr Chuv" w:cs="Arial Cyr Chuv"/>
                <w:sz w:val="18"/>
                <w:szCs w:val="18"/>
                <w:lang w:eastAsia="zh-CN"/>
              </w:rPr>
            </w:pPr>
          </w:p>
          <w:p w:rsidR="0062260A" w:rsidRPr="0062260A" w:rsidRDefault="0062260A" w:rsidP="0062260A">
            <w:pPr>
              <w:suppressAutoHyphens/>
              <w:ind w:left="-108"/>
              <w:jc w:val="center"/>
              <w:rPr>
                <w:lang w:eastAsia="zh-CN"/>
              </w:rPr>
            </w:pPr>
            <w:proofErr w:type="spellStart"/>
            <w:r w:rsidRPr="0062260A">
              <w:rPr>
                <w:rFonts w:ascii="Arial Cyr Chuv" w:hAnsi="Arial Cyr Chuv" w:cs="Arial Cyr Chuv"/>
                <w:sz w:val="18"/>
                <w:szCs w:val="18"/>
                <w:lang w:eastAsia="zh-CN"/>
              </w:rPr>
              <w:t>Елч.к</w:t>
            </w:r>
            <w:proofErr w:type="spellEnd"/>
            <w:r w:rsidRPr="0062260A">
              <w:rPr>
                <w:rFonts w:ascii="Arial Cyr Chuv" w:hAnsi="Arial Cyr Chuv" w:cs="Arial Cyr Chuv"/>
                <w:sz w:val="18"/>
                <w:szCs w:val="18"/>
                <w:lang w:eastAsia="zh-CN"/>
              </w:rPr>
              <w:t xml:space="preserve"> ял.</w:t>
            </w:r>
          </w:p>
        </w:tc>
        <w:tc>
          <w:tcPr>
            <w:tcW w:w="1800" w:type="dxa"/>
          </w:tcPr>
          <w:p w:rsidR="0062260A" w:rsidRPr="0062260A" w:rsidRDefault="0062260A" w:rsidP="0062260A">
            <w:pPr>
              <w:suppressAutoHyphens/>
              <w:snapToGrid w:val="0"/>
              <w:rPr>
                <w:sz w:val="18"/>
                <w:szCs w:val="18"/>
                <w:lang w:eastAsia="zh-CN"/>
              </w:rPr>
            </w:pPr>
          </w:p>
          <w:p w:rsidR="0062260A" w:rsidRPr="0062260A" w:rsidRDefault="0062260A" w:rsidP="0062260A">
            <w:pPr>
              <w:suppressAutoHyphens/>
              <w:ind w:left="-108"/>
              <w:jc w:val="center"/>
              <w:rPr>
                <w:rFonts w:ascii="Times New Roman Chuv" w:hAnsi="Times New Roman Chuv" w:cs="Times New Roman Chuv"/>
                <w:bCs/>
                <w:iCs/>
                <w:sz w:val="26"/>
                <w:szCs w:val="26"/>
                <w:lang w:eastAsia="zh-CN"/>
              </w:rPr>
            </w:pPr>
            <w:r w:rsidRPr="0062260A">
              <w:rPr>
                <w:noProof/>
              </w:rPr>
              <w:drawing>
                <wp:inline distT="0" distB="0" distL="0" distR="0" wp14:anchorId="3EC650E0" wp14:editId="591969AE">
                  <wp:extent cx="666750" cy="9144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62260A" w:rsidRPr="0062260A" w:rsidRDefault="0062260A" w:rsidP="0062260A">
            <w:pPr>
              <w:suppressAutoHyphens/>
              <w:ind w:left="-108" w:right="72"/>
              <w:jc w:val="center"/>
              <w:rPr>
                <w:lang w:eastAsia="zh-CN"/>
              </w:rPr>
            </w:pPr>
            <w:proofErr w:type="gramStart"/>
            <w:r w:rsidRPr="0062260A">
              <w:rPr>
                <w:rFonts w:ascii="Times New Roman Chuv" w:hAnsi="Times New Roman Chuv" w:cs="Times New Roman Chuv"/>
                <w:b/>
                <w:bCs/>
                <w:iCs/>
                <w:sz w:val="26"/>
                <w:szCs w:val="26"/>
                <w:lang w:eastAsia="zh-CN"/>
              </w:rPr>
              <w:t>Чувашская  Республика</w:t>
            </w:r>
            <w:proofErr w:type="gramEnd"/>
          </w:p>
          <w:p w:rsidR="0062260A" w:rsidRPr="0062260A" w:rsidRDefault="0062260A" w:rsidP="0062260A">
            <w:pPr>
              <w:suppressAutoHyphens/>
              <w:ind w:left="-108" w:right="74"/>
              <w:jc w:val="center"/>
              <w:rPr>
                <w:rFonts w:ascii="Times New Roman Chuv" w:hAnsi="Times New Roman Chuv" w:cs="Times New Roman Chuv"/>
                <w:b/>
                <w:bCs/>
                <w:sz w:val="12"/>
                <w:szCs w:val="12"/>
                <w:lang w:eastAsia="zh-CN"/>
              </w:rPr>
            </w:pPr>
          </w:p>
          <w:p w:rsidR="0062260A" w:rsidRPr="0062260A" w:rsidRDefault="0062260A" w:rsidP="0062260A">
            <w:pPr>
              <w:suppressAutoHyphens/>
              <w:ind w:left="-108" w:right="74"/>
              <w:jc w:val="center"/>
              <w:rPr>
                <w:lang w:eastAsia="zh-CN"/>
              </w:rPr>
            </w:pPr>
            <w:r w:rsidRPr="0062260A">
              <w:rPr>
                <w:rFonts w:ascii="Times New Roman Chuv" w:hAnsi="Times New Roman Chuv" w:cs="Times New Roman Chuv"/>
                <w:b/>
                <w:bCs/>
                <w:sz w:val="26"/>
                <w:szCs w:val="26"/>
                <w:lang w:eastAsia="zh-CN"/>
              </w:rPr>
              <w:t xml:space="preserve">Собрание депутатов </w:t>
            </w:r>
          </w:p>
          <w:p w:rsidR="0062260A" w:rsidRPr="0062260A" w:rsidRDefault="0062260A" w:rsidP="0062260A">
            <w:pPr>
              <w:suppressAutoHyphens/>
              <w:ind w:left="-108" w:right="74"/>
              <w:jc w:val="center"/>
              <w:rPr>
                <w:rFonts w:ascii="Times New Roman Chuv" w:hAnsi="Times New Roman Chuv" w:cs="Times New Roman Chuv"/>
                <w:b/>
                <w:bCs/>
                <w:sz w:val="26"/>
                <w:szCs w:val="26"/>
                <w:lang w:eastAsia="zh-CN"/>
              </w:rPr>
            </w:pPr>
            <w:r w:rsidRPr="0062260A">
              <w:rPr>
                <w:rFonts w:ascii="Times New Roman Chuv" w:hAnsi="Times New Roman Chuv" w:cs="Times New Roman Chuv"/>
                <w:b/>
                <w:bCs/>
                <w:sz w:val="26"/>
                <w:szCs w:val="26"/>
                <w:lang w:eastAsia="zh-CN"/>
              </w:rPr>
              <w:t xml:space="preserve">Яльчикского </w:t>
            </w:r>
          </w:p>
          <w:p w:rsidR="0062260A" w:rsidRPr="0062260A" w:rsidRDefault="0062260A" w:rsidP="0062260A">
            <w:pPr>
              <w:suppressAutoHyphens/>
              <w:ind w:left="-108" w:right="74"/>
              <w:jc w:val="center"/>
              <w:rPr>
                <w:lang w:eastAsia="zh-CN"/>
              </w:rPr>
            </w:pPr>
            <w:r w:rsidRPr="0062260A">
              <w:rPr>
                <w:rFonts w:ascii="Times New Roman Chuv" w:hAnsi="Times New Roman Chuv" w:cs="Times New Roman Chuv"/>
                <w:b/>
                <w:bCs/>
                <w:sz w:val="26"/>
                <w:szCs w:val="26"/>
                <w:lang w:eastAsia="zh-CN"/>
              </w:rPr>
              <w:t>муниципального округа</w:t>
            </w:r>
          </w:p>
          <w:p w:rsidR="0062260A" w:rsidRPr="0062260A" w:rsidRDefault="0062260A" w:rsidP="0062260A">
            <w:pPr>
              <w:suppressAutoHyphens/>
              <w:ind w:left="-108" w:right="74"/>
              <w:jc w:val="center"/>
              <w:rPr>
                <w:rFonts w:ascii="Times New Roman Chuv" w:hAnsi="Times New Roman Chuv" w:cs="Times New Roman Chuv"/>
                <w:b/>
                <w:bCs/>
                <w:sz w:val="16"/>
                <w:szCs w:val="16"/>
                <w:lang w:eastAsia="zh-CN"/>
              </w:rPr>
            </w:pPr>
          </w:p>
          <w:p w:rsidR="0062260A" w:rsidRPr="0062260A" w:rsidRDefault="0062260A" w:rsidP="0062260A">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62260A">
              <w:rPr>
                <w:rFonts w:ascii="Times New Roman Chuv" w:hAnsi="Times New Roman Chuv" w:cs="Times New Roman Chuv"/>
                <w:b/>
                <w:sz w:val="26"/>
              </w:rPr>
              <w:t>РЕШЕНИЕ</w:t>
            </w:r>
          </w:p>
          <w:p w:rsidR="0062260A" w:rsidRPr="0062260A" w:rsidRDefault="0062260A" w:rsidP="0062260A">
            <w:pPr>
              <w:suppressAutoHyphens/>
              <w:rPr>
                <w:rFonts w:ascii="Times New Roman Chuv" w:hAnsi="Times New Roman Chuv" w:cs="Times New Roman Chuv"/>
                <w:b/>
                <w:sz w:val="16"/>
                <w:szCs w:val="16"/>
              </w:rPr>
            </w:pPr>
          </w:p>
          <w:p w:rsidR="0062260A" w:rsidRPr="0062260A" w:rsidRDefault="0062260A" w:rsidP="0062260A">
            <w:pPr>
              <w:suppressAutoHyphens/>
              <w:ind w:left="-108" w:right="-108"/>
              <w:rPr>
                <w:lang w:eastAsia="zh-CN"/>
              </w:rPr>
            </w:pPr>
            <w:r w:rsidRPr="0062260A">
              <w:rPr>
                <w:lang w:eastAsia="zh-CN"/>
              </w:rPr>
              <w:t xml:space="preserve">       </w:t>
            </w:r>
            <w:proofErr w:type="gramStart"/>
            <w:r w:rsidRPr="0062260A">
              <w:rPr>
                <w:lang w:eastAsia="zh-CN"/>
              </w:rPr>
              <w:t>« 22</w:t>
            </w:r>
            <w:proofErr w:type="gramEnd"/>
            <w:r w:rsidRPr="0062260A">
              <w:rPr>
                <w:lang w:eastAsia="zh-CN"/>
              </w:rPr>
              <w:t xml:space="preserve">  »  декабря  2023 г. № 10/5-с</w:t>
            </w:r>
            <w:r w:rsidRPr="0062260A">
              <w:rPr>
                <w:sz w:val="26"/>
                <w:szCs w:val="26"/>
              </w:rPr>
              <w:t xml:space="preserve"> </w:t>
            </w:r>
            <w:r w:rsidRPr="0062260A">
              <w:rPr>
                <w:lang w:eastAsia="zh-CN"/>
              </w:rPr>
              <w:t xml:space="preserve">  </w:t>
            </w:r>
          </w:p>
          <w:p w:rsidR="0062260A" w:rsidRPr="0062260A" w:rsidRDefault="0062260A" w:rsidP="0062260A">
            <w:pPr>
              <w:suppressAutoHyphens/>
              <w:ind w:left="-108"/>
              <w:jc w:val="center"/>
              <w:rPr>
                <w:sz w:val="16"/>
                <w:szCs w:val="16"/>
                <w:lang w:eastAsia="zh-CN"/>
              </w:rPr>
            </w:pPr>
          </w:p>
          <w:p w:rsidR="0062260A" w:rsidRPr="0062260A" w:rsidRDefault="0062260A" w:rsidP="0062260A">
            <w:pPr>
              <w:suppressAutoHyphens/>
              <w:ind w:left="-108"/>
              <w:jc w:val="center"/>
              <w:rPr>
                <w:lang w:eastAsia="zh-CN"/>
              </w:rPr>
            </w:pPr>
            <w:r w:rsidRPr="0062260A">
              <w:rPr>
                <w:sz w:val="18"/>
                <w:szCs w:val="18"/>
                <w:lang w:eastAsia="zh-CN"/>
              </w:rPr>
              <w:t>село Яльчики</w:t>
            </w:r>
          </w:p>
        </w:tc>
      </w:tr>
    </w:tbl>
    <w:p w:rsidR="0062260A" w:rsidRPr="0062260A" w:rsidRDefault="0062260A" w:rsidP="0062260A">
      <w:pPr>
        <w:widowControl w:val="0"/>
        <w:autoSpaceDE w:val="0"/>
        <w:autoSpaceDN w:val="0"/>
        <w:jc w:val="both"/>
        <w:rPr>
          <w:bCs/>
          <w:sz w:val="26"/>
          <w:szCs w:val="26"/>
        </w:rPr>
      </w:pPr>
    </w:p>
    <w:p w:rsidR="0062260A" w:rsidRPr="0062260A" w:rsidRDefault="0062260A" w:rsidP="0062260A">
      <w:pPr>
        <w:widowControl w:val="0"/>
        <w:tabs>
          <w:tab w:val="left" w:pos="4820"/>
        </w:tabs>
        <w:autoSpaceDE w:val="0"/>
        <w:autoSpaceDN w:val="0"/>
        <w:ind w:right="4252"/>
        <w:jc w:val="both"/>
        <w:rPr>
          <w:sz w:val="26"/>
          <w:szCs w:val="26"/>
        </w:rPr>
      </w:pPr>
      <w:r w:rsidRPr="0062260A">
        <w:rPr>
          <w:bCs/>
          <w:sz w:val="26"/>
          <w:szCs w:val="26"/>
        </w:rPr>
        <w:t xml:space="preserve">О внесении изменений в решение </w:t>
      </w:r>
      <w:r w:rsidRPr="0062260A">
        <w:rPr>
          <w:sz w:val="26"/>
          <w:szCs w:val="26"/>
        </w:rPr>
        <w:t xml:space="preserve">Собрания депутатов Яльчикского муниципального округа Чувашской Республики от 20.12.2022 № 7/24-с </w:t>
      </w:r>
    </w:p>
    <w:p w:rsidR="0062260A" w:rsidRPr="0062260A" w:rsidRDefault="0062260A" w:rsidP="0062260A">
      <w:pPr>
        <w:widowControl w:val="0"/>
        <w:autoSpaceDE w:val="0"/>
        <w:autoSpaceDN w:val="0"/>
        <w:jc w:val="both"/>
        <w:rPr>
          <w:sz w:val="26"/>
          <w:szCs w:val="26"/>
        </w:rPr>
      </w:pPr>
    </w:p>
    <w:p w:rsidR="0062260A" w:rsidRPr="0062260A" w:rsidRDefault="0062260A" w:rsidP="0062260A">
      <w:pPr>
        <w:ind w:left="23" w:firstLine="686"/>
        <w:jc w:val="both"/>
        <w:rPr>
          <w:rFonts w:eastAsia="Calibri"/>
          <w:sz w:val="26"/>
          <w:szCs w:val="26"/>
          <w:lang w:eastAsia="en-US"/>
        </w:rPr>
      </w:pPr>
      <w:r w:rsidRPr="0062260A">
        <w:rPr>
          <w:rFonts w:eastAsia="Calibri"/>
          <w:sz w:val="26"/>
          <w:szCs w:val="26"/>
          <w:lang w:eastAsia="en-US"/>
        </w:rPr>
        <w:t>В</w:t>
      </w:r>
      <w:r w:rsidRPr="0062260A">
        <w:rPr>
          <w:sz w:val="26"/>
          <w:szCs w:val="26"/>
          <w:lang w:eastAsia="en-US"/>
        </w:rPr>
        <w:t xml:space="preserve"> </w:t>
      </w:r>
      <w:r w:rsidRPr="0062260A">
        <w:rPr>
          <w:rFonts w:eastAsia="Calibri"/>
          <w:sz w:val="26"/>
          <w:szCs w:val="26"/>
          <w:lang w:eastAsia="en-US"/>
        </w:rPr>
        <w:t>соответствии</w:t>
      </w:r>
      <w:r w:rsidRPr="0062260A">
        <w:rPr>
          <w:sz w:val="26"/>
          <w:szCs w:val="26"/>
          <w:lang w:eastAsia="en-US"/>
        </w:rPr>
        <w:t xml:space="preserve"> </w:t>
      </w:r>
      <w:r w:rsidRPr="0062260A">
        <w:rPr>
          <w:rFonts w:eastAsia="Calibri"/>
          <w:sz w:val="26"/>
          <w:szCs w:val="26"/>
          <w:lang w:eastAsia="en-US"/>
        </w:rPr>
        <w:t>с</w:t>
      </w:r>
      <w:r w:rsidRPr="0062260A">
        <w:rPr>
          <w:sz w:val="26"/>
          <w:szCs w:val="26"/>
          <w:lang w:eastAsia="en-US"/>
        </w:rPr>
        <w:t xml:space="preserve"> </w:t>
      </w:r>
      <w:r w:rsidRPr="0062260A">
        <w:rPr>
          <w:rFonts w:eastAsia="Calibri"/>
          <w:sz w:val="26"/>
          <w:szCs w:val="26"/>
          <w:lang w:eastAsia="en-US"/>
        </w:rPr>
        <w:t>Федеральным</w:t>
      </w:r>
      <w:r w:rsidRPr="0062260A">
        <w:rPr>
          <w:sz w:val="26"/>
          <w:szCs w:val="26"/>
          <w:lang w:eastAsia="en-US"/>
        </w:rPr>
        <w:t xml:space="preserve"> </w:t>
      </w:r>
      <w:r w:rsidRPr="0062260A">
        <w:rPr>
          <w:rFonts w:eastAsia="Calibri"/>
          <w:sz w:val="26"/>
          <w:szCs w:val="26"/>
          <w:lang w:eastAsia="en-US"/>
        </w:rPr>
        <w:t>законом</w:t>
      </w:r>
      <w:r w:rsidRPr="0062260A">
        <w:rPr>
          <w:sz w:val="26"/>
          <w:szCs w:val="26"/>
          <w:lang w:eastAsia="en-US"/>
        </w:rPr>
        <w:t xml:space="preserve"> </w:t>
      </w:r>
      <w:r w:rsidRPr="0062260A">
        <w:rPr>
          <w:rFonts w:eastAsia="Calibri"/>
          <w:sz w:val="26"/>
          <w:szCs w:val="26"/>
          <w:lang w:eastAsia="en-US"/>
        </w:rPr>
        <w:t>от</w:t>
      </w:r>
      <w:r w:rsidRPr="0062260A">
        <w:rPr>
          <w:sz w:val="26"/>
          <w:szCs w:val="26"/>
          <w:lang w:eastAsia="en-US"/>
        </w:rPr>
        <w:t xml:space="preserve"> 06.10.2003 </w:t>
      </w:r>
      <w:r w:rsidRPr="0062260A">
        <w:rPr>
          <w:rFonts w:eastAsia="Calibri"/>
          <w:sz w:val="26"/>
          <w:szCs w:val="26"/>
          <w:lang w:eastAsia="en-US"/>
        </w:rPr>
        <w:t>№</w:t>
      </w:r>
      <w:r w:rsidRPr="0062260A">
        <w:rPr>
          <w:sz w:val="26"/>
          <w:szCs w:val="26"/>
          <w:lang w:eastAsia="en-US"/>
        </w:rPr>
        <w:t xml:space="preserve"> </w:t>
      </w:r>
      <w:r w:rsidRPr="0062260A">
        <w:rPr>
          <w:rFonts w:eastAsia="Calibri"/>
          <w:sz w:val="26"/>
          <w:szCs w:val="26"/>
          <w:lang w:eastAsia="en-US"/>
        </w:rPr>
        <w:t>131-ФЗ</w:t>
      </w:r>
      <w:r w:rsidRPr="0062260A">
        <w:rPr>
          <w:sz w:val="26"/>
          <w:szCs w:val="26"/>
          <w:lang w:eastAsia="en-US"/>
        </w:rPr>
        <w:t xml:space="preserve"> </w:t>
      </w:r>
      <w:r w:rsidRPr="0062260A">
        <w:rPr>
          <w:rFonts w:eastAsia="Calibri"/>
          <w:sz w:val="26"/>
          <w:szCs w:val="26"/>
          <w:lang w:eastAsia="en-US"/>
        </w:rPr>
        <w:t>«Об</w:t>
      </w:r>
      <w:r w:rsidRPr="0062260A">
        <w:rPr>
          <w:sz w:val="26"/>
          <w:szCs w:val="26"/>
          <w:lang w:eastAsia="en-US"/>
        </w:rPr>
        <w:t xml:space="preserve"> </w:t>
      </w:r>
      <w:r w:rsidRPr="0062260A">
        <w:rPr>
          <w:rFonts w:eastAsia="Calibri"/>
          <w:sz w:val="26"/>
          <w:szCs w:val="26"/>
          <w:lang w:eastAsia="en-US"/>
        </w:rPr>
        <w:t>общих</w:t>
      </w:r>
      <w:r w:rsidRPr="0062260A">
        <w:rPr>
          <w:sz w:val="26"/>
          <w:szCs w:val="26"/>
          <w:lang w:eastAsia="en-US"/>
        </w:rPr>
        <w:t xml:space="preserve"> </w:t>
      </w:r>
      <w:r w:rsidRPr="0062260A">
        <w:rPr>
          <w:rFonts w:eastAsia="Calibri"/>
          <w:sz w:val="26"/>
          <w:szCs w:val="26"/>
          <w:lang w:eastAsia="en-US"/>
        </w:rPr>
        <w:t>принципах</w:t>
      </w:r>
      <w:r w:rsidRPr="0062260A">
        <w:rPr>
          <w:sz w:val="26"/>
          <w:szCs w:val="26"/>
          <w:lang w:eastAsia="en-US"/>
        </w:rPr>
        <w:t xml:space="preserve"> </w:t>
      </w:r>
      <w:r w:rsidRPr="0062260A">
        <w:rPr>
          <w:rFonts w:eastAsia="Calibri"/>
          <w:sz w:val="26"/>
          <w:szCs w:val="26"/>
          <w:lang w:eastAsia="en-US"/>
        </w:rPr>
        <w:t>организации</w:t>
      </w:r>
      <w:r w:rsidRPr="0062260A">
        <w:rPr>
          <w:sz w:val="26"/>
          <w:szCs w:val="26"/>
          <w:lang w:eastAsia="en-US"/>
        </w:rPr>
        <w:t xml:space="preserve"> </w:t>
      </w:r>
      <w:r w:rsidRPr="0062260A">
        <w:rPr>
          <w:rFonts w:eastAsia="Calibri"/>
          <w:sz w:val="26"/>
          <w:szCs w:val="26"/>
          <w:lang w:eastAsia="en-US"/>
        </w:rPr>
        <w:t>местного</w:t>
      </w:r>
      <w:r w:rsidRPr="0062260A">
        <w:rPr>
          <w:sz w:val="26"/>
          <w:szCs w:val="26"/>
          <w:lang w:eastAsia="en-US"/>
        </w:rPr>
        <w:t xml:space="preserve"> </w:t>
      </w:r>
      <w:r w:rsidRPr="0062260A">
        <w:rPr>
          <w:rFonts w:eastAsia="Calibri"/>
          <w:sz w:val="26"/>
          <w:szCs w:val="26"/>
          <w:lang w:eastAsia="en-US"/>
        </w:rPr>
        <w:t>самоуправления</w:t>
      </w:r>
      <w:r w:rsidRPr="0062260A">
        <w:rPr>
          <w:sz w:val="26"/>
          <w:szCs w:val="26"/>
          <w:lang w:eastAsia="en-US"/>
        </w:rPr>
        <w:t xml:space="preserve"> </w:t>
      </w:r>
      <w:r w:rsidRPr="0062260A">
        <w:rPr>
          <w:rFonts w:eastAsia="Calibri"/>
          <w:sz w:val="26"/>
          <w:szCs w:val="26"/>
          <w:lang w:eastAsia="en-US"/>
        </w:rPr>
        <w:t>в</w:t>
      </w:r>
      <w:r w:rsidRPr="0062260A">
        <w:rPr>
          <w:sz w:val="26"/>
          <w:szCs w:val="26"/>
          <w:lang w:eastAsia="en-US"/>
        </w:rPr>
        <w:t xml:space="preserve"> </w:t>
      </w:r>
      <w:r w:rsidRPr="0062260A">
        <w:rPr>
          <w:rFonts w:eastAsia="Calibri"/>
          <w:sz w:val="26"/>
          <w:szCs w:val="26"/>
          <w:lang w:eastAsia="en-US"/>
        </w:rPr>
        <w:t>Российской</w:t>
      </w:r>
      <w:r w:rsidRPr="0062260A">
        <w:rPr>
          <w:sz w:val="26"/>
          <w:szCs w:val="26"/>
          <w:lang w:eastAsia="en-US"/>
        </w:rPr>
        <w:t xml:space="preserve"> </w:t>
      </w:r>
      <w:r w:rsidRPr="0062260A">
        <w:rPr>
          <w:rFonts w:eastAsia="Calibri"/>
          <w:sz w:val="26"/>
          <w:szCs w:val="26"/>
          <w:lang w:eastAsia="en-US"/>
        </w:rPr>
        <w:t>Федерации»</w:t>
      </w:r>
      <w:r w:rsidRPr="0062260A">
        <w:rPr>
          <w:sz w:val="26"/>
          <w:szCs w:val="26"/>
          <w:lang w:eastAsia="en-US"/>
        </w:rPr>
        <w:t xml:space="preserve"> </w:t>
      </w:r>
      <w:r w:rsidRPr="0062260A">
        <w:rPr>
          <w:rFonts w:eastAsia="Calibri"/>
          <w:sz w:val="26"/>
          <w:szCs w:val="26"/>
          <w:lang w:eastAsia="en-US"/>
        </w:rPr>
        <w:t>Собрание</w:t>
      </w:r>
      <w:r w:rsidRPr="0062260A">
        <w:rPr>
          <w:sz w:val="26"/>
          <w:szCs w:val="26"/>
          <w:lang w:eastAsia="en-US"/>
        </w:rPr>
        <w:t xml:space="preserve"> </w:t>
      </w:r>
      <w:r w:rsidRPr="0062260A">
        <w:rPr>
          <w:rFonts w:eastAsia="Calibri"/>
          <w:sz w:val="26"/>
          <w:szCs w:val="26"/>
          <w:lang w:eastAsia="en-US"/>
        </w:rPr>
        <w:t>депутатов</w:t>
      </w:r>
      <w:r w:rsidRPr="0062260A">
        <w:rPr>
          <w:sz w:val="26"/>
          <w:szCs w:val="26"/>
          <w:lang w:eastAsia="en-US"/>
        </w:rPr>
        <w:t xml:space="preserve"> Яльчикского </w:t>
      </w:r>
      <w:r w:rsidRPr="0062260A">
        <w:rPr>
          <w:rFonts w:eastAsia="Calibri"/>
          <w:sz w:val="26"/>
          <w:szCs w:val="26"/>
          <w:lang w:eastAsia="en-US"/>
        </w:rPr>
        <w:t>муниципального</w:t>
      </w:r>
      <w:r w:rsidRPr="0062260A">
        <w:rPr>
          <w:sz w:val="26"/>
          <w:szCs w:val="26"/>
          <w:lang w:eastAsia="en-US"/>
        </w:rPr>
        <w:t xml:space="preserve"> </w:t>
      </w:r>
      <w:r w:rsidRPr="0062260A">
        <w:rPr>
          <w:rFonts w:eastAsia="Calibri"/>
          <w:sz w:val="26"/>
          <w:szCs w:val="26"/>
          <w:lang w:eastAsia="en-US"/>
        </w:rPr>
        <w:t>округа</w:t>
      </w:r>
      <w:r w:rsidRPr="0062260A">
        <w:rPr>
          <w:sz w:val="26"/>
          <w:szCs w:val="26"/>
          <w:lang w:eastAsia="en-US"/>
        </w:rPr>
        <w:t xml:space="preserve"> </w:t>
      </w:r>
      <w:r w:rsidRPr="0062260A">
        <w:rPr>
          <w:rFonts w:eastAsia="Calibri"/>
          <w:sz w:val="26"/>
          <w:szCs w:val="26"/>
          <w:lang w:eastAsia="en-US"/>
        </w:rPr>
        <w:t>Чувашской</w:t>
      </w:r>
      <w:r w:rsidRPr="0062260A">
        <w:rPr>
          <w:sz w:val="26"/>
          <w:szCs w:val="26"/>
          <w:lang w:eastAsia="en-US"/>
        </w:rPr>
        <w:t xml:space="preserve"> </w:t>
      </w:r>
      <w:r w:rsidRPr="0062260A">
        <w:rPr>
          <w:rFonts w:eastAsia="Calibri"/>
          <w:sz w:val="26"/>
          <w:szCs w:val="26"/>
          <w:lang w:eastAsia="en-US"/>
        </w:rPr>
        <w:t>Республики</w:t>
      </w:r>
      <w:r w:rsidRPr="0062260A">
        <w:rPr>
          <w:sz w:val="26"/>
          <w:szCs w:val="26"/>
          <w:lang w:eastAsia="en-US"/>
        </w:rPr>
        <w:t xml:space="preserve"> </w:t>
      </w:r>
      <w:r w:rsidRPr="0062260A">
        <w:rPr>
          <w:rFonts w:eastAsia="Calibri"/>
          <w:sz w:val="26"/>
          <w:szCs w:val="26"/>
          <w:lang w:eastAsia="en-US"/>
        </w:rPr>
        <w:t>решило:</w:t>
      </w:r>
      <w:r w:rsidRPr="0062260A">
        <w:rPr>
          <w:sz w:val="26"/>
          <w:szCs w:val="26"/>
          <w:lang w:eastAsia="en-US"/>
        </w:rPr>
        <w:t xml:space="preserve"> </w:t>
      </w:r>
    </w:p>
    <w:p w:rsidR="0062260A" w:rsidRPr="0062260A" w:rsidRDefault="0062260A" w:rsidP="0062260A">
      <w:pPr>
        <w:numPr>
          <w:ilvl w:val="0"/>
          <w:numId w:val="26"/>
        </w:numPr>
        <w:suppressAutoHyphens/>
        <w:spacing w:after="200" w:line="276" w:lineRule="auto"/>
        <w:ind w:left="0" w:firstLine="567"/>
        <w:jc w:val="both"/>
        <w:rPr>
          <w:rFonts w:eastAsia="Calibri"/>
          <w:sz w:val="26"/>
          <w:szCs w:val="26"/>
          <w:lang w:eastAsia="en-US"/>
        </w:rPr>
      </w:pPr>
      <w:r w:rsidRPr="0062260A">
        <w:rPr>
          <w:rFonts w:eastAsia="Calibri"/>
          <w:sz w:val="26"/>
          <w:szCs w:val="26"/>
          <w:lang w:eastAsia="en-US"/>
        </w:rPr>
        <w:t>Внести</w:t>
      </w:r>
      <w:r w:rsidRPr="0062260A">
        <w:rPr>
          <w:sz w:val="26"/>
          <w:szCs w:val="26"/>
          <w:lang w:eastAsia="en-US"/>
        </w:rPr>
        <w:t xml:space="preserve"> </w:t>
      </w:r>
      <w:r w:rsidRPr="0062260A">
        <w:rPr>
          <w:rFonts w:eastAsia="Calibri"/>
          <w:sz w:val="26"/>
          <w:szCs w:val="26"/>
          <w:lang w:eastAsia="en-US"/>
        </w:rPr>
        <w:t>в</w:t>
      </w:r>
      <w:r w:rsidRPr="0062260A">
        <w:rPr>
          <w:sz w:val="26"/>
          <w:szCs w:val="26"/>
          <w:lang w:eastAsia="en-US"/>
        </w:rPr>
        <w:t xml:space="preserve"> </w:t>
      </w:r>
      <w:r w:rsidRPr="0062260A">
        <w:rPr>
          <w:bCs/>
          <w:sz w:val="26"/>
          <w:szCs w:val="26"/>
        </w:rPr>
        <w:t xml:space="preserve">решение </w:t>
      </w:r>
      <w:r w:rsidRPr="0062260A">
        <w:rPr>
          <w:sz w:val="26"/>
          <w:szCs w:val="26"/>
        </w:rPr>
        <w:t xml:space="preserve">Собрания депутатов Яльчикского муниципального округа Чувашской Республики от 20.12.2022 № 7/24-с «Об </w:t>
      </w:r>
      <w:proofErr w:type="gramStart"/>
      <w:r w:rsidRPr="0062260A">
        <w:rPr>
          <w:sz w:val="26"/>
          <w:szCs w:val="26"/>
        </w:rPr>
        <w:t>утверждении  Управления</w:t>
      </w:r>
      <w:proofErr w:type="gramEnd"/>
      <w:r w:rsidRPr="0062260A">
        <w:rPr>
          <w:sz w:val="26"/>
          <w:szCs w:val="26"/>
        </w:rPr>
        <w:t xml:space="preserve"> по благоустройству и развитию территорий администрации Яльчикского муниципального округа Чувашской Республики и утверждения Положения об Управлении по благоустройству и развитию территорий администрации  Яльчикского муниципального округа Чувашской Республики</w:t>
      </w:r>
      <w:r w:rsidRPr="0062260A">
        <w:rPr>
          <w:rFonts w:eastAsia="Calibri"/>
          <w:sz w:val="26"/>
          <w:szCs w:val="26"/>
          <w:lang w:eastAsia="en-US"/>
        </w:rPr>
        <w:t>» следующие изменения:</w:t>
      </w:r>
    </w:p>
    <w:p w:rsidR="0062260A" w:rsidRPr="0062260A" w:rsidRDefault="0062260A" w:rsidP="0062260A">
      <w:pPr>
        <w:widowControl w:val="0"/>
        <w:numPr>
          <w:ilvl w:val="1"/>
          <w:numId w:val="26"/>
        </w:numPr>
        <w:suppressAutoHyphens/>
        <w:spacing w:after="200" w:line="276" w:lineRule="auto"/>
        <w:ind w:left="0" w:firstLine="567"/>
        <w:jc w:val="both"/>
        <w:rPr>
          <w:rFonts w:eastAsiaTheme="minorEastAsia"/>
          <w:sz w:val="26"/>
          <w:szCs w:val="26"/>
        </w:rPr>
      </w:pPr>
      <w:r w:rsidRPr="0062260A">
        <w:rPr>
          <w:rFonts w:eastAsia="Calibri"/>
          <w:sz w:val="26"/>
          <w:szCs w:val="26"/>
        </w:rPr>
        <w:t>Пункт 2.3. изложить в следующей редакции: «</w:t>
      </w:r>
      <w:r w:rsidRPr="0062260A">
        <w:rPr>
          <w:rFonts w:eastAsiaTheme="minorEastAsia"/>
          <w:sz w:val="26"/>
          <w:szCs w:val="26"/>
        </w:rPr>
        <w:t xml:space="preserve">Сокращенное наименование юридического лица – </w:t>
      </w:r>
      <w:proofErr w:type="spellStart"/>
      <w:r w:rsidRPr="0062260A">
        <w:rPr>
          <w:rFonts w:eastAsiaTheme="minorEastAsia"/>
          <w:sz w:val="26"/>
          <w:szCs w:val="26"/>
        </w:rPr>
        <w:t>УБиРТ</w:t>
      </w:r>
      <w:proofErr w:type="spellEnd"/>
      <w:r w:rsidRPr="0062260A">
        <w:rPr>
          <w:rFonts w:eastAsiaTheme="minorEastAsia"/>
          <w:sz w:val="26"/>
          <w:szCs w:val="26"/>
        </w:rPr>
        <w:t xml:space="preserve"> администрации Яльчикского муниципального округа».</w:t>
      </w:r>
    </w:p>
    <w:p w:rsidR="0062260A" w:rsidRPr="0062260A" w:rsidRDefault="0062260A" w:rsidP="0062260A">
      <w:pPr>
        <w:ind w:firstLine="567"/>
        <w:jc w:val="both"/>
        <w:rPr>
          <w:rFonts w:eastAsia="Calibri"/>
          <w:sz w:val="26"/>
          <w:szCs w:val="26"/>
          <w:lang w:eastAsia="en-US"/>
        </w:rPr>
      </w:pPr>
      <w:r w:rsidRPr="0062260A">
        <w:rPr>
          <w:rFonts w:eastAsia="Calibri"/>
          <w:sz w:val="26"/>
          <w:szCs w:val="26"/>
          <w:lang w:eastAsia="en-US"/>
        </w:rPr>
        <w:t>2. Внести изменения в Положение</w:t>
      </w:r>
      <w:r w:rsidRPr="0062260A">
        <w:rPr>
          <w:rFonts w:eastAsiaTheme="minorHAnsi"/>
          <w:sz w:val="26"/>
          <w:szCs w:val="26"/>
          <w:lang w:eastAsia="en-US"/>
        </w:rPr>
        <w:t xml:space="preserve"> об Управлении по благоустройству и развитию территорий администрации Яльчикского</w:t>
      </w:r>
      <w:r w:rsidRPr="0062260A">
        <w:rPr>
          <w:rFonts w:eastAsiaTheme="minorHAnsi"/>
          <w:b/>
          <w:sz w:val="26"/>
          <w:szCs w:val="26"/>
          <w:lang w:eastAsia="en-US"/>
        </w:rPr>
        <w:t xml:space="preserve"> </w:t>
      </w:r>
      <w:r w:rsidRPr="0062260A">
        <w:rPr>
          <w:rFonts w:eastAsiaTheme="minorHAnsi"/>
          <w:sz w:val="26"/>
          <w:szCs w:val="26"/>
          <w:lang w:eastAsia="en-US"/>
        </w:rPr>
        <w:t>муниципального округа Чувашской Республики</w:t>
      </w:r>
      <w:r w:rsidRPr="0062260A">
        <w:rPr>
          <w:rFonts w:eastAsia="Calibri"/>
          <w:sz w:val="26"/>
          <w:szCs w:val="26"/>
          <w:lang w:eastAsia="en-US"/>
        </w:rPr>
        <w:t>,</w:t>
      </w:r>
      <w:r w:rsidRPr="0062260A">
        <w:rPr>
          <w:sz w:val="26"/>
          <w:szCs w:val="26"/>
          <w:lang w:eastAsia="en-US"/>
        </w:rPr>
        <w:t xml:space="preserve"> </w:t>
      </w:r>
      <w:r w:rsidRPr="0062260A">
        <w:rPr>
          <w:rFonts w:eastAsia="Calibri"/>
          <w:sz w:val="26"/>
          <w:szCs w:val="26"/>
          <w:lang w:eastAsia="en-US"/>
        </w:rPr>
        <w:t>следующие</w:t>
      </w:r>
      <w:r w:rsidRPr="0062260A">
        <w:rPr>
          <w:sz w:val="26"/>
          <w:szCs w:val="26"/>
          <w:lang w:eastAsia="en-US"/>
        </w:rPr>
        <w:t xml:space="preserve"> </w:t>
      </w:r>
      <w:r w:rsidRPr="0062260A">
        <w:rPr>
          <w:rFonts w:eastAsia="Calibri"/>
          <w:sz w:val="26"/>
          <w:szCs w:val="26"/>
          <w:lang w:eastAsia="en-US"/>
        </w:rPr>
        <w:t>изменения:</w:t>
      </w:r>
    </w:p>
    <w:p w:rsidR="0062260A" w:rsidRPr="0062260A" w:rsidRDefault="0062260A" w:rsidP="0062260A">
      <w:pPr>
        <w:ind w:firstLine="567"/>
        <w:jc w:val="both"/>
        <w:rPr>
          <w:rFonts w:eastAsia="Calibri"/>
          <w:sz w:val="26"/>
          <w:szCs w:val="26"/>
          <w:lang w:eastAsia="en-US"/>
        </w:rPr>
      </w:pPr>
      <w:r w:rsidRPr="0062260A">
        <w:rPr>
          <w:sz w:val="26"/>
          <w:szCs w:val="26"/>
          <w:lang w:eastAsia="en-US"/>
        </w:rPr>
        <w:t xml:space="preserve">1) </w:t>
      </w:r>
      <w:r w:rsidRPr="0062260A">
        <w:rPr>
          <w:rFonts w:eastAsia="Calibri"/>
          <w:sz w:val="26"/>
          <w:szCs w:val="26"/>
          <w:lang w:eastAsia="en-US"/>
        </w:rPr>
        <w:t xml:space="preserve"> раздел «</w:t>
      </w:r>
      <w:r w:rsidRPr="0062260A">
        <w:rPr>
          <w:rFonts w:eastAsia="Calibri"/>
          <w:sz w:val="26"/>
          <w:szCs w:val="26"/>
          <w:lang w:val="en-US" w:eastAsia="en-US"/>
        </w:rPr>
        <w:t>II</w:t>
      </w:r>
      <w:r w:rsidRPr="0062260A">
        <w:rPr>
          <w:rFonts w:eastAsia="Calibri"/>
          <w:sz w:val="26"/>
          <w:szCs w:val="26"/>
          <w:lang w:eastAsia="en-US"/>
        </w:rPr>
        <w:t xml:space="preserve">. </w:t>
      </w:r>
      <w:r w:rsidRPr="0062260A">
        <w:rPr>
          <w:rFonts w:eastAsiaTheme="minorHAnsi"/>
          <w:sz w:val="26"/>
          <w:szCs w:val="26"/>
          <w:lang w:eastAsia="en-US"/>
        </w:rPr>
        <w:t>Основные задачи деятельности Управление»</w:t>
      </w:r>
      <w:r w:rsidRPr="0062260A">
        <w:rPr>
          <w:rFonts w:eastAsia="Calibri"/>
          <w:sz w:val="26"/>
          <w:szCs w:val="26"/>
          <w:lang w:eastAsia="en-US"/>
        </w:rPr>
        <w:t xml:space="preserve"> дополнить новыми пунктами:</w:t>
      </w:r>
    </w:p>
    <w:p w:rsidR="0062260A" w:rsidRPr="0062260A" w:rsidRDefault="0062260A" w:rsidP="0062260A">
      <w:pPr>
        <w:ind w:firstLine="567"/>
        <w:jc w:val="both"/>
        <w:rPr>
          <w:rFonts w:eastAsiaTheme="minorEastAsia"/>
          <w:sz w:val="26"/>
          <w:szCs w:val="26"/>
        </w:rPr>
      </w:pPr>
      <w:r w:rsidRPr="0062260A">
        <w:rPr>
          <w:rFonts w:eastAsiaTheme="minorHAnsi"/>
          <w:sz w:val="26"/>
          <w:szCs w:val="26"/>
          <w:lang w:eastAsia="en-US"/>
        </w:rPr>
        <w:t>«2.1.6 разработка и принятие мер, направленных на обеспечение соблюдения запретов, ограничений и требований, установленных в целях противодействии коррупции, муниципальными служащими Управления, лицами, замещающими муниципальные должности, в Управлении;</w:t>
      </w:r>
      <w:r w:rsidRPr="0062260A">
        <w:rPr>
          <w:rFonts w:eastAsiaTheme="minorEastAsia"/>
          <w:sz w:val="26"/>
          <w:szCs w:val="26"/>
        </w:rPr>
        <w:t xml:space="preserve"> </w:t>
      </w:r>
    </w:p>
    <w:p w:rsidR="0062260A" w:rsidRPr="0062260A" w:rsidRDefault="0062260A" w:rsidP="0062260A">
      <w:pPr>
        <w:ind w:firstLine="567"/>
        <w:jc w:val="both"/>
        <w:rPr>
          <w:rFonts w:eastAsiaTheme="minorHAnsi"/>
          <w:sz w:val="26"/>
          <w:szCs w:val="26"/>
          <w:lang w:eastAsia="en-US"/>
        </w:rPr>
      </w:pPr>
      <w:r w:rsidRPr="0062260A">
        <w:rPr>
          <w:rFonts w:eastAsiaTheme="minorEastAsia"/>
          <w:sz w:val="26"/>
          <w:szCs w:val="26"/>
        </w:rPr>
        <w:t xml:space="preserve"> 2.1.7 </w:t>
      </w:r>
      <w:r w:rsidRPr="0062260A">
        <w:rPr>
          <w:rFonts w:eastAsiaTheme="minorHAnsi"/>
          <w:sz w:val="26"/>
          <w:szCs w:val="26"/>
          <w:lang w:eastAsia="en-US"/>
        </w:rPr>
        <w:t>осуществление контроля за соблюдением запретов, ограничений и требований, установленных в целях противодействии коррупции, муниципальными служащими Управления, лицами, замещающими муниципальные должности, в Управлении;</w:t>
      </w:r>
    </w:p>
    <w:p w:rsidR="0062260A" w:rsidRPr="0062260A" w:rsidRDefault="0062260A" w:rsidP="0062260A">
      <w:pPr>
        <w:ind w:firstLine="567"/>
        <w:jc w:val="both"/>
        <w:rPr>
          <w:rFonts w:eastAsiaTheme="minorHAnsi"/>
          <w:sz w:val="26"/>
          <w:szCs w:val="26"/>
          <w:lang w:eastAsia="en-US"/>
        </w:rPr>
      </w:pPr>
      <w:r w:rsidRPr="0062260A">
        <w:rPr>
          <w:rFonts w:eastAsiaTheme="minorHAnsi"/>
          <w:sz w:val="26"/>
          <w:szCs w:val="26"/>
          <w:lang w:eastAsia="en-US"/>
        </w:rPr>
        <w:t xml:space="preserve"> 2.1.8 </w:t>
      </w:r>
      <w:r w:rsidRPr="0062260A">
        <w:rPr>
          <w:rFonts w:eastAsiaTheme="minorHAnsi"/>
          <w:color w:val="000000"/>
          <w:sz w:val="26"/>
          <w:szCs w:val="26"/>
          <w:shd w:val="clear" w:color="auto" w:fill="FFFFFF"/>
          <w:lang w:eastAsia="en-US"/>
        </w:rPr>
        <w:t>профилактика коррупционных и иных правонарушений в деятельности муниципальных служащих, а также обеспечение деятельности по соблюдению муниципальными служащими запретов, ограничений, обязательств и правил служебного поведения (требований к служебному поведению)</w:t>
      </w:r>
      <w:r w:rsidRPr="0062260A">
        <w:rPr>
          <w:rFonts w:eastAsiaTheme="minorHAnsi"/>
          <w:sz w:val="26"/>
          <w:szCs w:val="26"/>
          <w:lang w:eastAsia="en-US"/>
        </w:rPr>
        <w:t xml:space="preserve"> в Управлении»;</w:t>
      </w:r>
    </w:p>
    <w:p w:rsidR="0062260A" w:rsidRPr="0062260A" w:rsidRDefault="0062260A" w:rsidP="0062260A">
      <w:pPr>
        <w:ind w:firstLine="567"/>
        <w:jc w:val="both"/>
        <w:rPr>
          <w:rFonts w:eastAsia="Calibri"/>
          <w:sz w:val="26"/>
          <w:szCs w:val="26"/>
          <w:lang w:eastAsia="en-US"/>
        </w:rPr>
      </w:pPr>
      <w:r w:rsidRPr="0062260A">
        <w:rPr>
          <w:rFonts w:eastAsiaTheme="minorHAnsi"/>
          <w:sz w:val="26"/>
          <w:szCs w:val="26"/>
          <w:lang w:eastAsia="en-US"/>
        </w:rPr>
        <w:lastRenderedPageBreak/>
        <w:t>2) раздел «</w:t>
      </w:r>
      <w:r w:rsidRPr="0062260A">
        <w:rPr>
          <w:rFonts w:eastAsiaTheme="minorHAnsi"/>
          <w:sz w:val="26"/>
          <w:szCs w:val="26"/>
          <w:lang w:val="en-US" w:eastAsia="en-US"/>
        </w:rPr>
        <w:t>III</w:t>
      </w:r>
      <w:r w:rsidRPr="0062260A">
        <w:rPr>
          <w:rFonts w:eastAsiaTheme="minorHAnsi"/>
          <w:sz w:val="26"/>
          <w:szCs w:val="26"/>
          <w:lang w:eastAsia="en-US"/>
        </w:rPr>
        <w:t xml:space="preserve">. Функции Управления </w:t>
      </w:r>
      <w:r w:rsidRPr="0062260A">
        <w:rPr>
          <w:rFonts w:eastAsia="Calibri"/>
          <w:sz w:val="26"/>
          <w:szCs w:val="26"/>
          <w:lang w:eastAsia="en-US"/>
        </w:rPr>
        <w:t>дополнить новыми пунктами:</w:t>
      </w:r>
    </w:p>
    <w:p w:rsidR="0062260A" w:rsidRPr="0062260A" w:rsidRDefault="0062260A" w:rsidP="0062260A">
      <w:pPr>
        <w:ind w:firstLine="567"/>
        <w:jc w:val="both"/>
        <w:rPr>
          <w:rFonts w:eastAsiaTheme="minorEastAsia"/>
          <w:sz w:val="26"/>
          <w:szCs w:val="26"/>
        </w:rPr>
      </w:pPr>
      <w:r w:rsidRPr="0062260A">
        <w:rPr>
          <w:rFonts w:eastAsiaTheme="minorEastAsia"/>
          <w:sz w:val="26"/>
          <w:szCs w:val="26"/>
        </w:rPr>
        <w:t>«3.21</w:t>
      </w:r>
      <w:r w:rsidRPr="0062260A">
        <w:rPr>
          <w:rFonts w:eastAsiaTheme="minorHAnsi"/>
          <w:sz w:val="26"/>
          <w:szCs w:val="26"/>
          <w:lang w:eastAsia="en-US"/>
        </w:rPr>
        <w:t xml:space="preserve"> Функциями Управления </w:t>
      </w:r>
      <w:proofErr w:type="gramStart"/>
      <w:r w:rsidRPr="0062260A">
        <w:rPr>
          <w:rFonts w:eastAsiaTheme="minorHAnsi"/>
          <w:sz w:val="26"/>
          <w:szCs w:val="26"/>
          <w:lang w:eastAsia="en-US"/>
        </w:rPr>
        <w:t>по  профилактике</w:t>
      </w:r>
      <w:proofErr w:type="gramEnd"/>
      <w:r w:rsidRPr="0062260A">
        <w:rPr>
          <w:rFonts w:eastAsiaTheme="minorHAnsi"/>
          <w:sz w:val="26"/>
          <w:szCs w:val="26"/>
          <w:lang w:eastAsia="en-US"/>
        </w:rPr>
        <w:t xml:space="preserve"> коррупционных правонарушений, являются:</w:t>
      </w:r>
    </w:p>
    <w:p w:rsidR="0062260A" w:rsidRPr="0062260A" w:rsidRDefault="0062260A" w:rsidP="0062260A">
      <w:pPr>
        <w:ind w:firstLine="567"/>
        <w:jc w:val="both"/>
        <w:rPr>
          <w:rFonts w:eastAsiaTheme="minorHAnsi"/>
          <w:sz w:val="26"/>
          <w:szCs w:val="26"/>
          <w:lang w:eastAsia="en-US"/>
        </w:rPr>
      </w:pPr>
      <w:r w:rsidRPr="0062260A">
        <w:rPr>
          <w:rFonts w:eastAsiaTheme="minorEastAsia"/>
          <w:sz w:val="26"/>
          <w:szCs w:val="26"/>
        </w:rPr>
        <w:t xml:space="preserve">3.21.1 </w:t>
      </w:r>
      <w:r w:rsidRPr="0062260A">
        <w:rPr>
          <w:rFonts w:eastAsiaTheme="minorHAnsi"/>
          <w:sz w:val="26"/>
          <w:szCs w:val="26"/>
          <w:lang w:eastAsia="en-US"/>
        </w:rPr>
        <w:t>принятие мер по выявлению и устранению причин и условий, способствующих возникновению конфликта интересов на муниципальной службе в Управлении (далее - муниципальная служба);</w:t>
      </w:r>
    </w:p>
    <w:p w:rsidR="0062260A" w:rsidRPr="0062260A" w:rsidRDefault="0062260A" w:rsidP="0062260A">
      <w:pPr>
        <w:widowControl w:val="0"/>
        <w:suppressAutoHyphens/>
        <w:ind w:firstLine="567"/>
        <w:jc w:val="both"/>
        <w:rPr>
          <w:rFonts w:ascii="Arial" w:eastAsiaTheme="minorEastAsia" w:hAnsi="Arial" w:cs="Arial"/>
          <w:sz w:val="26"/>
          <w:szCs w:val="26"/>
        </w:rPr>
      </w:pPr>
      <w:proofErr w:type="gramStart"/>
      <w:r w:rsidRPr="0062260A">
        <w:rPr>
          <w:rFonts w:eastAsiaTheme="minorEastAsia"/>
          <w:sz w:val="26"/>
          <w:szCs w:val="26"/>
        </w:rPr>
        <w:t>3.21.2  оказание</w:t>
      </w:r>
      <w:proofErr w:type="gramEnd"/>
      <w:r w:rsidRPr="0062260A">
        <w:rPr>
          <w:rFonts w:eastAsiaTheme="minorEastAsia"/>
          <w:sz w:val="26"/>
          <w:szCs w:val="26"/>
        </w:rPr>
        <w:t xml:space="preserve"> муниципальным служащим Управления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3.21.3 обеспечение соблюдения в Управлении законных прав и интересов служащего, сообщившего о ставшем ему известном факте коррупции;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3.21.4 обеспечение реализации муниципальными служащими Управления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62260A" w:rsidRPr="0062260A" w:rsidRDefault="0062260A" w:rsidP="0062260A">
      <w:pPr>
        <w:widowControl w:val="0"/>
        <w:suppressAutoHyphens/>
        <w:ind w:firstLine="567"/>
        <w:jc w:val="both"/>
        <w:rPr>
          <w:rFonts w:ascii="Arial" w:eastAsiaTheme="minorEastAsia" w:hAnsi="Arial" w:cs="Arial"/>
          <w:sz w:val="26"/>
          <w:szCs w:val="26"/>
        </w:rPr>
      </w:pPr>
      <w:proofErr w:type="gramStart"/>
      <w:r w:rsidRPr="0062260A">
        <w:rPr>
          <w:rFonts w:eastAsiaTheme="minorEastAsia"/>
          <w:sz w:val="26"/>
          <w:szCs w:val="26"/>
        </w:rPr>
        <w:t>3.21.5  осуществление</w:t>
      </w:r>
      <w:proofErr w:type="gramEnd"/>
      <w:r w:rsidRPr="0062260A">
        <w:rPr>
          <w:rFonts w:eastAsiaTheme="minorEastAsia"/>
          <w:sz w:val="26"/>
          <w:szCs w:val="26"/>
        </w:rPr>
        <w:t xml:space="preserve"> проверки: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достоверности и полноты сведений о доходах, расходах, об имуществе и обязательствах имущественного характера, представленных служащими Управления в соответствии с законодательством Российской Федерации и законодательством Чувашской Республики;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соблюдения служащими финансового отдела запретов, ограничений и требований, установленных в целях противодействия коррупции;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62260A" w:rsidRPr="0062260A" w:rsidRDefault="0062260A" w:rsidP="0062260A">
      <w:pPr>
        <w:widowControl w:val="0"/>
        <w:suppressAutoHyphens/>
        <w:ind w:firstLine="567"/>
        <w:jc w:val="both"/>
        <w:rPr>
          <w:rFonts w:ascii="Arial" w:eastAsiaTheme="minorEastAsia" w:hAnsi="Arial" w:cs="Arial"/>
          <w:sz w:val="26"/>
          <w:szCs w:val="26"/>
        </w:rPr>
      </w:pPr>
      <w:proofErr w:type="gramStart"/>
      <w:r w:rsidRPr="0062260A">
        <w:rPr>
          <w:rFonts w:eastAsiaTheme="minorEastAsia"/>
          <w:sz w:val="26"/>
          <w:szCs w:val="26"/>
        </w:rPr>
        <w:t>3.21.6  подготовка</w:t>
      </w:r>
      <w:proofErr w:type="gramEnd"/>
      <w:r w:rsidRPr="0062260A">
        <w:rPr>
          <w:rFonts w:eastAsiaTheme="minorEastAsia"/>
          <w:sz w:val="26"/>
          <w:szCs w:val="26"/>
        </w:rPr>
        <w:t xml:space="preserve"> в пределах своей компетенции проектов нормативных правовых актов по вопросам противодействия коррупции;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3.21.7 анализ сведений:</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о доходах, расходах, об имуществе и обязательствах имущественного характера, представленных служащими финансового отдела в соответствии с законодательством Российской Федерации и законодательством Чувашской Республики;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о соблюдении муниципальными служащими Управления запретов, ограничений и требований, установленных в целях противодействия коррупции;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о соблюдении гражданами, замещавшими должности муниципальной службы,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 xml:space="preserve">3.21.8 размещение сведений о доходах, расходах, об имуществе и обязательствах имущественного характера муниципальных служащих Управления, их супруг (супругов) и несовершеннолетних детей на официальном сайте </w:t>
      </w:r>
      <w:r w:rsidRPr="0062260A">
        <w:rPr>
          <w:rFonts w:eastAsiaTheme="minorEastAsia"/>
          <w:sz w:val="26"/>
          <w:szCs w:val="26"/>
        </w:rPr>
        <w:lastRenderedPageBreak/>
        <w:t>Яльчикского муниципального округа Чувашской Республики на Портале органов власти Чувашской Республики в информационно-телекоммуникационной сети "Интернет", а также обеспечение предоставления этих сведений средствам массовой информации для опубликования;</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3.21.9 организация в пределах своей компетенции антикоррупционного просвещения муниципальных служащих Управления;</w:t>
      </w:r>
    </w:p>
    <w:p w:rsidR="0062260A" w:rsidRPr="0062260A" w:rsidRDefault="0062260A" w:rsidP="0062260A">
      <w:pPr>
        <w:widowControl w:val="0"/>
        <w:suppressAutoHyphens/>
        <w:ind w:firstLine="567"/>
        <w:jc w:val="both"/>
        <w:rPr>
          <w:rFonts w:ascii="Arial" w:eastAsiaTheme="minorEastAsia" w:hAnsi="Arial" w:cs="Arial"/>
          <w:sz w:val="26"/>
          <w:szCs w:val="26"/>
        </w:rPr>
      </w:pPr>
      <w:r w:rsidRPr="0062260A">
        <w:rPr>
          <w:rFonts w:eastAsiaTheme="minorEastAsia"/>
          <w:sz w:val="26"/>
          <w:szCs w:val="26"/>
        </w:rPr>
        <w:t>3.21.10 осуществление иных функций в соответствии с законодательством Российской Федерации и законодательством Чувашской Республики».</w:t>
      </w:r>
    </w:p>
    <w:p w:rsidR="0062260A" w:rsidRPr="0062260A" w:rsidRDefault="0062260A" w:rsidP="0062260A">
      <w:pPr>
        <w:ind w:firstLine="567"/>
        <w:jc w:val="both"/>
        <w:rPr>
          <w:rFonts w:eastAsiaTheme="minorHAnsi"/>
          <w:sz w:val="26"/>
          <w:szCs w:val="26"/>
          <w:lang w:eastAsia="en-US"/>
        </w:rPr>
      </w:pPr>
      <w:r w:rsidRPr="0062260A">
        <w:rPr>
          <w:rFonts w:eastAsiaTheme="minorEastAsia"/>
          <w:sz w:val="26"/>
          <w:szCs w:val="26"/>
        </w:rPr>
        <w:t>3</w:t>
      </w:r>
      <w:r w:rsidRPr="0062260A">
        <w:rPr>
          <w:rFonts w:eastAsiaTheme="minorHAnsi"/>
          <w:sz w:val="26"/>
          <w:szCs w:val="26"/>
          <w:lang w:eastAsia="en-US"/>
        </w:rPr>
        <w:t>. Настоящее решение вступает в силу после его официального опубликования.</w:t>
      </w:r>
    </w:p>
    <w:p w:rsidR="0062260A" w:rsidRPr="0062260A" w:rsidRDefault="0062260A" w:rsidP="0062260A">
      <w:pPr>
        <w:widowControl w:val="0"/>
        <w:autoSpaceDE w:val="0"/>
        <w:autoSpaceDN w:val="0"/>
        <w:ind w:firstLine="567"/>
        <w:jc w:val="both"/>
        <w:rPr>
          <w:rFonts w:eastAsiaTheme="minorEastAsia"/>
          <w:sz w:val="26"/>
          <w:szCs w:val="26"/>
        </w:rPr>
      </w:pPr>
    </w:p>
    <w:p w:rsidR="0062260A" w:rsidRPr="0062260A" w:rsidRDefault="0062260A" w:rsidP="0062260A">
      <w:pPr>
        <w:widowControl w:val="0"/>
        <w:autoSpaceDE w:val="0"/>
        <w:autoSpaceDN w:val="0"/>
        <w:ind w:firstLine="567"/>
        <w:jc w:val="both"/>
        <w:rPr>
          <w:rFonts w:eastAsiaTheme="minorEastAsia"/>
          <w:sz w:val="26"/>
          <w:szCs w:val="26"/>
        </w:rPr>
      </w:pPr>
    </w:p>
    <w:p w:rsidR="0062260A" w:rsidRPr="0062260A" w:rsidRDefault="0062260A" w:rsidP="0062260A">
      <w:pPr>
        <w:widowControl w:val="0"/>
        <w:autoSpaceDE w:val="0"/>
        <w:autoSpaceDN w:val="0"/>
        <w:jc w:val="both"/>
        <w:rPr>
          <w:rFonts w:eastAsiaTheme="minorEastAsia"/>
          <w:sz w:val="26"/>
          <w:szCs w:val="26"/>
        </w:rPr>
      </w:pPr>
    </w:p>
    <w:p w:rsidR="0062260A" w:rsidRPr="0062260A" w:rsidRDefault="0062260A" w:rsidP="0062260A">
      <w:pPr>
        <w:widowControl w:val="0"/>
        <w:autoSpaceDE w:val="0"/>
        <w:autoSpaceDN w:val="0"/>
        <w:jc w:val="both"/>
        <w:rPr>
          <w:rFonts w:eastAsiaTheme="minorEastAsia"/>
          <w:sz w:val="26"/>
          <w:szCs w:val="26"/>
        </w:rPr>
      </w:pPr>
      <w:r w:rsidRPr="0062260A">
        <w:rPr>
          <w:rFonts w:eastAsiaTheme="minorEastAsia"/>
          <w:sz w:val="26"/>
          <w:szCs w:val="26"/>
        </w:rPr>
        <w:t>Председатель Собрания депутатов</w:t>
      </w:r>
    </w:p>
    <w:p w:rsidR="0062260A" w:rsidRPr="0062260A" w:rsidRDefault="0062260A" w:rsidP="0062260A">
      <w:pPr>
        <w:widowControl w:val="0"/>
        <w:autoSpaceDE w:val="0"/>
        <w:autoSpaceDN w:val="0"/>
        <w:jc w:val="both"/>
        <w:rPr>
          <w:rFonts w:eastAsiaTheme="minorEastAsia"/>
          <w:sz w:val="26"/>
          <w:szCs w:val="26"/>
        </w:rPr>
      </w:pPr>
      <w:r w:rsidRPr="0062260A">
        <w:rPr>
          <w:rFonts w:eastAsiaTheme="minorEastAsia"/>
          <w:sz w:val="26"/>
          <w:szCs w:val="26"/>
        </w:rPr>
        <w:t>Яльчикского муниципального округа</w:t>
      </w:r>
    </w:p>
    <w:p w:rsidR="0062260A" w:rsidRPr="0062260A" w:rsidRDefault="0062260A" w:rsidP="0062260A">
      <w:pPr>
        <w:widowControl w:val="0"/>
        <w:autoSpaceDE w:val="0"/>
        <w:autoSpaceDN w:val="0"/>
        <w:jc w:val="both"/>
        <w:rPr>
          <w:rFonts w:eastAsiaTheme="minorEastAsia"/>
          <w:sz w:val="26"/>
          <w:szCs w:val="26"/>
        </w:rPr>
      </w:pPr>
      <w:r w:rsidRPr="0062260A">
        <w:rPr>
          <w:rFonts w:eastAsiaTheme="minorEastAsia"/>
          <w:sz w:val="26"/>
          <w:szCs w:val="26"/>
        </w:rPr>
        <w:t xml:space="preserve">Чувашской Республики                                                                            В.В. </w:t>
      </w:r>
      <w:proofErr w:type="spellStart"/>
      <w:r w:rsidRPr="0062260A">
        <w:rPr>
          <w:rFonts w:eastAsiaTheme="minorEastAsia"/>
          <w:sz w:val="26"/>
          <w:szCs w:val="26"/>
        </w:rPr>
        <w:t>Сядуков</w:t>
      </w:r>
      <w:proofErr w:type="spellEnd"/>
    </w:p>
    <w:p w:rsidR="0062260A" w:rsidRPr="0062260A" w:rsidRDefault="0062260A" w:rsidP="0062260A">
      <w:pPr>
        <w:widowControl w:val="0"/>
        <w:autoSpaceDE w:val="0"/>
        <w:autoSpaceDN w:val="0"/>
        <w:jc w:val="both"/>
        <w:rPr>
          <w:rFonts w:eastAsiaTheme="minorEastAsia"/>
          <w:sz w:val="26"/>
          <w:szCs w:val="26"/>
        </w:rPr>
      </w:pPr>
    </w:p>
    <w:p w:rsidR="0062260A" w:rsidRPr="0062260A" w:rsidRDefault="0062260A" w:rsidP="0062260A">
      <w:pPr>
        <w:widowControl w:val="0"/>
        <w:autoSpaceDE w:val="0"/>
        <w:autoSpaceDN w:val="0"/>
        <w:jc w:val="both"/>
        <w:rPr>
          <w:rFonts w:eastAsiaTheme="minorEastAsia"/>
          <w:sz w:val="26"/>
          <w:szCs w:val="26"/>
        </w:rPr>
      </w:pPr>
      <w:r w:rsidRPr="0062260A">
        <w:rPr>
          <w:rFonts w:eastAsiaTheme="minorEastAsia"/>
          <w:sz w:val="26"/>
          <w:szCs w:val="26"/>
        </w:rPr>
        <w:t xml:space="preserve">Глава Яльчикского муниципального </w:t>
      </w:r>
    </w:p>
    <w:p w:rsidR="0062260A" w:rsidRPr="0062260A" w:rsidRDefault="0062260A" w:rsidP="0062260A">
      <w:pPr>
        <w:widowControl w:val="0"/>
        <w:autoSpaceDE w:val="0"/>
        <w:autoSpaceDN w:val="0"/>
        <w:jc w:val="both"/>
        <w:rPr>
          <w:rFonts w:eastAsiaTheme="minorEastAsia"/>
          <w:sz w:val="26"/>
          <w:szCs w:val="26"/>
        </w:rPr>
      </w:pPr>
      <w:r w:rsidRPr="0062260A">
        <w:rPr>
          <w:rFonts w:eastAsiaTheme="minorEastAsia"/>
          <w:sz w:val="26"/>
          <w:szCs w:val="26"/>
        </w:rPr>
        <w:t>округа Чувашской Республики                                                               Л.В. Левый</w:t>
      </w: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Default="0062260A" w:rsidP="0062260A">
      <w:pPr>
        <w:widowControl w:val="0"/>
        <w:autoSpaceDE w:val="0"/>
        <w:autoSpaceDN w:val="0"/>
        <w:jc w:val="both"/>
        <w:rPr>
          <w:rFonts w:eastAsiaTheme="minorEastAsia"/>
          <w:sz w:val="26"/>
          <w:szCs w:val="26"/>
        </w:rPr>
      </w:pPr>
    </w:p>
    <w:p w:rsidR="0062260A" w:rsidRPr="0062260A" w:rsidRDefault="0062260A" w:rsidP="0062260A">
      <w:pPr>
        <w:widowControl w:val="0"/>
        <w:autoSpaceDE w:val="0"/>
        <w:autoSpaceDN w:val="0"/>
        <w:jc w:val="both"/>
        <w:rPr>
          <w:rFonts w:eastAsiaTheme="minorEastAsia"/>
          <w:sz w:val="26"/>
          <w:szCs w:val="26"/>
        </w:rPr>
      </w:pPr>
    </w:p>
    <w:tbl>
      <w:tblPr>
        <w:tblpPr w:leftFromText="180" w:rightFromText="180" w:vertAnchor="text" w:horzAnchor="margin" w:tblpY="165"/>
        <w:tblW w:w="10080" w:type="dxa"/>
        <w:tblLayout w:type="fixed"/>
        <w:tblLook w:val="01E0" w:firstRow="1" w:lastRow="1" w:firstColumn="1" w:lastColumn="1" w:noHBand="0" w:noVBand="0"/>
      </w:tblPr>
      <w:tblGrid>
        <w:gridCol w:w="4140"/>
        <w:gridCol w:w="1800"/>
        <w:gridCol w:w="4140"/>
      </w:tblGrid>
      <w:tr w:rsidR="0062260A" w:rsidRPr="00B35A69" w:rsidTr="00983E84">
        <w:tc>
          <w:tcPr>
            <w:tcW w:w="4140" w:type="dxa"/>
          </w:tcPr>
          <w:p w:rsidR="0062260A" w:rsidRPr="00B35A69" w:rsidRDefault="0062260A" w:rsidP="00983E84">
            <w:pPr>
              <w:suppressAutoHyphens/>
              <w:ind w:left="-108" w:right="72"/>
              <w:jc w:val="center"/>
              <w:rPr>
                <w:lang w:eastAsia="zh-CN"/>
              </w:rPr>
            </w:pPr>
            <w:proofErr w:type="spellStart"/>
            <w:r w:rsidRPr="00B35A69">
              <w:rPr>
                <w:rFonts w:ascii="Arial Cyr Chuv" w:hAnsi="Arial Cyr Chuv" w:cs="Arial Cyr Chuv"/>
                <w:b/>
                <w:bCs/>
                <w:iCs/>
                <w:sz w:val="26"/>
                <w:szCs w:val="26"/>
                <w:lang w:eastAsia="zh-CN"/>
              </w:rPr>
              <w:t>Чёваш</w:t>
            </w:r>
            <w:proofErr w:type="spellEnd"/>
            <w:r w:rsidRPr="00B35A69">
              <w:rPr>
                <w:rFonts w:ascii="Arial Cyr Chuv" w:hAnsi="Arial Cyr Chuv" w:cs="Arial Cyr Chuv"/>
                <w:b/>
                <w:bCs/>
                <w:iCs/>
                <w:sz w:val="26"/>
                <w:szCs w:val="26"/>
                <w:lang w:eastAsia="zh-CN"/>
              </w:rPr>
              <w:t xml:space="preserve"> Республики</w:t>
            </w:r>
          </w:p>
          <w:p w:rsidR="0062260A" w:rsidRPr="00B35A69" w:rsidRDefault="0062260A" w:rsidP="00983E84">
            <w:pPr>
              <w:suppressAutoHyphens/>
              <w:ind w:left="-108" w:right="74"/>
              <w:jc w:val="center"/>
              <w:rPr>
                <w:rFonts w:ascii="Arial Cyr Chuv" w:hAnsi="Arial Cyr Chuv" w:cs="Arial Cyr Chuv"/>
                <w:b/>
                <w:bCs/>
                <w:sz w:val="12"/>
                <w:szCs w:val="12"/>
                <w:lang w:eastAsia="zh-CN"/>
              </w:rPr>
            </w:pPr>
          </w:p>
          <w:p w:rsidR="0062260A" w:rsidRPr="00B35A69" w:rsidRDefault="0062260A" w:rsidP="00983E84">
            <w:pPr>
              <w:suppressAutoHyphens/>
              <w:ind w:left="-108" w:right="74"/>
              <w:jc w:val="center"/>
              <w:rPr>
                <w:rFonts w:ascii="Arial Cyr Chuv" w:hAnsi="Arial Cyr Chuv" w:cs="Arial Cyr Chuv"/>
                <w:b/>
                <w:bCs/>
                <w:sz w:val="26"/>
                <w:szCs w:val="26"/>
                <w:lang w:eastAsia="zh-CN"/>
              </w:rPr>
            </w:pPr>
            <w:proofErr w:type="spellStart"/>
            <w:r w:rsidRPr="00B35A69">
              <w:rPr>
                <w:rFonts w:ascii="Arial Cyr Chuv" w:hAnsi="Arial Cyr Chuv" w:cs="Arial Cyr Chuv"/>
                <w:b/>
                <w:bCs/>
                <w:sz w:val="26"/>
                <w:szCs w:val="26"/>
                <w:lang w:eastAsia="zh-CN"/>
              </w:rPr>
              <w:t>Елч.к</w:t>
            </w:r>
            <w:proofErr w:type="spellEnd"/>
            <w:r w:rsidRPr="00B35A69">
              <w:rPr>
                <w:rFonts w:ascii="Arial Cyr Chuv" w:hAnsi="Arial Cyr Chuv" w:cs="Arial Cyr Chuv"/>
                <w:b/>
                <w:bCs/>
                <w:sz w:val="26"/>
                <w:szCs w:val="26"/>
                <w:lang w:eastAsia="zh-CN"/>
              </w:rPr>
              <w:t xml:space="preserve"> </w:t>
            </w:r>
            <w:proofErr w:type="spellStart"/>
            <w:r w:rsidRPr="00B35A69">
              <w:rPr>
                <w:rFonts w:ascii="Arial Cyr Chuv" w:hAnsi="Arial Cyr Chuv" w:cs="Arial Cyr Chuv"/>
                <w:b/>
                <w:bCs/>
                <w:sz w:val="26"/>
                <w:szCs w:val="26"/>
                <w:lang w:eastAsia="zh-CN"/>
              </w:rPr>
              <w:t>муниципаллё</w:t>
            </w:r>
            <w:proofErr w:type="spellEnd"/>
            <w:r w:rsidRPr="00B35A69">
              <w:rPr>
                <w:rFonts w:ascii="Arial Cyr Chuv" w:hAnsi="Arial Cyr Chuv" w:cs="Arial Cyr Chuv"/>
                <w:b/>
                <w:bCs/>
                <w:sz w:val="26"/>
                <w:szCs w:val="26"/>
                <w:lang w:eastAsia="zh-CN"/>
              </w:rPr>
              <w:t xml:space="preserve"> </w:t>
            </w:r>
          </w:p>
          <w:p w:rsidR="0062260A" w:rsidRPr="00B35A69" w:rsidRDefault="0062260A" w:rsidP="00983E84">
            <w:pPr>
              <w:suppressAutoHyphens/>
              <w:ind w:left="-108" w:right="74"/>
              <w:jc w:val="center"/>
              <w:rPr>
                <w:rFonts w:ascii="Arial Cyr Chuv" w:hAnsi="Arial Cyr Chuv" w:cs="Arial Cyr Chuv"/>
                <w:b/>
                <w:bCs/>
                <w:sz w:val="26"/>
                <w:szCs w:val="26"/>
                <w:lang w:eastAsia="zh-CN"/>
              </w:rPr>
            </w:pPr>
            <w:proofErr w:type="spellStart"/>
            <w:proofErr w:type="gramStart"/>
            <w:r w:rsidRPr="00B35A69">
              <w:rPr>
                <w:rFonts w:ascii="Arial Cyr Chuv" w:hAnsi="Arial Cyr Chuv" w:cs="Arial Cyr Chuv"/>
                <w:b/>
                <w:bCs/>
                <w:sz w:val="26"/>
                <w:szCs w:val="26"/>
                <w:lang w:eastAsia="zh-CN"/>
              </w:rPr>
              <w:t>округ.н</w:t>
            </w:r>
            <w:proofErr w:type="spellEnd"/>
            <w:proofErr w:type="gramEnd"/>
            <w:r w:rsidRPr="00B35A69">
              <w:rPr>
                <w:rFonts w:ascii="Arial Cyr Chuv" w:hAnsi="Arial Cyr Chuv" w:cs="Arial Cyr Chuv"/>
                <w:b/>
                <w:bCs/>
                <w:sz w:val="26"/>
                <w:szCs w:val="26"/>
                <w:lang w:eastAsia="zh-CN"/>
              </w:rPr>
              <w:t xml:space="preserve"> </w:t>
            </w:r>
            <w:proofErr w:type="spellStart"/>
            <w:r w:rsidRPr="00B35A69">
              <w:rPr>
                <w:rFonts w:ascii="Arial Cyr Chuv" w:hAnsi="Arial Cyr Chuv" w:cs="Arial Cyr Chuv"/>
                <w:b/>
                <w:bCs/>
                <w:sz w:val="26"/>
                <w:szCs w:val="26"/>
                <w:lang w:eastAsia="zh-CN"/>
              </w:rPr>
              <w:t>депутатсен</w:t>
            </w:r>
            <w:proofErr w:type="spellEnd"/>
            <w:r w:rsidRPr="00B35A69">
              <w:rPr>
                <w:rFonts w:ascii="Arial Cyr Chuv" w:hAnsi="Arial Cyr Chuv" w:cs="Arial Cyr Chuv"/>
                <w:b/>
                <w:bCs/>
                <w:sz w:val="26"/>
                <w:szCs w:val="26"/>
                <w:lang w:eastAsia="zh-CN"/>
              </w:rPr>
              <w:t xml:space="preserve"> </w:t>
            </w:r>
          </w:p>
          <w:p w:rsidR="0062260A" w:rsidRPr="00B35A69" w:rsidRDefault="0062260A" w:rsidP="00983E84">
            <w:pPr>
              <w:suppressAutoHyphens/>
              <w:ind w:left="-108" w:right="74"/>
              <w:jc w:val="center"/>
              <w:rPr>
                <w:lang w:eastAsia="zh-CN"/>
              </w:rPr>
            </w:pPr>
            <w:proofErr w:type="spellStart"/>
            <w:r w:rsidRPr="00B35A69">
              <w:rPr>
                <w:rFonts w:ascii="Arial Cyr Chuv" w:hAnsi="Arial Cyr Chuv" w:cs="Arial Cyr Chuv"/>
                <w:b/>
                <w:bCs/>
                <w:sz w:val="26"/>
                <w:szCs w:val="26"/>
                <w:lang w:eastAsia="zh-CN"/>
              </w:rPr>
              <w:t>Пухёв</w:t>
            </w:r>
            <w:proofErr w:type="spellEnd"/>
            <w:r w:rsidRPr="00B35A69">
              <w:rPr>
                <w:rFonts w:ascii="Arial Cyr Chuv" w:hAnsi="Arial Cyr Chuv" w:cs="Arial Cyr Chuv"/>
                <w:b/>
                <w:bCs/>
                <w:sz w:val="26"/>
                <w:szCs w:val="26"/>
                <w:lang w:eastAsia="zh-CN"/>
              </w:rPr>
              <w:t>.</w:t>
            </w:r>
          </w:p>
          <w:p w:rsidR="0062260A" w:rsidRPr="00B35A69" w:rsidRDefault="0062260A" w:rsidP="00983E84">
            <w:pPr>
              <w:suppressAutoHyphens/>
              <w:ind w:left="-108" w:right="74"/>
              <w:jc w:val="center"/>
              <w:rPr>
                <w:rFonts w:ascii="Arial Cyr Chuv" w:hAnsi="Arial Cyr Chuv" w:cs="Arial Cyr Chuv"/>
                <w:b/>
                <w:bCs/>
                <w:sz w:val="16"/>
                <w:szCs w:val="16"/>
                <w:lang w:eastAsia="zh-CN"/>
              </w:rPr>
            </w:pPr>
          </w:p>
          <w:p w:rsidR="0062260A" w:rsidRPr="00B35A69" w:rsidRDefault="0062260A" w:rsidP="00983E84">
            <w:pPr>
              <w:suppressAutoHyphens/>
              <w:ind w:left="-108" w:right="74"/>
              <w:jc w:val="center"/>
              <w:rPr>
                <w:lang w:eastAsia="zh-CN"/>
              </w:rPr>
            </w:pPr>
            <w:r w:rsidRPr="00B35A69">
              <w:rPr>
                <w:rFonts w:ascii="Arial Cyr Chuv" w:hAnsi="Arial Cyr Chuv" w:cs="Arial Cyr Chuv"/>
                <w:b/>
                <w:sz w:val="26"/>
                <w:lang w:eastAsia="zh-CN"/>
              </w:rPr>
              <w:t>ЙЫШЁНУ</w:t>
            </w:r>
          </w:p>
          <w:p w:rsidR="0062260A" w:rsidRPr="00B35A69" w:rsidRDefault="0062260A" w:rsidP="00983E84">
            <w:pPr>
              <w:suppressAutoHyphens/>
              <w:ind w:left="-108" w:right="74"/>
              <w:jc w:val="center"/>
              <w:rPr>
                <w:rFonts w:ascii="Arial Cyr Chuv" w:hAnsi="Arial Cyr Chuv" w:cs="Arial Cyr Chuv"/>
                <w:b/>
                <w:sz w:val="16"/>
                <w:lang w:eastAsia="zh-CN"/>
              </w:rPr>
            </w:pPr>
          </w:p>
          <w:p w:rsidR="0062260A" w:rsidRPr="00B35A69" w:rsidRDefault="0062260A" w:rsidP="00983E84">
            <w:pPr>
              <w:suppressAutoHyphens/>
              <w:ind w:right="-108"/>
              <w:rPr>
                <w:lang w:eastAsia="zh-CN"/>
              </w:rPr>
            </w:pPr>
            <w:r w:rsidRPr="00B35A69">
              <w:rPr>
                <w:rFonts w:ascii="Arial Cyr Chuv" w:hAnsi="Arial Cyr Chuv" w:cs="Arial Cyr Chuv"/>
                <w:lang w:eastAsia="zh-CN"/>
              </w:rPr>
              <w:t xml:space="preserve">2023 </w:t>
            </w:r>
            <w:proofErr w:type="gramStart"/>
            <w:r w:rsidRPr="00B35A69">
              <w:rPr>
                <w:rFonts w:ascii="Arial Cyr Chuv" w:hAnsi="Arial Cyr Chuv" w:cs="Arial Cyr Chuv"/>
                <w:lang w:eastAsia="zh-CN"/>
              </w:rPr>
              <w:t>=?</w:t>
            </w:r>
            <w:proofErr w:type="spellStart"/>
            <w:r w:rsidRPr="00B35A69">
              <w:rPr>
                <w:rFonts w:ascii="Arial Cyr Chuv" w:hAnsi="Arial Cyr Chuv" w:cs="Arial Cyr Chuv"/>
                <w:lang w:eastAsia="zh-CN"/>
              </w:rPr>
              <w:t>декабр</w:t>
            </w:r>
            <w:proofErr w:type="gramEnd"/>
            <w:r w:rsidRPr="00B35A69">
              <w:rPr>
                <w:rFonts w:ascii="Arial Cyr Chuv" w:hAnsi="Arial Cyr Chuv" w:cs="Arial Cyr Chuv"/>
                <w:lang w:eastAsia="zh-CN"/>
              </w:rPr>
              <w:t>.н</w:t>
            </w:r>
            <w:proofErr w:type="spellEnd"/>
            <w:r w:rsidRPr="00B35A69">
              <w:rPr>
                <w:rFonts w:ascii="Arial Cyr Chuv" w:hAnsi="Arial Cyr Chuv" w:cs="Arial Cyr Chuv"/>
                <w:lang w:eastAsia="zh-CN"/>
              </w:rPr>
              <w:t xml:space="preserve"> 22 -</w:t>
            </w:r>
            <w:proofErr w:type="spellStart"/>
            <w:r w:rsidRPr="00B35A69">
              <w:rPr>
                <w:rFonts w:ascii="Arial Cyr Chuv" w:hAnsi="Arial Cyr Chuv" w:cs="Arial Cyr Chuv"/>
                <w:lang w:eastAsia="zh-CN"/>
              </w:rPr>
              <w:t>м.ш</w:t>
            </w:r>
            <w:proofErr w:type="spellEnd"/>
            <w:r w:rsidRPr="00B35A69">
              <w:rPr>
                <w:rFonts w:ascii="Arial Cyr Chuv" w:hAnsi="Arial Cyr Chuv" w:cs="Arial Cyr Chuv"/>
                <w:lang w:eastAsia="zh-CN"/>
              </w:rPr>
              <w:t xml:space="preserve">. № </w:t>
            </w:r>
            <w:r>
              <w:rPr>
                <w:lang w:eastAsia="zh-CN"/>
              </w:rPr>
              <w:t>10/8</w:t>
            </w:r>
            <w:r w:rsidRPr="00B35A69">
              <w:rPr>
                <w:lang w:eastAsia="zh-CN"/>
              </w:rPr>
              <w:t>-с</w:t>
            </w:r>
            <w:r w:rsidRPr="00B35A69">
              <w:rPr>
                <w:sz w:val="26"/>
                <w:szCs w:val="26"/>
              </w:rPr>
              <w:t xml:space="preserve"> </w:t>
            </w:r>
            <w:r w:rsidRPr="00B35A69">
              <w:rPr>
                <w:lang w:eastAsia="zh-CN"/>
              </w:rPr>
              <w:t xml:space="preserve">  </w:t>
            </w:r>
            <w:r w:rsidRPr="00B35A69">
              <w:rPr>
                <w:sz w:val="26"/>
                <w:szCs w:val="26"/>
              </w:rPr>
              <w:t xml:space="preserve"> </w:t>
            </w:r>
          </w:p>
          <w:p w:rsidR="0062260A" w:rsidRPr="00B35A69" w:rsidRDefault="0062260A" w:rsidP="00983E84">
            <w:pPr>
              <w:suppressAutoHyphens/>
              <w:ind w:left="-108"/>
              <w:jc w:val="center"/>
              <w:rPr>
                <w:rFonts w:ascii="Arial Cyr Chuv" w:hAnsi="Arial Cyr Chuv" w:cs="Arial Cyr Chuv"/>
                <w:sz w:val="18"/>
                <w:szCs w:val="18"/>
                <w:lang w:eastAsia="zh-CN"/>
              </w:rPr>
            </w:pPr>
          </w:p>
          <w:p w:rsidR="0062260A" w:rsidRPr="00B35A69" w:rsidRDefault="0062260A" w:rsidP="00983E84">
            <w:pPr>
              <w:suppressAutoHyphens/>
              <w:ind w:left="-108"/>
              <w:jc w:val="center"/>
              <w:rPr>
                <w:lang w:eastAsia="zh-CN"/>
              </w:rPr>
            </w:pPr>
            <w:proofErr w:type="spellStart"/>
            <w:r w:rsidRPr="00B35A69">
              <w:rPr>
                <w:rFonts w:ascii="Arial Cyr Chuv" w:hAnsi="Arial Cyr Chuv" w:cs="Arial Cyr Chuv"/>
                <w:sz w:val="18"/>
                <w:szCs w:val="18"/>
                <w:lang w:eastAsia="zh-CN"/>
              </w:rPr>
              <w:t>Елч.к</w:t>
            </w:r>
            <w:proofErr w:type="spellEnd"/>
            <w:r w:rsidRPr="00B35A69">
              <w:rPr>
                <w:rFonts w:ascii="Arial Cyr Chuv" w:hAnsi="Arial Cyr Chuv" w:cs="Arial Cyr Chuv"/>
                <w:sz w:val="18"/>
                <w:szCs w:val="18"/>
                <w:lang w:eastAsia="zh-CN"/>
              </w:rPr>
              <w:t xml:space="preserve"> ял.</w:t>
            </w:r>
          </w:p>
        </w:tc>
        <w:tc>
          <w:tcPr>
            <w:tcW w:w="1800" w:type="dxa"/>
          </w:tcPr>
          <w:p w:rsidR="0062260A" w:rsidRPr="00B35A69" w:rsidRDefault="0062260A" w:rsidP="00983E84">
            <w:pPr>
              <w:suppressAutoHyphens/>
              <w:snapToGrid w:val="0"/>
              <w:rPr>
                <w:sz w:val="18"/>
                <w:szCs w:val="18"/>
                <w:lang w:eastAsia="zh-CN"/>
              </w:rPr>
            </w:pPr>
          </w:p>
          <w:p w:rsidR="0062260A" w:rsidRPr="00B35A69" w:rsidRDefault="0062260A" w:rsidP="00983E84">
            <w:pPr>
              <w:suppressAutoHyphens/>
              <w:ind w:left="-108"/>
              <w:jc w:val="center"/>
              <w:rPr>
                <w:rFonts w:ascii="Times New Roman Chuv" w:hAnsi="Times New Roman Chuv" w:cs="Times New Roman Chuv"/>
                <w:bCs/>
                <w:iCs/>
                <w:sz w:val="26"/>
                <w:szCs w:val="26"/>
                <w:lang w:eastAsia="zh-CN"/>
              </w:rPr>
            </w:pPr>
            <w:r w:rsidRPr="00B35A69">
              <w:rPr>
                <w:noProof/>
              </w:rPr>
              <w:drawing>
                <wp:inline distT="0" distB="0" distL="0" distR="0" wp14:anchorId="60645DCC" wp14:editId="056F4F2D">
                  <wp:extent cx="66675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62260A" w:rsidRPr="00B35A69" w:rsidRDefault="0062260A" w:rsidP="00983E84">
            <w:pPr>
              <w:suppressAutoHyphens/>
              <w:ind w:left="-108" w:right="72"/>
              <w:jc w:val="center"/>
              <w:rPr>
                <w:lang w:eastAsia="zh-CN"/>
              </w:rPr>
            </w:pPr>
            <w:proofErr w:type="gramStart"/>
            <w:r w:rsidRPr="00B35A69">
              <w:rPr>
                <w:rFonts w:ascii="Times New Roman Chuv" w:hAnsi="Times New Roman Chuv" w:cs="Times New Roman Chuv"/>
                <w:b/>
                <w:bCs/>
                <w:iCs/>
                <w:sz w:val="26"/>
                <w:szCs w:val="26"/>
                <w:lang w:eastAsia="zh-CN"/>
              </w:rPr>
              <w:t>Чувашская  Республика</w:t>
            </w:r>
            <w:proofErr w:type="gramEnd"/>
          </w:p>
          <w:p w:rsidR="0062260A" w:rsidRPr="00B35A69" w:rsidRDefault="0062260A" w:rsidP="00983E84">
            <w:pPr>
              <w:suppressAutoHyphens/>
              <w:ind w:left="-108" w:right="74"/>
              <w:jc w:val="center"/>
              <w:rPr>
                <w:rFonts w:ascii="Times New Roman Chuv" w:hAnsi="Times New Roman Chuv" w:cs="Times New Roman Chuv"/>
                <w:b/>
                <w:bCs/>
                <w:sz w:val="12"/>
                <w:szCs w:val="12"/>
                <w:lang w:eastAsia="zh-CN"/>
              </w:rPr>
            </w:pPr>
          </w:p>
          <w:p w:rsidR="0062260A" w:rsidRPr="00B35A69" w:rsidRDefault="0062260A" w:rsidP="00983E84">
            <w:pPr>
              <w:suppressAutoHyphens/>
              <w:ind w:left="-108" w:right="74"/>
              <w:jc w:val="center"/>
              <w:rPr>
                <w:lang w:eastAsia="zh-CN"/>
              </w:rPr>
            </w:pPr>
            <w:r w:rsidRPr="00B35A69">
              <w:rPr>
                <w:rFonts w:ascii="Times New Roman Chuv" w:hAnsi="Times New Roman Chuv" w:cs="Times New Roman Chuv"/>
                <w:b/>
                <w:bCs/>
                <w:sz w:val="26"/>
                <w:szCs w:val="26"/>
                <w:lang w:eastAsia="zh-CN"/>
              </w:rPr>
              <w:t xml:space="preserve">Собрание депутатов </w:t>
            </w:r>
          </w:p>
          <w:p w:rsidR="0062260A" w:rsidRPr="00B35A69" w:rsidRDefault="0062260A" w:rsidP="00983E84">
            <w:pPr>
              <w:suppressAutoHyphens/>
              <w:ind w:left="-108" w:right="74"/>
              <w:jc w:val="center"/>
              <w:rPr>
                <w:rFonts w:ascii="Times New Roman Chuv" w:hAnsi="Times New Roman Chuv" w:cs="Times New Roman Chuv"/>
                <w:b/>
                <w:bCs/>
                <w:sz w:val="26"/>
                <w:szCs w:val="26"/>
                <w:lang w:eastAsia="zh-CN"/>
              </w:rPr>
            </w:pPr>
            <w:r w:rsidRPr="00B35A69">
              <w:rPr>
                <w:rFonts w:ascii="Times New Roman Chuv" w:hAnsi="Times New Roman Chuv" w:cs="Times New Roman Chuv"/>
                <w:b/>
                <w:bCs/>
                <w:sz w:val="26"/>
                <w:szCs w:val="26"/>
                <w:lang w:eastAsia="zh-CN"/>
              </w:rPr>
              <w:t xml:space="preserve">Яльчикского </w:t>
            </w:r>
          </w:p>
          <w:p w:rsidR="0062260A" w:rsidRPr="00B35A69" w:rsidRDefault="0062260A" w:rsidP="00983E84">
            <w:pPr>
              <w:suppressAutoHyphens/>
              <w:ind w:left="-108" w:right="74"/>
              <w:jc w:val="center"/>
              <w:rPr>
                <w:lang w:eastAsia="zh-CN"/>
              </w:rPr>
            </w:pPr>
            <w:r w:rsidRPr="00B35A69">
              <w:rPr>
                <w:rFonts w:ascii="Times New Roman Chuv" w:hAnsi="Times New Roman Chuv" w:cs="Times New Roman Chuv"/>
                <w:b/>
                <w:bCs/>
                <w:sz w:val="26"/>
                <w:szCs w:val="26"/>
                <w:lang w:eastAsia="zh-CN"/>
              </w:rPr>
              <w:t>муниципального округа</w:t>
            </w:r>
          </w:p>
          <w:p w:rsidR="0062260A" w:rsidRPr="00B35A69" w:rsidRDefault="0062260A" w:rsidP="00983E84">
            <w:pPr>
              <w:suppressAutoHyphens/>
              <w:ind w:left="-108" w:right="74"/>
              <w:jc w:val="center"/>
              <w:rPr>
                <w:rFonts w:ascii="Times New Roman Chuv" w:hAnsi="Times New Roman Chuv" w:cs="Times New Roman Chuv"/>
                <w:b/>
                <w:bCs/>
                <w:sz w:val="16"/>
                <w:szCs w:val="16"/>
                <w:lang w:eastAsia="zh-CN"/>
              </w:rPr>
            </w:pPr>
          </w:p>
          <w:p w:rsidR="0062260A" w:rsidRPr="00B35A69" w:rsidRDefault="0062260A" w:rsidP="0062260A">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B35A69">
              <w:rPr>
                <w:rFonts w:ascii="Times New Roman Chuv" w:hAnsi="Times New Roman Chuv" w:cs="Times New Roman Chuv"/>
                <w:b/>
                <w:sz w:val="26"/>
              </w:rPr>
              <w:t>РЕШЕНИЕ</w:t>
            </w:r>
          </w:p>
          <w:p w:rsidR="0062260A" w:rsidRPr="00B35A69" w:rsidRDefault="0062260A" w:rsidP="00983E84">
            <w:pPr>
              <w:suppressAutoHyphens/>
              <w:rPr>
                <w:rFonts w:ascii="Times New Roman Chuv" w:hAnsi="Times New Roman Chuv" w:cs="Times New Roman Chuv"/>
                <w:b/>
                <w:sz w:val="16"/>
                <w:szCs w:val="16"/>
              </w:rPr>
            </w:pPr>
          </w:p>
          <w:p w:rsidR="0062260A" w:rsidRPr="00B35A69" w:rsidRDefault="0062260A" w:rsidP="00983E84">
            <w:pPr>
              <w:suppressAutoHyphens/>
              <w:ind w:left="-108" w:right="-108"/>
              <w:rPr>
                <w:lang w:eastAsia="zh-CN"/>
              </w:rPr>
            </w:pPr>
            <w:r w:rsidRPr="00B35A69">
              <w:rPr>
                <w:lang w:eastAsia="zh-CN"/>
              </w:rPr>
              <w:t xml:space="preserve">       </w:t>
            </w:r>
            <w:proofErr w:type="gramStart"/>
            <w:r>
              <w:rPr>
                <w:lang w:eastAsia="zh-CN"/>
              </w:rPr>
              <w:t>« 22</w:t>
            </w:r>
            <w:proofErr w:type="gramEnd"/>
            <w:r>
              <w:rPr>
                <w:lang w:eastAsia="zh-CN"/>
              </w:rPr>
              <w:t xml:space="preserve">  »  декабря  2023 г. № 10/8</w:t>
            </w:r>
            <w:r w:rsidRPr="00B35A69">
              <w:rPr>
                <w:lang w:eastAsia="zh-CN"/>
              </w:rPr>
              <w:t>-с</w:t>
            </w:r>
            <w:r w:rsidRPr="00B35A69">
              <w:rPr>
                <w:sz w:val="26"/>
                <w:szCs w:val="26"/>
              </w:rPr>
              <w:t xml:space="preserve"> </w:t>
            </w:r>
            <w:r w:rsidRPr="00B35A69">
              <w:rPr>
                <w:lang w:eastAsia="zh-CN"/>
              </w:rPr>
              <w:t xml:space="preserve">  </w:t>
            </w:r>
          </w:p>
          <w:p w:rsidR="0062260A" w:rsidRPr="00B35A69" w:rsidRDefault="0062260A" w:rsidP="00983E84">
            <w:pPr>
              <w:suppressAutoHyphens/>
              <w:ind w:left="-108"/>
              <w:jc w:val="center"/>
              <w:rPr>
                <w:sz w:val="16"/>
                <w:szCs w:val="16"/>
                <w:lang w:eastAsia="zh-CN"/>
              </w:rPr>
            </w:pPr>
          </w:p>
          <w:p w:rsidR="0062260A" w:rsidRPr="00B35A69" w:rsidRDefault="0062260A" w:rsidP="00983E84">
            <w:pPr>
              <w:suppressAutoHyphens/>
              <w:ind w:left="-108"/>
              <w:jc w:val="center"/>
              <w:rPr>
                <w:lang w:eastAsia="zh-CN"/>
              </w:rPr>
            </w:pPr>
            <w:r w:rsidRPr="00B35A69">
              <w:rPr>
                <w:sz w:val="18"/>
                <w:szCs w:val="18"/>
                <w:lang w:eastAsia="zh-CN"/>
              </w:rPr>
              <w:t>село Яльчики</w:t>
            </w:r>
          </w:p>
        </w:tc>
      </w:tr>
    </w:tbl>
    <w:p w:rsidR="0062260A" w:rsidRPr="00A67184" w:rsidRDefault="0062260A" w:rsidP="0062260A">
      <w:pPr>
        <w:tabs>
          <w:tab w:val="left" w:pos="3060"/>
        </w:tabs>
        <w:jc w:val="right"/>
        <w:rPr>
          <w:sz w:val="26"/>
          <w:szCs w:val="26"/>
        </w:rPr>
      </w:pPr>
      <w:r>
        <w:rPr>
          <w:rFonts w:ascii="Arial" w:hAnsi="Arial" w:cs="Arial"/>
          <w:b/>
          <w:bCs/>
          <w:iCs/>
          <w:sz w:val="26"/>
          <w:szCs w:val="26"/>
        </w:rPr>
        <w:t xml:space="preserve"> </w:t>
      </w:r>
    </w:p>
    <w:p w:rsidR="0062260A" w:rsidRPr="001E3A9D" w:rsidRDefault="0062260A" w:rsidP="0062260A">
      <w:pPr>
        <w:tabs>
          <w:tab w:val="left" w:pos="360"/>
        </w:tabs>
        <w:jc w:val="both"/>
        <w:rPr>
          <w:bCs/>
          <w:sz w:val="26"/>
          <w:szCs w:val="26"/>
        </w:rPr>
      </w:pPr>
      <w:r w:rsidRPr="001E3A9D">
        <w:rPr>
          <w:bCs/>
          <w:sz w:val="26"/>
          <w:szCs w:val="26"/>
        </w:rPr>
        <w:t xml:space="preserve">О внесении изменений в решение </w:t>
      </w:r>
    </w:p>
    <w:p w:rsidR="0062260A" w:rsidRPr="001E3A9D" w:rsidRDefault="0062260A" w:rsidP="0062260A">
      <w:pPr>
        <w:tabs>
          <w:tab w:val="left" w:pos="360"/>
        </w:tabs>
        <w:jc w:val="both"/>
        <w:rPr>
          <w:bCs/>
          <w:sz w:val="26"/>
          <w:szCs w:val="26"/>
        </w:rPr>
      </w:pPr>
      <w:r w:rsidRPr="001E3A9D">
        <w:rPr>
          <w:bCs/>
          <w:sz w:val="26"/>
          <w:szCs w:val="26"/>
        </w:rPr>
        <w:t xml:space="preserve">Собрание депутатов Яльчикского </w:t>
      </w:r>
    </w:p>
    <w:p w:rsidR="0062260A" w:rsidRPr="001E3A9D" w:rsidRDefault="0062260A" w:rsidP="0062260A">
      <w:pPr>
        <w:tabs>
          <w:tab w:val="left" w:pos="360"/>
        </w:tabs>
        <w:jc w:val="both"/>
        <w:rPr>
          <w:bCs/>
          <w:sz w:val="26"/>
          <w:szCs w:val="26"/>
        </w:rPr>
      </w:pPr>
      <w:r w:rsidRPr="001E3A9D">
        <w:rPr>
          <w:bCs/>
          <w:sz w:val="26"/>
          <w:szCs w:val="26"/>
        </w:rPr>
        <w:t xml:space="preserve">муниципального округа Чувашской </w:t>
      </w:r>
    </w:p>
    <w:p w:rsidR="0062260A" w:rsidRPr="001E3A9D" w:rsidRDefault="0062260A" w:rsidP="0062260A">
      <w:pPr>
        <w:tabs>
          <w:tab w:val="left" w:pos="360"/>
        </w:tabs>
        <w:jc w:val="both"/>
        <w:rPr>
          <w:bCs/>
          <w:sz w:val="26"/>
          <w:szCs w:val="26"/>
        </w:rPr>
      </w:pPr>
      <w:r w:rsidRPr="001E3A9D">
        <w:rPr>
          <w:bCs/>
          <w:sz w:val="26"/>
          <w:szCs w:val="26"/>
        </w:rPr>
        <w:t>Республики от 01.02.2023 № 1/12-с</w:t>
      </w:r>
    </w:p>
    <w:p w:rsidR="0062260A" w:rsidRPr="001E3A9D" w:rsidRDefault="0062260A" w:rsidP="0062260A">
      <w:pPr>
        <w:tabs>
          <w:tab w:val="left" w:pos="360"/>
        </w:tabs>
        <w:jc w:val="both"/>
        <w:rPr>
          <w:b/>
          <w:bCs/>
          <w:sz w:val="26"/>
          <w:szCs w:val="26"/>
        </w:rPr>
      </w:pPr>
      <w:r w:rsidRPr="001E3A9D">
        <w:rPr>
          <w:b/>
          <w:bCs/>
          <w:sz w:val="26"/>
          <w:szCs w:val="26"/>
        </w:rPr>
        <w:t xml:space="preserve"> </w:t>
      </w:r>
    </w:p>
    <w:p w:rsidR="0062260A" w:rsidRPr="001E3A9D" w:rsidRDefault="0062260A" w:rsidP="0062260A">
      <w:pPr>
        <w:tabs>
          <w:tab w:val="left" w:pos="360"/>
        </w:tabs>
        <w:jc w:val="both"/>
        <w:rPr>
          <w:sz w:val="26"/>
          <w:szCs w:val="26"/>
        </w:rPr>
      </w:pPr>
    </w:p>
    <w:p w:rsidR="0062260A" w:rsidRPr="001E3A9D" w:rsidRDefault="0062260A" w:rsidP="0062260A">
      <w:pPr>
        <w:tabs>
          <w:tab w:val="left" w:pos="360"/>
        </w:tabs>
        <w:ind w:firstLine="567"/>
        <w:jc w:val="both"/>
        <w:rPr>
          <w:sz w:val="26"/>
          <w:szCs w:val="26"/>
        </w:rPr>
      </w:pPr>
      <w:r w:rsidRPr="001E3A9D">
        <w:rPr>
          <w:sz w:val="26"/>
          <w:szCs w:val="26"/>
        </w:rPr>
        <w:t xml:space="preserve">В соответствии с Федеральным </w:t>
      </w:r>
      <w:hyperlink r:id="rId24">
        <w:r w:rsidRPr="001E3A9D">
          <w:rPr>
            <w:rStyle w:val="af3"/>
            <w:sz w:val="26"/>
            <w:szCs w:val="26"/>
          </w:rPr>
          <w:t>законом</w:t>
        </w:r>
      </w:hyperlink>
      <w:r w:rsidRPr="001E3A9D">
        <w:rPr>
          <w:sz w:val="26"/>
          <w:szCs w:val="26"/>
        </w:rPr>
        <w:t xml:space="preserve"> от 17 июля 2009 года N 172-ФЗ "Об антикоррупционной экспертизе нормативных правовых актов и проектов нормативных правовых актов", в целях предупреждения включения в проекты нормативных правовых актов положений, способствующих созданию условий для </w:t>
      </w:r>
      <w:r w:rsidRPr="001E3A9D">
        <w:rPr>
          <w:sz w:val="26"/>
          <w:szCs w:val="26"/>
        </w:rPr>
        <w:lastRenderedPageBreak/>
        <w:t>проявления коррупции, выявления и устранения таких положений Собрание депутатов Яльчикского муниципального округа Чувашской Республики р е ш и л о:</w:t>
      </w:r>
    </w:p>
    <w:p w:rsidR="0062260A" w:rsidRPr="001E3A9D" w:rsidRDefault="0062260A" w:rsidP="0062260A">
      <w:pPr>
        <w:tabs>
          <w:tab w:val="left" w:pos="360"/>
        </w:tabs>
        <w:ind w:firstLine="567"/>
        <w:jc w:val="both"/>
        <w:rPr>
          <w:bCs/>
          <w:sz w:val="26"/>
          <w:szCs w:val="26"/>
        </w:rPr>
      </w:pPr>
      <w:r w:rsidRPr="001E3A9D">
        <w:rPr>
          <w:sz w:val="26"/>
          <w:szCs w:val="26"/>
        </w:rPr>
        <w:t xml:space="preserve">1. Внести </w:t>
      </w:r>
      <w:r w:rsidRPr="001E3A9D">
        <w:rPr>
          <w:bCs/>
          <w:sz w:val="26"/>
          <w:szCs w:val="26"/>
        </w:rPr>
        <w:t>в решение Собрание депутатов Яльчикского муниципального округа Чувашской Республики от 01.02.2023 № 1/12-с «О порядке проведения антикоррупционной экспертизы нормативных правовых актов и проектов нормативных правовых актов органов местного самоуправления Яльчикского муниципального округа Чувашской Республики» следующие изменения:</w:t>
      </w:r>
    </w:p>
    <w:p w:rsidR="0062260A" w:rsidRPr="001E3A9D" w:rsidRDefault="0062260A" w:rsidP="0062260A">
      <w:pPr>
        <w:tabs>
          <w:tab w:val="left" w:pos="360"/>
        </w:tabs>
        <w:ind w:firstLine="567"/>
        <w:jc w:val="both"/>
        <w:rPr>
          <w:bCs/>
          <w:sz w:val="26"/>
          <w:szCs w:val="26"/>
        </w:rPr>
      </w:pPr>
      <w:r w:rsidRPr="001E3A9D">
        <w:rPr>
          <w:bCs/>
          <w:sz w:val="26"/>
          <w:szCs w:val="26"/>
        </w:rPr>
        <w:t xml:space="preserve">1.1.  абзац второй пункта 1.4 Порядка изложить в следующей редакции: </w:t>
      </w:r>
    </w:p>
    <w:p w:rsidR="0062260A" w:rsidRPr="001E3A9D" w:rsidRDefault="0062260A" w:rsidP="0062260A">
      <w:pPr>
        <w:tabs>
          <w:tab w:val="left" w:pos="360"/>
        </w:tabs>
        <w:ind w:firstLine="567"/>
        <w:jc w:val="both"/>
        <w:rPr>
          <w:bCs/>
          <w:sz w:val="26"/>
          <w:szCs w:val="26"/>
        </w:rPr>
      </w:pPr>
      <w:r w:rsidRPr="001E3A9D">
        <w:rPr>
          <w:bCs/>
          <w:sz w:val="26"/>
          <w:szCs w:val="26"/>
        </w:rPr>
        <w:t xml:space="preserve">«коррупциогенный фактор - положение нормативных правовых актов (проектов нормативных правовых актов), устанавливающие для </w:t>
      </w:r>
      <w:proofErr w:type="spellStart"/>
      <w:r w:rsidRPr="001E3A9D">
        <w:rPr>
          <w:bCs/>
          <w:sz w:val="26"/>
          <w:szCs w:val="26"/>
        </w:rPr>
        <w:t>правоприменителя</w:t>
      </w:r>
      <w:proofErr w:type="spellEnd"/>
      <w:r w:rsidRPr="001E3A9D">
        <w:rPr>
          <w:bCs/>
          <w:sz w:val="26"/>
          <w:szCs w:val="26"/>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62260A" w:rsidRPr="001E3A9D" w:rsidRDefault="0062260A" w:rsidP="0062260A">
      <w:pPr>
        <w:tabs>
          <w:tab w:val="left" w:pos="360"/>
        </w:tabs>
        <w:ind w:firstLine="567"/>
        <w:jc w:val="both"/>
        <w:rPr>
          <w:bCs/>
          <w:sz w:val="26"/>
          <w:szCs w:val="26"/>
        </w:rPr>
      </w:pPr>
      <w:r w:rsidRPr="001E3A9D">
        <w:rPr>
          <w:bCs/>
          <w:sz w:val="26"/>
          <w:szCs w:val="26"/>
        </w:rPr>
        <w:t>1.2. пункт 1.3 Порядка дополнить абзацем следующего содержания:</w:t>
      </w:r>
    </w:p>
    <w:p w:rsidR="0062260A" w:rsidRPr="001E3A9D" w:rsidRDefault="0062260A" w:rsidP="0062260A">
      <w:pPr>
        <w:tabs>
          <w:tab w:val="left" w:pos="360"/>
        </w:tabs>
        <w:ind w:firstLine="567"/>
        <w:jc w:val="both"/>
        <w:rPr>
          <w:sz w:val="26"/>
          <w:szCs w:val="26"/>
        </w:rPr>
      </w:pPr>
      <w:r w:rsidRPr="001E3A9D">
        <w:rPr>
          <w:bCs/>
          <w:sz w:val="26"/>
          <w:szCs w:val="26"/>
        </w:rPr>
        <w:t>«</w:t>
      </w:r>
      <w:r w:rsidRPr="001E3A9D">
        <w:rPr>
          <w:sz w:val="26"/>
          <w:szCs w:val="26"/>
        </w:rPr>
        <w:t xml:space="preserve">Институты гражданского общества и </w:t>
      </w:r>
      <w:proofErr w:type="gramStart"/>
      <w:r w:rsidRPr="001E3A9D">
        <w:rPr>
          <w:sz w:val="26"/>
          <w:szCs w:val="26"/>
        </w:rPr>
        <w:t>граждане  могут</w:t>
      </w:r>
      <w:proofErr w:type="gramEnd"/>
      <w:r w:rsidRPr="001E3A9D">
        <w:rPr>
          <w:sz w:val="26"/>
          <w:szCs w:val="26"/>
        </w:rPr>
        <w:t xml:space="preserve">   за счет собственных средств проводить независимую антикоррупционную экспертизу нормативных правовых актов и проектов нормативных правовых актов.» .</w:t>
      </w:r>
    </w:p>
    <w:p w:rsidR="0062260A" w:rsidRPr="001E3A9D" w:rsidRDefault="0062260A" w:rsidP="0062260A">
      <w:pPr>
        <w:tabs>
          <w:tab w:val="left" w:pos="360"/>
        </w:tabs>
        <w:ind w:firstLine="567"/>
        <w:jc w:val="both"/>
        <w:rPr>
          <w:bCs/>
          <w:sz w:val="26"/>
          <w:szCs w:val="26"/>
        </w:rPr>
      </w:pPr>
      <w:r w:rsidRPr="001E3A9D">
        <w:rPr>
          <w:bCs/>
          <w:sz w:val="26"/>
          <w:szCs w:val="26"/>
        </w:rPr>
        <w:t xml:space="preserve"> 2. Настоящее постановление вступает в силу после его официального опубликования. </w:t>
      </w:r>
    </w:p>
    <w:p w:rsidR="0062260A" w:rsidRPr="001E3A9D" w:rsidRDefault="0062260A" w:rsidP="0062260A">
      <w:pPr>
        <w:tabs>
          <w:tab w:val="left" w:pos="360"/>
        </w:tabs>
        <w:ind w:firstLine="567"/>
        <w:jc w:val="both"/>
        <w:rPr>
          <w:sz w:val="26"/>
          <w:szCs w:val="26"/>
        </w:rPr>
      </w:pPr>
      <w:r w:rsidRPr="001E3A9D">
        <w:rPr>
          <w:sz w:val="26"/>
          <w:szCs w:val="26"/>
        </w:rPr>
        <w:t xml:space="preserve"> </w:t>
      </w:r>
    </w:p>
    <w:p w:rsidR="0062260A" w:rsidRPr="001E3A9D" w:rsidRDefault="0062260A" w:rsidP="0062260A">
      <w:pPr>
        <w:tabs>
          <w:tab w:val="left" w:pos="360"/>
        </w:tabs>
        <w:jc w:val="both"/>
        <w:rPr>
          <w:sz w:val="26"/>
          <w:szCs w:val="26"/>
        </w:rPr>
      </w:pPr>
      <w:r w:rsidRPr="001E3A9D">
        <w:rPr>
          <w:sz w:val="26"/>
          <w:szCs w:val="26"/>
        </w:rPr>
        <w:t xml:space="preserve"> Председатель Собрания депутатов</w:t>
      </w:r>
    </w:p>
    <w:p w:rsidR="0062260A" w:rsidRPr="001E3A9D" w:rsidRDefault="0062260A" w:rsidP="0062260A">
      <w:pPr>
        <w:tabs>
          <w:tab w:val="left" w:pos="360"/>
        </w:tabs>
        <w:jc w:val="both"/>
        <w:rPr>
          <w:sz w:val="26"/>
          <w:szCs w:val="26"/>
        </w:rPr>
      </w:pPr>
      <w:r w:rsidRPr="001E3A9D">
        <w:rPr>
          <w:sz w:val="26"/>
          <w:szCs w:val="26"/>
        </w:rPr>
        <w:t>Яльчикского муниципального округа</w:t>
      </w:r>
    </w:p>
    <w:p w:rsidR="0062260A" w:rsidRPr="001E3A9D" w:rsidRDefault="0062260A" w:rsidP="0062260A">
      <w:pPr>
        <w:tabs>
          <w:tab w:val="left" w:pos="360"/>
        </w:tabs>
        <w:jc w:val="both"/>
        <w:rPr>
          <w:sz w:val="26"/>
          <w:szCs w:val="26"/>
        </w:rPr>
      </w:pPr>
      <w:r w:rsidRPr="001E3A9D">
        <w:rPr>
          <w:sz w:val="26"/>
          <w:szCs w:val="26"/>
        </w:rPr>
        <w:t xml:space="preserve">Чувашской Республики                                                                 </w:t>
      </w:r>
      <w:r>
        <w:rPr>
          <w:sz w:val="26"/>
          <w:szCs w:val="26"/>
        </w:rPr>
        <w:t xml:space="preserve">   </w:t>
      </w:r>
      <w:r w:rsidRPr="001E3A9D">
        <w:rPr>
          <w:sz w:val="26"/>
          <w:szCs w:val="26"/>
        </w:rPr>
        <w:t xml:space="preserve">  В.В. </w:t>
      </w:r>
      <w:proofErr w:type="spellStart"/>
      <w:r w:rsidRPr="001E3A9D">
        <w:rPr>
          <w:sz w:val="26"/>
          <w:szCs w:val="26"/>
        </w:rPr>
        <w:t>Сядуков</w:t>
      </w:r>
      <w:proofErr w:type="spellEnd"/>
      <w:r w:rsidRPr="001E3A9D">
        <w:rPr>
          <w:sz w:val="26"/>
          <w:szCs w:val="26"/>
        </w:rPr>
        <w:t xml:space="preserve"> </w:t>
      </w:r>
    </w:p>
    <w:p w:rsidR="0062260A" w:rsidRPr="001E3A9D" w:rsidRDefault="0062260A" w:rsidP="0062260A">
      <w:pPr>
        <w:tabs>
          <w:tab w:val="left" w:pos="360"/>
        </w:tabs>
        <w:jc w:val="both"/>
        <w:rPr>
          <w:sz w:val="26"/>
          <w:szCs w:val="26"/>
        </w:rPr>
      </w:pPr>
    </w:p>
    <w:p w:rsidR="0062260A" w:rsidRDefault="0062260A" w:rsidP="0062260A">
      <w:pPr>
        <w:tabs>
          <w:tab w:val="left" w:pos="360"/>
        </w:tabs>
        <w:jc w:val="both"/>
        <w:rPr>
          <w:sz w:val="26"/>
          <w:szCs w:val="26"/>
        </w:rPr>
      </w:pPr>
      <w:r w:rsidRPr="001E3A9D">
        <w:rPr>
          <w:sz w:val="26"/>
          <w:szCs w:val="26"/>
        </w:rPr>
        <w:t xml:space="preserve">Глава Яльчикского муниципального </w:t>
      </w:r>
    </w:p>
    <w:p w:rsidR="0062260A" w:rsidRPr="001E3A9D" w:rsidRDefault="0062260A" w:rsidP="0062260A">
      <w:pPr>
        <w:tabs>
          <w:tab w:val="left" w:pos="360"/>
        </w:tabs>
        <w:jc w:val="both"/>
        <w:rPr>
          <w:sz w:val="26"/>
          <w:szCs w:val="26"/>
        </w:rPr>
      </w:pPr>
      <w:r>
        <w:rPr>
          <w:sz w:val="26"/>
          <w:szCs w:val="26"/>
        </w:rPr>
        <w:t>о</w:t>
      </w:r>
      <w:r w:rsidRPr="001E3A9D">
        <w:rPr>
          <w:sz w:val="26"/>
          <w:szCs w:val="26"/>
        </w:rPr>
        <w:t>круга</w:t>
      </w:r>
      <w:r>
        <w:rPr>
          <w:sz w:val="26"/>
          <w:szCs w:val="26"/>
        </w:rPr>
        <w:t xml:space="preserve"> </w:t>
      </w:r>
      <w:r w:rsidRPr="001E3A9D">
        <w:rPr>
          <w:sz w:val="26"/>
          <w:szCs w:val="26"/>
        </w:rPr>
        <w:t xml:space="preserve">Чувашской Республики              </w:t>
      </w:r>
      <w:r>
        <w:rPr>
          <w:sz w:val="26"/>
          <w:szCs w:val="26"/>
        </w:rPr>
        <w:t xml:space="preserve">                                         </w:t>
      </w:r>
      <w:r w:rsidRPr="001E3A9D">
        <w:rPr>
          <w:sz w:val="26"/>
          <w:szCs w:val="26"/>
        </w:rPr>
        <w:t xml:space="preserve">  Л.</w:t>
      </w:r>
      <w:r>
        <w:rPr>
          <w:sz w:val="26"/>
          <w:szCs w:val="26"/>
        </w:rPr>
        <w:t>В</w:t>
      </w:r>
      <w:r w:rsidRPr="001E3A9D">
        <w:rPr>
          <w:sz w:val="26"/>
          <w:szCs w:val="26"/>
        </w:rPr>
        <w:t>. Левый</w:t>
      </w:r>
    </w:p>
    <w:p w:rsidR="0062260A" w:rsidRPr="000C690E" w:rsidRDefault="0062260A" w:rsidP="0062260A">
      <w:pPr>
        <w:tabs>
          <w:tab w:val="left" w:pos="3060"/>
        </w:tabs>
        <w:jc w:val="right"/>
        <w:rPr>
          <w:b/>
          <w:sz w:val="26"/>
          <w:szCs w:val="26"/>
        </w:rPr>
      </w:pPr>
      <w:r w:rsidRPr="001E3A9D">
        <w:rPr>
          <w:sz w:val="26"/>
          <w:szCs w:val="26"/>
        </w:rPr>
        <w:t xml:space="preserve"> </w:t>
      </w:r>
      <w:r w:rsidRPr="00B90D2E">
        <w:rPr>
          <w:sz w:val="26"/>
          <w:szCs w:val="26"/>
        </w:rPr>
        <w:tab/>
      </w:r>
      <w:r>
        <w:rPr>
          <w:b/>
          <w:sz w:val="26"/>
          <w:szCs w:val="26"/>
        </w:rPr>
        <w:t xml:space="preserve"> </w:t>
      </w:r>
    </w:p>
    <w:p w:rsidR="0062260A" w:rsidRPr="000C690E" w:rsidRDefault="0062260A" w:rsidP="0062260A">
      <w:pPr>
        <w:tabs>
          <w:tab w:val="left" w:pos="3060"/>
        </w:tabs>
        <w:jc w:val="right"/>
        <w:rPr>
          <w:b/>
          <w:sz w:val="26"/>
          <w:szCs w:val="26"/>
        </w:rPr>
      </w:pPr>
    </w:p>
    <w:p w:rsidR="0062260A" w:rsidRPr="00B90D2E" w:rsidRDefault="0062260A" w:rsidP="0062260A">
      <w:pPr>
        <w:tabs>
          <w:tab w:val="left" w:pos="3060"/>
        </w:tabs>
        <w:jc w:val="right"/>
        <w:rPr>
          <w:sz w:val="26"/>
          <w:szCs w:val="26"/>
        </w:rPr>
      </w:pPr>
    </w:p>
    <w:tbl>
      <w:tblPr>
        <w:tblW w:w="9957" w:type="dxa"/>
        <w:tblInd w:w="-318" w:type="dxa"/>
        <w:tblLook w:val="01E0" w:firstRow="1" w:lastRow="1" w:firstColumn="1" w:lastColumn="1" w:noHBand="0" w:noVBand="0"/>
      </w:tblPr>
      <w:tblGrid>
        <w:gridCol w:w="4395"/>
        <w:gridCol w:w="1418"/>
        <w:gridCol w:w="4144"/>
      </w:tblGrid>
      <w:tr w:rsidR="0062260A" w:rsidRPr="002D1DA2" w:rsidTr="00983E84">
        <w:tc>
          <w:tcPr>
            <w:tcW w:w="4395" w:type="dxa"/>
          </w:tcPr>
          <w:p w:rsidR="0062260A" w:rsidRPr="002D1DA2" w:rsidRDefault="0062260A" w:rsidP="00983E84">
            <w:pPr>
              <w:tabs>
                <w:tab w:val="left" w:pos="896"/>
              </w:tabs>
              <w:contextualSpacing/>
              <w:jc w:val="center"/>
              <w:rPr>
                <w:rFonts w:ascii="Arial" w:hAnsi="Arial" w:cs="Arial"/>
                <w:b/>
                <w:bCs/>
                <w:iCs/>
                <w:sz w:val="26"/>
                <w:szCs w:val="26"/>
              </w:rPr>
            </w:pPr>
            <w:proofErr w:type="spellStart"/>
            <w:r w:rsidRPr="002D1DA2">
              <w:rPr>
                <w:rFonts w:ascii="Arial" w:hAnsi="Arial" w:cs="Arial"/>
                <w:b/>
                <w:bCs/>
                <w:iCs/>
                <w:sz w:val="26"/>
                <w:szCs w:val="26"/>
              </w:rPr>
              <w:t>Чăваш</w:t>
            </w:r>
            <w:proofErr w:type="spellEnd"/>
            <w:r w:rsidRPr="002D1DA2">
              <w:rPr>
                <w:rFonts w:ascii="Arial" w:hAnsi="Arial" w:cs="Arial"/>
                <w:b/>
                <w:bCs/>
                <w:iCs/>
                <w:sz w:val="26"/>
                <w:szCs w:val="26"/>
              </w:rPr>
              <w:t xml:space="preserve"> Республики</w:t>
            </w:r>
          </w:p>
          <w:p w:rsidR="0062260A" w:rsidRPr="002D1DA2" w:rsidRDefault="0062260A" w:rsidP="00983E84">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62260A" w:rsidRPr="002D1DA2" w:rsidRDefault="0062260A" w:rsidP="00983E84">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w:t>
            </w:r>
            <w:proofErr w:type="spellEnd"/>
          </w:p>
          <w:p w:rsidR="0062260A" w:rsidRPr="002D1DA2" w:rsidRDefault="0062260A" w:rsidP="00983E84">
            <w:pPr>
              <w:tabs>
                <w:tab w:val="left" w:pos="896"/>
              </w:tabs>
              <w:contextualSpacing/>
              <w:jc w:val="center"/>
              <w:rPr>
                <w:rFonts w:ascii="Arial" w:hAnsi="Arial" w:cs="Arial"/>
                <w:b/>
                <w:bCs/>
                <w:iCs/>
                <w:sz w:val="26"/>
                <w:szCs w:val="26"/>
              </w:rPr>
            </w:pPr>
          </w:p>
          <w:p w:rsidR="0062260A" w:rsidRPr="002D1DA2" w:rsidRDefault="0062260A" w:rsidP="00983E84">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62260A" w:rsidRPr="002D1DA2" w:rsidRDefault="0062260A" w:rsidP="00983E84">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округĕн</w:t>
            </w:r>
            <w:proofErr w:type="spellEnd"/>
          </w:p>
          <w:p w:rsidR="0062260A" w:rsidRPr="002D1DA2" w:rsidRDefault="0062260A" w:rsidP="00983E84">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администрацийĕ</w:t>
            </w:r>
            <w:proofErr w:type="spellEnd"/>
          </w:p>
          <w:p w:rsidR="0062260A" w:rsidRPr="002D1DA2" w:rsidRDefault="0062260A" w:rsidP="00983E84">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62260A" w:rsidRPr="002D1DA2" w:rsidRDefault="0062260A" w:rsidP="00983E84">
            <w:pPr>
              <w:tabs>
                <w:tab w:val="left" w:pos="896"/>
              </w:tabs>
              <w:contextualSpacing/>
              <w:jc w:val="center"/>
              <w:rPr>
                <w:rFonts w:ascii="Arial" w:hAnsi="Arial" w:cs="Arial"/>
                <w:sz w:val="26"/>
                <w:szCs w:val="26"/>
              </w:rPr>
            </w:pPr>
          </w:p>
          <w:p w:rsidR="0062260A" w:rsidRPr="00F0450F" w:rsidRDefault="0062260A" w:rsidP="00983E84">
            <w:pPr>
              <w:tabs>
                <w:tab w:val="left" w:pos="896"/>
              </w:tabs>
              <w:contextualSpacing/>
              <w:rPr>
                <w:rFonts w:ascii="Arial" w:hAnsi="Arial" w:cs="Arial"/>
                <w:sz w:val="20"/>
                <w:szCs w:val="20"/>
              </w:rPr>
            </w:pPr>
            <w:r>
              <w:rPr>
                <w:rFonts w:ascii="Arial" w:hAnsi="Arial" w:cs="Arial"/>
                <w:sz w:val="26"/>
                <w:szCs w:val="26"/>
              </w:rPr>
              <w:t xml:space="preserve">  </w:t>
            </w:r>
            <w:r w:rsidRPr="00F0450F">
              <w:rPr>
                <w:rFonts w:ascii="Arial" w:hAnsi="Arial" w:cs="Arial"/>
              </w:rPr>
              <w:t xml:space="preserve">2023 </w:t>
            </w:r>
            <w:r w:rsidRPr="00F0450F">
              <w:rPr>
                <w:rFonts w:ascii="Arial Cyr Chuv" w:hAnsi="Arial Cyr Chuv"/>
              </w:rPr>
              <w:t xml:space="preserve">=? </w:t>
            </w:r>
            <w:proofErr w:type="spellStart"/>
            <w:proofErr w:type="gramStart"/>
            <w:r w:rsidRPr="00F0450F">
              <w:rPr>
                <w:rFonts w:ascii="Arial Cyr Chuv" w:hAnsi="Arial Cyr Chuv"/>
              </w:rPr>
              <w:t>декабр.н</w:t>
            </w:r>
            <w:proofErr w:type="spellEnd"/>
            <w:proofErr w:type="gramEnd"/>
            <w:r w:rsidRPr="00F0450F">
              <w:rPr>
                <w:rFonts w:ascii="Arial Cyr Chuv" w:hAnsi="Arial Cyr Chuv"/>
              </w:rPr>
              <w:t xml:space="preserve"> 15 - </w:t>
            </w:r>
            <w:proofErr w:type="spellStart"/>
            <w:r w:rsidRPr="00F0450F">
              <w:rPr>
                <w:rFonts w:ascii="Arial Cyr Chuv" w:hAnsi="Arial Cyr Chuv"/>
              </w:rPr>
              <w:t>м.ш</w:t>
            </w:r>
            <w:proofErr w:type="spellEnd"/>
            <w:r w:rsidRPr="00F0450F">
              <w:rPr>
                <w:rFonts w:ascii="Arial Cyr Chuv" w:hAnsi="Arial Cyr Chuv"/>
              </w:rPr>
              <w:t xml:space="preserve">. № </w:t>
            </w:r>
            <w:r>
              <w:rPr>
                <w:rFonts w:ascii="Arial Cyr Chuv" w:hAnsi="Arial Cyr Chuv"/>
              </w:rPr>
              <w:t>1155</w:t>
            </w:r>
            <w:r w:rsidRPr="00F0450F">
              <w:rPr>
                <w:rFonts w:ascii="Arial Cyr Chuv" w:hAnsi="Arial Cyr Chuv"/>
              </w:rPr>
              <w:t xml:space="preserve"> </w:t>
            </w:r>
            <w:r w:rsidRPr="00F0450F">
              <w:rPr>
                <w:rFonts w:ascii="Arial" w:hAnsi="Arial" w:cs="Arial"/>
                <w:sz w:val="20"/>
                <w:szCs w:val="20"/>
              </w:rPr>
              <w:t xml:space="preserve">            </w:t>
            </w:r>
          </w:p>
          <w:p w:rsidR="0062260A" w:rsidRPr="00F0450F" w:rsidRDefault="0062260A" w:rsidP="00983E84">
            <w:pPr>
              <w:tabs>
                <w:tab w:val="left" w:pos="896"/>
              </w:tabs>
              <w:contextualSpacing/>
              <w:jc w:val="center"/>
              <w:rPr>
                <w:rFonts w:ascii="Arial" w:hAnsi="Arial" w:cs="Arial"/>
                <w:sz w:val="20"/>
                <w:szCs w:val="20"/>
              </w:rPr>
            </w:pPr>
          </w:p>
          <w:p w:rsidR="0062260A" w:rsidRPr="002D1DA2" w:rsidRDefault="0062260A" w:rsidP="00983E84">
            <w:pPr>
              <w:tabs>
                <w:tab w:val="left" w:pos="896"/>
              </w:tabs>
              <w:contextualSpacing/>
              <w:jc w:val="center"/>
              <w:rPr>
                <w:rFonts w:ascii="Arial" w:hAnsi="Arial" w:cs="Arial"/>
                <w:sz w:val="20"/>
                <w:szCs w:val="20"/>
              </w:rPr>
            </w:pPr>
            <w:proofErr w:type="spellStart"/>
            <w:r w:rsidRPr="002D1DA2">
              <w:rPr>
                <w:rFonts w:ascii="Arial" w:hAnsi="Arial" w:cs="Arial"/>
                <w:sz w:val="20"/>
                <w:szCs w:val="20"/>
              </w:rPr>
              <w:t>Елчĕк</w:t>
            </w:r>
            <w:proofErr w:type="spellEnd"/>
            <w:r w:rsidRPr="002D1DA2">
              <w:rPr>
                <w:rFonts w:ascii="Arial" w:hAnsi="Arial" w:cs="Arial"/>
                <w:sz w:val="20"/>
                <w:szCs w:val="20"/>
              </w:rPr>
              <w:t xml:space="preserve"> </w:t>
            </w:r>
            <w:proofErr w:type="spellStart"/>
            <w:r w:rsidRPr="002D1DA2">
              <w:rPr>
                <w:rFonts w:ascii="Arial" w:hAnsi="Arial" w:cs="Arial"/>
                <w:sz w:val="20"/>
                <w:szCs w:val="20"/>
              </w:rPr>
              <w:t>ялĕ</w:t>
            </w:r>
            <w:proofErr w:type="spellEnd"/>
          </w:p>
        </w:tc>
        <w:tc>
          <w:tcPr>
            <w:tcW w:w="1418" w:type="dxa"/>
          </w:tcPr>
          <w:p w:rsidR="0062260A" w:rsidRPr="002D1DA2" w:rsidRDefault="0062260A" w:rsidP="00983E84">
            <w:pPr>
              <w:tabs>
                <w:tab w:val="left" w:pos="896"/>
              </w:tabs>
              <w:contextualSpacing/>
              <w:jc w:val="center"/>
              <w:rPr>
                <w:rFonts w:ascii="Arial" w:hAnsi="Arial" w:cs="Arial"/>
                <w:sz w:val="26"/>
                <w:szCs w:val="26"/>
              </w:rPr>
            </w:pPr>
            <w:r w:rsidRPr="001124AA">
              <w:rPr>
                <w:rFonts w:ascii="Arial" w:hAnsi="Arial" w:cs="Arial"/>
                <w:noProof/>
                <w:sz w:val="26"/>
                <w:szCs w:val="26"/>
              </w:rPr>
              <w:drawing>
                <wp:inline distT="0" distB="0" distL="0" distR="0">
                  <wp:extent cx="714375" cy="923925"/>
                  <wp:effectExtent l="0" t="0" r="9525" b="9525"/>
                  <wp:docPr id="8"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62260A" w:rsidRPr="002D1DA2" w:rsidRDefault="0062260A" w:rsidP="00983E84">
            <w:pPr>
              <w:tabs>
                <w:tab w:val="left" w:pos="241"/>
                <w:tab w:val="left" w:pos="896"/>
              </w:tabs>
              <w:contextualSpacing/>
              <w:jc w:val="center"/>
              <w:rPr>
                <w:rFonts w:ascii="Arial" w:hAnsi="Arial" w:cs="Arial"/>
                <w:b/>
                <w:bCs/>
                <w:iCs/>
                <w:sz w:val="26"/>
                <w:szCs w:val="26"/>
              </w:rPr>
            </w:pPr>
            <w:proofErr w:type="gramStart"/>
            <w:r w:rsidRPr="002D1DA2">
              <w:rPr>
                <w:rFonts w:ascii="Arial" w:hAnsi="Arial" w:cs="Arial"/>
                <w:b/>
                <w:bCs/>
                <w:iCs/>
                <w:sz w:val="26"/>
                <w:szCs w:val="26"/>
              </w:rPr>
              <w:t>Чувашская  Республика</w:t>
            </w:r>
            <w:proofErr w:type="gramEnd"/>
          </w:p>
          <w:p w:rsidR="0062260A" w:rsidRPr="002D1DA2" w:rsidRDefault="0062260A" w:rsidP="00983E84">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62260A" w:rsidRPr="002D1DA2" w:rsidRDefault="0062260A" w:rsidP="00983E84">
            <w:pPr>
              <w:tabs>
                <w:tab w:val="left" w:pos="241"/>
                <w:tab w:val="left" w:pos="896"/>
              </w:tabs>
              <w:contextualSpacing/>
              <w:jc w:val="center"/>
              <w:rPr>
                <w:rFonts w:ascii="Arial" w:hAnsi="Arial" w:cs="Arial"/>
                <w:b/>
                <w:bCs/>
                <w:sz w:val="26"/>
                <w:szCs w:val="26"/>
              </w:rPr>
            </w:pPr>
          </w:p>
          <w:p w:rsidR="0062260A" w:rsidRPr="002D1DA2" w:rsidRDefault="0062260A" w:rsidP="00983E84">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62260A" w:rsidRPr="002D1DA2" w:rsidRDefault="0062260A" w:rsidP="00983E84">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62260A" w:rsidRPr="002D1DA2" w:rsidRDefault="0062260A" w:rsidP="00983E84">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62260A" w:rsidRPr="002D1DA2" w:rsidRDefault="0062260A" w:rsidP="00983E84">
            <w:pPr>
              <w:tabs>
                <w:tab w:val="left" w:pos="241"/>
                <w:tab w:val="left" w:pos="896"/>
              </w:tabs>
              <w:contextualSpacing/>
              <w:jc w:val="center"/>
              <w:rPr>
                <w:rFonts w:ascii="Arial" w:hAnsi="Arial" w:cs="Arial"/>
                <w:sz w:val="26"/>
                <w:szCs w:val="26"/>
              </w:rPr>
            </w:pPr>
          </w:p>
          <w:p w:rsidR="0062260A" w:rsidRPr="002D1DA2" w:rsidRDefault="0062260A" w:rsidP="00983E84">
            <w:pPr>
              <w:tabs>
                <w:tab w:val="left" w:pos="241"/>
                <w:tab w:val="left" w:pos="896"/>
              </w:tabs>
              <w:contextualSpacing/>
              <w:jc w:val="center"/>
              <w:rPr>
                <w:rFonts w:ascii="Arial" w:hAnsi="Arial" w:cs="Arial"/>
                <w:sz w:val="26"/>
                <w:szCs w:val="26"/>
              </w:rPr>
            </w:pPr>
            <w:r>
              <w:rPr>
                <w:rFonts w:ascii="Arial" w:hAnsi="Arial" w:cs="Arial"/>
                <w:sz w:val="26"/>
                <w:szCs w:val="26"/>
              </w:rPr>
              <w:t>«15</w:t>
            </w:r>
            <w:r w:rsidRPr="002D1DA2">
              <w:rPr>
                <w:rFonts w:ascii="Arial" w:hAnsi="Arial" w:cs="Arial"/>
                <w:sz w:val="26"/>
                <w:szCs w:val="26"/>
              </w:rPr>
              <w:t>»</w:t>
            </w:r>
            <w:r>
              <w:rPr>
                <w:rFonts w:ascii="Arial" w:hAnsi="Arial" w:cs="Arial"/>
                <w:sz w:val="26"/>
                <w:szCs w:val="26"/>
              </w:rPr>
              <w:t xml:space="preserve"> декабря 2</w:t>
            </w:r>
            <w:r w:rsidRPr="002D1DA2">
              <w:rPr>
                <w:rFonts w:ascii="Arial" w:hAnsi="Arial" w:cs="Arial"/>
                <w:sz w:val="26"/>
                <w:szCs w:val="26"/>
              </w:rPr>
              <w:t xml:space="preserve">023 г. № </w:t>
            </w:r>
            <w:r>
              <w:rPr>
                <w:rFonts w:ascii="Arial" w:hAnsi="Arial" w:cs="Arial"/>
                <w:sz w:val="26"/>
                <w:szCs w:val="26"/>
              </w:rPr>
              <w:t>1155</w:t>
            </w:r>
          </w:p>
          <w:p w:rsidR="0062260A" w:rsidRPr="002D1DA2" w:rsidRDefault="0062260A" w:rsidP="00983E84">
            <w:pPr>
              <w:tabs>
                <w:tab w:val="left" w:pos="241"/>
                <w:tab w:val="left" w:pos="896"/>
              </w:tabs>
              <w:ind w:firstLine="567"/>
              <w:contextualSpacing/>
              <w:jc w:val="center"/>
              <w:rPr>
                <w:rFonts w:ascii="Arial" w:hAnsi="Arial" w:cs="Arial"/>
                <w:sz w:val="26"/>
                <w:szCs w:val="26"/>
              </w:rPr>
            </w:pPr>
          </w:p>
          <w:p w:rsidR="0062260A" w:rsidRPr="002D1DA2" w:rsidRDefault="0062260A" w:rsidP="00983E84">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62260A" w:rsidRDefault="0062260A" w:rsidP="0062260A">
      <w:pPr>
        <w:tabs>
          <w:tab w:val="left" w:pos="360"/>
        </w:tabs>
        <w:jc w:val="both"/>
        <w:rPr>
          <w:sz w:val="26"/>
          <w:szCs w:val="26"/>
        </w:rPr>
      </w:pPr>
    </w:p>
    <w:p w:rsidR="0062260A" w:rsidRDefault="0062260A" w:rsidP="0062260A">
      <w:pPr>
        <w:tabs>
          <w:tab w:val="left" w:pos="360"/>
        </w:tabs>
        <w:jc w:val="both"/>
        <w:rPr>
          <w:sz w:val="26"/>
          <w:szCs w:val="26"/>
        </w:rPr>
      </w:pPr>
    </w:p>
    <w:p w:rsidR="0062260A" w:rsidRDefault="0062260A" w:rsidP="0062260A">
      <w:pPr>
        <w:tabs>
          <w:tab w:val="left" w:pos="360"/>
        </w:tabs>
        <w:jc w:val="both"/>
        <w:rPr>
          <w:bCs/>
          <w:sz w:val="26"/>
          <w:szCs w:val="26"/>
        </w:rPr>
      </w:pPr>
      <w:r w:rsidRPr="001C380B">
        <w:rPr>
          <w:bCs/>
          <w:sz w:val="26"/>
          <w:szCs w:val="26"/>
        </w:rPr>
        <w:t>О внесении изменени</w:t>
      </w:r>
      <w:r>
        <w:rPr>
          <w:bCs/>
          <w:sz w:val="26"/>
          <w:szCs w:val="26"/>
        </w:rPr>
        <w:t>й</w:t>
      </w:r>
      <w:r w:rsidRPr="001C380B">
        <w:rPr>
          <w:bCs/>
          <w:sz w:val="26"/>
          <w:szCs w:val="26"/>
        </w:rPr>
        <w:t xml:space="preserve"> </w:t>
      </w:r>
      <w:r>
        <w:rPr>
          <w:bCs/>
          <w:sz w:val="26"/>
          <w:szCs w:val="26"/>
        </w:rPr>
        <w:t xml:space="preserve">в постановление </w:t>
      </w:r>
    </w:p>
    <w:p w:rsidR="0062260A" w:rsidRDefault="0062260A" w:rsidP="0062260A">
      <w:pPr>
        <w:tabs>
          <w:tab w:val="left" w:pos="360"/>
        </w:tabs>
        <w:jc w:val="both"/>
        <w:rPr>
          <w:bCs/>
          <w:sz w:val="26"/>
          <w:szCs w:val="26"/>
        </w:rPr>
      </w:pPr>
      <w:r>
        <w:rPr>
          <w:bCs/>
          <w:sz w:val="26"/>
          <w:szCs w:val="26"/>
        </w:rPr>
        <w:t>администрации Яльчикского муниципального</w:t>
      </w:r>
    </w:p>
    <w:p w:rsidR="0062260A" w:rsidRDefault="0062260A" w:rsidP="0062260A">
      <w:pPr>
        <w:tabs>
          <w:tab w:val="left" w:pos="360"/>
        </w:tabs>
        <w:jc w:val="both"/>
        <w:rPr>
          <w:bCs/>
          <w:sz w:val="26"/>
          <w:szCs w:val="26"/>
        </w:rPr>
      </w:pPr>
      <w:r>
        <w:rPr>
          <w:bCs/>
          <w:sz w:val="26"/>
          <w:szCs w:val="26"/>
        </w:rPr>
        <w:t>округа Чувашской Республики</w:t>
      </w:r>
    </w:p>
    <w:p w:rsidR="0062260A" w:rsidRPr="001C380B" w:rsidRDefault="0062260A" w:rsidP="0062260A">
      <w:pPr>
        <w:tabs>
          <w:tab w:val="left" w:pos="360"/>
        </w:tabs>
        <w:jc w:val="both"/>
        <w:rPr>
          <w:bCs/>
          <w:sz w:val="26"/>
          <w:szCs w:val="26"/>
        </w:rPr>
      </w:pPr>
      <w:r>
        <w:rPr>
          <w:bCs/>
          <w:sz w:val="26"/>
          <w:szCs w:val="26"/>
        </w:rPr>
        <w:t>от 30.12.2022 № 50</w:t>
      </w:r>
    </w:p>
    <w:p w:rsidR="0062260A" w:rsidRDefault="0062260A" w:rsidP="0062260A">
      <w:pPr>
        <w:tabs>
          <w:tab w:val="left" w:pos="360"/>
        </w:tabs>
        <w:jc w:val="both"/>
        <w:rPr>
          <w:b/>
          <w:bCs/>
          <w:sz w:val="26"/>
          <w:szCs w:val="26"/>
        </w:rPr>
      </w:pPr>
      <w:r w:rsidRPr="001C380B">
        <w:rPr>
          <w:b/>
          <w:bCs/>
          <w:sz w:val="26"/>
          <w:szCs w:val="26"/>
        </w:rPr>
        <w:t xml:space="preserve"> </w:t>
      </w:r>
    </w:p>
    <w:p w:rsidR="0062260A" w:rsidRPr="001C380B" w:rsidRDefault="0062260A" w:rsidP="0062260A">
      <w:pPr>
        <w:tabs>
          <w:tab w:val="left" w:pos="360"/>
        </w:tabs>
        <w:jc w:val="both"/>
        <w:rPr>
          <w:sz w:val="26"/>
          <w:szCs w:val="26"/>
        </w:rPr>
      </w:pPr>
    </w:p>
    <w:p w:rsidR="0062260A" w:rsidRDefault="0062260A" w:rsidP="0062260A">
      <w:pPr>
        <w:tabs>
          <w:tab w:val="left" w:pos="360"/>
        </w:tabs>
        <w:ind w:firstLine="567"/>
        <w:jc w:val="both"/>
        <w:rPr>
          <w:sz w:val="26"/>
          <w:szCs w:val="26"/>
        </w:rPr>
      </w:pPr>
      <w:r>
        <w:rPr>
          <w:sz w:val="26"/>
          <w:szCs w:val="26"/>
        </w:rPr>
        <w:t xml:space="preserve">В соответствии с </w:t>
      </w:r>
      <w:r w:rsidRPr="000D0BDA">
        <w:rPr>
          <w:sz w:val="26"/>
          <w:szCs w:val="26"/>
        </w:rPr>
        <w:t>Федеральны</w:t>
      </w:r>
      <w:r>
        <w:rPr>
          <w:sz w:val="26"/>
          <w:szCs w:val="26"/>
        </w:rPr>
        <w:t>м</w:t>
      </w:r>
      <w:r w:rsidRPr="000D0BDA">
        <w:rPr>
          <w:sz w:val="26"/>
          <w:szCs w:val="26"/>
        </w:rPr>
        <w:t xml:space="preserve"> закон</w:t>
      </w:r>
      <w:r>
        <w:rPr>
          <w:sz w:val="26"/>
          <w:szCs w:val="26"/>
        </w:rPr>
        <w:t>ом от 10.07.2023</w:t>
      </w:r>
      <w:r w:rsidRPr="000D0BDA">
        <w:rPr>
          <w:sz w:val="26"/>
          <w:szCs w:val="26"/>
        </w:rPr>
        <w:t xml:space="preserve"> </w:t>
      </w:r>
      <w:r>
        <w:rPr>
          <w:sz w:val="26"/>
          <w:szCs w:val="26"/>
        </w:rPr>
        <w:t>№ 286</w:t>
      </w:r>
      <w:r w:rsidRPr="000D0BDA">
        <w:rPr>
          <w:sz w:val="26"/>
          <w:szCs w:val="26"/>
        </w:rPr>
        <w:t xml:space="preserve">-ФЗ "О </w:t>
      </w:r>
      <w:r>
        <w:rPr>
          <w:sz w:val="26"/>
          <w:szCs w:val="26"/>
        </w:rPr>
        <w:t>внесении изменений в отдельные законодательные акты</w:t>
      </w:r>
      <w:r w:rsidRPr="000D0BDA">
        <w:rPr>
          <w:sz w:val="26"/>
          <w:szCs w:val="26"/>
        </w:rPr>
        <w:t xml:space="preserve"> Российской Федерации"</w:t>
      </w:r>
      <w:r>
        <w:rPr>
          <w:sz w:val="26"/>
          <w:szCs w:val="26"/>
        </w:rPr>
        <w:t xml:space="preserve">, Федеральным законом от 25.12.2008 № 273-ФЗ «О противодействии коррупции», Федеральным законом от 02.03.2007 № 25-ФЗ «О муниципальной службе в Российской Федерации»,  </w:t>
      </w:r>
      <w:r w:rsidRPr="00730B82">
        <w:rPr>
          <w:sz w:val="26"/>
          <w:szCs w:val="26"/>
        </w:rPr>
        <w:t>Законом Чувашской Республики от 05.10.2007 № 62  "О муниципальной службе в Чувашской Республике",</w:t>
      </w:r>
      <w:r>
        <w:rPr>
          <w:sz w:val="26"/>
          <w:szCs w:val="26"/>
        </w:rPr>
        <w:t xml:space="preserve">  р</w:t>
      </w:r>
      <w:r w:rsidRPr="001C380B">
        <w:rPr>
          <w:sz w:val="26"/>
          <w:szCs w:val="26"/>
        </w:rPr>
        <w:t xml:space="preserve">уководствуясь </w:t>
      </w:r>
      <w:r w:rsidRPr="001C380B">
        <w:rPr>
          <w:bCs/>
          <w:sz w:val="26"/>
          <w:szCs w:val="26"/>
        </w:rPr>
        <w:t xml:space="preserve">Уставом Яльчикского муниципального округа Чувашской Республики, </w:t>
      </w:r>
      <w:r>
        <w:rPr>
          <w:bCs/>
          <w:sz w:val="26"/>
          <w:szCs w:val="26"/>
        </w:rPr>
        <w:t>администрация Яльчикского муниципального округа Чувашской Республики    п</w:t>
      </w:r>
      <w:r w:rsidRPr="001C380B">
        <w:rPr>
          <w:bCs/>
          <w:sz w:val="26"/>
          <w:szCs w:val="26"/>
        </w:rPr>
        <w:t xml:space="preserve"> о</w:t>
      </w:r>
      <w:r>
        <w:rPr>
          <w:bCs/>
          <w:sz w:val="26"/>
          <w:szCs w:val="26"/>
        </w:rPr>
        <w:t xml:space="preserve"> с т а н о в л я е т</w:t>
      </w:r>
      <w:r w:rsidRPr="001C380B">
        <w:rPr>
          <w:sz w:val="26"/>
          <w:szCs w:val="26"/>
        </w:rPr>
        <w:t>:</w:t>
      </w:r>
    </w:p>
    <w:p w:rsidR="0062260A" w:rsidRDefault="0062260A" w:rsidP="0062260A">
      <w:pPr>
        <w:tabs>
          <w:tab w:val="left" w:pos="360"/>
        </w:tabs>
        <w:ind w:firstLine="567"/>
        <w:jc w:val="both"/>
        <w:rPr>
          <w:bCs/>
          <w:sz w:val="26"/>
          <w:szCs w:val="26"/>
        </w:rPr>
      </w:pPr>
      <w:r>
        <w:rPr>
          <w:sz w:val="26"/>
          <w:szCs w:val="26"/>
        </w:rPr>
        <w:t xml:space="preserve">1. </w:t>
      </w:r>
      <w:r w:rsidRPr="001C380B">
        <w:rPr>
          <w:sz w:val="26"/>
          <w:szCs w:val="26"/>
        </w:rPr>
        <w:t xml:space="preserve">Внести </w:t>
      </w:r>
      <w:r w:rsidRPr="00D01587">
        <w:rPr>
          <w:bCs/>
          <w:sz w:val="26"/>
          <w:szCs w:val="26"/>
        </w:rPr>
        <w:t>в постановление администрации Яльчикского муниципального</w:t>
      </w:r>
      <w:r>
        <w:rPr>
          <w:bCs/>
          <w:sz w:val="26"/>
          <w:szCs w:val="26"/>
        </w:rPr>
        <w:t xml:space="preserve"> </w:t>
      </w:r>
      <w:r w:rsidRPr="00D01587">
        <w:rPr>
          <w:bCs/>
          <w:sz w:val="26"/>
          <w:szCs w:val="26"/>
        </w:rPr>
        <w:t>округа Чувашской Республики</w:t>
      </w:r>
      <w:r>
        <w:rPr>
          <w:bCs/>
          <w:sz w:val="26"/>
          <w:szCs w:val="26"/>
        </w:rPr>
        <w:t xml:space="preserve"> от 30.12.2022 № 50 «</w:t>
      </w:r>
      <w:r w:rsidRPr="00F80F3C">
        <w:rPr>
          <w:bCs/>
          <w:sz w:val="26"/>
          <w:szCs w:val="26"/>
        </w:rPr>
        <w:t>Об утверждении кодекса этики</w:t>
      </w:r>
      <w:r>
        <w:rPr>
          <w:bCs/>
          <w:sz w:val="26"/>
          <w:szCs w:val="26"/>
        </w:rPr>
        <w:t xml:space="preserve"> </w:t>
      </w:r>
      <w:r w:rsidRPr="00F80F3C">
        <w:rPr>
          <w:bCs/>
          <w:sz w:val="26"/>
          <w:szCs w:val="26"/>
        </w:rPr>
        <w:t>и служебного поведения муниципальных служащих</w:t>
      </w:r>
      <w:r>
        <w:rPr>
          <w:bCs/>
          <w:sz w:val="26"/>
          <w:szCs w:val="26"/>
        </w:rPr>
        <w:t xml:space="preserve"> </w:t>
      </w:r>
      <w:r w:rsidRPr="00F80F3C">
        <w:rPr>
          <w:bCs/>
          <w:sz w:val="26"/>
          <w:szCs w:val="26"/>
        </w:rPr>
        <w:t>администрации Яльчикского муниципального округа</w:t>
      </w:r>
      <w:r>
        <w:rPr>
          <w:bCs/>
          <w:sz w:val="26"/>
          <w:szCs w:val="26"/>
        </w:rPr>
        <w:t xml:space="preserve"> </w:t>
      </w:r>
      <w:r w:rsidRPr="00F80F3C">
        <w:rPr>
          <w:bCs/>
          <w:sz w:val="26"/>
          <w:szCs w:val="26"/>
        </w:rPr>
        <w:t>Чувашской Республики</w:t>
      </w:r>
      <w:r>
        <w:rPr>
          <w:bCs/>
          <w:sz w:val="26"/>
          <w:szCs w:val="26"/>
        </w:rPr>
        <w:t>» следующие изменения:</w:t>
      </w:r>
    </w:p>
    <w:p w:rsidR="0062260A" w:rsidRDefault="0062260A" w:rsidP="0062260A">
      <w:pPr>
        <w:tabs>
          <w:tab w:val="left" w:pos="360"/>
        </w:tabs>
        <w:ind w:firstLine="567"/>
        <w:jc w:val="both"/>
        <w:rPr>
          <w:bCs/>
          <w:sz w:val="26"/>
          <w:szCs w:val="26"/>
        </w:rPr>
      </w:pPr>
      <w:r>
        <w:rPr>
          <w:bCs/>
          <w:sz w:val="26"/>
          <w:szCs w:val="26"/>
        </w:rPr>
        <w:t>1.1. пункт 4.3. раздела</w:t>
      </w:r>
      <w:r w:rsidRPr="0061240E">
        <w:rPr>
          <w:bCs/>
          <w:sz w:val="26"/>
          <w:szCs w:val="26"/>
        </w:rPr>
        <w:t xml:space="preserve"> </w:t>
      </w:r>
      <w:r>
        <w:rPr>
          <w:bCs/>
          <w:sz w:val="26"/>
          <w:szCs w:val="26"/>
          <w:lang w:val="en-US"/>
        </w:rPr>
        <w:t>IV</w:t>
      </w:r>
      <w:r>
        <w:rPr>
          <w:bCs/>
          <w:sz w:val="26"/>
          <w:szCs w:val="26"/>
        </w:rPr>
        <w:t xml:space="preserve"> </w:t>
      </w:r>
      <w:proofErr w:type="gramStart"/>
      <w:r>
        <w:rPr>
          <w:bCs/>
          <w:sz w:val="26"/>
          <w:szCs w:val="26"/>
        </w:rPr>
        <w:t xml:space="preserve">приложения </w:t>
      </w:r>
      <w:r w:rsidRPr="0061240E">
        <w:rPr>
          <w:bCs/>
          <w:sz w:val="26"/>
          <w:szCs w:val="26"/>
        </w:rPr>
        <w:t xml:space="preserve"> </w:t>
      </w:r>
      <w:r>
        <w:rPr>
          <w:bCs/>
          <w:sz w:val="26"/>
          <w:szCs w:val="26"/>
        </w:rPr>
        <w:t>изложить</w:t>
      </w:r>
      <w:proofErr w:type="gramEnd"/>
      <w:r>
        <w:rPr>
          <w:bCs/>
          <w:sz w:val="26"/>
          <w:szCs w:val="26"/>
        </w:rPr>
        <w:t xml:space="preserve"> в следующей редакции: </w:t>
      </w:r>
    </w:p>
    <w:p w:rsidR="0062260A" w:rsidRPr="008A2BC6" w:rsidRDefault="0062260A" w:rsidP="0062260A">
      <w:pPr>
        <w:tabs>
          <w:tab w:val="left" w:pos="360"/>
        </w:tabs>
        <w:ind w:firstLine="567"/>
        <w:jc w:val="both"/>
        <w:rPr>
          <w:bCs/>
          <w:sz w:val="26"/>
          <w:szCs w:val="26"/>
        </w:rPr>
      </w:pPr>
      <w:r w:rsidRPr="008A2BC6">
        <w:rPr>
          <w:bCs/>
          <w:sz w:val="26"/>
          <w:szCs w:val="26"/>
        </w:rPr>
        <w:t xml:space="preserve">«4.3 Непринятие муниципальным служащим, являющимся стороной конфликта интересов, мер по предотвращению или урегулированию конфликта интересов,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либо  </w:t>
      </w:r>
      <w:r>
        <w:rPr>
          <w:bCs/>
          <w:sz w:val="26"/>
          <w:szCs w:val="26"/>
        </w:rPr>
        <w:t xml:space="preserve">предоставление </w:t>
      </w:r>
      <w:r w:rsidRPr="008A2BC6">
        <w:rPr>
          <w:bCs/>
          <w:sz w:val="26"/>
          <w:szCs w:val="26"/>
        </w:rPr>
        <w:t>заведомо недостоверных сведений,   является правонарушением, влекущим увольнение муниципального служащего с муниципальной службы.»</w:t>
      </w:r>
      <w:r>
        <w:rPr>
          <w:bCs/>
          <w:sz w:val="26"/>
          <w:szCs w:val="26"/>
        </w:rPr>
        <w:t>;</w:t>
      </w:r>
    </w:p>
    <w:p w:rsidR="0062260A" w:rsidRPr="008A2BC6" w:rsidRDefault="0062260A" w:rsidP="0062260A">
      <w:pPr>
        <w:tabs>
          <w:tab w:val="left" w:pos="360"/>
        </w:tabs>
        <w:ind w:firstLine="567"/>
        <w:jc w:val="both"/>
        <w:rPr>
          <w:bCs/>
          <w:sz w:val="26"/>
          <w:szCs w:val="26"/>
        </w:rPr>
      </w:pPr>
      <w:r w:rsidRPr="008A2BC6">
        <w:rPr>
          <w:bCs/>
          <w:sz w:val="26"/>
          <w:szCs w:val="26"/>
        </w:rPr>
        <w:t xml:space="preserve">1.2. раздел </w:t>
      </w:r>
      <w:r w:rsidRPr="008A2BC6">
        <w:rPr>
          <w:bCs/>
          <w:sz w:val="26"/>
          <w:szCs w:val="26"/>
          <w:lang w:val="en-US"/>
        </w:rPr>
        <w:t>IV</w:t>
      </w:r>
      <w:r w:rsidRPr="008A2BC6">
        <w:rPr>
          <w:bCs/>
          <w:sz w:val="26"/>
          <w:szCs w:val="26"/>
        </w:rPr>
        <w:t xml:space="preserve"> приложения добавить пунктом 4.4. в следующей редакции:</w:t>
      </w:r>
    </w:p>
    <w:p w:rsidR="0062260A" w:rsidRPr="008A2BC6" w:rsidRDefault="0062260A" w:rsidP="0062260A">
      <w:pPr>
        <w:tabs>
          <w:tab w:val="left" w:pos="360"/>
        </w:tabs>
        <w:ind w:firstLine="567"/>
        <w:jc w:val="both"/>
        <w:rPr>
          <w:bCs/>
          <w:sz w:val="26"/>
          <w:szCs w:val="26"/>
        </w:rPr>
      </w:pPr>
      <w:r w:rsidRPr="008A2BC6">
        <w:rPr>
          <w:bCs/>
          <w:sz w:val="26"/>
          <w:szCs w:val="2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указанных в пункте 4.3 настоящего приложения,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6" w:history="1">
        <w:r w:rsidRPr="008A2BC6">
          <w:rPr>
            <w:rStyle w:val="af3"/>
            <w:bCs/>
            <w:sz w:val="26"/>
            <w:szCs w:val="26"/>
          </w:rPr>
          <w:t>частями 3</w:t>
        </w:r>
      </w:hyperlink>
      <w:r w:rsidRPr="008A2BC6">
        <w:rPr>
          <w:bCs/>
          <w:sz w:val="26"/>
          <w:szCs w:val="26"/>
        </w:rPr>
        <w:t xml:space="preserve"> - </w:t>
      </w:r>
      <w:hyperlink r:id="rId27" w:history="1">
        <w:r w:rsidRPr="008A2BC6">
          <w:rPr>
            <w:rStyle w:val="af3"/>
            <w:bCs/>
            <w:sz w:val="26"/>
            <w:szCs w:val="26"/>
          </w:rPr>
          <w:t>6 статьи 13</w:t>
        </w:r>
      </w:hyperlink>
      <w:r w:rsidRPr="008A2BC6">
        <w:rPr>
          <w:bCs/>
          <w:sz w:val="26"/>
          <w:szCs w:val="26"/>
        </w:rPr>
        <w:t xml:space="preserve"> Федерального закона от 25 декабря 2008 года № 273-ФЗ "О противодействии коррупции".».</w:t>
      </w:r>
    </w:p>
    <w:p w:rsidR="0062260A" w:rsidRPr="00D01587" w:rsidRDefault="0062260A" w:rsidP="0062260A">
      <w:pPr>
        <w:tabs>
          <w:tab w:val="left" w:pos="360"/>
        </w:tabs>
        <w:ind w:firstLine="567"/>
        <w:jc w:val="both"/>
        <w:rPr>
          <w:bCs/>
          <w:sz w:val="26"/>
          <w:szCs w:val="26"/>
        </w:rPr>
      </w:pPr>
      <w:r>
        <w:rPr>
          <w:b/>
          <w:bCs/>
          <w:sz w:val="26"/>
          <w:szCs w:val="26"/>
        </w:rPr>
        <w:t xml:space="preserve"> </w:t>
      </w:r>
      <w:r>
        <w:rPr>
          <w:bCs/>
          <w:sz w:val="26"/>
          <w:szCs w:val="26"/>
        </w:rPr>
        <w:t xml:space="preserve">2. Настоящее постановление вступает в силу после его официального опубликования. </w:t>
      </w:r>
    </w:p>
    <w:p w:rsidR="0062260A" w:rsidRDefault="0062260A" w:rsidP="0062260A">
      <w:pPr>
        <w:tabs>
          <w:tab w:val="left" w:pos="360"/>
        </w:tabs>
        <w:ind w:firstLine="567"/>
        <w:jc w:val="both"/>
        <w:rPr>
          <w:sz w:val="26"/>
          <w:szCs w:val="26"/>
        </w:rPr>
      </w:pPr>
      <w:r>
        <w:rPr>
          <w:sz w:val="26"/>
          <w:szCs w:val="26"/>
        </w:rPr>
        <w:t xml:space="preserve">  </w:t>
      </w:r>
    </w:p>
    <w:p w:rsidR="0062260A" w:rsidRPr="00B90D2E" w:rsidRDefault="0062260A" w:rsidP="0062260A">
      <w:pPr>
        <w:tabs>
          <w:tab w:val="left" w:pos="360"/>
        </w:tabs>
        <w:ind w:firstLine="567"/>
        <w:jc w:val="both"/>
        <w:rPr>
          <w:sz w:val="26"/>
          <w:szCs w:val="26"/>
        </w:rPr>
      </w:pPr>
    </w:p>
    <w:p w:rsidR="0062260A" w:rsidRPr="00B90D2E" w:rsidRDefault="0062260A" w:rsidP="0062260A">
      <w:pPr>
        <w:jc w:val="both"/>
        <w:rPr>
          <w:sz w:val="26"/>
          <w:szCs w:val="26"/>
        </w:rPr>
      </w:pPr>
      <w:r>
        <w:rPr>
          <w:sz w:val="26"/>
          <w:szCs w:val="26"/>
        </w:rPr>
        <w:t xml:space="preserve">Глава </w:t>
      </w:r>
      <w:r w:rsidRPr="00B90D2E">
        <w:rPr>
          <w:sz w:val="26"/>
          <w:szCs w:val="26"/>
        </w:rPr>
        <w:t xml:space="preserve">Яльчикского </w:t>
      </w:r>
    </w:p>
    <w:p w:rsidR="0062260A" w:rsidRDefault="0062260A" w:rsidP="0062260A">
      <w:pPr>
        <w:jc w:val="both"/>
        <w:rPr>
          <w:sz w:val="26"/>
          <w:szCs w:val="26"/>
        </w:rPr>
      </w:pPr>
      <w:r w:rsidRPr="00B90D2E">
        <w:rPr>
          <w:sz w:val="26"/>
          <w:szCs w:val="26"/>
        </w:rPr>
        <w:t xml:space="preserve">муниципального округа </w:t>
      </w:r>
    </w:p>
    <w:p w:rsidR="0062260A" w:rsidRPr="00B90D2E" w:rsidRDefault="0062260A" w:rsidP="0062260A">
      <w:pPr>
        <w:jc w:val="both"/>
        <w:rPr>
          <w:sz w:val="26"/>
          <w:szCs w:val="26"/>
        </w:rPr>
      </w:pPr>
      <w:r>
        <w:rPr>
          <w:sz w:val="26"/>
          <w:szCs w:val="26"/>
        </w:rPr>
        <w:t>Чувашской   Республики                                                                             Л.В. Левый</w:t>
      </w:r>
    </w:p>
    <w:p w:rsidR="0062260A" w:rsidRPr="001E3A9D" w:rsidRDefault="0062260A" w:rsidP="0062260A">
      <w:pPr>
        <w:jc w:val="both"/>
        <w:rPr>
          <w:sz w:val="26"/>
          <w:szCs w:val="26"/>
        </w:rPr>
      </w:pPr>
    </w:p>
    <w:tbl>
      <w:tblPr>
        <w:tblW w:w="10080" w:type="dxa"/>
        <w:tblInd w:w="-34" w:type="dxa"/>
        <w:tblLook w:val="01E0" w:firstRow="1" w:lastRow="1" w:firstColumn="1" w:lastColumn="1" w:noHBand="0" w:noVBand="0"/>
      </w:tblPr>
      <w:tblGrid>
        <w:gridCol w:w="3960"/>
        <w:gridCol w:w="1797"/>
        <w:gridCol w:w="4323"/>
      </w:tblGrid>
      <w:tr w:rsidR="0062260A" w:rsidRPr="00D508F2" w:rsidTr="00983E84">
        <w:tc>
          <w:tcPr>
            <w:tcW w:w="3960" w:type="dxa"/>
          </w:tcPr>
          <w:p w:rsidR="0062260A" w:rsidRDefault="0062260A" w:rsidP="00983E84">
            <w:pPr>
              <w:jc w:val="center"/>
              <w:rPr>
                <w:rFonts w:ascii="Arial Cyr Chuv" w:hAnsi="Arial Cyr Chuv"/>
              </w:rPr>
            </w:pPr>
            <w:proofErr w:type="spellStart"/>
            <w:r w:rsidRPr="00D508F2">
              <w:rPr>
                <w:rFonts w:ascii="Arial Cyr Chuv" w:hAnsi="Arial Cyr Chuv" w:cs="Arial Cyr Chuv"/>
                <w:b/>
                <w:bCs/>
                <w:iCs/>
                <w:sz w:val="26"/>
                <w:szCs w:val="26"/>
              </w:rPr>
              <w:lastRenderedPageBreak/>
              <w:t>Чёваш</w:t>
            </w:r>
            <w:proofErr w:type="spellEnd"/>
            <w:r w:rsidRPr="00D508F2">
              <w:rPr>
                <w:rFonts w:ascii="Arial Cyr Chuv" w:hAnsi="Arial Cyr Chuv" w:cs="Arial Cyr Chuv"/>
                <w:b/>
                <w:bCs/>
                <w:iCs/>
                <w:sz w:val="26"/>
                <w:szCs w:val="26"/>
              </w:rPr>
              <w:t xml:space="preserve"> Республики</w:t>
            </w:r>
          </w:p>
          <w:p w:rsidR="0062260A" w:rsidRPr="00D508F2" w:rsidRDefault="0062260A" w:rsidP="00983E84">
            <w:pPr>
              <w:jc w:val="center"/>
              <w:rPr>
                <w:rFonts w:ascii="Arial Cyr Chuv" w:hAnsi="Arial Cyr Chuv"/>
                <w:b/>
                <w:bCs/>
                <w:sz w:val="26"/>
                <w:szCs w:val="26"/>
              </w:rPr>
            </w:pPr>
            <w:proofErr w:type="spellStart"/>
            <w:r w:rsidRPr="00D508F2">
              <w:rPr>
                <w:rFonts w:ascii="Arial Cyr Chuv" w:hAnsi="Arial Cyr Chuv" w:cs="Arial Cyr Chuv"/>
                <w:b/>
                <w:bCs/>
                <w:sz w:val="26"/>
                <w:szCs w:val="26"/>
              </w:rPr>
              <w:t>Елч.к</w:t>
            </w:r>
            <w:proofErr w:type="spellEnd"/>
            <w:r w:rsidRPr="00D508F2">
              <w:rPr>
                <w:rFonts w:ascii="Arial Cyr Chuv" w:hAnsi="Arial Cyr Chuv" w:cs="Arial Cyr Chuv"/>
                <w:b/>
                <w:bCs/>
                <w:sz w:val="26"/>
                <w:szCs w:val="26"/>
              </w:rPr>
              <w:t xml:space="preserve"> </w:t>
            </w:r>
            <w:proofErr w:type="spellStart"/>
            <w:r w:rsidRPr="00D508F2">
              <w:rPr>
                <w:rFonts w:ascii="Arial Cyr Chuv" w:hAnsi="Arial Cyr Chuv"/>
                <w:b/>
                <w:bCs/>
                <w:sz w:val="26"/>
                <w:szCs w:val="26"/>
              </w:rPr>
              <w:t>муниципалл</w:t>
            </w:r>
            <w:r w:rsidRPr="00D508F2">
              <w:rPr>
                <w:b/>
                <w:sz w:val="26"/>
                <w:szCs w:val="26"/>
              </w:rPr>
              <w:t>ă</w:t>
            </w:r>
            <w:proofErr w:type="spellEnd"/>
          </w:p>
          <w:p w:rsidR="0062260A" w:rsidRPr="00D508F2" w:rsidRDefault="0062260A" w:rsidP="00983E84">
            <w:pPr>
              <w:tabs>
                <w:tab w:val="left" w:pos="896"/>
              </w:tabs>
              <w:jc w:val="center"/>
              <w:rPr>
                <w:rFonts w:ascii="Arial Cyr Chuv" w:hAnsi="Arial Cyr Chuv"/>
                <w:b/>
                <w:bCs/>
                <w:sz w:val="26"/>
                <w:szCs w:val="26"/>
              </w:rPr>
            </w:pPr>
            <w:r w:rsidRPr="00D508F2">
              <w:rPr>
                <w:rFonts w:ascii="Arial Cyr Chuv" w:hAnsi="Arial Cyr Chuv"/>
                <w:b/>
                <w:bCs/>
                <w:sz w:val="26"/>
                <w:szCs w:val="26"/>
              </w:rPr>
              <w:t>округ.</w:t>
            </w:r>
          </w:p>
          <w:p w:rsidR="0062260A" w:rsidRPr="00D508F2" w:rsidRDefault="0062260A" w:rsidP="00983E84">
            <w:pPr>
              <w:jc w:val="center"/>
              <w:rPr>
                <w:rFonts w:ascii="Arial Cyr Chuv" w:hAnsi="Arial Cyr Chuv"/>
                <w:sz w:val="16"/>
                <w:szCs w:val="16"/>
              </w:rPr>
            </w:pPr>
          </w:p>
          <w:p w:rsidR="0062260A" w:rsidRPr="00D508F2" w:rsidRDefault="0062260A" w:rsidP="00983E84">
            <w:pPr>
              <w:jc w:val="center"/>
              <w:rPr>
                <w:rFonts w:ascii="Arial Cyr Chuv" w:hAnsi="Arial Cyr Chuv"/>
                <w:b/>
                <w:bCs/>
                <w:sz w:val="26"/>
                <w:szCs w:val="26"/>
              </w:rPr>
            </w:pPr>
            <w:proofErr w:type="spellStart"/>
            <w:r w:rsidRPr="00D508F2">
              <w:rPr>
                <w:rFonts w:ascii="Arial Cyr Chuv" w:hAnsi="Arial Cyr Chuv" w:cs="Arial Cyr Chuv"/>
                <w:b/>
                <w:bCs/>
                <w:sz w:val="26"/>
                <w:szCs w:val="26"/>
              </w:rPr>
              <w:t>Елч.к</w:t>
            </w:r>
            <w:proofErr w:type="spellEnd"/>
            <w:r w:rsidRPr="00D508F2">
              <w:rPr>
                <w:rFonts w:ascii="Arial Cyr Chuv" w:hAnsi="Arial Cyr Chuv" w:cs="Arial Cyr Chuv"/>
                <w:b/>
                <w:bCs/>
                <w:sz w:val="26"/>
                <w:szCs w:val="26"/>
              </w:rPr>
              <w:t xml:space="preserve"> </w:t>
            </w:r>
            <w:proofErr w:type="spellStart"/>
            <w:r w:rsidRPr="00D508F2">
              <w:rPr>
                <w:rFonts w:ascii="Arial Cyr Chuv" w:hAnsi="Arial Cyr Chuv"/>
                <w:b/>
                <w:bCs/>
                <w:sz w:val="26"/>
                <w:szCs w:val="26"/>
              </w:rPr>
              <w:t>муниципаллё</w:t>
            </w:r>
            <w:proofErr w:type="spellEnd"/>
          </w:p>
          <w:p w:rsidR="0062260A" w:rsidRPr="00D508F2" w:rsidRDefault="0062260A" w:rsidP="00983E84">
            <w:pPr>
              <w:tabs>
                <w:tab w:val="left" w:pos="896"/>
              </w:tabs>
              <w:jc w:val="center"/>
              <w:rPr>
                <w:rFonts w:ascii="Arial Cyr Chuv" w:hAnsi="Arial Cyr Chuv"/>
                <w:b/>
                <w:bCs/>
                <w:sz w:val="26"/>
                <w:szCs w:val="26"/>
              </w:rPr>
            </w:pPr>
            <w:proofErr w:type="spellStart"/>
            <w:proofErr w:type="gramStart"/>
            <w:r w:rsidRPr="00D508F2">
              <w:rPr>
                <w:rFonts w:ascii="Arial Cyr Chuv" w:hAnsi="Arial Cyr Chuv"/>
                <w:b/>
                <w:bCs/>
                <w:sz w:val="26"/>
                <w:szCs w:val="26"/>
              </w:rPr>
              <w:t>округ.н</w:t>
            </w:r>
            <w:proofErr w:type="spellEnd"/>
            <w:proofErr w:type="gramEnd"/>
          </w:p>
          <w:p w:rsidR="0062260A" w:rsidRPr="00D508F2" w:rsidRDefault="0062260A" w:rsidP="00983E84">
            <w:pPr>
              <w:jc w:val="center"/>
              <w:rPr>
                <w:rFonts w:ascii="Arial Cyr Chuv" w:hAnsi="Arial Cyr Chuv" w:cs="Arial Cyr Chuv"/>
                <w:b/>
                <w:bCs/>
                <w:sz w:val="26"/>
                <w:szCs w:val="26"/>
              </w:rPr>
            </w:pPr>
            <w:r w:rsidRPr="00D508F2">
              <w:rPr>
                <w:rFonts w:ascii="Arial Cyr Chuv" w:hAnsi="Arial Cyr Chuv" w:cs="Arial Cyr Chuv"/>
                <w:b/>
                <w:bCs/>
                <w:sz w:val="26"/>
                <w:szCs w:val="26"/>
              </w:rPr>
              <w:t>администраций.</w:t>
            </w:r>
          </w:p>
          <w:p w:rsidR="0062260A" w:rsidRPr="00D508F2" w:rsidRDefault="0062260A" w:rsidP="00983E84">
            <w:pPr>
              <w:jc w:val="center"/>
              <w:rPr>
                <w:rFonts w:ascii="Arial Cyr Chuv" w:hAnsi="Arial Cyr Chuv" w:cs="Arial Cyr Chuv"/>
                <w:b/>
                <w:sz w:val="26"/>
              </w:rPr>
            </w:pPr>
            <w:r w:rsidRPr="00D508F2">
              <w:rPr>
                <w:rFonts w:ascii="Arial Cyr Chuv" w:hAnsi="Arial Cyr Chuv" w:cs="Arial Cyr Chuv"/>
                <w:b/>
                <w:sz w:val="26"/>
              </w:rPr>
              <w:t>ЙЫШЁНУ</w:t>
            </w:r>
          </w:p>
          <w:p w:rsidR="0062260A" w:rsidRPr="00D508F2" w:rsidRDefault="0062260A" w:rsidP="00983E84">
            <w:pPr>
              <w:jc w:val="center"/>
              <w:rPr>
                <w:rFonts w:ascii="Arial Cyr Chuv" w:hAnsi="Arial Cyr Chuv"/>
              </w:rPr>
            </w:pPr>
          </w:p>
          <w:p w:rsidR="0062260A" w:rsidRPr="00D508F2" w:rsidRDefault="0062260A" w:rsidP="00983E84">
            <w:pPr>
              <w:ind w:left="-108"/>
              <w:jc w:val="center"/>
            </w:pPr>
            <w:r w:rsidRPr="00D508F2">
              <w:t xml:space="preserve">2023 </w:t>
            </w:r>
            <w:r>
              <w:rPr>
                <w:rFonts w:ascii="Arial Cyr Chuv" w:hAnsi="Arial Cyr Chuv" w:cs="Arial Cyr Chuv"/>
              </w:rPr>
              <w:t xml:space="preserve">=? </w:t>
            </w:r>
            <w:proofErr w:type="spellStart"/>
            <w:proofErr w:type="gramStart"/>
            <w:r>
              <w:rPr>
                <w:rFonts w:ascii="Arial Cyr Chuv" w:hAnsi="Arial Cyr Chuv" w:cs="Arial Cyr Chuv"/>
              </w:rPr>
              <w:t>декабр.н</w:t>
            </w:r>
            <w:proofErr w:type="spellEnd"/>
            <w:proofErr w:type="gramEnd"/>
            <w:r>
              <w:rPr>
                <w:rFonts w:ascii="Arial Cyr Chuv" w:hAnsi="Arial Cyr Chuv" w:cs="Arial Cyr Chuv"/>
              </w:rPr>
              <w:t xml:space="preserve"> 21</w:t>
            </w:r>
            <w:r w:rsidRPr="00D508F2">
              <w:t>-м</w:t>
            </w:r>
            <w:r w:rsidRPr="00D508F2">
              <w:rPr>
                <w:rFonts w:ascii="Arial Cyr Chuv" w:hAnsi="Arial Cyr Chuv" w:cs="Arial Cyr Chuv"/>
              </w:rPr>
              <w:t>.</w:t>
            </w:r>
            <w:r w:rsidRPr="00D508F2">
              <w:t>ш</w:t>
            </w:r>
            <w:r w:rsidRPr="00D508F2">
              <w:rPr>
                <w:rFonts w:ascii="Arial Cyr Chuv" w:hAnsi="Arial Cyr Chuv" w:cs="Arial Cyr Chuv"/>
              </w:rPr>
              <w:t xml:space="preserve">. </w:t>
            </w:r>
            <w:r w:rsidRPr="00D508F2">
              <w:t>№</w:t>
            </w:r>
            <w:r>
              <w:t xml:space="preserve"> 1172</w:t>
            </w:r>
          </w:p>
          <w:p w:rsidR="0062260A" w:rsidRPr="00D508F2" w:rsidRDefault="0062260A" w:rsidP="00983E84">
            <w:pPr>
              <w:ind w:left="-360"/>
              <w:jc w:val="center"/>
              <w:rPr>
                <w:sz w:val="18"/>
                <w:szCs w:val="18"/>
              </w:rPr>
            </w:pPr>
          </w:p>
          <w:p w:rsidR="0062260A" w:rsidRDefault="0062260A" w:rsidP="00983E84">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7" w:type="dxa"/>
            <w:hideMark/>
          </w:tcPr>
          <w:p w:rsidR="0062260A" w:rsidRDefault="0062260A" w:rsidP="00983E84">
            <w:pPr>
              <w:jc w:val="center"/>
              <w:rPr>
                <w:bCs/>
                <w:iCs/>
                <w:sz w:val="26"/>
                <w:szCs w:val="26"/>
              </w:rPr>
            </w:pPr>
            <w:r>
              <w:rPr>
                <w:noProof/>
              </w:rPr>
              <w:drawing>
                <wp:inline distT="0" distB="0" distL="0" distR="0">
                  <wp:extent cx="676275" cy="876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tcPr>
          <w:p w:rsidR="0062260A" w:rsidRPr="00D508F2" w:rsidRDefault="0062260A" w:rsidP="00983E84">
            <w:pPr>
              <w:ind w:left="-360" w:right="72"/>
              <w:jc w:val="center"/>
            </w:pPr>
            <w:proofErr w:type="gramStart"/>
            <w:r w:rsidRPr="00D508F2">
              <w:rPr>
                <w:rFonts w:ascii="Arial Cyr Chuv" w:hAnsi="Arial Cyr Chuv" w:cs="Arial Cyr Chuv"/>
                <w:b/>
                <w:bCs/>
                <w:iCs/>
                <w:sz w:val="26"/>
                <w:szCs w:val="26"/>
              </w:rPr>
              <w:t>Чувашская  Республика</w:t>
            </w:r>
            <w:proofErr w:type="gramEnd"/>
          </w:p>
          <w:p w:rsidR="0062260A" w:rsidRPr="00D508F2" w:rsidRDefault="0062260A" w:rsidP="00983E84">
            <w:pPr>
              <w:ind w:left="-357" w:right="74"/>
              <w:jc w:val="center"/>
              <w:rPr>
                <w:rFonts w:ascii="Arial Cyr Chuv" w:hAnsi="Arial Cyr Chuv" w:cs="Arial Cyr Chuv"/>
                <w:b/>
                <w:bCs/>
                <w:sz w:val="26"/>
                <w:szCs w:val="26"/>
              </w:rPr>
            </w:pPr>
            <w:r w:rsidRPr="00D508F2">
              <w:rPr>
                <w:rFonts w:ascii="Arial Cyr Chuv" w:hAnsi="Arial Cyr Chuv" w:cs="Arial Cyr Chuv"/>
                <w:b/>
                <w:bCs/>
                <w:sz w:val="26"/>
                <w:szCs w:val="26"/>
              </w:rPr>
              <w:t xml:space="preserve">Яльчикский </w:t>
            </w:r>
          </w:p>
          <w:p w:rsidR="0062260A" w:rsidRPr="00D508F2" w:rsidRDefault="0062260A" w:rsidP="00983E84">
            <w:pPr>
              <w:ind w:left="-357" w:right="74"/>
              <w:jc w:val="center"/>
              <w:rPr>
                <w:rFonts w:ascii="Arial Cyr Chuv" w:hAnsi="Arial Cyr Chuv" w:cs="Arial Cyr Chuv"/>
                <w:b/>
                <w:bCs/>
                <w:sz w:val="26"/>
                <w:szCs w:val="26"/>
              </w:rPr>
            </w:pPr>
            <w:r w:rsidRPr="00D508F2">
              <w:rPr>
                <w:rFonts w:ascii="Arial Cyr Chuv" w:hAnsi="Arial Cyr Chuv" w:cs="Arial Cyr Chuv"/>
                <w:b/>
                <w:bCs/>
                <w:sz w:val="26"/>
                <w:szCs w:val="26"/>
              </w:rPr>
              <w:t>муниципальный округ</w:t>
            </w:r>
          </w:p>
          <w:p w:rsidR="0062260A" w:rsidRPr="00D508F2" w:rsidRDefault="0062260A" w:rsidP="00983E84">
            <w:pPr>
              <w:ind w:left="-357" w:right="74"/>
              <w:jc w:val="center"/>
              <w:rPr>
                <w:sz w:val="16"/>
                <w:szCs w:val="16"/>
              </w:rPr>
            </w:pPr>
          </w:p>
          <w:p w:rsidR="0062260A" w:rsidRPr="00D508F2" w:rsidRDefault="0062260A" w:rsidP="00983E84">
            <w:pPr>
              <w:ind w:left="-357" w:right="74"/>
              <w:jc w:val="center"/>
            </w:pPr>
            <w:r w:rsidRPr="00D508F2">
              <w:rPr>
                <w:rFonts w:ascii="Arial Cyr Chuv" w:hAnsi="Arial Cyr Chuv" w:cs="Arial Cyr Chuv"/>
                <w:b/>
                <w:bCs/>
                <w:sz w:val="26"/>
                <w:szCs w:val="26"/>
              </w:rPr>
              <w:t xml:space="preserve">Администрация </w:t>
            </w:r>
          </w:p>
          <w:p w:rsidR="0062260A" w:rsidRDefault="0062260A" w:rsidP="00983E84">
            <w:pPr>
              <w:ind w:left="-357" w:right="74"/>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62260A" w:rsidRDefault="0062260A" w:rsidP="00983E84">
            <w:pPr>
              <w:ind w:left="-357" w:right="74"/>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62260A" w:rsidRDefault="0062260A" w:rsidP="0062260A">
            <w:pPr>
              <w:pStyle w:val="1"/>
              <w:numPr>
                <w:ilvl w:val="0"/>
                <w:numId w:val="27"/>
              </w:numPr>
              <w:suppressAutoHyphens/>
              <w:ind w:left="-357" w:right="74"/>
              <w:rPr>
                <w:b/>
              </w:rPr>
            </w:pPr>
            <w:r>
              <w:rPr>
                <w:b/>
                <w:sz w:val="26"/>
              </w:rPr>
              <w:t>ПОСТАНОВЛЕНИЕ</w:t>
            </w:r>
          </w:p>
          <w:p w:rsidR="0062260A" w:rsidRDefault="0062260A" w:rsidP="00983E84">
            <w:pPr>
              <w:ind w:left="-357" w:right="72"/>
              <w:jc w:val="center"/>
            </w:pPr>
          </w:p>
          <w:p w:rsidR="0062260A" w:rsidRPr="00D508F2" w:rsidRDefault="0062260A" w:rsidP="00983E84">
            <w:pPr>
              <w:ind w:left="-360" w:right="72"/>
              <w:jc w:val="center"/>
            </w:pPr>
            <w:proofErr w:type="gramStart"/>
            <w:r>
              <w:t>« 21</w:t>
            </w:r>
            <w:proofErr w:type="gramEnd"/>
            <w:r>
              <w:t xml:space="preserve"> » декабря 2023 г. №1172</w:t>
            </w:r>
          </w:p>
          <w:p w:rsidR="0062260A" w:rsidRDefault="0062260A" w:rsidP="00983E84">
            <w:pPr>
              <w:jc w:val="center"/>
              <w:rPr>
                <w:sz w:val="16"/>
                <w:szCs w:val="16"/>
              </w:rPr>
            </w:pPr>
          </w:p>
          <w:p w:rsidR="0062260A" w:rsidRDefault="0062260A" w:rsidP="00983E84">
            <w:pPr>
              <w:jc w:val="center"/>
            </w:pPr>
            <w:r>
              <w:rPr>
                <w:sz w:val="18"/>
                <w:szCs w:val="18"/>
              </w:rPr>
              <w:t>село Яльчики</w:t>
            </w:r>
          </w:p>
        </w:tc>
      </w:tr>
    </w:tbl>
    <w:p w:rsidR="0062260A" w:rsidRDefault="0062260A" w:rsidP="0062260A">
      <w:pPr>
        <w:jc w:val="center"/>
        <w:rPr>
          <w:b/>
        </w:rPr>
      </w:pPr>
    </w:p>
    <w:p w:rsidR="0062260A" w:rsidRDefault="0062260A" w:rsidP="0062260A">
      <w:pPr>
        <w:jc w:val="center"/>
        <w:rPr>
          <w:b/>
          <w:sz w:val="28"/>
          <w:szCs w:val="28"/>
        </w:rPr>
      </w:pPr>
    </w:p>
    <w:tbl>
      <w:tblPr>
        <w:tblpPr w:leftFromText="180" w:rightFromText="180" w:vertAnchor="text" w:tblpY="1"/>
        <w:tblW w:w="5555" w:type="dxa"/>
        <w:tblLook w:val="01E0" w:firstRow="1" w:lastRow="1" w:firstColumn="1" w:lastColumn="1" w:noHBand="0" w:noVBand="0"/>
      </w:tblPr>
      <w:tblGrid>
        <w:gridCol w:w="5555"/>
      </w:tblGrid>
      <w:tr w:rsidR="0062260A" w:rsidRPr="00D508F2" w:rsidTr="00983E84">
        <w:trPr>
          <w:trHeight w:val="1269"/>
        </w:trPr>
        <w:tc>
          <w:tcPr>
            <w:tcW w:w="5555" w:type="dxa"/>
            <w:hideMark/>
          </w:tcPr>
          <w:p w:rsidR="0062260A" w:rsidRPr="00D508F2" w:rsidRDefault="0062260A" w:rsidP="00983E84">
            <w:pPr>
              <w:rPr>
                <w:sz w:val="28"/>
                <w:szCs w:val="28"/>
              </w:rPr>
            </w:pPr>
            <w:r w:rsidRPr="00D508F2">
              <w:rPr>
                <w:sz w:val="28"/>
                <w:szCs w:val="28"/>
              </w:rPr>
              <w:t>О создании муниципального штаба</w:t>
            </w:r>
          </w:p>
          <w:p w:rsidR="0062260A" w:rsidRPr="00D508F2" w:rsidRDefault="0062260A" w:rsidP="00983E84">
            <w:pPr>
              <w:rPr>
                <w:sz w:val="28"/>
                <w:szCs w:val="28"/>
              </w:rPr>
            </w:pPr>
            <w:r w:rsidRPr="00D508F2">
              <w:rPr>
                <w:sz w:val="28"/>
                <w:szCs w:val="28"/>
              </w:rPr>
              <w:t xml:space="preserve">воспитательной работы </w:t>
            </w:r>
          </w:p>
          <w:p w:rsidR="0062260A" w:rsidRPr="00D508F2" w:rsidRDefault="0062260A" w:rsidP="00983E84"/>
        </w:tc>
      </w:tr>
    </w:tbl>
    <w:p w:rsidR="0062260A" w:rsidRPr="00D508F2" w:rsidRDefault="0062260A" w:rsidP="0062260A">
      <w:pPr>
        <w:spacing w:after="1" w:line="240" w:lineRule="atLeast"/>
        <w:ind w:firstLine="540"/>
        <w:rPr>
          <w:sz w:val="28"/>
          <w:szCs w:val="28"/>
        </w:rPr>
      </w:pPr>
    </w:p>
    <w:p w:rsidR="0062260A" w:rsidRPr="00D508F2" w:rsidRDefault="0062260A" w:rsidP="0062260A">
      <w:pPr>
        <w:spacing w:after="1" w:line="240" w:lineRule="atLeast"/>
        <w:ind w:firstLine="540"/>
        <w:rPr>
          <w:sz w:val="28"/>
          <w:szCs w:val="28"/>
        </w:rPr>
      </w:pPr>
    </w:p>
    <w:p w:rsidR="0062260A" w:rsidRPr="00D508F2" w:rsidRDefault="0062260A" w:rsidP="0062260A">
      <w:pPr>
        <w:spacing w:after="1" w:line="240" w:lineRule="atLeast"/>
        <w:rPr>
          <w:sz w:val="28"/>
          <w:szCs w:val="28"/>
        </w:rPr>
      </w:pPr>
    </w:p>
    <w:p w:rsidR="0062260A" w:rsidRPr="00D508F2" w:rsidRDefault="0062260A" w:rsidP="0062260A">
      <w:pPr>
        <w:spacing w:after="1" w:line="240" w:lineRule="atLeast"/>
        <w:rPr>
          <w:sz w:val="28"/>
          <w:szCs w:val="28"/>
        </w:rPr>
      </w:pPr>
    </w:p>
    <w:p w:rsidR="0062260A" w:rsidRPr="00BF2DBB" w:rsidRDefault="0062260A" w:rsidP="0062260A">
      <w:pPr>
        <w:widowControl w:val="0"/>
        <w:autoSpaceDE w:val="0"/>
        <w:autoSpaceDN w:val="0"/>
        <w:rPr>
          <w:sz w:val="26"/>
          <w:szCs w:val="26"/>
        </w:rPr>
      </w:pPr>
    </w:p>
    <w:p w:rsidR="0062260A" w:rsidRPr="00BF2DBB" w:rsidRDefault="0062260A" w:rsidP="0062260A">
      <w:pPr>
        <w:widowControl w:val="0"/>
        <w:autoSpaceDE w:val="0"/>
        <w:autoSpaceDN w:val="0"/>
        <w:rPr>
          <w:sz w:val="28"/>
          <w:szCs w:val="28"/>
        </w:rPr>
      </w:pPr>
      <w:r>
        <w:rPr>
          <w:sz w:val="28"/>
          <w:szCs w:val="28"/>
        </w:rPr>
        <w:t xml:space="preserve"> </w:t>
      </w:r>
    </w:p>
    <w:p w:rsidR="0062260A" w:rsidRPr="00CA363C" w:rsidRDefault="0062260A" w:rsidP="0062260A">
      <w:pPr>
        <w:autoSpaceDE w:val="0"/>
        <w:autoSpaceDN w:val="0"/>
        <w:adjustRightInd w:val="0"/>
        <w:rPr>
          <w:sz w:val="28"/>
          <w:szCs w:val="28"/>
        </w:rPr>
      </w:pPr>
      <w:r w:rsidRPr="00BF2DBB">
        <w:rPr>
          <w:sz w:val="28"/>
          <w:szCs w:val="28"/>
        </w:rPr>
        <w:tab/>
      </w:r>
      <w:r w:rsidRPr="00CA363C">
        <w:rPr>
          <w:sz w:val="28"/>
          <w:szCs w:val="28"/>
        </w:rPr>
        <w:t>В рамках реализации федерального проекта «Патриотическое воспитание граждан Российской Федерации» национального проекта «Образование</w:t>
      </w:r>
      <w:proofErr w:type="gramStart"/>
      <w:r w:rsidRPr="00CA363C">
        <w:rPr>
          <w:sz w:val="28"/>
          <w:szCs w:val="28"/>
        </w:rPr>
        <w:t>»,  в</w:t>
      </w:r>
      <w:proofErr w:type="gramEnd"/>
      <w:r w:rsidRPr="00CA363C">
        <w:rPr>
          <w:sz w:val="28"/>
          <w:szCs w:val="28"/>
        </w:rPr>
        <w:t xml:space="preserve"> целях планирования и координации системной деятельности Яльчикского муниципального округа по созданию единой воспитательной среды и обеспечения межведомственного взаимодействия в области воспитания подрастающего поколения администрация </w:t>
      </w:r>
      <w:r w:rsidRPr="00BF2DBB">
        <w:rPr>
          <w:sz w:val="28"/>
          <w:szCs w:val="28"/>
        </w:rPr>
        <w:t>Яльчикского муниципального округа  Чувашской Республики   п о с т а н о в л я е т :</w:t>
      </w:r>
    </w:p>
    <w:p w:rsidR="0062260A" w:rsidRPr="00BF2DBB" w:rsidRDefault="0062260A" w:rsidP="0062260A">
      <w:pPr>
        <w:autoSpaceDE w:val="0"/>
        <w:autoSpaceDN w:val="0"/>
        <w:adjustRightInd w:val="0"/>
        <w:rPr>
          <w:sz w:val="28"/>
          <w:szCs w:val="28"/>
        </w:rPr>
      </w:pPr>
    </w:p>
    <w:p w:rsidR="0062260A" w:rsidRPr="00CA363C" w:rsidRDefault="0062260A" w:rsidP="0062260A">
      <w:pPr>
        <w:widowControl w:val="0"/>
        <w:autoSpaceDE w:val="0"/>
        <w:autoSpaceDN w:val="0"/>
        <w:rPr>
          <w:sz w:val="28"/>
          <w:szCs w:val="28"/>
        </w:rPr>
      </w:pPr>
      <w:r>
        <w:rPr>
          <w:sz w:val="28"/>
          <w:szCs w:val="28"/>
        </w:rPr>
        <w:t>1.</w:t>
      </w:r>
      <w:r w:rsidRPr="00CA363C">
        <w:rPr>
          <w:sz w:val="28"/>
          <w:szCs w:val="28"/>
        </w:rPr>
        <w:t>Создать муниципальный штаб воспитательной работы в Яльчикском муниципальном округе.</w:t>
      </w:r>
    </w:p>
    <w:p w:rsidR="0062260A" w:rsidRPr="00CA363C" w:rsidRDefault="0062260A" w:rsidP="0062260A">
      <w:pPr>
        <w:widowControl w:val="0"/>
        <w:autoSpaceDE w:val="0"/>
        <w:autoSpaceDN w:val="0"/>
        <w:rPr>
          <w:sz w:val="28"/>
          <w:szCs w:val="28"/>
        </w:rPr>
      </w:pPr>
      <w:r>
        <w:rPr>
          <w:sz w:val="28"/>
          <w:szCs w:val="28"/>
        </w:rPr>
        <w:t>2.</w:t>
      </w:r>
      <w:r w:rsidRPr="00CA363C">
        <w:rPr>
          <w:sz w:val="28"/>
          <w:szCs w:val="28"/>
        </w:rPr>
        <w:t xml:space="preserve">Утвердить: </w:t>
      </w:r>
    </w:p>
    <w:p w:rsidR="0062260A" w:rsidRPr="00277D4A" w:rsidRDefault="0062260A" w:rsidP="0062260A">
      <w:pPr>
        <w:widowControl w:val="0"/>
        <w:autoSpaceDE w:val="0"/>
        <w:autoSpaceDN w:val="0"/>
        <w:rPr>
          <w:sz w:val="28"/>
          <w:szCs w:val="28"/>
        </w:rPr>
      </w:pPr>
      <w:r>
        <w:rPr>
          <w:sz w:val="28"/>
          <w:szCs w:val="28"/>
        </w:rPr>
        <w:t>2.</w:t>
      </w:r>
      <w:proofErr w:type="gramStart"/>
      <w:r>
        <w:rPr>
          <w:sz w:val="28"/>
          <w:szCs w:val="28"/>
        </w:rPr>
        <w:t>1.</w:t>
      </w:r>
      <w:r w:rsidRPr="00CA363C">
        <w:rPr>
          <w:sz w:val="28"/>
          <w:szCs w:val="28"/>
        </w:rPr>
        <w:t>положение</w:t>
      </w:r>
      <w:proofErr w:type="gramEnd"/>
      <w:r w:rsidRPr="00CA363C">
        <w:rPr>
          <w:sz w:val="28"/>
          <w:szCs w:val="28"/>
        </w:rPr>
        <w:t xml:space="preserve"> о муниципальном штабе воспитательной работы согласно приложению </w:t>
      </w:r>
      <w:r w:rsidRPr="00277D4A">
        <w:rPr>
          <w:sz w:val="28"/>
          <w:szCs w:val="28"/>
        </w:rPr>
        <w:t xml:space="preserve">1 к настоящему постановлению; </w:t>
      </w:r>
    </w:p>
    <w:p w:rsidR="0062260A" w:rsidRPr="00277D4A" w:rsidRDefault="0062260A" w:rsidP="0062260A">
      <w:pPr>
        <w:widowControl w:val="0"/>
        <w:autoSpaceDE w:val="0"/>
        <w:autoSpaceDN w:val="0"/>
        <w:rPr>
          <w:sz w:val="28"/>
          <w:szCs w:val="28"/>
        </w:rPr>
      </w:pPr>
      <w:r>
        <w:rPr>
          <w:sz w:val="28"/>
          <w:szCs w:val="28"/>
        </w:rPr>
        <w:t>2.</w:t>
      </w:r>
      <w:proofErr w:type="gramStart"/>
      <w:r>
        <w:rPr>
          <w:sz w:val="28"/>
          <w:szCs w:val="28"/>
        </w:rPr>
        <w:t>2.</w:t>
      </w:r>
      <w:r w:rsidRPr="00CA363C">
        <w:rPr>
          <w:sz w:val="28"/>
          <w:szCs w:val="28"/>
        </w:rPr>
        <w:t>состав</w:t>
      </w:r>
      <w:proofErr w:type="gramEnd"/>
      <w:r w:rsidRPr="00CA363C">
        <w:rPr>
          <w:sz w:val="28"/>
          <w:szCs w:val="28"/>
        </w:rPr>
        <w:t xml:space="preserve"> муниципального штаба воспитательной работы согласно приложению </w:t>
      </w:r>
      <w:r w:rsidRPr="00277D4A">
        <w:rPr>
          <w:sz w:val="28"/>
          <w:szCs w:val="28"/>
        </w:rPr>
        <w:t xml:space="preserve">2  к настоящему постановлению. </w:t>
      </w:r>
    </w:p>
    <w:p w:rsidR="0062260A" w:rsidRPr="00CA363C" w:rsidRDefault="0062260A" w:rsidP="0062260A">
      <w:pPr>
        <w:widowControl w:val="0"/>
        <w:autoSpaceDE w:val="0"/>
        <w:autoSpaceDN w:val="0"/>
        <w:rPr>
          <w:sz w:val="28"/>
          <w:szCs w:val="28"/>
        </w:rPr>
      </w:pPr>
      <w:r>
        <w:rPr>
          <w:sz w:val="28"/>
          <w:szCs w:val="28"/>
        </w:rPr>
        <w:t>3.</w:t>
      </w:r>
      <w:r w:rsidRPr="00CA363C">
        <w:rPr>
          <w:sz w:val="28"/>
          <w:szCs w:val="28"/>
        </w:rPr>
        <w:t xml:space="preserve">Контроль за исполнением настоящего постановления возложить на заместителя главы администрации – начальника отдела образования и молодежной политики администрации Яльчикского муниципального округа Чувашской Республики Николаева В.А. </w:t>
      </w:r>
    </w:p>
    <w:p w:rsidR="0062260A" w:rsidRPr="00CA363C" w:rsidRDefault="0062260A" w:rsidP="0062260A">
      <w:pPr>
        <w:widowControl w:val="0"/>
        <w:autoSpaceDE w:val="0"/>
        <w:autoSpaceDN w:val="0"/>
        <w:rPr>
          <w:sz w:val="28"/>
          <w:szCs w:val="28"/>
        </w:rPr>
      </w:pPr>
      <w:r>
        <w:rPr>
          <w:sz w:val="28"/>
          <w:szCs w:val="28"/>
        </w:rPr>
        <w:t>4.</w:t>
      </w:r>
      <w:r w:rsidRPr="00CA363C">
        <w:rPr>
          <w:sz w:val="28"/>
          <w:szCs w:val="28"/>
        </w:rPr>
        <w:t xml:space="preserve">Заместителю главы администрации – начальнику отдела образования и молодежной политики администрации Яльчикского муниципального округа Чувашской Республики Николаеву В.А. ознакомить под подпись членов муниципального штаба воспитательной работы с настоящим постановлением. </w:t>
      </w:r>
    </w:p>
    <w:p w:rsidR="0062260A" w:rsidRPr="00BF2DBB" w:rsidRDefault="0062260A" w:rsidP="0062260A">
      <w:pPr>
        <w:widowControl w:val="0"/>
        <w:autoSpaceDE w:val="0"/>
        <w:autoSpaceDN w:val="0"/>
        <w:rPr>
          <w:sz w:val="28"/>
          <w:szCs w:val="28"/>
        </w:rPr>
      </w:pPr>
      <w:r>
        <w:rPr>
          <w:sz w:val="28"/>
          <w:szCs w:val="28"/>
        </w:rPr>
        <w:t>5.</w:t>
      </w:r>
      <w:r w:rsidRPr="00BF2DBB">
        <w:rPr>
          <w:sz w:val="28"/>
          <w:szCs w:val="28"/>
        </w:rPr>
        <w:t>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62260A" w:rsidRPr="00BF2DBB" w:rsidRDefault="0062260A" w:rsidP="0062260A">
      <w:pPr>
        <w:widowControl w:val="0"/>
        <w:autoSpaceDE w:val="0"/>
        <w:autoSpaceDN w:val="0"/>
        <w:rPr>
          <w:sz w:val="28"/>
          <w:szCs w:val="28"/>
        </w:rPr>
      </w:pPr>
    </w:p>
    <w:p w:rsidR="0062260A" w:rsidRPr="00BF2DBB" w:rsidRDefault="0062260A" w:rsidP="0062260A">
      <w:pPr>
        <w:widowControl w:val="0"/>
        <w:autoSpaceDE w:val="0"/>
        <w:autoSpaceDN w:val="0"/>
        <w:rPr>
          <w:sz w:val="28"/>
          <w:szCs w:val="28"/>
        </w:rPr>
      </w:pPr>
      <w:r w:rsidRPr="00BF2DBB">
        <w:rPr>
          <w:sz w:val="28"/>
          <w:szCs w:val="28"/>
        </w:rPr>
        <w:lastRenderedPageBreak/>
        <w:t xml:space="preserve">Глава Яльчикского </w:t>
      </w:r>
    </w:p>
    <w:p w:rsidR="0062260A" w:rsidRPr="00BF2DBB" w:rsidRDefault="0062260A" w:rsidP="0062260A">
      <w:pPr>
        <w:widowControl w:val="0"/>
        <w:autoSpaceDE w:val="0"/>
        <w:autoSpaceDN w:val="0"/>
        <w:rPr>
          <w:sz w:val="28"/>
          <w:szCs w:val="28"/>
        </w:rPr>
      </w:pPr>
      <w:r w:rsidRPr="00BF2DBB">
        <w:rPr>
          <w:sz w:val="28"/>
          <w:szCs w:val="28"/>
        </w:rPr>
        <w:t>муниципального округа</w:t>
      </w:r>
      <w:r w:rsidRPr="00BF2DBB">
        <w:rPr>
          <w:sz w:val="28"/>
          <w:szCs w:val="28"/>
        </w:rPr>
        <w:tab/>
      </w:r>
    </w:p>
    <w:p w:rsidR="0062260A" w:rsidRPr="00BF2DBB" w:rsidRDefault="0062260A" w:rsidP="0062260A">
      <w:pPr>
        <w:widowControl w:val="0"/>
        <w:autoSpaceDE w:val="0"/>
        <w:autoSpaceDN w:val="0"/>
        <w:rPr>
          <w:b/>
          <w:sz w:val="28"/>
          <w:szCs w:val="28"/>
        </w:rPr>
      </w:pPr>
      <w:r w:rsidRPr="00BF2DBB">
        <w:rPr>
          <w:sz w:val="28"/>
          <w:szCs w:val="28"/>
        </w:rPr>
        <w:t>Чувашской Республики</w:t>
      </w:r>
      <w:r w:rsidRPr="00BF2DBB">
        <w:rPr>
          <w:sz w:val="28"/>
          <w:szCs w:val="28"/>
        </w:rPr>
        <w:tab/>
      </w:r>
      <w:r w:rsidRPr="00BF2DBB">
        <w:rPr>
          <w:sz w:val="28"/>
          <w:szCs w:val="28"/>
        </w:rPr>
        <w:tab/>
      </w:r>
      <w:r w:rsidRPr="00BF2DBB">
        <w:rPr>
          <w:sz w:val="28"/>
          <w:szCs w:val="28"/>
        </w:rPr>
        <w:tab/>
      </w:r>
      <w:r w:rsidRPr="00BF2DBB">
        <w:rPr>
          <w:sz w:val="28"/>
          <w:szCs w:val="28"/>
        </w:rPr>
        <w:tab/>
      </w:r>
      <w:r w:rsidRPr="00BF2DBB">
        <w:rPr>
          <w:sz w:val="28"/>
          <w:szCs w:val="28"/>
        </w:rPr>
        <w:tab/>
      </w:r>
      <w:r w:rsidRPr="00BF2DBB">
        <w:rPr>
          <w:sz w:val="28"/>
          <w:szCs w:val="28"/>
        </w:rPr>
        <w:tab/>
      </w:r>
      <w:r w:rsidRPr="00BF2DBB">
        <w:rPr>
          <w:sz w:val="28"/>
          <w:szCs w:val="28"/>
        </w:rPr>
        <w:tab/>
        <w:t xml:space="preserve">           </w:t>
      </w:r>
      <w:proofErr w:type="spellStart"/>
      <w:r w:rsidRPr="00BF2DBB">
        <w:rPr>
          <w:sz w:val="28"/>
          <w:szCs w:val="28"/>
        </w:rPr>
        <w:t>Л.В.Левый</w:t>
      </w:r>
      <w:proofErr w:type="spellEnd"/>
    </w:p>
    <w:p w:rsidR="0062260A" w:rsidRPr="00BF2DBB" w:rsidRDefault="0062260A" w:rsidP="0062260A">
      <w:pPr>
        <w:spacing w:after="5" w:line="259" w:lineRule="auto"/>
      </w:pPr>
      <w:r w:rsidRPr="00BF2DBB">
        <w:rPr>
          <w:sz w:val="16"/>
        </w:rPr>
        <w:t xml:space="preserve"> </w:t>
      </w:r>
      <w:r w:rsidRPr="00BF2DBB">
        <w:rPr>
          <w:sz w:val="16"/>
        </w:rPr>
        <w:tab/>
      </w:r>
      <w:r w:rsidRPr="00BF2DBB">
        <w:rPr>
          <w:sz w:val="22"/>
        </w:rPr>
        <w:t xml:space="preserve"> </w:t>
      </w:r>
    </w:p>
    <w:p w:rsidR="0062260A" w:rsidRPr="00BF2DBB" w:rsidRDefault="0062260A" w:rsidP="0062260A">
      <w:pPr>
        <w:spacing w:after="16" w:line="259" w:lineRule="auto"/>
        <w:ind w:left="425"/>
        <w:jc w:val="center"/>
      </w:pPr>
      <w:r w:rsidRPr="00BF2DBB">
        <w:rPr>
          <w:b/>
        </w:rPr>
        <w:t xml:space="preserve"> </w:t>
      </w:r>
    </w:p>
    <w:p w:rsidR="0062260A" w:rsidRPr="00277D4A" w:rsidRDefault="0062260A" w:rsidP="0062260A">
      <w:pPr>
        <w:widowControl w:val="0"/>
        <w:shd w:val="clear" w:color="auto" w:fill="FFFFFF"/>
        <w:autoSpaceDE w:val="0"/>
        <w:autoSpaceDN w:val="0"/>
        <w:adjustRightInd w:val="0"/>
        <w:spacing w:line="230" w:lineRule="exact"/>
        <w:ind w:right="398"/>
        <w:jc w:val="right"/>
        <w:rPr>
          <w:i/>
          <w:sz w:val="22"/>
        </w:rPr>
      </w:pPr>
      <w:r w:rsidRPr="00277D4A">
        <w:rPr>
          <w:i/>
          <w:sz w:val="22"/>
        </w:rPr>
        <w:t>Приложение к постановлению администрации</w:t>
      </w:r>
    </w:p>
    <w:p w:rsidR="0062260A" w:rsidRPr="00277D4A" w:rsidRDefault="0062260A" w:rsidP="0062260A">
      <w:pPr>
        <w:widowControl w:val="0"/>
        <w:shd w:val="clear" w:color="auto" w:fill="FFFFFF"/>
        <w:autoSpaceDE w:val="0"/>
        <w:autoSpaceDN w:val="0"/>
        <w:adjustRightInd w:val="0"/>
        <w:spacing w:line="230" w:lineRule="exact"/>
        <w:ind w:right="398"/>
        <w:jc w:val="right"/>
        <w:rPr>
          <w:i/>
          <w:sz w:val="22"/>
        </w:rPr>
      </w:pPr>
      <w:r w:rsidRPr="00277D4A">
        <w:rPr>
          <w:i/>
          <w:sz w:val="22"/>
        </w:rPr>
        <w:t>Яльчикского муниципального округа Чувашской Республики</w:t>
      </w:r>
    </w:p>
    <w:p w:rsidR="0062260A" w:rsidRPr="00277D4A" w:rsidRDefault="0062260A" w:rsidP="0062260A">
      <w:pPr>
        <w:widowControl w:val="0"/>
        <w:shd w:val="clear" w:color="auto" w:fill="FFFFFF"/>
        <w:autoSpaceDE w:val="0"/>
        <w:autoSpaceDN w:val="0"/>
        <w:adjustRightInd w:val="0"/>
        <w:spacing w:line="230" w:lineRule="exact"/>
        <w:ind w:right="398"/>
        <w:jc w:val="right"/>
        <w:rPr>
          <w:i/>
          <w:spacing w:val="-4"/>
          <w:sz w:val="22"/>
        </w:rPr>
      </w:pPr>
      <w:r w:rsidRPr="00277D4A">
        <w:rPr>
          <w:i/>
          <w:spacing w:val="-4"/>
          <w:sz w:val="22"/>
        </w:rPr>
        <w:t xml:space="preserve">                                               от _____________2023 г. № </w:t>
      </w:r>
    </w:p>
    <w:p w:rsidR="0062260A" w:rsidRDefault="0062260A" w:rsidP="0062260A">
      <w:pPr>
        <w:spacing w:after="18" w:line="259" w:lineRule="auto"/>
        <w:ind w:left="373" w:right="425"/>
        <w:jc w:val="center"/>
        <w:rPr>
          <w:b/>
        </w:rPr>
      </w:pPr>
    </w:p>
    <w:p w:rsidR="0062260A" w:rsidRPr="00B26534" w:rsidRDefault="0062260A" w:rsidP="0062260A">
      <w:pPr>
        <w:spacing w:after="18" w:line="259" w:lineRule="auto"/>
        <w:ind w:left="373" w:right="425"/>
        <w:jc w:val="center"/>
      </w:pPr>
      <w:r w:rsidRPr="00B26534">
        <w:rPr>
          <w:b/>
        </w:rPr>
        <w:t xml:space="preserve">Положение о муниципальном штабе воспитательной работы </w:t>
      </w:r>
    </w:p>
    <w:p w:rsidR="0062260A" w:rsidRPr="00B26534" w:rsidRDefault="0062260A" w:rsidP="0062260A">
      <w:pPr>
        <w:spacing w:after="28" w:line="259" w:lineRule="auto"/>
        <w:ind w:right="2"/>
        <w:jc w:val="center"/>
      </w:pPr>
      <w:r w:rsidRPr="00B26534">
        <w:rPr>
          <w:b/>
        </w:rPr>
        <w:t xml:space="preserve"> </w:t>
      </w:r>
    </w:p>
    <w:p w:rsidR="0062260A" w:rsidRDefault="0062260A" w:rsidP="0062260A">
      <w:pPr>
        <w:pStyle w:val="1"/>
        <w:keepLines/>
        <w:spacing w:after="18" w:line="259" w:lineRule="auto"/>
        <w:ind w:left="723" w:right="65" w:hanging="360"/>
      </w:pPr>
      <w:r>
        <w:t xml:space="preserve">Общие положения </w:t>
      </w:r>
    </w:p>
    <w:p w:rsidR="0062260A" w:rsidRPr="00B26534" w:rsidRDefault="0062260A" w:rsidP="0062260A">
      <w:pPr>
        <w:ind w:left="-15" w:right="53" w:firstLine="567"/>
      </w:pPr>
      <w:r w:rsidRPr="00B26534">
        <w:t>1.1.</w:t>
      </w:r>
      <w:r w:rsidRPr="00B26534">
        <w:rPr>
          <w:rFonts w:ascii="Arial" w:eastAsia="Arial" w:hAnsi="Arial" w:cs="Arial"/>
        </w:rPr>
        <w:t xml:space="preserve"> </w:t>
      </w:r>
      <w:r w:rsidRPr="00B26534">
        <w:t xml:space="preserve">Муниципальный штаб воспитательной работы (далее – МШВР)  создан с целью координации деятельности по созданию единой воспитательной среды для решения задач воспитания, развития и социализации обучающихся образовательных организаций, расположенных на территории </w:t>
      </w:r>
      <w:r w:rsidRPr="00277D4A">
        <w:t>Яльчикского муниципального округа</w:t>
      </w:r>
      <w:r>
        <w:t xml:space="preserve"> Чувашской Республики</w:t>
      </w:r>
      <w:r w:rsidRPr="00B26534">
        <w:t xml:space="preserve">, создания условий для самоопределения и самореализации подрастающего поколения на основе традиционных духовно-нравственных ценностей  и принятых в российском обществе правил и норм поведения в интересах человека, семьи, общества и государства, а также обеспечения  межведомственного взаимодействия при реализации планов мероприятий воспитательной  направленности. </w:t>
      </w:r>
    </w:p>
    <w:p w:rsidR="0062260A" w:rsidRPr="00B26534" w:rsidRDefault="0062260A" w:rsidP="0062260A">
      <w:pPr>
        <w:spacing w:after="35"/>
        <w:ind w:left="-15" w:right="53" w:firstLine="567"/>
      </w:pPr>
      <w:r w:rsidRPr="00B26534">
        <w:t>1.2.</w:t>
      </w:r>
      <w:r w:rsidRPr="00B26534">
        <w:rPr>
          <w:rFonts w:ascii="Arial" w:eastAsia="Arial" w:hAnsi="Arial" w:cs="Arial"/>
        </w:rPr>
        <w:t xml:space="preserve"> </w:t>
      </w:r>
      <w:r w:rsidRPr="00B26534">
        <w:t xml:space="preserve">Учредителем МШВР является администрация </w:t>
      </w:r>
      <w:r w:rsidRPr="00277D4A">
        <w:t>Яльчикского муниципального округа Чувашской Республики</w:t>
      </w:r>
      <w:r w:rsidRPr="00B26534">
        <w:t xml:space="preserve">. </w:t>
      </w:r>
    </w:p>
    <w:p w:rsidR="0062260A" w:rsidRPr="00B26534" w:rsidRDefault="0062260A" w:rsidP="0062260A">
      <w:pPr>
        <w:tabs>
          <w:tab w:val="center" w:pos="747"/>
          <w:tab w:val="right" w:pos="9986"/>
        </w:tabs>
        <w:spacing w:after="18" w:line="266" w:lineRule="auto"/>
      </w:pPr>
      <w:r w:rsidRPr="00B26534">
        <w:rPr>
          <w:rFonts w:ascii="Calibri" w:eastAsia="Calibri" w:hAnsi="Calibri" w:cs="Calibri"/>
          <w:sz w:val="22"/>
        </w:rPr>
        <w:tab/>
      </w:r>
      <w:r w:rsidRPr="00CF69FB">
        <w:rPr>
          <w:rFonts w:ascii="Calibri" w:eastAsia="Calibri" w:hAnsi="Calibri" w:cs="Calibri"/>
          <w:sz w:val="22"/>
        </w:rPr>
        <w:t xml:space="preserve">            </w:t>
      </w:r>
      <w:r w:rsidRPr="009D7E86">
        <w:t>1.3.</w:t>
      </w:r>
      <w:r>
        <w:rPr>
          <w:rFonts w:ascii="Arial" w:eastAsia="Arial" w:hAnsi="Arial" w:cs="Arial"/>
        </w:rPr>
        <w:t xml:space="preserve"> </w:t>
      </w:r>
      <w:r w:rsidRPr="009D7E86">
        <w:t xml:space="preserve">В своей  деятельности МШВР руководствуется Конституцией Российской </w:t>
      </w:r>
      <w:r w:rsidRPr="00B26534">
        <w:t xml:space="preserve">Федерации, </w:t>
      </w:r>
      <w:r>
        <w:t>Ф</w:t>
      </w:r>
      <w:r w:rsidRPr="00B26534">
        <w:t xml:space="preserve">едеральным законом «Об образовании  в Российской Федерации» от 29.12.2012 № 273-ФЗ,  распоряжением  Правительства Российской Федерации от 29.05.2015 № 996-р «Об утверждении Стратегии развития воспитания в Российской Федерации на период до 2025 года», </w:t>
      </w:r>
      <w:r w:rsidRPr="005D0B39">
        <w:t xml:space="preserve">распоряжением Кабинета Министров Чувашской  Республики от 23.04.2021 № 307-р «Об утверждении </w:t>
      </w:r>
      <w:r>
        <w:t xml:space="preserve">Плана </w:t>
      </w:r>
      <w:r w:rsidRPr="005D0B39">
        <w:t>мероприятий по реализации в Чувашской Республике в 2021–2025 годах Стратегии развития воспитания в Российской Федерации на период до 2025 года</w:t>
      </w:r>
      <w:r>
        <w:t>».</w:t>
      </w:r>
      <w:r w:rsidRPr="00B26534">
        <w:rPr>
          <w:b/>
        </w:rPr>
        <w:t xml:space="preserve"> </w:t>
      </w:r>
    </w:p>
    <w:p w:rsidR="0062260A" w:rsidRPr="00B26534" w:rsidRDefault="0062260A" w:rsidP="0062260A">
      <w:pPr>
        <w:pStyle w:val="1"/>
        <w:keepLines/>
        <w:spacing w:after="12" w:line="266" w:lineRule="auto"/>
        <w:ind w:left="2240" w:hanging="850"/>
        <w:jc w:val="left"/>
      </w:pPr>
      <w:r w:rsidRPr="00B26534">
        <w:t xml:space="preserve">Цель и задачи муниципального штаба воспитательной работы </w:t>
      </w:r>
    </w:p>
    <w:p w:rsidR="0062260A" w:rsidRPr="00B26534" w:rsidRDefault="0062260A" w:rsidP="0062260A">
      <w:pPr>
        <w:spacing w:after="38"/>
        <w:ind w:left="-5" w:right="53"/>
      </w:pPr>
      <w:r w:rsidRPr="00B26534">
        <w:t xml:space="preserve"> </w:t>
      </w:r>
      <w:r w:rsidRPr="00CF69FB">
        <w:t xml:space="preserve">          </w:t>
      </w:r>
      <w:r w:rsidRPr="00B26534">
        <w:t xml:space="preserve">2.1. Целью деятельности МШВР является создание единой воспитательной среды, формирование у молодежи патриотического и гражданственного сознания, чувства бережного отношения к культурному наследию и традициям народов Российской Федерации, природе и окружающей среде, обеспечение межведомственного взаимодействия с образовательными организациями, учреждениями культуры, спорта и другими структурами муниципального уровня, общественными организациями и объединениями, функционирующими на территории </w:t>
      </w:r>
      <w:r w:rsidRPr="0044566B">
        <w:t>Яльчикского муниципального округа Чувашской Республики</w:t>
      </w:r>
      <w:r>
        <w:t>.</w:t>
      </w:r>
    </w:p>
    <w:p w:rsidR="0062260A" w:rsidRPr="005E2B8F" w:rsidRDefault="0062260A" w:rsidP="0062260A">
      <w:pPr>
        <w:tabs>
          <w:tab w:val="center" w:pos="888"/>
          <w:tab w:val="center" w:pos="3467"/>
        </w:tabs>
      </w:pPr>
      <w:r w:rsidRPr="00B26534">
        <w:rPr>
          <w:rFonts w:ascii="Calibri" w:eastAsia="Calibri" w:hAnsi="Calibri" w:cs="Calibri"/>
          <w:sz w:val="22"/>
        </w:rPr>
        <w:tab/>
      </w:r>
      <w:r w:rsidRPr="005E2B8F">
        <w:t>2.2.</w:t>
      </w:r>
      <w:r w:rsidRPr="005E2B8F">
        <w:rPr>
          <w:rFonts w:ascii="Arial" w:eastAsia="Arial" w:hAnsi="Arial" w:cs="Arial"/>
        </w:rPr>
        <w:t xml:space="preserve"> </w:t>
      </w:r>
      <w:r w:rsidRPr="005E2B8F">
        <w:rPr>
          <w:rFonts w:ascii="Arial" w:eastAsia="Arial" w:hAnsi="Arial" w:cs="Arial"/>
        </w:rPr>
        <w:tab/>
      </w:r>
      <w:r w:rsidRPr="005E2B8F">
        <w:t xml:space="preserve">Основными задачами МШВР являются: </w:t>
      </w:r>
    </w:p>
    <w:p w:rsidR="0062260A" w:rsidRPr="00B26534" w:rsidRDefault="0062260A" w:rsidP="0062260A">
      <w:pPr>
        <w:ind w:left="-15" w:right="53" w:firstLine="567"/>
      </w:pPr>
      <w:r w:rsidRPr="00B26534">
        <w:t>2.2.1 Консолидация организаций, учреждений, общественных объединений муниципалитета, в основную деятельность которых входит воспитание детей и молодежи, для созда</w:t>
      </w:r>
      <w:r>
        <w:t>ния единой воспитательной среды.</w:t>
      </w:r>
      <w:r w:rsidRPr="00B26534">
        <w:t xml:space="preserve"> </w:t>
      </w:r>
    </w:p>
    <w:p w:rsidR="0062260A" w:rsidRPr="009D7E86" w:rsidRDefault="0062260A" w:rsidP="0062260A">
      <w:pPr>
        <w:ind w:left="-15" w:right="53" w:firstLine="567"/>
      </w:pPr>
      <w:r w:rsidRPr="009D7E86">
        <w:t xml:space="preserve">2.2.2. Поддержка и развитие традиций воспитательной системы </w:t>
      </w:r>
      <w:r>
        <w:t>Яльчикского муниципального округа Чувашской Республики.</w:t>
      </w:r>
      <w:r w:rsidRPr="009D7E86">
        <w:t xml:space="preserve"> </w:t>
      </w:r>
    </w:p>
    <w:p w:rsidR="0062260A" w:rsidRPr="009D7E86" w:rsidRDefault="0062260A" w:rsidP="0062260A">
      <w:pPr>
        <w:ind w:left="-15" w:right="53" w:firstLine="567"/>
      </w:pPr>
      <w:r w:rsidRPr="009D7E86">
        <w:t>2.2.3. Организация, проведение и анализ муниципальных мероприятий в рамк</w:t>
      </w:r>
      <w:r>
        <w:t>ах единой воспитательной среды.</w:t>
      </w:r>
    </w:p>
    <w:p w:rsidR="0062260A" w:rsidRPr="009D7E86" w:rsidRDefault="0062260A" w:rsidP="0062260A">
      <w:pPr>
        <w:ind w:left="-15" w:right="53" w:firstLine="567"/>
      </w:pPr>
      <w:r w:rsidRPr="009D7E86">
        <w:t xml:space="preserve">2.2.4. Развитие и поддержка системы молодежного самоуправления на территории </w:t>
      </w:r>
      <w:r>
        <w:t>Яльчикского муниципального округа Чувашской Республики.</w:t>
      </w:r>
      <w:r w:rsidRPr="009D7E86">
        <w:t xml:space="preserve"> </w:t>
      </w:r>
    </w:p>
    <w:p w:rsidR="0062260A" w:rsidRPr="009D7E86" w:rsidRDefault="0062260A" w:rsidP="0062260A">
      <w:pPr>
        <w:ind w:left="-15" w:right="53" w:firstLine="567"/>
      </w:pPr>
      <w:r w:rsidRPr="009D7E86">
        <w:lastRenderedPageBreak/>
        <w:t xml:space="preserve">2.2.5. Поддержка деятельности детских и молодежных общественных организаций, объединений, функционирующих на территории </w:t>
      </w:r>
      <w:r>
        <w:t>Яльчикского муниципального округа Чувашской Республики</w:t>
      </w:r>
      <w:r w:rsidRPr="009D7E86">
        <w:t xml:space="preserve">, обобщение и </w:t>
      </w:r>
      <w:r>
        <w:t>распространение опыта их работы.</w:t>
      </w:r>
      <w:r w:rsidRPr="009D7E86">
        <w:t xml:space="preserve"> </w:t>
      </w:r>
    </w:p>
    <w:p w:rsidR="0062260A" w:rsidRPr="009D7E86" w:rsidRDefault="0062260A" w:rsidP="0062260A">
      <w:pPr>
        <w:ind w:left="-15" w:right="53" w:firstLine="567"/>
      </w:pPr>
      <w:r w:rsidRPr="009D7E86">
        <w:t xml:space="preserve">2.2.6. Содействие развитию воспитательной среды в образовательных организациях, учреждениях спорта и культуры, расположенных на территории </w:t>
      </w:r>
      <w:r>
        <w:t>Яльчикского муниципального округа Чувашской Республики</w:t>
      </w:r>
      <w:r w:rsidRPr="009D7E86">
        <w:t xml:space="preserve">. </w:t>
      </w:r>
    </w:p>
    <w:p w:rsidR="0062260A" w:rsidRPr="009D7E86" w:rsidRDefault="0062260A" w:rsidP="0062260A">
      <w:pPr>
        <w:spacing w:after="21" w:line="259" w:lineRule="auto"/>
        <w:ind w:left="567"/>
      </w:pPr>
      <w:r w:rsidRPr="009D7E86">
        <w:t xml:space="preserve"> </w:t>
      </w:r>
    </w:p>
    <w:p w:rsidR="0062260A" w:rsidRPr="00B26534" w:rsidRDefault="0062260A" w:rsidP="0062260A">
      <w:pPr>
        <w:pStyle w:val="1"/>
        <w:keepLines/>
        <w:spacing w:after="12" w:line="266" w:lineRule="auto"/>
        <w:ind w:left="3678" w:hanging="2761"/>
        <w:jc w:val="left"/>
      </w:pPr>
      <w:r w:rsidRPr="00B26534">
        <w:t xml:space="preserve">Порядок организации деятельности муниципального штаба воспитательной работы и его структура </w:t>
      </w:r>
    </w:p>
    <w:p w:rsidR="0062260A" w:rsidRPr="00B26534" w:rsidRDefault="0062260A" w:rsidP="0062260A">
      <w:pPr>
        <w:ind w:left="-15" w:right="53" w:firstLine="567"/>
      </w:pPr>
      <w:r w:rsidRPr="00B26534">
        <w:t>3.1.</w:t>
      </w:r>
      <w:r w:rsidRPr="00B26534">
        <w:rPr>
          <w:rFonts w:ascii="Arial" w:eastAsia="Arial" w:hAnsi="Arial" w:cs="Arial"/>
        </w:rPr>
        <w:t xml:space="preserve"> </w:t>
      </w:r>
      <w:r w:rsidRPr="00B26534">
        <w:t xml:space="preserve">МШВР создается на неопределенный срок. Деятельность МШВР носит постоянный характер. </w:t>
      </w:r>
    </w:p>
    <w:p w:rsidR="0062260A" w:rsidRPr="00B26534" w:rsidRDefault="0062260A" w:rsidP="0062260A">
      <w:pPr>
        <w:ind w:left="-15" w:right="53" w:firstLine="567"/>
      </w:pPr>
      <w:r w:rsidRPr="00B26534">
        <w:t>3.2.</w:t>
      </w:r>
      <w:r w:rsidRPr="00B26534">
        <w:rPr>
          <w:rFonts w:ascii="Arial" w:eastAsia="Arial" w:hAnsi="Arial" w:cs="Arial"/>
        </w:rPr>
        <w:t xml:space="preserve"> </w:t>
      </w:r>
      <w:r w:rsidRPr="00B26534">
        <w:t xml:space="preserve">МШВР создается постановлением администрации </w:t>
      </w:r>
      <w:r>
        <w:t>Яльчикского муниципального округа Чувашской Республики</w:t>
      </w:r>
      <w:r w:rsidRPr="00B26534">
        <w:t xml:space="preserve">. Количественный и персональный состав МШВР утверждается постановлением администрации </w:t>
      </w:r>
      <w:r>
        <w:t>Яльчикского муниципального округа Чувашской Республики</w:t>
      </w:r>
      <w:r w:rsidRPr="00B26534">
        <w:t xml:space="preserve">. Общее руководство и оперативное управление МШВР осуществляет председатель МШВР. Секретарь МШВР обеспечивает оформление документации и размещение материалов МШВР для публикации в сети «Интернет». Членами МШВР могут быть представители муниципальных образовательных организаций, представители администрации </w:t>
      </w:r>
      <w:r>
        <w:t>Яльчикского муниципального округа Чувашской Республики</w:t>
      </w:r>
      <w:r w:rsidRPr="00B26534">
        <w:t xml:space="preserve">, представители общественных объединений и других организаций. </w:t>
      </w:r>
    </w:p>
    <w:p w:rsidR="0062260A" w:rsidRPr="00B26534" w:rsidRDefault="0062260A" w:rsidP="0062260A">
      <w:pPr>
        <w:ind w:left="-15" w:right="53" w:firstLine="567"/>
      </w:pPr>
      <w:r w:rsidRPr="00B26534">
        <w:t>3.3.</w:t>
      </w:r>
      <w:r w:rsidRPr="00B26534">
        <w:rPr>
          <w:rFonts w:ascii="Arial" w:eastAsia="Arial" w:hAnsi="Arial" w:cs="Arial"/>
        </w:rPr>
        <w:t xml:space="preserve"> </w:t>
      </w:r>
      <w:r w:rsidRPr="00B26534">
        <w:t xml:space="preserve">Заседания МШВР проводятся по мере необходимости, но не реже одного раза в полугодие. Председатель МШВР инициирует проведение заседаний МШВР, готовит предложения по его работе. В процессе заседаний МШВР ведутся протоколы, которые размещаются на информационных ресурсах в сети «Интернет». </w:t>
      </w:r>
    </w:p>
    <w:p w:rsidR="0062260A" w:rsidRPr="00B26534" w:rsidRDefault="0062260A" w:rsidP="0062260A">
      <w:pPr>
        <w:ind w:left="-15" w:right="53" w:firstLine="567"/>
      </w:pPr>
      <w:r w:rsidRPr="00B26534">
        <w:t>3.4.</w:t>
      </w:r>
      <w:r w:rsidRPr="00B26534">
        <w:rPr>
          <w:rFonts w:ascii="Arial" w:eastAsia="Arial" w:hAnsi="Arial" w:cs="Arial"/>
        </w:rPr>
        <w:t xml:space="preserve"> </w:t>
      </w:r>
      <w:r w:rsidRPr="00B26534">
        <w:t xml:space="preserve">МШВР осуществляет свою деятельность во взаимодействии с образовательными организациями, расположенными на территории </w:t>
      </w:r>
      <w:r>
        <w:t>Яльчикского муниципального округа Чувашской Республики</w:t>
      </w:r>
      <w:r w:rsidRPr="00B26534">
        <w:t xml:space="preserve">, учреждениями культуры и спорта, общественными и другими организациями по вопросам создания и функционирования единого воспитательного пространства. </w:t>
      </w:r>
    </w:p>
    <w:p w:rsidR="0062260A" w:rsidRPr="00B26534" w:rsidRDefault="0062260A" w:rsidP="0062260A">
      <w:pPr>
        <w:spacing w:after="16" w:line="259" w:lineRule="auto"/>
        <w:ind w:left="567"/>
      </w:pPr>
      <w:r w:rsidRPr="00B26534">
        <w:t xml:space="preserve"> </w:t>
      </w:r>
    </w:p>
    <w:p w:rsidR="0062260A" w:rsidRPr="00B26534" w:rsidRDefault="0062260A" w:rsidP="0062260A">
      <w:pPr>
        <w:spacing w:after="19" w:line="259" w:lineRule="auto"/>
        <w:ind w:left="360"/>
      </w:pPr>
      <w:r w:rsidRPr="00B26534">
        <w:t xml:space="preserve"> </w:t>
      </w:r>
    </w:p>
    <w:p w:rsidR="0062260A" w:rsidRPr="00B26534" w:rsidRDefault="0062260A" w:rsidP="0062260A">
      <w:pPr>
        <w:spacing w:after="16" w:line="259" w:lineRule="auto"/>
        <w:ind w:left="360"/>
      </w:pPr>
      <w:r w:rsidRPr="00B26534">
        <w:t xml:space="preserve"> </w:t>
      </w:r>
    </w:p>
    <w:p w:rsidR="0062260A" w:rsidRPr="00B26534" w:rsidRDefault="0062260A" w:rsidP="0062260A">
      <w:pPr>
        <w:spacing w:after="16" w:line="259" w:lineRule="auto"/>
        <w:ind w:left="360"/>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9"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7"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9"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9"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9" w:line="259" w:lineRule="auto"/>
        <w:ind w:left="4246"/>
        <w:jc w:val="center"/>
      </w:pPr>
      <w:r w:rsidRPr="00B26534">
        <w:t xml:space="preserve"> </w:t>
      </w:r>
    </w:p>
    <w:p w:rsidR="0062260A" w:rsidRPr="00B26534" w:rsidRDefault="0062260A" w:rsidP="0062260A">
      <w:pPr>
        <w:spacing w:after="17" w:line="259" w:lineRule="auto"/>
        <w:ind w:left="4246"/>
        <w:jc w:val="center"/>
      </w:pPr>
      <w:r w:rsidRPr="00B26534">
        <w:t xml:space="preserve"> </w:t>
      </w:r>
    </w:p>
    <w:p w:rsidR="0062260A" w:rsidRPr="00B26534" w:rsidRDefault="0062260A" w:rsidP="0062260A">
      <w:pPr>
        <w:spacing w:line="259" w:lineRule="auto"/>
        <w:ind w:left="4246"/>
        <w:jc w:val="center"/>
      </w:pPr>
      <w:r w:rsidRPr="00B26534">
        <w:lastRenderedPageBreak/>
        <w:t xml:space="preserve"> </w:t>
      </w:r>
    </w:p>
    <w:p w:rsidR="0062260A" w:rsidRPr="00B26534" w:rsidRDefault="0062260A" w:rsidP="0062260A">
      <w:pPr>
        <w:spacing w:after="19" w:line="259" w:lineRule="auto"/>
        <w:ind w:right="2"/>
        <w:jc w:val="center"/>
      </w:pPr>
    </w:p>
    <w:p w:rsidR="0062260A" w:rsidRDefault="0062260A" w:rsidP="0062260A">
      <w:pPr>
        <w:pStyle w:val="1"/>
        <w:ind w:right="423"/>
      </w:pPr>
    </w:p>
    <w:p w:rsidR="0062260A" w:rsidRPr="00277D4A" w:rsidRDefault="0062260A" w:rsidP="0062260A">
      <w:pPr>
        <w:widowControl w:val="0"/>
        <w:shd w:val="clear" w:color="auto" w:fill="FFFFFF"/>
        <w:autoSpaceDE w:val="0"/>
        <w:autoSpaceDN w:val="0"/>
        <w:adjustRightInd w:val="0"/>
        <w:spacing w:line="230" w:lineRule="exact"/>
        <w:ind w:right="398"/>
        <w:jc w:val="right"/>
        <w:rPr>
          <w:i/>
          <w:sz w:val="22"/>
        </w:rPr>
      </w:pPr>
      <w:r w:rsidRPr="00277D4A">
        <w:rPr>
          <w:i/>
          <w:sz w:val="22"/>
        </w:rPr>
        <w:t>Приложение к постановлению администрации</w:t>
      </w:r>
    </w:p>
    <w:p w:rsidR="0062260A" w:rsidRPr="00277D4A" w:rsidRDefault="0062260A" w:rsidP="0062260A">
      <w:pPr>
        <w:widowControl w:val="0"/>
        <w:shd w:val="clear" w:color="auto" w:fill="FFFFFF"/>
        <w:autoSpaceDE w:val="0"/>
        <w:autoSpaceDN w:val="0"/>
        <w:adjustRightInd w:val="0"/>
        <w:spacing w:line="230" w:lineRule="exact"/>
        <w:ind w:right="398"/>
        <w:jc w:val="right"/>
        <w:rPr>
          <w:i/>
          <w:sz w:val="22"/>
        </w:rPr>
      </w:pPr>
      <w:r w:rsidRPr="00277D4A">
        <w:rPr>
          <w:i/>
          <w:sz w:val="22"/>
        </w:rPr>
        <w:t>Яльчикского муниципального округа Чувашской Республики</w:t>
      </w:r>
    </w:p>
    <w:p w:rsidR="0062260A" w:rsidRPr="00277D4A" w:rsidRDefault="0062260A" w:rsidP="0062260A">
      <w:pPr>
        <w:widowControl w:val="0"/>
        <w:shd w:val="clear" w:color="auto" w:fill="FFFFFF"/>
        <w:autoSpaceDE w:val="0"/>
        <w:autoSpaceDN w:val="0"/>
        <w:adjustRightInd w:val="0"/>
        <w:spacing w:line="230" w:lineRule="exact"/>
        <w:ind w:right="398"/>
        <w:jc w:val="right"/>
        <w:rPr>
          <w:i/>
          <w:spacing w:val="-4"/>
          <w:sz w:val="22"/>
        </w:rPr>
      </w:pPr>
      <w:r w:rsidRPr="00277D4A">
        <w:rPr>
          <w:i/>
          <w:spacing w:val="-4"/>
          <w:sz w:val="22"/>
        </w:rPr>
        <w:t xml:space="preserve">                                               от _____________2023 г. № </w:t>
      </w:r>
    </w:p>
    <w:p w:rsidR="0062260A" w:rsidRDefault="0062260A" w:rsidP="0062260A">
      <w:pPr>
        <w:pStyle w:val="1"/>
        <w:ind w:right="423"/>
      </w:pPr>
    </w:p>
    <w:p w:rsidR="0062260A" w:rsidRDefault="0062260A" w:rsidP="0062260A">
      <w:pPr>
        <w:pStyle w:val="1"/>
        <w:ind w:right="423"/>
      </w:pPr>
    </w:p>
    <w:p w:rsidR="0062260A" w:rsidRPr="00B26534" w:rsidRDefault="0062260A" w:rsidP="0062260A">
      <w:pPr>
        <w:pStyle w:val="1"/>
        <w:ind w:right="423"/>
      </w:pPr>
      <w:r w:rsidRPr="00B26534">
        <w:t xml:space="preserve">Состав муниципального штаба воспитательной работы </w:t>
      </w:r>
    </w:p>
    <w:p w:rsidR="0062260A" w:rsidRPr="00B26534" w:rsidRDefault="0062260A" w:rsidP="0062260A">
      <w:pPr>
        <w:spacing w:after="12" w:line="259" w:lineRule="auto"/>
        <w:ind w:right="2"/>
        <w:jc w:val="center"/>
      </w:pPr>
      <w:r w:rsidRPr="00B26534">
        <w:rPr>
          <w:b/>
        </w:rPr>
        <w:t xml:space="preserve"> </w:t>
      </w:r>
    </w:p>
    <w:p w:rsidR="0062260A" w:rsidRDefault="0062260A" w:rsidP="0062260A">
      <w:pPr>
        <w:ind w:left="-15" w:right="53" w:firstLine="708"/>
      </w:pPr>
      <w:r>
        <w:t>Левый Леонард Васильевич – Глава Яльчикского муниципального округа, председатель МШВР;</w:t>
      </w:r>
    </w:p>
    <w:p w:rsidR="0062260A" w:rsidRPr="00B26534" w:rsidRDefault="0062260A" w:rsidP="0062260A">
      <w:pPr>
        <w:ind w:left="-15" w:right="53" w:firstLine="708"/>
      </w:pPr>
      <w:r>
        <w:t>Николаев Владимир Арсеньевич</w:t>
      </w:r>
      <w:r w:rsidRPr="00B26534">
        <w:t xml:space="preserve"> – </w:t>
      </w:r>
      <w:r>
        <w:t>заместитель</w:t>
      </w:r>
      <w:r w:rsidRPr="005D4C69">
        <w:t xml:space="preserve"> </w:t>
      </w:r>
      <w:r>
        <w:t>главы администрации – начальник</w:t>
      </w:r>
      <w:r w:rsidRPr="005D4C69">
        <w:t xml:space="preserve"> отдела образования и молодежной политики администрации Яльчикского муниципального округа Чувашской Республики</w:t>
      </w:r>
      <w:r w:rsidRPr="00B26534">
        <w:t xml:space="preserve">, </w:t>
      </w:r>
      <w:r>
        <w:t>заместитель председателя</w:t>
      </w:r>
      <w:r w:rsidRPr="00B26534">
        <w:t xml:space="preserve"> МШВР;</w:t>
      </w:r>
      <w:r w:rsidRPr="00B26534">
        <w:rPr>
          <w:b/>
        </w:rPr>
        <w:t xml:space="preserve"> </w:t>
      </w:r>
    </w:p>
    <w:p w:rsidR="0062260A" w:rsidRPr="00B26534" w:rsidRDefault="0062260A" w:rsidP="0062260A">
      <w:pPr>
        <w:ind w:left="-15" w:right="53" w:firstLine="708"/>
      </w:pPr>
      <w:proofErr w:type="spellStart"/>
      <w:r>
        <w:t>Вастулова</w:t>
      </w:r>
      <w:proofErr w:type="spellEnd"/>
      <w:r>
        <w:t xml:space="preserve"> Марина </w:t>
      </w:r>
      <w:proofErr w:type="gramStart"/>
      <w:r>
        <w:t xml:space="preserve">Александровна </w:t>
      </w:r>
      <w:r w:rsidRPr="00B26534">
        <w:t xml:space="preserve"> –</w:t>
      </w:r>
      <w:proofErr w:type="gramEnd"/>
      <w:r w:rsidRPr="00B26534">
        <w:t xml:space="preserve"> </w:t>
      </w:r>
      <w:r>
        <w:t>советник главы администрации Яльчикского МО</w:t>
      </w:r>
      <w:r w:rsidRPr="00B26534">
        <w:t xml:space="preserve">; секретарь МШВР. </w:t>
      </w:r>
    </w:p>
    <w:p w:rsidR="0062260A" w:rsidRPr="00B26534" w:rsidRDefault="0062260A" w:rsidP="0062260A">
      <w:pPr>
        <w:spacing w:after="16" w:line="259" w:lineRule="auto"/>
        <w:ind w:left="708"/>
      </w:pPr>
      <w:r w:rsidRPr="00B26534">
        <w:t xml:space="preserve"> </w:t>
      </w:r>
    </w:p>
    <w:p w:rsidR="0062260A" w:rsidRDefault="0062260A" w:rsidP="0062260A">
      <w:pPr>
        <w:ind w:left="2451" w:right="53"/>
      </w:pPr>
      <w:r w:rsidRPr="00B26534">
        <w:t xml:space="preserve">Члены муниципального центра воспитательной работы: </w:t>
      </w:r>
    </w:p>
    <w:p w:rsidR="0062260A" w:rsidRPr="00B26534" w:rsidRDefault="0062260A" w:rsidP="0062260A">
      <w:pPr>
        <w:ind w:left="2451" w:right="53"/>
      </w:pPr>
    </w:p>
    <w:p w:rsidR="0062260A" w:rsidRPr="00B26534" w:rsidRDefault="0062260A" w:rsidP="0062260A">
      <w:pPr>
        <w:ind w:right="53"/>
      </w:pPr>
      <w:r>
        <w:t xml:space="preserve">             Демьянова Марина Владимировна</w:t>
      </w:r>
      <w:r w:rsidRPr="00B26534">
        <w:t xml:space="preserve"> – </w:t>
      </w:r>
      <w:r>
        <w:t>н</w:t>
      </w:r>
      <w:r w:rsidRPr="00843D46">
        <w:t>ачальник отдела к</w:t>
      </w:r>
      <w:r>
        <w:t xml:space="preserve">ультуры, социального развития и </w:t>
      </w:r>
      <w:r w:rsidRPr="00843D46">
        <w:t>архивного дела</w:t>
      </w:r>
      <w:r>
        <w:t xml:space="preserve"> администрации Яльчикского МО;</w:t>
      </w:r>
    </w:p>
    <w:p w:rsidR="0062260A" w:rsidRPr="00B26534" w:rsidRDefault="0062260A" w:rsidP="0062260A">
      <w:pPr>
        <w:ind w:left="-15" w:right="53" w:firstLine="708"/>
      </w:pPr>
      <w:r>
        <w:t xml:space="preserve">Чернова Марина Александровна </w:t>
      </w:r>
      <w:r w:rsidRPr="00B26534">
        <w:t>– муниципальный координатор проекта «Навигаторы детства»</w:t>
      </w:r>
      <w:r>
        <w:t xml:space="preserve"> в Яльчикском МО</w:t>
      </w:r>
      <w:r w:rsidRPr="00B26534">
        <w:t xml:space="preserve"> (по согласованию); </w:t>
      </w:r>
    </w:p>
    <w:p w:rsidR="0062260A" w:rsidRPr="00B26534" w:rsidRDefault="0062260A" w:rsidP="0062260A">
      <w:pPr>
        <w:ind w:left="-15" w:right="53" w:firstLine="708"/>
      </w:pPr>
      <w:r>
        <w:t xml:space="preserve">Смирнова Татьяна </w:t>
      </w:r>
      <w:proofErr w:type="spellStart"/>
      <w:r>
        <w:t>Ардалионовна</w:t>
      </w:r>
      <w:proofErr w:type="spellEnd"/>
      <w:r w:rsidRPr="00B26534">
        <w:t xml:space="preserve"> – специалист регионального аппарата Российского движения детей и молодежи «Движение первых» по организации работы в </w:t>
      </w:r>
      <w:r>
        <w:t>Яльчикском МО</w:t>
      </w:r>
      <w:r w:rsidRPr="00B26534">
        <w:t xml:space="preserve"> (по согласованию); </w:t>
      </w:r>
    </w:p>
    <w:p w:rsidR="0062260A" w:rsidRPr="00B26534" w:rsidRDefault="0062260A" w:rsidP="0062260A">
      <w:pPr>
        <w:ind w:left="-15" w:right="53" w:firstLine="708"/>
      </w:pPr>
      <w:r>
        <w:t>Кузьмина Ольга Васильевна – заместитель директора МБ</w:t>
      </w:r>
      <w:r w:rsidRPr="00B26534">
        <w:t xml:space="preserve">ОУ </w:t>
      </w:r>
      <w:r>
        <w:t>«Яльчикская СОШ»</w:t>
      </w:r>
      <w:r w:rsidRPr="00CF69FB">
        <w:t xml:space="preserve"> (</w:t>
      </w:r>
      <w:r>
        <w:t>по согласованию);</w:t>
      </w:r>
    </w:p>
    <w:p w:rsidR="0062260A" w:rsidRPr="00B26534" w:rsidRDefault="0062260A" w:rsidP="0062260A">
      <w:pPr>
        <w:ind w:left="718" w:right="53"/>
      </w:pPr>
      <w:proofErr w:type="spellStart"/>
      <w:r>
        <w:t>Турхан</w:t>
      </w:r>
      <w:proofErr w:type="spellEnd"/>
      <w:r>
        <w:t xml:space="preserve"> Диана Анатольевна</w:t>
      </w:r>
      <w:r w:rsidRPr="00B26534">
        <w:t xml:space="preserve"> – директор </w:t>
      </w:r>
      <w:r>
        <w:t xml:space="preserve">МБОУ «Новобайбатыревская СОШ» </w:t>
      </w:r>
      <w:r w:rsidRPr="00B26534">
        <w:t>(</w:t>
      </w:r>
      <w:r>
        <w:t>по согласованию).</w:t>
      </w:r>
    </w:p>
    <w:p w:rsidR="0062260A" w:rsidRPr="00B26534" w:rsidRDefault="0062260A" w:rsidP="0062260A">
      <w:pPr>
        <w:spacing w:after="19" w:line="259" w:lineRule="auto"/>
      </w:pPr>
      <w:r w:rsidRPr="00B26534">
        <w:rPr>
          <w:b/>
        </w:rPr>
        <w:t xml:space="preserve"> </w:t>
      </w:r>
    </w:p>
    <w:p w:rsidR="0062260A" w:rsidRPr="00B26534" w:rsidRDefault="0062260A" w:rsidP="0062260A">
      <w:pPr>
        <w:spacing w:after="12" w:line="259" w:lineRule="auto"/>
      </w:pPr>
      <w:r w:rsidRPr="00B26534">
        <w:rPr>
          <w:b/>
        </w:rPr>
        <w:t xml:space="preserve"> </w:t>
      </w:r>
    </w:p>
    <w:p w:rsidR="0062260A" w:rsidRPr="00B26534" w:rsidRDefault="0062260A" w:rsidP="0062260A">
      <w:pPr>
        <w:spacing w:after="16" w:line="259" w:lineRule="auto"/>
        <w:ind w:left="360"/>
      </w:pPr>
      <w:r w:rsidRPr="00B26534">
        <w:t xml:space="preserve"> </w:t>
      </w:r>
    </w:p>
    <w:p w:rsidR="0062260A" w:rsidRPr="00B26534" w:rsidRDefault="0062260A" w:rsidP="0062260A">
      <w:pPr>
        <w:spacing w:after="16" w:line="259" w:lineRule="auto"/>
        <w:ind w:left="360"/>
      </w:pPr>
      <w:r w:rsidRPr="00B26534">
        <w:t xml:space="preserve"> </w:t>
      </w:r>
    </w:p>
    <w:tbl>
      <w:tblPr>
        <w:tblW w:w="9564" w:type="dxa"/>
        <w:tblCellMar>
          <w:left w:w="10" w:type="dxa"/>
          <w:right w:w="10" w:type="dxa"/>
        </w:tblCellMar>
        <w:tblLook w:val="0000" w:firstRow="0" w:lastRow="0" w:firstColumn="0" w:lastColumn="0" w:noHBand="0" w:noVBand="0"/>
      </w:tblPr>
      <w:tblGrid>
        <w:gridCol w:w="4263"/>
        <w:gridCol w:w="1739"/>
        <w:gridCol w:w="3562"/>
      </w:tblGrid>
      <w:tr w:rsidR="0062260A" w:rsidRPr="001B646B" w:rsidTr="00983E84">
        <w:tc>
          <w:tcPr>
            <w:tcW w:w="4263" w:type="dxa"/>
            <w:tcMar>
              <w:left w:w="10" w:type="dxa"/>
              <w:right w:w="10" w:type="dxa"/>
            </w:tcMar>
          </w:tcPr>
          <w:p w:rsidR="0062260A" w:rsidRPr="001B646B" w:rsidRDefault="0062260A" w:rsidP="00983E84">
            <w:pPr>
              <w:widowControl w:val="0"/>
              <w:jc w:val="center"/>
              <w:rPr>
                <w:rFonts w:ascii="Arial Cyr Chuv" w:hAnsi="Arial Cyr Chuv"/>
                <w:sz w:val="28"/>
                <w:szCs w:val="28"/>
              </w:rPr>
            </w:pPr>
          </w:p>
          <w:p w:rsidR="0062260A" w:rsidRPr="001B646B" w:rsidRDefault="0062260A" w:rsidP="00983E84">
            <w:pPr>
              <w:widowControl w:val="0"/>
              <w:jc w:val="center"/>
              <w:rPr>
                <w:rFonts w:ascii="Arial Cyr Chuv" w:hAnsi="Arial Cyr Chuv"/>
                <w:sz w:val="28"/>
                <w:szCs w:val="28"/>
              </w:rPr>
            </w:pPr>
            <w:proofErr w:type="spellStart"/>
            <w:r w:rsidRPr="001B646B">
              <w:rPr>
                <w:rFonts w:ascii="Arial Cyr Chuv" w:hAnsi="Arial Cyr Chuv"/>
                <w:b/>
                <w:sz w:val="28"/>
                <w:szCs w:val="28"/>
              </w:rPr>
              <w:t>Чёваш</w:t>
            </w:r>
            <w:proofErr w:type="spellEnd"/>
            <w:r w:rsidRPr="001B646B">
              <w:rPr>
                <w:rFonts w:ascii="Arial Cyr Chuv" w:hAnsi="Arial Cyr Chuv"/>
                <w:b/>
                <w:sz w:val="28"/>
                <w:szCs w:val="28"/>
              </w:rPr>
              <w:t xml:space="preserve"> Республики</w:t>
            </w:r>
          </w:p>
          <w:p w:rsidR="0062260A" w:rsidRPr="001B646B" w:rsidRDefault="0062260A" w:rsidP="00983E84">
            <w:pPr>
              <w:widowControl w:val="0"/>
              <w:jc w:val="center"/>
              <w:rPr>
                <w:rFonts w:ascii="Arial Cyr Chuv" w:hAnsi="Arial Cyr Chuv"/>
                <w:sz w:val="28"/>
                <w:szCs w:val="28"/>
              </w:rPr>
            </w:pPr>
            <w:proofErr w:type="spellStart"/>
            <w:r w:rsidRPr="001B646B">
              <w:rPr>
                <w:rFonts w:ascii="Arial Cyr Chuv" w:hAnsi="Arial Cyr Chuv"/>
                <w:b/>
                <w:sz w:val="28"/>
                <w:szCs w:val="28"/>
              </w:rPr>
              <w:t>Елч.к</w:t>
            </w:r>
            <w:proofErr w:type="spellEnd"/>
            <w:r w:rsidRPr="001B646B">
              <w:rPr>
                <w:rFonts w:ascii="Arial Cyr Chuv" w:hAnsi="Arial Cyr Chuv"/>
                <w:b/>
                <w:sz w:val="28"/>
                <w:szCs w:val="28"/>
              </w:rPr>
              <w:t xml:space="preserve"> </w:t>
            </w:r>
            <w:proofErr w:type="spellStart"/>
            <w:r w:rsidRPr="001B646B">
              <w:rPr>
                <w:rFonts w:ascii="Arial Cyr Chuv" w:hAnsi="Arial Cyr Chuv"/>
                <w:b/>
                <w:sz w:val="28"/>
                <w:szCs w:val="28"/>
              </w:rPr>
              <w:t>муниципалл</w:t>
            </w:r>
            <w:r w:rsidRPr="001B646B">
              <w:rPr>
                <w:b/>
                <w:sz w:val="28"/>
                <w:szCs w:val="28"/>
              </w:rPr>
              <w:t>ă</w:t>
            </w:r>
            <w:proofErr w:type="spellEnd"/>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округ.</w:t>
            </w:r>
          </w:p>
          <w:p w:rsidR="0062260A" w:rsidRPr="001B646B" w:rsidRDefault="0062260A" w:rsidP="00983E84">
            <w:pPr>
              <w:widowControl w:val="0"/>
              <w:jc w:val="center"/>
              <w:rPr>
                <w:rFonts w:ascii="Arial Cyr Chuv" w:hAnsi="Arial Cyr Chuv"/>
                <w:sz w:val="28"/>
                <w:szCs w:val="28"/>
              </w:rPr>
            </w:pPr>
          </w:p>
          <w:p w:rsidR="0062260A" w:rsidRPr="001B646B" w:rsidRDefault="0062260A" w:rsidP="00983E84">
            <w:pPr>
              <w:widowControl w:val="0"/>
              <w:jc w:val="center"/>
              <w:rPr>
                <w:rFonts w:ascii="Arial Cyr Chuv" w:hAnsi="Arial Cyr Chuv"/>
                <w:sz w:val="28"/>
                <w:szCs w:val="28"/>
              </w:rPr>
            </w:pPr>
            <w:proofErr w:type="spellStart"/>
            <w:r w:rsidRPr="001B646B">
              <w:rPr>
                <w:rFonts w:ascii="Arial Cyr Chuv" w:hAnsi="Arial Cyr Chuv"/>
                <w:b/>
                <w:sz w:val="28"/>
                <w:szCs w:val="28"/>
              </w:rPr>
              <w:t>Елч.к</w:t>
            </w:r>
            <w:proofErr w:type="spellEnd"/>
            <w:r w:rsidRPr="001B646B">
              <w:rPr>
                <w:rFonts w:ascii="Arial Cyr Chuv" w:hAnsi="Arial Cyr Chuv"/>
                <w:b/>
                <w:sz w:val="28"/>
                <w:szCs w:val="28"/>
              </w:rPr>
              <w:t xml:space="preserve"> </w:t>
            </w:r>
            <w:proofErr w:type="spellStart"/>
            <w:r w:rsidRPr="001B646B">
              <w:rPr>
                <w:rFonts w:ascii="Arial Cyr Chuv" w:hAnsi="Arial Cyr Chuv"/>
                <w:b/>
                <w:sz w:val="28"/>
                <w:szCs w:val="28"/>
              </w:rPr>
              <w:t>муниципал</w:t>
            </w:r>
            <w:r>
              <w:rPr>
                <w:rFonts w:ascii="Arial Cyr Chuv" w:hAnsi="Arial Cyr Chuv"/>
                <w:b/>
                <w:sz w:val="28"/>
                <w:szCs w:val="28"/>
              </w:rPr>
              <w:t>л</w:t>
            </w:r>
            <w:r w:rsidRPr="001B646B">
              <w:rPr>
                <w:rFonts w:ascii="Arial Cyr Chuv" w:hAnsi="Arial Cyr Chuv"/>
                <w:b/>
                <w:sz w:val="28"/>
                <w:szCs w:val="28"/>
              </w:rPr>
              <w:t>ё</w:t>
            </w:r>
            <w:proofErr w:type="spellEnd"/>
          </w:p>
          <w:p w:rsidR="0062260A" w:rsidRPr="001B646B" w:rsidRDefault="0062260A" w:rsidP="00983E84">
            <w:pPr>
              <w:widowControl w:val="0"/>
              <w:jc w:val="center"/>
              <w:rPr>
                <w:rFonts w:ascii="Arial Cyr Chuv" w:hAnsi="Arial Cyr Chuv"/>
                <w:sz w:val="28"/>
                <w:szCs w:val="28"/>
              </w:rPr>
            </w:pPr>
            <w:proofErr w:type="spellStart"/>
            <w:proofErr w:type="gramStart"/>
            <w:r w:rsidRPr="001B646B">
              <w:rPr>
                <w:rFonts w:ascii="Arial Cyr Chuv" w:hAnsi="Arial Cyr Chuv"/>
                <w:b/>
                <w:sz w:val="28"/>
                <w:szCs w:val="28"/>
              </w:rPr>
              <w:t>округ.н</w:t>
            </w:r>
            <w:proofErr w:type="spellEnd"/>
            <w:proofErr w:type="gramEnd"/>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администраций.</w:t>
            </w:r>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ЙЫШЁНУ</w:t>
            </w:r>
          </w:p>
          <w:p w:rsidR="0062260A" w:rsidRPr="001B646B" w:rsidRDefault="0062260A" w:rsidP="00983E84">
            <w:pPr>
              <w:widowControl w:val="0"/>
              <w:jc w:val="center"/>
              <w:rPr>
                <w:rFonts w:ascii="Arial Cyr Chuv" w:hAnsi="Arial Cyr Chuv"/>
                <w:sz w:val="28"/>
                <w:szCs w:val="28"/>
              </w:rPr>
            </w:pPr>
          </w:p>
          <w:p w:rsidR="0062260A" w:rsidRPr="006F1668" w:rsidRDefault="0062260A" w:rsidP="00983E84">
            <w:pPr>
              <w:widowControl w:val="0"/>
              <w:jc w:val="center"/>
              <w:rPr>
                <w:rFonts w:ascii="Arial Cyr Chuv" w:hAnsi="Arial Cyr Chuv"/>
                <w:sz w:val="28"/>
                <w:szCs w:val="28"/>
              </w:rPr>
            </w:pPr>
            <w:r w:rsidRPr="006F1668">
              <w:rPr>
                <w:rFonts w:ascii="Arial Cyr Chuv" w:hAnsi="Arial Cyr Chuv"/>
              </w:rPr>
              <w:t xml:space="preserve">2023 =? </w:t>
            </w:r>
            <w:proofErr w:type="spellStart"/>
            <w:proofErr w:type="gramStart"/>
            <w:r w:rsidRPr="006F1668">
              <w:rPr>
                <w:rFonts w:ascii="Arial Cyr Chuv" w:hAnsi="Arial Cyr Chuv"/>
              </w:rPr>
              <w:t>декабр.н</w:t>
            </w:r>
            <w:proofErr w:type="spellEnd"/>
            <w:proofErr w:type="gramEnd"/>
            <w:r w:rsidRPr="006F1668">
              <w:rPr>
                <w:rFonts w:ascii="Arial Cyr Chuv" w:hAnsi="Arial Cyr Chuv"/>
              </w:rPr>
              <w:t xml:space="preserve"> 25 -</w:t>
            </w:r>
            <w:proofErr w:type="spellStart"/>
            <w:r w:rsidRPr="006F1668">
              <w:rPr>
                <w:rFonts w:ascii="Arial Cyr Chuv" w:hAnsi="Arial Cyr Chuv"/>
              </w:rPr>
              <w:t>м.ш</w:t>
            </w:r>
            <w:proofErr w:type="spellEnd"/>
            <w:r w:rsidRPr="006F1668">
              <w:rPr>
                <w:rFonts w:ascii="Arial Cyr Chuv" w:hAnsi="Arial Cyr Chuv"/>
              </w:rPr>
              <w:t xml:space="preserve">. № </w:t>
            </w:r>
            <w:r>
              <w:rPr>
                <w:rFonts w:ascii="Arial Cyr Chuv" w:hAnsi="Arial Cyr Chuv"/>
              </w:rPr>
              <w:t xml:space="preserve"> 1180</w:t>
            </w:r>
            <w:r w:rsidRPr="006F1668">
              <w:rPr>
                <w:rFonts w:ascii="Arial Cyr Chuv" w:hAnsi="Arial Cyr Chuv"/>
              </w:rPr>
              <w:t xml:space="preserve"> </w:t>
            </w:r>
            <w:r w:rsidRPr="006F1668">
              <w:rPr>
                <w:rFonts w:ascii="Arial Cyr Chuv" w:hAnsi="Arial Cyr Chuv"/>
                <w:sz w:val="28"/>
                <w:szCs w:val="28"/>
              </w:rPr>
              <w:t xml:space="preserve"> </w:t>
            </w:r>
          </w:p>
          <w:p w:rsidR="0062260A" w:rsidRPr="001B646B" w:rsidRDefault="0062260A" w:rsidP="00983E84">
            <w:pPr>
              <w:widowControl w:val="0"/>
              <w:jc w:val="center"/>
              <w:rPr>
                <w:rFonts w:ascii="Arial Cyr Chuv" w:hAnsi="Arial Cyr Chuv"/>
                <w:sz w:val="28"/>
                <w:szCs w:val="28"/>
              </w:rPr>
            </w:pPr>
          </w:p>
          <w:p w:rsidR="0062260A" w:rsidRPr="00E931E1" w:rsidRDefault="0062260A" w:rsidP="00983E84">
            <w:pPr>
              <w:widowControl w:val="0"/>
              <w:jc w:val="center"/>
              <w:rPr>
                <w:rFonts w:ascii="Arial Cyr Chuv" w:hAnsi="Arial Cyr Chuv"/>
                <w:sz w:val="20"/>
                <w:szCs w:val="20"/>
              </w:rPr>
            </w:pPr>
            <w:proofErr w:type="spellStart"/>
            <w:r w:rsidRPr="00E931E1">
              <w:rPr>
                <w:rFonts w:ascii="Arial Cyr Chuv" w:hAnsi="Arial Cyr Chuv"/>
                <w:sz w:val="20"/>
                <w:szCs w:val="20"/>
              </w:rPr>
              <w:t>Елч.к</w:t>
            </w:r>
            <w:proofErr w:type="spellEnd"/>
            <w:r w:rsidRPr="00E931E1">
              <w:rPr>
                <w:rFonts w:ascii="Arial Cyr Chuv" w:hAnsi="Arial Cyr Chuv"/>
                <w:sz w:val="20"/>
                <w:szCs w:val="20"/>
              </w:rPr>
              <w:t xml:space="preserve"> ял.</w:t>
            </w:r>
          </w:p>
        </w:tc>
        <w:tc>
          <w:tcPr>
            <w:tcW w:w="1739" w:type="dxa"/>
            <w:tcMar>
              <w:left w:w="10" w:type="dxa"/>
              <w:right w:w="10" w:type="dxa"/>
            </w:tcMar>
          </w:tcPr>
          <w:p w:rsidR="0062260A" w:rsidRPr="001B646B" w:rsidRDefault="0062260A" w:rsidP="00983E84">
            <w:pPr>
              <w:widowControl w:val="0"/>
              <w:jc w:val="center"/>
              <w:rPr>
                <w:rFonts w:ascii="Arial Cyr Chuv" w:hAnsi="Arial Cyr Chuv"/>
                <w:sz w:val="28"/>
                <w:szCs w:val="28"/>
              </w:rPr>
            </w:pPr>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noProof/>
                <w:sz w:val="28"/>
                <w:szCs w:val="28"/>
              </w:rPr>
              <w:drawing>
                <wp:inline distT="0" distB="0" distL="0" distR="0" wp14:anchorId="1CD36C3D" wp14:editId="75EC1BF3">
                  <wp:extent cx="666750" cy="857250"/>
                  <wp:effectExtent l="19050" t="0" r="0" b="0"/>
                  <wp:docPr id="1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29"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62" w:type="dxa"/>
            <w:tcMar>
              <w:left w:w="10" w:type="dxa"/>
              <w:right w:w="10" w:type="dxa"/>
            </w:tcMar>
          </w:tcPr>
          <w:p w:rsidR="0062260A" w:rsidRPr="001B646B" w:rsidRDefault="0062260A" w:rsidP="00983E84">
            <w:pPr>
              <w:widowControl w:val="0"/>
              <w:jc w:val="center"/>
              <w:rPr>
                <w:rFonts w:ascii="Arial Cyr Chuv" w:hAnsi="Arial Cyr Chuv"/>
                <w:sz w:val="28"/>
                <w:szCs w:val="28"/>
              </w:rPr>
            </w:pPr>
            <w:r w:rsidRPr="001B646B">
              <w:rPr>
                <w:rFonts w:ascii="Arial Cyr Chuv" w:hAnsi="Arial Cyr Chuv"/>
                <w:sz w:val="28"/>
                <w:szCs w:val="28"/>
              </w:rPr>
              <w:t xml:space="preserve"> </w:t>
            </w:r>
            <w:r w:rsidRPr="001B646B">
              <w:rPr>
                <w:rFonts w:ascii="Arial Cyr Chuv" w:hAnsi="Arial Cyr Chuv"/>
                <w:sz w:val="28"/>
                <w:szCs w:val="28"/>
              </w:rPr>
              <w:tab/>
            </w:r>
          </w:p>
          <w:p w:rsidR="0062260A" w:rsidRPr="001B646B" w:rsidRDefault="0062260A" w:rsidP="00983E84">
            <w:pPr>
              <w:widowControl w:val="0"/>
              <w:jc w:val="center"/>
              <w:rPr>
                <w:rFonts w:ascii="Arial Cyr Chuv" w:hAnsi="Arial Cyr Chuv"/>
                <w:sz w:val="28"/>
                <w:szCs w:val="28"/>
              </w:rPr>
            </w:pPr>
            <w:proofErr w:type="gramStart"/>
            <w:r w:rsidRPr="001B646B">
              <w:rPr>
                <w:rFonts w:ascii="Arial Cyr Chuv" w:hAnsi="Arial Cyr Chuv"/>
                <w:b/>
                <w:sz w:val="28"/>
                <w:szCs w:val="28"/>
              </w:rPr>
              <w:t>Чувашская  Республика</w:t>
            </w:r>
            <w:proofErr w:type="gramEnd"/>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Яльчикский</w:t>
            </w:r>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муниципальный округ</w:t>
            </w:r>
          </w:p>
          <w:p w:rsidR="0062260A" w:rsidRPr="001B646B" w:rsidRDefault="0062260A" w:rsidP="00983E84">
            <w:pPr>
              <w:widowControl w:val="0"/>
              <w:jc w:val="center"/>
              <w:rPr>
                <w:rFonts w:ascii="Arial Cyr Chuv" w:hAnsi="Arial Cyr Chuv"/>
                <w:sz w:val="28"/>
                <w:szCs w:val="28"/>
              </w:rPr>
            </w:pPr>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Администрация</w:t>
            </w:r>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Яльчикского</w:t>
            </w:r>
          </w:p>
          <w:p w:rsidR="0062260A" w:rsidRPr="001B646B" w:rsidRDefault="0062260A" w:rsidP="00983E84">
            <w:pPr>
              <w:widowControl w:val="0"/>
              <w:jc w:val="center"/>
              <w:rPr>
                <w:rFonts w:ascii="Arial Cyr Chuv" w:hAnsi="Arial Cyr Chuv"/>
                <w:sz w:val="28"/>
                <w:szCs w:val="28"/>
              </w:rPr>
            </w:pPr>
            <w:r w:rsidRPr="001B646B">
              <w:rPr>
                <w:rFonts w:ascii="Arial Cyr Chuv" w:hAnsi="Arial Cyr Chuv"/>
                <w:b/>
                <w:sz w:val="28"/>
                <w:szCs w:val="28"/>
              </w:rPr>
              <w:t>муниципального округа</w:t>
            </w:r>
          </w:p>
          <w:p w:rsidR="0062260A" w:rsidRPr="001B646B" w:rsidRDefault="0062260A" w:rsidP="00983E84">
            <w:pPr>
              <w:widowControl w:val="0"/>
              <w:rPr>
                <w:rFonts w:ascii="Arial Cyr Chuv" w:hAnsi="Arial Cyr Chuv"/>
                <w:sz w:val="28"/>
                <w:szCs w:val="28"/>
              </w:rPr>
            </w:pPr>
            <w:r w:rsidRPr="001B646B">
              <w:rPr>
                <w:rFonts w:ascii="Arial Cyr Chuv" w:hAnsi="Arial Cyr Chuv"/>
                <w:sz w:val="28"/>
                <w:szCs w:val="28"/>
              </w:rPr>
              <w:t xml:space="preserve"> </w:t>
            </w:r>
            <w:r w:rsidRPr="001B646B">
              <w:rPr>
                <w:rFonts w:ascii="Arial Cyr Chuv" w:hAnsi="Arial Cyr Chuv"/>
                <w:sz w:val="28"/>
                <w:szCs w:val="28"/>
              </w:rPr>
              <w:tab/>
            </w:r>
            <w:r w:rsidRPr="001B646B">
              <w:rPr>
                <w:rFonts w:ascii="Arial Cyr Chuv" w:hAnsi="Arial Cyr Chuv"/>
                <w:b/>
                <w:sz w:val="28"/>
                <w:szCs w:val="28"/>
              </w:rPr>
              <w:t>ПОСТАНОВЛЕНИЕ</w:t>
            </w:r>
          </w:p>
          <w:p w:rsidR="0062260A" w:rsidRDefault="0062260A" w:rsidP="00983E84">
            <w:pPr>
              <w:widowControl w:val="0"/>
              <w:rPr>
                <w:rFonts w:ascii="Arial Cyr Chuv" w:hAnsi="Arial Cyr Chuv"/>
                <w:sz w:val="28"/>
                <w:szCs w:val="28"/>
              </w:rPr>
            </w:pPr>
          </w:p>
          <w:p w:rsidR="0062260A" w:rsidRPr="001B646B" w:rsidRDefault="0062260A" w:rsidP="00983E84">
            <w:pPr>
              <w:widowControl w:val="0"/>
              <w:rPr>
                <w:rFonts w:ascii="Arial Cyr Chuv" w:hAnsi="Arial Cyr Chuv"/>
                <w:sz w:val="28"/>
                <w:szCs w:val="28"/>
              </w:rPr>
            </w:pPr>
            <w:proofErr w:type="gramStart"/>
            <w:r>
              <w:rPr>
                <w:rFonts w:ascii="Arial Cyr Chuv" w:hAnsi="Arial Cyr Chuv"/>
                <w:sz w:val="28"/>
                <w:szCs w:val="28"/>
              </w:rPr>
              <w:t xml:space="preserve">« </w:t>
            </w:r>
            <w:r w:rsidRPr="00953C40">
              <w:rPr>
                <w:rFonts w:ascii="Arial Cyr Chuv" w:hAnsi="Arial Cyr Chuv"/>
                <w:sz w:val="26"/>
                <w:szCs w:val="26"/>
              </w:rPr>
              <w:t>25</w:t>
            </w:r>
            <w:proofErr w:type="gramEnd"/>
            <w:r w:rsidRPr="00953C40">
              <w:rPr>
                <w:rFonts w:ascii="Arial Cyr Chuv" w:hAnsi="Arial Cyr Chuv"/>
                <w:sz w:val="26"/>
                <w:szCs w:val="26"/>
              </w:rPr>
              <w:t>»</w:t>
            </w:r>
            <w:r>
              <w:rPr>
                <w:rFonts w:ascii="Arial Cyr Chuv" w:hAnsi="Arial Cyr Chuv"/>
                <w:sz w:val="26"/>
                <w:szCs w:val="26"/>
              </w:rPr>
              <w:t xml:space="preserve"> </w:t>
            </w:r>
            <w:r w:rsidRPr="00953C40">
              <w:rPr>
                <w:rFonts w:ascii="Arial Cyr Chuv" w:hAnsi="Arial Cyr Chuv"/>
                <w:sz w:val="26"/>
                <w:szCs w:val="26"/>
              </w:rPr>
              <w:t>декабря</w:t>
            </w:r>
            <w:smartTag w:uri="urn:schemas-microsoft-com:office:smarttags" w:element="metricconverter">
              <w:smartTagPr>
                <w:attr w:name="ProductID" w:val="2023 г"/>
              </w:smartTagPr>
              <w:r w:rsidRPr="00953C40">
                <w:rPr>
                  <w:rFonts w:ascii="Arial Cyr Chuv" w:hAnsi="Arial Cyr Chuv"/>
                  <w:sz w:val="26"/>
                  <w:szCs w:val="26"/>
                </w:rPr>
                <w:t>2023 г</w:t>
              </w:r>
            </w:smartTag>
            <w:r w:rsidRPr="00953C40">
              <w:rPr>
                <w:rFonts w:ascii="Arial Cyr Chuv" w:hAnsi="Arial Cyr Chuv"/>
                <w:sz w:val="26"/>
                <w:szCs w:val="26"/>
              </w:rPr>
              <w:t xml:space="preserve"> №1180        </w:t>
            </w:r>
            <w:r>
              <w:rPr>
                <w:rFonts w:ascii="Arial Cyr Chuv" w:hAnsi="Arial Cyr Chuv"/>
                <w:sz w:val="28"/>
                <w:szCs w:val="28"/>
              </w:rPr>
              <w:t xml:space="preserve">       </w:t>
            </w:r>
          </w:p>
          <w:p w:rsidR="0062260A" w:rsidRPr="001B646B" w:rsidRDefault="0062260A" w:rsidP="00983E84">
            <w:pPr>
              <w:widowControl w:val="0"/>
              <w:jc w:val="center"/>
              <w:rPr>
                <w:rFonts w:ascii="Arial Cyr Chuv" w:hAnsi="Arial Cyr Chuv"/>
                <w:sz w:val="28"/>
                <w:szCs w:val="28"/>
              </w:rPr>
            </w:pPr>
          </w:p>
          <w:p w:rsidR="0062260A" w:rsidRPr="00E931E1" w:rsidRDefault="0062260A" w:rsidP="00983E84">
            <w:pPr>
              <w:widowControl w:val="0"/>
              <w:jc w:val="center"/>
              <w:rPr>
                <w:rFonts w:ascii="Arial Cyr Chuv" w:hAnsi="Arial Cyr Chuv"/>
                <w:sz w:val="20"/>
                <w:szCs w:val="20"/>
              </w:rPr>
            </w:pPr>
            <w:r w:rsidRPr="00E931E1">
              <w:rPr>
                <w:rFonts w:ascii="Arial Cyr Chuv" w:hAnsi="Arial Cyr Chuv"/>
                <w:sz w:val="20"/>
                <w:szCs w:val="20"/>
              </w:rPr>
              <w:t>село Яльчики</w:t>
            </w:r>
          </w:p>
        </w:tc>
      </w:tr>
    </w:tbl>
    <w:p w:rsidR="0062260A" w:rsidRPr="001B646B" w:rsidRDefault="0062260A" w:rsidP="0062260A">
      <w:pPr>
        <w:widowControl w:val="0"/>
        <w:rPr>
          <w:rFonts w:ascii="Arial Cyr Chuv" w:hAnsi="Arial Cyr Chuv"/>
        </w:rPr>
      </w:pPr>
    </w:p>
    <w:p w:rsidR="0062260A" w:rsidRDefault="0062260A" w:rsidP="0062260A">
      <w:pPr>
        <w:ind w:right="4393"/>
        <w:jc w:val="both"/>
        <w:rPr>
          <w:sz w:val="28"/>
          <w:szCs w:val="28"/>
        </w:rPr>
      </w:pPr>
    </w:p>
    <w:p w:rsidR="0062260A" w:rsidRDefault="0062260A" w:rsidP="0062260A">
      <w:pPr>
        <w:ind w:right="4393"/>
        <w:jc w:val="both"/>
        <w:rPr>
          <w:sz w:val="28"/>
          <w:szCs w:val="28"/>
        </w:rPr>
      </w:pPr>
      <w:r>
        <w:rPr>
          <w:sz w:val="28"/>
          <w:szCs w:val="28"/>
        </w:rPr>
        <w:lastRenderedPageBreak/>
        <w:t>Об утверждении П</w:t>
      </w:r>
      <w:r w:rsidRPr="00EB0C3D">
        <w:rPr>
          <w:sz w:val="28"/>
          <w:szCs w:val="28"/>
        </w:rPr>
        <w:t>орядка организации парковок (парковочных мест)</w:t>
      </w:r>
      <w:r>
        <w:rPr>
          <w:sz w:val="28"/>
          <w:szCs w:val="28"/>
        </w:rPr>
        <w:t xml:space="preserve"> </w:t>
      </w:r>
      <w:r w:rsidRPr="00EB0C3D">
        <w:rPr>
          <w:sz w:val="28"/>
          <w:szCs w:val="28"/>
        </w:rPr>
        <w:t>для легковых такси на дорогах</w:t>
      </w:r>
      <w:r>
        <w:rPr>
          <w:sz w:val="28"/>
          <w:szCs w:val="28"/>
        </w:rPr>
        <w:t xml:space="preserve"> </w:t>
      </w:r>
      <w:r w:rsidRPr="00EB0C3D">
        <w:rPr>
          <w:sz w:val="28"/>
          <w:szCs w:val="28"/>
        </w:rPr>
        <w:t>общего пользования на территории</w:t>
      </w:r>
      <w:r>
        <w:rPr>
          <w:sz w:val="28"/>
          <w:szCs w:val="28"/>
        </w:rPr>
        <w:t xml:space="preserve"> Яльчикского</w:t>
      </w:r>
      <w:r w:rsidRPr="00EB0C3D">
        <w:rPr>
          <w:sz w:val="28"/>
          <w:szCs w:val="28"/>
        </w:rPr>
        <w:t xml:space="preserve"> муниципального округа </w:t>
      </w:r>
      <w:r>
        <w:rPr>
          <w:sz w:val="28"/>
          <w:szCs w:val="28"/>
        </w:rPr>
        <w:t>Чувашской Республики</w:t>
      </w:r>
    </w:p>
    <w:p w:rsidR="0062260A" w:rsidRDefault="0062260A" w:rsidP="0062260A">
      <w:pPr>
        <w:ind w:right="4393"/>
        <w:jc w:val="both"/>
        <w:rPr>
          <w:sz w:val="28"/>
          <w:szCs w:val="28"/>
        </w:rPr>
      </w:pPr>
    </w:p>
    <w:p w:rsidR="0062260A" w:rsidRDefault="0062260A" w:rsidP="0062260A">
      <w:pPr>
        <w:ind w:firstLine="708"/>
        <w:contextualSpacing/>
        <w:jc w:val="both"/>
        <w:rPr>
          <w:sz w:val="28"/>
          <w:szCs w:val="28"/>
        </w:rPr>
      </w:pPr>
      <w:r w:rsidRPr="00EB0C3D">
        <w:rPr>
          <w:sz w:val="28"/>
          <w:szCs w:val="28"/>
        </w:rPr>
        <w:t>В соответствии</w:t>
      </w:r>
      <w:r>
        <w:rPr>
          <w:sz w:val="28"/>
          <w:szCs w:val="28"/>
        </w:rPr>
        <w:t xml:space="preserve"> с Федеральным законом от 6 октября </w:t>
      </w:r>
      <w:r w:rsidRPr="00EB0C3D">
        <w:rPr>
          <w:sz w:val="28"/>
          <w:szCs w:val="28"/>
        </w:rPr>
        <w:t xml:space="preserve">2003 </w:t>
      </w:r>
      <w:r>
        <w:rPr>
          <w:sz w:val="28"/>
          <w:szCs w:val="28"/>
        </w:rPr>
        <w:t xml:space="preserve">г. </w:t>
      </w:r>
      <w:r w:rsidRPr="00EB0C3D">
        <w:rPr>
          <w:sz w:val="28"/>
          <w:szCs w:val="28"/>
        </w:rPr>
        <w:t>№ 131-ФЗ «Об общих принципах организации местного самоуправления</w:t>
      </w:r>
      <w:r>
        <w:rPr>
          <w:sz w:val="28"/>
          <w:szCs w:val="28"/>
        </w:rPr>
        <w:t xml:space="preserve"> в Российской Федерации», статьей 28 Федерального закона от 29 декабря </w:t>
      </w:r>
      <w:r w:rsidRPr="00EB0C3D">
        <w:rPr>
          <w:sz w:val="28"/>
          <w:szCs w:val="28"/>
        </w:rPr>
        <w:t>2022</w:t>
      </w:r>
      <w:r>
        <w:rPr>
          <w:sz w:val="28"/>
          <w:szCs w:val="28"/>
        </w:rPr>
        <w:t xml:space="preserve"> г. </w:t>
      </w:r>
      <w:r w:rsidRPr="00EB0C3D">
        <w:rPr>
          <w:sz w:val="28"/>
          <w:szCs w:val="28"/>
        </w:rPr>
        <w:t xml:space="preserve"> </w:t>
      </w:r>
      <w:r>
        <w:rPr>
          <w:sz w:val="28"/>
          <w:szCs w:val="28"/>
        </w:rPr>
        <w:t>№ 580-</w:t>
      </w:r>
      <w:r w:rsidRPr="00EB0C3D">
        <w:rPr>
          <w:sz w:val="28"/>
          <w:szCs w:val="28"/>
        </w:rPr>
        <w:t xml:space="preserve">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Уставом </w:t>
      </w:r>
      <w:r>
        <w:rPr>
          <w:sz w:val="28"/>
          <w:szCs w:val="28"/>
        </w:rPr>
        <w:t>Яльчикского</w:t>
      </w:r>
      <w:r w:rsidRPr="00EB0C3D">
        <w:rPr>
          <w:sz w:val="28"/>
          <w:szCs w:val="28"/>
        </w:rPr>
        <w:t xml:space="preserve"> муниципального округа </w:t>
      </w:r>
      <w:r>
        <w:rPr>
          <w:sz w:val="28"/>
          <w:szCs w:val="28"/>
        </w:rPr>
        <w:t>Чувашской Республики</w:t>
      </w:r>
      <w:r w:rsidRPr="00EB0C3D">
        <w:rPr>
          <w:sz w:val="28"/>
          <w:szCs w:val="28"/>
        </w:rPr>
        <w:t xml:space="preserve">, администрация </w:t>
      </w:r>
      <w:r>
        <w:rPr>
          <w:sz w:val="28"/>
          <w:szCs w:val="28"/>
        </w:rPr>
        <w:t>Яльчикского</w:t>
      </w:r>
      <w:r w:rsidRPr="00EB0C3D">
        <w:rPr>
          <w:sz w:val="28"/>
          <w:szCs w:val="28"/>
        </w:rPr>
        <w:t xml:space="preserve"> муниципального округа </w:t>
      </w:r>
      <w:r>
        <w:rPr>
          <w:sz w:val="28"/>
          <w:szCs w:val="28"/>
        </w:rPr>
        <w:t>Чувашской Республики</w:t>
      </w:r>
      <w:r w:rsidRPr="00EB0C3D">
        <w:rPr>
          <w:sz w:val="28"/>
          <w:szCs w:val="28"/>
        </w:rPr>
        <w:t xml:space="preserve"> </w:t>
      </w:r>
      <w:r>
        <w:rPr>
          <w:sz w:val="28"/>
          <w:szCs w:val="28"/>
        </w:rPr>
        <w:t>п о с т а н о в л я е т</w:t>
      </w:r>
      <w:r w:rsidRPr="00EB0C3D">
        <w:rPr>
          <w:sz w:val="28"/>
          <w:szCs w:val="28"/>
        </w:rPr>
        <w:t xml:space="preserve">: </w:t>
      </w:r>
    </w:p>
    <w:p w:rsidR="0062260A" w:rsidRDefault="0062260A" w:rsidP="0062260A">
      <w:pPr>
        <w:ind w:firstLine="708"/>
        <w:contextualSpacing/>
        <w:jc w:val="both"/>
        <w:rPr>
          <w:sz w:val="28"/>
          <w:szCs w:val="28"/>
        </w:rPr>
      </w:pPr>
      <w:r w:rsidRPr="00EB0C3D">
        <w:rPr>
          <w:sz w:val="28"/>
          <w:szCs w:val="28"/>
        </w:rPr>
        <w:t xml:space="preserve">1. Утвердить: </w:t>
      </w:r>
    </w:p>
    <w:p w:rsidR="0062260A" w:rsidRDefault="0062260A" w:rsidP="0062260A">
      <w:pPr>
        <w:contextualSpacing/>
        <w:jc w:val="both"/>
        <w:rPr>
          <w:sz w:val="28"/>
          <w:szCs w:val="28"/>
        </w:rPr>
      </w:pPr>
      <w:r>
        <w:rPr>
          <w:sz w:val="28"/>
          <w:szCs w:val="28"/>
        </w:rPr>
        <w:t xml:space="preserve">     </w:t>
      </w:r>
      <w:r>
        <w:rPr>
          <w:sz w:val="28"/>
          <w:szCs w:val="28"/>
        </w:rPr>
        <w:tab/>
      </w:r>
      <w:r w:rsidRPr="00EB0C3D">
        <w:rPr>
          <w:sz w:val="28"/>
          <w:szCs w:val="28"/>
        </w:rPr>
        <w:t xml:space="preserve">1.1. Порядок организации парковок (парковочных мест) для легковых такси на дорогах общего пользования на территории </w:t>
      </w:r>
      <w:r>
        <w:rPr>
          <w:sz w:val="28"/>
          <w:szCs w:val="28"/>
        </w:rPr>
        <w:t xml:space="preserve">Яльчикского </w:t>
      </w:r>
      <w:r w:rsidRPr="00EB0C3D">
        <w:rPr>
          <w:sz w:val="28"/>
          <w:szCs w:val="28"/>
        </w:rPr>
        <w:t xml:space="preserve">муниципального округа </w:t>
      </w:r>
      <w:r>
        <w:rPr>
          <w:sz w:val="28"/>
          <w:szCs w:val="28"/>
        </w:rPr>
        <w:t>Чувашской Республики</w:t>
      </w:r>
      <w:r w:rsidRPr="00EB0C3D">
        <w:rPr>
          <w:sz w:val="28"/>
          <w:szCs w:val="28"/>
        </w:rPr>
        <w:t xml:space="preserve"> (приложение № 1). </w:t>
      </w:r>
    </w:p>
    <w:p w:rsidR="0062260A" w:rsidRDefault="0062260A" w:rsidP="0062260A">
      <w:pPr>
        <w:ind w:firstLine="708"/>
        <w:contextualSpacing/>
        <w:jc w:val="both"/>
        <w:rPr>
          <w:sz w:val="28"/>
          <w:szCs w:val="28"/>
        </w:rPr>
      </w:pPr>
      <w:r w:rsidRPr="00EB0C3D">
        <w:rPr>
          <w:sz w:val="28"/>
          <w:szCs w:val="28"/>
        </w:rPr>
        <w:t>1.2</w:t>
      </w:r>
      <w:r>
        <w:rPr>
          <w:sz w:val="28"/>
          <w:szCs w:val="28"/>
        </w:rPr>
        <w:t xml:space="preserve">. </w:t>
      </w:r>
      <w:r w:rsidRPr="00EB0C3D">
        <w:rPr>
          <w:sz w:val="28"/>
          <w:szCs w:val="28"/>
        </w:rPr>
        <w:t xml:space="preserve"> Перечень парковок (парковочных мест) для легковых такси на дорогах общего пользования на территории </w:t>
      </w:r>
      <w:r>
        <w:rPr>
          <w:sz w:val="28"/>
          <w:szCs w:val="28"/>
        </w:rPr>
        <w:t>Яльчикского</w:t>
      </w:r>
      <w:r w:rsidRPr="00EB0C3D">
        <w:rPr>
          <w:sz w:val="28"/>
          <w:szCs w:val="28"/>
        </w:rPr>
        <w:t xml:space="preserve"> муниципального округа </w:t>
      </w:r>
      <w:r>
        <w:rPr>
          <w:sz w:val="28"/>
          <w:szCs w:val="28"/>
        </w:rPr>
        <w:t>Чувашской Республики</w:t>
      </w:r>
      <w:r w:rsidRPr="00EB0C3D">
        <w:rPr>
          <w:sz w:val="28"/>
          <w:szCs w:val="28"/>
        </w:rPr>
        <w:t xml:space="preserve"> (приложение № 2). </w:t>
      </w:r>
    </w:p>
    <w:p w:rsidR="0062260A" w:rsidRDefault="0062260A" w:rsidP="0062260A">
      <w:pPr>
        <w:ind w:firstLine="708"/>
        <w:jc w:val="both"/>
        <w:rPr>
          <w:color w:val="000000"/>
          <w:sz w:val="28"/>
          <w:szCs w:val="28"/>
        </w:rPr>
      </w:pPr>
      <w:r w:rsidRPr="00EB0C3D">
        <w:rPr>
          <w:sz w:val="28"/>
          <w:szCs w:val="28"/>
        </w:rPr>
        <w:t xml:space="preserve">2. Настоящее постановление опубликовать на официальном сайте администрации </w:t>
      </w:r>
      <w:r>
        <w:rPr>
          <w:sz w:val="28"/>
          <w:szCs w:val="28"/>
        </w:rPr>
        <w:t>Яльчикского</w:t>
      </w:r>
      <w:r w:rsidRPr="00EB0C3D">
        <w:rPr>
          <w:sz w:val="28"/>
          <w:szCs w:val="28"/>
        </w:rPr>
        <w:t xml:space="preserve"> муниципального округа </w:t>
      </w:r>
      <w:r>
        <w:rPr>
          <w:sz w:val="28"/>
          <w:szCs w:val="28"/>
        </w:rPr>
        <w:t xml:space="preserve">Чувашской Республики в </w:t>
      </w:r>
      <w:r>
        <w:rPr>
          <w:color w:val="000000"/>
          <w:sz w:val="28"/>
          <w:szCs w:val="28"/>
        </w:rPr>
        <w:t>информационно - телекоммуникационной сети «Интернет»</w:t>
      </w:r>
      <w:r>
        <w:rPr>
          <w:sz w:val="28"/>
          <w:szCs w:val="28"/>
        </w:rPr>
        <w:t>.</w:t>
      </w:r>
      <w:r w:rsidRPr="00EB0C3D">
        <w:rPr>
          <w:sz w:val="28"/>
          <w:szCs w:val="28"/>
        </w:rPr>
        <w:t xml:space="preserve"> </w:t>
      </w:r>
      <w:r>
        <w:rPr>
          <w:sz w:val="28"/>
          <w:szCs w:val="28"/>
        </w:rPr>
        <w:t xml:space="preserve">                                                                                                                                                                              </w:t>
      </w:r>
      <w:r w:rsidRPr="004F050D">
        <w:rPr>
          <w:color w:val="000000"/>
          <w:sz w:val="28"/>
          <w:szCs w:val="28"/>
        </w:rPr>
        <w:t xml:space="preserve"> </w:t>
      </w:r>
      <w:r>
        <w:rPr>
          <w:color w:val="000000"/>
          <w:sz w:val="28"/>
          <w:szCs w:val="28"/>
        </w:rPr>
        <w:t xml:space="preserve">                                                            </w:t>
      </w:r>
    </w:p>
    <w:p w:rsidR="0062260A" w:rsidRDefault="0062260A" w:rsidP="0062260A">
      <w:pPr>
        <w:ind w:firstLine="708"/>
        <w:jc w:val="both"/>
        <w:rPr>
          <w:color w:val="000000"/>
          <w:sz w:val="28"/>
          <w:szCs w:val="28"/>
        </w:rPr>
      </w:pPr>
      <w:r>
        <w:rPr>
          <w:color w:val="000000"/>
          <w:sz w:val="28"/>
          <w:szCs w:val="28"/>
        </w:rPr>
        <w:t xml:space="preserve">3. </w:t>
      </w:r>
      <w:r w:rsidRPr="00A8667F">
        <w:rPr>
          <w:color w:val="000000"/>
          <w:sz w:val="28"/>
          <w:szCs w:val="28"/>
        </w:rPr>
        <w:t>Контроль</w:t>
      </w:r>
      <w:r>
        <w:rPr>
          <w:color w:val="000000"/>
          <w:sz w:val="28"/>
          <w:szCs w:val="28"/>
        </w:rPr>
        <w:t xml:space="preserve"> </w:t>
      </w:r>
      <w:r w:rsidRPr="00A8667F">
        <w:rPr>
          <w:color w:val="000000"/>
          <w:sz w:val="28"/>
          <w:szCs w:val="28"/>
        </w:rPr>
        <w:t xml:space="preserve">за выполнением настоящего постановления возложить на </w:t>
      </w:r>
      <w:r>
        <w:rPr>
          <w:color w:val="000000"/>
          <w:sz w:val="28"/>
          <w:szCs w:val="28"/>
        </w:rPr>
        <w:t xml:space="preserve">Управление по благоустройству и развитию территорий </w:t>
      </w:r>
      <w:r w:rsidRPr="00A8667F">
        <w:rPr>
          <w:color w:val="000000"/>
          <w:sz w:val="28"/>
          <w:szCs w:val="28"/>
        </w:rPr>
        <w:t xml:space="preserve">администрации </w:t>
      </w:r>
      <w:r>
        <w:rPr>
          <w:color w:val="000000"/>
          <w:sz w:val="28"/>
          <w:szCs w:val="28"/>
        </w:rPr>
        <w:t>Яльчикского</w:t>
      </w:r>
      <w:r w:rsidRPr="00A8667F">
        <w:rPr>
          <w:color w:val="000000"/>
          <w:sz w:val="28"/>
          <w:szCs w:val="28"/>
        </w:rPr>
        <w:t xml:space="preserve"> </w:t>
      </w:r>
      <w:r>
        <w:rPr>
          <w:color w:val="000000"/>
          <w:sz w:val="28"/>
          <w:szCs w:val="28"/>
        </w:rPr>
        <w:t xml:space="preserve">муниципального округа </w:t>
      </w:r>
      <w:r w:rsidRPr="00A8667F">
        <w:rPr>
          <w:color w:val="000000"/>
          <w:sz w:val="28"/>
          <w:szCs w:val="28"/>
        </w:rPr>
        <w:t>Чувашской Республики.</w:t>
      </w:r>
    </w:p>
    <w:p w:rsidR="0062260A" w:rsidRPr="00E931E1" w:rsidRDefault="0062260A" w:rsidP="0062260A">
      <w:pPr>
        <w:ind w:firstLine="708"/>
        <w:jc w:val="both"/>
        <w:rPr>
          <w:color w:val="000000"/>
          <w:sz w:val="28"/>
          <w:szCs w:val="28"/>
        </w:rPr>
      </w:pPr>
      <w:r>
        <w:rPr>
          <w:sz w:val="28"/>
          <w:szCs w:val="28"/>
        </w:rPr>
        <w:t>4</w:t>
      </w:r>
      <w:r w:rsidRPr="00EB0C3D">
        <w:rPr>
          <w:sz w:val="28"/>
          <w:szCs w:val="28"/>
        </w:rPr>
        <w:t xml:space="preserve">. Настоящее </w:t>
      </w:r>
      <w:r>
        <w:rPr>
          <w:sz w:val="28"/>
          <w:szCs w:val="28"/>
        </w:rPr>
        <w:t>постановление вступает в силу со дня его официального опубликования.</w:t>
      </w:r>
      <w:r w:rsidRPr="00EB0C3D">
        <w:rPr>
          <w:sz w:val="28"/>
          <w:szCs w:val="28"/>
        </w:rPr>
        <w:t xml:space="preserve"> </w:t>
      </w:r>
    </w:p>
    <w:p w:rsidR="0062260A" w:rsidRDefault="0062260A" w:rsidP="0062260A">
      <w:pPr>
        <w:jc w:val="both"/>
        <w:rPr>
          <w:sz w:val="28"/>
          <w:szCs w:val="28"/>
        </w:rPr>
      </w:pPr>
    </w:p>
    <w:p w:rsidR="0062260A" w:rsidRDefault="0062260A" w:rsidP="0062260A">
      <w:pPr>
        <w:jc w:val="both"/>
        <w:rPr>
          <w:sz w:val="28"/>
          <w:szCs w:val="28"/>
        </w:rPr>
      </w:pPr>
      <w:r>
        <w:rPr>
          <w:sz w:val="28"/>
          <w:szCs w:val="28"/>
        </w:rPr>
        <w:t>Г</w:t>
      </w:r>
      <w:r w:rsidRPr="00EB0C3D">
        <w:rPr>
          <w:sz w:val="28"/>
          <w:szCs w:val="28"/>
        </w:rPr>
        <w:t>лав</w:t>
      </w:r>
      <w:r>
        <w:rPr>
          <w:sz w:val="28"/>
          <w:szCs w:val="28"/>
        </w:rPr>
        <w:t>а</w:t>
      </w:r>
      <w:r w:rsidRPr="00EB0C3D">
        <w:rPr>
          <w:sz w:val="28"/>
          <w:szCs w:val="28"/>
        </w:rPr>
        <w:t xml:space="preserve"> </w:t>
      </w:r>
      <w:r>
        <w:rPr>
          <w:sz w:val="28"/>
          <w:szCs w:val="28"/>
        </w:rPr>
        <w:t xml:space="preserve">Яльчикского </w:t>
      </w:r>
    </w:p>
    <w:p w:rsidR="0062260A" w:rsidRDefault="0062260A" w:rsidP="0062260A">
      <w:pPr>
        <w:jc w:val="both"/>
        <w:rPr>
          <w:sz w:val="28"/>
          <w:szCs w:val="28"/>
        </w:rPr>
      </w:pPr>
      <w:r>
        <w:rPr>
          <w:sz w:val="28"/>
          <w:szCs w:val="28"/>
        </w:rPr>
        <w:t xml:space="preserve">муниципального округа </w:t>
      </w:r>
    </w:p>
    <w:p w:rsidR="0062260A" w:rsidRDefault="0062260A" w:rsidP="0062260A">
      <w:pPr>
        <w:jc w:val="both"/>
        <w:rPr>
          <w:sz w:val="28"/>
          <w:szCs w:val="28"/>
        </w:rPr>
      </w:pPr>
      <w:r>
        <w:rPr>
          <w:sz w:val="28"/>
          <w:szCs w:val="28"/>
        </w:rPr>
        <w:t>Чувашской Республики</w:t>
      </w:r>
      <w:r w:rsidRPr="00EB0C3D">
        <w:rPr>
          <w:sz w:val="28"/>
          <w:szCs w:val="28"/>
        </w:rPr>
        <w:t xml:space="preserve"> </w:t>
      </w:r>
      <w:r>
        <w:rPr>
          <w:sz w:val="28"/>
          <w:szCs w:val="28"/>
        </w:rPr>
        <w:t xml:space="preserve">                                                                        Л.В. Левый</w:t>
      </w: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Default="0062260A" w:rsidP="0062260A">
      <w:pPr>
        <w:jc w:val="right"/>
        <w:rPr>
          <w:sz w:val="28"/>
          <w:szCs w:val="28"/>
        </w:rPr>
      </w:pPr>
    </w:p>
    <w:p w:rsidR="0062260A" w:rsidRPr="00367D41" w:rsidRDefault="0062260A" w:rsidP="0062260A">
      <w:pPr>
        <w:jc w:val="right"/>
        <w:rPr>
          <w:bCs/>
          <w:sz w:val="28"/>
          <w:szCs w:val="28"/>
        </w:rPr>
      </w:pPr>
      <w:r>
        <w:t xml:space="preserve">Утвержден </w:t>
      </w:r>
    </w:p>
    <w:p w:rsidR="0062260A" w:rsidRPr="00367D41" w:rsidRDefault="0062260A" w:rsidP="0062260A">
      <w:pPr>
        <w:jc w:val="right"/>
      </w:pPr>
      <w:r>
        <w:t>постановлением</w:t>
      </w:r>
      <w:r w:rsidRPr="00367D41">
        <w:t xml:space="preserve"> администрации</w:t>
      </w:r>
    </w:p>
    <w:p w:rsidR="0062260A" w:rsidRDefault="0062260A" w:rsidP="0062260A">
      <w:pPr>
        <w:jc w:val="right"/>
      </w:pPr>
      <w:r>
        <w:t xml:space="preserve"> Яльчикского муниципального округа</w:t>
      </w:r>
    </w:p>
    <w:p w:rsidR="0062260A" w:rsidRDefault="0062260A" w:rsidP="0062260A">
      <w:pPr>
        <w:jc w:val="right"/>
      </w:pPr>
      <w:r>
        <w:t xml:space="preserve"> Чувашской Республики                                                                                                                                         </w:t>
      </w:r>
      <w:r w:rsidRPr="00367D41">
        <w:t>от ____</w:t>
      </w:r>
      <w:r>
        <w:t>___________</w:t>
      </w:r>
      <w:r w:rsidRPr="00367D41">
        <w:t xml:space="preserve"> № ____</w:t>
      </w:r>
    </w:p>
    <w:p w:rsidR="0062260A" w:rsidRDefault="0062260A" w:rsidP="0062260A">
      <w:pPr>
        <w:jc w:val="right"/>
      </w:pPr>
    </w:p>
    <w:p w:rsidR="0062260A" w:rsidRPr="0058039E" w:rsidRDefault="0062260A" w:rsidP="0062260A">
      <w:pPr>
        <w:jc w:val="right"/>
      </w:pPr>
      <w:r>
        <w:t>(приложение № 1)</w:t>
      </w:r>
    </w:p>
    <w:p w:rsidR="0062260A" w:rsidRPr="005A5ACD" w:rsidRDefault="0062260A" w:rsidP="0062260A">
      <w:pPr>
        <w:jc w:val="center"/>
        <w:rPr>
          <w:sz w:val="28"/>
          <w:szCs w:val="28"/>
        </w:rPr>
      </w:pPr>
    </w:p>
    <w:p w:rsidR="0062260A" w:rsidRPr="005A5ACD" w:rsidRDefault="0062260A" w:rsidP="0062260A">
      <w:pPr>
        <w:jc w:val="center"/>
        <w:rPr>
          <w:b/>
          <w:sz w:val="28"/>
          <w:szCs w:val="28"/>
        </w:rPr>
      </w:pPr>
      <w:r w:rsidRPr="005A5ACD">
        <w:rPr>
          <w:b/>
          <w:sz w:val="28"/>
          <w:szCs w:val="28"/>
        </w:rPr>
        <w:t xml:space="preserve">Порядок </w:t>
      </w:r>
    </w:p>
    <w:p w:rsidR="0062260A" w:rsidRPr="005A5ACD" w:rsidRDefault="0062260A" w:rsidP="0062260A">
      <w:pPr>
        <w:jc w:val="center"/>
        <w:rPr>
          <w:b/>
          <w:sz w:val="28"/>
          <w:szCs w:val="28"/>
        </w:rPr>
      </w:pPr>
      <w:r w:rsidRPr="005A5ACD">
        <w:rPr>
          <w:b/>
          <w:sz w:val="28"/>
          <w:szCs w:val="28"/>
        </w:rPr>
        <w:t xml:space="preserve">организации парковок (парковочных мест) для легковых такси на дорогах общего пользования на территории Яльчикского муниципального округа Чувашской Республики </w:t>
      </w:r>
    </w:p>
    <w:p w:rsidR="0062260A" w:rsidRPr="005A5ACD" w:rsidRDefault="0062260A" w:rsidP="0062260A">
      <w:pPr>
        <w:jc w:val="both"/>
        <w:rPr>
          <w:sz w:val="28"/>
          <w:szCs w:val="28"/>
        </w:rPr>
      </w:pPr>
      <w:r w:rsidRPr="005A5ACD">
        <w:rPr>
          <w:sz w:val="28"/>
          <w:szCs w:val="28"/>
        </w:rPr>
        <w:t xml:space="preserve">      </w:t>
      </w:r>
    </w:p>
    <w:p w:rsidR="0062260A" w:rsidRDefault="0062260A" w:rsidP="0062260A">
      <w:pPr>
        <w:jc w:val="center"/>
        <w:rPr>
          <w:b/>
          <w:sz w:val="28"/>
          <w:szCs w:val="28"/>
        </w:rPr>
      </w:pPr>
      <w:r w:rsidRPr="005A5ACD">
        <w:rPr>
          <w:b/>
          <w:sz w:val="28"/>
          <w:szCs w:val="28"/>
        </w:rPr>
        <w:t>Раздел I. Общие положения</w:t>
      </w:r>
    </w:p>
    <w:p w:rsidR="0062260A" w:rsidRPr="005A5ACD" w:rsidRDefault="0062260A" w:rsidP="0062260A">
      <w:pPr>
        <w:jc w:val="center"/>
        <w:rPr>
          <w:b/>
          <w:sz w:val="28"/>
          <w:szCs w:val="28"/>
        </w:rPr>
      </w:pPr>
    </w:p>
    <w:p w:rsidR="0062260A" w:rsidRPr="005A5ACD" w:rsidRDefault="0062260A" w:rsidP="0062260A">
      <w:pPr>
        <w:ind w:firstLine="708"/>
        <w:jc w:val="both"/>
        <w:rPr>
          <w:sz w:val="28"/>
          <w:szCs w:val="28"/>
        </w:rPr>
      </w:pPr>
      <w:r w:rsidRPr="005A5ACD">
        <w:rPr>
          <w:sz w:val="28"/>
          <w:szCs w:val="28"/>
        </w:rPr>
        <w:t xml:space="preserve">1.1. Настоящий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w:t>
      </w:r>
      <w:proofErr w:type="spellStart"/>
      <w:r w:rsidRPr="005A5ACD">
        <w:rPr>
          <w:sz w:val="28"/>
          <w:szCs w:val="28"/>
        </w:rPr>
        <w:t>организациюпри</w:t>
      </w:r>
      <w:proofErr w:type="spellEnd"/>
      <w:r w:rsidRPr="005A5ACD">
        <w:rPr>
          <w:sz w:val="28"/>
          <w:szCs w:val="28"/>
        </w:rPr>
        <w:t xml:space="preserve">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 культуры, медицинских организаций и других объектов, расположенных на дорогах общего пользования на территории Яльчикского муниципального округа Чувашской Республики (далее – Порядок). </w:t>
      </w:r>
    </w:p>
    <w:p w:rsidR="0062260A" w:rsidRPr="005A5ACD" w:rsidRDefault="0062260A" w:rsidP="0062260A">
      <w:pPr>
        <w:ind w:firstLine="708"/>
        <w:jc w:val="both"/>
        <w:rPr>
          <w:sz w:val="28"/>
          <w:szCs w:val="28"/>
        </w:rPr>
      </w:pPr>
      <w:r w:rsidRPr="005A5ACD">
        <w:rPr>
          <w:sz w:val="28"/>
          <w:szCs w:val="28"/>
        </w:rPr>
        <w:t xml:space="preserve">1.2. В настоящем Порядке используются следующие термины и понятия: </w:t>
      </w:r>
    </w:p>
    <w:p w:rsidR="0062260A" w:rsidRPr="005A5ACD" w:rsidRDefault="0062260A" w:rsidP="0062260A">
      <w:pPr>
        <w:ind w:firstLine="708"/>
        <w:jc w:val="both"/>
        <w:rPr>
          <w:sz w:val="28"/>
          <w:szCs w:val="28"/>
        </w:rPr>
      </w:pPr>
      <w:r w:rsidRPr="005A5ACD">
        <w:rPr>
          <w:sz w:val="28"/>
          <w:szCs w:val="28"/>
        </w:rPr>
        <w:t xml:space="preserve">- водитель легкового такси – лицо, управляющее легковым такси, имеющее необходимые документы на право его управления и принимающее непосредственное участие в перевозке пассажиров, багажа с соблюдением правил дорожного движения Российской Федерации; </w:t>
      </w:r>
    </w:p>
    <w:p w:rsidR="0062260A" w:rsidRPr="005A5ACD" w:rsidRDefault="0062260A" w:rsidP="0062260A">
      <w:pPr>
        <w:ind w:firstLine="708"/>
        <w:jc w:val="both"/>
        <w:rPr>
          <w:sz w:val="28"/>
          <w:szCs w:val="28"/>
        </w:rPr>
      </w:pPr>
      <w:r w:rsidRPr="005A5ACD">
        <w:rPr>
          <w:sz w:val="28"/>
          <w:szCs w:val="28"/>
        </w:rPr>
        <w:lastRenderedPageBreak/>
        <w:t xml:space="preserve">- легковое такси – легковой автомобиль, используемый для осуществления перевозок пассажиров и багажа на основании публичного договора фрахтования; </w:t>
      </w:r>
    </w:p>
    <w:p w:rsidR="0062260A" w:rsidRPr="005A5ACD" w:rsidRDefault="0062260A" w:rsidP="0062260A">
      <w:pPr>
        <w:ind w:firstLine="708"/>
        <w:jc w:val="both"/>
        <w:rPr>
          <w:sz w:val="28"/>
          <w:szCs w:val="28"/>
        </w:rPr>
      </w:pPr>
      <w:r>
        <w:rPr>
          <w:sz w:val="28"/>
          <w:szCs w:val="28"/>
        </w:rPr>
        <w:t>- пассажир –</w:t>
      </w:r>
      <w:r w:rsidRPr="005A5ACD">
        <w:rPr>
          <w:sz w:val="28"/>
          <w:szCs w:val="28"/>
        </w:rPr>
        <w:t xml:space="preserve"> физическое лицо, перевозка которого транспортным средством осуществляется на основании устного договора или по заказу; </w:t>
      </w:r>
    </w:p>
    <w:p w:rsidR="0062260A" w:rsidRPr="005A5ACD" w:rsidRDefault="0062260A" w:rsidP="0062260A">
      <w:pPr>
        <w:ind w:firstLine="708"/>
        <w:jc w:val="both"/>
        <w:rPr>
          <w:sz w:val="28"/>
          <w:szCs w:val="28"/>
        </w:rPr>
      </w:pPr>
      <w:r w:rsidRPr="005A5ACD">
        <w:rPr>
          <w:sz w:val="28"/>
          <w:szCs w:val="28"/>
        </w:rPr>
        <w:t xml:space="preserve">- перевозчик – юридическое лицо, индивидуальный предприниматель, оказывающий услуги по перевозке пассажиров и багажа легковыми такси; </w:t>
      </w:r>
    </w:p>
    <w:p w:rsidR="0062260A" w:rsidRDefault="0062260A" w:rsidP="0062260A">
      <w:pPr>
        <w:ind w:firstLine="708"/>
        <w:jc w:val="both"/>
        <w:rPr>
          <w:sz w:val="28"/>
          <w:szCs w:val="28"/>
        </w:rPr>
      </w:pPr>
      <w:r w:rsidRPr="005A5ACD">
        <w:rPr>
          <w:sz w:val="28"/>
          <w:szCs w:val="28"/>
        </w:rPr>
        <w:t xml:space="preserve">- 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A5ACD">
        <w:rPr>
          <w:sz w:val="28"/>
          <w:szCs w:val="28"/>
        </w:rPr>
        <w:t>подэстакадных</w:t>
      </w:r>
      <w:proofErr w:type="spellEnd"/>
      <w:r w:rsidRPr="005A5ACD">
        <w:rPr>
          <w:sz w:val="28"/>
          <w:szCs w:val="28"/>
        </w:rPr>
        <w:t xml:space="preserve"> или </w:t>
      </w:r>
      <w:proofErr w:type="spellStart"/>
      <w:r w:rsidRPr="005A5ACD">
        <w:rPr>
          <w:sz w:val="28"/>
          <w:szCs w:val="28"/>
        </w:rPr>
        <w:t>подмостовых</w:t>
      </w:r>
      <w:proofErr w:type="spellEnd"/>
      <w:r w:rsidRPr="005A5ACD">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легковых такси. </w:t>
      </w:r>
    </w:p>
    <w:p w:rsidR="0062260A" w:rsidRPr="005A5ACD" w:rsidRDefault="0062260A" w:rsidP="0062260A">
      <w:pPr>
        <w:ind w:firstLine="708"/>
        <w:jc w:val="both"/>
        <w:rPr>
          <w:sz w:val="28"/>
          <w:szCs w:val="28"/>
        </w:rPr>
      </w:pPr>
    </w:p>
    <w:p w:rsidR="0062260A" w:rsidRDefault="0062260A" w:rsidP="0062260A">
      <w:pPr>
        <w:ind w:firstLine="708"/>
        <w:jc w:val="center"/>
        <w:rPr>
          <w:b/>
          <w:sz w:val="28"/>
          <w:szCs w:val="28"/>
        </w:rPr>
      </w:pPr>
      <w:r w:rsidRPr="005A5ACD">
        <w:rPr>
          <w:b/>
          <w:sz w:val="28"/>
          <w:szCs w:val="28"/>
        </w:rPr>
        <w:t>Раздел II. Организация и использование парковочных мест легковых такси</w:t>
      </w:r>
    </w:p>
    <w:p w:rsidR="0062260A" w:rsidRPr="005A5ACD" w:rsidRDefault="0062260A" w:rsidP="0062260A">
      <w:pPr>
        <w:ind w:firstLine="708"/>
        <w:jc w:val="center"/>
        <w:rPr>
          <w:b/>
          <w:sz w:val="28"/>
          <w:szCs w:val="28"/>
        </w:rPr>
      </w:pPr>
    </w:p>
    <w:p w:rsidR="0062260A" w:rsidRPr="005A5ACD" w:rsidRDefault="0062260A" w:rsidP="0062260A">
      <w:pPr>
        <w:ind w:firstLine="708"/>
        <w:jc w:val="both"/>
        <w:rPr>
          <w:sz w:val="28"/>
          <w:szCs w:val="28"/>
        </w:rPr>
      </w:pPr>
      <w:r w:rsidRPr="005A5ACD">
        <w:rPr>
          <w:sz w:val="28"/>
          <w:szCs w:val="28"/>
        </w:rPr>
        <w:t xml:space="preserve">2.1. Парковочные места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 регулирования процесса посадки (высадки) пассажиров в легковые такси, пресечения перевозок с нарушением требований действующего законодательства Российской Федерации. </w:t>
      </w:r>
    </w:p>
    <w:p w:rsidR="0062260A" w:rsidRPr="005A5ACD" w:rsidRDefault="0062260A" w:rsidP="0062260A">
      <w:pPr>
        <w:ind w:firstLine="708"/>
        <w:jc w:val="both"/>
        <w:rPr>
          <w:sz w:val="28"/>
          <w:szCs w:val="28"/>
        </w:rPr>
      </w:pPr>
      <w:r w:rsidRPr="005A5ACD">
        <w:rPr>
          <w:sz w:val="28"/>
          <w:szCs w:val="28"/>
        </w:rPr>
        <w:t xml:space="preserve">2.2. Проектирование, строительство, реконструкция, ремонт и содержание парковочных мест легкового такси осуществляется с соблюдением требований действующего законодательства, государственных строительных норм, стандартов, технических условий, других нормативных документов и настоящего Порядка. </w:t>
      </w:r>
    </w:p>
    <w:p w:rsidR="0062260A" w:rsidRPr="005A5ACD" w:rsidRDefault="0062260A" w:rsidP="0062260A">
      <w:pPr>
        <w:ind w:firstLine="708"/>
        <w:jc w:val="both"/>
        <w:rPr>
          <w:color w:val="000000"/>
          <w:sz w:val="28"/>
          <w:szCs w:val="28"/>
        </w:rPr>
      </w:pPr>
      <w:r w:rsidRPr="005A5ACD">
        <w:rPr>
          <w:sz w:val="28"/>
          <w:szCs w:val="28"/>
        </w:rPr>
        <w:t xml:space="preserve">2.3. Уполномоченным органом по ведению реестра парковок (парковочных мест) для легковых такси на дорогах общего пользования на территории Яльчикского муниципального округа Чувашской Республики  является </w:t>
      </w:r>
      <w:r w:rsidRPr="005A5ACD">
        <w:rPr>
          <w:color w:val="000000"/>
          <w:sz w:val="28"/>
          <w:szCs w:val="28"/>
        </w:rPr>
        <w:t>Управление по благоустройству и развитию территорий администрации Яльчикского муниципального округа Чувашской Республики.</w:t>
      </w:r>
    </w:p>
    <w:p w:rsidR="0062260A" w:rsidRPr="005A5ACD" w:rsidRDefault="0062260A" w:rsidP="0062260A">
      <w:pPr>
        <w:ind w:firstLine="708"/>
        <w:jc w:val="both"/>
        <w:rPr>
          <w:sz w:val="28"/>
          <w:szCs w:val="28"/>
        </w:rPr>
      </w:pPr>
      <w:r w:rsidRPr="005A5ACD">
        <w:rPr>
          <w:sz w:val="28"/>
          <w:szCs w:val="28"/>
        </w:rPr>
        <w:t xml:space="preserve">2.4. Размещение парковочных мест легковых такси организуется в местах, установленных правовым актом администрации Яльчикского муниципального округа Чувашской Республики. Парковочные места легковых такси размещаются на землях общего пользования, свободных от прав третьих лиц, в соответствии с требованиями Правил дорожного движения РФ. </w:t>
      </w:r>
    </w:p>
    <w:p w:rsidR="0062260A" w:rsidRPr="005A5ACD" w:rsidRDefault="0062260A" w:rsidP="0062260A">
      <w:pPr>
        <w:ind w:firstLine="708"/>
        <w:jc w:val="both"/>
        <w:rPr>
          <w:sz w:val="28"/>
          <w:szCs w:val="28"/>
        </w:rPr>
      </w:pPr>
      <w:r w:rsidRPr="005A5ACD">
        <w:rPr>
          <w:sz w:val="28"/>
          <w:szCs w:val="28"/>
        </w:rPr>
        <w:t xml:space="preserve">2.5. К территории парковочных мест легковых такси относится весь участок улично-дорожной сети, обозначенный соответствующими дорожными знаками и разметкой. Размещение парковочных мест легковых такси не должно создавать помех для движения, остановки и стоянки другого вида транспорта. </w:t>
      </w:r>
    </w:p>
    <w:p w:rsidR="0062260A" w:rsidRPr="005A5ACD" w:rsidRDefault="0062260A" w:rsidP="0062260A">
      <w:pPr>
        <w:ind w:firstLine="708"/>
        <w:jc w:val="both"/>
        <w:rPr>
          <w:sz w:val="28"/>
          <w:szCs w:val="28"/>
        </w:rPr>
      </w:pPr>
      <w:r w:rsidRPr="005A5ACD">
        <w:rPr>
          <w:sz w:val="28"/>
          <w:szCs w:val="28"/>
        </w:rPr>
        <w:lastRenderedPageBreak/>
        <w:t xml:space="preserve">2.6. Территория парковки (парковочных мест) должна быть обозначена дорожными знаками и разметкой в соответствии с Правилами дорожного движения РФ. </w:t>
      </w:r>
    </w:p>
    <w:p w:rsidR="0062260A" w:rsidRPr="005A5ACD" w:rsidRDefault="0062260A" w:rsidP="0062260A">
      <w:pPr>
        <w:ind w:firstLine="708"/>
        <w:jc w:val="both"/>
        <w:rPr>
          <w:sz w:val="28"/>
          <w:szCs w:val="28"/>
        </w:rPr>
      </w:pPr>
      <w:r w:rsidRPr="005A5ACD">
        <w:rPr>
          <w:sz w:val="28"/>
          <w:szCs w:val="28"/>
        </w:rPr>
        <w:t xml:space="preserve">2.7. Водители легковых такси, осуществляющие перевозку пассажиров и багажа на территории Яльчикского муниципального округа Чувашской Республики, имеют право на парковочных местах легковых такси в порядке общей очереди производить высадку (посадку) пассажиров, выгрузку (погрузку) багажа. Доступ водителей легковых такси к пользованию парковочными местами является свободным, и не зависит от принадлежности водителя к какой-либо определенной службе такси. Плата за пользование парковочными местами не взимается. </w:t>
      </w:r>
    </w:p>
    <w:p w:rsidR="0062260A" w:rsidRPr="005A5ACD" w:rsidRDefault="0062260A" w:rsidP="0062260A">
      <w:pPr>
        <w:ind w:firstLine="708"/>
        <w:jc w:val="both"/>
        <w:rPr>
          <w:sz w:val="28"/>
          <w:szCs w:val="28"/>
        </w:rPr>
      </w:pPr>
      <w:r w:rsidRPr="005A5ACD">
        <w:rPr>
          <w:sz w:val="28"/>
          <w:szCs w:val="28"/>
        </w:rPr>
        <w:t xml:space="preserve">2.8. Водители автотранспортных средств, находящиеся на парковочных местах, обязаны: </w:t>
      </w:r>
    </w:p>
    <w:p w:rsidR="0062260A" w:rsidRPr="005A5ACD" w:rsidRDefault="0062260A" w:rsidP="0062260A">
      <w:pPr>
        <w:ind w:firstLine="708"/>
        <w:jc w:val="both"/>
        <w:rPr>
          <w:sz w:val="28"/>
          <w:szCs w:val="28"/>
        </w:rPr>
      </w:pPr>
      <w:r w:rsidRPr="005A5ACD">
        <w:rPr>
          <w:sz w:val="28"/>
          <w:szCs w:val="28"/>
        </w:rPr>
        <w:t xml:space="preserve">- устанавливать автотранспортные средства на территории парковочных мест легковых такси в строго определенных местах, в соответствии со знаком дорожного движения и дорожной разметкой; </w:t>
      </w:r>
    </w:p>
    <w:p w:rsidR="0062260A" w:rsidRPr="005A5ACD" w:rsidRDefault="0062260A" w:rsidP="0062260A">
      <w:pPr>
        <w:ind w:firstLine="708"/>
        <w:jc w:val="both"/>
        <w:rPr>
          <w:sz w:val="28"/>
          <w:szCs w:val="28"/>
        </w:rPr>
      </w:pPr>
      <w:r w:rsidRPr="005A5ACD">
        <w:rPr>
          <w:sz w:val="28"/>
          <w:szCs w:val="28"/>
        </w:rPr>
        <w:t xml:space="preserve">- автотранспортные средства не должны создавать помех для движения и стоянки других видов транспорта; </w:t>
      </w:r>
    </w:p>
    <w:p w:rsidR="0062260A" w:rsidRPr="005A5ACD" w:rsidRDefault="0062260A" w:rsidP="0062260A">
      <w:pPr>
        <w:ind w:firstLine="708"/>
        <w:jc w:val="both"/>
        <w:rPr>
          <w:sz w:val="28"/>
          <w:szCs w:val="28"/>
        </w:rPr>
      </w:pPr>
      <w:r w:rsidRPr="005A5ACD">
        <w:rPr>
          <w:sz w:val="28"/>
          <w:szCs w:val="28"/>
        </w:rPr>
        <w:t xml:space="preserve">- поддерживать санитарное состояние стоянок в соответствии с требованиями действующего законодательства. </w:t>
      </w:r>
    </w:p>
    <w:p w:rsidR="0062260A" w:rsidRPr="005A5ACD" w:rsidRDefault="0062260A" w:rsidP="0062260A">
      <w:pPr>
        <w:ind w:firstLine="708"/>
        <w:jc w:val="both"/>
        <w:rPr>
          <w:sz w:val="28"/>
          <w:szCs w:val="28"/>
        </w:rPr>
      </w:pPr>
      <w:r w:rsidRPr="005A5ACD">
        <w:rPr>
          <w:sz w:val="28"/>
          <w:szCs w:val="28"/>
        </w:rPr>
        <w:t>2.9. Юридические лица и индивидуальные предприниматели, осуществляющие перевозку пассажиров легковыми такси, обеспечивают соблюдение водителями легковых такси требований настоящего Порядка.</w:t>
      </w:r>
    </w:p>
    <w:p w:rsidR="0062260A" w:rsidRDefault="0062260A" w:rsidP="0062260A">
      <w:pPr>
        <w:ind w:firstLine="708"/>
        <w:jc w:val="both"/>
        <w:rPr>
          <w:sz w:val="28"/>
          <w:szCs w:val="28"/>
        </w:rPr>
      </w:pPr>
      <w:r w:rsidRPr="005A5ACD">
        <w:rPr>
          <w:sz w:val="28"/>
          <w:szCs w:val="28"/>
        </w:rPr>
        <w:t xml:space="preserve">2.10. Перевозчики вправе, по согласованию с администрацией Яльчикского муниципального округа Чувашской Республики, оборудовать парковочные места легковых такси соответствующими информационными указателями, а также за собственный счет производить улучшение оборудования парковочных мест легковых такси в соответствии с требованиями правил дорожного движения Российской Федерации. </w:t>
      </w:r>
    </w:p>
    <w:p w:rsidR="0062260A" w:rsidRDefault="0062260A" w:rsidP="0062260A">
      <w:pPr>
        <w:jc w:val="center"/>
        <w:rPr>
          <w:sz w:val="28"/>
          <w:szCs w:val="28"/>
        </w:rPr>
      </w:pPr>
      <w:r>
        <w:rPr>
          <w:sz w:val="28"/>
          <w:szCs w:val="28"/>
        </w:rPr>
        <w:t>____________</w:t>
      </w:r>
    </w:p>
    <w:p w:rsidR="0062260A" w:rsidRDefault="0062260A" w:rsidP="0062260A">
      <w:pPr>
        <w:jc w:val="right"/>
        <w:rPr>
          <w:sz w:val="28"/>
          <w:szCs w:val="28"/>
        </w:rPr>
      </w:pPr>
    </w:p>
    <w:p w:rsidR="0062260A" w:rsidRPr="00367D41" w:rsidRDefault="0062260A" w:rsidP="0062260A">
      <w:pPr>
        <w:jc w:val="right"/>
        <w:rPr>
          <w:bCs/>
          <w:sz w:val="28"/>
          <w:szCs w:val="28"/>
        </w:rPr>
      </w:pPr>
      <w:r>
        <w:t xml:space="preserve">Утвержден </w:t>
      </w:r>
    </w:p>
    <w:p w:rsidR="0062260A" w:rsidRPr="00367D41" w:rsidRDefault="0062260A" w:rsidP="0062260A">
      <w:pPr>
        <w:jc w:val="right"/>
      </w:pPr>
      <w:r>
        <w:t>постановлением</w:t>
      </w:r>
      <w:r w:rsidRPr="00367D41">
        <w:t xml:space="preserve"> администрации</w:t>
      </w:r>
    </w:p>
    <w:p w:rsidR="0062260A" w:rsidRDefault="0062260A" w:rsidP="0062260A">
      <w:pPr>
        <w:jc w:val="right"/>
      </w:pPr>
      <w:r>
        <w:t xml:space="preserve"> Яльчикского муниципального округа</w:t>
      </w:r>
    </w:p>
    <w:p w:rsidR="0062260A" w:rsidRDefault="0062260A" w:rsidP="0062260A">
      <w:pPr>
        <w:jc w:val="right"/>
      </w:pPr>
      <w:r>
        <w:t xml:space="preserve"> Чувашской Республики                                                                                                                                         </w:t>
      </w:r>
      <w:r w:rsidRPr="00367D41">
        <w:t xml:space="preserve">от </w:t>
      </w:r>
      <w:r>
        <w:t>25.12.2023</w:t>
      </w:r>
      <w:r w:rsidRPr="00367D41">
        <w:t xml:space="preserve"> № </w:t>
      </w:r>
      <w:r>
        <w:t>1180</w:t>
      </w:r>
    </w:p>
    <w:p w:rsidR="0062260A" w:rsidRDefault="0062260A" w:rsidP="0062260A">
      <w:pPr>
        <w:jc w:val="right"/>
      </w:pPr>
    </w:p>
    <w:p w:rsidR="0062260A" w:rsidRPr="0058039E" w:rsidRDefault="0062260A" w:rsidP="0062260A">
      <w:pPr>
        <w:jc w:val="right"/>
      </w:pPr>
      <w:r>
        <w:t>(приложение № 2)</w:t>
      </w:r>
    </w:p>
    <w:p w:rsidR="0062260A" w:rsidRDefault="0062260A" w:rsidP="0062260A">
      <w:pPr>
        <w:jc w:val="center"/>
        <w:rPr>
          <w:sz w:val="28"/>
          <w:szCs w:val="28"/>
        </w:rPr>
      </w:pPr>
    </w:p>
    <w:p w:rsidR="0062260A" w:rsidRDefault="0062260A" w:rsidP="0062260A">
      <w:pPr>
        <w:jc w:val="center"/>
        <w:rPr>
          <w:b/>
          <w:sz w:val="28"/>
          <w:szCs w:val="28"/>
        </w:rPr>
      </w:pPr>
      <w:r w:rsidRPr="004F46F2">
        <w:rPr>
          <w:b/>
          <w:sz w:val="28"/>
          <w:szCs w:val="28"/>
        </w:rPr>
        <w:t xml:space="preserve">Перечень парковок (парковочных мест) </w:t>
      </w:r>
    </w:p>
    <w:p w:rsidR="0062260A" w:rsidRDefault="0062260A" w:rsidP="0062260A">
      <w:pPr>
        <w:jc w:val="center"/>
        <w:rPr>
          <w:b/>
          <w:sz w:val="28"/>
          <w:szCs w:val="28"/>
        </w:rPr>
      </w:pPr>
      <w:r w:rsidRPr="004F46F2">
        <w:rPr>
          <w:b/>
          <w:sz w:val="28"/>
          <w:szCs w:val="28"/>
        </w:rPr>
        <w:t>для легковых такси на дорогах общего пользования на территории Яльчикского муниципального округа Чувашской Республики</w:t>
      </w:r>
    </w:p>
    <w:p w:rsidR="0062260A" w:rsidRPr="004F46F2" w:rsidRDefault="0062260A" w:rsidP="0062260A">
      <w:pPr>
        <w:jc w:val="center"/>
        <w:rPr>
          <w:b/>
          <w:sz w:val="28"/>
          <w:szCs w:val="28"/>
        </w:rPr>
      </w:pPr>
    </w:p>
    <w:tbl>
      <w:tblPr>
        <w:tblStyle w:val="afff2"/>
        <w:tblW w:w="0" w:type="auto"/>
        <w:tblLook w:val="04A0" w:firstRow="1" w:lastRow="0" w:firstColumn="1" w:lastColumn="0" w:noHBand="0" w:noVBand="1"/>
      </w:tblPr>
      <w:tblGrid>
        <w:gridCol w:w="817"/>
        <w:gridCol w:w="5563"/>
        <w:gridCol w:w="3191"/>
      </w:tblGrid>
      <w:tr w:rsidR="0062260A" w:rsidRPr="005A5ACD" w:rsidTr="00983E84">
        <w:tc>
          <w:tcPr>
            <w:tcW w:w="817" w:type="dxa"/>
          </w:tcPr>
          <w:p w:rsidR="0062260A" w:rsidRPr="005A5ACD" w:rsidRDefault="0062260A" w:rsidP="00983E84">
            <w:pPr>
              <w:jc w:val="center"/>
              <w:rPr>
                <w:rFonts w:ascii="Times New Roman" w:hAnsi="Times New Roman"/>
              </w:rPr>
            </w:pPr>
            <w:r w:rsidRPr="005A5ACD">
              <w:rPr>
                <w:rFonts w:ascii="Times New Roman" w:hAnsi="Times New Roman"/>
              </w:rPr>
              <w:t>№ п/п</w:t>
            </w:r>
          </w:p>
        </w:tc>
        <w:tc>
          <w:tcPr>
            <w:tcW w:w="5563" w:type="dxa"/>
          </w:tcPr>
          <w:p w:rsidR="0062260A" w:rsidRPr="005A5ACD" w:rsidRDefault="0062260A" w:rsidP="00983E84">
            <w:pPr>
              <w:jc w:val="center"/>
              <w:rPr>
                <w:rFonts w:ascii="Times New Roman" w:hAnsi="Times New Roman"/>
              </w:rPr>
            </w:pPr>
            <w:r w:rsidRPr="005A5ACD">
              <w:rPr>
                <w:rFonts w:ascii="Times New Roman" w:hAnsi="Times New Roman"/>
              </w:rPr>
              <w:t>Адрес парковки</w:t>
            </w:r>
          </w:p>
        </w:tc>
        <w:tc>
          <w:tcPr>
            <w:tcW w:w="3191" w:type="dxa"/>
          </w:tcPr>
          <w:p w:rsidR="0062260A" w:rsidRPr="005A5ACD" w:rsidRDefault="0062260A" w:rsidP="00983E84">
            <w:pPr>
              <w:jc w:val="center"/>
              <w:rPr>
                <w:rFonts w:ascii="Times New Roman" w:hAnsi="Times New Roman"/>
              </w:rPr>
            </w:pPr>
            <w:r w:rsidRPr="005A5ACD">
              <w:rPr>
                <w:rFonts w:ascii="Times New Roman" w:hAnsi="Times New Roman"/>
              </w:rPr>
              <w:t>Количество размещаемых транспортных средств</w:t>
            </w:r>
          </w:p>
        </w:tc>
      </w:tr>
      <w:tr w:rsidR="0062260A" w:rsidRPr="005A5ACD" w:rsidTr="00983E84">
        <w:tc>
          <w:tcPr>
            <w:tcW w:w="817" w:type="dxa"/>
          </w:tcPr>
          <w:p w:rsidR="0062260A" w:rsidRPr="005A5ACD" w:rsidRDefault="0062260A" w:rsidP="00983E84">
            <w:pPr>
              <w:jc w:val="center"/>
              <w:rPr>
                <w:rFonts w:ascii="Times New Roman" w:hAnsi="Times New Roman"/>
              </w:rPr>
            </w:pPr>
            <w:r w:rsidRPr="005A5ACD">
              <w:rPr>
                <w:rFonts w:ascii="Times New Roman" w:hAnsi="Times New Roman"/>
              </w:rPr>
              <w:t>1</w:t>
            </w:r>
          </w:p>
        </w:tc>
        <w:tc>
          <w:tcPr>
            <w:tcW w:w="5563" w:type="dxa"/>
          </w:tcPr>
          <w:p w:rsidR="0062260A" w:rsidRPr="005A5ACD" w:rsidRDefault="0062260A" w:rsidP="00983E84">
            <w:pPr>
              <w:jc w:val="both"/>
              <w:rPr>
                <w:rFonts w:ascii="Times New Roman" w:hAnsi="Times New Roman"/>
              </w:rPr>
            </w:pPr>
            <w:r w:rsidRPr="005A5ACD">
              <w:rPr>
                <w:rFonts w:ascii="Times New Roman" w:hAnsi="Times New Roman"/>
              </w:rPr>
              <w:t>Чувашская Республика</w:t>
            </w:r>
            <w:r>
              <w:rPr>
                <w:rFonts w:ascii="Times New Roman" w:hAnsi="Times New Roman"/>
              </w:rPr>
              <w:t>,</w:t>
            </w:r>
            <w:r w:rsidRPr="005A5ACD">
              <w:rPr>
                <w:rFonts w:ascii="Times New Roman" w:hAnsi="Times New Roman"/>
              </w:rPr>
              <w:t xml:space="preserve"> Яльчикский район, с.</w:t>
            </w:r>
            <w:r>
              <w:rPr>
                <w:rFonts w:ascii="Times New Roman" w:hAnsi="Times New Roman"/>
              </w:rPr>
              <w:t xml:space="preserve"> </w:t>
            </w:r>
            <w:r w:rsidRPr="005A5ACD">
              <w:rPr>
                <w:rFonts w:ascii="Times New Roman" w:hAnsi="Times New Roman"/>
              </w:rPr>
              <w:t>Яльчики ул.</w:t>
            </w:r>
            <w:r>
              <w:rPr>
                <w:rFonts w:ascii="Times New Roman" w:hAnsi="Times New Roman"/>
              </w:rPr>
              <w:t xml:space="preserve"> </w:t>
            </w:r>
            <w:r w:rsidRPr="005A5ACD">
              <w:rPr>
                <w:rFonts w:ascii="Times New Roman" w:hAnsi="Times New Roman"/>
              </w:rPr>
              <w:t>Юбилейная</w:t>
            </w:r>
            <w:r>
              <w:rPr>
                <w:rFonts w:ascii="Times New Roman" w:hAnsi="Times New Roman"/>
              </w:rPr>
              <w:t>,</w:t>
            </w:r>
            <w:r w:rsidRPr="005A5ACD">
              <w:rPr>
                <w:rFonts w:ascii="Times New Roman" w:hAnsi="Times New Roman"/>
              </w:rPr>
              <w:t xml:space="preserve">  перед магазином «Охота Рыбалка Спорт»</w:t>
            </w:r>
          </w:p>
        </w:tc>
        <w:tc>
          <w:tcPr>
            <w:tcW w:w="3191" w:type="dxa"/>
          </w:tcPr>
          <w:p w:rsidR="0062260A" w:rsidRPr="005A5ACD" w:rsidRDefault="0062260A" w:rsidP="00983E84">
            <w:pPr>
              <w:jc w:val="center"/>
              <w:rPr>
                <w:rFonts w:ascii="Times New Roman" w:hAnsi="Times New Roman"/>
              </w:rPr>
            </w:pPr>
            <w:r w:rsidRPr="005A5ACD">
              <w:rPr>
                <w:rFonts w:ascii="Times New Roman" w:hAnsi="Times New Roman"/>
              </w:rPr>
              <w:t>5</w:t>
            </w:r>
          </w:p>
        </w:tc>
      </w:tr>
    </w:tbl>
    <w:p w:rsidR="0062260A" w:rsidRDefault="0062260A" w:rsidP="0062260A">
      <w:pPr>
        <w:jc w:val="center"/>
        <w:rPr>
          <w:sz w:val="28"/>
          <w:szCs w:val="28"/>
        </w:rPr>
      </w:pPr>
      <w:r>
        <w:rPr>
          <w:sz w:val="28"/>
          <w:szCs w:val="28"/>
        </w:rPr>
        <w:lastRenderedPageBreak/>
        <w:t>____________</w:t>
      </w:r>
    </w:p>
    <w:p w:rsidR="0062260A" w:rsidRPr="00B26534" w:rsidRDefault="0062260A" w:rsidP="0062260A">
      <w:pPr>
        <w:spacing w:after="16" w:line="259" w:lineRule="auto"/>
        <w:ind w:left="360"/>
      </w:pPr>
    </w:p>
    <w:p w:rsidR="0062260A" w:rsidRPr="00B26534" w:rsidRDefault="0062260A" w:rsidP="0062260A">
      <w:pPr>
        <w:spacing w:after="16" w:line="259" w:lineRule="auto"/>
        <w:ind w:left="360"/>
      </w:pPr>
      <w:r w:rsidRPr="00B26534">
        <w:t xml:space="preserve"> </w:t>
      </w:r>
    </w:p>
    <w:tbl>
      <w:tblPr>
        <w:tblW w:w="0" w:type="auto"/>
        <w:tblCellMar>
          <w:left w:w="10" w:type="dxa"/>
          <w:right w:w="10" w:type="dxa"/>
        </w:tblCellMar>
        <w:tblLook w:val="0000" w:firstRow="0" w:lastRow="0" w:firstColumn="0" w:lastColumn="0" w:noHBand="0" w:noVBand="0"/>
      </w:tblPr>
      <w:tblGrid>
        <w:gridCol w:w="4082"/>
        <w:gridCol w:w="1750"/>
        <w:gridCol w:w="3543"/>
      </w:tblGrid>
      <w:tr w:rsidR="0062260A" w:rsidRPr="00B532C9" w:rsidTr="00983E84">
        <w:tc>
          <w:tcPr>
            <w:tcW w:w="4082" w:type="dxa"/>
            <w:tcMar>
              <w:left w:w="10" w:type="dxa"/>
              <w:right w:w="10" w:type="dxa"/>
            </w:tcMar>
          </w:tcPr>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Чёваш</w:t>
            </w:r>
            <w:proofErr w:type="spellEnd"/>
            <w:r w:rsidRPr="00B532C9">
              <w:rPr>
                <w:rFonts w:ascii="Arial Cyr Chuv" w:hAnsi="Arial Cyr Chuv"/>
                <w:b/>
              </w:rPr>
              <w:t xml:space="preserve"> Республики</w:t>
            </w: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Елч.к</w:t>
            </w:r>
            <w:proofErr w:type="spell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62260A" w:rsidRPr="00B532C9" w:rsidRDefault="0062260A" w:rsidP="00983E84">
            <w:pPr>
              <w:widowControl w:val="0"/>
              <w:jc w:val="center"/>
              <w:rPr>
                <w:rFonts w:ascii="Arial Cyr Chuv" w:hAnsi="Arial Cyr Chuv"/>
              </w:rPr>
            </w:pPr>
            <w:r w:rsidRPr="00B532C9">
              <w:rPr>
                <w:rFonts w:ascii="Arial Cyr Chuv" w:hAnsi="Arial Cyr Chuv"/>
                <w:b/>
              </w:rPr>
              <w:t>округ.</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Елч.к</w:t>
            </w:r>
            <w:proofErr w:type="spell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округ.н</w:t>
            </w:r>
            <w:proofErr w:type="spellEnd"/>
          </w:p>
          <w:p w:rsidR="0062260A" w:rsidRPr="00B532C9" w:rsidRDefault="0062260A" w:rsidP="00983E84">
            <w:pPr>
              <w:widowControl w:val="0"/>
              <w:jc w:val="center"/>
              <w:rPr>
                <w:rFonts w:ascii="Arial Cyr Chuv" w:hAnsi="Arial Cyr Chuv"/>
              </w:rPr>
            </w:pPr>
            <w:r w:rsidRPr="00B532C9">
              <w:rPr>
                <w:rFonts w:ascii="Arial Cyr Chuv" w:hAnsi="Arial Cyr Chuv"/>
                <w:b/>
              </w:rPr>
              <w:t>администраций.</w:t>
            </w:r>
          </w:p>
          <w:p w:rsidR="0062260A" w:rsidRPr="00B532C9" w:rsidRDefault="0062260A" w:rsidP="00983E84">
            <w:pPr>
              <w:widowControl w:val="0"/>
              <w:jc w:val="center"/>
              <w:rPr>
                <w:rFonts w:ascii="Arial Cyr Chuv" w:hAnsi="Arial Cyr Chuv"/>
              </w:rPr>
            </w:pPr>
            <w:r w:rsidRPr="00B532C9">
              <w:rPr>
                <w:rFonts w:ascii="Arial Cyr Chuv" w:hAnsi="Arial Cyr Chuv"/>
                <w:b/>
              </w:rPr>
              <w:t>ЙЫШЁНУ</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rPr>
                <w:rFonts w:ascii="Arial Cyr Chuv" w:hAnsi="Arial Cyr Chuv"/>
              </w:rPr>
            </w:pPr>
            <w:r w:rsidRPr="00B532C9">
              <w:rPr>
                <w:rFonts w:ascii="Arial Cyr Chuv" w:hAnsi="Arial Cyr Chuv"/>
              </w:rPr>
              <w:t>2023 =?</w:t>
            </w:r>
            <w:r>
              <w:rPr>
                <w:rFonts w:ascii="Arial Cyr Chuv" w:hAnsi="Arial Cyr Chuv"/>
              </w:rPr>
              <w:t xml:space="preserve"> </w:t>
            </w:r>
            <w:proofErr w:type="spellStart"/>
            <w:r>
              <w:rPr>
                <w:rFonts w:ascii="Arial Cyr Chuv" w:hAnsi="Arial Cyr Chuv"/>
              </w:rPr>
              <w:t>декабр.н</w:t>
            </w:r>
            <w:proofErr w:type="spellEnd"/>
            <w:r>
              <w:rPr>
                <w:rFonts w:ascii="Arial Cyr Chuv" w:hAnsi="Arial Cyr Chuv"/>
              </w:rPr>
              <w:t xml:space="preserve"> 25 </w:t>
            </w:r>
            <w:r w:rsidRPr="00B532C9">
              <w:rPr>
                <w:rFonts w:ascii="Arial Cyr Chuv" w:hAnsi="Arial Cyr Chuv"/>
              </w:rPr>
              <w:t>-</w:t>
            </w:r>
            <w:proofErr w:type="spellStart"/>
            <w:r w:rsidRPr="00B532C9">
              <w:rPr>
                <w:rFonts w:ascii="Arial Cyr Chuv" w:hAnsi="Arial Cyr Chuv"/>
              </w:rPr>
              <w:t>м.ш</w:t>
            </w:r>
            <w:proofErr w:type="spellEnd"/>
            <w:r w:rsidRPr="00B532C9">
              <w:rPr>
                <w:rFonts w:ascii="Arial Cyr Chuv" w:hAnsi="Arial Cyr Chuv"/>
              </w:rPr>
              <w:t xml:space="preserve">. № </w:t>
            </w:r>
            <w:r>
              <w:rPr>
                <w:rFonts w:ascii="Arial Cyr Chuv" w:hAnsi="Arial Cyr Chuv"/>
              </w:rPr>
              <w:t>1181</w:t>
            </w:r>
            <w:r w:rsidRPr="00B532C9">
              <w:rPr>
                <w:rFonts w:ascii="Arial Cyr Chuv" w:hAnsi="Arial Cyr Chuv"/>
              </w:rPr>
              <w:t xml:space="preserve">  </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rPr>
              <w:t>Елч.к</w:t>
            </w:r>
            <w:proofErr w:type="spellEnd"/>
            <w:r w:rsidRPr="00B532C9">
              <w:rPr>
                <w:rFonts w:ascii="Arial Cyr Chuv" w:hAnsi="Arial Cyr Chuv"/>
              </w:rPr>
              <w:t xml:space="preserve"> ял.</w:t>
            </w:r>
          </w:p>
        </w:tc>
        <w:tc>
          <w:tcPr>
            <w:tcW w:w="1750" w:type="dxa"/>
            <w:tcMar>
              <w:left w:w="10" w:type="dxa"/>
              <w:right w:w="10" w:type="dxa"/>
            </w:tcMar>
          </w:tcPr>
          <w:p w:rsidR="0062260A" w:rsidRPr="00B532C9" w:rsidRDefault="0062260A" w:rsidP="00983E84">
            <w:pPr>
              <w:widowControl w:val="0"/>
              <w:jc w:val="center"/>
              <w:rPr>
                <w:rFonts w:ascii="Arial Cyr Chuv" w:hAnsi="Arial Cyr Chuv"/>
              </w:rPr>
            </w:pPr>
            <w:r>
              <w:rPr>
                <w:rFonts w:ascii="Arial Cyr Chuv" w:hAnsi="Arial Cyr Chuv"/>
                <w:noProof/>
              </w:rPr>
              <w:drawing>
                <wp:inline distT="0" distB="0" distL="0" distR="0" wp14:anchorId="6A50D107" wp14:editId="396FD94D">
                  <wp:extent cx="666750" cy="857250"/>
                  <wp:effectExtent l="1905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30"/>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43" w:type="dxa"/>
            <w:tcMar>
              <w:left w:w="10" w:type="dxa"/>
              <w:right w:w="10" w:type="dxa"/>
            </w:tcMar>
          </w:tcPr>
          <w:p w:rsidR="0062260A" w:rsidRPr="00B532C9" w:rsidRDefault="0062260A" w:rsidP="00983E84">
            <w:pPr>
              <w:widowControl w:val="0"/>
              <w:jc w:val="center"/>
              <w:rPr>
                <w:rFonts w:ascii="Arial Cyr Chuv" w:hAnsi="Arial Cyr Chuv"/>
              </w:rPr>
            </w:pPr>
            <w:r w:rsidRPr="00B532C9">
              <w:rPr>
                <w:rFonts w:ascii="Arial Cyr Chuv" w:hAnsi="Arial Cyr Chuv"/>
                <w:b/>
              </w:rPr>
              <w:t>Чувашская  Республика</w:t>
            </w:r>
          </w:p>
          <w:p w:rsidR="0062260A" w:rsidRPr="00B532C9" w:rsidRDefault="0062260A" w:rsidP="00983E84">
            <w:pPr>
              <w:widowControl w:val="0"/>
              <w:jc w:val="center"/>
              <w:rPr>
                <w:rFonts w:ascii="Arial Cyr Chuv" w:hAnsi="Arial Cyr Chuv"/>
              </w:rPr>
            </w:pPr>
            <w:r w:rsidRPr="00B532C9">
              <w:rPr>
                <w:rFonts w:ascii="Arial Cyr Chuv" w:hAnsi="Arial Cyr Chuv"/>
                <w:b/>
              </w:rPr>
              <w:t>Яльчикский</w:t>
            </w:r>
          </w:p>
          <w:p w:rsidR="0062260A" w:rsidRPr="00B532C9" w:rsidRDefault="0062260A" w:rsidP="00983E84">
            <w:pPr>
              <w:widowControl w:val="0"/>
              <w:jc w:val="center"/>
              <w:rPr>
                <w:rFonts w:ascii="Arial Cyr Chuv" w:hAnsi="Arial Cyr Chuv"/>
              </w:rPr>
            </w:pPr>
            <w:r w:rsidRPr="00B532C9">
              <w:rPr>
                <w:rFonts w:ascii="Arial Cyr Chuv" w:hAnsi="Arial Cyr Chuv"/>
                <w:b/>
              </w:rPr>
              <w:t>муниципальный округ</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r w:rsidRPr="00B532C9">
              <w:rPr>
                <w:rFonts w:ascii="Arial Cyr Chuv" w:hAnsi="Arial Cyr Chuv"/>
                <w:b/>
              </w:rPr>
              <w:t>Администрация</w:t>
            </w:r>
          </w:p>
          <w:p w:rsidR="0062260A" w:rsidRPr="00B532C9" w:rsidRDefault="0062260A" w:rsidP="00983E84">
            <w:pPr>
              <w:widowControl w:val="0"/>
              <w:jc w:val="center"/>
              <w:rPr>
                <w:rFonts w:ascii="Arial Cyr Chuv" w:hAnsi="Arial Cyr Chuv"/>
              </w:rPr>
            </w:pPr>
            <w:r w:rsidRPr="00B532C9">
              <w:rPr>
                <w:rFonts w:ascii="Arial Cyr Chuv" w:hAnsi="Arial Cyr Chuv"/>
                <w:b/>
              </w:rPr>
              <w:t>Яльчикского</w:t>
            </w:r>
          </w:p>
          <w:p w:rsidR="0062260A" w:rsidRPr="00B532C9" w:rsidRDefault="0062260A" w:rsidP="00983E84">
            <w:pPr>
              <w:widowControl w:val="0"/>
              <w:jc w:val="center"/>
              <w:rPr>
                <w:rFonts w:ascii="Arial Cyr Chuv" w:hAnsi="Arial Cyr Chuv"/>
              </w:rPr>
            </w:pPr>
            <w:r w:rsidRPr="00B532C9">
              <w:rPr>
                <w:rFonts w:ascii="Arial Cyr Chuv" w:hAnsi="Arial Cyr Chuv"/>
                <w:b/>
              </w:rPr>
              <w:t>муниципального округа</w:t>
            </w:r>
          </w:p>
          <w:p w:rsidR="0062260A" w:rsidRPr="00B532C9" w:rsidRDefault="0062260A" w:rsidP="00983E84">
            <w:pPr>
              <w:widowControl w:val="0"/>
              <w:rPr>
                <w:rFonts w:ascii="Arial Cyr Chuv" w:hAnsi="Arial Cyr Chuv"/>
              </w:rPr>
            </w:pPr>
            <w:r w:rsidRPr="00B532C9">
              <w:rPr>
                <w:rFonts w:ascii="Arial Cyr Chuv" w:hAnsi="Arial Cyr Chuv"/>
              </w:rPr>
              <w:t xml:space="preserve"> </w:t>
            </w:r>
            <w:r w:rsidRPr="00B532C9">
              <w:rPr>
                <w:rFonts w:ascii="Arial Cyr Chuv" w:hAnsi="Arial Cyr Chuv"/>
              </w:rPr>
              <w:tab/>
            </w:r>
            <w:r w:rsidRPr="00B532C9">
              <w:rPr>
                <w:rFonts w:ascii="Arial Cyr Chuv" w:hAnsi="Arial Cyr Chuv"/>
                <w:b/>
              </w:rPr>
              <w:t>ПОСТАНОВЛЕНИЕ</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rPr>
                <w:rFonts w:ascii="Arial Cyr Chuv" w:hAnsi="Arial Cyr Chuv"/>
              </w:rPr>
            </w:pPr>
            <w:r>
              <w:rPr>
                <w:rFonts w:ascii="Arial Cyr Chuv" w:hAnsi="Arial Cyr Chuv"/>
              </w:rPr>
              <w:t xml:space="preserve"> « 25 </w:t>
            </w:r>
            <w:r w:rsidRPr="00B532C9">
              <w:rPr>
                <w:rFonts w:ascii="Arial Cyr Chuv" w:hAnsi="Arial Cyr Chuv"/>
              </w:rPr>
              <w:t>»</w:t>
            </w:r>
            <w:r>
              <w:rPr>
                <w:rFonts w:ascii="Arial Cyr Chuv" w:hAnsi="Arial Cyr Chuv"/>
              </w:rPr>
              <w:t xml:space="preserve">декабря </w:t>
            </w:r>
            <w:r w:rsidRPr="00B532C9">
              <w:rPr>
                <w:rFonts w:ascii="Arial Cyr Chuv" w:hAnsi="Arial Cyr Chuv"/>
              </w:rPr>
              <w:t>2023 г</w:t>
            </w:r>
            <w:r w:rsidRPr="000752E3">
              <w:rPr>
                <w:rFonts w:asciiTheme="minorHAnsi" w:hAnsiTheme="minorHAnsi"/>
              </w:rPr>
              <w:t>.</w:t>
            </w:r>
            <w:r>
              <w:rPr>
                <w:rFonts w:ascii="Arial Cyr Chuv" w:hAnsi="Arial Cyr Chuv"/>
              </w:rPr>
              <w:t xml:space="preserve"> №</w:t>
            </w:r>
            <w:r w:rsidRPr="00B532C9">
              <w:rPr>
                <w:rFonts w:ascii="Arial Cyr Chuv" w:hAnsi="Arial Cyr Chuv"/>
              </w:rPr>
              <w:t xml:space="preserve"> </w:t>
            </w:r>
            <w:r>
              <w:rPr>
                <w:rFonts w:ascii="Arial Cyr Chuv" w:hAnsi="Arial Cyr Chuv"/>
              </w:rPr>
              <w:t>1181</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r w:rsidRPr="00B532C9">
              <w:rPr>
                <w:rFonts w:ascii="Arial Cyr Chuv" w:hAnsi="Arial Cyr Chuv"/>
              </w:rPr>
              <w:t>село Яльчики</w:t>
            </w:r>
          </w:p>
        </w:tc>
      </w:tr>
    </w:tbl>
    <w:p w:rsidR="0062260A" w:rsidRDefault="0062260A" w:rsidP="0062260A">
      <w:pPr>
        <w:jc w:val="both"/>
        <w:rPr>
          <w:bCs/>
          <w:sz w:val="28"/>
          <w:szCs w:val="28"/>
        </w:rPr>
      </w:pPr>
    </w:p>
    <w:p w:rsidR="0062260A" w:rsidRPr="00875148" w:rsidRDefault="0062260A" w:rsidP="0062260A">
      <w:pPr>
        <w:pStyle w:val="ConsPlusNormal"/>
        <w:widowControl/>
        <w:ind w:right="4393"/>
        <w:jc w:val="both"/>
        <w:rPr>
          <w:sz w:val="28"/>
          <w:szCs w:val="28"/>
        </w:rPr>
      </w:pPr>
      <w:r w:rsidRPr="00875148">
        <w:rPr>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Яльчикского муниципального округа Чувашской Республики</w:t>
      </w:r>
      <w:r>
        <w:rPr>
          <w:sz w:val="28"/>
          <w:szCs w:val="28"/>
        </w:rPr>
        <w:t xml:space="preserve"> и ведения реестра парковок общего пользования на автомобильных дорогах общего пользования местного значения</w:t>
      </w:r>
      <w:r w:rsidRPr="00367D41">
        <w:rPr>
          <w:sz w:val="28"/>
          <w:szCs w:val="28"/>
        </w:rPr>
        <w:t xml:space="preserve"> </w:t>
      </w:r>
      <w:r w:rsidRPr="00875148">
        <w:rPr>
          <w:sz w:val="28"/>
          <w:szCs w:val="28"/>
        </w:rPr>
        <w:t>Яльчикского муниципального округа Чувашской Республики</w:t>
      </w:r>
    </w:p>
    <w:p w:rsidR="0062260A" w:rsidRPr="00875148" w:rsidRDefault="0062260A" w:rsidP="0062260A">
      <w:pPr>
        <w:pStyle w:val="ConsPlusNormal"/>
        <w:widowControl/>
        <w:rPr>
          <w:sz w:val="28"/>
          <w:szCs w:val="28"/>
        </w:rPr>
      </w:pPr>
    </w:p>
    <w:p w:rsidR="0062260A" w:rsidRPr="00875148" w:rsidRDefault="0062260A" w:rsidP="0062260A">
      <w:pPr>
        <w:ind w:firstLine="567"/>
        <w:jc w:val="both"/>
        <w:rPr>
          <w:sz w:val="28"/>
          <w:szCs w:val="28"/>
        </w:rPr>
      </w:pPr>
      <w:r w:rsidRPr="00875148">
        <w:rPr>
          <w:sz w:val="28"/>
          <w:szCs w:val="28"/>
        </w:rPr>
        <w:t>В соответствии</w:t>
      </w:r>
      <w:r>
        <w:rPr>
          <w:sz w:val="28"/>
          <w:szCs w:val="28"/>
        </w:rPr>
        <w:t xml:space="preserve"> с федеральными законами от 10 декабря </w:t>
      </w:r>
      <w:r w:rsidRPr="00875148">
        <w:rPr>
          <w:sz w:val="28"/>
          <w:szCs w:val="28"/>
        </w:rPr>
        <w:t>1995</w:t>
      </w:r>
      <w:r>
        <w:rPr>
          <w:sz w:val="28"/>
          <w:szCs w:val="28"/>
        </w:rPr>
        <w:t xml:space="preserve"> г.</w:t>
      </w:r>
      <w:r w:rsidRPr="00875148">
        <w:rPr>
          <w:sz w:val="28"/>
          <w:szCs w:val="28"/>
        </w:rPr>
        <w:t xml:space="preserve"> № 196-ФЗ «О безопасности дорожного движения»</w:t>
      </w:r>
      <w:r>
        <w:rPr>
          <w:sz w:val="28"/>
          <w:szCs w:val="28"/>
        </w:rPr>
        <w:t xml:space="preserve">, от </w:t>
      </w:r>
      <w:r w:rsidRPr="000E0CF5">
        <w:rPr>
          <w:sz w:val="28"/>
          <w:szCs w:val="28"/>
        </w:rPr>
        <w:t xml:space="preserve">6 </w:t>
      </w:r>
      <w:r>
        <w:rPr>
          <w:sz w:val="28"/>
          <w:szCs w:val="28"/>
        </w:rPr>
        <w:t xml:space="preserve">октября </w:t>
      </w:r>
      <w:r w:rsidRPr="00875148">
        <w:rPr>
          <w:sz w:val="28"/>
          <w:szCs w:val="28"/>
        </w:rPr>
        <w:t>2003</w:t>
      </w:r>
      <w:r>
        <w:rPr>
          <w:sz w:val="28"/>
          <w:szCs w:val="28"/>
        </w:rPr>
        <w:t xml:space="preserve"> г.</w:t>
      </w:r>
      <w:r w:rsidRPr="00875148">
        <w:rPr>
          <w:sz w:val="28"/>
          <w:szCs w:val="28"/>
        </w:rPr>
        <w:t xml:space="preserve"> № 131-ФЗ «Об общих принципах организации местного самоуправления в Российской Федерации</w:t>
      </w:r>
      <w:r>
        <w:rPr>
          <w:sz w:val="28"/>
          <w:szCs w:val="28"/>
        </w:rPr>
        <w:t xml:space="preserve">», от 8 ноября 2007 г. </w:t>
      </w:r>
      <w:r w:rsidRPr="00875148">
        <w:rPr>
          <w:sz w:val="28"/>
          <w:szCs w:val="28"/>
        </w:rPr>
        <w:t>№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w:t>
      </w:r>
      <w:r>
        <w:rPr>
          <w:sz w:val="28"/>
          <w:szCs w:val="28"/>
        </w:rPr>
        <w:t xml:space="preserve">ии», </w:t>
      </w:r>
      <w:r w:rsidRPr="00875148">
        <w:rPr>
          <w:sz w:val="28"/>
          <w:szCs w:val="28"/>
        </w:rPr>
        <w:t>руководствуясь Уставом Яльчикского муниципального округа Чувашской Республики</w:t>
      </w:r>
      <w:r>
        <w:rPr>
          <w:sz w:val="28"/>
          <w:szCs w:val="28"/>
        </w:rPr>
        <w:t xml:space="preserve">,  администрация Яльчикского муниципального округа Чувашской республики </w:t>
      </w:r>
      <w:r w:rsidRPr="00875148">
        <w:rPr>
          <w:sz w:val="28"/>
          <w:szCs w:val="28"/>
        </w:rPr>
        <w:t xml:space="preserve"> п о с т а н о в л я </w:t>
      </w:r>
      <w:r>
        <w:rPr>
          <w:sz w:val="28"/>
          <w:szCs w:val="28"/>
        </w:rPr>
        <w:t>е т</w:t>
      </w:r>
      <w:r w:rsidRPr="00875148">
        <w:rPr>
          <w:sz w:val="28"/>
          <w:szCs w:val="28"/>
        </w:rPr>
        <w:t>:</w:t>
      </w:r>
    </w:p>
    <w:p w:rsidR="0062260A" w:rsidRDefault="0062260A" w:rsidP="0062260A">
      <w:pPr>
        <w:tabs>
          <w:tab w:val="left" w:pos="567"/>
        </w:tabs>
        <w:autoSpaceDE w:val="0"/>
        <w:autoSpaceDN w:val="0"/>
        <w:adjustRightInd w:val="0"/>
        <w:ind w:firstLine="709"/>
        <w:jc w:val="both"/>
        <w:rPr>
          <w:sz w:val="28"/>
          <w:szCs w:val="28"/>
        </w:rPr>
      </w:pPr>
      <w:r>
        <w:rPr>
          <w:sz w:val="28"/>
          <w:szCs w:val="28"/>
        </w:rPr>
        <w:t xml:space="preserve"> 1</w:t>
      </w:r>
      <w:r w:rsidRPr="00875148">
        <w:rPr>
          <w:sz w:val="28"/>
          <w:szCs w:val="28"/>
        </w:rPr>
        <w:t xml:space="preserve">.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Яльчикского муниципального округа Чувашской Республики согласно </w:t>
      </w:r>
      <w:r>
        <w:rPr>
          <w:sz w:val="28"/>
          <w:szCs w:val="28"/>
        </w:rPr>
        <w:t>п</w:t>
      </w:r>
      <w:r w:rsidRPr="00875148">
        <w:rPr>
          <w:sz w:val="28"/>
          <w:szCs w:val="28"/>
        </w:rPr>
        <w:t>риложению №</w:t>
      </w:r>
      <w:r>
        <w:rPr>
          <w:sz w:val="28"/>
          <w:szCs w:val="28"/>
        </w:rPr>
        <w:t xml:space="preserve"> </w:t>
      </w:r>
      <w:r w:rsidRPr="00875148">
        <w:rPr>
          <w:sz w:val="28"/>
          <w:szCs w:val="28"/>
        </w:rPr>
        <w:t>1 к настоящему постановлению.</w:t>
      </w:r>
    </w:p>
    <w:p w:rsidR="0062260A" w:rsidRPr="00875148" w:rsidRDefault="0062260A" w:rsidP="0062260A">
      <w:pPr>
        <w:tabs>
          <w:tab w:val="left" w:pos="567"/>
        </w:tabs>
        <w:autoSpaceDE w:val="0"/>
        <w:autoSpaceDN w:val="0"/>
        <w:adjustRightInd w:val="0"/>
        <w:ind w:firstLine="709"/>
        <w:jc w:val="both"/>
        <w:rPr>
          <w:sz w:val="28"/>
          <w:szCs w:val="28"/>
        </w:rPr>
      </w:pPr>
      <w:r>
        <w:rPr>
          <w:sz w:val="28"/>
          <w:szCs w:val="28"/>
        </w:rPr>
        <w:t xml:space="preserve">2.   </w:t>
      </w:r>
      <w:r w:rsidRPr="00875148">
        <w:rPr>
          <w:sz w:val="28"/>
          <w:szCs w:val="28"/>
        </w:rPr>
        <w:t>Утвердить Порядок</w:t>
      </w:r>
      <w:r>
        <w:rPr>
          <w:sz w:val="28"/>
          <w:szCs w:val="28"/>
        </w:rPr>
        <w:t xml:space="preserve"> ведения реестра парковок общего пользования на автомобильных дорогах общего пользования местного значения Яльчикского муниципального округа Чувашской Республики согласно приложению № 2. </w:t>
      </w:r>
    </w:p>
    <w:p w:rsidR="0062260A" w:rsidRPr="00875148" w:rsidRDefault="0062260A" w:rsidP="0062260A">
      <w:pPr>
        <w:widowControl w:val="0"/>
        <w:autoSpaceDE w:val="0"/>
        <w:autoSpaceDN w:val="0"/>
        <w:adjustRightInd w:val="0"/>
        <w:ind w:firstLine="709"/>
        <w:jc w:val="both"/>
        <w:rPr>
          <w:sz w:val="28"/>
          <w:szCs w:val="28"/>
        </w:rPr>
      </w:pPr>
      <w:r>
        <w:rPr>
          <w:sz w:val="28"/>
          <w:szCs w:val="28"/>
        </w:rPr>
        <w:t>3</w:t>
      </w:r>
      <w:r w:rsidRPr="00875148">
        <w:rPr>
          <w:sz w:val="28"/>
          <w:szCs w:val="28"/>
        </w:rPr>
        <w:t xml:space="preserve">. </w:t>
      </w:r>
      <w:r>
        <w:rPr>
          <w:sz w:val="28"/>
          <w:szCs w:val="28"/>
        </w:rPr>
        <w:t>Настоящее постановление р</w:t>
      </w:r>
      <w:r w:rsidRPr="00875148">
        <w:rPr>
          <w:sz w:val="28"/>
          <w:szCs w:val="28"/>
        </w:rPr>
        <w:t xml:space="preserve">азместить на официальном сайте </w:t>
      </w:r>
      <w:r w:rsidRPr="00875148">
        <w:rPr>
          <w:sz w:val="28"/>
          <w:szCs w:val="28"/>
        </w:rPr>
        <w:lastRenderedPageBreak/>
        <w:t>администрации Яльчикского муниципального округа Чувашской Республики в информационно-телекоммуникационной сети «Интернет».</w:t>
      </w:r>
    </w:p>
    <w:p w:rsidR="0062260A" w:rsidRPr="00875148" w:rsidRDefault="0062260A" w:rsidP="0062260A">
      <w:pPr>
        <w:jc w:val="both"/>
        <w:rPr>
          <w:sz w:val="28"/>
          <w:szCs w:val="28"/>
        </w:rPr>
      </w:pPr>
      <w:r w:rsidRPr="00875148">
        <w:rPr>
          <w:sz w:val="28"/>
          <w:szCs w:val="28"/>
        </w:rPr>
        <w:t xml:space="preserve">         </w:t>
      </w:r>
      <w:r>
        <w:rPr>
          <w:sz w:val="28"/>
          <w:szCs w:val="28"/>
        </w:rPr>
        <w:t>4</w:t>
      </w:r>
      <w:r w:rsidRPr="00875148">
        <w:rPr>
          <w:sz w:val="28"/>
          <w:szCs w:val="28"/>
        </w:rPr>
        <w:t xml:space="preserve">.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 </w:t>
      </w:r>
    </w:p>
    <w:p w:rsidR="0062260A" w:rsidRPr="00875148" w:rsidRDefault="0062260A" w:rsidP="0062260A">
      <w:pPr>
        <w:pStyle w:val="a4"/>
        <w:jc w:val="both"/>
        <w:rPr>
          <w:sz w:val="28"/>
          <w:szCs w:val="28"/>
          <w:lang w:eastAsia="ru-RU"/>
        </w:rPr>
      </w:pPr>
      <w:r w:rsidRPr="00875148">
        <w:rPr>
          <w:sz w:val="28"/>
          <w:szCs w:val="28"/>
          <w:lang w:eastAsia="ru-RU"/>
        </w:rPr>
        <w:t xml:space="preserve">         </w:t>
      </w:r>
      <w:r>
        <w:rPr>
          <w:sz w:val="28"/>
          <w:szCs w:val="28"/>
          <w:lang w:eastAsia="ru-RU"/>
        </w:rPr>
        <w:t>5</w:t>
      </w:r>
      <w:r w:rsidRPr="00875148">
        <w:rPr>
          <w:sz w:val="28"/>
          <w:szCs w:val="28"/>
          <w:lang w:eastAsia="ru-RU"/>
        </w:rPr>
        <w:t xml:space="preserve">. Настоящее постановление вступает в силу со дня его </w:t>
      </w:r>
      <w:r>
        <w:rPr>
          <w:sz w:val="28"/>
          <w:szCs w:val="28"/>
          <w:lang w:eastAsia="ru-RU"/>
        </w:rPr>
        <w:t>официального опубликования</w:t>
      </w:r>
      <w:r w:rsidRPr="00875148">
        <w:rPr>
          <w:sz w:val="28"/>
          <w:szCs w:val="28"/>
          <w:lang w:eastAsia="ru-RU"/>
        </w:rPr>
        <w:t>.</w:t>
      </w:r>
    </w:p>
    <w:p w:rsidR="0062260A" w:rsidRPr="00875148" w:rsidRDefault="0062260A" w:rsidP="0062260A">
      <w:pPr>
        <w:jc w:val="right"/>
        <w:rPr>
          <w:bCs/>
          <w:sz w:val="28"/>
          <w:szCs w:val="28"/>
        </w:rPr>
      </w:pPr>
    </w:p>
    <w:p w:rsidR="0062260A" w:rsidRDefault="0062260A" w:rsidP="0062260A">
      <w:pPr>
        <w:jc w:val="both"/>
        <w:rPr>
          <w:color w:val="000000"/>
          <w:sz w:val="28"/>
          <w:szCs w:val="28"/>
        </w:rPr>
      </w:pPr>
      <w:r>
        <w:rPr>
          <w:color w:val="000000"/>
          <w:sz w:val="28"/>
          <w:szCs w:val="28"/>
        </w:rPr>
        <w:t>Глава</w:t>
      </w:r>
      <w:r w:rsidRPr="00875148">
        <w:rPr>
          <w:color w:val="000000"/>
          <w:sz w:val="28"/>
          <w:szCs w:val="28"/>
        </w:rPr>
        <w:t xml:space="preserve"> Яльчикского </w:t>
      </w:r>
    </w:p>
    <w:p w:rsidR="0062260A" w:rsidRPr="00875148" w:rsidRDefault="0062260A" w:rsidP="0062260A">
      <w:pPr>
        <w:jc w:val="both"/>
        <w:rPr>
          <w:color w:val="000000"/>
          <w:sz w:val="28"/>
          <w:szCs w:val="28"/>
        </w:rPr>
      </w:pPr>
      <w:r w:rsidRPr="00875148">
        <w:rPr>
          <w:color w:val="000000"/>
          <w:sz w:val="28"/>
          <w:szCs w:val="28"/>
        </w:rPr>
        <w:t>муниципального округа</w:t>
      </w:r>
    </w:p>
    <w:p w:rsidR="0062260A" w:rsidRPr="00875148" w:rsidRDefault="0062260A" w:rsidP="0062260A">
      <w:pPr>
        <w:jc w:val="both"/>
        <w:rPr>
          <w:color w:val="000000"/>
          <w:sz w:val="28"/>
          <w:szCs w:val="28"/>
        </w:rPr>
        <w:sectPr w:rsidR="0062260A" w:rsidRPr="00875148" w:rsidSect="002A5A96">
          <w:pgSz w:w="11906" w:h="16838"/>
          <w:pgMar w:top="709" w:right="850" w:bottom="1134" w:left="1701" w:header="709" w:footer="709" w:gutter="0"/>
          <w:cols w:space="708"/>
          <w:docGrid w:linePitch="360"/>
        </w:sectPr>
      </w:pPr>
      <w:r w:rsidRPr="00875148">
        <w:rPr>
          <w:color w:val="000000"/>
          <w:sz w:val="28"/>
          <w:szCs w:val="28"/>
        </w:rPr>
        <w:t xml:space="preserve">Чувашской Республики                                   </w:t>
      </w:r>
      <w:r>
        <w:rPr>
          <w:color w:val="000000"/>
          <w:sz w:val="28"/>
          <w:szCs w:val="28"/>
        </w:rPr>
        <w:t xml:space="preserve">                              Л.В. Левый</w:t>
      </w:r>
    </w:p>
    <w:p w:rsidR="0062260A" w:rsidRPr="00367D41" w:rsidRDefault="0062260A" w:rsidP="0062260A">
      <w:pPr>
        <w:jc w:val="right"/>
        <w:rPr>
          <w:bCs/>
          <w:sz w:val="28"/>
          <w:szCs w:val="28"/>
        </w:rPr>
      </w:pPr>
      <w:r>
        <w:lastRenderedPageBreak/>
        <w:t xml:space="preserve">Утвержден </w:t>
      </w:r>
    </w:p>
    <w:p w:rsidR="0062260A" w:rsidRPr="00367D41" w:rsidRDefault="0062260A" w:rsidP="0062260A">
      <w:pPr>
        <w:jc w:val="right"/>
      </w:pPr>
      <w:r>
        <w:t>постановлением</w:t>
      </w:r>
      <w:r w:rsidRPr="00367D41">
        <w:t xml:space="preserve"> администрации</w:t>
      </w:r>
    </w:p>
    <w:p w:rsidR="0062260A" w:rsidRDefault="0062260A" w:rsidP="0062260A">
      <w:pPr>
        <w:jc w:val="right"/>
      </w:pPr>
      <w:r>
        <w:t xml:space="preserve"> Яльчикского муниципального округа</w:t>
      </w:r>
    </w:p>
    <w:p w:rsidR="0062260A" w:rsidRDefault="0062260A" w:rsidP="0062260A">
      <w:pPr>
        <w:jc w:val="right"/>
      </w:pPr>
      <w:r>
        <w:t xml:space="preserve"> Чувашской Республики                                                                                                                                         </w:t>
      </w:r>
      <w:r w:rsidRPr="00367D41">
        <w:t>от ____</w:t>
      </w:r>
      <w:r>
        <w:t>___________</w:t>
      </w:r>
      <w:r w:rsidRPr="00367D41">
        <w:t xml:space="preserve"> № ____</w:t>
      </w:r>
    </w:p>
    <w:p w:rsidR="0062260A" w:rsidRDefault="0062260A" w:rsidP="0062260A">
      <w:pPr>
        <w:jc w:val="right"/>
      </w:pPr>
    </w:p>
    <w:p w:rsidR="0062260A" w:rsidRPr="0058039E" w:rsidRDefault="0062260A" w:rsidP="0062260A">
      <w:pPr>
        <w:jc w:val="right"/>
      </w:pPr>
      <w:r>
        <w:t>(приложение № 1)</w:t>
      </w:r>
    </w:p>
    <w:p w:rsidR="0062260A" w:rsidRDefault="0062260A" w:rsidP="0062260A">
      <w:pPr>
        <w:pStyle w:val="ConsPlusTitle"/>
        <w:jc w:val="center"/>
        <w:rPr>
          <w:sz w:val="28"/>
          <w:szCs w:val="28"/>
        </w:rPr>
      </w:pPr>
      <w:bookmarkStart w:id="3" w:name="P40"/>
      <w:bookmarkEnd w:id="3"/>
    </w:p>
    <w:p w:rsidR="0062260A" w:rsidRDefault="0062260A" w:rsidP="0062260A">
      <w:pPr>
        <w:pStyle w:val="ConsPlusTitle"/>
        <w:jc w:val="center"/>
        <w:rPr>
          <w:sz w:val="28"/>
          <w:szCs w:val="28"/>
        </w:rPr>
      </w:pPr>
      <w:r w:rsidRPr="00875148">
        <w:rPr>
          <w:sz w:val="28"/>
          <w:szCs w:val="28"/>
        </w:rPr>
        <w:t xml:space="preserve">ПОРЯДОК </w:t>
      </w:r>
    </w:p>
    <w:p w:rsidR="0062260A" w:rsidRPr="00875148" w:rsidRDefault="0062260A" w:rsidP="0062260A">
      <w:pPr>
        <w:pStyle w:val="ConsPlusTitle"/>
        <w:jc w:val="center"/>
        <w:rPr>
          <w:sz w:val="28"/>
          <w:szCs w:val="28"/>
        </w:rPr>
      </w:pPr>
      <w:r w:rsidRPr="00875148">
        <w:rPr>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ЯЛЬЧИКСКОГО МУНИЦИПАЛЬНОГО ОКРУГА ЧУВАШСКОЙ РЕСПУБЛИКИ»</w:t>
      </w:r>
    </w:p>
    <w:p w:rsidR="0062260A" w:rsidRPr="00875148" w:rsidRDefault="0062260A" w:rsidP="0062260A">
      <w:pPr>
        <w:pStyle w:val="ConsPlusNormal"/>
        <w:jc w:val="both"/>
        <w:rPr>
          <w:sz w:val="28"/>
          <w:szCs w:val="28"/>
        </w:rPr>
      </w:pPr>
    </w:p>
    <w:p w:rsidR="0062260A" w:rsidRDefault="0062260A" w:rsidP="0062260A">
      <w:pPr>
        <w:pStyle w:val="ConsPlusTitle"/>
        <w:jc w:val="center"/>
        <w:outlineLvl w:val="1"/>
        <w:rPr>
          <w:sz w:val="28"/>
          <w:szCs w:val="28"/>
        </w:rPr>
      </w:pPr>
      <w:r w:rsidRPr="00875148">
        <w:rPr>
          <w:sz w:val="28"/>
          <w:szCs w:val="28"/>
        </w:rPr>
        <w:t>1. Общие положения</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39"/>
        <w:jc w:val="both"/>
        <w:rPr>
          <w:sz w:val="28"/>
          <w:szCs w:val="28"/>
        </w:rPr>
      </w:pPr>
      <w:r w:rsidRPr="00875148">
        <w:rPr>
          <w:sz w:val="28"/>
          <w:szCs w:val="28"/>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Яльчикского муниципального округа Чувашской Республики (далее - Порядок), разработан в соответствии с Градостроительным </w:t>
      </w:r>
      <w:hyperlink r:id="rId31" w:tooltip="&quot;Градостроительный кодекс Российской Федерации&quot; от 29.12.2004 N 190-ФЗ (ред. от 29.12.2022) {КонсультантПлюс}">
        <w:r w:rsidRPr="006A11F2">
          <w:rPr>
            <w:sz w:val="28"/>
            <w:szCs w:val="28"/>
          </w:rPr>
          <w:t>кодексом</w:t>
        </w:r>
      </w:hyperlink>
      <w:r w:rsidRPr="006A11F2">
        <w:rPr>
          <w:sz w:val="28"/>
          <w:szCs w:val="28"/>
        </w:rPr>
        <w:t xml:space="preserve"> Российской Федерации, Федеральными законами «</w:t>
      </w:r>
      <w:hyperlink r:id="rId32"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6A11F2">
          <w:rPr>
            <w:sz w:val="28"/>
            <w:szCs w:val="28"/>
          </w:rPr>
          <w:t>Об общих принципах организации</w:t>
        </w:r>
      </w:hyperlink>
      <w:r w:rsidRPr="006A11F2">
        <w:rPr>
          <w:sz w:val="28"/>
          <w:szCs w:val="28"/>
        </w:rPr>
        <w:t xml:space="preserve"> местного самоуправления в Российской Федерации», «</w:t>
      </w:r>
      <w:hyperlink r:id="rId3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sidRPr="006A11F2">
          <w:rPr>
            <w:sz w:val="28"/>
            <w:szCs w:val="28"/>
          </w:rPr>
          <w:t>Об автомобильных дорогах</w:t>
        </w:r>
      </w:hyperlink>
      <w:r w:rsidRPr="006A11F2">
        <w:rPr>
          <w:sz w:val="28"/>
          <w:szCs w:val="28"/>
        </w:rPr>
        <w:t xml:space="preserve"> </w:t>
      </w:r>
      <w:r w:rsidRPr="00875148">
        <w:rPr>
          <w:sz w:val="28"/>
          <w:szCs w:val="28"/>
        </w:rPr>
        <w:t>и о дорожной деятельности в Российской Федерации и о внесении изменений в отдельные законодательные акты Российской Федерации».</w:t>
      </w:r>
    </w:p>
    <w:p w:rsidR="0062260A" w:rsidRPr="00875148" w:rsidRDefault="0062260A" w:rsidP="0062260A">
      <w:pPr>
        <w:pStyle w:val="ConsPlusNormal"/>
        <w:ind w:firstLine="539"/>
        <w:jc w:val="both"/>
        <w:rPr>
          <w:sz w:val="28"/>
          <w:szCs w:val="28"/>
        </w:rPr>
      </w:pPr>
      <w:r w:rsidRPr="00875148">
        <w:rPr>
          <w:sz w:val="28"/>
          <w:szCs w:val="28"/>
        </w:rPr>
        <w:t xml:space="preserve">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Яльчикского муниципального округа Чувашской Республики (далее </w:t>
      </w:r>
      <w:r>
        <w:rPr>
          <w:sz w:val="28"/>
          <w:szCs w:val="28"/>
        </w:rPr>
        <w:t>–</w:t>
      </w:r>
      <w:r w:rsidRPr="00875148">
        <w:rPr>
          <w:sz w:val="28"/>
          <w:szCs w:val="28"/>
        </w:rPr>
        <w:t xml:space="preserve"> парковка</w:t>
      </w:r>
      <w:r>
        <w:rPr>
          <w:sz w:val="28"/>
          <w:szCs w:val="28"/>
        </w:rPr>
        <w:t>, парковочные места</w:t>
      </w:r>
      <w:r w:rsidRPr="00875148">
        <w:rPr>
          <w:sz w:val="28"/>
          <w:szCs w:val="28"/>
        </w:rPr>
        <w:t>).</w:t>
      </w:r>
    </w:p>
    <w:p w:rsidR="0062260A" w:rsidRPr="00875148" w:rsidRDefault="0062260A" w:rsidP="0062260A">
      <w:pPr>
        <w:pStyle w:val="ConsPlusNormal"/>
        <w:ind w:firstLine="539"/>
        <w:jc w:val="both"/>
        <w:rPr>
          <w:sz w:val="28"/>
          <w:szCs w:val="28"/>
        </w:rPr>
      </w:pPr>
      <w:r w:rsidRPr="00875148">
        <w:rPr>
          <w:sz w:val="28"/>
          <w:szCs w:val="28"/>
        </w:rPr>
        <w:t>1.3. Целью настоящего Порядка является регулирование правоотношений, связанных с созданием и обеспечением функционирования парковок, расположенных на автомобильных дорогах общего пользования местного значения в границах Яльчикского муниципального округа Чувашской Республики.</w:t>
      </w:r>
    </w:p>
    <w:p w:rsidR="0062260A" w:rsidRPr="00875148" w:rsidRDefault="0062260A" w:rsidP="0062260A">
      <w:pPr>
        <w:pStyle w:val="ConsPlusNormal"/>
        <w:ind w:firstLine="539"/>
        <w:jc w:val="both"/>
        <w:rPr>
          <w:sz w:val="28"/>
          <w:szCs w:val="28"/>
        </w:rPr>
      </w:pPr>
      <w:r w:rsidRPr="00875148">
        <w:rPr>
          <w:sz w:val="28"/>
          <w:szCs w:val="28"/>
        </w:rPr>
        <w:t>1.4. Пользование парковками осуществляется на безвозмездной либо на платной основе.</w:t>
      </w:r>
    </w:p>
    <w:p w:rsidR="0062260A" w:rsidRDefault="0062260A" w:rsidP="0062260A">
      <w:pPr>
        <w:pStyle w:val="ConsPlusNormal"/>
        <w:ind w:firstLine="539"/>
        <w:jc w:val="both"/>
        <w:rPr>
          <w:sz w:val="28"/>
          <w:szCs w:val="28"/>
        </w:rPr>
      </w:pPr>
      <w:r w:rsidRPr="00875148">
        <w:rPr>
          <w:sz w:val="28"/>
          <w:szCs w:val="28"/>
        </w:rPr>
        <w:t xml:space="preserve">1.5. Установление размера платы за пользование на платной основе парковками осуществляется администрацией Яльчикского муниципального округа Чувашской Республики на основании методики расчета и максимального размера платы за пользование на платной основе парковками (парковочными местами), расположенными на проезжей части улиц Яльчикского муниципального округа Чувашской Республики. </w:t>
      </w:r>
    </w:p>
    <w:p w:rsidR="0062260A" w:rsidRPr="00181FF5" w:rsidRDefault="0062260A" w:rsidP="0062260A">
      <w:pPr>
        <w:pStyle w:val="ConsPlusNormal"/>
        <w:ind w:firstLine="539"/>
        <w:jc w:val="both"/>
        <w:rPr>
          <w:bCs/>
          <w:sz w:val="27"/>
          <w:szCs w:val="27"/>
          <w:shd w:val="clear" w:color="auto" w:fill="FFFFFF"/>
        </w:rPr>
      </w:pPr>
      <w:r w:rsidRPr="00875148">
        <w:rPr>
          <w:sz w:val="28"/>
          <w:szCs w:val="28"/>
        </w:rPr>
        <w:t>1.6. Порядок зачисления в бюджет Яльчикского м</w:t>
      </w:r>
      <w:r>
        <w:rPr>
          <w:sz w:val="28"/>
          <w:szCs w:val="28"/>
        </w:rPr>
        <w:t>униципального округа Чувашской Р</w:t>
      </w:r>
      <w:r w:rsidRPr="00875148">
        <w:rPr>
          <w:sz w:val="28"/>
          <w:szCs w:val="28"/>
        </w:rPr>
        <w:t xml:space="preserve">еспублики платы за пользование парковками (парковочными </w:t>
      </w:r>
      <w:r w:rsidRPr="00875148">
        <w:rPr>
          <w:sz w:val="28"/>
          <w:szCs w:val="28"/>
        </w:rPr>
        <w:lastRenderedPageBreak/>
        <w:t xml:space="preserve">местами) </w:t>
      </w:r>
      <w:r w:rsidRPr="00181FF5">
        <w:rPr>
          <w:sz w:val="28"/>
          <w:szCs w:val="28"/>
        </w:rPr>
        <w:t xml:space="preserve">определяется </w:t>
      </w:r>
      <w:r w:rsidRPr="00181FF5">
        <w:rPr>
          <w:bCs/>
          <w:sz w:val="27"/>
          <w:szCs w:val="27"/>
          <w:shd w:val="clear" w:color="auto" w:fill="FFFFFF"/>
        </w:rPr>
        <w:t>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2260A" w:rsidRPr="00875148" w:rsidRDefault="0062260A" w:rsidP="0062260A">
      <w:pPr>
        <w:pStyle w:val="ConsPlusNormal"/>
        <w:ind w:firstLine="539"/>
        <w:jc w:val="both"/>
        <w:rPr>
          <w:sz w:val="28"/>
          <w:szCs w:val="28"/>
        </w:rPr>
      </w:pPr>
      <w:r w:rsidRPr="00181FF5">
        <w:rPr>
          <w:sz w:val="28"/>
          <w:szCs w:val="28"/>
        </w:rPr>
        <w:t>1.7. 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платной парковки, в том числе объекты взимания платы, объекты видеонаблюдения, являются частью</w:t>
      </w:r>
      <w:r w:rsidRPr="00875148">
        <w:rPr>
          <w:sz w:val="28"/>
          <w:szCs w:val="28"/>
        </w:rPr>
        <w:t xml:space="preserve"> парковки.</w:t>
      </w:r>
    </w:p>
    <w:p w:rsidR="0062260A" w:rsidRPr="00875148" w:rsidRDefault="0062260A" w:rsidP="0062260A">
      <w:pPr>
        <w:pStyle w:val="ConsPlusNormal"/>
        <w:ind w:firstLine="540"/>
        <w:jc w:val="both"/>
        <w:rPr>
          <w:sz w:val="28"/>
          <w:szCs w:val="28"/>
        </w:rPr>
      </w:pPr>
    </w:p>
    <w:p w:rsidR="0062260A" w:rsidRDefault="0062260A" w:rsidP="0062260A">
      <w:pPr>
        <w:pStyle w:val="ConsPlusTitle"/>
        <w:jc w:val="center"/>
        <w:outlineLvl w:val="1"/>
        <w:rPr>
          <w:sz w:val="28"/>
          <w:szCs w:val="28"/>
        </w:rPr>
      </w:pPr>
      <w:r w:rsidRPr="00875148">
        <w:rPr>
          <w:sz w:val="28"/>
          <w:szCs w:val="28"/>
        </w:rPr>
        <w:t>2. Основные понятия и определения</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39"/>
        <w:jc w:val="both"/>
        <w:rPr>
          <w:sz w:val="28"/>
          <w:szCs w:val="28"/>
        </w:rPr>
      </w:pPr>
      <w:r w:rsidRPr="00875148">
        <w:rPr>
          <w:sz w:val="28"/>
          <w:szCs w:val="28"/>
        </w:rPr>
        <w:t>2.1. Для целей настоящего Порядка используются следующие основные понятия:</w:t>
      </w:r>
    </w:p>
    <w:p w:rsidR="0062260A" w:rsidRPr="00875148" w:rsidRDefault="0062260A" w:rsidP="0062260A">
      <w:pPr>
        <w:pStyle w:val="ConsPlusNormal"/>
        <w:ind w:firstLine="539"/>
        <w:jc w:val="both"/>
        <w:rPr>
          <w:sz w:val="28"/>
          <w:szCs w:val="28"/>
        </w:rPr>
      </w:pPr>
      <w:r w:rsidRPr="00875148">
        <w:rPr>
          <w:sz w:val="28"/>
          <w:szCs w:val="28"/>
        </w:rPr>
        <w:t xml:space="preserve">1) Парковка (парковочное место) </w:t>
      </w:r>
      <w:r>
        <w:rPr>
          <w:sz w:val="28"/>
          <w:szCs w:val="28"/>
        </w:rPr>
        <w:t>–</w:t>
      </w:r>
      <w:r w:rsidRPr="00875148">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75148">
        <w:rPr>
          <w:sz w:val="28"/>
          <w:szCs w:val="28"/>
        </w:rPr>
        <w:t>подэстакадных</w:t>
      </w:r>
      <w:proofErr w:type="spellEnd"/>
      <w:r w:rsidRPr="00875148">
        <w:rPr>
          <w:sz w:val="28"/>
          <w:szCs w:val="28"/>
        </w:rPr>
        <w:t xml:space="preserve"> или </w:t>
      </w:r>
      <w:proofErr w:type="spellStart"/>
      <w:r w:rsidRPr="00875148">
        <w:rPr>
          <w:sz w:val="28"/>
          <w:szCs w:val="28"/>
        </w:rPr>
        <w:t>подмостовых</w:t>
      </w:r>
      <w:proofErr w:type="spellEnd"/>
      <w:r w:rsidRPr="00875148">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2260A" w:rsidRPr="00875148" w:rsidRDefault="0062260A" w:rsidP="0062260A">
      <w:pPr>
        <w:pStyle w:val="ConsPlusNormal"/>
        <w:ind w:firstLine="539"/>
        <w:jc w:val="both"/>
        <w:rPr>
          <w:sz w:val="28"/>
          <w:szCs w:val="28"/>
        </w:rPr>
      </w:pPr>
      <w:r w:rsidRPr="00875148">
        <w:rPr>
          <w:sz w:val="28"/>
          <w:szCs w:val="28"/>
        </w:rPr>
        <w:t>2) Бесплатные парковки - парковки, специально оборудованные в установленном порядке для организации временного размещения транспортных средств, на которых плата с владельцев транспортных средств за пользование парковкой не взимается.</w:t>
      </w:r>
    </w:p>
    <w:p w:rsidR="0062260A" w:rsidRPr="00875148" w:rsidRDefault="0062260A" w:rsidP="0062260A">
      <w:pPr>
        <w:pStyle w:val="ConsPlusNormal"/>
        <w:ind w:firstLine="539"/>
        <w:jc w:val="both"/>
        <w:rPr>
          <w:sz w:val="28"/>
          <w:szCs w:val="28"/>
        </w:rPr>
      </w:pPr>
      <w:r w:rsidRPr="00875148">
        <w:rPr>
          <w:sz w:val="28"/>
          <w:szCs w:val="28"/>
        </w:rPr>
        <w:t>3) Платные парковки - парковки, специально оборудованные в установленном порядке для организации временного размещения транспортных средств за плату.</w:t>
      </w:r>
    </w:p>
    <w:p w:rsidR="0062260A" w:rsidRPr="00875148" w:rsidRDefault="0062260A" w:rsidP="0062260A">
      <w:pPr>
        <w:pStyle w:val="ConsPlusNormal"/>
        <w:ind w:firstLine="539"/>
        <w:jc w:val="both"/>
        <w:rPr>
          <w:sz w:val="28"/>
          <w:szCs w:val="28"/>
        </w:rPr>
      </w:pPr>
      <w:r w:rsidRPr="00875148">
        <w:rPr>
          <w:sz w:val="28"/>
          <w:szCs w:val="28"/>
        </w:rPr>
        <w:t>4) Оператор - юридическое лицо, индивидуальный предприниматель, осуществляющий функции по обслуживанию парковок (парковочных мест).</w:t>
      </w:r>
    </w:p>
    <w:p w:rsidR="0062260A" w:rsidRPr="00875148" w:rsidRDefault="0062260A" w:rsidP="0062260A">
      <w:pPr>
        <w:pStyle w:val="ConsPlusNormal"/>
        <w:ind w:firstLine="539"/>
        <w:jc w:val="both"/>
        <w:rPr>
          <w:sz w:val="28"/>
          <w:szCs w:val="28"/>
        </w:rPr>
      </w:pPr>
      <w:r w:rsidRPr="00875148">
        <w:rPr>
          <w:sz w:val="28"/>
          <w:szCs w:val="28"/>
        </w:rPr>
        <w:t>5) Пункт оплаты - устройство, позволяющее пользователю платной парковки осуществлять оплату стоимости пользования парковкой.</w:t>
      </w:r>
    </w:p>
    <w:p w:rsidR="0062260A" w:rsidRPr="00875148" w:rsidRDefault="0062260A" w:rsidP="0062260A">
      <w:pPr>
        <w:pStyle w:val="ConsPlusNormal"/>
        <w:ind w:firstLine="539"/>
        <w:jc w:val="both"/>
        <w:rPr>
          <w:sz w:val="28"/>
          <w:szCs w:val="28"/>
        </w:rPr>
      </w:pPr>
      <w:r w:rsidRPr="00875148">
        <w:rPr>
          <w:sz w:val="28"/>
          <w:szCs w:val="28"/>
        </w:rPr>
        <w:t>6) Пользователь парковки - лицо, управляющее транспортным средством и разместившее на парковочном месте транспортное средство.</w:t>
      </w:r>
    </w:p>
    <w:p w:rsidR="0062260A" w:rsidRPr="00875148" w:rsidRDefault="0062260A" w:rsidP="0062260A">
      <w:pPr>
        <w:pStyle w:val="ConsPlusNormal"/>
        <w:ind w:firstLine="539"/>
        <w:jc w:val="both"/>
        <w:rPr>
          <w:sz w:val="28"/>
          <w:szCs w:val="28"/>
        </w:rPr>
      </w:pPr>
      <w:r w:rsidRPr="00875148">
        <w:rPr>
          <w:sz w:val="28"/>
          <w:szCs w:val="28"/>
        </w:rPr>
        <w:t xml:space="preserve">Для целей настоящего Порядка также используются термины и понятия в том же значении, что и в Федеральном </w:t>
      </w:r>
      <w:hyperlink r:id="rId3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w:r w:rsidRPr="006A11F2">
          <w:rPr>
            <w:sz w:val="28"/>
            <w:szCs w:val="28"/>
          </w:rPr>
          <w:t>законе</w:t>
        </w:r>
      </w:hyperlink>
      <w:r w:rsidRPr="00875148">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2260A" w:rsidRPr="00875148" w:rsidRDefault="0062260A" w:rsidP="0062260A">
      <w:pPr>
        <w:pStyle w:val="ConsPlusNormal"/>
        <w:ind w:firstLine="539"/>
        <w:jc w:val="both"/>
        <w:rPr>
          <w:sz w:val="28"/>
          <w:szCs w:val="28"/>
        </w:rPr>
      </w:pPr>
      <w:r w:rsidRPr="00875148">
        <w:rPr>
          <w:sz w:val="28"/>
          <w:szCs w:val="28"/>
        </w:rPr>
        <w:t>2.2. Парковки являются общедоступными.</w:t>
      </w:r>
    </w:p>
    <w:p w:rsidR="0062260A" w:rsidRPr="00875148" w:rsidRDefault="0062260A" w:rsidP="0062260A">
      <w:pPr>
        <w:pStyle w:val="ConsPlusNormal"/>
        <w:ind w:firstLine="539"/>
        <w:jc w:val="both"/>
        <w:rPr>
          <w:sz w:val="28"/>
          <w:szCs w:val="28"/>
        </w:rPr>
      </w:pPr>
      <w:r w:rsidRPr="00875148">
        <w:rPr>
          <w:sz w:val="28"/>
          <w:szCs w:val="28"/>
        </w:rPr>
        <w:t>2.3.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62260A" w:rsidRPr="00875148" w:rsidRDefault="0062260A" w:rsidP="0062260A">
      <w:pPr>
        <w:pStyle w:val="ConsPlusNormal"/>
        <w:ind w:firstLine="539"/>
        <w:jc w:val="both"/>
        <w:rPr>
          <w:sz w:val="28"/>
          <w:szCs w:val="28"/>
        </w:rPr>
      </w:pPr>
      <w:r w:rsidRPr="00875148">
        <w:rPr>
          <w:sz w:val="28"/>
          <w:szCs w:val="28"/>
        </w:rPr>
        <w:t xml:space="preserve">2.4. К территории платной и бесплатной парковки относится весь участок </w:t>
      </w:r>
      <w:r w:rsidRPr="00875148">
        <w:rPr>
          <w:sz w:val="28"/>
          <w:szCs w:val="28"/>
        </w:rPr>
        <w:lastRenderedPageBreak/>
        <w:t xml:space="preserve">улично-дорожной сети, обозначенный соответствующими дорожными знаками и разметкой, предусмотренными </w:t>
      </w:r>
      <w:hyperlink r:id="rId35"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6A11F2">
          <w:rPr>
            <w:sz w:val="28"/>
            <w:szCs w:val="28"/>
          </w:rPr>
          <w:t>приложением 1</w:t>
        </w:r>
      </w:hyperlink>
      <w:r w:rsidRPr="00875148">
        <w:rPr>
          <w:sz w:val="28"/>
          <w:szCs w:val="28"/>
        </w:rPr>
        <w:t xml:space="preserve"> к Постановлению Совета министров - Правительства Российской Федерации от 23.10.1993 № 1090 «О Правилах дорожного движения».</w:t>
      </w:r>
    </w:p>
    <w:p w:rsidR="0062260A" w:rsidRDefault="0062260A" w:rsidP="0062260A">
      <w:pPr>
        <w:pStyle w:val="ConsPlusNormal"/>
        <w:ind w:firstLine="540"/>
        <w:jc w:val="both"/>
        <w:rPr>
          <w:sz w:val="28"/>
          <w:szCs w:val="28"/>
        </w:rPr>
      </w:pPr>
    </w:p>
    <w:p w:rsidR="0062260A" w:rsidRPr="00875148" w:rsidRDefault="0062260A" w:rsidP="0062260A">
      <w:pPr>
        <w:pStyle w:val="ConsPlusNormal"/>
        <w:ind w:firstLine="540"/>
        <w:jc w:val="both"/>
        <w:rPr>
          <w:sz w:val="28"/>
          <w:szCs w:val="28"/>
        </w:rPr>
      </w:pPr>
    </w:p>
    <w:p w:rsidR="0062260A" w:rsidRPr="00875148" w:rsidRDefault="0062260A" w:rsidP="0062260A">
      <w:pPr>
        <w:pStyle w:val="ConsPlusTitle"/>
        <w:jc w:val="center"/>
        <w:outlineLvl w:val="1"/>
        <w:rPr>
          <w:sz w:val="28"/>
          <w:szCs w:val="28"/>
        </w:rPr>
      </w:pPr>
      <w:r w:rsidRPr="00875148">
        <w:rPr>
          <w:sz w:val="28"/>
          <w:szCs w:val="28"/>
        </w:rPr>
        <w:t>3. Разработка проекта размещения парковок на территории</w:t>
      </w:r>
    </w:p>
    <w:p w:rsidR="0062260A" w:rsidRDefault="0062260A" w:rsidP="0062260A">
      <w:pPr>
        <w:pStyle w:val="ConsPlusTitle"/>
        <w:jc w:val="center"/>
        <w:rPr>
          <w:sz w:val="28"/>
          <w:szCs w:val="28"/>
        </w:rPr>
      </w:pPr>
      <w:r w:rsidRPr="00875148">
        <w:rPr>
          <w:sz w:val="28"/>
          <w:szCs w:val="28"/>
        </w:rPr>
        <w:t>Яльчикского муниципального округа Чувашской Республики</w:t>
      </w:r>
    </w:p>
    <w:p w:rsidR="0062260A" w:rsidRPr="00875148" w:rsidRDefault="0062260A" w:rsidP="0062260A">
      <w:pPr>
        <w:pStyle w:val="ConsPlusTitle"/>
        <w:jc w:val="center"/>
        <w:rPr>
          <w:sz w:val="28"/>
          <w:szCs w:val="28"/>
        </w:rPr>
      </w:pPr>
    </w:p>
    <w:p w:rsidR="0062260A" w:rsidRPr="00875148" w:rsidRDefault="0062260A" w:rsidP="0062260A">
      <w:pPr>
        <w:pStyle w:val="ConsPlusNormal"/>
        <w:ind w:firstLine="539"/>
        <w:jc w:val="both"/>
        <w:rPr>
          <w:sz w:val="28"/>
          <w:szCs w:val="28"/>
        </w:rPr>
      </w:pPr>
      <w:r w:rsidRPr="00875148">
        <w:rPr>
          <w:sz w:val="28"/>
          <w:szCs w:val="28"/>
        </w:rPr>
        <w:t>3.1. Разработка проекта, рассмотрение предложений по планированию участков автомобильных дорог для организации парковок осуществляется администрацией Яльчикского муниципального округа Чувашской Республики в соответствии с паспортизацией объектов улично-дорожной сети, документами территориального планирования, с обеспечением требований безопасности дорожного движения путем:</w:t>
      </w:r>
    </w:p>
    <w:p w:rsidR="0062260A" w:rsidRPr="00875148" w:rsidRDefault="0062260A" w:rsidP="0062260A">
      <w:pPr>
        <w:pStyle w:val="ConsPlusNormal"/>
        <w:ind w:firstLine="539"/>
        <w:jc w:val="both"/>
        <w:rPr>
          <w:sz w:val="28"/>
          <w:szCs w:val="28"/>
        </w:rPr>
      </w:pPr>
      <w:r w:rsidRPr="00875148">
        <w:rPr>
          <w:sz w:val="28"/>
          <w:szCs w:val="28"/>
        </w:rPr>
        <w:t>а) определения границ парковочного пространства;</w:t>
      </w:r>
    </w:p>
    <w:p w:rsidR="0062260A" w:rsidRPr="00875148" w:rsidRDefault="0062260A" w:rsidP="0062260A">
      <w:pPr>
        <w:pStyle w:val="ConsPlusNormal"/>
        <w:ind w:firstLine="539"/>
        <w:jc w:val="both"/>
        <w:rPr>
          <w:sz w:val="28"/>
          <w:szCs w:val="28"/>
        </w:rPr>
      </w:pPr>
      <w:r w:rsidRPr="00875148">
        <w:rPr>
          <w:sz w:val="28"/>
          <w:szCs w:val="28"/>
        </w:rPr>
        <w:t>б) проведения анализа существующей градостроительной и планировочной ситуации, определения функционального назначения объектов и параметров уличной сети;</w:t>
      </w:r>
    </w:p>
    <w:p w:rsidR="0062260A" w:rsidRPr="00875148" w:rsidRDefault="0062260A" w:rsidP="0062260A">
      <w:pPr>
        <w:pStyle w:val="ConsPlusNormal"/>
        <w:ind w:firstLine="539"/>
        <w:jc w:val="both"/>
        <w:rPr>
          <w:sz w:val="28"/>
          <w:szCs w:val="28"/>
        </w:rPr>
      </w:pPr>
      <w:r w:rsidRPr="00875148">
        <w:rPr>
          <w:sz w:val="28"/>
          <w:szCs w:val="28"/>
        </w:rPr>
        <w:t>в) проведения замеров транспортных потоков, определения пропускной способности дороги с целью установления возможности размещения на ней парковки;</w:t>
      </w:r>
    </w:p>
    <w:p w:rsidR="0062260A" w:rsidRPr="00875148" w:rsidRDefault="0062260A" w:rsidP="0062260A">
      <w:pPr>
        <w:pStyle w:val="ConsPlusNormal"/>
        <w:ind w:firstLine="539"/>
        <w:jc w:val="both"/>
        <w:rPr>
          <w:sz w:val="28"/>
          <w:szCs w:val="28"/>
        </w:rPr>
      </w:pPr>
      <w:r w:rsidRPr="00875148">
        <w:rPr>
          <w:sz w:val="28"/>
          <w:szCs w:val="28"/>
        </w:rPr>
        <w:t>г) проектирования на топографическом плане предложений по расстановке автотранспортных средств с учетом безопасности движения и пропускной способности дороги;</w:t>
      </w:r>
    </w:p>
    <w:p w:rsidR="0062260A" w:rsidRPr="00875148" w:rsidRDefault="0062260A" w:rsidP="0062260A">
      <w:pPr>
        <w:pStyle w:val="ConsPlusNormal"/>
        <w:ind w:firstLine="539"/>
        <w:jc w:val="both"/>
        <w:rPr>
          <w:sz w:val="28"/>
          <w:szCs w:val="28"/>
        </w:rPr>
      </w:pPr>
      <w:r w:rsidRPr="00875148">
        <w:rPr>
          <w:sz w:val="28"/>
          <w:szCs w:val="28"/>
        </w:rPr>
        <w:t>д) разработки проекта схемы дислокации улично-дорожной сети.</w:t>
      </w:r>
    </w:p>
    <w:p w:rsidR="0062260A" w:rsidRPr="00875148" w:rsidRDefault="0062260A" w:rsidP="0062260A">
      <w:pPr>
        <w:pStyle w:val="ConsPlusNormal"/>
        <w:ind w:firstLine="539"/>
        <w:jc w:val="both"/>
        <w:rPr>
          <w:sz w:val="28"/>
          <w:szCs w:val="28"/>
        </w:rPr>
      </w:pPr>
      <w:r w:rsidRPr="00875148">
        <w:rPr>
          <w:sz w:val="28"/>
          <w:szCs w:val="28"/>
        </w:rPr>
        <w:t>3.2. Участок автомобильной дороги, предназначенный для организации парковки (парковочных мест) должен иметь индивидуальный адрес, состоящий из наименования дороги и расстояния до участка дороги (м), на котором расположена парковка (парковочные места), исчисляемого от начала дороги.</w:t>
      </w:r>
    </w:p>
    <w:p w:rsidR="0062260A" w:rsidRPr="00875148" w:rsidRDefault="0062260A" w:rsidP="0062260A">
      <w:pPr>
        <w:pStyle w:val="ConsPlusNormal"/>
        <w:ind w:firstLine="540"/>
        <w:jc w:val="both"/>
        <w:rPr>
          <w:sz w:val="28"/>
          <w:szCs w:val="28"/>
        </w:rPr>
      </w:pPr>
    </w:p>
    <w:p w:rsidR="0062260A" w:rsidRDefault="0062260A" w:rsidP="0062260A">
      <w:pPr>
        <w:pStyle w:val="ConsPlusTitle"/>
        <w:jc w:val="center"/>
        <w:outlineLvl w:val="1"/>
        <w:rPr>
          <w:sz w:val="28"/>
          <w:szCs w:val="28"/>
        </w:rPr>
      </w:pPr>
      <w:r w:rsidRPr="00875148">
        <w:rPr>
          <w:sz w:val="28"/>
          <w:szCs w:val="28"/>
        </w:rPr>
        <w:t>4. Создание парковок</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39"/>
        <w:jc w:val="both"/>
        <w:rPr>
          <w:sz w:val="28"/>
          <w:szCs w:val="28"/>
        </w:rPr>
      </w:pPr>
      <w:r w:rsidRPr="00875148">
        <w:rPr>
          <w:sz w:val="28"/>
          <w:szCs w:val="28"/>
        </w:rPr>
        <w:t xml:space="preserve">4.1. Решение о создании и об использовании, в том числе на платной основе, парковок, о прекращении такого использования принимается главой Яльчикского муниципального округа Чувашской Республики, подлежит опубликованию и размещению на официальном сайте органов местного самоуправления </w:t>
      </w:r>
      <w:r>
        <w:rPr>
          <w:sz w:val="28"/>
          <w:szCs w:val="28"/>
        </w:rPr>
        <w:t xml:space="preserve">в информационно-телекоммуникационной сети «Интернет» </w:t>
      </w:r>
      <w:r w:rsidRPr="00875148">
        <w:rPr>
          <w:sz w:val="28"/>
          <w:szCs w:val="28"/>
        </w:rPr>
        <w:t>в соответствии с действующим законодательством.</w:t>
      </w:r>
    </w:p>
    <w:p w:rsidR="0062260A" w:rsidRPr="00875148" w:rsidRDefault="0062260A" w:rsidP="0062260A">
      <w:pPr>
        <w:pStyle w:val="ConsPlusNormal"/>
        <w:ind w:firstLine="539"/>
        <w:jc w:val="both"/>
        <w:rPr>
          <w:sz w:val="28"/>
          <w:szCs w:val="28"/>
        </w:rPr>
      </w:pPr>
      <w:r w:rsidRPr="00875148">
        <w:rPr>
          <w:sz w:val="28"/>
          <w:szCs w:val="28"/>
        </w:rPr>
        <w:t>4.2. Платные и бесплатные парковки обозначаются путем установки соответствующих знаков дорожного движения и (или) нанесения разметки в соответствии с Правилами дорожного движения Российской Федерации.</w:t>
      </w:r>
    </w:p>
    <w:p w:rsidR="0062260A" w:rsidRPr="00875148" w:rsidRDefault="0062260A" w:rsidP="0062260A">
      <w:pPr>
        <w:pStyle w:val="ConsPlusNormal"/>
        <w:ind w:firstLine="539"/>
        <w:jc w:val="both"/>
        <w:rPr>
          <w:sz w:val="28"/>
          <w:szCs w:val="28"/>
        </w:rPr>
      </w:pPr>
      <w:r w:rsidRPr="00875148">
        <w:rPr>
          <w:sz w:val="28"/>
          <w:szCs w:val="28"/>
        </w:rPr>
        <w:t xml:space="preserve">4.3. Создание и использование парковок (парковочных мест) не должно создавать помех в дорожном движении, снижать его безопасность, противоречить требованиям Правил дорожного движения Российской </w:t>
      </w:r>
      <w:r w:rsidRPr="00875148">
        <w:rPr>
          <w:sz w:val="28"/>
          <w:szCs w:val="28"/>
        </w:rPr>
        <w:lastRenderedPageBreak/>
        <w:t>Федерации.</w:t>
      </w:r>
    </w:p>
    <w:p w:rsidR="0062260A" w:rsidRPr="00875148" w:rsidRDefault="0062260A" w:rsidP="0062260A">
      <w:pPr>
        <w:pStyle w:val="ConsPlusNormal"/>
        <w:ind w:firstLine="539"/>
        <w:jc w:val="both"/>
        <w:rPr>
          <w:sz w:val="28"/>
          <w:szCs w:val="28"/>
        </w:rPr>
      </w:pPr>
      <w:r w:rsidRPr="00875148">
        <w:rPr>
          <w:sz w:val="28"/>
          <w:szCs w:val="28"/>
        </w:rPr>
        <w:t>4.4. Создание парковок, за пользование которыми не взимается плата, осуществляется при проектировании, строительстве, реконструкции, капитальном ремонте, ремонте, благоустройстве автомобильных дорог общего пользования местного значения.</w:t>
      </w:r>
    </w:p>
    <w:p w:rsidR="0062260A" w:rsidRPr="00875148" w:rsidRDefault="0062260A" w:rsidP="0062260A">
      <w:pPr>
        <w:pStyle w:val="ConsPlusNormal"/>
        <w:ind w:firstLine="539"/>
        <w:jc w:val="both"/>
        <w:rPr>
          <w:sz w:val="28"/>
          <w:szCs w:val="28"/>
        </w:rPr>
      </w:pPr>
      <w:r w:rsidRPr="00875148">
        <w:rPr>
          <w:sz w:val="28"/>
          <w:szCs w:val="28"/>
        </w:rPr>
        <w:t>4.5. Платные парковки создаются в местах, где загруженность улично-дорожной сети и стоянка транспортных средств ограничивают движение транспорта, посредством проведения администрацией Яльчикского муниципального округа Чувашской Республики:</w:t>
      </w:r>
    </w:p>
    <w:p w:rsidR="0062260A" w:rsidRPr="00875148" w:rsidRDefault="0062260A" w:rsidP="0062260A">
      <w:pPr>
        <w:pStyle w:val="ConsPlusNormal"/>
        <w:ind w:firstLine="539"/>
        <w:jc w:val="both"/>
        <w:rPr>
          <w:sz w:val="28"/>
          <w:szCs w:val="28"/>
        </w:rPr>
      </w:pPr>
      <w:r w:rsidRPr="00875148">
        <w:rPr>
          <w:sz w:val="28"/>
          <w:szCs w:val="28"/>
        </w:rPr>
        <w:t xml:space="preserve">- натурального обследования автомобильных дорог </w:t>
      </w:r>
      <w:r>
        <w:rPr>
          <w:sz w:val="28"/>
          <w:szCs w:val="28"/>
        </w:rPr>
        <w:t>округа</w:t>
      </w:r>
      <w:r w:rsidRPr="00875148">
        <w:rPr>
          <w:sz w:val="28"/>
          <w:szCs w:val="28"/>
        </w:rPr>
        <w:t xml:space="preserve"> с целью</w:t>
      </w:r>
      <w:r>
        <w:rPr>
          <w:sz w:val="28"/>
          <w:szCs w:val="28"/>
        </w:rPr>
        <w:t xml:space="preserve"> </w:t>
      </w:r>
      <w:r w:rsidRPr="00875148">
        <w:rPr>
          <w:sz w:val="28"/>
          <w:szCs w:val="28"/>
        </w:rPr>
        <w:t xml:space="preserve"> выявления мест скопления транспортных средств, определения количества стоящих транспортных средств, способов постановки на стоянку, среднего времени и периодичности стоянки;</w:t>
      </w:r>
    </w:p>
    <w:p w:rsidR="0062260A" w:rsidRPr="00875148" w:rsidRDefault="0062260A" w:rsidP="0062260A">
      <w:pPr>
        <w:pStyle w:val="ConsPlusNormal"/>
        <w:ind w:firstLine="539"/>
        <w:jc w:val="both"/>
        <w:rPr>
          <w:sz w:val="28"/>
          <w:szCs w:val="28"/>
        </w:rPr>
      </w:pPr>
      <w:r w:rsidRPr="00875148">
        <w:rPr>
          <w:sz w:val="28"/>
          <w:szCs w:val="28"/>
        </w:rPr>
        <w:t>- проведения замеров транспортных потоков, определяющих пропускную способность автомобильной дороги с целью установления возможности размещения на ней парковки.</w:t>
      </w:r>
    </w:p>
    <w:p w:rsidR="0062260A" w:rsidRPr="00875148" w:rsidRDefault="0062260A" w:rsidP="0062260A">
      <w:pPr>
        <w:pStyle w:val="ConsPlusNormal"/>
        <w:ind w:firstLine="539"/>
        <w:jc w:val="both"/>
        <w:rPr>
          <w:sz w:val="28"/>
          <w:szCs w:val="28"/>
        </w:rPr>
      </w:pPr>
      <w:r w:rsidRPr="00875148">
        <w:rPr>
          <w:sz w:val="28"/>
          <w:szCs w:val="28"/>
        </w:rPr>
        <w:t>4.6. Решение о создании парковки, об использовании парковки на платной основе и о прекращении такого использования принимается главой Яльчикского муниципального округа Чувашской Республики путем издания соответствующего правового акта.</w:t>
      </w:r>
    </w:p>
    <w:p w:rsidR="0062260A" w:rsidRPr="00875148" w:rsidRDefault="0062260A" w:rsidP="0062260A">
      <w:pPr>
        <w:pStyle w:val="ConsPlusNormal"/>
        <w:ind w:firstLine="539"/>
        <w:jc w:val="both"/>
        <w:rPr>
          <w:sz w:val="28"/>
          <w:szCs w:val="28"/>
        </w:rPr>
      </w:pPr>
      <w:r w:rsidRPr="00875148">
        <w:rPr>
          <w:sz w:val="28"/>
          <w:szCs w:val="28"/>
        </w:rPr>
        <w:t>4.7. В правовом акте администрации Яльчикского муниципального округа Чувашской Республики указываются сведения о месте расположения парковки, количестве парковочных мест, мероприятиях по созданию парковки, режиме работы парковки, о платной (бесплатной) основе пользования парковкой.</w:t>
      </w:r>
    </w:p>
    <w:p w:rsidR="0062260A" w:rsidRPr="00875148" w:rsidRDefault="0062260A" w:rsidP="0062260A">
      <w:pPr>
        <w:pStyle w:val="ConsPlusNormal"/>
        <w:ind w:firstLine="540"/>
        <w:jc w:val="both"/>
        <w:rPr>
          <w:sz w:val="28"/>
          <w:szCs w:val="28"/>
        </w:rPr>
      </w:pPr>
    </w:p>
    <w:p w:rsidR="0062260A" w:rsidRDefault="0062260A" w:rsidP="0062260A">
      <w:pPr>
        <w:pStyle w:val="ConsPlusTitle"/>
        <w:jc w:val="center"/>
        <w:outlineLvl w:val="1"/>
        <w:rPr>
          <w:sz w:val="28"/>
          <w:szCs w:val="28"/>
        </w:rPr>
      </w:pPr>
      <w:r w:rsidRPr="00875148">
        <w:rPr>
          <w:sz w:val="28"/>
          <w:szCs w:val="28"/>
        </w:rPr>
        <w:t>5. Использование парковок</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40"/>
        <w:jc w:val="both"/>
        <w:rPr>
          <w:sz w:val="28"/>
          <w:szCs w:val="28"/>
        </w:rPr>
      </w:pPr>
      <w:r w:rsidRPr="00875148">
        <w:rPr>
          <w:sz w:val="28"/>
          <w:szCs w:val="28"/>
        </w:rPr>
        <w:t>5.1. Пользование парковками осуществляется исключительно в целях временного размещения на них транспортных средств и не предусматривает хранения транспортных средств.</w:t>
      </w:r>
    </w:p>
    <w:p w:rsidR="0062260A" w:rsidRPr="00875148" w:rsidRDefault="0062260A" w:rsidP="0062260A">
      <w:pPr>
        <w:pStyle w:val="ConsPlusNormal"/>
        <w:ind w:firstLine="540"/>
        <w:jc w:val="both"/>
        <w:rPr>
          <w:sz w:val="28"/>
          <w:szCs w:val="28"/>
        </w:rPr>
      </w:pPr>
      <w:r w:rsidRPr="00875148">
        <w:rPr>
          <w:sz w:val="28"/>
          <w:szCs w:val="28"/>
        </w:rPr>
        <w:t>5.2. На каждой парковке (парковочном месте) выделяется не менее 10 процентов мест (но не менее одного места) для парковки специальных автотранспортных средств инвалидов, обозначенных соответствующими дорожными знаками и (или) разметкой, которые не должны занимать иные транспортные средства.</w:t>
      </w:r>
    </w:p>
    <w:p w:rsidR="0062260A" w:rsidRPr="00875148" w:rsidRDefault="0062260A" w:rsidP="0062260A">
      <w:pPr>
        <w:pStyle w:val="ConsPlusNormal"/>
        <w:ind w:firstLine="540"/>
        <w:jc w:val="both"/>
        <w:rPr>
          <w:sz w:val="28"/>
          <w:szCs w:val="28"/>
        </w:rPr>
      </w:pPr>
      <w:r w:rsidRPr="00875148">
        <w:rPr>
          <w:sz w:val="28"/>
          <w:szCs w:val="28"/>
        </w:rPr>
        <w:t>5.3. Пользование парковками на платной основе осуществляется путем размещения транспортного средства на парковочном месте платной парковки. Размещение транспортного средства на парковочном месте платной парковки осуществляется путем въезда транспортного средства на платную парковку и внесения платы за пользование на платной основе парковками (парковочными местами), расположенными на автомобильных дорогах (далее - плата).</w:t>
      </w:r>
    </w:p>
    <w:p w:rsidR="0062260A" w:rsidRPr="00875148" w:rsidRDefault="0062260A" w:rsidP="0062260A">
      <w:pPr>
        <w:pStyle w:val="ConsPlusNormal"/>
        <w:ind w:firstLine="540"/>
        <w:jc w:val="both"/>
        <w:rPr>
          <w:sz w:val="28"/>
          <w:szCs w:val="28"/>
        </w:rPr>
      </w:pPr>
      <w:r w:rsidRPr="00875148">
        <w:rPr>
          <w:sz w:val="28"/>
          <w:szCs w:val="28"/>
        </w:rPr>
        <w:t>5.4. Правила стоянки, въезда и выезда с парковки транспортных средств регламентируется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62260A" w:rsidRPr="00875148" w:rsidRDefault="0062260A" w:rsidP="0062260A">
      <w:pPr>
        <w:pStyle w:val="ConsPlusNormal"/>
        <w:ind w:firstLine="540"/>
        <w:jc w:val="both"/>
        <w:rPr>
          <w:sz w:val="28"/>
          <w:szCs w:val="28"/>
        </w:rPr>
      </w:pPr>
      <w:r w:rsidRPr="00875148">
        <w:rPr>
          <w:sz w:val="28"/>
          <w:szCs w:val="28"/>
        </w:rPr>
        <w:lastRenderedPageBreak/>
        <w:t>5.5. В зоне действия парковки устанавливаются: информационный знак 6.4 «Парковка (парковочное место)» и знак дополнительной информации (табличка) 8.5.4 «Время действия», содержащий информацию о часах работы парковки.</w:t>
      </w:r>
    </w:p>
    <w:p w:rsidR="0062260A" w:rsidRPr="00875148" w:rsidRDefault="0062260A" w:rsidP="0062260A">
      <w:pPr>
        <w:pStyle w:val="ConsPlusNormal"/>
        <w:ind w:firstLine="540"/>
        <w:jc w:val="both"/>
        <w:rPr>
          <w:sz w:val="28"/>
          <w:szCs w:val="28"/>
        </w:rPr>
      </w:pPr>
      <w:r w:rsidRPr="00875148">
        <w:rPr>
          <w:sz w:val="28"/>
          <w:szCs w:val="28"/>
        </w:rPr>
        <w:t>5.6. Стоянка автомобиля на платной парковке первые 20 минут является бесплатной. Время пребывания автомобиля на парковочном месте платной парковки продолжительностью более 20 минут подлежит оплате.</w:t>
      </w:r>
    </w:p>
    <w:p w:rsidR="0062260A" w:rsidRPr="00130352" w:rsidRDefault="0062260A" w:rsidP="0062260A">
      <w:pPr>
        <w:pStyle w:val="ConsPlusNormal"/>
        <w:ind w:firstLine="540"/>
        <w:jc w:val="both"/>
        <w:rPr>
          <w:sz w:val="28"/>
          <w:szCs w:val="28"/>
        </w:rPr>
      </w:pPr>
      <w:r w:rsidRPr="00875148">
        <w:rPr>
          <w:sz w:val="28"/>
          <w:szCs w:val="28"/>
        </w:rPr>
        <w:t xml:space="preserve">5.7. Лицо, размещающее транспортное средство на парковочном месте платной </w:t>
      </w:r>
      <w:r w:rsidRPr="00130352">
        <w:rPr>
          <w:sz w:val="28"/>
          <w:szCs w:val="28"/>
        </w:rPr>
        <w:t xml:space="preserve">парковки, обязано в течение пятнадцати минут с момента въезда на парковочное место осуществить плату за размещение транспортного средства на платной парковке одним из способов, указанных в </w:t>
      </w:r>
      <w:hyperlink w:anchor="P112" w:tooltip="5.10. Оплата за размещение транспортного средства на платной парковке осуществляется с использованием следующих способов:">
        <w:r w:rsidRPr="00130352">
          <w:rPr>
            <w:sz w:val="28"/>
            <w:szCs w:val="28"/>
          </w:rPr>
          <w:t>пункте 5.10</w:t>
        </w:r>
      </w:hyperlink>
      <w:r w:rsidRPr="00130352">
        <w:rPr>
          <w:sz w:val="28"/>
          <w:szCs w:val="28"/>
        </w:rPr>
        <w:t xml:space="preserve"> настоящего Порядка.</w:t>
      </w:r>
    </w:p>
    <w:p w:rsidR="0062260A" w:rsidRPr="00130352" w:rsidRDefault="0062260A" w:rsidP="0062260A">
      <w:pPr>
        <w:pStyle w:val="ConsPlusNormal"/>
        <w:ind w:firstLine="540"/>
        <w:jc w:val="both"/>
        <w:rPr>
          <w:color w:val="000000"/>
          <w:sz w:val="28"/>
          <w:szCs w:val="28"/>
          <w:shd w:val="clear" w:color="auto" w:fill="FFFFFF"/>
        </w:rPr>
      </w:pPr>
      <w:r w:rsidRPr="00130352">
        <w:rPr>
          <w:color w:val="000000"/>
          <w:sz w:val="28"/>
          <w:szCs w:val="28"/>
          <w:shd w:val="clear" w:color="auto" w:fill="FFFFFF"/>
        </w:rPr>
        <w:t xml:space="preserve">Взимание платы за пользование платной парковкой не допускается в отношении: </w:t>
      </w:r>
    </w:p>
    <w:p w:rsidR="0062260A" w:rsidRPr="00130352" w:rsidRDefault="0062260A" w:rsidP="0062260A">
      <w:pPr>
        <w:pStyle w:val="ConsPlusNormal"/>
        <w:ind w:firstLine="540"/>
        <w:jc w:val="both"/>
        <w:rPr>
          <w:color w:val="000000"/>
          <w:sz w:val="28"/>
          <w:szCs w:val="28"/>
          <w:shd w:val="clear" w:color="auto" w:fill="FFFFFF"/>
        </w:rPr>
      </w:pPr>
      <w:r w:rsidRPr="00130352">
        <w:rPr>
          <w:color w:val="000000"/>
          <w:sz w:val="28"/>
          <w:szCs w:val="28"/>
          <w:shd w:val="clear" w:color="auto" w:fill="FFFFFF"/>
        </w:rPr>
        <w:t>-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w:t>
      </w:r>
    </w:p>
    <w:p w:rsidR="0062260A" w:rsidRPr="00130352" w:rsidRDefault="0062260A" w:rsidP="0062260A">
      <w:pPr>
        <w:pStyle w:val="ConsPlusNormal"/>
        <w:ind w:firstLine="540"/>
        <w:jc w:val="both"/>
        <w:rPr>
          <w:sz w:val="28"/>
          <w:szCs w:val="28"/>
        </w:rPr>
      </w:pPr>
      <w:r w:rsidRPr="00130352">
        <w:rPr>
          <w:sz w:val="28"/>
          <w:szCs w:val="28"/>
        </w:rPr>
        <w:t>- специальных транспортных средств инвалидов;</w:t>
      </w:r>
    </w:p>
    <w:p w:rsidR="0062260A" w:rsidRPr="00130352" w:rsidRDefault="0062260A" w:rsidP="0062260A">
      <w:pPr>
        <w:pStyle w:val="ConsPlusNormal"/>
        <w:ind w:firstLine="540"/>
        <w:jc w:val="both"/>
        <w:rPr>
          <w:sz w:val="28"/>
          <w:szCs w:val="28"/>
        </w:rPr>
      </w:pPr>
      <w:r w:rsidRPr="00130352">
        <w:rPr>
          <w:sz w:val="28"/>
          <w:szCs w:val="28"/>
        </w:rPr>
        <w:t xml:space="preserve">- иных, установленных </w:t>
      </w:r>
      <w:hyperlink w:anchor="P147" w:tooltip="6. Право бесплатной стоянки при использовании парковки">
        <w:r w:rsidRPr="00130352">
          <w:rPr>
            <w:sz w:val="28"/>
            <w:szCs w:val="28"/>
          </w:rPr>
          <w:t>пунктом 6</w:t>
        </w:r>
      </w:hyperlink>
      <w:r w:rsidRPr="00130352">
        <w:rPr>
          <w:sz w:val="28"/>
          <w:szCs w:val="28"/>
        </w:rPr>
        <w:t xml:space="preserve"> настоящего Порядка.</w:t>
      </w:r>
    </w:p>
    <w:p w:rsidR="0062260A" w:rsidRPr="00130352" w:rsidRDefault="0062260A" w:rsidP="0062260A">
      <w:pPr>
        <w:pStyle w:val="ConsPlusNormal"/>
        <w:ind w:firstLine="540"/>
        <w:jc w:val="both"/>
        <w:rPr>
          <w:sz w:val="28"/>
          <w:szCs w:val="28"/>
        </w:rPr>
      </w:pPr>
      <w:r w:rsidRPr="00130352">
        <w:rPr>
          <w:sz w:val="28"/>
          <w:szCs w:val="28"/>
        </w:rPr>
        <w:t>5.8.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rsidR="0062260A" w:rsidRPr="00875148" w:rsidRDefault="0062260A" w:rsidP="0062260A">
      <w:pPr>
        <w:pStyle w:val="ConsPlusNormal"/>
        <w:ind w:firstLine="540"/>
        <w:jc w:val="both"/>
        <w:rPr>
          <w:sz w:val="28"/>
          <w:szCs w:val="28"/>
        </w:rPr>
      </w:pPr>
      <w:r w:rsidRPr="00130352">
        <w:rPr>
          <w:sz w:val="28"/>
          <w:szCs w:val="28"/>
        </w:rPr>
        <w:t>5.9. Не допускается взимание с пользователей каких-либо иных платежей, кроме</w:t>
      </w:r>
      <w:r w:rsidRPr="00875148">
        <w:rPr>
          <w:sz w:val="28"/>
          <w:szCs w:val="28"/>
        </w:rPr>
        <w:t xml:space="preserve"> платы за пользование парковками.</w:t>
      </w:r>
    </w:p>
    <w:p w:rsidR="0062260A" w:rsidRPr="00875148" w:rsidRDefault="0062260A" w:rsidP="0062260A">
      <w:pPr>
        <w:pStyle w:val="ConsPlusNormal"/>
        <w:ind w:firstLine="540"/>
        <w:jc w:val="both"/>
        <w:rPr>
          <w:sz w:val="28"/>
          <w:szCs w:val="28"/>
        </w:rPr>
      </w:pPr>
      <w:bookmarkStart w:id="4" w:name="P112"/>
      <w:bookmarkEnd w:id="4"/>
      <w:r w:rsidRPr="00875148">
        <w:rPr>
          <w:sz w:val="28"/>
          <w:szCs w:val="28"/>
        </w:rPr>
        <w:t>5.10. Оплата за размещение транспортного средства на платной парковке осуществляется с использованием следующих способов:</w:t>
      </w:r>
    </w:p>
    <w:p w:rsidR="0062260A" w:rsidRPr="00875148" w:rsidRDefault="0062260A" w:rsidP="0062260A">
      <w:pPr>
        <w:pStyle w:val="ConsPlusNormal"/>
        <w:ind w:firstLine="540"/>
        <w:jc w:val="both"/>
        <w:rPr>
          <w:sz w:val="28"/>
          <w:szCs w:val="28"/>
        </w:rPr>
      </w:pPr>
      <w:r w:rsidRPr="00875148">
        <w:rPr>
          <w:sz w:val="28"/>
          <w:szCs w:val="28"/>
        </w:rPr>
        <w:t>1) с помощью банковских карт;</w:t>
      </w:r>
    </w:p>
    <w:p w:rsidR="0062260A" w:rsidRPr="00875148" w:rsidRDefault="0062260A" w:rsidP="0062260A">
      <w:pPr>
        <w:pStyle w:val="ConsPlusNormal"/>
        <w:ind w:firstLine="540"/>
        <w:jc w:val="both"/>
        <w:rPr>
          <w:sz w:val="28"/>
          <w:szCs w:val="28"/>
        </w:rPr>
      </w:pPr>
      <w:r w:rsidRPr="00875148">
        <w:rPr>
          <w:sz w:val="28"/>
          <w:szCs w:val="28"/>
        </w:rPr>
        <w:t>2) с помощью смс-сообщения;</w:t>
      </w:r>
    </w:p>
    <w:p w:rsidR="0062260A" w:rsidRPr="00875148" w:rsidRDefault="0062260A" w:rsidP="0062260A">
      <w:pPr>
        <w:pStyle w:val="ConsPlusNormal"/>
        <w:ind w:firstLine="540"/>
        <w:jc w:val="both"/>
        <w:rPr>
          <w:sz w:val="28"/>
          <w:szCs w:val="28"/>
        </w:rPr>
      </w:pPr>
      <w:r w:rsidRPr="00875148">
        <w:rPr>
          <w:sz w:val="28"/>
          <w:szCs w:val="28"/>
        </w:rPr>
        <w:t>3) единой предварительно приобретенной парковочной картой;</w:t>
      </w:r>
    </w:p>
    <w:p w:rsidR="0062260A" w:rsidRPr="00875148" w:rsidRDefault="0062260A" w:rsidP="0062260A">
      <w:pPr>
        <w:pStyle w:val="ConsPlusNormal"/>
        <w:ind w:firstLine="540"/>
        <w:jc w:val="both"/>
        <w:rPr>
          <w:sz w:val="28"/>
          <w:szCs w:val="28"/>
        </w:rPr>
      </w:pPr>
      <w:r w:rsidRPr="00875148">
        <w:rPr>
          <w:sz w:val="28"/>
          <w:szCs w:val="28"/>
        </w:rPr>
        <w:t>4) через терминал.</w:t>
      </w:r>
    </w:p>
    <w:p w:rsidR="0062260A" w:rsidRPr="00875148" w:rsidRDefault="0062260A" w:rsidP="0062260A">
      <w:pPr>
        <w:pStyle w:val="ConsPlusNormal"/>
        <w:ind w:firstLine="540"/>
        <w:jc w:val="both"/>
        <w:rPr>
          <w:sz w:val="28"/>
          <w:szCs w:val="28"/>
        </w:rPr>
      </w:pPr>
      <w:r w:rsidRPr="00875148">
        <w:rPr>
          <w:sz w:val="28"/>
          <w:szCs w:val="28"/>
        </w:rPr>
        <w:t>Порядок внесения платы устанавливается администрацией Яльчикского муниципального округа Чувашской республики.</w:t>
      </w:r>
    </w:p>
    <w:p w:rsidR="0062260A" w:rsidRPr="00875148" w:rsidRDefault="0062260A" w:rsidP="0062260A">
      <w:pPr>
        <w:pStyle w:val="ConsPlusNormal"/>
        <w:ind w:firstLine="540"/>
        <w:jc w:val="both"/>
        <w:rPr>
          <w:sz w:val="28"/>
          <w:szCs w:val="28"/>
        </w:rPr>
      </w:pPr>
      <w:r w:rsidRPr="00875148">
        <w:rPr>
          <w:sz w:val="28"/>
          <w:szCs w:val="28"/>
        </w:rPr>
        <w:t>5.11. В целях обеспечения функционирования парковок не допускается:</w:t>
      </w:r>
    </w:p>
    <w:p w:rsidR="0062260A" w:rsidRPr="00875148" w:rsidRDefault="0062260A" w:rsidP="0062260A">
      <w:pPr>
        <w:pStyle w:val="ConsPlusNormal"/>
        <w:ind w:firstLine="540"/>
        <w:jc w:val="both"/>
        <w:rPr>
          <w:sz w:val="28"/>
          <w:szCs w:val="28"/>
        </w:rPr>
      </w:pPr>
      <w:r w:rsidRPr="00875148">
        <w:rPr>
          <w:sz w:val="28"/>
          <w:szCs w:val="28"/>
        </w:rPr>
        <w:t>5.11.1. Пользоваться парковочными местами на платной парковке без внесения платы, за исключением случаев, установленных настоящим Порядком.</w:t>
      </w:r>
    </w:p>
    <w:p w:rsidR="0062260A" w:rsidRPr="00875148" w:rsidRDefault="0062260A" w:rsidP="0062260A">
      <w:pPr>
        <w:pStyle w:val="ConsPlusNormal"/>
        <w:ind w:firstLine="540"/>
        <w:jc w:val="both"/>
        <w:rPr>
          <w:sz w:val="28"/>
          <w:szCs w:val="28"/>
        </w:rPr>
      </w:pPr>
      <w:r w:rsidRPr="00875148">
        <w:rPr>
          <w:sz w:val="28"/>
          <w:szCs w:val="28"/>
        </w:rPr>
        <w:t xml:space="preserve">5.11.2. Резервировать парковочные места на парковках и создавать иные </w:t>
      </w:r>
      <w:r w:rsidRPr="00875148">
        <w:rPr>
          <w:sz w:val="28"/>
          <w:szCs w:val="28"/>
        </w:rPr>
        <w:lastRenderedPageBreak/>
        <w:t>препятствия к свободному размещению транспортных средств на парковочных местах, за исключением случаев, предусмотренных законами Российской Федерации, Чувашской Республики, иными нормативно-правовыми актами.</w:t>
      </w:r>
    </w:p>
    <w:p w:rsidR="0062260A" w:rsidRPr="00875148" w:rsidRDefault="0062260A" w:rsidP="0062260A">
      <w:pPr>
        <w:pStyle w:val="ConsPlusNormal"/>
        <w:ind w:firstLine="540"/>
        <w:jc w:val="both"/>
        <w:rPr>
          <w:sz w:val="28"/>
          <w:szCs w:val="28"/>
        </w:rPr>
      </w:pPr>
      <w:r w:rsidRPr="00875148">
        <w:rPr>
          <w:sz w:val="28"/>
          <w:szCs w:val="28"/>
        </w:rPr>
        <w:t>5.11.3.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и (или) разметкой, транспортное средство иного вида, а также при отсутствии действующего парковочного разрешения.</w:t>
      </w:r>
    </w:p>
    <w:p w:rsidR="0062260A" w:rsidRPr="00875148" w:rsidRDefault="0062260A" w:rsidP="0062260A">
      <w:pPr>
        <w:pStyle w:val="ConsPlusNormal"/>
        <w:ind w:firstLine="540"/>
        <w:jc w:val="both"/>
        <w:rPr>
          <w:sz w:val="28"/>
          <w:szCs w:val="28"/>
        </w:rPr>
      </w:pPr>
      <w:r w:rsidRPr="00875148">
        <w:rPr>
          <w:sz w:val="28"/>
          <w:szCs w:val="28"/>
        </w:rPr>
        <w:t>5.11.4. Размещать транспортное средство с нарушением границ разметки парковочных мест (при ее наличии).</w:t>
      </w:r>
    </w:p>
    <w:p w:rsidR="0062260A" w:rsidRPr="00875148" w:rsidRDefault="0062260A" w:rsidP="0062260A">
      <w:pPr>
        <w:pStyle w:val="ConsPlusNormal"/>
        <w:ind w:firstLine="540"/>
        <w:jc w:val="both"/>
        <w:rPr>
          <w:sz w:val="28"/>
          <w:szCs w:val="28"/>
        </w:rPr>
      </w:pPr>
      <w:r w:rsidRPr="00875148">
        <w:rPr>
          <w:sz w:val="28"/>
          <w:szCs w:val="28"/>
        </w:rPr>
        <w:t>5.11.5. Размещать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применением материалов, препятствующих или затрудняющих их идентификацию.</w:t>
      </w:r>
    </w:p>
    <w:p w:rsidR="0062260A" w:rsidRPr="00875148" w:rsidRDefault="0062260A" w:rsidP="0062260A">
      <w:pPr>
        <w:pStyle w:val="ConsPlusNormal"/>
        <w:ind w:firstLine="540"/>
        <w:jc w:val="both"/>
        <w:rPr>
          <w:sz w:val="28"/>
          <w:szCs w:val="28"/>
        </w:rPr>
      </w:pPr>
      <w:r w:rsidRPr="00875148">
        <w:rPr>
          <w:sz w:val="28"/>
          <w:szCs w:val="28"/>
        </w:rPr>
        <w:t>5.11.6. Блокировать подъезд (выезд) транспортных средств на парковку.</w:t>
      </w:r>
    </w:p>
    <w:p w:rsidR="0062260A" w:rsidRPr="00875148" w:rsidRDefault="0062260A" w:rsidP="0062260A">
      <w:pPr>
        <w:pStyle w:val="ConsPlusNormal"/>
        <w:ind w:firstLine="540"/>
        <w:jc w:val="both"/>
        <w:rPr>
          <w:sz w:val="28"/>
          <w:szCs w:val="28"/>
        </w:rPr>
      </w:pPr>
      <w:r w:rsidRPr="00875148">
        <w:rPr>
          <w:sz w:val="28"/>
          <w:szCs w:val="28"/>
        </w:rPr>
        <w:t>5.11.7. Создавать препятствия и ограничения в пользовании парковкой другим лицам.</w:t>
      </w:r>
    </w:p>
    <w:p w:rsidR="0062260A" w:rsidRPr="00875148" w:rsidRDefault="0062260A" w:rsidP="0062260A">
      <w:pPr>
        <w:pStyle w:val="ConsPlusNormal"/>
        <w:ind w:firstLine="540"/>
        <w:jc w:val="both"/>
        <w:rPr>
          <w:sz w:val="28"/>
          <w:szCs w:val="28"/>
        </w:rPr>
      </w:pPr>
      <w:r w:rsidRPr="00875148">
        <w:rPr>
          <w:sz w:val="28"/>
          <w:szCs w:val="28"/>
        </w:rPr>
        <w:t>5.12. При организации использования платной парковки оператор парковки обеспечивает:</w:t>
      </w:r>
    </w:p>
    <w:p w:rsidR="0062260A" w:rsidRPr="00875148" w:rsidRDefault="0062260A" w:rsidP="0062260A">
      <w:pPr>
        <w:pStyle w:val="ConsPlusNormal"/>
        <w:ind w:firstLine="540"/>
        <w:jc w:val="both"/>
        <w:rPr>
          <w:sz w:val="28"/>
          <w:szCs w:val="28"/>
        </w:rPr>
      </w:pPr>
      <w:r w:rsidRPr="00875148">
        <w:rPr>
          <w:sz w:val="28"/>
          <w:szCs w:val="28"/>
        </w:rPr>
        <w:t>5.12.1. Взимание платы в соответствии с порядком, установленным администрацией Яльчикского муниципального округа Чувашской Республики.</w:t>
      </w:r>
    </w:p>
    <w:p w:rsidR="0062260A" w:rsidRPr="00875148" w:rsidRDefault="0062260A" w:rsidP="0062260A">
      <w:pPr>
        <w:pStyle w:val="ConsPlusNormal"/>
        <w:ind w:firstLine="540"/>
        <w:jc w:val="both"/>
        <w:rPr>
          <w:sz w:val="28"/>
          <w:szCs w:val="28"/>
        </w:rPr>
      </w:pPr>
      <w:r w:rsidRPr="00875148">
        <w:rPr>
          <w:sz w:val="28"/>
          <w:szCs w:val="28"/>
        </w:rPr>
        <w:t>5.12.2. Обслуживание и поддержание надлежащего технического состояния парковочного оборудования, конструктивных элементов парковки и иные работы по обеспечению функционирования парковки.</w:t>
      </w:r>
    </w:p>
    <w:p w:rsidR="0062260A" w:rsidRPr="00875148" w:rsidRDefault="0062260A" w:rsidP="0062260A">
      <w:pPr>
        <w:pStyle w:val="ConsPlusNormal"/>
        <w:ind w:firstLine="540"/>
        <w:jc w:val="both"/>
        <w:rPr>
          <w:sz w:val="28"/>
          <w:szCs w:val="28"/>
        </w:rPr>
      </w:pPr>
      <w:r w:rsidRPr="00875148">
        <w:rPr>
          <w:sz w:val="28"/>
          <w:szCs w:val="28"/>
        </w:rPr>
        <w:t>5.12.3. Безопасность функционирования парковки.</w:t>
      </w:r>
    </w:p>
    <w:p w:rsidR="0062260A" w:rsidRPr="00875148" w:rsidRDefault="0062260A" w:rsidP="0062260A">
      <w:pPr>
        <w:pStyle w:val="ConsPlusNormal"/>
        <w:ind w:firstLine="540"/>
        <w:jc w:val="both"/>
        <w:rPr>
          <w:sz w:val="28"/>
          <w:szCs w:val="28"/>
        </w:rPr>
      </w:pPr>
      <w:r w:rsidRPr="00875148">
        <w:rPr>
          <w:sz w:val="28"/>
          <w:szCs w:val="28"/>
        </w:rPr>
        <w:t>5.12.4. Информирование водителей транспортных средств путем установки информационных щитов, содержащих следующую информацию:</w:t>
      </w:r>
    </w:p>
    <w:p w:rsidR="0062260A" w:rsidRPr="00875148" w:rsidRDefault="0062260A" w:rsidP="0062260A">
      <w:pPr>
        <w:pStyle w:val="ConsPlusNormal"/>
        <w:ind w:firstLine="540"/>
        <w:jc w:val="both"/>
        <w:rPr>
          <w:sz w:val="28"/>
          <w:szCs w:val="28"/>
        </w:rPr>
      </w:pPr>
      <w:r w:rsidRPr="00875148">
        <w:rPr>
          <w:sz w:val="28"/>
          <w:szCs w:val="28"/>
        </w:rPr>
        <w:t>а) полное официальное наименование, адрес (место нахождения) и сведения о государственной регистрации оператора;</w:t>
      </w:r>
    </w:p>
    <w:p w:rsidR="0062260A" w:rsidRPr="00875148" w:rsidRDefault="0062260A" w:rsidP="0062260A">
      <w:pPr>
        <w:pStyle w:val="ConsPlusNormal"/>
        <w:ind w:firstLine="540"/>
        <w:jc w:val="both"/>
        <w:rPr>
          <w:sz w:val="28"/>
          <w:szCs w:val="28"/>
        </w:rPr>
      </w:pPr>
      <w:r w:rsidRPr="00875148">
        <w:rPr>
          <w:sz w:val="28"/>
          <w:szCs w:val="28"/>
        </w:rPr>
        <w:t>б) порядок оплаты услуг, предоставляемых оператором, в том числе:</w:t>
      </w:r>
    </w:p>
    <w:p w:rsidR="0062260A" w:rsidRPr="00875148" w:rsidRDefault="0062260A" w:rsidP="0062260A">
      <w:pPr>
        <w:pStyle w:val="ConsPlusNormal"/>
        <w:ind w:firstLine="540"/>
        <w:jc w:val="both"/>
        <w:rPr>
          <w:sz w:val="28"/>
          <w:szCs w:val="28"/>
        </w:rPr>
      </w:pPr>
      <w:r w:rsidRPr="00875148">
        <w:rPr>
          <w:sz w:val="28"/>
          <w:szCs w:val="28"/>
        </w:rPr>
        <w:t>- размер платы за пользование на платной основе парковкой;</w:t>
      </w:r>
    </w:p>
    <w:p w:rsidR="0062260A" w:rsidRPr="00875148" w:rsidRDefault="0062260A" w:rsidP="0062260A">
      <w:pPr>
        <w:pStyle w:val="ConsPlusNormal"/>
        <w:ind w:firstLine="540"/>
        <w:jc w:val="both"/>
        <w:rPr>
          <w:sz w:val="28"/>
          <w:szCs w:val="28"/>
        </w:rPr>
      </w:pPr>
      <w:r w:rsidRPr="00875148">
        <w:rPr>
          <w:sz w:val="28"/>
          <w:szCs w:val="28"/>
        </w:rPr>
        <w:t>- правила пользования парковкой;</w:t>
      </w:r>
    </w:p>
    <w:p w:rsidR="0062260A" w:rsidRPr="00875148" w:rsidRDefault="0062260A" w:rsidP="0062260A">
      <w:pPr>
        <w:pStyle w:val="ConsPlusNormal"/>
        <w:ind w:firstLine="540"/>
        <w:jc w:val="both"/>
        <w:rPr>
          <w:sz w:val="28"/>
          <w:szCs w:val="28"/>
        </w:rPr>
      </w:pPr>
      <w:r w:rsidRPr="00875148">
        <w:rPr>
          <w:sz w:val="28"/>
          <w:szCs w:val="28"/>
        </w:rPr>
        <w:t>- порядок и способы внесения соответствующего размера платы;</w:t>
      </w:r>
    </w:p>
    <w:p w:rsidR="0062260A" w:rsidRPr="00875148" w:rsidRDefault="0062260A" w:rsidP="0062260A">
      <w:pPr>
        <w:pStyle w:val="ConsPlusNormal"/>
        <w:ind w:firstLine="540"/>
        <w:jc w:val="both"/>
        <w:rPr>
          <w:sz w:val="28"/>
          <w:szCs w:val="28"/>
        </w:rPr>
      </w:pPr>
      <w:r w:rsidRPr="00875148">
        <w:rPr>
          <w:sz w:val="28"/>
          <w:szCs w:val="28"/>
        </w:rPr>
        <w:t>в) наличие альтернативных бесплатных парковок;</w:t>
      </w:r>
    </w:p>
    <w:p w:rsidR="0062260A" w:rsidRPr="00875148" w:rsidRDefault="0062260A" w:rsidP="0062260A">
      <w:pPr>
        <w:pStyle w:val="ConsPlusNormal"/>
        <w:ind w:firstLine="540"/>
        <w:jc w:val="both"/>
        <w:rPr>
          <w:sz w:val="28"/>
          <w:szCs w:val="28"/>
        </w:rPr>
      </w:pPr>
      <w:r w:rsidRPr="00875148">
        <w:rPr>
          <w:sz w:val="28"/>
          <w:szCs w:val="28"/>
        </w:rPr>
        <w:t>г) адрес и номер бесплатного телефона оператора, осуществляющего прием претензий пользователей;</w:t>
      </w:r>
    </w:p>
    <w:p w:rsidR="0062260A" w:rsidRPr="00875148" w:rsidRDefault="0062260A" w:rsidP="0062260A">
      <w:pPr>
        <w:pStyle w:val="ConsPlusNormal"/>
        <w:ind w:firstLine="540"/>
        <w:jc w:val="both"/>
        <w:rPr>
          <w:sz w:val="28"/>
          <w:szCs w:val="28"/>
        </w:rPr>
      </w:pPr>
      <w:r w:rsidRPr="00875148">
        <w:rPr>
          <w:sz w:val="28"/>
          <w:szCs w:val="28"/>
        </w:rPr>
        <w:t>д) адреса и номера телефонов подразделений Государственной инспекции безопасности дорожного движения;</w:t>
      </w:r>
    </w:p>
    <w:p w:rsidR="0062260A" w:rsidRPr="00875148" w:rsidRDefault="0062260A" w:rsidP="0062260A">
      <w:pPr>
        <w:pStyle w:val="ConsPlusNormal"/>
        <w:ind w:firstLine="540"/>
        <w:jc w:val="both"/>
        <w:rPr>
          <w:sz w:val="28"/>
          <w:szCs w:val="28"/>
        </w:rPr>
      </w:pPr>
      <w:r w:rsidRPr="00875148">
        <w:rPr>
          <w:sz w:val="28"/>
          <w:szCs w:val="28"/>
        </w:rPr>
        <w:t>е) адрес и номер телефона органа по защите прав потребителей;</w:t>
      </w:r>
    </w:p>
    <w:p w:rsidR="0062260A" w:rsidRPr="00875148" w:rsidRDefault="0062260A" w:rsidP="0062260A">
      <w:pPr>
        <w:pStyle w:val="ConsPlusNormal"/>
        <w:ind w:firstLine="540"/>
        <w:jc w:val="both"/>
        <w:rPr>
          <w:sz w:val="28"/>
          <w:szCs w:val="28"/>
        </w:rPr>
      </w:pPr>
      <w:r w:rsidRPr="00875148">
        <w:rPr>
          <w:sz w:val="28"/>
          <w:szCs w:val="28"/>
        </w:rPr>
        <w:t>ж) наличие информации о местах приема письменных претензий пользователей парковки.</w:t>
      </w:r>
    </w:p>
    <w:p w:rsidR="0062260A" w:rsidRPr="00875148" w:rsidRDefault="0062260A" w:rsidP="0062260A">
      <w:pPr>
        <w:pStyle w:val="ConsPlusNormal"/>
        <w:ind w:firstLine="540"/>
        <w:jc w:val="both"/>
        <w:rPr>
          <w:sz w:val="28"/>
          <w:szCs w:val="28"/>
        </w:rPr>
      </w:pPr>
      <w:r w:rsidRPr="00875148">
        <w:rPr>
          <w:sz w:val="28"/>
          <w:szCs w:val="28"/>
        </w:rPr>
        <w:t>5.12.5. Контроль за внесением платы за пользование парковкой.</w:t>
      </w:r>
    </w:p>
    <w:p w:rsidR="0062260A" w:rsidRPr="00875148" w:rsidRDefault="0062260A" w:rsidP="0062260A">
      <w:pPr>
        <w:pStyle w:val="ConsPlusNormal"/>
        <w:ind w:firstLine="540"/>
        <w:jc w:val="both"/>
        <w:rPr>
          <w:sz w:val="28"/>
          <w:szCs w:val="28"/>
        </w:rPr>
      </w:pPr>
      <w:r w:rsidRPr="00875148">
        <w:rPr>
          <w:sz w:val="28"/>
          <w:szCs w:val="28"/>
        </w:rPr>
        <w:lastRenderedPageBreak/>
        <w:t>5.13. В целях контроля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62260A" w:rsidRPr="00875148" w:rsidRDefault="0062260A" w:rsidP="0062260A">
      <w:pPr>
        <w:pStyle w:val="ConsPlusNormal"/>
        <w:ind w:firstLine="540"/>
        <w:jc w:val="both"/>
        <w:rPr>
          <w:sz w:val="28"/>
          <w:szCs w:val="28"/>
        </w:rPr>
      </w:pPr>
      <w:r w:rsidRPr="00875148">
        <w:rPr>
          <w:sz w:val="28"/>
          <w:szCs w:val="28"/>
        </w:rPr>
        <w:t>5.14. Места размещения информационных табло (при их наличии) должны соответствовать государственным стандартам, устанавливающим требования к информационным дорожным знакам.</w:t>
      </w:r>
    </w:p>
    <w:p w:rsidR="0062260A" w:rsidRPr="00875148" w:rsidRDefault="0062260A" w:rsidP="0062260A">
      <w:pPr>
        <w:pStyle w:val="ConsPlusNormal"/>
        <w:ind w:firstLine="540"/>
        <w:jc w:val="both"/>
        <w:rPr>
          <w:sz w:val="28"/>
          <w:szCs w:val="28"/>
        </w:rPr>
      </w:pPr>
      <w:r w:rsidRPr="00875148">
        <w:rPr>
          <w:sz w:val="28"/>
          <w:szCs w:val="28"/>
        </w:rPr>
        <w:t xml:space="preserve">5.15. Обработка персональных данных оператором производится в соответствии с Федеральным </w:t>
      </w:r>
      <w:hyperlink r:id="rId36" w:tooltip="Федеральный закон от 27.07.2006 N 152-ФЗ (ред. от 14.07.2022) &quot;О персональных данных&quot; (с изм. и доп., вступ. в силу с 01.03.2023) {КонсультантПлюс}">
        <w:r w:rsidRPr="006A11F2">
          <w:rPr>
            <w:sz w:val="28"/>
            <w:szCs w:val="28"/>
          </w:rPr>
          <w:t>законом</w:t>
        </w:r>
      </w:hyperlink>
      <w:r w:rsidRPr="006A11F2">
        <w:rPr>
          <w:sz w:val="28"/>
          <w:szCs w:val="28"/>
        </w:rPr>
        <w:t xml:space="preserve"> </w:t>
      </w:r>
      <w:r w:rsidRPr="00875148">
        <w:rPr>
          <w:sz w:val="28"/>
          <w:szCs w:val="28"/>
        </w:rPr>
        <w:t>от 27.07.2006 № 152 «О персональных данных».</w:t>
      </w:r>
    </w:p>
    <w:p w:rsidR="0062260A" w:rsidRPr="00875148" w:rsidRDefault="0062260A" w:rsidP="0062260A">
      <w:pPr>
        <w:pStyle w:val="ConsPlusNormal"/>
        <w:ind w:firstLine="540"/>
        <w:jc w:val="both"/>
        <w:rPr>
          <w:sz w:val="28"/>
          <w:szCs w:val="28"/>
        </w:rPr>
      </w:pPr>
    </w:p>
    <w:p w:rsidR="0062260A" w:rsidRDefault="0062260A" w:rsidP="0062260A">
      <w:pPr>
        <w:pStyle w:val="ConsPlusTitle"/>
        <w:jc w:val="center"/>
        <w:outlineLvl w:val="1"/>
        <w:rPr>
          <w:sz w:val="28"/>
          <w:szCs w:val="28"/>
        </w:rPr>
      </w:pPr>
      <w:bookmarkStart w:id="5" w:name="P147"/>
      <w:bookmarkEnd w:id="5"/>
      <w:r w:rsidRPr="00875148">
        <w:rPr>
          <w:sz w:val="28"/>
          <w:szCs w:val="28"/>
        </w:rPr>
        <w:t>6. Право бесплатной стоянки при использовании парковки</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39"/>
        <w:jc w:val="both"/>
        <w:rPr>
          <w:sz w:val="28"/>
          <w:szCs w:val="28"/>
        </w:rPr>
      </w:pPr>
      <w:r w:rsidRPr="00875148">
        <w:rPr>
          <w:sz w:val="28"/>
          <w:szCs w:val="28"/>
        </w:rPr>
        <w:t>6.1. На праве бесплатной стоянки паркуются легковые автомобили ветеранов Великой Отечественной войны, Героев Советского Союза, Героев Социалистического Труда, Героев Российской Федерации, Героев Труда, легковые автомобили инвалидов и лиц, перевозящих инвалидов, а также электромобили и гибридные автомобили.</w:t>
      </w:r>
    </w:p>
    <w:p w:rsidR="0062260A" w:rsidRPr="00875148" w:rsidRDefault="0062260A" w:rsidP="0062260A">
      <w:pPr>
        <w:pStyle w:val="ConsPlusNormal"/>
        <w:ind w:firstLine="539"/>
        <w:jc w:val="both"/>
        <w:rPr>
          <w:sz w:val="28"/>
          <w:szCs w:val="28"/>
        </w:rPr>
      </w:pPr>
      <w:r w:rsidRPr="00875148">
        <w:rPr>
          <w:sz w:val="28"/>
          <w:szCs w:val="28"/>
        </w:rPr>
        <w:t>6.2. Право бесплатной стоянки оформляется парковочным разрешением и реализуется путем включения в реестр парковочных разрешений в порядке, установленном администрацией Яльчикского муниципального округа Чувашской Республики.</w:t>
      </w:r>
    </w:p>
    <w:p w:rsidR="0062260A" w:rsidRPr="00875148" w:rsidRDefault="0062260A" w:rsidP="0062260A">
      <w:pPr>
        <w:pStyle w:val="ConsPlusNormal"/>
        <w:ind w:firstLine="539"/>
        <w:jc w:val="both"/>
        <w:rPr>
          <w:sz w:val="28"/>
          <w:szCs w:val="28"/>
        </w:rPr>
      </w:pPr>
    </w:p>
    <w:p w:rsidR="0062260A" w:rsidRDefault="0062260A" w:rsidP="0062260A">
      <w:pPr>
        <w:pStyle w:val="ConsPlusTitle"/>
        <w:jc w:val="center"/>
        <w:outlineLvl w:val="1"/>
        <w:rPr>
          <w:sz w:val="28"/>
          <w:szCs w:val="28"/>
        </w:rPr>
      </w:pPr>
      <w:r w:rsidRPr="00875148">
        <w:rPr>
          <w:sz w:val="28"/>
          <w:szCs w:val="28"/>
        </w:rPr>
        <w:t>7. Содержание и эксплуатация парковок</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40"/>
        <w:jc w:val="both"/>
        <w:rPr>
          <w:sz w:val="28"/>
          <w:szCs w:val="28"/>
        </w:rPr>
      </w:pPr>
      <w:r w:rsidRPr="00875148">
        <w:rPr>
          <w:sz w:val="28"/>
          <w:szCs w:val="28"/>
        </w:rPr>
        <w:t>7.1. Устройство, использование и содержание бесплатных парковок осуществляется собственником автомобильной дороги общего пользования местного значения.</w:t>
      </w:r>
    </w:p>
    <w:p w:rsidR="0062260A" w:rsidRPr="00875148" w:rsidRDefault="0062260A" w:rsidP="0062260A">
      <w:pPr>
        <w:pStyle w:val="ConsPlusNormal"/>
        <w:ind w:firstLine="540"/>
        <w:jc w:val="both"/>
        <w:rPr>
          <w:sz w:val="28"/>
          <w:szCs w:val="28"/>
        </w:rPr>
      </w:pPr>
      <w:r w:rsidRPr="00875148">
        <w:rPr>
          <w:sz w:val="28"/>
          <w:szCs w:val="28"/>
        </w:rPr>
        <w:t>7.2. Устройство, использование, техническое оснащение платных парковок, обслуживание парковочного оборудования на их территориях осуществляется оператором парковки.</w:t>
      </w:r>
    </w:p>
    <w:p w:rsidR="0062260A" w:rsidRPr="00875148" w:rsidRDefault="0062260A" w:rsidP="0062260A">
      <w:pPr>
        <w:pStyle w:val="ConsPlusNormal"/>
        <w:ind w:firstLine="540"/>
        <w:jc w:val="both"/>
        <w:rPr>
          <w:sz w:val="28"/>
          <w:szCs w:val="28"/>
        </w:rPr>
      </w:pPr>
      <w:r w:rsidRPr="00875148">
        <w:rPr>
          <w:sz w:val="28"/>
          <w:szCs w:val="28"/>
        </w:rPr>
        <w:t>Оператор парковки обязан осуществлять содержание (уборку) территории парковки в соответствии с требованиями действующего законодательства Российской Федерации, предусматривающими содержание автомобильных дорог общего пользования.</w:t>
      </w:r>
    </w:p>
    <w:p w:rsidR="0062260A" w:rsidRPr="00875148" w:rsidRDefault="0062260A" w:rsidP="0062260A">
      <w:pPr>
        <w:pStyle w:val="ConsPlusNormal"/>
        <w:ind w:firstLine="540"/>
        <w:jc w:val="both"/>
        <w:rPr>
          <w:sz w:val="28"/>
          <w:szCs w:val="28"/>
        </w:rPr>
      </w:pPr>
      <w:r w:rsidRPr="00875148">
        <w:rPr>
          <w:sz w:val="28"/>
          <w:szCs w:val="28"/>
        </w:rPr>
        <w:t>7.3. Эксплуатация парковки приостанавливается на основании правового акта администрации Яльчикского муниципального округа Чувашской Республики в следующих случаях:</w:t>
      </w:r>
    </w:p>
    <w:p w:rsidR="0062260A" w:rsidRPr="00875148" w:rsidRDefault="0062260A" w:rsidP="0062260A">
      <w:pPr>
        <w:pStyle w:val="ConsPlusNormal"/>
        <w:ind w:firstLine="540"/>
        <w:jc w:val="both"/>
        <w:rPr>
          <w:sz w:val="28"/>
          <w:szCs w:val="28"/>
        </w:rPr>
      </w:pPr>
      <w:r w:rsidRPr="00875148">
        <w:rPr>
          <w:sz w:val="28"/>
          <w:szCs w:val="28"/>
        </w:rPr>
        <w:t>производство работ по текущему содержанию, ремонту, капитальному ремонту, реконструкции улично-дорожной сети;</w:t>
      </w:r>
    </w:p>
    <w:p w:rsidR="0062260A" w:rsidRPr="00875148" w:rsidRDefault="0062260A" w:rsidP="0062260A">
      <w:pPr>
        <w:pStyle w:val="ConsPlusNormal"/>
        <w:ind w:firstLine="540"/>
        <w:jc w:val="both"/>
        <w:rPr>
          <w:sz w:val="28"/>
          <w:szCs w:val="28"/>
        </w:rPr>
      </w:pPr>
      <w:r w:rsidRPr="00875148">
        <w:rPr>
          <w:sz w:val="28"/>
          <w:szCs w:val="28"/>
        </w:rPr>
        <w:t>изменение схемы организации дорожного движения;</w:t>
      </w:r>
    </w:p>
    <w:p w:rsidR="0062260A" w:rsidRPr="00875148" w:rsidRDefault="0062260A" w:rsidP="0062260A">
      <w:pPr>
        <w:pStyle w:val="ConsPlusNormal"/>
        <w:ind w:firstLine="540"/>
        <w:jc w:val="both"/>
        <w:rPr>
          <w:sz w:val="28"/>
          <w:szCs w:val="28"/>
        </w:rPr>
      </w:pPr>
      <w:r w:rsidRPr="00875148">
        <w:rPr>
          <w:sz w:val="28"/>
          <w:szCs w:val="28"/>
        </w:rPr>
        <w:t>проведение массовых мероприятий;</w:t>
      </w:r>
    </w:p>
    <w:p w:rsidR="0062260A" w:rsidRPr="00875148" w:rsidRDefault="0062260A" w:rsidP="0062260A">
      <w:pPr>
        <w:pStyle w:val="ConsPlusNormal"/>
        <w:ind w:firstLine="540"/>
        <w:jc w:val="both"/>
        <w:rPr>
          <w:sz w:val="28"/>
          <w:szCs w:val="28"/>
        </w:rPr>
      </w:pPr>
      <w:r w:rsidRPr="00875148">
        <w:rPr>
          <w:sz w:val="28"/>
          <w:szCs w:val="28"/>
        </w:rPr>
        <w:t>иных, предусмотренных действующим законодательством.</w:t>
      </w:r>
    </w:p>
    <w:p w:rsidR="0062260A" w:rsidRPr="00875148" w:rsidRDefault="0062260A" w:rsidP="0062260A">
      <w:pPr>
        <w:pStyle w:val="ConsPlusNormal"/>
        <w:ind w:firstLine="540"/>
        <w:jc w:val="both"/>
        <w:rPr>
          <w:sz w:val="28"/>
          <w:szCs w:val="28"/>
        </w:rPr>
      </w:pPr>
      <w:r w:rsidRPr="00875148">
        <w:rPr>
          <w:sz w:val="28"/>
          <w:szCs w:val="28"/>
        </w:rPr>
        <w:lastRenderedPageBreak/>
        <w:t>7.4. Эксплуатация парковки прекращается на основании правового акта администрации Яльчикского муниципального округа Чувашской Республики.</w:t>
      </w:r>
    </w:p>
    <w:p w:rsidR="0062260A" w:rsidRPr="00875148" w:rsidRDefault="0062260A" w:rsidP="0062260A">
      <w:pPr>
        <w:pStyle w:val="ConsPlusNormal"/>
        <w:ind w:firstLine="540"/>
        <w:jc w:val="both"/>
        <w:rPr>
          <w:sz w:val="28"/>
          <w:szCs w:val="28"/>
        </w:rPr>
      </w:pPr>
    </w:p>
    <w:p w:rsidR="0062260A" w:rsidRDefault="0062260A" w:rsidP="0062260A">
      <w:pPr>
        <w:pStyle w:val="ConsPlusTitle"/>
        <w:jc w:val="center"/>
        <w:outlineLvl w:val="1"/>
        <w:rPr>
          <w:sz w:val="28"/>
          <w:szCs w:val="28"/>
        </w:rPr>
      </w:pPr>
      <w:r w:rsidRPr="00875148">
        <w:rPr>
          <w:sz w:val="28"/>
          <w:szCs w:val="28"/>
        </w:rPr>
        <w:t>8. Ответственность</w:t>
      </w:r>
    </w:p>
    <w:p w:rsidR="0062260A" w:rsidRPr="00875148" w:rsidRDefault="0062260A" w:rsidP="0062260A">
      <w:pPr>
        <w:pStyle w:val="ConsPlusTitle"/>
        <w:jc w:val="center"/>
        <w:outlineLvl w:val="1"/>
        <w:rPr>
          <w:sz w:val="28"/>
          <w:szCs w:val="28"/>
        </w:rPr>
      </w:pPr>
    </w:p>
    <w:p w:rsidR="0062260A" w:rsidRPr="00875148" w:rsidRDefault="0062260A" w:rsidP="0062260A">
      <w:pPr>
        <w:pStyle w:val="ConsPlusNormal"/>
        <w:ind w:firstLine="567"/>
        <w:jc w:val="both"/>
        <w:rPr>
          <w:sz w:val="28"/>
          <w:szCs w:val="28"/>
        </w:rPr>
      </w:pPr>
      <w:r w:rsidRPr="00875148">
        <w:rPr>
          <w:sz w:val="28"/>
          <w:szCs w:val="28"/>
        </w:rPr>
        <w:t xml:space="preserve">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 и законодательством </w:t>
      </w:r>
      <w:r>
        <w:rPr>
          <w:sz w:val="28"/>
          <w:szCs w:val="28"/>
        </w:rPr>
        <w:t>Чувашской Республики</w:t>
      </w: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Default="0062260A" w:rsidP="0062260A">
      <w:pPr>
        <w:jc w:val="both"/>
        <w:rPr>
          <w:kern w:val="3"/>
          <w:sz w:val="28"/>
          <w:szCs w:val="28"/>
        </w:rPr>
      </w:pPr>
    </w:p>
    <w:p w:rsidR="0062260A" w:rsidRPr="00367D41" w:rsidRDefault="0062260A" w:rsidP="0062260A">
      <w:pPr>
        <w:jc w:val="right"/>
        <w:rPr>
          <w:bCs/>
          <w:sz w:val="28"/>
          <w:szCs w:val="28"/>
        </w:rPr>
      </w:pPr>
      <w:r w:rsidRPr="00875148">
        <w:rPr>
          <w:sz w:val="28"/>
          <w:szCs w:val="28"/>
        </w:rPr>
        <w:t xml:space="preserve">      </w:t>
      </w:r>
      <w:r>
        <w:rPr>
          <w:sz w:val="28"/>
          <w:szCs w:val="28"/>
        </w:rPr>
        <w:t xml:space="preserve">                                                                                               </w:t>
      </w:r>
      <w:r>
        <w:t xml:space="preserve">Утвержден </w:t>
      </w:r>
    </w:p>
    <w:p w:rsidR="0062260A" w:rsidRPr="00367D41" w:rsidRDefault="0062260A" w:rsidP="0062260A">
      <w:pPr>
        <w:jc w:val="right"/>
      </w:pPr>
      <w:r>
        <w:t>постановлением</w:t>
      </w:r>
      <w:r w:rsidRPr="00367D41">
        <w:t xml:space="preserve"> администрации</w:t>
      </w:r>
    </w:p>
    <w:p w:rsidR="0062260A" w:rsidRDefault="0062260A" w:rsidP="0062260A">
      <w:pPr>
        <w:jc w:val="right"/>
      </w:pPr>
      <w:r>
        <w:t xml:space="preserve"> Яльчикского муниципального округа</w:t>
      </w:r>
    </w:p>
    <w:p w:rsidR="0062260A" w:rsidRDefault="0062260A" w:rsidP="0062260A">
      <w:pPr>
        <w:jc w:val="right"/>
      </w:pPr>
      <w:r>
        <w:t xml:space="preserve"> Чувашской Республики                                                                                                                                         </w:t>
      </w:r>
      <w:r w:rsidRPr="00367D41">
        <w:t>от ____</w:t>
      </w:r>
      <w:r>
        <w:t>___________</w:t>
      </w:r>
      <w:r w:rsidRPr="00367D41">
        <w:t xml:space="preserve"> № ____</w:t>
      </w:r>
    </w:p>
    <w:p w:rsidR="0062260A" w:rsidRDefault="0062260A" w:rsidP="0062260A">
      <w:pPr>
        <w:jc w:val="right"/>
      </w:pPr>
    </w:p>
    <w:p w:rsidR="0062260A" w:rsidRPr="0058039E" w:rsidRDefault="0062260A" w:rsidP="0062260A">
      <w:pPr>
        <w:jc w:val="right"/>
      </w:pPr>
      <w:r>
        <w:t>(приложение № 2)</w:t>
      </w:r>
    </w:p>
    <w:p w:rsidR="0062260A" w:rsidRPr="00367D41" w:rsidRDefault="0062260A" w:rsidP="0062260A">
      <w:pPr>
        <w:jc w:val="both"/>
      </w:pPr>
    </w:p>
    <w:p w:rsidR="0062260A" w:rsidRDefault="0062260A" w:rsidP="0062260A">
      <w:pPr>
        <w:jc w:val="center"/>
        <w:rPr>
          <w:sz w:val="28"/>
          <w:szCs w:val="28"/>
        </w:rPr>
      </w:pPr>
      <w:r w:rsidRPr="0085665F">
        <w:rPr>
          <w:b/>
          <w:bCs/>
          <w:sz w:val="28"/>
          <w:szCs w:val="28"/>
        </w:rPr>
        <w:t>ПОРЯДОК</w:t>
      </w:r>
      <w:r>
        <w:rPr>
          <w:sz w:val="28"/>
          <w:szCs w:val="28"/>
        </w:rPr>
        <w:t xml:space="preserve">  </w:t>
      </w:r>
    </w:p>
    <w:p w:rsidR="0062260A" w:rsidRDefault="0062260A" w:rsidP="0062260A">
      <w:pPr>
        <w:jc w:val="center"/>
        <w:rPr>
          <w:b/>
          <w:bCs/>
          <w:sz w:val="28"/>
          <w:szCs w:val="28"/>
        </w:rPr>
      </w:pPr>
      <w:r w:rsidRPr="0085665F">
        <w:rPr>
          <w:b/>
          <w:bCs/>
          <w:sz w:val="28"/>
          <w:szCs w:val="28"/>
        </w:rPr>
        <w:t xml:space="preserve">ВЕДЕНИЯ РЕЕСТРА ПАРКОВОК РАСПОЛОЖЕННЫХ НА АВТОМОБИЛЬНЫХ ДОРОГАХ ОБЩЕГО ПОЛЬЗОВАНИЯ МЕСТНОГО ЗНАЧЕНИЯ </w:t>
      </w:r>
      <w:r>
        <w:rPr>
          <w:b/>
          <w:bCs/>
          <w:sz w:val="28"/>
          <w:szCs w:val="28"/>
        </w:rPr>
        <w:t>ЯЛЬЧИКСКОГО МУНИЦИПАЛЬНОГО ОКРУГА ЧУВАШСКОЙ РЕСПУБЛИКИ</w:t>
      </w:r>
    </w:p>
    <w:p w:rsidR="0062260A" w:rsidRPr="00367D41" w:rsidRDefault="0062260A" w:rsidP="0062260A">
      <w:pPr>
        <w:jc w:val="center"/>
        <w:rPr>
          <w:sz w:val="28"/>
          <w:szCs w:val="28"/>
        </w:rPr>
      </w:pPr>
    </w:p>
    <w:p w:rsidR="0062260A" w:rsidRDefault="0062260A" w:rsidP="0062260A">
      <w:pPr>
        <w:jc w:val="center"/>
        <w:rPr>
          <w:b/>
          <w:sz w:val="28"/>
          <w:szCs w:val="28"/>
        </w:rPr>
      </w:pPr>
      <w:r w:rsidRPr="00130352">
        <w:rPr>
          <w:b/>
          <w:sz w:val="28"/>
          <w:szCs w:val="28"/>
        </w:rPr>
        <w:t>1. Общие положения</w:t>
      </w:r>
    </w:p>
    <w:p w:rsidR="0062260A" w:rsidRPr="00130352" w:rsidRDefault="0062260A" w:rsidP="0062260A">
      <w:pPr>
        <w:jc w:val="center"/>
        <w:rPr>
          <w:b/>
          <w:sz w:val="28"/>
          <w:szCs w:val="28"/>
        </w:rPr>
      </w:pPr>
    </w:p>
    <w:p w:rsidR="0062260A" w:rsidRDefault="0062260A" w:rsidP="0062260A">
      <w:pPr>
        <w:ind w:firstLine="708"/>
        <w:jc w:val="both"/>
        <w:rPr>
          <w:sz w:val="28"/>
          <w:szCs w:val="28"/>
        </w:rPr>
      </w:pPr>
      <w:r w:rsidRPr="00367D41">
        <w:rPr>
          <w:sz w:val="28"/>
          <w:szCs w:val="28"/>
        </w:rPr>
        <w:t xml:space="preserve">1.1. Порядок ведения реестра парковок расположенных на автомобильных дорогах общего пользования местного значения </w:t>
      </w:r>
      <w:r>
        <w:rPr>
          <w:sz w:val="28"/>
          <w:szCs w:val="28"/>
        </w:rPr>
        <w:t>Яльчикского муниципального округа Чувашской Республики</w:t>
      </w:r>
      <w:r w:rsidRPr="00367D41">
        <w:rPr>
          <w:sz w:val="28"/>
          <w:szCs w:val="28"/>
        </w:rPr>
        <w:t xml:space="preserve"> (далее - Порядок) разработан на осно</w:t>
      </w:r>
      <w:r>
        <w:rPr>
          <w:sz w:val="28"/>
          <w:szCs w:val="28"/>
        </w:rPr>
        <w:t>вании Федерального закона от 29.12.</w:t>
      </w:r>
      <w:r w:rsidRPr="00367D41">
        <w:rPr>
          <w:sz w:val="28"/>
          <w:szCs w:val="28"/>
        </w:rPr>
        <w:t>2</w:t>
      </w:r>
      <w:r>
        <w:rPr>
          <w:sz w:val="28"/>
          <w:szCs w:val="28"/>
        </w:rPr>
        <w:t xml:space="preserve">017 </w:t>
      </w:r>
      <w:r w:rsidRPr="00367D41">
        <w:rPr>
          <w:sz w:val="28"/>
          <w:szCs w:val="28"/>
        </w:rPr>
        <w:t xml:space="preserve">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2260A" w:rsidRDefault="0062260A" w:rsidP="0062260A">
      <w:pPr>
        <w:ind w:firstLine="708"/>
        <w:jc w:val="both"/>
        <w:rPr>
          <w:sz w:val="28"/>
          <w:szCs w:val="28"/>
        </w:rPr>
      </w:pPr>
      <w:r w:rsidRPr="00367D41">
        <w:rPr>
          <w:sz w:val="28"/>
          <w:szCs w:val="28"/>
        </w:rPr>
        <w:t xml:space="preserve">1.2. Порядок устанавливает ведение реестра парковок расположенных на автомобильных дорогах общего пользования местного значения </w:t>
      </w:r>
      <w:r>
        <w:rPr>
          <w:sz w:val="28"/>
          <w:szCs w:val="28"/>
        </w:rPr>
        <w:t xml:space="preserve">Яльчикского муниципального округа Чувашской Республики </w:t>
      </w:r>
      <w:r w:rsidRPr="00367D41">
        <w:rPr>
          <w:sz w:val="28"/>
          <w:szCs w:val="28"/>
        </w:rPr>
        <w:t xml:space="preserve">(далее </w:t>
      </w:r>
      <w:r>
        <w:rPr>
          <w:sz w:val="28"/>
          <w:szCs w:val="28"/>
        </w:rPr>
        <w:t>–</w:t>
      </w:r>
      <w:r w:rsidRPr="00367D41">
        <w:rPr>
          <w:sz w:val="28"/>
          <w:szCs w:val="28"/>
        </w:rPr>
        <w:t xml:space="preserve"> реестр парковок общего пользования местного значения).</w:t>
      </w:r>
    </w:p>
    <w:p w:rsidR="0062260A" w:rsidRPr="00367D41" w:rsidRDefault="0062260A" w:rsidP="0062260A">
      <w:pPr>
        <w:ind w:firstLine="708"/>
        <w:jc w:val="both"/>
        <w:rPr>
          <w:sz w:val="28"/>
          <w:szCs w:val="28"/>
        </w:rPr>
      </w:pPr>
      <w:r w:rsidRPr="00367D41">
        <w:rPr>
          <w:sz w:val="28"/>
          <w:szCs w:val="28"/>
        </w:rPr>
        <w:t xml:space="preserve">1.3. Основная цель ведения реестра парковок на автомобильных дорогах общего пользования местного значения – формирование единой базы парковок расположенных на автомобильных дорогах общего пользования местного значения </w:t>
      </w:r>
      <w:r>
        <w:rPr>
          <w:sz w:val="28"/>
          <w:szCs w:val="28"/>
        </w:rPr>
        <w:t>Яльчикского муниципального округа Чувашской Республики</w:t>
      </w:r>
      <w:r w:rsidRPr="00367D41">
        <w:rPr>
          <w:sz w:val="28"/>
          <w:szCs w:val="28"/>
        </w:rPr>
        <w:t>.</w:t>
      </w:r>
    </w:p>
    <w:p w:rsidR="0062260A" w:rsidRDefault="0062260A" w:rsidP="0062260A">
      <w:pPr>
        <w:spacing w:before="240"/>
        <w:jc w:val="center"/>
        <w:rPr>
          <w:b/>
          <w:sz w:val="28"/>
          <w:szCs w:val="28"/>
        </w:rPr>
      </w:pPr>
      <w:r w:rsidRPr="00130352">
        <w:rPr>
          <w:b/>
          <w:sz w:val="28"/>
          <w:szCs w:val="28"/>
        </w:rPr>
        <w:t>2. Содержание реестра парковок</w:t>
      </w:r>
    </w:p>
    <w:p w:rsidR="0062260A" w:rsidRPr="00130352" w:rsidRDefault="0062260A" w:rsidP="0062260A">
      <w:pPr>
        <w:spacing w:before="240"/>
        <w:jc w:val="center"/>
        <w:rPr>
          <w:b/>
          <w:sz w:val="28"/>
          <w:szCs w:val="28"/>
        </w:rPr>
      </w:pPr>
    </w:p>
    <w:p w:rsidR="0062260A" w:rsidRDefault="0062260A" w:rsidP="0062260A">
      <w:pPr>
        <w:ind w:firstLine="708"/>
        <w:jc w:val="both"/>
        <w:rPr>
          <w:sz w:val="28"/>
          <w:szCs w:val="28"/>
        </w:rPr>
      </w:pPr>
      <w:r w:rsidRPr="00367D41">
        <w:rPr>
          <w:sz w:val="28"/>
          <w:szCs w:val="28"/>
        </w:rPr>
        <w:t>2.1</w:t>
      </w:r>
      <w:r>
        <w:rPr>
          <w:sz w:val="28"/>
          <w:szCs w:val="28"/>
        </w:rPr>
        <w:t>.</w:t>
      </w:r>
      <w:r w:rsidRPr="00367D41">
        <w:rPr>
          <w:sz w:val="28"/>
          <w:szCs w:val="28"/>
        </w:rPr>
        <w:t xml:space="preserve"> Реестр представляет собой общедоступный информационный ресурс. Реестр ведется на русском языке в электронном виде посредством внесения в реестр реестровых записей или внесение изменений в указанные записи.</w:t>
      </w:r>
    </w:p>
    <w:p w:rsidR="0062260A" w:rsidRDefault="0062260A" w:rsidP="0062260A">
      <w:pPr>
        <w:ind w:firstLine="708"/>
        <w:jc w:val="both"/>
        <w:rPr>
          <w:sz w:val="28"/>
          <w:szCs w:val="28"/>
        </w:rPr>
      </w:pPr>
      <w:r w:rsidRPr="00367D41">
        <w:rPr>
          <w:sz w:val="28"/>
          <w:szCs w:val="28"/>
        </w:rPr>
        <w:t>2.2</w:t>
      </w:r>
      <w:r>
        <w:rPr>
          <w:sz w:val="28"/>
          <w:szCs w:val="28"/>
        </w:rPr>
        <w:t>.</w:t>
      </w:r>
      <w:r w:rsidRPr="00367D41">
        <w:rPr>
          <w:sz w:val="28"/>
          <w:szCs w:val="28"/>
        </w:rPr>
        <w:t xml:space="preserve"> Реестр размещается на официальном сайте</w:t>
      </w:r>
      <w:r>
        <w:rPr>
          <w:sz w:val="28"/>
          <w:szCs w:val="28"/>
        </w:rPr>
        <w:t xml:space="preserve"> администрации Яльчикского муниципального округа Чувашской Республики.</w:t>
      </w:r>
    </w:p>
    <w:p w:rsidR="0062260A" w:rsidRDefault="0062260A" w:rsidP="0062260A">
      <w:pPr>
        <w:ind w:firstLine="708"/>
        <w:jc w:val="both"/>
        <w:rPr>
          <w:sz w:val="28"/>
          <w:szCs w:val="28"/>
        </w:rPr>
      </w:pPr>
      <w:r w:rsidRPr="00367D41">
        <w:rPr>
          <w:sz w:val="28"/>
          <w:szCs w:val="28"/>
        </w:rPr>
        <w:t>2.3. Реестр парковок расположенных на автомобильных дорогах общего пользования местного значения ведется по форме, согласно приложению, к Порядку и включает в себя следующую информацию:</w:t>
      </w:r>
    </w:p>
    <w:p w:rsidR="0062260A" w:rsidRDefault="0062260A" w:rsidP="0062260A">
      <w:pPr>
        <w:ind w:firstLine="708"/>
        <w:jc w:val="both"/>
        <w:rPr>
          <w:sz w:val="28"/>
          <w:szCs w:val="28"/>
        </w:rPr>
      </w:pPr>
      <w:r w:rsidRPr="00367D41">
        <w:rPr>
          <w:sz w:val="28"/>
          <w:szCs w:val="28"/>
        </w:rPr>
        <w:t>1) номер реестровой записи;</w:t>
      </w:r>
    </w:p>
    <w:p w:rsidR="0062260A" w:rsidRDefault="0062260A" w:rsidP="0062260A">
      <w:pPr>
        <w:ind w:firstLine="708"/>
        <w:jc w:val="both"/>
        <w:rPr>
          <w:sz w:val="28"/>
          <w:szCs w:val="28"/>
        </w:rPr>
      </w:pPr>
      <w:r w:rsidRPr="00367D41">
        <w:rPr>
          <w:sz w:val="28"/>
          <w:szCs w:val="28"/>
        </w:rPr>
        <w:lastRenderedPageBreak/>
        <w:t>2) адрес парковки, идентификационный номер автомобильной дороги, номер здания, строения, сооружения);</w:t>
      </w:r>
    </w:p>
    <w:p w:rsidR="0062260A" w:rsidRDefault="0062260A" w:rsidP="0062260A">
      <w:pPr>
        <w:ind w:firstLine="708"/>
        <w:jc w:val="both"/>
        <w:rPr>
          <w:sz w:val="28"/>
          <w:szCs w:val="28"/>
        </w:rPr>
      </w:pPr>
      <w:r w:rsidRPr="00367D41">
        <w:rPr>
          <w:sz w:val="28"/>
          <w:szCs w:val="28"/>
        </w:rPr>
        <w:t>3) характеристики парковки (габаритные размеры, количество парковочных мест, наличие парковочных мест для инвалидов, наличие средств организации дорожного движения);</w:t>
      </w:r>
    </w:p>
    <w:p w:rsidR="0062260A" w:rsidRDefault="0062260A" w:rsidP="0062260A">
      <w:pPr>
        <w:ind w:firstLine="708"/>
        <w:jc w:val="both"/>
        <w:rPr>
          <w:sz w:val="28"/>
          <w:szCs w:val="28"/>
        </w:rPr>
      </w:pPr>
      <w:r w:rsidRPr="00367D41">
        <w:rPr>
          <w:sz w:val="28"/>
          <w:szCs w:val="28"/>
        </w:rPr>
        <w:t>4) условия стоянки транспортного средства (платно/бесплатно);</w:t>
      </w:r>
    </w:p>
    <w:p w:rsidR="0062260A" w:rsidRDefault="0062260A" w:rsidP="0062260A">
      <w:pPr>
        <w:ind w:firstLine="708"/>
        <w:jc w:val="both"/>
        <w:rPr>
          <w:sz w:val="28"/>
          <w:szCs w:val="28"/>
        </w:rPr>
      </w:pPr>
      <w:r w:rsidRPr="00367D41">
        <w:rPr>
          <w:sz w:val="28"/>
          <w:szCs w:val="28"/>
        </w:rPr>
        <w:t>5) основание включения/исключения парковки в реестр;</w:t>
      </w:r>
    </w:p>
    <w:p w:rsidR="0062260A" w:rsidRDefault="0062260A" w:rsidP="0062260A">
      <w:pPr>
        <w:ind w:firstLine="708"/>
        <w:jc w:val="both"/>
        <w:rPr>
          <w:sz w:val="28"/>
          <w:szCs w:val="28"/>
        </w:rPr>
      </w:pPr>
      <w:r w:rsidRPr="00367D41">
        <w:rPr>
          <w:sz w:val="28"/>
          <w:szCs w:val="28"/>
        </w:rPr>
        <w:t>6) дата включения/исключения парковки в реестр;</w:t>
      </w:r>
    </w:p>
    <w:p w:rsidR="0062260A" w:rsidRDefault="0062260A" w:rsidP="0062260A">
      <w:pPr>
        <w:ind w:firstLine="708"/>
        <w:jc w:val="both"/>
        <w:rPr>
          <w:sz w:val="28"/>
          <w:szCs w:val="28"/>
        </w:rPr>
      </w:pPr>
      <w:r w:rsidRPr="00367D41">
        <w:rPr>
          <w:sz w:val="28"/>
          <w:szCs w:val="28"/>
        </w:rPr>
        <w:t>7) примечание.</w:t>
      </w:r>
      <w:r>
        <w:rPr>
          <w:sz w:val="28"/>
          <w:szCs w:val="28"/>
        </w:rPr>
        <w:t xml:space="preserve">   </w:t>
      </w:r>
    </w:p>
    <w:p w:rsidR="0062260A" w:rsidRDefault="0062260A" w:rsidP="0062260A">
      <w:pPr>
        <w:spacing w:before="100" w:beforeAutospacing="1"/>
        <w:jc w:val="center"/>
        <w:rPr>
          <w:b/>
          <w:sz w:val="28"/>
          <w:szCs w:val="28"/>
        </w:rPr>
      </w:pPr>
      <w:r w:rsidRPr="00130352">
        <w:rPr>
          <w:b/>
          <w:sz w:val="28"/>
          <w:szCs w:val="28"/>
        </w:rPr>
        <w:t>3. Порядок ведения реестра парковок</w:t>
      </w:r>
    </w:p>
    <w:p w:rsidR="0062260A" w:rsidRPr="00130352" w:rsidRDefault="0062260A" w:rsidP="0062260A">
      <w:pPr>
        <w:spacing w:before="100" w:beforeAutospacing="1"/>
        <w:jc w:val="center"/>
        <w:rPr>
          <w:b/>
          <w:sz w:val="28"/>
          <w:szCs w:val="28"/>
        </w:rPr>
      </w:pPr>
    </w:p>
    <w:p w:rsidR="0062260A" w:rsidRPr="00367D41" w:rsidRDefault="0062260A" w:rsidP="0062260A">
      <w:pPr>
        <w:ind w:firstLine="708"/>
        <w:jc w:val="both"/>
        <w:rPr>
          <w:sz w:val="28"/>
          <w:szCs w:val="28"/>
        </w:rPr>
      </w:pPr>
      <w:r w:rsidRPr="00367D41">
        <w:rPr>
          <w:sz w:val="28"/>
          <w:szCs w:val="28"/>
        </w:rPr>
        <w:t>3.1. Реестр парковок расположенных на автомобильных дорогах общего пользования местного значения ведет специалист</w:t>
      </w:r>
      <w:r>
        <w:rPr>
          <w:sz w:val="28"/>
          <w:szCs w:val="28"/>
        </w:rPr>
        <w:t xml:space="preserve"> Управления по благоустройству и развитию территорий администрации Яльчикского муниципального округа Чувашской Республики.</w:t>
      </w:r>
    </w:p>
    <w:p w:rsidR="0062260A" w:rsidRDefault="0062260A" w:rsidP="0062260A">
      <w:pPr>
        <w:ind w:firstLine="708"/>
        <w:jc w:val="both"/>
        <w:rPr>
          <w:sz w:val="28"/>
          <w:szCs w:val="28"/>
        </w:rPr>
      </w:pPr>
      <w:r w:rsidRPr="00367D41">
        <w:rPr>
          <w:sz w:val="28"/>
          <w:szCs w:val="28"/>
        </w:rPr>
        <w:t>3.2. Основанием для включения в реестр парковок расположенных на автомобильных дорогах общего пользования местного значения является устройство или выявление парковки в процессе инвентаризации.</w:t>
      </w:r>
    </w:p>
    <w:p w:rsidR="0062260A" w:rsidRDefault="0062260A" w:rsidP="0062260A">
      <w:pPr>
        <w:ind w:firstLine="708"/>
        <w:jc w:val="both"/>
        <w:rPr>
          <w:sz w:val="28"/>
          <w:szCs w:val="28"/>
        </w:rPr>
      </w:pPr>
      <w:r w:rsidRPr="00367D41">
        <w:rPr>
          <w:sz w:val="28"/>
          <w:szCs w:val="28"/>
        </w:rPr>
        <w:t>3.3. Сведения о парковках на автомобильных дорогах общего пользования местного значения включаются в реестр парковок расположенных на автомобильных дорогах общего пользования местного значения в течение десяти рабочих дней со дня устройства парковки или выявления ее в процессе проведения инвентаризации.</w:t>
      </w:r>
    </w:p>
    <w:p w:rsidR="0062260A" w:rsidRDefault="0062260A" w:rsidP="0062260A">
      <w:pPr>
        <w:ind w:firstLine="708"/>
        <w:jc w:val="both"/>
        <w:rPr>
          <w:sz w:val="28"/>
          <w:szCs w:val="28"/>
        </w:rPr>
      </w:pPr>
      <w:r w:rsidRPr="00367D41">
        <w:rPr>
          <w:sz w:val="28"/>
          <w:szCs w:val="28"/>
        </w:rPr>
        <w:t>3.4. Внесение изменений и дополнений в реестр парковок расположенных на автомобильных дорогах общего пользования местного значения осуществляется по мере устройства парковок или их выявления.</w:t>
      </w:r>
    </w:p>
    <w:p w:rsidR="0062260A" w:rsidRPr="00367D41" w:rsidRDefault="0062260A" w:rsidP="0062260A">
      <w:pPr>
        <w:ind w:firstLine="708"/>
        <w:jc w:val="both"/>
        <w:rPr>
          <w:sz w:val="28"/>
          <w:szCs w:val="28"/>
        </w:rPr>
      </w:pPr>
      <w:r w:rsidRPr="00367D41">
        <w:rPr>
          <w:sz w:val="28"/>
          <w:szCs w:val="28"/>
        </w:rPr>
        <w:t xml:space="preserve">3.5. Контроль за соблюдением порядка ведения реестра парковок расположенных на автомобильных дорогах общего пользования местного значения осуществляет заместитель главы </w:t>
      </w:r>
      <w:r>
        <w:rPr>
          <w:sz w:val="28"/>
          <w:szCs w:val="28"/>
        </w:rPr>
        <w:t>муниципального округа – начальник Управления по благоустройству и развитию территорий администрации Яльчикского муниципального округа Чувашской Республики.</w:t>
      </w:r>
    </w:p>
    <w:p w:rsidR="0062260A" w:rsidRDefault="0062260A" w:rsidP="0062260A">
      <w:pPr>
        <w:spacing w:before="100" w:beforeAutospacing="1" w:after="100" w:afterAutospacing="1"/>
        <w:jc w:val="right"/>
        <w:rPr>
          <w:sz w:val="28"/>
          <w:szCs w:val="28"/>
        </w:rPr>
      </w:pPr>
    </w:p>
    <w:p w:rsidR="0062260A" w:rsidRDefault="0062260A" w:rsidP="0062260A">
      <w:pPr>
        <w:spacing w:before="100" w:beforeAutospacing="1" w:after="100" w:afterAutospacing="1"/>
        <w:jc w:val="right"/>
        <w:rPr>
          <w:sz w:val="28"/>
          <w:szCs w:val="28"/>
        </w:rPr>
      </w:pPr>
    </w:p>
    <w:p w:rsidR="0062260A" w:rsidRDefault="0062260A" w:rsidP="0062260A">
      <w:pPr>
        <w:spacing w:before="100" w:beforeAutospacing="1" w:after="100" w:afterAutospacing="1"/>
        <w:jc w:val="right"/>
        <w:rPr>
          <w:sz w:val="28"/>
          <w:szCs w:val="28"/>
        </w:rPr>
      </w:pPr>
    </w:p>
    <w:p w:rsidR="0062260A" w:rsidRDefault="0062260A" w:rsidP="0062260A">
      <w:pPr>
        <w:spacing w:before="100" w:beforeAutospacing="1" w:after="100" w:afterAutospacing="1"/>
        <w:jc w:val="right"/>
        <w:rPr>
          <w:sz w:val="28"/>
          <w:szCs w:val="28"/>
        </w:rPr>
      </w:pPr>
    </w:p>
    <w:p w:rsidR="0062260A" w:rsidRDefault="0062260A" w:rsidP="0062260A">
      <w:pPr>
        <w:spacing w:before="100" w:beforeAutospacing="1" w:after="100" w:afterAutospacing="1"/>
        <w:jc w:val="right"/>
        <w:rPr>
          <w:sz w:val="28"/>
          <w:szCs w:val="28"/>
        </w:rPr>
      </w:pPr>
    </w:p>
    <w:p w:rsidR="0062260A" w:rsidRDefault="0062260A" w:rsidP="0062260A">
      <w:pPr>
        <w:spacing w:before="100" w:beforeAutospacing="1" w:after="100" w:afterAutospacing="1"/>
        <w:jc w:val="right"/>
        <w:rPr>
          <w:sz w:val="28"/>
          <w:szCs w:val="28"/>
        </w:rPr>
      </w:pPr>
    </w:p>
    <w:p w:rsidR="0062260A" w:rsidRDefault="0062260A" w:rsidP="0062260A">
      <w:pPr>
        <w:spacing w:before="100" w:beforeAutospacing="1" w:after="100" w:afterAutospacing="1"/>
        <w:jc w:val="right"/>
        <w:rPr>
          <w:sz w:val="28"/>
          <w:szCs w:val="28"/>
        </w:rPr>
      </w:pPr>
    </w:p>
    <w:p w:rsidR="0062260A" w:rsidRPr="00130352" w:rsidRDefault="0062260A" w:rsidP="0062260A">
      <w:pPr>
        <w:jc w:val="right"/>
      </w:pPr>
      <w:r>
        <w:t>П</w:t>
      </w:r>
      <w:r w:rsidRPr="00130352">
        <w:t>риложение</w:t>
      </w:r>
    </w:p>
    <w:p w:rsidR="0062260A" w:rsidRPr="00130352" w:rsidRDefault="0062260A" w:rsidP="0062260A">
      <w:pPr>
        <w:jc w:val="right"/>
      </w:pPr>
      <w:r w:rsidRPr="00130352">
        <w:t xml:space="preserve">к Порядку ведения реестра парковок, </w:t>
      </w:r>
    </w:p>
    <w:p w:rsidR="0062260A" w:rsidRPr="00130352" w:rsidRDefault="0062260A" w:rsidP="0062260A">
      <w:pPr>
        <w:jc w:val="right"/>
      </w:pPr>
      <w:r w:rsidRPr="00130352">
        <w:t xml:space="preserve"> расположенных  на автомобильных дорогах</w:t>
      </w:r>
    </w:p>
    <w:p w:rsidR="0062260A" w:rsidRPr="00130352" w:rsidRDefault="0062260A" w:rsidP="0062260A">
      <w:pPr>
        <w:jc w:val="right"/>
      </w:pPr>
      <w:r w:rsidRPr="00130352">
        <w:t>общего пользования</w:t>
      </w:r>
    </w:p>
    <w:p w:rsidR="0062260A" w:rsidRPr="00130352" w:rsidRDefault="0062260A" w:rsidP="0062260A">
      <w:pPr>
        <w:jc w:val="right"/>
      </w:pPr>
      <w:r w:rsidRPr="00130352">
        <w:t>местного значения на территории</w:t>
      </w:r>
    </w:p>
    <w:p w:rsidR="0062260A" w:rsidRPr="00130352" w:rsidRDefault="0062260A" w:rsidP="0062260A">
      <w:pPr>
        <w:jc w:val="right"/>
      </w:pPr>
      <w:r w:rsidRPr="00130352">
        <w:t xml:space="preserve">Яльчикского муниципального округа </w:t>
      </w:r>
    </w:p>
    <w:p w:rsidR="0062260A" w:rsidRPr="00130352" w:rsidRDefault="0062260A" w:rsidP="0062260A">
      <w:pPr>
        <w:jc w:val="right"/>
      </w:pPr>
      <w:r w:rsidRPr="00130352">
        <w:t>Чувашской Республики</w:t>
      </w:r>
    </w:p>
    <w:p w:rsidR="0062260A" w:rsidRDefault="0062260A" w:rsidP="0062260A">
      <w:pPr>
        <w:contextualSpacing/>
        <w:jc w:val="center"/>
        <w:rPr>
          <w:b/>
          <w:bCs/>
          <w:sz w:val="28"/>
          <w:szCs w:val="28"/>
        </w:rPr>
      </w:pPr>
    </w:p>
    <w:p w:rsidR="0062260A" w:rsidRPr="00367D41" w:rsidRDefault="0062260A" w:rsidP="0062260A">
      <w:pPr>
        <w:contextualSpacing/>
        <w:jc w:val="center"/>
        <w:rPr>
          <w:sz w:val="28"/>
          <w:szCs w:val="28"/>
        </w:rPr>
      </w:pPr>
      <w:r w:rsidRPr="0085665F">
        <w:rPr>
          <w:b/>
          <w:bCs/>
          <w:sz w:val="28"/>
          <w:szCs w:val="28"/>
        </w:rPr>
        <w:t>РЕЕСТР</w:t>
      </w:r>
    </w:p>
    <w:p w:rsidR="0062260A" w:rsidRDefault="0062260A" w:rsidP="0062260A">
      <w:pPr>
        <w:contextualSpacing/>
        <w:jc w:val="center"/>
        <w:rPr>
          <w:b/>
          <w:bCs/>
          <w:sz w:val="28"/>
          <w:szCs w:val="28"/>
        </w:rPr>
      </w:pPr>
      <w:r w:rsidRPr="0085665F">
        <w:rPr>
          <w:b/>
          <w:bCs/>
          <w:sz w:val="28"/>
          <w:szCs w:val="28"/>
        </w:rPr>
        <w:t xml:space="preserve">парковок расположенных на автомобильных дорогах общего пользования местного значения </w:t>
      </w:r>
      <w:r>
        <w:rPr>
          <w:b/>
          <w:bCs/>
          <w:sz w:val="28"/>
          <w:szCs w:val="28"/>
        </w:rPr>
        <w:t>Яльчикского муниципального округа Чувашской Республики</w:t>
      </w:r>
    </w:p>
    <w:p w:rsidR="0062260A" w:rsidRPr="00367D41" w:rsidRDefault="0062260A" w:rsidP="0062260A">
      <w:pPr>
        <w:contextualSpacing/>
        <w:jc w:val="center"/>
        <w:rPr>
          <w:sz w:val="28"/>
          <w:szCs w:val="28"/>
        </w:rPr>
      </w:pPr>
    </w:p>
    <w:tbl>
      <w:tblPr>
        <w:tblStyle w:val="afff2"/>
        <w:tblW w:w="0" w:type="auto"/>
        <w:tblLook w:val="04A0" w:firstRow="1" w:lastRow="0" w:firstColumn="1" w:lastColumn="0" w:noHBand="0" w:noVBand="1"/>
      </w:tblPr>
      <w:tblGrid>
        <w:gridCol w:w="448"/>
        <w:gridCol w:w="1682"/>
        <w:gridCol w:w="1313"/>
        <w:gridCol w:w="1570"/>
        <w:gridCol w:w="1876"/>
        <w:gridCol w:w="1876"/>
        <w:gridCol w:w="1088"/>
      </w:tblGrid>
      <w:tr w:rsidR="0062260A" w:rsidRPr="000E0CF5" w:rsidTr="00983E84">
        <w:trPr>
          <w:trHeight w:val="4663"/>
        </w:trPr>
        <w:tc>
          <w:tcPr>
            <w:tcW w:w="0" w:type="auto"/>
          </w:tcPr>
          <w:p w:rsidR="0062260A" w:rsidRPr="000E0CF5" w:rsidRDefault="0062260A" w:rsidP="00983E84">
            <w:pPr>
              <w:jc w:val="center"/>
              <w:rPr>
                <w:bCs/>
                <w:sz w:val="20"/>
                <w:szCs w:val="20"/>
              </w:rPr>
            </w:pPr>
            <w:r w:rsidRPr="000E0CF5">
              <w:rPr>
                <w:sz w:val="20"/>
                <w:szCs w:val="20"/>
              </w:rPr>
              <w:t>№ п/п</w:t>
            </w:r>
          </w:p>
        </w:tc>
        <w:tc>
          <w:tcPr>
            <w:tcW w:w="0" w:type="auto"/>
          </w:tcPr>
          <w:p w:rsidR="0062260A" w:rsidRPr="000E0CF5" w:rsidRDefault="0062260A" w:rsidP="00983E84">
            <w:pPr>
              <w:jc w:val="center"/>
              <w:rPr>
                <w:bCs/>
                <w:sz w:val="20"/>
                <w:szCs w:val="20"/>
              </w:rPr>
            </w:pPr>
            <w:r w:rsidRPr="000E0CF5">
              <w:rPr>
                <w:sz w:val="20"/>
                <w:szCs w:val="20"/>
              </w:rPr>
              <w:t>Адрес местонахождения парковки/ идентификационный номер автомобильной дороги/номер здания строения, сооружения</w:t>
            </w:r>
          </w:p>
        </w:tc>
        <w:tc>
          <w:tcPr>
            <w:tcW w:w="0" w:type="auto"/>
          </w:tcPr>
          <w:p w:rsidR="0062260A" w:rsidRPr="000E0CF5" w:rsidRDefault="0062260A" w:rsidP="00983E84">
            <w:pPr>
              <w:spacing w:before="100" w:beforeAutospacing="1" w:after="100" w:afterAutospacing="1"/>
              <w:jc w:val="center"/>
              <w:rPr>
                <w:sz w:val="20"/>
                <w:szCs w:val="20"/>
              </w:rPr>
            </w:pPr>
            <w:r w:rsidRPr="000E0CF5">
              <w:rPr>
                <w:sz w:val="20"/>
                <w:szCs w:val="20"/>
              </w:rPr>
              <w:t>Характеристики парковки габаритные размеры, количество парковочных мест, наличие парковочных мест для инвалидов, наличие средств организации дорожного движения</w:t>
            </w:r>
          </w:p>
        </w:tc>
        <w:tc>
          <w:tcPr>
            <w:tcW w:w="0" w:type="auto"/>
          </w:tcPr>
          <w:p w:rsidR="0062260A" w:rsidRPr="000E0CF5" w:rsidRDefault="0062260A" w:rsidP="00983E84">
            <w:pPr>
              <w:spacing w:before="100" w:beforeAutospacing="1" w:after="100" w:afterAutospacing="1"/>
              <w:jc w:val="center"/>
              <w:rPr>
                <w:sz w:val="20"/>
                <w:szCs w:val="20"/>
              </w:rPr>
            </w:pPr>
            <w:r w:rsidRPr="000E0CF5">
              <w:rPr>
                <w:sz w:val="20"/>
                <w:szCs w:val="20"/>
              </w:rPr>
              <w:t>условия стоянки транспортного средства (платно/бесплатно)</w:t>
            </w:r>
          </w:p>
        </w:tc>
        <w:tc>
          <w:tcPr>
            <w:tcW w:w="0" w:type="auto"/>
          </w:tcPr>
          <w:p w:rsidR="0062260A" w:rsidRPr="000E0CF5" w:rsidRDefault="0062260A" w:rsidP="00983E84">
            <w:pPr>
              <w:spacing w:before="100" w:beforeAutospacing="1" w:after="100" w:afterAutospacing="1"/>
              <w:jc w:val="center"/>
              <w:rPr>
                <w:sz w:val="20"/>
                <w:szCs w:val="20"/>
              </w:rPr>
            </w:pPr>
            <w:r w:rsidRPr="000E0CF5">
              <w:rPr>
                <w:sz w:val="20"/>
                <w:szCs w:val="20"/>
              </w:rPr>
              <w:t>Основание включения/исключения в реестр</w:t>
            </w:r>
          </w:p>
        </w:tc>
        <w:tc>
          <w:tcPr>
            <w:tcW w:w="0" w:type="auto"/>
          </w:tcPr>
          <w:p w:rsidR="0062260A" w:rsidRPr="000E0CF5" w:rsidRDefault="0062260A" w:rsidP="00983E84">
            <w:pPr>
              <w:jc w:val="center"/>
              <w:rPr>
                <w:bCs/>
                <w:sz w:val="20"/>
                <w:szCs w:val="20"/>
              </w:rPr>
            </w:pPr>
            <w:r w:rsidRPr="000E0CF5">
              <w:rPr>
                <w:sz w:val="20"/>
                <w:szCs w:val="20"/>
              </w:rPr>
              <w:t>Дата включения/исключения в реестр</w:t>
            </w:r>
          </w:p>
        </w:tc>
        <w:tc>
          <w:tcPr>
            <w:tcW w:w="0" w:type="auto"/>
          </w:tcPr>
          <w:p w:rsidR="0062260A" w:rsidRPr="000E0CF5" w:rsidRDefault="0062260A" w:rsidP="00983E84">
            <w:pPr>
              <w:jc w:val="center"/>
              <w:rPr>
                <w:bCs/>
                <w:sz w:val="20"/>
                <w:szCs w:val="20"/>
              </w:rPr>
            </w:pPr>
            <w:r w:rsidRPr="000E0CF5">
              <w:rPr>
                <w:sz w:val="20"/>
                <w:szCs w:val="20"/>
              </w:rPr>
              <w:t>Примечание</w:t>
            </w:r>
          </w:p>
        </w:tc>
      </w:tr>
      <w:tr w:rsidR="0062260A" w:rsidRPr="000E0CF5" w:rsidTr="00983E84">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r>
      <w:tr w:rsidR="0062260A" w:rsidRPr="000E0CF5" w:rsidTr="00983E84">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c>
          <w:tcPr>
            <w:tcW w:w="0" w:type="auto"/>
          </w:tcPr>
          <w:p w:rsidR="0062260A" w:rsidRPr="000E0CF5" w:rsidRDefault="0062260A" w:rsidP="00983E84">
            <w:pPr>
              <w:rPr>
                <w:bCs/>
              </w:rPr>
            </w:pPr>
          </w:p>
        </w:tc>
      </w:tr>
    </w:tbl>
    <w:p w:rsidR="0062260A" w:rsidRPr="00367D41" w:rsidRDefault="0062260A" w:rsidP="0062260A">
      <w:pPr>
        <w:jc w:val="center"/>
        <w:rPr>
          <w:bCs/>
          <w:sz w:val="28"/>
          <w:szCs w:val="28"/>
        </w:rPr>
      </w:pPr>
      <w:r>
        <w:rPr>
          <w:bCs/>
          <w:sz w:val="28"/>
          <w:szCs w:val="28"/>
        </w:rPr>
        <w:t>_______________</w:t>
      </w:r>
    </w:p>
    <w:p w:rsidR="0062260A" w:rsidRPr="00B26534" w:rsidRDefault="0062260A" w:rsidP="0062260A">
      <w:pPr>
        <w:spacing w:after="19"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62260A" w:rsidRPr="002965E4" w:rsidTr="00983E84">
        <w:trPr>
          <w:gridBefore w:val="1"/>
          <w:gridAfter w:val="1"/>
          <w:wBefore w:w="840" w:type="dxa"/>
          <w:wAfter w:w="7643" w:type="dxa"/>
          <w:trHeight w:val="142"/>
        </w:trPr>
        <w:tc>
          <w:tcPr>
            <w:tcW w:w="2489" w:type="dxa"/>
          </w:tcPr>
          <w:p w:rsidR="0062260A" w:rsidRPr="002965E4" w:rsidRDefault="0062260A" w:rsidP="00983E84">
            <w:pPr>
              <w:ind w:firstLine="567"/>
              <w:jc w:val="center"/>
              <w:rPr>
                <w:sz w:val="26"/>
                <w:szCs w:val="26"/>
              </w:rPr>
            </w:pPr>
          </w:p>
        </w:tc>
        <w:tc>
          <w:tcPr>
            <w:tcW w:w="2168" w:type="dxa"/>
            <w:gridSpan w:val="2"/>
          </w:tcPr>
          <w:p w:rsidR="0062260A" w:rsidRPr="002965E4" w:rsidRDefault="0062260A" w:rsidP="00983E84">
            <w:pPr>
              <w:ind w:firstLine="567"/>
              <w:jc w:val="center"/>
              <w:rPr>
                <w:sz w:val="26"/>
                <w:szCs w:val="26"/>
              </w:rPr>
            </w:pPr>
          </w:p>
        </w:tc>
        <w:tc>
          <w:tcPr>
            <w:tcW w:w="1952" w:type="dxa"/>
            <w:gridSpan w:val="2"/>
          </w:tcPr>
          <w:p w:rsidR="0062260A" w:rsidRPr="002965E4" w:rsidRDefault="0062260A" w:rsidP="00983E84">
            <w:pPr>
              <w:ind w:firstLine="567"/>
              <w:jc w:val="center"/>
              <w:rPr>
                <w:sz w:val="26"/>
                <w:szCs w:val="26"/>
              </w:rPr>
            </w:pPr>
          </w:p>
        </w:tc>
      </w:tr>
      <w:tr w:rsidR="0062260A" w:rsidRPr="002965E4" w:rsidTr="00983E84">
        <w:tblPrEx>
          <w:tblLook w:val="01E0" w:firstRow="1" w:lastRow="1" w:firstColumn="1" w:lastColumn="1" w:noHBand="0" w:noVBand="0"/>
        </w:tblPrEx>
        <w:tc>
          <w:tcPr>
            <w:tcW w:w="5455" w:type="dxa"/>
            <w:gridSpan w:val="3"/>
          </w:tcPr>
          <w:p w:rsidR="0062260A" w:rsidRPr="002965E4" w:rsidRDefault="0062260A" w:rsidP="00983E84">
            <w:pPr>
              <w:tabs>
                <w:tab w:val="left" w:pos="896"/>
              </w:tabs>
              <w:ind w:left="737" w:right="85"/>
              <w:jc w:val="center"/>
              <w:rPr>
                <w:b/>
                <w:bCs/>
                <w:iCs/>
              </w:rPr>
            </w:pPr>
            <w:proofErr w:type="spellStart"/>
            <w:r w:rsidRPr="002965E4">
              <w:rPr>
                <w:b/>
                <w:bCs/>
                <w:iCs/>
              </w:rPr>
              <w:t>Чăваш</w:t>
            </w:r>
            <w:proofErr w:type="spellEnd"/>
            <w:r w:rsidRPr="002965E4">
              <w:rPr>
                <w:b/>
                <w:bCs/>
                <w:iCs/>
              </w:rPr>
              <w:t xml:space="preserve"> Республики</w:t>
            </w:r>
          </w:p>
          <w:p w:rsidR="0062260A" w:rsidRPr="002965E4" w:rsidRDefault="0062260A" w:rsidP="00983E84">
            <w:pPr>
              <w:suppressAutoHyphens/>
              <w:ind w:right="113"/>
              <w:jc w:val="center"/>
              <w:rPr>
                <w:b/>
                <w:bCs/>
                <w:lang w:eastAsia="zh-CN"/>
              </w:rPr>
            </w:pPr>
            <w:r>
              <w:rPr>
                <w:b/>
                <w:bCs/>
                <w:lang w:eastAsia="zh-CN"/>
              </w:rPr>
              <w:t xml:space="preserve">             </w:t>
            </w:r>
            <w:proofErr w:type="spellStart"/>
            <w:r w:rsidRPr="002965E4">
              <w:rPr>
                <w:b/>
                <w:bCs/>
                <w:lang w:eastAsia="zh-CN"/>
              </w:rPr>
              <w:t>Елчěк</w:t>
            </w:r>
            <w:proofErr w:type="spellEnd"/>
            <w:r w:rsidRPr="002965E4">
              <w:rPr>
                <w:b/>
                <w:bCs/>
                <w:lang w:eastAsia="zh-CN"/>
              </w:rPr>
              <w:t xml:space="preserve"> </w:t>
            </w:r>
            <w:proofErr w:type="spellStart"/>
            <w:r w:rsidRPr="002965E4">
              <w:rPr>
                <w:b/>
                <w:bCs/>
                <w:lang w:eastAsia="zh-CN"/>
              </w:rPr>
              <w:t>муниципаллă</w:t>
            </w:r>
            <w:proofErr w:type="spellEnd"/>
          </w:p>
          <w:p w:rsidR="0062260A" w:rsidRPr="002965E4" w:rsidRDefault="0062260A" w:rsidP="00983E84">
            <w:pPr>
              <w:tabs>
                <w:tab w:val="left" w:pos="896"/>
              </w:tabs>
              <w:ind w:right="85"/>
              <w:jc w:val="center"/>
              <w:rPr>
                <w:b/>
                <w:bCs/>
                <w:lang w:eastAsia="zh-CN"/>
              </w:rPr>
            </w:pPr>
            <w:r>
              <w:rPr>
                <w:b/>
                <w:bCs/>
                <w:lang w:eastAsia="zh-CN"/>
              </w:rPr>
              <w:t xml:space="preserve">              </w:t>
            </w:r>
            <w:proofErr w:type="spellStart"/>
            <w:r w:rsidRPr="002965E4">
              <w:rPr>
                <w:b/>
                <w:bCs/>
                <w:lang w:eastAsia="zh-CN"/>
              </w:rPr>
              <w:t>округě</w:t>
            </w:r>
            <w:proofErr w:type="spellEnd"/>
          </w:p>
          <w:p w:rsidR="0062260A" w:rsidRPr="002965E4" w:rsidRDefault="0062260A" w:rsidP="00983E84">
            <w:pPr>
              <w:tabs>
                <w:tab w:val="left" w:pos="896"/>
              </w:tabs>
              <w:ind w:left="1060" w:right="74"/>
              <w:jc w:val="center"/>
              <w:rPr>
                <w:b/>
                <w:bCs/>
                <w:iCs/>
              </w:rPr>
            </w:pPr>
          </w:p>
          <w:p w:rsidR="0062260A" w:rsidRPr="002965E4" w:rsidRDefault="0062260A" w:rsidP="00983E84">
            <w:pPr>
              <w:suppressAutoHyphens/>
              <w:ind w:left="-108" w:right="74"/>
              <w:jc w:val="center"/>
              <w:rPr>
                <w:b/>
                <w:bCs/>
                <w:lang w:eastAsia="zh-CN"/>
              </w:rPr>
            </w:pPr>
            <w:r w:rsidRPr="002965E4">
              <w:rPr>
                <w:b/>
                <w:bCs/>
                <w:lang w:eastAsia="zh-CN"/>
              </w:rPr>
              <w:t xml:space="preserve">            </w:t>
            </w:r>
            <w:proofErr w:type="spellStart"/>
            <w:r w:rsidRPr="002965E4">
              <w:rPr>
                <w:b/>
                <w:bCs/>
                <w:lang w:eastAsia="zh-CN"/>
              </w:rPr>
              <w:t>Елчěк</w:t>
            </w:r>
            <w:proofErr w:type="spellEnd"/>
            <w:r w:rsidRPr="002965E4">
              <w:rPr>
                <w:b/>
                <w:bCs/>
                <w:lang w:eastAsia="zh-CN"/>
              </w:rPr>
              <w:t xml:space="preserve"> </w:t>
            </w:r>
            <w:proofErr w:type="spellStart"/>
            <w:r w:rsidRPr="002965E4">
              <w:rPr>
                <w:b/>
                <w:bCs/>
                <w:lang w:eastAsia="zh-CN"/>
              </w:rPr>
              <w:t>муниципаллă</w:t>
            </w:r>
            <w:proofErr w:type="spellEnd"/>
          </w:p>
          <w:p w:rsidR="0062260A" w:rsidRPr="002965E4" w:rsidRDefault="0062260A" w:rsidP="00983E84">
            <w:pPr>
              <w:tabs>
                <w:tab w:val="left" w:pos="896"/>
              </w:tabs>
              <w:spacing w:line="0" w:lineRule="atLeast"/>
              <w:ind w:left="1060" w:right="74"/>
              <w:contextualSpacing/>
              <w:jc w:val="center"/>
              <w:rPr>
                <w:b/>
                <w:bCs/>
                <w:lang w:eastAsia="zh-CN"/>
              </w:rPr>
            </w:pPr>
            <w:proofErr w:type="spellStart"/>
            <w:r w:rsidRPr="002965E4">
              <w:rPr>
                <w:b/>
                <w:bCs/>
                <w:lang w:eastAsia="zh-CN"/>
              </w:rPr>
              <w:t>округěн</w:t>
            </w:r>
            <w:proofErr w:type="spellEnd"/>
          </w:p>
          <w:p w:rsidR="0062260A" w:rsidRDefault="0062260A" w:rsidP="00983E84">
            <w:pPr>
              <w:tabs>
                <w:tab w:val="left" w:pos="896"/>
              </w:tabs>
              <w:spacing w:line="0" w:lineRule="atLeast"/>
              <w:ind w:left="1060" w:right="74"/>
              <w:contextualSpacing/>
              <w:jc w:val="center"/>
              <w:rPr>
                <w:b/>
                <w:bCs/>
              </w:rPr>
            </w:pPr>
            <w:r w:rsidRPr="002965E4">
              <w:rPr>
                <w:b/>
                <w:bCs/>
              </w:rPr>
              <w:t xml:space="preserve"> </w:t>
            </w:r>
            <w:proofErr w:type="spellStart"/>
            <w:r w:rsidRPr="002965E4">
              <w:rPr>
                <w:b/>
                <w:bCs/>
              </w:rPr>
              <w:t>администрацийě</w:t>
            </w:r>
            <w:proofErr w:type="spellEnd"/>
          </w:p>
          <w:p w:rsidR="0062260A" w:rsidRPr="002965E4" w:rsidRDefault="0062260A" w:rsidP="00983E84">
            <w:pPr>
              <w:tabs>
                <w:tab w:val="left" w:pos="896"/>
              </w:tabs>
              <w:spacing w:line="0" w:lineRule="atLeast"/>
              <w:ind w:left="1060" w:right="74"/>
              <w:contextualSpacing/>
              <w:jc w:val="center"/>
              <w:rPr>
                <w:b/>
                <w:bCs/>
              </w:rPr>
            </w:pPr>
          </w:p>
          <w:p w:rsidR="0062260A" w:rsidRDefault="0062260A" w:rsidP="00983E84">
            <w:pPr>
              <w:tabs>
                <w:tab w:val="left" w:pos="896"/>
              </w:tabs>
              <w:spacing w:line="240" w:lineRule="atLeast"/>
              <w:ind w:left="1060"/>
              <w:jc w:val="center"/>
              <w:rPr>
                <w:b/>
              </w:rPr>
            </w:pPr>
            <w:r w:rsidRPr="002965E4">
              <w:rPr>
                <w:b/>
              </w:rPr>
              <w:t>ЙЫШĂНУ</w:t>
            </w:r>
          </w:p>
          <w:p w:rsidR="0062260A" w:rsidRPr="002965E4" w:rsidRDefault="0062260A" w:rsidP="00983E84">
            <w:pPr>
              <w:tabs>
                <w:tab w:val="left" w:pos="896"/>
              </w:tabs>
              <w:spacing w:line="240" w:lineRule="atLeast"/>
              <w:ind w:left="1060"/>
              <w:jc w:val="center"/>
            </w:pPr>
          </w:p>
          <w:p w:rsidR="0062260A" w:rsidRPr="002965E4" w:rsidRDefault="0062260A" w:rsidP="00983E84">
            <w:pPr>
              <w:tabs>
                <w:tab w:val="left" w:pos="896"/>
              </w:tabs>
              <w:spacing w:line="240" w:lineRule="atLeast"/>
              <w:ind w:left="1060"/>
              <w:jc w:val="both"/>
            </w:pPr>
            <w:r w:rsidRPr="002965E4">
              <w:t xml:space="preserve">  </w:t>
            </w:r>
            <w:r>
              <w:t xml:space="preserve">       </w:t>
            </w:r>
            <w:r w:rsidRPr="002965E4">
              <w:t xml:space="preserve">  2023</w:t>
            </w:r>
            <w:r>
              <w:t xml:space="preserve"> </w:t>
            </w:r>
            <w:proofErr w:type="spellStart"/>
            <w:r>
              <w:t>декабрěн</w:t>
            </w:r>
            <w:proofErr w:type="spellEnd"/>
            <w:r>
              <w:t xml:space="preserve"> 26 </w:t>
            </w:r>
            <w:r w:rsidRPr="002965E4">
              <w:t>-</w:t>
            </w:r>
            <w:proofErr w:type="spellStart"/>
            <w:r w:rsidRPr="002965E4">
              <w:t>мěшě</w:t>
            </w:r>
            <w:proofErr w:type="spellEnd"/>
            <w:r w:rsidRPr="002965E4">
              <w:t xml:space="preserve"> №</w:t>
            </w:r>
            <w:r>
              <w:t>1185</w:t>
            </w:r>
            <w:r w:rsidRPr="002965E4">
              <w:t xml:space="preserve"> </w:t>
            </w:r>
            <w:r>
              <w:t xml:space="preserve"> </w:t>
            </w:r>
          </w:p>
          <w:p w:rsidR="0062260A" w:rsidRPr="002965E4" w:rsidRDefault="0062260A" w:rsidP="00983E84">
            <w:pPr>
              <w:tabs>
                <w:tab w:val="left" w:pos="896"/>
              </w:tabs>
              <w:spacing w:line="120" w:lineRule="atLeast"/>
              <w:ind w:left="1060"/>
              <w:jc w:val="center"/>
            </w:pPr>
          </w:p>
          <w:p w:rsidR="0062260A" w:rsidRPr="002965E4" w:rsidRDefault="0062260A" w:rsidP="00983E84">
            <w:pPr>
              <w:tabs>
                <w:tab w:val="left" w:pos="896"/>
              </w:tabs>
              <w:spacing w:line="120" w:lineRule="atLeast"/>
            </w:pPr>
            <w:r>
              <w:lastRenderedPageBreak/>
              <w:t xml:space="preserve">                                             </w:t>
            </w:r>
            <w:proofErr w:type="spellStart"/>
            <w:r w:rsidRPr="002965E4">
              <w:t>Елчěк</w:t>
            </w:r>
            <w:proofErr w:type="spellEnd"/>
            <w:r w:rsidRPr="002965E4">
              <w:t xml:space="preserve"> </w:t>
            </w:r>
            <w:proofErr w:type="spellStart"/>
            <w:r w:rsidRPr="002965E4">
              <w:t>ялě</w:t>
            </w:r>
            <w:proofErr w:type="spellEnd"/>
          </w:p>
        </w:tc>
        <w:tc>
          <w:tcPr>
            <w:tcW w:w="1559" w:type="dxa"/>
            <w:gridSpan w:val="2"/>
          </w:tcPr>
          <w:p w:rsidR="0062260A" w:rsidRPr="002965E4" w:rsidRDefault="0062260A" w:rsidP="00983E84">
            <w:pPr>
              <w:tabs>
                <w:tab w:val="left" w:pos="896"/>
              </w:tabs>
              <w:jc w:val="center"/>
            </w:pPr>
            <w:r w:rsidRPr="002965E4">
              <w:rPr>
                <w:noProof/>
              </w:rPr>
              <w:lastRenderedPageBreak/>
              <w:drawing>
                <wp:inline distT="0" distB="0" distL="0" distR="0" wp14:anchorId="3F61DC8E" wp14:editId="28570F73">
                  <wp:extent cx="714375" cy="923925"/>
                  <wp:effectExtent l="0" t="0" r="9525" b="9525"/>
                  <wp:docPr id="12" name="Рисунок 1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62260A" w:rsidRPr="002965E4" w:rsidRDefault="0062260A" w:rsidP="00983E84">
            <w:pPr>
              <w:tabs>
                <w:tab w:val="left" w:pos="241"/>
                <w:tab w:val="left" w:pos="896"/>
              </w:tabs>
              <w:ind w:left="176" w:right="4786"/>
              <w:jc w:val="center"/>
              <w:rPr>
                <w:b/>
                <w:bCs/>
                <w:iCs/>
              </w:rPr>
            </w:pPr>
            <w:r w:rsidRPr="002965E4">
              <w:rPr>
                <w:b/>
                <w:bCs/>
                <w:iCs/>
              </w:rPr>
              <w:t>Чувашская  Республика</w:t>
            </w:r>
          </w:p>
          <w:p w:rsidR="0062260A" w:rsidRPr="002965E4" w:rsidRDefault="0062260A" w:rsidP="00983E84">
            <w:pPr>
              <w:tabs>
                <w:tab w:val="left" w:pos="317"/>
                <w:tab w:val="left" w:pos="896"/>
              </w:tabs>
              <w:spacing w:line="0" w:lineRule="atLeast"/>
              <w:ind w:left="176" w:right="4785"/>
              <w:contextualSpacing/>
              <w:jc w:val="center"/>
              <w:rPr>
                <w:b/>
                <w:bCs/>
              </w:rPr>
            </w:pPr>
            <w:r w:rsidRPr="002965E4">
              <w:rPr>
                <w:b/>
                <w:bCs/>
              </w:rPr>
              <w:t>Яльчикский                                                                         муниципальный округ</w:t>
            </w:r>
          </w:p>
          <w:p w:rsidR="0062260A" w:rsidRPr="002965E4" w:rsidRDefault="0062260A" w:rsidP="00983E84">
            <w:pPr>
              <w:tabs>
                <w:tab w:val="left" w:pos="241"/>
                <w:tab w:val="left" w:pos="896"/>
              </w:tabs>
              <w:ind w:left="176" w:right="4786"/>
              <w:jc w:val="center"/>
              <w:rPr>
                <w:b/>
                <w:bCs/>
              </w:rPr>
            </w:pPr>
          </w:p>
          <w:p w:rsidR="0062260A" w:rsidRPr="002965E4" w:rsidRDefault="0062260A" w:rsidP="00983E84">
            <w:pPr>
              <w:tabs>
                <w:tab w:val="left" w:pos="241"/>
                <w:tab w:val="left" w:pos="896"/>
              </w:tabs>
              <w:spacing w:line="0" w:lineRule="atLeast"/>
              <w:ind w:left="176" w:right="4785"/>
              <w:contextualSpacing/>
              <w:jc w:val="center"/>
              <w:rPr>
                <w:b/>
                <w:bCs/>
              </w:rPr>
            </w:pPr>
            <w:r w:rsidRPr="002965E4">
              <w:rPr>
                <w:b/>
                <w:bCs/>
              </w:rPr>
              <w:t>Администрация</w:t>
            </w:r>
          </w:p>
          <w:p w:rsidR="0062260A" w:rsidRDefault="0062260A" w:rsidP="00983E84">
            <w:pPr>
              <w:tabs>
                <w:tab w:val="left" w:pos="175"/>
                <w:tab w:val="left" w:pos="241"/>
              </w:tabs>
              <w:spacing w:line="0" w:lineRule="atLeast"/>
              <w:ind w:left="176" w:right="4785"/>
              <w:contextualSpacing/>
              <w:jc w:val="center"/>
              <w:rPr>
                <w:b/>
                <w:bCs/>
              </w:rPr>
            </w:pPr>
            <w:r w:rsidRPr="002965E4">
              <w:rPr>
                <w:b/>
                <w:bCs/>
              </w:rPr>
              <w:t>Яльчикского муниципального округа</w:t>
            </w:r>
          </w:p>
          <w:p w:rsidR="0062260A" w:rsidRPr="002965E4" w:rsidRDefault="0062260A" w:rsidP="00983E84">
            <w:pPr>
              <w:tabs>
                <w:tab w:val="left" w:pos="175"/>
                <w:tab w:val="left" w:pos="241"/>
              </w:tabs>
              <w:spacing w:line="0" w:lineRule="atLeast"/>
              <w:ind w:left="176" w:right="4785"/>
              <w:contextualSpacing/>
              <w:jc w:val="center"/>
              <w:rPr>
                <w:b/>
                <w:bCs/>
              </w:rPr>
            </w:pPr>
          </w:p>
          <w:p w:rsidR="0062260A" w:rsidRDefault="0062260A" w:rsidP="00983E84">
            <w:pPr>
              <w:keepNext/>
              <w:tabs>
                <w:tab w:val="left" w:pos="241"/>
                <w:tab w:val="left" w:pos="896"/>
              </w:tabs>
              <w:ind w:left="176" w:right="4785"/>
              <w:jc w:val="center"/>
              <w:outlineLvl w:val="0"/>
              <w:rPr>
                <w:b/>
              </w:rPr>
            </w:pPr>
            <w:r w:rsidRPr="002965E4">
              <w:rPr>
                <w:b/>
              </w:rPr>
              <w:t xml:space="preserve">ПОСТАНОВЛЕНИЕ  </w:t>
            </w:r>
          </w:p>
          <w:p w:rsidR="0062260A" w:rsidRPr="002965E4" w:rsidRDefault="0062260A" w:rsidP="00983E84">
            <w:pPr>
              <w:keepNext/>
              <w:tabs>
                <w:tab w:val="left" w:pos="241"/>
                <w:tab w:val="left" w:pos="896"/>
              </w:tabs>
              <w:ind w:left="176" w:right="4785"/>
              <w:jc w:val="center"/>
              <w:outlineLvl w:val="0"/>
              <w:rPr>
                <w:b/>
              </w:rPr>
            </w:pPr>
          </w:p>
          <w:p w:rsidR="0062260A" w:rsidRPr="002965E4" w:rsidRDefault="0062260A" w:rsidP="00983E84">
            <w:pPr>
              <w:tabs>
                <w:tab w:val="left" w:pos="241"/>
                <w:tab w:val="left" w:pos="896"/>
              </w:tabs>
              <w:ind w:left="176" w:right="4785"/>
            </w:pPr>
            <w:r>
              <w:t>«26</w:t>
            </w:r>
            <w:r w:rsidRPr="002965E4">
              <w:t>»</w:t>
            </w:r>
            <w:r>
              <w:t xml:space="preserve"> декабря </w:t>
            </w:r>
            <w:r w:rsidRPr="002965E4">
              <w:t>2023 г. №</w:t>
            </w:r>
            <w:r>
              <w:t>1185</w:t>
            </w:r>
            <w:r w:rsidRPr="002965E4">
              <w:t xml:space="preserve">  </w:t>
            </w:r>
          </w:p>
          <w:p w:rsidR="0062260A" w:rsidRPr="002965E4" w:rsidRDefault="0062260A" w:rsidP="00983E84">
            <w:pPr>
              <w:tabs>
                <w:tab w:val="left" w:pos="241"/>
                <w:tab w:val="left" w:pos="896"/>
              </w:tabs>
              <w:ind w:left="176" w:right="4786"/>
              <w:jc w:val="center"/>
            </w:pPr>
          </w:p>
          <w:p w:rsidR="0062260A" w:rsidRDefault="0062260A" w:rsidP="00983E84">
            <w:pPr>
              <w:tabs>
                <w:tab w:val="left" w:pos="241"/>
                <w:tab w:val="left" w:pos="896"/>
              </w:tabs>
              <w:spacing w:line="0" w:lineRule="atLeast"/>
              <w:ind w:right="4785" w:firstLine="567"/>
              <w:jc w:val="center"/>
            </w:pPr>
            <w:r w:rsidRPr="002965E4">
              <w:lastRenderedPageBreak/>
              <w:t>село Яльчики</w:t>
            </w:r>
          </w:p>
          <w:p w:rsidR="0062260A" w:rsidRDefault="0062260A" w:rsidP="00983E84">
            <w:pPr>
              <w:tabs>
                <w:tab w:val="left" w:pos="241"/>
                <w:tab w:val="left" w:pos="896"/>
              </w:tabs>
              <w:spacing w:line="0" w:lineRule="atLeast"/>
              <w:ind w:right="4785" w:firstLine="567"/>
              <w:jc w:val="center"/>
            </w:pPr>
          </w:p>
          <w:p w:rsidR="0062260A" w:rsidRPr="002965E4" w:rsidRDefault="0062260A" w:rsidP="00983E84">
            <w:pPr>
              <w:tabs>
                <w:tab w:val="left" w:pos="241"/>
                <w:tab w:val="left" w:pos="896"/>
              </w:tabs>
              <w:spacing w:line="0" w:lineRule="atLeast"/>
              <w:ind w:right="4785" w:firstLine="567"/>
              <w:jc w:val="center"/>
            </w:pPr>
          </w:p>
        </w:tc>
      </w:tr>
    </w:tbl>
    <w:p w:rsidR="0062260A" w:rsidRPr="002965E4" w:rsidRDefault="0062260A" w:rsidP="0062260A">
      <w:pPr>
        <w:widowControl w:val="0"/>
        <w:autoSpaceDE w:val="0"/>
        <w:autoSpaceDN w:val="0"/>
        <w:jc w:val="both"/>
        <w:rPr>
          <w:sz w:val="26"/>
          <w:szCs w:val="26"/>
        </w:rPr>
      </w:pPr>
    </w:p>
    <w:p w:rsidR="0062260A" w:rsidRDefault="0062260A" w:rsidP="0062260A">
      <w:pPr>
        <w:widowControl w:val="0"/>
        <w:tabs>
          <w:tab w:val="left" w:pos="720"/>
        </w:tabs>
        <w:suppressAutoHyphens/>
        <w:autoSpaceDE w:val="0"/>
        <w:jc w:val="both"/>
        <w:rPr>
          <w:sz w:val="28"/>
          <w:szCs w:val="28"/>
          <w:lang w:eastAsia="ar-SA"/>
        </w:rPr>
      </w:pPr>
      <w:r w:rsidRPr="00032A3E">
        <w:rPr>
          <w:sz w:val="28"/>
          <w:szCs w:val="28"/>
          <w:lang w:eastAsia="ar-SA"/>
        </w:rPr>
        <w:t>О признании утра</w:t>
      </w:r>
      <w:r>
        <w:rPr>
          <w:sz w:val="28"/>
          <w:szCs w:val="28"/>
          <w:lang w:eastAsia="ar-SA"/>
        </w:rPr>
        <w:t xml:space="preserve">тившими силу некоторых </w:t>
      </w:r>
    </w:p>
    <w:p w:rsidR="0062260A" w:rsidRDefault="0062260A" w:rsidP="0062260A">
      <w:pPr>
        <w:widowControl w:val="0"/>
        <w:tabs>
          <w:tab w:val="left" w:pos="720"/>
        </w:tabs>
        <w:suppressAutoHyphens/>
        <w:autoSpaceDE w:val="0"/>
        <w:jc w:val="both"/>
        <w:rPr>
          <w:sz w:val="28"/>
          <w:szCs w:val="28"/>
          <w:lang w:eastAsia="ar-SA"/>
        </w:rPr>
      </w:pPr>
      <w:r>
        <w:rPr>
          <w:sz w:val="28"/>
          <w:szCs w:val="28"/>
          <w:lang w:eastAsia="ar-SA"/>
        </w:rPr>
        <w:t xml:space="preserve">постановлений </w:t>
      </w:r>
      <w:r w:rsidRPr="00032A3E">
        <w:rPr>
          <w:sz w:val="28"/>
          <w:szCs w:val="28"/>
          <w:lang w:eastAsia="ar-SA"/>
        </w:rPr>
        <w:t xml:space="preserve">администрации  </w:t>
      </w:r>
    </w:p>
    <w:p w:rsidR="0062260A" w:rsidRDefault="0062260A" w:rsidP="0062260A">
      <w:pPr>
        <w:widowControl w:val="0"/>
        <w:tabs>
          <w:tab w:val="left" w:pos="720"/>
        </w:tabs>
        <w:suppressAutoHyphens/>
        <w:autoSpaceDE w:val="0"/>
        <w:jc w:val="both"/>
        <w:rPr>
          <w:sz w:val="28"/>
          <w:szCs w:val="28"/>
          <w:lang w:eastAsia="ar-SA"/>
        </w:rPr>
      </w:pPr>
      <w:r w:rsidRPr="00032A3E">
        <w:rPr>
          <w:sz w:val="28"/>
          <w:szCs w:val="28"/>
          <w:lang w:eastAsia="ar-SA"/>
        </w:rPr>
        <w:t xml:space="preserve">Яльчикского муниципального округа </w:t>
      </w:r>
    </w:p>
    <w:p w:rsidR="0062260A" w:rsidRPr="008E52C9" w:rsidRDefault="0062260A" w:rsidP="0062260A">
      <w:pPr>
        <w:widowControl w:val="0"/>
        <w:tabs>
          <w:tab w:val="left" w:pos="720"/>
        </w:tabs>
        <w:suppressAutoHyphens/>
        <w:autoSpaceDE w:val="0"/>
        <w:jc w:val="both"/>
        <w:rPr>
          <w:sz w:val="28"/>
          <w:szCs w:val="28"/>
          <w:lang w:eastAsia="ar-SA"/>
        </w:rPr>
      </w:pPr>
      <w:r w:rsidRPr="00032A3E">
        <w:rPr>
          <w:sz w:val="28"/>
          <w:szCs w:val="28"/>
          <w:lang w:eastAsia="ar-SA"/>
        </w:rPr>
        <w:t xml:space="preserve">Чувашской Республики </w:t>
      </w:r>
    </w:p>
    <w:p w:rsidR="0062260A" w:rsidRPr="00076F6C" w:rsidRDefault="0062260A" w:rsidP="0062260A">
      <w:pPr>
        <w:autoSpaceDE w:val="0"/>
        <w:autoSpaceDN w:val="0"/>
        <w:adjustRightInd w:val="0"/>
        <w:jc w:val="both"/>
        <w:rPr>
          <w:bCs/>
          <w:sz w:val="28"/>
          <w:szCs w:val="28"/>
        </w:rPr>
      </w:pPr>
    </w:p>
    <w:p w:rsidR="0062260A" w:rsidRPr="00076F6C" w:rsidRDefault="0062260A" w:rsidP="0062260A">
      <w:pPr>
        <w:autoSpaceDE w:val="0"/>
        <w:autoSpaceDN w:val="0"/>
        <w:adjustRightInd w:val="0"/>
        <w:jc w:val="both"/>
        <w:rPr>
          <w:bCs/>
          <w:sz w:val="28"/>
          <w:szCs w:val="28"/>
        </w:rPr>
      </w:pPr>
    </w:p>
    <w:p w:rsidR="0062260A" w:rsidRPr="00076F6C" w:rsidRDefault="0062260A" w:rsidP="0062260A">
      <w:pPr>
        <w:widowControl w:val="0"/>
        <w:autoSpaceDE w:val="0"/>
        <w:autoSpaceDN w:val="0"/>
        <w:ind w:firstLine="540"/>
        <w:contextualSpacing/>
        <w:jc w:val="both"/>
        <w:rPr>
          <w:sz w:val="28"/>
          <w:szCs w:val="28"/>
        </w:rPr>
      </w:pPr>
      <w:r w:rsidRPr="0083578D">
        <w:rPr>
          <w:sz w:val="28"/>
          <w:szCs w:val="28"/>
        </w:rPr>
        <w:t>Руководствуясь Уставом Яльчикского муниципального округа Чувашской Республики</w:t>
      </w:r>
      <w:r w:rsidRPr="00076F6C">
        <w:rPr>
          <w:sz w:val="28"/>
          <w:szCs w:val="28"/>
        </w:rPr>
        <w:t xml:space="preserve"> администрация Яльчикского муниципального округа Чувашской Республики </w:t>
      </w:r>
      <w:r>
        <w:rPr>
          <w:sz w:val="28"/>
          <w:szCs w:val="28"/>
        </w:rPr>
        <w:t xml:space="preserve">  </w:t>
      </w:r>
      <w:r w:rsidRPr="00076F6C">
        <w:rPr>
          <w:sz w:val="28"/>
          <w:szCs w:val="28"/>
        </w:rPr>
        <w:t>п о с т а н о в л я е т:</w:t>
      </w:r>
    </w:p>
    <w:p w:rsidR="0062260A" w:rsidRDefault="0062260A" w:rsidP="0062260A">
      <w:pPr>
        <w:widowControl w:val="0"/>
        <w:tabs>
          <w:tab w:val="left" w:pos="720"/>
        </w:tabs>
        <w:suppressAutoHyphens/>
        <w:autoSpaceDE w:val="0"/>
        <w:jc w:val="both"/>
        <w:rPr>
          <w:sz w:val="28"/>
          <w:szCs w:val="28"/>
          <w:lang w:eastAsia="ar-SA"/>
        </w:rPr>
      </w:pPr>
      <w:r>
        <w:rPr>
          <w:sz w:val="28"/>
          <w:szCs w:val="28"/>
          <w:lang w:eastAsia="ar-SA"/>
        </w:rPr>
        <w:t xml:space="preserve">         1. Признать утратившими силу:</w:t>
      </w:r>
    </w:p>
    <w:p w:rsidR="0062260A" w:rsidRDefault="0062260A" w:rsidP="0062260A">
      <w:pPr>
        <w:widowControl w:val="0"/>
        <w:tabs>
          <w:tab w:val="left" w:pos="720"/>
        </w:tabs>
        <w:suppressAutoHyphens/>
        <w:autoSpaceDE w:val="0"/>
        <w:jc w:val="both"/>
        <w:rPr>
          <w:sz w:val="28"/>
          <w:szCs w:val="28"/>
        </w:rPr>
      </w:pPr>
      <w:r>
        <w:rPr>
          <w:sz w:val="28"/>
          <w:szCs w:val="28"/>
          <w:lang w:eastAsia="ar-SA"/>
        </w:rPr>
        <w:t xml:space="preserve">         </w:t>
      </w:r>
      <w:r>
        <w:rPr>
          <w:sz w:val="28"/>
          <w:szCs w:val="28"/>
        </w:rPr>
        <w:t>П</w:t>
      </w:r>
      <w:r w:rsidRPr="00FA5566">
        <w:rPr>
          <w:sz w:val="28"/>
          <w:szCs w:val="28"/>
        </w:rPr>
        <w:t xml:space="preserve">остановление администрации Яльчикского </w:t>
      </w:r>
      <w:r>
        <w:rPr>
          <w:sz w:val="28"/>
          <w:szCs w:val="28"/>
        </w:rPr>
        <w:t xml:space="preserve">района </w:t>
      </w:r>
      <w:r w:rsidRPr="00FA5566">
        <w:rPr>
          <w:sz w:val="28"/>
          <w:szCs w:val="28"/>
        </w:rPr>
        <w:t xml:space="preserve">Чувашской Республики от </w:t>
      </w:r>
      <w:r>
        <w:rPr>
          <w:sz w:val="28"/>
          <w:szCs w:val="28"/>
        </w:rPr>
        <w:t>21.01.2010 № 20</w:t>
      </w:r>
      <w:r w:rsidRPr="00FA5566">
        <w:rPr>
          <w:sz w:val="28"/>
          <w:szCs w:val="28"/>
        </w:rPr>
        <w:t xml:space="preserve"> «Об утверждении </w:t>
      </w:r>
      <w:r>
        <w:rPr>
          <w:sz w:val="28"/>
          <w:szCs w:val="28"/>
        </w:rPr>
        <w:t>стандарта качества предоставления муниципальных услуг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учреждениях Яльчикского района»;</w:t>
      </w:r>
    </w:p>
    <w:p w:rsidR="0062260A" w:rsidRDefault="0062260A" w:rsidP="0062260A">
      <w:pPr>
        <w:widowControl w:val="0"/>
        <w:tabs>
          <w:tab w:val="left" w:pos="720"/>
        </w:tabs>
        <w:suppressAutoHyphens/>
        <w:autoSpaceDE w:val="0"/>
        <w:jc w:val="both"/>
        <w:rPr>
          <w:sz w:val="28"/>
          <w:szCs w:val="28"/>
        </w:rPr>
      </w:pPr>
      <w:r>
        <w:rPr>
          <w:sz w:val="28"/>
          <w:szCs w:val="28"/>
        </w:rPr>
        <w:t xml:space="preserve">         П</w:t>
      </w:r>
      <w:r w:rsidRPr="00FA5566">
        <w:rPr>
          <w:sz w:val="28"/>
          <w:szCs w:val="28"/>
        </w:rPr>
        <w:t xml:space="preserve">остановление администрации Яльчикского </w:t>
      </w:r>
      <w:r>
        <w:rPr>
          <w:sz w:val="28"/>
          <w:szCs w:val="28"/>
        </w:rPr>
        <w:t xml:space="preserve">района </w:t>
      </w:r>
      <w:r w:rsidRPr="00FA5566">
        <w:rPr>
          <w:sz w:val="28"/>
          <w:szCs w:val="28"/>
        </w:rPr>
        <w:t xml:space="preserve">Чувашской Республики от </w:t>
      </w:r>
      <w:r>
        <w:rPr>
          <w:sz w:val="28"/>
          <w:szCs w:val="28"/>
        </w:rPr>
        <w:t>21.01.2010 № 21</w:t>
      </w:r>
      <w:r w:rsidRPr="00FA5566">
        <w:rPr>
          <w:sz w:val="28"/>
          <w:szCs w:val="28"/>
        </w:rPr>
        <w:t xml:space="preserve"> «Об утверждении </w:t>
      </w:r>
      <w:r>
        <w:rPr>
          <w:sz w:val="28"/>
          <w:szCs w:val="28"/>
        </w:rPr>
        <w:t xml:space="preserve">стандарта качества предоставления муниципальных услуг по организации предоставления общедоступного бесплатного дошкольного образования в муниципальных образовательных учреждениях Яльчикского района»; </w:t>
      </w:r>
    </w:p>
    <w:p w:rsidR="0062260A" w:rsidRDefault="0062260A" w:rsidP="0062260A">
      <w:pPr>
        <w:widowControl w:val="0"/>
        <w:tabs>
          <w:tab w:val="left" w:pos="720"/>
        </w:tabs>
        <w:suppressAutoHyphens/>
        <w:autoSpaceDE w:val="0"/>
        <w:jc w:val="both"/>
        <w:rPr>
          <w:sz w:val="28"/>
          <w:szCs w:val="28"/>
        </w:rPr>
      </w:pPr>
      <w:r>
        <w:rPr>
          <w:sz w:val="28"/>
          <w:szCs w:val="28"/>
        </w:rPr>
        <w:t xml:space="preserve">         П</w:t>
      </w:r>
      <w:r w:rsidRPr="00FA5566">
        <w:rPr>
          <w:sz w:val="28"/>
          <w:szCs w:val="28"/>
        </w:rPr>
        <w:t xml:space="preserve">остановление администрации Яльчикского </w:t>
      </w:r>
      <w:r>
        <w:rPr>
          <w:sz w:val="28"/>
          <w:szCs w:val="28"/>
        </w:rPr>
        <w:t xml:space="preserve">района </w:t>
      </w:r>
      <w:r w:rsidRPr="00FA5566">
        <w:rPr>
          <w:sz w:val="28"/>
          <w:szCs w:val="28"/>
        </w:rPr>
        <w:t xml:space="preserve">Чувашской Республики от </w:t>
      </w:r>
      <w:r>
        <w:rPr>
          <w:sz w:val="28"/>
          <w:szCs w:val="28"/>
        </w:rPr>
        <w:t>21.01.2010 № 22</w:t>
      </w:r>
      <w:r w:rsidRPr="00FA5566">
        <w:rPr>
          <w:sz w:val="28"/>
          <w:szCs w:val="28"/>
        </w:rPr>
        <w:t xml:space="preserve"> «Об утверждении </w:t>
      </w:r>
      <w:r>
        <w:rPr>
          <w:sz w:val="28"/>
          <w:szCs w:val="28"/>
        </w:rPr>
        <w:t>стандарта качества предоставления муниципальных услуг по организации предоставления дополнительного образования детям  в муниципальных образовательных учреждениях Яльчикского района»;</w:t>
      </w:r>
    </w:p>
    <w:p w:rsidR="0062260A" w:rsidRPr="00FA5566" w:rsidRDefault="0062260A" w:rsidP="0062260A">
      <w:pPr>
        <w:widowControl w:val="0"/>
        <w:tabs>
          <w:tab w:val="left" w:pos="720"/>
        </w:tabs>
        <w:suppressAutoHyphens/>
        <w:autoSpaceDE w:val="0"/>
        <w:jc w:val="both"/>
        <w:rPr>
          <w:sz w:val="28"/>
          <w:szCs w:val="28"/>
          <w:lang w:eastAsia="ar-SA"/>
        </w:rPr>
      </w:pPr>
      <w:r>
        <w:rPr>
          <w:sz w:val="28"/>
          <w:szCs w:val="28"/>
        </w:rPr>
        <w:t xml:space="preserve">         П</w:t>
      </w:r>
      <w:r w:rsidRPr="00FA5566">
        <w:rPr>
          <w:sz w:val="28"/>
          <w:szCs w:val="28"/>
        </w:rPr>
        <w:t xml:space="preserve">остановление администрации Яльчикского </w:t>
      </w:r>
      <w:r>
        <w:rPr>
          <w:sz w:val="28"/>
          <w:szCs w:val="28"/>
        </w:rPr>
        <w:t xml:space="preserve">района </w:t>
      </w:r>
      <w:r w:rsidRPr="00FA5566">
        <w:rPr>
          <w:sz w:val="28"/>
          <w:szCs w:val="28"/>
        </w:rPr>
        <w:t xml:space="preserve">Чувашской Республики от </w:t>
      </w:r>
      <w:r>
        <w:rPr>
          <w:sz w:val="28"/>
          <w:szCs w:val="28"/>
        </w:rPr>
        <w:t>21.10.2014 № 550</w:t>
      </w:r>
      <w:r w:rsidRPr="00FA5566">
        <w:rPr>
          <w:sz w:val="28"/>
          <w:szCs w:val="28"/>
        </w:rPr>
        <w:t xml:space="preserve"> «Об утверждении </w:t>
      </w:r>
      <w:r>
        <w:rPr>
          <w:sz w:val="28"/>
          <w:szCs w:val="28"/>
        </w:rPr>
        <w:t xml:space="preserve">Положения об организации перевозки обучающихся в муниципальных образовательных организациях, реализующих основные общеобразовательные программы, между поселениями Яльчикского района».   </w:t>
      </w:r>
    </w:p>
    <w:p w:rsidR="0062260A" w:rsidRDefault="0062260A" w:rsidP="0062260A">
      <w:pPr>
        <w:widowControl w:val="0"/>
        <w:autoSpaceDE w:val="0"/>
        <w:autoSpaceDN w:val="0"/>
        <w:contextualSpacing/>
        <w:jc w:val="both"/>
        <w:rPr>
          <w:sz w:val="28"/>
          <w:szCs w:val="28"/>
          <w:lang w:eastAsia="ar-SA"/>
        </w:rPr>
      </w:pPr>
      <w:r w:rsidRPr="00032A3E">
        <w:rPr>
          <w:sz w:val="28"/>
          <w:szCs w:val="28"/>
          <w:lang w:eastAsia="ar-SA"/>
        </w:rPr>
        <w:t xml:space="preserve">      </w:t>
      </w:r>
      <w:r>
        <w:rPr>
          <w:sz w:val="28"/>
          <w:szCs w:val="28"/>
          <w:lang w:eastAsia="ar-SA"/>
        </w:rPr>
        <w:t xml:space="preserve">   </w:t>
      </w:r>
      <w:r w:rsidRPr="00032A3E">
        <w:rPr>
          <w:sz w:val="28"/>
          <w:szCs w:val="28"/>
          <w:lang w:eastAsia="ar-SA"/>
        </w:rPr>
        <w:t xml:space="preserve">   2.   Настоящее постановление вступает в силу со дня подписания</w:t>
      </w:r>
      <w:r>
        <w:rPr>
          <w:sz w:val="28"/>
          <w:szCs w:val="28"/>
          <w:lang w:eastAsia="ar-SA"/>
        </w:rPr>
        <w:t>.</w:t>
      </w:r>
    </w:p>
    <w:p w:rsidR="0062260A" w:rsidRPr="00076F6C" w:rsidRDefault="0062260A" w:rsidP="0062260A">
      <w:pPr>
        <w:widowControl w:val="0"/>
        <w:autoSpaceDE w:val="0"/>
        <w:autoSpaceDN w:val="0"/>
        <w:contextualSpacing/>
        <w:jc w:val="both"/>
        <w:rPr>
          <w:sz w:val="28"/>
          <w:szCs w:val="28"/>
        </w:rPr>
      </w:pPr>
    </w:p>
    <w:p w:rsidR="0062260A" w:rsidRDefault="0062260A" w:rsidP="0062260A">
      <w:pPr>
        <w:widowControl w:val="0"/>
        <w:autoSpaceDE w:val="0"/>
        <w:autoSpaceDN w:val="0"/>
        <w:contextualSpacing/>
        <w:jc w:val="both"/>
        <w:rPr>
          <w:sz w:val="28"/>
          <w:szCs w:val="28"/>
        </w:rPr>
      </w:pPr>
    </w:p>
    <w:p w:rsidR="0062260A" w:rsidRPr="00076F6C" w:rsidRDefault="0062260A" w:rsidP="0062260A">
      <w:pPr>
        <w:widowControl w:val="0"/>
        <w:autoSpaceDE w:val="0"/>
        <w:autoSpaceDN w:val="0"/>
        <w:contextualSpacing/>
        <w:jc w:val="both"/>
        <w:rPr>
          <w:sz w:val="28"/>
          <w:szCs w:val="28"/>
        </w:rPr>
      </w:pPr>
    </w:p>
    <w:p w:rsidR="0062260A" w:rsidRPr="00076F6C" w:rsidRDefault="0062260A" w:rsidP="0062260A">
      <w:pPr>
        <w:widowControl w:val="0"/>
        <w:autoSpaceDE w:val="0"/>
        <w:autoSpaceDN w:val="0"/>
        <w:contextualSpacing/>
        <w:jc w:val="both"/>
        <w:rPr>
          <w:sz w:val="28"/>
          <w:szCs w:val="28"/>
        </w:rPr>
      </w:pPr>
      <w:r w:rsidRPr="00076F6C">
        <w:rPr>
          <w:sz w:val="28"/>
          <w:szCs w:val="28"/>
        </w:rPr>
        <w:t>Глава Яльчикского</w:t>
      </w:r>
    </w:p>
    <w:p w:rsidR="0062260A" w:rsidRPr="00076F6C" w:rsidRDefault="0062260A" w:rsidP="0062260A">
      <w:pPr>
        <w:widowControl w:val="0"/>
        <w:autoSpaceDE w:val="0"/>
        <w:autoSpaceDN w:val="0"/>
        <w:contextualSpacing/>
        <w:jc w:val="both"/>
        <w:rPr>
          <w:sz w:val="28"/>
          <w:szCs w:val="28"/>
        </w:rPr>
      </w:pPr>
      <w:r w:rsidRPr="00076F6C">
        <w:rPr>
          <w:sz w:val="28"/>
          <w:szCs w:val="28"/>
        </w:rPr>
        <w:t>муниципального округа</w:t>
      </w:r>
      <w:r w:rsidRPr="00076F6C">
        <w:rPr>
          <w:sz w:val="28"/>
          <w:szCs w:val="28"/>
        </w:rPr>
        <w:tab/>
      </w:r>
    </w:p>
    <w:p w:rsidR="0062260A" w:rsidRPr="00076F6C" w:rsidRDefault="0062260A" w:rsidP="0062260A">
      <w:pPr>
        <w:widowControl w:val="0"/>
        <w:autoSpaceDE w:val="0"/>
        <w:autoSpaceDN w:val="0"/>
        <w:contextualSpacing/>
        <w:jc w:val="both"/>
        <w:rPr>
          <w:b/>
          <w:sz w:val="28"/>
          <w:szCs w:val="28"/>
        </w:rPr>
      </w:pPr>
      <w:r w:rsidRPr="00076F6C">
        <w:rPr>
          <w:sz w:val="28"/>
          <w:szCs w:val="28"/>
        </w:rPr>
        <w:t>Чувашской Республики</w:t>
      </w:r>
      <w:r w:rsidRPr="00076F6C">
        <w:rPr>
          <w:sz w:val="28"/>
          <w:szCs w:val="28"/>
        </w:rPr>
        <w:tab/>
      </w:r>
      <w:r w:rsidRPr="00076F6C">
        <w:rPr>
          <w:sz w:val="28"/>
          <w:szCs w:val="28"/>
        </w:rPr>
        <w:tab/>
      </w:r>
      <w:r w:rsidRPr="00076F6C">
        <w:rPr>
          <w:sz w:val="28"/>
          <w:szCs w:val="28"/>
        </w:rPr>
        <w:tab/>
      </w:r>
      <w:r w:rsidRPr="00076F6C">
        <w:rPr>
          <w:sz w:val="28"/>
          <w:szCs w:val="28"/>
        </w:rPr>
        <w:tab/>
      </w:r>
      <w:r>
        <w:rPr>
          <w:sz w:val="28"/>
          <w:szCs w:val="28"/>
        </w:rPr>
        <w:t xml:space="preserve">         </w:t>
      </w:r>
      <w:r w:rsidRPr="00076F6C">
        <w:rPr>
          <w:sz w:val="28"/>
          <w:szCs w:val="28"/>
        </w:rPr>
        <w:tab/>
      </w:r>
      <w:r w:rsidRPr="00076F6C">
        <w:rPr>
          <w:sz w:val="28"/>
          <w:szCs w:val="28"/>
        </w:rPr>
        <w:tab/>
        <w:t xml:space="preserve">                 </w:t>
      </w:r>
      <w:proofErr w:type="spellStart"/>
      <w:r w:rsidRPr="00076F6C">
        <w:rPr>
          <w:sz w:val="28"/>
          <w:szCs w:val="28"/>
        </w:rPr>
        <w:t>Л.В.Левый</w:t>
      </w:r>
      <w:proofErr w:type="spellEnd"/>
    </w:p>
    <w:p w:rsidR="0062260A" w:rsidRPr="00333CDD" w:rsidRDefault="0062260A" w:rsidP="0062260A">
      <w:pPr>
        <w:autoSpaceDE w:val="0"/>
        <w:autoSpaceDN w:val="0"/>
        <w:adjustRightInd w:val="0"/>
        <w:jc w:val="both"/>
        <w:rPr>
          <w:bCs/>
        </w:rPr>
      </w:pPr>
    </w:p>
    <w:p w:rsidR="0062260A" w:rsidRDefault="0062260A" w:rsidP="0062260A">
      <w:pPr>
        <w:autoSpaceDE w:val="0"/>
        <w:autoSpaceDN w:val="0"/>
        <w:adjustRightInd w:val="0"/>
        <w:jc w:val="both"/>
        <w:rPr>
          <w:bCs/>
          <w:sz w:val="26"/>
          <w:szCs w:val="26"/>
        </w:rPr>
      </w:pPr>
    </w:p>
    <w:p w:rsidR="0062260A" w:rsidRDefault="0062260A" w:rsidP="0062260A">
      <w:pPr>
        <w:autoSpaceDE w:val="0"/>
        <w:autoSpaceDN w:val="0"/>
        <w:adjustRightInd w:val="0"/>
        <w:jc w:val="both"/>
        <w:rPr>
          <w:bCs/>
          <w:sz w:val="26"/>
          <w:szCs w:val="26"/>
        </w:rPr>
      </w:pPr>
    </w:p>
    <w:p w:rsidR="0062260A" w:rsidRDefault="0062260A" w:rsidP="0062260A">
      <w:pPr>
        <w:autoSpaceDE w:val="0"/>
        <w:autoSpaceDN w:val="0"/>
        <w:adjustRightInd w:val="0"/>
        <w:jc w:val="both"/>
        <w:rPr>
          <w:bCs/>
          <w:sz w:val="26"/>
          <w:szCs w:val="26"/>
        </w:rPr>
      </w:pPr>
    </w:p>
    <w:p w:rsidR="0062260A" w:rsidRDefault="0062260A" w:rsidP="0062260A">
      <w:pPr>
        <w:widowControl w:val="0"/>
      </w:pPr>
    </w:p>
    <w:tbl>
      <w:tblPr>
        <w:tblW w:w="0" w:type="auto"/>
        <w:tblCellMar>
          <w:left w:w="10" w:type="dxa"/>
          <w:right w:w="10" w:type="dxa"/>
        </w:tblCellMar>
        <w:tblLook w:val="0000" w:firstRow="0" w:lastRow="0" w:firstColumn="0" w:lastColumn="0" w:noHBand="0" w:noVBand="0"/>
      </w:tblPr>
      <w:tblGrid>
        <w:gridCol w:w="4252"/>
        <w:gridCol w:w="1800"/>
        <w:gridCol w:w="3597"/>
      </w:tblGrid>
      <w:tr w:rsidR="0062260A" w:rsidRPr="00B532C9" w:rsidTr="00983E84">
        <w:tc>
          <w:tcPr>
            <w:tcW w:w="4252" w:type="dxa"/>
            <w:tcMar>
              <w:left w:w="10" w:type="dxa"/>
              <w:right w:w="10" w:type="dxa"/>
            </w:tcMar>
          </w:tcPr>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Чёваш</w:t>
            </w:r>
            <w:proofErr w:type="spellEnd"/>
            <w:r w:rsidRPr="00B532C9">
              <w:rPr>
                <w:rFonts w:ascii="Arial Cyr Chuv" w:hAnsi="Arial Cyr Chuv"/>
                <w:b/>
              </w:rPr>
              <w:t xml:space="preserve"> Республики</w:t>
            </w: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Елч.к</w:t>
            </w:r>
            <w:proofErr w:type="spell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62260A" w:rsidRPr="00B532C9" w:rsidRDefault="0062260A" w:rsidP="00983E84">
            <w:pPr>
              <w:widowControl w:val="0"/>
              <w:jc w:val="center"/>
              <w:rPr>
                <w:rFonts w:ascii="Arial Cyr Chuv" w:hAnsi="Arial Cyr Chuv"/>
              </w:rPr>
            </w:pPr>
            <w:r w:rsidRPr="00B532C9">
              <w:rPr>
                <w:rFonts w:ascii="Arial Cyr Chuv" w:hAnsi="Arial Cyr Chuv"/>
                <w:b/>
              </w:rPr>
              <w:t>округ.</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Елч.к</w:t>
            </w:r>
            <w:proofErr w:type="spell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b/>
              </w:rPr>
              <w:t>округ.н</w:t>
            </w:r>
            <w:proofErr w:type="spellEnd"/>
          </w:p>
          <w:p w:rsidR="0062260A" w:rsidRPr="00B532C9" w:rsidRDefault="0062260A" w:rsidP="00983E84">
            <w:pPr>
              <w:widowControl w:val="0"/>
              <w:jc w:val="center"/>
              <w:rPr>
                <w:rFonts w:ascii="Arial Cyr Chuv" w:hAnsi="Arial Cyr Chuv"/>
              </w:rPr>
            </w:pPr>
            <w:r w:rsidRPr="00B532C9">
              <w:rPr>
                <w:rFonts w:ascii="Arial Cyr Chuv" w:hAnsi="Arial Cyr Chuv"/>
                <w:b/>
              </w:rPr>
              <w:t>администраций.</w:t>
            </w:r>
          </w:p>
          <w:p w:rsidR="0062260A" w:rsidRPr="00B532C9" w:rsidRDefault="0062260A" w:rsidP="00983E84">
            <w:pPr>
              <w:widowControl w:val="0"/>
              <w:jc w:val="center"/>
              <w:rPr>
                <w:rFonts w:ascii="Arial Cyr Chuv" w:hAnsi="Arial Cyr Chuv"/>
              </w:rPr>
            </w:pPr>
            <w:r w:rsidRPr="00B532C9">
              <w:rPr>
                <w:rFonts w:ascii="Arial Cyr Chuv" w:hAnsi="Arial Cyr Chuv"/>
                <w:b/>
              </w:rPr>
              <w:t>ЙЫШЁНУ</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rPr>
                <w:rFonts w:ascii="Arial Cyr Chuv" w:hAnsi="Arial Cyr Chuv"/>
              </w:rPr>
            </w:pPr>
            <w:r w:rsidRPr="00B532C9">
              <w:rPr>
                <w:rFonts w:ascii="Arial Cyr Chuv" w:hAnsi="Arial Cyr Chuv"/>
              </w:rPr>
              <w:t xml:space="preserve">2023 =? </w:t>
            </w:r>
            <w:proofErr w:type="spellStart"/>
            <w:r>
              <w:rPr>
                <w:rFonts w:ascii="Arial Cyr Chuv" w:hAnsi="Arial Cyr Chuv"/>
              </w:rPr>
              <w:t>декабр.н</w:t>
            </w:r>
            <w:proofErr w:type="spellEnd"/>
            <w:r>
              <w:rPr>
                <w:rFonts w:ascii="Arial Cyr Chuv" w:hAnsi="Arial Cyr Chuv"/>
              </w:rPr>
              <w:t xml:space="preserve"> 26</w:t>
            </w:r>
            <w:r w:rsidRPr="00B532C9">
              <w:rPr>
                <w:rFonts w:ascii="Arial Cyr Chuv" w:hAnsi="Arial Cyr Chuv"/>
              </w:rPr>
              <w:t>-м.ш. №</w:t>
            </w:r>
            <w:r>
              <w:rPr>
                <w:rFonts w:ascii="Arial Cyr Chuv" w:hAnsi="Arial Cyr Chuv"/>
              </w:rPr>
              <w:t xml:space="preserve"> 1186</w:t>
            </w:r>
            <w:r w:rsidRPr="00B532C9">
              <w:rPr>
                <w:rFonts w:ascii="Arial Cyr Chuv" w:hAnsi="Arial Cyr Chuv"/>
              </w:rPr>
              <w:t xml:space="preserve">   </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proofErr w:type="spellStart"/>
            <w:r w:rsidRPr="00B532C9">
              <w:rPr>
                <w:rFonts w:ascii="Arial Cyr Chuv" w:hAnsi="Arial Cyr Chuv"/>
              </w:rPr>
              <w:t>Елч.к</w:t>
            </w:r>
            <w:proofErr w:type="spellEnd"/>
            <w:r w:rsidRPr="00B532C9">
              <w:rPr>
                <w:rFonts w:ascii="Arial Cyr Chuv" w:hAnsi="Arial Cyr Chuv"/>
              </w:rPr>
              <w:t xml:space="preserve"> ял.</w:t>
            </w:r>
          </w:p>
        </w:tc>
        <w:tc>
          <w:tcPr>
            <w:tcW w:w="1800" w:type="dxa"/>
            <w:tcMar>
              <w:left w:w="10" w:type="dxa"/>
              <w:right w:w="10" w:type="dxa"/>
            </w:tcMar>
          </w:tcPr>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r>
              <w:rPr>
                <w:rFonts w:ascii="Arial Cyr Chuv" w:hAnsi="Arial Cyr Chuv"/>
                <w:noProof/>
              </w:rPr>
              <w:drawing>
                <wp:inline distT="0" distB="0" distL="0" distR="0" wp14:anchorId="1F541964" wp14:editId="785ED3B6">
                  <wp:extent cx="666750" cy="857250"/>
                  <wp:effectExtent l="19050" t="0" r="0" b="0"/>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30"/>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62260A" w:rsidRPr="00B532C9" w:rsidRDefault="0062260A" w:rsidP="00983E84">
            <w:pPr>
              <w:widowControl w:val="0"/>
              <w:jc w:val="center"/>
              <w:rPr>
                <w:rFonts w:ascii="Arial Cyr Chuv" w:hAnsi="Arial Cyr Chuv"/>
              </w:rPr>
            </w:pPr>
            <w:r w:rsidRPr="00B532C9">
              <w:rPr>
                <w:rFonts w:ascii="Arial Cyr Chuv" w:hAnsi="Arial Cyr Chuv"/>
              </w:rPr>
              <w:t xml:space="preserve"> </w:t>
            </w:r>
            <w:r w:rsidRPr="00B532C9">
              <w:rPr>
                <w:rFonts w:ascii="Arial Cyr Chuv" w:hAnsi="Arial Cyr Chuv"/>
              </w:rPr>
              <w:tab/>
            </w:r>
          </w:p>
          <w:p w:rsidR="0062260A" w:rsidRPr="00B532C9" w:rsidRDefault="0062260A" w:rsidP="00983E84">
            <w:pPr>
              <w:widowControl w:val="0"/>
              <w:jc w:val="center"/>
              <w:rPr>
                <w:rFonts w:ascii="Arial Cyr Chuv" w:hAnsi="Arial Cyr Chuv"/>
              </w:rPr>
            </w:pPr>
            <w:r w:rsidRPr="00B532C9">
              <w:rPr>
                <w:rFonts w:ascii="Arial Cyr Chuv" w:hAnsi="Arial Cyr Chuv"/>
                <w:b/>
              </w:rPr>
              <w:t>Чувашская  Республика</w:t>
            </w:r>
          </w:p>
          <w:p w:rsidR="0062260A" w:rsidRPr="00B532C9" w:rsidRDefault="0062260A" w:rsidP="00983E84">
            <w:pPr>
              <w:widowControl w:val="0"/>
              <w:jc w:val="center"/>
              <w:rPr>
                <w:rFonts w:ascii="Arial Cyr Chuv" w:hAnsi="Arial Cyr Chuv"/>
              </w:rPr>
            </w:pPr>
            <w:r w:rsidRPr="00B532C9">
              <w:rPr>
                <w:rFonts w:ascii="Arial Cyr Chuv" w:hAnsi="Arial Cyr Chuv"/>
                <w:b/>
              </w:rPr>
              <w:t>Яльчикский</w:t>
            </w:r>
          </w:p>
          <w:p w:rsidR="0062260A" w:rsidRPr="00B532C9" w:rsidRDefault="0062260A" w:rsidP="00983E84">
            <w:pPr>
              <w:widowControl w:val="0"/>
              <w:jc w:val="center"/>
              <w:rPr>
                <w:rFonts w:ascii="Arial Cyr Chuv" w:hAnsi="Arial Cyr Chuv"/>
              </w:rPr>
            </w:pPr>
            <w:r w:rsidRPr="00B532C9">
              <w:rPr>
                <w:rFonts w:ascii="Arial Cyr Chuv" w:hAnsi="Arial Cyr Chuv"/>
                <w:b/>
              </w:rPr>
              <w:t>муниципальный округ</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r w:rsidRPr="00B532C9">
              <w:rPr>
                <w:rFonts w:ascii="Arial Cyr Chuv" w:hAnsi="Arial Cyr Chuv"/>
                <w:b/>
              </w:rPr>
              <w:t>Администрация</w:t>
            </w:r>
          </w:p>
          <w:p w:rsidR="0062260A" w:rsidRPr="00B532C9" w:rsidRDefault="0062260A" w:rsidP="00983E84">
            <w:pPr>
              <w:widowControl w:val="0"/>
              <w:jc w:val="center"/>
              <w:rPr>
                <w:rFonts w:ascii="Arial Cyr Chuv" w:hAnsi="Arial Cyr Chuv"/>
              </w:rPr>
            </w:pPr>
            <w:r w:rsidRPr="00B532C9">
              <w:rPr>
                <w:rFonts w:ascii="Arial Cyr Chuv" w:hAnsi="Arial Cyr Chuv"/>
                <w:b/>
              </w:rPr>
              <w:t>Яльчикского</w:t>
            </w:r>
          </w:p>
          <w:p w:rsidR="0062260A" w:rsidRPr="00B532C9" w:rsidRDefault="0062260A" w:rsidP="00983E84">
            <w:pPr>
              <w:widowControl w:val="0"/>
              <w:jc w:val="center"/>
              <w:rPr>
                <w:rFonts w:ascii="Arial Cyr Chuv" w:hAnsi="Arial Cyr Chuv"/>
              </w:rPr>
            </w:pPr>
            <w:r w:rsidRPr="00B532C9">
              <w:rPr>
                <w:rFonts w:ascii="Arial Cyr Chuv" w:hAnsi="Arial Cyr Chuv"/>
                <w:b/>
              </w:rPr>
              <w:t>муниципального округа</w:t>
            </w:r>
          </w:p>
          <w:p w:rsidR="0062260A" w:rsidRPr="00B532C9" w:rsidRDefault="0062260A" w:rsidP="00983E84">
            <w:pPr>
              <w:widowControl w:val="0"/>
              <w:rPr>
                <w:rFonts w:ascii="Arial Cyr Chuv" w:hAnsi="Arial Cyr Chuv"/>
              </w:rPr>
            </w:pPr>
            <w:r w:rsidRPr="00B532C9">
              <w:rPr>
                <w:rFonts w:ascii="Arial Cyr Chuv" w:hAnsi="Arial Cyr Chuv"/>
              </w:rPr>
              <w:t xml:space="preserve"> </w:t>
            </w:r>
            <w:r w:rsidRPr="00B532C9">
              <w:rPr>
                <w:rFonts w:ascii="Arial Cyr Chuv" w:hAnsi="Arial Cyr Chuv"/>
              </w:rPr>
              <w:tab/>
            </w:r>
            <w:r w:rsidRPr="00B532C9">
              <w:rPr>
                <w:rFonts w:ascii="Arial Cyr Chuv" w:hAnsi="Arial Cyr Chuv"/>
                <w:b/>
              </w:rPr>
              <w:t>ПОСТАНОВЛЕНИЕ</w:t>
            </w:r>
          </w:p>
          <w:p w:rsidR="0062260A" w:rsidRDefault="0062260A" w:rsidP="00983E84">
            <w:pPr>
              <w:widowControl w:val="0"/>
              <w:rPr>
                <w:rFonts w:ascii="Arial Cyr Chuv" w:hAnsi="Arial Cyr Chuv"/>
              </w:rPr>
            </w:pPr>
          </w:p>
          <w:p w:rsidR="0062260A" w:rsidRPr="00B532C9" w:rsidRDefault="0062260A" w:rsidP="00983E84">
            <w:pPr>
              <w:widowControl w:val="0"/>
              <w:ind w:left="-865" w:firstLine="865"/>
              <w:rPr>
                <w:rFonts w:ascii="Arial Cyr Chuv" w:hAnsi="Arial Cyr Chuv"/>
              </w:rPr>
            </w:pPr>
            <w:r w:rsidRPr="00B532C9">
              <w:rPr>
                <w:rFonts w:ascii="Arial Cyr Chuv" w:hAnsi="Arial Cyr Chuv"/>
              </w:rPr>
              <w:t>«</w:t>
            </w:r>
            <w:r>
              <w:rPr>
                <w:rFonts w:ascii="Arial Cyr Chuv" w:hAnsi="Arial Cyr Chuv"/>
              </w:rPr>
              <w:t xml:space="preserve">26 </w:t>
            </w:r>
            <w:r w:rsidRPr="00B532C9">
              <w:rPr>
                <w:rFonts w:ascii="Arial Cyr Chuv" w:hAnsi="Arial Cyr Chuv"/>
              </w:rPr>
              <w:t>»</w:t>
            </w:r>
            <w:r>
              <w:rPr>
                <w:rFonts w:ascii="Arial Cyr Chuv" w:hAnsi="Arial Cyr Chuv"/>
              </w:rPr>
              <w:t xml:space="preserve">декабря   </w:t>
            </w:r>
            <w:smartTag w:uri="urn:schemas-microsoft-com:office:smarttags" w:element="metricconverter">
              <w:smartTagPr>
                <w:attr w:name="ProductID" w:val="2023 г"/>
              </w:smartTagPr>
              <w:r w:rsidRPr="00B532C9">
                <w:rPr>
                  <w:rFonts w:ascii="Arial Cyr Chuv" w:hAnsi="Arial Cyr Chuv"/>
                </w:rPr>
                <w:t>2023 г</w:t>
              </w:r>
            </w:smartTag>
            <w:r w:rsidRPr="00B532C9">
              <w:rPr>
                <w:rFonts w:ascii="Arial Cyr Chuv" w:hAnsi="Arial Cyr Chuv"/>
              </w:rPr>
              <w:t xml:space="preserve"> № </w:t>
            </w:r>
            <w:r>
              <w:rPr>
                <w:rFonts w:ascii="Arial Cyr Chuv" w:hAnsi="Arial Cyr Chuv"/>
              </w:rPr>
              <w:t>1186</w:t>
            </w:r>
          </w:p>
          <w:p w:rsidR="0062260A" w:rsidRPr="00B532C9" w:rsidRDefault="0062260A" w:rsidP="00983E84">
            <w:pPr>
              <w:widowControl w:val="0"/>
              <w:jc w:val="center"/>
              <w:rPr>
                <w:rFonts w:ascii="Arial Cyr Chuv" w:hAnsi="Arial Cyr Chuv"/>
              </w:rPr>
            </w:pPr>
          </w:p>
          <w:p w:rsidR="0062260A" w:rsidRPr="00B532C9" w:rsidRDefault="0062260A" w:rsidP="00983E84">
            <w:pPr>
              <w:widowControl w:val="0"/>
              <w:jc w:val="center"/>
              <w:rPr>
                <w:rFonts w:ascii="Arial Cyr Chuv" w:hAnsi="Arial Cyr Chuv"/>
              </w:rPr>
            </w:pPr>
            <w:r w:rsidRPr="00B532C9">
              <w:rPr>
                <w:rFonts w:ascii="Arial Cyr Chuv" w:hAnsi="Arial Cyr Chuv"/>
              </w:rPr>
              <w:t>село Яльчики</w:t>
            </w:r>
          </w:p>
        </w:tc>
      </w:tr>
    </w:tbl>
    <w:p w:rsidR="0062260A" w:rsidRPr="00B532C9" w:rsidRDefault="0062260A" w:rsidP="0062260A">
      <w:pPr>
        <w:widowControl w:val="0"/>
      </w:pPr>
    </w:p>
    <w:p w:rsidR="0062260A" w:rsidRDefault="0062260A" w:rsidP="0062260A">
      <w:pPr>
        <w:jc w:val="both"/>
        <w:rPr>
          <w:bCs/>
          <w:sz w:val="28"/>
          <w:szCs w:val="28"/>
        </w:rPr>
      </w:pPr>
    </w:p>
    <w:p w:rsidR="0062260A" w:rsidRPr="000F0712" w:rsidRDefault="0062260A" w:rsidP="0062260A">
      <w:pPr>
        <w:pStyle w:val="1"/>
        <w:rPr>
          <w:bCs/>
          <w:color w:val="262626"/>
          <w:szCs w:val="28"/>
        </w:rPr>
      </w:pPr>
      <w:r w:rsidRPr="0017173B">
        <w:rPr>
          <w:bCs/>
          <w:color w:val="262626"/>
          <w:szCs w:val="28"/>
        </w:rPr>
        <w:t xml:space="preserve">Об установлении базового размера платы </w:t>
      </w:r>
    </w:p>
    <w:p w:rsidR="0062260A" w:rsidRPr="000F0712" w:rsidRDefault="0062260A" w:rsidP="0062260A">
      <w:pPr>
        <w:pStyle w:val="1"/>
        <w:rPr>
          <w:bCs/>
          <w:color w:val="262626"/>
          <w:szCs w:val="28"/>
        </w:rPr>
      </w:pPr>
      <w:r w:rsidRPr="0017173B">
        <w:rPr>
          <w:bCs/>
          <w:color w:val="262626"/>
          <w:szCs w:val="28"/>
        </w:rPr>
        <w:t xml:space="preserve">за пользование жилым помещением </w:t>
      </w:r>
    </w:p>
    <w:p w:rsidR="0062260A" w:rsidRPr="004C00BD" w:rsidRDefault="0062260A" w:rsidP="0062260A">
      <w:pPr>
        <w:pStyle w:val="1"/>
        <w:rPr>
          <w:bCs/>
          <w:color w:val="262626"/>
          <w:szCs w:val="28"/>
        </w:rPr>
      </w:pPr>
      <w:r>
        <w:rPr>
          <w:bCs/>
          <w:color w:val="262626"/>
          <w:szCs w:val="28"/>
        </w:rPr>
        <w:t>(</w:t>
      </w:r>
      <w:r w:rsidRPr="0017173B">
        <w:rPr>
          <w:bCs/>
          <w:color w:val="262626"/>
          <w:szCs w:val="28"/>
        </w:rPr>
        <w:t xml:space="preserve">платы за наем) для нанимателей жилых </w:t>
      </w:r>
    </w:p>
    <w:p w:rsidR="0062260A" w:rsidRPr="000F0712" w:rsidRDefault="0062260A" w:rsidP="0062260A">
      <w:pPr>
        <w:pStyle w:val="1"/>
        <w:rPr>
          <w:bCs/>
          <w:color w:val="262626"/>
          <w:szCs w:val="28"/>
        </w:rPr>
      </w:pPr>
      <w:r w:rsidRPr="0017173B">
        <w:rPr>
          <w:bCs/>
          <w:color w:val="262626"/>
          <w:szCs w:val="28"/>
        </w:rPr>
        <w:t xml:space="preserve">помещений по договорам социального найма </w:t>
      </w:r>
    </w:p>
    <w:p w:rsidR="0062260A" w:rsidRPr="000F0712" w:rsidRDefault="0062260A" w:rsidP="0062260A">
      <w:pPr>
        <w:pStyle w:val="1"/>
        <w:rPr>
          <w:bCs/>
          <w:color w:val="262626"/>
          <w:szCs w:val="28"/>
        </w:rPr>
      </w:pPr>
      <w:r w:rsidRPr="0017173B">
        <w:rPr>
          <w:bCs/>
          <w:color w:val="262626"/>
          <w:szCs w:val="28"/>
        </w:rPr>
        <w:t>и договорам найма жилых помещений</w:t>
      </w:r>
    </w:p>
    <w:p w:rsidR="0062260A" w:rsidRPr="000F0712" w:rsidRDefault="0062260A" w:rsidP="0062260A">
      <w:pPr>
        <w:pStyle w:val="1"/>
        <w:rPr>
          <w:bCs/>
          <w:color w:val="262626"/>
          <w:szCs w:val="28"/>
        </w:rPr>
      </w:pPr>
      <w:r w:rsidRPr="0017173B">
        <w:rPr>
          <w:bCs/>
          <w:color w:val="262626"/>
          <w:szCs w:val="28"/>
        </w:rPr>
        <w:t>муниципального жилищного фонда</w:t>
      </w:r>
    </w:p>
    <w:p w:rsidR="0062260A" w:rsidRPr="0017173B" w:rsidRDefault="0062260A" w:rsidP="0062260A">
      <w:pPr>
        <w:pStyle w:val="1"/>
        <w:rPr>
          <w:bCs/>
          <w:color w:val="262626"/>
          <w:szCs w:val="28"/>
        </w:rPr>
      </w:pPr>
      <w:r w:rsidRPr="0017173B">
        <w:rPr>
          <w:bCs/>
          <w:color w:val="262626"/>
          <w:szCs w:val="28"/>
        </w:rPr>
        <w:t xml:space="preserve">в Яльчикском муниципальном округе </w:t>
      </w:r>
    </w:p>
    <w:p w:rsidR="0062260A" w:rsidRPr="0017173B" w:rsidRDefault="0062260A" w:rsidP="0062260A">
      <w:pPr>
        <w:pStyle w:val="1"/>
        <w:rPr>
          <w:color w:val="262626"/>
          <w:szCs w:val="28"/>
        </w:rPr>
      </w:pPr>
      <w:r w:rsidRPr="0017173B">
        <w:rPr>
          <w:bCs/>
          <w:color w:val="262626"/>
          <w:szCs w:val="28"/>
        </w:rPr>
        <w:t>Чувашской Республики на 2024 год</w:t>
      </w:r>
    </w:p>
    <w:p w:rsidR="0062260A" w:rsidRDefault="0062260A" w:rsidP="0062260A">
      <w:pPr>
        <w:pStyle w:val="afe"/>
        <w:spacing w:before="0" w:after="0"/>
        <w:jc w:val="both"/>
        <w:rPr>
          <w:color w:val="262626"/>
          <w:sz w:val="28"/>
          <w:szCs w:val="28"/>
        </w:rPr>
      </w:pPr>
    </w:p>
    <w:p w:rsidR="0062260A" w:rsidRPr="0017173B" w:rsidRDefault="0062260A" w:rsidP="0062260A">
      <w:pPr>
        <w:pStyle w:val="afe"/>
        <w:spacing w:before="0" w:after="0"/>
        <w:jc w:val="both"/>
        <w:rPr>
          <w:color w:val="262626"/>
          <w:sz w:val="28"/>
          <w:szCs w:val="28"/>
        </w:rPr>
      </w:pPr>
      <w:r>
        <w:rPr>
          <w:color w:val="262626"/>
          <w:sz w:val="28"/>
          <w:szCs w:val="28"/>
        </w:rPr>
        <w:t xml:space="preserve">              </w:t>
      </w:r>
      <w:r w:rsidRPr="0017173B">
        <w:rPr>
          <w:color w:val="262626"/>
          <w:sz w:val="28"/>
          <w:szCs w:val="28"/>
        </w:rPr>
        <w:t>В соответствии с Жилищным </w:t>
      </w:r>
      <w:hyperlink r:id="rId37" w:history="1">
        <w:r w:rsidRPr="00AA3F29">
          <w:rPr>
            <w:rStyle w:val="af3"/>
            <w:sz w:val="28"/>
            <w:szCs w:val="28"/>
          </w:rPr>
          <w:t>кодексом</w:t>
        </w:r>
      </w:hyperlink>
      <w:r w:rsidRPr="0017173B">
        <w:rPr>
          <w:color w:val="262626"/>
          <w:sz w:val="28"/>
          <w:szCs w:val="28"/>
        </w:rPr>
        <w:t> Российской Федерации, </w:t>
      </w:r>
      <w:hyperlink r:id="rId38" w:history="1">
        <w:r w:rsidRPr="00AA3F29">
          <w:rPr>
            <w:rStyle w:val="af3"/>
            <w:sz w:val="28"/>
            <w:szCs w:val="28"/>
          </w:rPr>
          <w:t>приказом</w:t>
        </w:r>
      </w:hyperlink>
      <w:r w:rsidRPr="0017173B">
        <w:rPr>
          <w:color w:val="262626"/>
          <w:sz w:val="28"/>
          <w:szCs w:val="28"/>
        </w:rPr>
        <w:t> Министерства строительства и жилищно-коммунального хозяйства Российской Федерации от 27.09.2016 № 668/</w:t>
      </w:r>
      <w:proofErr w:type="spellStart"/>
      <w:r w:rsidRPr="0017173B">
        <w:rPr>
          <w:color w:val="262626"/>
          <w:sz w:val="28"/>
          <w:szCs w:val="28"/>
        </w:rPr>
        <w:t>пр</w:t>
      </w:r>
      <w:proofErr w:type="spellEnd"/>
      <w:r w:rsidRPr="0017173B">
        <w:rPr>
          <w:color w:val="262626"/>
          <w:sz w:val="28"/>
          <w:szCs w:val="2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администрации Яльчикского </w:t>
      </w:r>
      <w:r>
        <w:rPr>
          <w:color w:val="262626"/>
          <w:sz w:val="28"/>
          <w:szCs w:val="28"/>
        </w:rPr>
        <w:t xml:space="preserve">муниципального округа </w:t>
      </w:r>
      <w:r w:rsidRPr="0017173B">
        <w:rPr>
          <w:color w:val="262626"/>
          <w:sz w:val="28"/>
          <w:szCs w:val="28"/>
        </w:rPr>
        <w:t xml:space="preserve"> Чувашской Республики от </w:t>
      </w:r>
      <w:r>
        <w:rPr>
          <w:color w:val="262626"/>
          <w:sz w:val="28"/>
          <w:szCs w:val="28"/>
        </w:rPr>
        <w:t xml:space="preserve">06.04.2023 </w:t>
      </w:r>
      <w:r w:rsidRPr="0017173B">
        <w:rPr>
          <w:color w:val="262626"/>
          <w:sz w:val="28"/>
          <w:szCs w:val="28"/>
        </w:rPr>
        <w:t>№</w:t>
      </w:r>
      <w:r>
        <w:rPr>
          <w:color w:val="262626"/>
          <w:sz w:val="28"/>
          <w:szCs w:val="28"/>
        </w:rPr>
        <w:t>25</w:t>
      </w:r>
      <w:r w:rsidRPr="0017173B">
        <w:rPr>
          <w:color w:val="262626"/>
          <w:sz w:val="28"/>
          <w:szCs w:val="28"/>
        </w:rPr>
        <w:t xml:space="preserve">5 «О Положении о порядке установления цен (тарифов) на услуги, предоставляемые муниципальными предприятиями и учреждениями Яльчикского </w:t>
      </w:r>
      <w:r>
        <w:rPr>
          <w:color w:val="262626"/>
          <w:sz w:val="28"/>
          <w:szCs w:val="28"/>
        </w:rPr>
        <w:t>муниципального округа</w:t>
      </w:r>
      <w:r w:rsidRPr="0017173B">
        <w:rPr>
          <w:color w:val="262626"/>
          <w:sz w:val="28"/>
          <w:szCs w:val="28"/>
        </w:rPr>
        <w:t xml:space="preserve">, и работы, выполняемые муниципальными предприятиями и учреждениями Яльчикского </w:t>
      </w:r>
      <w:r>
        <w:rPr>
          <w:color w:val="262626"/>
          <w:sz w:val="28"/>
          <w:szCs w:val="28"/>
        </w:rPr>
        <w:t>муниципального округа</w:t>
      </w:r>
      <w:r w:rsidRPr="0017173B">
        <w:rPr>
          <w:color w:val="262626"/>
          <w:sz w:val="28"/>
          <w:szCs w:val="28"/>
        </w:rPr>
        <w:t>, размера платы за жилое помещение для нанимателей жилых помещений»</w:t>
      </w:r>
      <w:r>
        <w:rPr>
          <w:color w:val="262626"/>
          <w:sz w:val="28"/>
          <w:szCs w:val="28"/>
        </w:rPr>
        <w:t xml:space="preserve"> (с изменениями и дополнениями от 10.07.2023 №600)</w:t>
      </w:r>
      <w:r w:rsidRPr="0017173B">
        <w:rPr>
          <w:color w:val="262626"/>
          <w:sz w:val="28"/>
          <w:szCs w:val="28"/>
        </w:rPr>
        <w:t xml:space="preserve"> в целях обеспечения надлежащего содержания и ремонта жилищного фонда администрация Яльчикского </w:t>
      </w:r>
      <w:r>
        <w:rPr>
          <w:color w:val="262626"/>
          <w:sz w:val="28"/>
          <w:szCs w:val="28"/>
        </w:rPr>
        <w:t xml:space="preserve">муниципального округа </w:t>
      </w:r>
      <w:r w:rsidRPr="0017173B">
        <w:rPr>
          <w:color w:val="262626"/>
          <w:sz w:val="28"/>
          <w:szCs w:val="28"/>
        </w:rPr>
        <w:t xml:space="preserve"> Чувашской Республики п о с т а н о в л я е т:</w:t>
      </w:r>
    </w:p>
    <w:p w:rsidR="0062260A" w:rsidRPr="0017173B" w:rsidRDefault="0062260A" w:rsidP="0062260A">
      <w:pPr>
        <w:numPr>
          <w:ilvl w:val="0"/>
          <w:numId w:val="28"/>
        </w:numPr>
        <w:tabs>
          <w:tab w:val="clear" w:pos="720"/>
          <w:tab w:val="num" w:pos="-567"/>
        </w:tabs>
        <w:spacing w:before="135" w:after="100" w:afterAutospacing="1"/>
        <w:ind w:left="0" w:firstLine="360"/>
        <w:jc w:val="both"/>
        <w:rPr>
          <w:color w:val="262626"/>
          <w:sz w:val="28"/>
          <w:szCs w:val="28"/>
        </w:rPr>
      </w:pPr>
      <w:r w:rsidRPr="0017173B">
        <w:rPr>
          <w:color w:val="262626"/>
          <w:sz w:val="28"/>
          <w:szCs w:val="28"/>
        </w:rPr>
        <w:t xml:space="preserve">Установить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w:t>
      </w:r>
      <w:r w:rsidRPr="0017173B">
        <w:rPr>
          <w:color w:val="262626"/>
          <w:sz w:val="28"/>
          <w:szCs w:val="28"/>
        </w:rPr>
        <w:lastRenderedPageBreak/>
        <w:t>фонда на 202</w:t>
      </w:r>
      <w:r>
        <w:rPr>
          <w:color w:val="262626"/>
          <w:sz w:val="28"/>
          <w:szCs w:val="28"/>
        </w:rPr>
        <w:t>4</w:t>
      </w:r>
      <w:r w:rsidRPr="0017173B">
        <w:rPr>
          <w:color w:val="262626"/>
          <w:sz w:val="28"/>
          <w:szCs w:val="28"/>
        </w:rPr>
        <w:t xml:space="preserve"> год в размере </w:t>
      </w:r>
      <w:r>
        <w:rPr>
          <w:color w:val="262626"/>
          <w:sz w:val="28"/>
          <w:szCs w:val="28"/>
        </w:rPr>
        <w:t>88,94</w:t>
      </w:r>
      <w:r w:rsidRPr="0017173B">
        <w:rPr>
          <w:color w:val="262626"/>
          <w:sz w:val="28"/>
          <w:szCs w:val="28"/>
        </w:rPr>
        <w:t xml:space="preserve"> рублей за 1 кв. метр общей площади жилого помещения (расчет прилагается).</w:t>
      </w:r>
    </w:p>
    <w:p w:rsidR="0062260A" w:rsidRPr="0017173B" w:rsidRDefault="0062260A" w:rsidP="0062260A">
      <w:pPr>
        <w:spacing w:before="135" w:after="100" w:afterAutospacing="1"/>
        <w:ind w:firstLine="360"/>
        <w:jc w:val="both"/>
        <w:rPr>
          <w:color w:val="262626"/>
          <w:sz w:val="28"/>
          <w:szCs w:val="28"/>
        </w:rPr>
      </w:pPr>
      <w:r>
        <w:rPr>
          <w:color w:val="262626"/>
          <w:sz w:val="28"/>
          <w:szCs w:val="28"/>
        </w:rPr>
        <w:t xml:space="preserve">2. </w:t>
      </w:r>
      <w:r w:rsidRPr="0017173B">
        <w:rPr>
          <w:color w:val="262626"/>
          <w:sz w:val="28"/>
          <w:szCs w:val="28"/>
        </w:rPr>
        <w:t>Контроль за выполнением настоящего постановления возложить на отдел экономики, имущественных</w:t>
      </w:r>
      <w:r>
        <w:rPr>
          <w:color w:val="262626"/>
          <w:sz w:val="28"/>
          <w:szCs w:val="28"/>
        </w:rPr>
        <w:t>,</w:t>
      </w:r>
      <w:r w:rsidRPr="0017173B">
        <w:rPr>
          <w:color w:val="262626"/>
          <w:sz w:val="28"/>
          <w:szCs w:val="28"/>
        </w:rPr>
        <w:t xml:space="preserve"> земельных отношений </w:t>
      </w:r>
      <w:r>
        <w:rPr>
          <w:color w:val="262626"/>
          <w:sz w:val="28"/>
          <w:szCs w:val="28"/>
        </w:rPr>
        <w:t xml:space="preserve">и инвестиционной деятельности </w:t>
      </w:r>
      <w:r w:rsidRPr="0017173B">
        <w:rPr>
          <w:color w:val="262626"/>
          <w:sz w:val="28"/>
          <w:szCs w:val="28"/>
        </w:rPr>
        <w:t xml:space="preserve">администрации Яльчикского </w:t>
      </w:r>
      <w:r>
        <w:rPr>
          <w:color w:val="262626"/>
          <w:sz w:val="28"/>
          <w:szCs w:val="28"/>
        </w:rPr>
        <w:t>муниципального округа</w:t>
      </w:r>
      <w:r w:rsidRPr="0017173B">
        <w:rPr>
          <w:color w:val="262626"/>
          <w:sz w:val="28"/>
          <w:szCs w:val="28"/>
        </w:rPr>
        <w:t xml:space="preserve"> Чувашской Республики.</w:t>
      </w:r>
    </w:p>
    <w:p w:rsidR="0062260A" w:rsidRDefault="0062260A" w:rsidP="0062260A">
      <w:pPr>
        <w:ind w:left="360"/>
        <w:jc w:val="both"/>
        <w:rPr>
          <w:color w:val="262626"/>
          <w:sz w:val="28"/>
          <w:szCs w:val="28"/>
        </w:rPr>
      </w:pPr>
      <w:r>
        <w:rPr>
          <w:color w:val="262626"/>
          <w:sz w:val="28"/>
          <w:szCs w:val="28"/>
        </w:rPr>
        <w:t xml:space="preserve">3. </w:t>
      </w:r>
      <w:r w:rsidRPr="0017173B">
        <w:rPr>
          <w:color w:val="262626"/>
          <w:sz w:val="28"/>
          <w:szCs w:val="28"/>
        </w:rPr>
        <w:t>Настоящее постановление вступает в силу после его официальн</w:t>
      </w:r>
      <w:r>
        <w:rPr>
          <w:color w:val="262626"/>
          <w:sz w:val="28"/>
          <w:szCs w:val="28"/>
        </w:rPr>
        <w:t>ого</w:t>
      </w:r>
    </w:p>
    <w:p w:rsidR="0062260A" w:rsidRPr="0017173B" w:rsidRDefault="0062260A" w:rsidP="0062260A">
      <w:pPr>
        <w:jc w:val="both"/>
        <w:rPr>
          <w:color w:val="262626"/>
          <w:sz w:val="28"/>
          <w:szCs w:val="28"/>
        </w:rPr>
      </w:pPr>
      <w:r w:rsidRPr="0017173B">
        <w:rPr>
          <w:color w:val="262626"/>
          <w:sz w:val="28"/>
          <w:szCs w:val="28"/>
        </w:rPr>
        <w:t>опубликования.</w:t>
      </w:r>
    </w:p>
    <w:p w:rsidR="0062260A" w:rsidRDefault="0062260A" w:rsidP="0062260A">
      <w:pPr>
        <w:pStyle w:val="afe"/>
        <w:spacing w:before="0" w:after="360"/>
        <w:rPr>
          <w:rFonts w:ascii="Arial" w:hAnsi="Arial" w:cs="Arial"/>
          <w:color w:val="262626"/>
        </w:rPr>
      </w:pPr>
      <w:r>
        <w:rPr>
          <w:rFonts w:ascii="Arial" w:hAnsi="Arial" w:cs="Arial"/>
          <w:color w:val="262626"/>
        </w:rPr>
        <w:t> </w:t>
      </w:r>
    </w:p>
    <w:p w:rsidR="0062260A" w:rsidRDefault="0062260A" w:rsidP="0062260A">
      <w:pPr>
        <w:jc w:val="right"/>
        <w:rPr>
          <w:bCs/>
          <w:sz w:val="28"/>
          <w:szCs w:val="28"/>
        </w:rPr>
      </w:pPr>
    </w:p>
    <w:p w:rsidR="0062260A" w:rsidRDefault="0062260A" w:rsidP="0062260A">
      <w:pPr>
        <w:jc w:val="both"/>
        <w:rPr>
          <w:color w:val="000000"/>
          <w:sz w:val="28"/>
          <w:szCs w:val="28"/>
        </w:rPr>
      </w:pPr>
      <w:r w:rsidRPr="00666D14">
        <w:rPr>
          <w:color w:val="000000"/>
          <w:sz w:val="28"/>
          <w:szCs w:val="28"/>
        </w:rPr>
        <w:t>Глава Я</w:t>
      </w:r>
      <w:r>
        <w:rPr>
          <w:color w:val="000000"/>
          <w:sz w:val="28"/>
          <w:szCs w:val="28"/>
        </w:rPr>
        <w:t>льчикского муниципального округа</w:t>
      </w:r>
    </w:p>
    <w:p w:rsidR="0062260A" w:rsidRPr="00753FE1" w:rsidRDefault="0062260A" w:rsidP="0062260A">
      <w:pPr>
        <w:jc w:val="both"/>
        <w:rPr>
          <w:color w:val="000000"/>
          <w:sz w:val="28"/>
          <w:szCs w:val="28"/>
        </w:rPr>
      </w:pPr>
      <w:r w:rsidRPr="00666D14">
        <w:rPr>
          <w:color w:val="000000"/>
          <w:sz w:val="28"/>
          <w:szCs w:val="28"/>
        </w:rPr>
        <w:t>Чувашской Республики</w:t>
      </w:r>
      <w:r>
        <w:rPr>
          <w:color w:val="000000"/>
          <w:sz w:val="28"/>
          <w:szCs w:val="28"/>
        </w:rPr>
        <w:t xml:space="preserve">                                                                  </w:t>
      </w:r>
      <w:r w:rsidRPr="00666D14">
        <w:rPr>
          <w:color w:val="000000"/>
          <w:sz w:val="28"/>
          <w:szCs w:val="28"/>
        </w:rPr>
        <w:tab/>
        <w:t>Л.В. Левый</w:t>
      </w: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Default="0062260A" w:rsidP="0062260A">
      <w:pPr>
        <w:jc w:val="right"/>
        <w:rPr>
          <w:bCs/>
          <w:sz w:val="28"/>
          <w:szCs w:val="28"/>
        </w:rPr>
      </w:pPr>
    </w:p>
    <w:p w:rsidR="0062260A" w:rsidRPr="00DE5C12" w:rsidRDefault="0062260A" w:rsidP="0062260A">
      <w:pPr>
        <w:shd w:val="clear" w:color="auto" w:fill="FFFFFF"/>
        <w:jc w:val="right"/>
        <w:rPr>
          <w:color w:val="1A1A1A"/>
          <w:sz w:val="28"/>
          <w:szCs w:val="28"/>
        </w:rPr>
      </w:pPr>
      <w:r w:rsidRPr="00DE5C12">
        <w:rPr>
          <w:color w:val="1A1A1A"/>
          <w:sz w:val="28"/>
          <w:szCs w:val="28"/>
        </w:rPr>
        <w:t>Приложение</w:t>
      </w:r>
    </w:p>
    <w:p w:rsidR="0062260A" w:rsidRPr="00DE5C12" w:rsidRDefault="0062260A" w:rsidP="0062260A">
      <w:pPr>
        <w:shd w:val="clear" w:color="auto" w:fill="FFFFFF"/>
        <w:jc w:val="right"/>
        <w:rPr>
          <w:color w:val="1A1A1A"/>
          <w:sz w:val="28"/>
          <w:szCs w:val="28"/>
        </w:rPr>
      </w:pPr>
      <w:r w:rsidRPr="00DE5C12">
        <w:rPr>
          <w:color w:val="1A1A1A"/>
          <w:sz w:val="28"/>
          <w:szCs w:val="28"/>
        </w:rPr>
        <w:t>к постановлению администрации</w:t>
      </w:r>
    </w:p>
    <w:p w:rsidR="0062260A" w:rsidRPr="00DE5C12" w:rsidRDefault="0062260A" w:rsidP="0062260A">
      <w:pPr>
        <w:shd w:val="clear" w:color="auto" w:fill="FFFFFF"/>
        <w:jc w:val="right"/>
        <w:rPr>
          <w:color w:val="1A1A1A"/>
          <w:sz w:val="28"/>
          <w:szCs w:val="28"/>
        </w:rPr>
      </w:pPr>
      <w:r w:rsidRPr="00DE5C12">
        <w:rPr>
          <w:color w:val="1A1A1A"/>
          <w:sz w:val="28"/>
          <w:szCs w:val="28"/>
        </w:rPr>
        <w:t xml:space="preserve">Яльчикского </w:t>
      </w:r>
      <w:r>
        <w:rPr>
          <w:color w:val="1A1A1A"/>
          <w:sz w:val="28"/>
          <w:szCs w:val="28"/>
        </w:rPr>
        <w:t>муниципального округа</w:t>
      </w:r>
    </w:p>
    <w:p w:rsidR="0062260A" w:rsidRPr="00DE5C12" w:rsidRDefault="0062260A" w:rsidP="0062260A">
      <w:pPr>
        <w:shd w:val="clear" w:color="auto" w:fill="FFFFFF"/>
        <w:jc w:val="right"/>
        <w:rPr>
          <w:color w:val="1A1A1A"/>
          <w:sz w:val="28"/>
          <w:szCs w:val="28"/>
        </w:rPr>
      </w:pPr>
      <w:r w:rsidRPr="00DE5C12">
        <w:rPr>
          <w:color w:val="1A1A1A"/>
          <w:sz w:val="28"/>
          <w:szCs w:val="28"/>
        </w:rPr>
        <w:t>Чувашской Республики</w:t>
      </w:r>
    </w:p>
    <w:p w:rsidR="0062260A" w:rsidRPr="00DF4A9A" w:rsidRDefault="0062260A" w:rsidP="0062260A">
      <w:pPr>
        <w:shd w:val="clear" w:color="auto" w:fill="FFFFFF"/>
        <w:jc w:val="right"/>
        <w:rPr>
          <w:color w:val="1A1A1A"/>
          <w:sz w:val="28"/>
          <w:szCs w:val="28"/>
        </w:rPr>
      </w:pPr>
      <w:r w:rsidRPr="00DE5C12">
        <w:rPr>
          <w:color w:val="1A1A1A"/>
          <w:sz w:val="28"/>
          <w:szCs w:val="28"/>
        </w:rPr>
        <w:t xml:space="preserve">от </w:t>
      </w:r>
      <w:r>
        <w:rPr>
          <w:color w:val="1A1A1A"/>
          <w:sz w:val="28"/>
          <w:szCs w:val="28"/>
        </w:rPr>
        <w:t>________________</w:t>
      </w:r>
      <w:r w:rsidRPr="00DE5C12">
        <w:rPr>
          <w:color w:val="1A1A1A"/>
          <w:sz w:val="28"/>
          <w:szCs w:val="28"/>
        </w:rPr>
        <w:t xml:space="preserve"> № </w:t>
      </w:r>
      <w:r>
        <w:rPr>
          <w:color w:val="1A1A1A"/>
          <w:sz w:val="28"/>
          <w:szCs w:val="28"/>
        </w:rPr>
        <w:t>_____</w:t>
      </w:r>
    </w:p>
    <w:p w:rsidR="0062260A" w:rsidRPr="00DF4A9A" w:rsidRDefault="0062260A" w:rsidP="0062260A">
      <w:pPr>
        <w:shd w:val="clear" w:color="auto" w:fill="FFFFFF"/>
        <w:jc w:val="both"/>
        <w:rPr>
          <w:color w:val="1A1A1A"/>
          <w:sz w:val="28"/>
          <w:szCs w:val="28"/>
        </w:rPr>
      </w:pPr>
    </w:p>
    <w:p w:rsidR="0062260A" w:rsidRPr="00DF4A9A" w:rsidRDefault="0062260A" w:rsidP="0062260A">
      <w:pPr>
        <w:shd w:val="clear" w:color="auto" w:fill="FFFFFF"/>
        <w:jc w:val="both"/>
        <w:rPr>
          <w:color w:val="1A1A1A"/>
          <w:sz w:val="28"/>
          <w:szCs w:val="28"/>
        </w:rPr>
      </w:pPr>
    </w:p>
    <w:p w:rsidR="0062260A" w:rsidRPr="00DE5C12" w:rsidRDefault="0062260A" w:rsidP="0062260A">
      <w:pPr>
        <w:shd w:val="clear" w:color="auto" w:fill="FFFFFF"/>
        <w:jc w:val="both"/>
        <w:rPr>
          <w:color w:val="1A1A1A"/>
          <w:sz w:val="28"/>
          <w:szCs w:val="28"/>
        </w:rPr>
      </w:pPr>
    </w:p>
    <w:p w:rsidR="0062260A" w:rsidRPr="00DE5C12" w:rsidRDefault="0062260A" w:rsidP="0062260A">
      <w:pPr>
        <w:shd w:val="clear" w:color="auto" w:fill="FFFFFF"/>
        <w:jc w:val="center"/>
        <w:rPr>
          <w:color w:val="1A1A1A"/>
          <w:sz w:val="28"/>
          <w:szCs w:val="28"/>
        </w:rPr>
      </w:pPr>
      <w:r w:rsidRPr="00DE5C12">
        <w:rPr>
          <w:color w:val="1A1A1A"/>
          <w:sz w:val="28"/>
          <w:szCs w:val="28"/>
        </w:rPr>
        <w:t>Расчет базового размера платы</w:t>
      </w:r>
    </w:p>
    <w:p w:rsidR="0062260A" w:rsidRPr="00DE5C12" w:rsidRDefault="0062260A" w:rsidP="0062260A">
      <w:pPr>
        <w:shd w:val="clear" w:color="auto" w:fill="FFFFFF"/>
        <w:jc w:val="center"/>
        <w:rPr>
          <w:color w:val="1A1A1A"/>
          <w:sz w:val="28"/>
          <w:szCs w:val="28"/>
        </w:rPr>
      </w:pPr>
      <w:r w:rsidRPr="00DE5C12">
        <w:rPr>
          <w:color w:val="1A1A1A"/>
          <w:sz w:val="28"/>
          <w:szCs w:val="28"/>
        </w:rPr>
        <w:t>за пользование жилым помещением (платы за наем)</w:t>
      </w:r>
    </w:p>
    <w:p w:rsidR="0062260A" w:rsidRPr="00DE5C12" w:rsidRDefault="0062260A" w:rsidP="0062260A">
      <w:pPr>
        <w:shd w:val="clear" w:color="auto" w:fill="FFFFFF"/>
        <w:jc w:val="both"/>
        <w:rPr>
          <w:color w:val="1A1A1A"/>
          <w:sz w:val="28"/>
          <w:szCs w:val="28"/>
        </w:rPr>
      </w:pPr>
      <w:r>
        <w:rPr>
          <w:color w:val="1A1A1A"/>
          <w:sz w:val="28"/>
          <w:szCs w:val="28"/>
        </w:rPr>
        <w:t xml:space="preserve">    </w:t>
      </w:r>
      <w:r w:rsidRPr="00DE5C12">
        <w:rPr>
          <w:color w:val="1A1A1A"/>
          <w:sz w:val="28"/>
          <w:szCs w:val="28"/>
        </w:rPr>
        <w:t>Базовый размер платы за пользование жилым помещением (платы за наем)</w:t>
      </w:r>
    </w:p>
    <w:p w:rsidR="0062260A" w:rsidRPr="00DE5C12" w:rsidRDefault="0062260A" w:rsidP="0062260A">
      <w:pPr>
        <w:shd w:val="clear" w:color="auto" w:fill="FFFFFF"/>
        <w:jc w:val="both"/>
        <w:rPr>
          <w:color w:val="1A1A1A"/>
          <w:sz w:val="28"/>
          <w:szCs w:val="28"/>
        </w:rPr>
      </w:pPr>
      <w:r w:rsidRPr="00DE5C12">
        <w:rPr>
          <w:color w:val="1A1A1A"/>
          <w:sz w:val="28"/>
          <w:szCs w:val="28"/>
        </w:rPr>
        <w:t>(НБ):</w:t>
      </w:r>
    </w:p>
    <w:p w:rsidR="0062260A" w:rsidRPr="00DE5C12" w:rsidRDefault="0062260A" w:rsidP="0062260A">
      <w:pPr>
        <w:shd w:val="clear" w:color="auto" w:fill="FFFFFF"/>
        <w:jc w:val="both"/>
        <w:rPr>
          <w:color w:val="1A1A1A"/>
          <w:sz w:val="28"/>
          <w:szCs w:val="28"/>
        </w:rPr>
      </w:pPr>
      <w:r>
        <w:rPr>
          <w:color w:val="1A1A1A"/>
          <w:sz w:val="28"/>
          <w:szCs w:val="28"/>
        </w:rPr>
        <w:t xml:space="preserve">   </w:t>
      </w:r>
      <w:r w:rsidRPr="00DE5C12">
        <w:rPr>
          <w:color w:val="1A1A1A"/>
          <w:sz w:val="28"/>
          <w:szCs w:val="28"/>
        </w:rPr>
        <w:t xml:space="preserve">НБ = </w:t>
      </w:r>
      <w:proofErr w:type="spellStart"/>
      <w:r w:rsidRPr="00DE5C12">
        <w:rPr>
          <w:color w:val="1A1A1A"/>
          <w:sz w:val="28"/>
          <w:szCs w:val="28"/>
        </w:rPr>
        <w:t>СРс</w:t>
      </w:r>
      <w:proofErr w:type="spellEnd"/>
      <w:r w:rsidRPr="00DE5C12">
        <w:rPr>
          <w:color w:val="1A1A1A"/>
          <w:sz w:val="28"/>
          <w:szCs w:val="28"/>
        </w:rPr>
        <w:t xml:space="preserve"> x 0,001=</w:t>
      </w:r>
      <w:r>
        <w:rPr>
          <w:color w:val="1A1A1A"/>
          <w:sz w:val="28"/>
          <w:szCs w:val="28"/>
        </w:rPr>
        <w:t>88943,48</w:t>
      </w:r>
      <w:r w:rsidRPr="00DE5C12">
        <w:rPr>
          <w:color w:val="1A1A1A"/>
          <w:sz w:val="28"/>
          <w:szCs w:val="28"/>
        </w:rPr>
        <w:t xml:space="preserve">*0,001 = </w:t>
      </w:r>
      <w:r>
        <w:rPr>
          <w:color w:val="1A1A1A"/>
          <w:sz w:val="28"/>
          <w:szCs w:val="28"/>
        </w:rPr>
        <w:t>88,94</w:t>
      </w:r>
      <w:r w:rsidRPr="00DE5C12">
        <w:rPr>
          <w:color w:val="1A1A1A"/>
          <w:sz w:val="28"/>
          <w:szCs w:val="28"/>
        </w:rPr>
        <w:t xml:space="preserve"> руб.</w:t>
      </w:r>
    </w:p>
    <w:p w:rsidR="0062260A" w:rsidRPr="00DE5C12" w:rsidRDefault="0062260A" w:rsidP="0062260A">
      <w:pPr>
        <w:shd w:val="clear" w:color="auto" w:fill="FFFFFF"/>
        <w:jc w:val="both"/>
        <w:rPr>
          <w:color w:val="1A1A1A"/>
          <w:sz w:val="28"/>
          <w:szCs w:val="28"/>
        </w:rPr>
      </w:pPr>
      <w:r>
        <w:rPr>
          <w:color w:val="1A1A1A"/>
          <w:sz w:val="28"/>
          <w:szCs w:val="28"/>
        </w:rPr>
        <w:lastRenderedPageBreak/>
        <w:t xml:space="preserve">   </w:t>
      </w:r>
      <w:proofErr w:type="spellStart"/>
      <w:r w:rsidRPr="00DE5C12">
        <w:rPr>
          <w:color w:val="1A1A1A"/>
          <w:sz w:val="28"/>
          <w:szCs w:val="28"/>
        </w:rPr>
        <w:t>СРс</w:t>
      </w:r>
      <w:proofErr w:type="spellEnd"/>
      <w:r w:rsidRPr="00DE5C12">
        <w:rPr>
          <w:color w:val="1A1A1A"/>
          <w:sz w:val="28"/>
          <w:szCs w:val="28"/>
        </w:rPr>
        <w:t xml:space="preserve"> - средняя цена 1 кв. м общей площади квартир на вторичном рынке</w:t>
      </w:r>
    </w:p>
    <w:p w:rsidR="0062260A" w:rsidRPr="00DE5C12" w:rsidRDefault="0062260A" w:rsidP="0062260A">
      <w:pPr>
        <w:shd w:val="clear" w:color="auto" w:fill="FFFFFF"/>
        <w:jc w:val="both"/>
        <w:rPr>
          <w:color w:val="1A1A1A"/>
          <w:sz w:val="28"/>
          <w:szCs w:val="28"/>
        </w:rPr>
      </w:pPr>
      <w:r w:rsidRPr="00DE5C12">
        <w:rPr>
          <w:color w:val="1A1A1A"/>
          <w:sz w:val="28"/>
          <w:szCs w:val="28"/>
        </w:rPr>
        <w:t>жилья в Чувашской Республике.</w:t>
      </w:r>
    </w:p>
    <w:p w:rsidR="0062260A" w:rsidRPr="00DE5C12" w:rsidRDefault="0062260A" w:rsidP="0062260A">
      <w:pPr>
        <w:shd w:val="clear" w:color="auto" w:fill="FFFFFF"/>
        <w:jc w:val="both"/>
        <w:rPr>
          <w:color w:val="1A1A1A"/>
          <w:sz w:val="28"/>
          <w:szCs w:val="28"/>
        </w:rPr>
      </w:pPr>
      <w:r>
        <w:rPr>
          <w:color w:val="1A1A1A"/>
          <w:sz w:val="28"/>
          <w:szCs w:val="28"/>
        </w:rPr>
        <w:t xml:space="preserve">    </w:t>
      </w:r>
      <w:r w:rsidRPr="00DE5C12">
        <w:rPr>
          <w:color w:val="1A1A1A"/>
          <w:sz w:val="28"/>
          <w:szCs w:val="28"/>
        </w:rPr>
        <w:t>Средняя цена 1 кв. м общей площади квартир на вторичном рынке жилья в</w:t>
      </w:r>
    </w:p>
    <w:p w:rsidR="0062260A" w:rsidRPr="00DE5C12" w:rsidRDefault="0062260A" w:rsidP="0062260A">
      <w:pPr>
        <w:shd w:val="clear" w:color="auto" w:fill="FFFFFF"/>
        <w:jc w:val="both"/>
        <w:rPr>
          <w:color w:val="1A1A1A"/>
          <w:sz w:val="28"/>
          <w:szCs w:val="28"/>
        </w:rPr>
      </w:pPr>
      <w:r w:rsidRPr="00DE5C12">
        <w:rPr>
          <w:color w:val="1A1A1A"/>
          <w:sz w:val="28"/>
          <w:szCs w:val="28"/>
        </w:rPr>
        <w:t>Чувашской Республике определяется по актуальным данным Федеральной</w:t>
      </w:r>
    </w:p>
    <w:p w:rsidR="0062260A" w:rsidRPr="00DE5C12" w:rsidRDefault="0062260A" w:rsidP="0062260A">
      <w:pPr>
        <w:shd w:val="clear" w:color="auto" w:fill="FFFFFF"/>
        <w:jc w:val="both"/>
        <w:rPr>
          <w:color w:val="1A1A1A"/>
          <w:sz w:val="28"/>
          <w:szCs w:val="28"/>
        </w:rPr>
      </w:pPr>
      <w:r w:rsidRPr="00DE5C12">
        <w:rPr>
          <w:color w:val="1A1A1A"/>
          <w:sz w:val="28"/>
          <w:szCs w:val="28"/>
        </w:rPr>
        <w:t>службы государственной статистики, которые размещаются в свободном</w:t>
      </w:r>
    </w:p>
    <w:p w:rsidR="0062260A" w:rsidRPr="00DE5C12" w:rsidRDefault="0062260A" w:rsidP="0062260A">
      <w:pPr>
        <w:shd w:val="clear" w:color="auto" w:fill="FFFFFF"/>
        <w:jc w:val="both"/>
        <w:rPr>
          <w:color w:val="1A1A1A"/>
          <w:sz w:val="28"/>
          <w:szCs w:val="28"/>
        </w:rPr>
      </w:pPr>
      <w:r w:rsidRPr="00DE5C12">
        <w:rPr>
          <w:color w:val="1A1A1A"/>
          <w:sz w:val="28"/>
          <w:szCs w:val="28"/>
        </w:rPr>
        <w:t>доступе в Единой межведомственной информационно-статистической системе</w:t>
      </w:r>
      <w:r>
        <w:rPr>
          <w:color w:val="1A1A1A"/>
          <w:sz w:val="28"/>
          <w:szCs w:val="28"/>
        </w:rPr>
        <w:t xml:space="preserve"> </w:t>
      </w:r>
      <w:r w:rsidRPr="00DE5C12">
        <w:rPr>
          <w:color w:val="1A1A1A"/>
          <w:sz w:val="28"/>
          <w:szCs w:val="28"/>
        </w:rPr>
        <w:t>(ЕМИСС).</w:t>
      </w:r>
    </w:p>
    <w:p w:rsidR="0062260A" w:rsidRPr="00DE5C12" w:rsidRDefault="0062260A" w:rsidP="0062260A">
      <w:pPr>
        <w:shd w:val="clear" w:color="auto" w:fill="FFFFFF"/>
        <w:jc w:val="both"/>
        <w:rPr>
          <w:color w:val="1A1A1A"/>
          <w:sz w:val="28"/>
          <w:szCs w:val="28"/>
        </w:rPr>
      </w:pPr>
      <w:r>
        <w:rPr>
          <w:color w:val="1A1A1A"/>
          <w:sz w:val="28"/>
          <w:szCs w:val="28"/>
        </w:rPr>
        <w:t xml:space="preserve">    </w:t>
      </w:r>
      <w:r w:rsidRPr="00DE5C12">
        <w:rPr>
          <w:color w:val="1A1A1A"/>
          <w:sz w:val="28"/>
          <w:szCs w:val="28"/>
        </w:rPr>
        <w:t>В случае отсутствия указанной информации по Чувашской Республике</w:t>
      </w:r>
    </w:p>
    <w:p w:rsidR="0062260A" w:rsidRPr="00DE5C12" w:rsidRDefault="0062260A" w:rsidP="0062260A">
      <w:pPr>
        <w:shd w:val="clear" w:color="auto" w:fill="FFFFFF"/>
        <w:jc w:val="both"/>
        <w:rPr>
          <w:color w:val="1A1A1A"/>
          <w:sz w:val="28"/>
          <w:szCs w:val="28"/>
        </w:rPr>
      </w:pPr>
      <w:r w:rsidRPr="00DE5C12">
        <w:rPr>
          <w:color w:val="1A1A1A"/>
          <w:sz w:val="28"/>
          <w:szCs w:val="28"/>
        </w:rPr>
        <w:t>используется средняя цена 1 кв.м. общей площади квартир на вторичном рынке</w:t>
      </w:r>
      <w:r>
        <w:rPr>
          <w:color w:val="1A1A1A"/>
          <w:sz w:val="28"/>
          <w:szCs w:val="28"/>
        </w:rPr>
        <w:t xml:space="preserve"> </w:t>
      </w:r>
      <w:r w:rsidRPr="00DE5C12">
        <w:rPr>
          <w:color w:val="1A1A1A"/>
          <w:sz w:val="28"/>
          <w:szCs w:val="28"/>
        </w:rPr>
        <w:t>жилья по Приволжскому федеральному округу.</w:t>
      </w:r>
    </w:p>
    <w:p w:rsidR="0062260A" w:rsidRDefault="0062260A" w:rsidP="0062260A">
      <w:pPr>
        <w:autoSpaceDE w:val="0"/>
        <w:autoSpaceDN w:val="0"/>
        <w:adjustRightInd w:val="0"/>
        <w:jc w:val="both"/>
        <w:rPr>
          <w:bCs/>
          <w:sz w:val="26"/>
          <w:szCs w:val="26"/>
        </w:rPr>
      </w:pPr>
    </w:p>
    <w:p w:rsidR="0062260A" w:rsidRDefault="0062260A" w:rsidP="0062260A">
      <w:pPr>
        <w:autoSpaceDE w:val="0"/>
        <w:autoSpaceDN w:val="0"/>
        <w:adjustRightInd w:val="0"/>
        <w:jc w:val="both"/>
        <w:rPr>
          <w:bCs/>
          <w:sz w:val="26"/>
          <w:szCs w:val="26"/>
        </w:rPr>
      </w:pPr>
    </w:p>
    <w:tbl>
      <w:tblPr>
        <w:tblW w:w="0" w:type="auto"/>
        <w:tblLayout w:type="fixed"/>
        <w:tblLook w:val="0000" w:firstRow="0" w:lastRow="0" w:firstColumn="0" w:lastColumn="0" w:noHBand="0" w:noVBand="0"/>
      </w:tblPr>
      <w:tblGrid>
        <w:gridCol w:w="4149"/>
        <w:gridCol w:w="1733"/>
        <w:gridCol w:w="4051"/>
      </w:tblGrid>
      <w:tr w:rsidR="0062260A" w:rsidTr="00983E84">
        <w:tc>
          <w:tcPr>
            <w:tcW w:w="4149" w:type="dxa"/>
            <w:shd w:val="clear" w:color="auto" w:fill="auto"/>
          </w:tcPr>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proofErr w:type="spellStart"/>
            <w:r w:rsidRPr="00800BB4">
              <w:rPr>
                <w:rStyle w:val="13"/>
                <w:rFonts w:ascii="Arial Cyr Chuv" w:eastAsia="Arial Cyr Chuv" w:hAnsi="Arial Cyr Chuv"/>
                <w:b/>
                <w:sz w:val="26"/>
              </w:rPr>
              <w:t>Чёваш</w:t>
            </w:r>
            <w:proofErr w:type="spellEnd"/>
            <w:r w:rsidRPr="00800BB4">
              <w:rPr>
                <w:rStyle w:val="13"/>
                <w:rFonts w:ascii="Arial Cyr Chuv" w:eastAsia="Arial Cyr Chuv" w:hAnsi="Arial Cyr Chuv"/>
                <w:b/>
                <w:sz w:val="26"/>
              </w:rPr>
              <w:t xml:space="preserve"> Республики</w:t>
            </w:r>
          </w:p>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proofErr w:type="spellStart"/>
            <w:r w:rsidRPr="00800BB4">
              <w:rPr>
                <w:rStyle w:val="13"/>
                <w:rFonts w:ascii="Arial Cyr Chuv" w:eastAsia="Arial Cyr Chuv" w:hAnsi="Arial Cyr Chuv"/>
                <w:b/>
                <w:sz w:val="26"/>
              </w:rPr>
              <w:t>Елч.к</w:t>
            </w:r>
            <w:proofErr w:type="spellEnd"/>
            <w:r w:rsidRPr="00800BB4">
              <w:rPr>
                <w:rStyle w:val="13"/>
                <w:rFonts w:ascii="Arial Cyr Chuv" w:eastAsia="Arial Cyr Chuv" w:hAnsi="Arial Cyr Chuv"/>
                <w:b/>
                <w:sz w:val="26"/>
              </w:rPr>
              <w:t xml:space="preserve"> </w:t>
            </w:r>
            <w:proofErr w:type="spellStart"/>
            <w:r w:rsidRPr="00800BB4">
              <w:rPr>
                <w:rStyle w:val="13"/>
                <w:rFonts w:ascii="Arial Cyr Chuv" w:eastAsia="Arial Cyr Chuv" w:hAnsi="Arial Cyr Chuv"/>
                <w:b/>
                <w:sz w:val="26"/>
              </w:rPr>
              <w:t>муниципаллё</w:t>
            </w:r>
            <w:proofErr w:type="spellEnd"/>
          </w:p>
          <w:p w:rsidR="0062260A" w:rsidRPr="00800BB4" w:rsidRDefault="0062260A" w:rsidP="00983E84">
            <w:pPr>
              <w:pStyle w:val="a4"/>
              <w:widowControl w:val="0"/>
              <w:spacing w:after="160" w:line="253" w:lineRule="auto"/>
              <w:jc w:val="center"/>
              <w:rPr>
                <w:rFonts w:ascii="Arial Cyr Chuv" w:eastAsia="Arial Cyr Chuv" w:hAnsi="Arial Cyr Chuv"/>
                <w:b/>
                <w:sz w:val="26"/>
              </w:rPr>
            </w:pPr>
            <w:r w:rsidRPr="00800BB4">
              <w:rPr>
                <w:rStyle w:val="13"/>
                <w:rFonts w:ascii="Arial Cyr Chuv" w:eastAsia="Arial Cyr Chuv" w:hAnsi="Arial Cyr Chuv"/>
                <w:b/>
                <w:sz w:val="26"/>
              </w:rPr>
              <w:t>округ.</w:t>
            </w:r>
          </w:p>
          <w:p w:rsidR="0062260A" w:rsidRPr="00800BB4" w:rsidRDefault="0062260A" w:rsidP="00983E84">
            <w:pPr>
              <w:pStyle w:val="a4"/>
              <w:widowControl w:val="0"/>
              <w:spacing w:after="160" w:line="253" w:lineRule="auto"/>
              <w:jc w:val="center"/>
              <w:rPr>
                <w:rFonts w:ascii="Arial Cyr Chuv" w:eastAsia="Arial Cyr Chuv" w:hAnsi="Arial Cyr Chuv"/>
                <w:b/>
                <w:sz w:val="26"/>
              </w:rPr>
            </w:pPr>
          </w:p>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proofErr w:type="spellStart"/>
            <w:r w:rsidRPr="00800BB4">
              <w:rPr>
                <w:rStyle w:val="13"/>
                <w:rFonts w:ascii="Arial Cyr Chuv" w:eastAsia="Arial Cyr Chuv" w:hAnsi="Arial Cyr Chuv"/>
                <w:b/>
                <w:sz w:val="26"/>
              </w:rPr>
              <w:t>Елч.к</w:t>
            </w:r>
            <w:proofErr w:type="spellEnd"/>
          </w:p>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proofErr w:type="spellStart"/>
            <w:r w:rsidRPr="00800BB4">
              <w:rPr>
                <w:rStyle w:val="13"/>
                <w:rFonts w:ascii="Arial Cyr Chuv" w:eastAsia="Arial Cyr Chuv" w:hAnsi="Arial Cyr Chuv"/>
                <w:b/>
                <w:sz w:val="26"/>
              </w:rPr>
              <w:t>муниципаллё</w:t>
            </w:r>
            <w:proofErr w:type="spellEnd"/>
            <w:r w:rsidRPr="00800BB4">
              <w:rPr>
                <w:rStyle w:val="13"/>
                <w:rFonts w:ascii="Arial Cyr Chuv" w:eastAsia="Arial Cyr Chuv" w:hAnsi="Arial Cyr Chuv"/>
                <w:b/>
                <w:sz w:val="26"/>
              </w:rPr>
              <w:t xml:space="preserve"> </w:t>
            </w:r>
            <w:proofErr w:type="spellStart"/>
            <w:r w:rsidRPr="00800BB4">
              <w:rPr>
                <w:rStyle w:val="13"/>
                <w:rFonts w:ascii="Arial Cyr Chuv" w:eastAsia="Arial Cyr Chuv" w:hAnsi="Arial Cyr Chuv"/>
                <w:b/>
                <w:sz w:val="26"/>
              </w:rPr>
              <w:t>округ.н</w:t>
            </w:r>
            <w:proofErr w:type="spellEnd"/>
          </w:p>
          <w:p w:rsidR="0062260A" w:rsidRPr="00800BB4" w:rsidRDefault="0062260A" w:rsidP="00983E84">
            <w:pPr>
              <w:pStyle w:val="a4"/>
              <w:widowControl w:val="0"/>
              <w:spacing w:after="160" w:line="253" w:lineRule="auto"/>
              <w:jc w:val="center"/>
              <w:rPr>
                <w:rFonts w:ascii="Arial Cyr Chuv" w:eastAsia="Arial Cyr Chuv" w:hAnsi="Arial Cyr Chuv"/>
                <w:b/>
                <w:sz w:val="26"/>
              </w:rPr>
            </w:pPr>
            <w:r w:rsidRPr="00800BB4">
              <w:rPr>
                <w:rStyle w:val="13"/>
                <w:rFonts w:ascii="Arial Cyr Chuv" w:eastAsia="Arial Cyr Chuv" w:hAnsi="Arial Cyr Chuv"/>
                <w:b/>
                <w:sz w:val="26"/>
              </w:rPr>
              <w:t>администраций.</w:t>
            </w:r>
          </w:p>
          <w:p w:rsidR="0062260A" w:rsidRPr="00800BB4" w:rsidRDefault="0062260A" w:rsidP="00983E84">
            <w:pPr>
              <w:pStyle w:val="1d"/>
              <w:widowControl w:val="0"/>
              <w:spacing w:after="0" w:line="360" w:lineRule="auto"/>
              <w:ind w:left="-357" w:right="74"/>
              <w:jc w:val="center"/>
              <w:rPr>
                <w:rFonts w:ascii="Arial Cyr Chuv" w:eastAsia="Arial Cyr Chuv" w:hAnsi="Arial Cyr Chuv"/>
                <w:b/>
                <w:sz w:val="26"/>
              </w:rPr>
            </w:pPr>
          </w:p>
          <w:p w:rsidR="0062260A" w:rsidRPr="00800BB4" w:rsidRDefault="0062260A" w:rsidP="00983E84">
            <w:pPr>
              <w:pStyle w:val="1d"/>
              <w:widowControl w:val="0"/>
              <w:spacing w:after="0" w:line="360" w:lineRule="auto"/>
              <w:ind w:left="-357" w:right="74"/>
              <w:jc w:val="center"/>
              <w:rPr>
                <w:rFonts w:ascii="Calibri" w:eastAsia="Calibri" w:hAnsi="Calibri"/>
                <w:sz w:val="22"/>
              </w:rPr>
            </w:pPr>
            <w:r w:rsidRPr="00800BB4">
              <w:rPr>
                <w:rStyle w:val="13"/>
                <w:rFonts w:ascii="Arial Cyr Chuv" w:eastAsia="Arial Cyr Chuv" w:hAnsi="Arial Cyr Chuv"/>
                <w:b/>
                <w:sz w:val="26"/>
              </w:rPr>
              <w:t>ЙЫШЁНУ</w:t>
            </w:r>
          </w:p>
          <w:p w:rsidR="0062260A" w:rsidRPr="00800BB4" w:rsidRDefault="0062260A" w:rsidP="00983E84">
            <w:pPr>
              <w:pStyle w:val="1d"/>
              <w:widowControl w:val="0"/>
              <w:spacing w:after="0" w:line="253" w:lineRule="auto"/>
              <w:ind w:left="-360" w:right="72"/>
              <w:jc w:val="center"/>
              <w:rPr>
                <w:rFonts w:ascii="Calibri" w:eastAsia="Calibri" w:hAnsi="Calibri"/>
                <w:sz w:val="24"/>
              </w:rPr>
            </w:pPr>
            <w:r w:rsidRPr="00800BB4">
              <w:rPr>
                <w:rFonts w:ascii="Calibri" w:eastAsia="Calibri" w:hAnsi="Calibri"/>
                <w:sz w:val="22"/>
              </w:rPr>
              <w:t xml:space="preserve">  </w:t>
            </w:r>
            <w:r w:rsidRPr="00800BB4">
              <w:rPr>
                <w:rFonts w:ascii="Calibri" w:eastAsia="Calibri" w:hAnsi="Calibri"/>
                <w:sz w:val="24"/>
              </w:rPr>
              <w:t xml:space="preserve">2023 </w:t>
            </w:r>
            <w:r w:rsidRPr="00800BB4">
              <w:rPr>
                <w:rStyle w:val="13"/>
                <w:rFonts w:ascii="Arial Cyr Chuv" w:eastAsia="Arial Cyr Chuv" w:hAnsi="Arial Cyr Chuv"/>
                <w:sz w:val="24"/>
              </w:rPr>
              <w:t>=</w:t>
            </w:r>
            <w:r w:rsidRPr="00800BB4">
              <w:rPr>
                <w:rStyle w:val="13"/>
                <w:rFonts w:ascii="Calibri" w:eastAsia="Calibri" w:hAnsi="Calibri"/>
                <w:sz w:val="24"/>
              </w:rPr>
              <w:t xml:space="preserve">. </w:t>
            </w:r>
            <w:proofErr w:type="spellStart"/>
            <w:r w:rsidRPr="00800BB4">
              <w:rPr>
                <w:rStyle w:val="13"/>
                <w:rFonts w:ascii="Calibri" w:eastAsia="Calibri" w:hAnsi="Calibri"/>
                <w:sz w:val="24"/>
              </w:rPr>
              <w:t>декабр</w:t>
            </w:r>
            <w:r w:rsidRPr="00800BB4">
              <w:rPr>
                <w:rStyle w:val="13"/>
                <w:rFonts w:ascii="Arial Cyr Chuv" w:eastAsia="Arial Cyr Chuv" w:hAnsi="Arial Cyr Chuv"/>
                <w:sz w:val="24"/>
              </w:rPr>
              <w:t>.н</w:t>
            </w:r>
            <w:proofErr w:type="spellEnd"/>
            <w:r w:rsidRPr="00800BB4">
              <w:rPr>
                <w:rStyle w:val="13"/>
                <w:rFonts w:ascii="Arial Cyr Chuv" w:eastAsia="Arial Cyr Chuv" w:hAnsi="Arial Cyr Chuv"/>
                <w:sz w:val="24"/>
              </w:rPr>
              <w:t xml:space="preserve">  27-</w:t>
            </w:r>
            <w:r w:rsidRPr="00800BB4">
              <w:rPr>
                <w:rFonts w:ascii="Calibri" w:eastAsia="Calibri" w:hAnsi="Calibri"/>
                <w:sz w:val="24"/>
              </w:rPr>
              <w:t>м</w:t>
            </w:r>
            <w:r w:rsidRPr="00800BB4">
              <w:rPr>
                <w:rStyle w:val="13"/>
                <w:rFonts w:ascii="Arial Cyr Chuv" w:eastAsia="Arial Cyr Chuv" w:hAnsi="Arial Cyr Chuv"/>
                <w:sz w:val="24"/>
              </w:rPr>
              <w:t>.</w:t>
            </w:r>
            <w:r w:rsidRPr="00800BB4">
              <w:rPr>
                <w:rFonts w:ascii="Calibri" w:eastAsia="Calibri" w:hAnsi="Calibri"/>
                <w:sz w:val="24"/>
              </w:rPr>
              <w:t>ш</w:t>
            </w:r>
            <w:r w:rsidRPr="00800BB4">
              <w:rPr>
                <w:rStyle w:val="13"/>
                <w:rFonts w:ascii="Arial Cyr Chuv" w:eastAsia="Arial Cyr Chuv" w:hAnsi="Arial Cyr Chuv"/>
                <w:sz w:val="24"/>
              </w:rPr>
              <w:t xml:space="preserve">. </w:t>
            </w:r>
            <w:r w:rsidRPr="00800BB4">
              <w:rPr>
                <w:rFonts w:ascii="Calibri" w:eastAsia="Calibri" w:hAnsi="Calibri"/>
                <w:sz w:val="24"/>
              </w:rPr>
              <w:t>№ 1197</w:t>
            </w:r>
          </w:p>
          <w:p w:rsidR="0062260A" w:rsidRPr="00800BB4" w:rsidRDefault="0062260A" w:rsidP="00983E84">
            <w:pPr>
              <w:pStyle w:val="1d"/>
              <w:widowControl w:val="0"/>
              <w:spacing w:after="0" w:line="253" w:lineRule="auto"/>
              <w:jc w:val="center"/>
              <w:rPr>
                <w:rFonts w:ascii="Calibri" w:eastAsia="Calibri" w:hAnsi="Calibri"/>
                <w:sz w:val="24"/>
              </w:rPr>
            </w:pPr>
          </w:p>
          <w:p w:rsidR="0062260A" w:rsidRPr="00800BB4" w:rsidRDefault="0062260A" w:rsidP="00983E84">
            <w:pPr>
              <w:pStyle w:val="1d"/>
              <w:widowControl w:val="0"/>
              <w:spacing w:after="0" w:line="253" w:lineRule="auto"/>
              <w:jc w:val="center"/>
              <w:rPr>
                <w:rStyle w:val="13"/>
                <w:rFonts w:eastAsia="Calibri"/>
              </w:rPr>
            </w:pPr>
            <w:proofErr w:type="spellStart"/>
            <w:r w:rsidRPr="00800BB4">
              <w:rPr>
                <w:rStyle w:val="13"/>
                <w:rFonts w:eastAsia="Calibri"/>
                <w:sz w:val="24"/>
              </w:rPr>
              <w:t>Елч</w:t>
            </w:r>
            <w:r w:rsidRPr="00800BB4">
              <w:rPr>
                <w:rStyle w:val="13"/>
                <w:rFonts w:ascii="Arial Cyr Chuv" w:eastAsia="Arial Cyr Chuv" w:hAnsi="Arial Cyr Chuv"/>
                <w:sz w:val="24"/>
              </w:rPr>
              <w:t>.</w:t>
            </w:r>
            <w:r w:rsidRPr="00800BB4">
              <w:rPr>
                <w:rStyle w:val="13"/>
                <w:rFonts w:eastAsia="Calibri"/>
                <w:sz w:val="24"/>
              </w:rPr>
              <w:t>к</w:t>
            </w:r>
            <w:proofErr w:type="spellEnd"/>
            <w:r w:rsidRPr="00800BB4">
              <w:rPr>
                <w:rStyle w:val="13"/>
                <w:rFonts w:eastAsia="Calibri"/>
                <w:sz w:val="24"/>
              </w:rPr>
              <w:t xml:space="preserve"> ял</w:t>
            </w:r>
            <w:r w:rsidRPr="00800BB4">
              <w:rPr>
                <w:rStyle w:val="13"/>
                <w:rFonts w:ascii="Arial Cyr Chuv" w:eastAsia="Arial Cyr Chuv" w:hAnsi="Arial Cyr Chuv"/>
                <w:sz w:val="24"/>
              </w:rPr>
              <w:t>.</w:t>
            </w:r>
          </w:p>
        </w:tc>
        <w:tc>
          <w:tcPr>
            <w:tcW w:w="1733" w:type="dxa"/>
            <w:shd w:val="clear" w:color="auto" w:fill="auto"/>
          </w:tcPr>
          <w:p w:rsidR="0062260A" w:rsidRPr="00800BB4" w:rsidRDefault="0062260A" w:rsidP="00983E84">
            <w:pPr>
              <w:pStyle w:val="1d"/>
              <w:widowControl w:val="0"/>
              <w:spacing w:after="0" w:line="253" w:lineRule="auto"/>
              <w:jc w:val="center"/>
              <w:rPr>
                <w:rStyle w:val="13"/>
                <w:rFonts w:ascii="Arial Cyr Chuv" w:eastAsia="Arial Cyr Chuv" w:hAnsi="Arial Cyr Chuv"/>
                <w:b/>
                <w:sz w:val="26"/>
              </w:rPr>
            </w:pPr>
            <w:r w:rsidRPr="00800BB4">
              <w:rPr>
                <w:rFonts w:ascii="Calibri" w:eastAsia="Calibri" w:hAnsi="Calibri"/>
                <w:noProof/>
                <w:sz w:val="22"/>
              </w:rPr>
              <w:drawing>
                <wp:inline distT="0" distB="0" distL="0" distR="0">
                  <wp:extent cx="609600" cy="904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solidFill>
                            <a:srgbClr val="FFFFFF"/>
                          </a:solidFill>
                          <a:ln>
                            <a:noFill/>
                          </a:ln>
                        </pic:spPr>
                      </pic:pic>
                    </a:graphicData>
                  </a:graphic>
                </wp:inline>
              </w:drawing>
            </w:r>
          </w:p>
        </w:tc>
        <w:tc>
          <w:tcPr>
            <w:tcW w:w="4051" w:type="dxa"/>
            <w:shd w:val="clear" w:color="auto" w:fill="auto"/>
          </w:tcPr>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r w:rsidRPr="00800BB4">
              <w:rPr>
                <w:rStyle w:val="13"/>
                <w:rFonts w:ascii="Arial Cyr Chuv" w:eastAsia="Arial Cyr Chuv" w:hAnsi="Arial Cyr Chuv"/>
                <w:b/>
                <w:sz w:val="26"/>
              </w:rPr>
              <w:t>Чувашская  Республика</w:t>
            </w:r>
          </w:p>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r w:rsidRPr="00800BB4">
              <w:rPr>
                <w:rStyle w:val="13"/>
                <w:rFonts w:ascii="Arial Cyr Chuv" w:eastAsia="Arial Cyr Chuv" w:hAnsi="Arial Cyr Chuv"/>
                <w:b/>
                <w:sz w:val="26"/>
              </w:rPr>
              <w:t>Яльчикский муниципальный</w:t>
            </w:r>
          </w:p>
          <w:p w:rsidR="0062260A" w:rsidRPr="00800BB4" w:rsidRDefault="0062260A" w:rsidP="00983E84">
            <w:pPr>
              <w:pStyle w:val="a4"/>
              <w:widowControl w:val="0"/>
              <w:spacing w:after="160" w:line="253" w:lineRule="auto"/>
              <w:jc w:val="center"/>
              <w:rPr>
                <w:rFonts w:ascii="Arial Cyr Chuv" w:eastAsia="Arial Cyr Chuv" w:hAnsi="Arial Cyr Chuv"/>
                <w:b/>
                <w:sz w:val="26"/>
              </w:rPr>
            </w:pPr>
            <w:r w:rsidRPr="00800BB4">
              <w:rPr>
                <w:rStyle w:val="13"/>
                <w:rFonts w:ascii="Arial Cyr Chuv" w:eastAsia="Arial Cyr Chuv" w:hAnsi="Arial Cyr Chuv"/>
                <w:b/>
                <w:sz w:val="26"/>
              </w:rPr>
              <w:t>округ</w:t>
            </w:r>
          </w:p>
          <w:p w:rsidR="0062260A" w:rsidRPr="00800BB4" w:rsidRDefault="0062260A" w:rsidP="00983E84">
            <w:pPr>
              <w:pStyle w:val="a4"/>
              <w:widowControl w:val="0"/>
              <w:spacing w:after="160" w:line="253" w:lineRule="auto"/>
              <w:jc w:val="center"/>
              <w:rPr>
                <w:rFonts w:ascii="Arial Cyr Chuv" w:eastAsia="Arial Cyr Chuv" w:hAnsi="Arial Cyr Chuv"/>
                <w:b/>
                <w:sz w:val="26"/>
              </w:rPr>
            </w:pPr>
          </w:p>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r w:rsidRPr="00800BB4">
              <w:rPr>
                <w:rStyle w:val="13"/>
                <w:rFonts w:ascii="Arial Cyr Chuv" w:eastAsia="Arial Cyr Chuv" w:hAnsi="Arial Cyr Chuv"/>
                <w:b/>
                <w:sz w:val="26"/>
              </w:rPr>
              <w:t>Администрация</w:t>
            </w:r>
          </w:p>
          <w:p w:rsidR="0062260A" w:rsidRPr="00800BB4" w:rsidRDefault="0062260A" w:rsidP="00983E84">
            <w:pPr>
              <w:pStyle w:val="a4"/>
              <w:widowControl w:val="0"/>
              <w:spacing w:after="160" w:line="253" w:lineRule="auto"/>
              <w:jc w:val="center"/>
              <w:rPr>
                <w:rStyle w:val="13"/>
                <w:rFonts w:ascii="Arial Cyr Chuv" w:eastAsia="Arial Cyr Chuv" w:hAnsi="Arial Cyr Chuv"/>
                <w:b/>
                <w:sz w:val="26"/>
              </w:rPr>
            </w:pPr>
            <w:r w:rsidRPr="00800BB4">
              <w:rPr>
                <w:rStyle w:val="13"/>
                <w:rFonts w:ascii="Arial Cyr Chuv" w:eastAsia="Arial Cyr Chuv" w:hAnsi="Arial Cyr Chuv"/>
                <w:b/>
                <w:sz w:val="26"/>
              </w:rPr>
              <w:t>Яльчикского муниципального</w:t>
            </w:r>
          </w:p>
          <w:p w:rsidR="0062260A" w:rsidRPr="00800BB4" w:rsidRDefault="0062260A" w:rsidP="00983E84">
            <w:pPr>
              <w:pStyle w:val="a4"/>
              <w:widowControl w:val="0"/>
              <w:spacing w:after="160" w:line="253" w:lineRule="auto"/>
              <w:jc w:val="center"/>
              <w:rPr>
                <w:rStyle w:val="13"/>
                <w:rFonts w:eastAsia="Calibri"/>
              </w:rPr>
            </w:pPr>
            <w:r w:rsidRPr="00800BB4">
              <w:rPr>
                <w:rStyle w:val="13"/>
                <w:rFonts w:ascii="Arial Cyr Chuv" w:eastAsia="Arial Cyr Chuv" w:hAnsi="Arial Cyr Chuv"/>
                <w:b/>
                <w:sz w:val="26"/>
              </w:rPr>
              <w:t>округа</w:t>
            </w:r>
          </w:p>
          <w:p w:rsidR="0062260A" w:rsidRPr="00800BB4" w:rsidRDefault="0062260A" w:rsidP="00983E84">
            <w:pPr>
              <w:pStyle w:val="a4"/>
              <w:widowControl w:val="0"/>
              <w:spacing w:after="160" w:line="253" w:lineRule="auto"/>
              <w:jc w:val="center"/>
              <w:rPr>
                <w:rStyle w:val="13"/>
                <w:rFonts w:eastAsia="Calibri"/>
              </w:rPr>
            </w:pPr>
          </w:p>
          <w:p w:rsidR="0062260A" w:rsidRPr="00800BB4" w:rsidRDefault="0062260A" w:rsidP="00983E84">
            <w:pPr>
              <w:pStyle w:val="11"/>
              <w:widowControl w:val="0"/>
              <w:numPr>
                <w:ilvl w:val="0"/>
                <w:numId w:val="0"/>
              </w:numPr>
              <w:spacing w:after="0" w:line="360" w:lineRule="auto"/>
              <w:ind w:left="-357" w:right="74"/>
              <w:rPr>
                <w:sz w:val="26"/>
              </w:rPr>
            </w:pPr>
            <w:r w:rsidRPr="00800BB4">
              <w:rPr>
                <w:rStyle w:val="13"/>
                <w:sz w:val="26"/>
              </w:rPr>
              <w:t xml:space="preserve">       ПОСТАНОВЛЕНИЕ</w:t>
            </w:r>
          </w:p>
          <w:p w:rsidR="0062260A" w:rsidRPr="00800BB4" w:rsidRDefault="0062260A" w:rsidP="00983E84">
            <w:pPr>
              <w:pStyle w:val="1d"/>
              <w:widowControl w:val="0"/>
              <w:spacing w:after="0" w:line="253" w:lineRule="auto"/>
              <w:ind w:right="72"/>
              <w:rPr>
                <w:rFonts w:ascii="Calibri" w:eastAsia="Calibri" w:hAnsi="Calibri"/>
                <w:sz w:val="26"/>
              </w:rPr>
            </w:pPr>
          </w:p>
          <w:p w:rsidR="0062260A" w:rsidRPr="00800BB4" w:rsidRDefault="0062260A" w:rsidP="00983E84">
            <w:pPr>
              <w:pStyle w:val="1d"/>
              <w:widowControl w:val="0"/>
              <w:spacing w:after="0" w:line="253" w:lineRule="auto"/>
              <w:ind w:right="72"/>
              <w:rPr>
                <w:rFonts w:ascii="Calibri" w:eastAsia="Calibri" w:hAnsi="Calibri"/>
                <w:sz w:val="24"/>
              </w:rPr>
            </w:pPr>
            <w:r w:rsidRPr="00800BB4">
              <w:rPr>
                <w:rStyle w:val="13"/>
                <w:rFonts w:eastAsia="Calibri"/>
                <w:sz w:val="26"/>
              </w:rPr>
              <w:t xml:space="preserve">    </w:t>
            </w:r>
            <w:r w:rsidRPr="00800BB4">
              <w:rPr>
                <w:rFonts w:ascii="Calibri" w:eastAsia="Calibri" w:hAnsi="Calibri"/>
                <w:sz w:val="24"/>
              </w:rPr>
              <w:t>«  27  » декабря  2023  г. № 1197</w:t>
            </w:r>
          </w:p>
          <w:p w:rsidR="0062260A" w:rsidRPr="00800BB4" w:rsidRDefault="0062260A" w:rsidP="00983E84">
            <w:pPr>
              <w:pStyle w:val="1d"/>
              <w:widowControl w:val="0"/>
              <w:spacing w:after="0" w:line="253" w:lineRule="auto"/>
              <w:jc w:val="center"/>
              <w:rPr>
                <w:rFonts w:ascii="Calibri" w:eastAsia="Calibri" w:hAnsi="Calibri"/>
                <w:sz w:val="24"/>
              </w:rPr>
            </w:pPr>
          </w:p>
          <w:p w:rsidR="0062260A" w:rsidRPr="00800BB4" w:rsidRDefault="0062260A" w:rsidP="00983E84">
            <w:pPr>
              <w:pStyle w:val="1d"/>
              <w:widowControl w:val="0"/>
              <w:spacing w:after="0" w:line="253" w:lineRule="auto"/>
              <w:jc w:val="center"/>
              <w:rPr>
                <w:rStyle w:val="13"/>
                <w:rFonts w:eastAsia="Calibri"/>
              </w:rPr>
            </w:pPr>
            <w:r w:rsidRPr="00800BB4">
              <w:rPr>
                <w:rStyle w:val="13"/>
                <w:rFonts w:eastAsia="Calibri"/>
                <w:sz w:val="24"/>
              </w:rPr>
              <w:t>село Яльчики</w:t>
            </w:r>
          </w:p>
        </w:tc>
      </w:tr>
    </w:tbl>
    <w:p w:rsidR="0062260A" w:rsidRDefault="0062260A" w:rsidP="0062260A">
      <w:pPr>
        <w:ind w:right="3628"/>
        <w:jc w:val="both"/>
      </w:pPr>
    </w:p>
    <w:p w:rsidR="0062260A" w:rsidRDefault="0062260A" w:rsidP="0062260A">
      <w:pPr>
        <w:ind w:right="3628"/>
        <w:jc w:val="both"/>
        <w:rPr>
          <w:sz w:val="28"/>
        </w:rPr>
      </w:pPr>
      <w:r>
        <w:rPr>
          <w:sz w:val="28"/>
        </w:rPr>
        <w:t>Об утверждении административного регламента администрации Яльчикского муниципального округа</w:t>
      </w:r>
      <w:r>
        <w:rPr>
          <w:b/>
          <w:color w:val="000000"/>
          <w:sz w:val="28"/>
        </w:rPr>
        <w:t xml:space="preserve"> </w:t>
      </w:r>
      <w:r>
        <w:rPr>
          <w:sz w:val="28"/>
        </w:rPr>
        <w:t>Чувашской Республики по предоставлению муниципальной услуги «Предоставление водных объектов или их частей, находящихся в собственности администрации Яльчикского муниципального округа Чувашской Республики, в пользование на основании договоров водопользования»</w:t>
      </w:r>
    </w:p>
    <w:p w:rsidR="0062260A" w:rsidRDefault="0062260A" w:rsidP="0062260A">
      <w:pPr>
        <w:pStyle w:val="ConsPlusNormal"/>
        <w:ind w:firstLine="540"/>
        <w:jc w:val="both"/>
        <w:rPr>
          <w:sz w:val="28"/>
        </w:rPr>
      </w:pPr>
    </w:p>
    <w:p w:rsidR="0062260A" w:rsidRDefault="0062260A" w:rsidP="0062260A">
      <w:pPr>
        <w:pStyle w:val="ConsPlusNormal"/>
        <w:ind w:firstLine="540"/>
        <w:jc w:val="both"/>
        <w:rPr>
          <w:sz w:val="28"/>
        </w:rPr>
      </w:pPr>
      <w:r>
        <w:rPr>
          <w:sz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Яльчикского муниципального округа Чувашской Республики от 26.05.2023 № </w:t>
      </w:r>
      <w:r>
        <w:rPr>
          <w:sz w:val="28"/>
        </w:rPr>
        <w:lastRenderedPageBreak/>
        <w:t xml:space="preserve">468 «Об утверждении Порядка разработки и утверждения административных регламентов предоставления муниципальных услуг в Яльчикском муниципальном округе Чувашской Республики», Уставом Яльчикского муниципального округа Чувашской Республики администрация </w:t>
      </w:r>
      <w:r>
        <w:rPr>
          <w:color w:val="000000"/>
          <w:sz w:val="28"/>
        </w:rPr>
        <w:t xml:space="preserve">Яльчикского муниципального округа Чувашской Республики </w:t>
      </w:r>
      <w:r>
        <w:rPr>
          <w:sz w:val="28"/>
        </w:rPr>
        <w:t xml:space="preserve">п о с т а н о в л я е т : </w:t>
      </w:r>
    </w:p>
    <w:p w:rsidR="0062260A" w:rsidRDefault="0062260A" w:rsidP="0062260A">
      <w:pPr>
        <w:pStyle w:val="ConsPlusNormal"/>
        <w:ind w:firstLine="540"/>
        <w:jc w:val="both"/>
        <w:rPr>
          <w:sz w:val="28"/>
        </w:rPr>
      </w:pPr>
      <w:r>
        <w:rPr>
          <w:sz w:val="28"/>
        </w:rPr>
        <w:t>1. Утвердить прилагаемый административный регламент администрации Яльчикского муниципального округа Чувашской Республики по предоставлению муниципальной услуги «Предоставление водных объектов или их частей, находящихся в собственности администрации Яльчикского муниципального округа Чувашской Республики, в пользование на основании договоров водопользования».</w:t>
      </w:r>
    </w:p>
    <w:p w:rsidR="0062260A" w:rsidRDefault="0062260A" w:rsidP="0062260A">
      <w:pPr>
        <w:pStyle w:val="ConsPlusNormal"/>
        <w:ind w:firstLine="540"/>
        <w:jc w:val="both"/>
        <w:rPr>
          <w:sz w:val="28"/>
        </w:rPr>
      </w:pPr>
      <w:r>
        <w:rPr>
          <w:sz w:val="28"/>
        </w:rPr>
        <w:t>2. Контроль за выполнением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отношений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62260A" w:rsidRDefault="0062260A" w:rsidP="0062260A">
      <w:pPr>
        <w:pStyle w:val="ConsPlusNormal"/>
        <w:ind w:firstLine="540"/>
        <w:jc w:val="both"/>
      </w:pPr>
      <w:r>
        <w:rPr>
          <w:sz w:val="28"/>
        </w:rPr>
        <w:t>3. Настоящее постановление вступает в силу после его официального опубликования.</w:t>
      </w:r>
    </w:p>
    <w:p w:rsidR="0062260A" w:rsidRDefault="0062260A" w:rsidP="0062260A">
      <w:pPr>
        <w:pStyle w:val="a4"/>
        <w:jc w:val="both"/>
      </w:pPr>
    </w:p>
    <w:p w:rsidR="0062260A" w:rsidRDefault="0062260A" w:rsidP="0062260A">
      <w:pPr>
        <w:pStyle w:val="a4"/>
        <w:jc w:val="both"/>
        <w:rPr>
          <w:sz w:val="28"/>
        </w:rPr>
      </w:pPr>
      <w:r>
        <w:rPr>
          <w:sz w:val="28"/>
        </w:rPr>
        <w:t>Глава Яльчикского</w:t>
      </w:r>
    </w:p>
    <w:p w:rsidR="0062260A" w:rsidRDefault="0062260A" w:rsidP="0062260A">
      <w:pPr>
        <w:pStyle w:val="a4"/>
        <w:jc w:val="both"/>
        <w:rPr>
          <w:sz w:val="28"/>
        </w:rPr>
      </w:pPr>
      <w:r>
        <w:rPr>
          <w:sz w:val="28"/>
        </w:rPr>
        <w:t>муниципального округа</w:t>
      </w:r>
    </w:p>
    <w:p w:rsidR="0062260A" w:rsidRDefault="0062260A" w:rsidP="0062260A">
      <w:pPr>
        <w:pStyle w:val="a4"/>
        <w:jc w:val="both"/>
        <w:rPr>
          <w:sz w:val="28"/>
        </w:rPr>
      </w:pPr>
      <w:r>
        <w:rPr>
          <w:sz w:val="28"/>
        </w:rPr>
        <w:t>Чувашской Республики</w:t>
      </w:r>
      <w:r>
        <w:rPr>
          <w:sz w:val="28"/>
        </w:rPr>
        <w:tab/>
      </w:r>
      <w:r>
        <w:rPr>
          <w:sz w:val="28"/>
        </w:rPr>
        <w:tab/>
      </w:r>
      <w:r>
        <w:rPr>
          <w:sz w:val="28"/>
        </w:rPr>
        <w:tab/>
      </w:r>
      <w:r>
        <w:rPr>
          <w:sz w:val="28"/>
        </w:rPr>
        <w:tab/>
      </w:r>
      <w:r>
        <w:rPr>
          <w:sz w:val="28"/>
        </w:rPr>
        <w:tab/>
      </w:r>
      <w:r>
        <w:rPr>
          <w:sz w:val="28"/>
        </w:rPr>
        <w:tab/>
      </w:r>
      <w:r>
        <w:rPr>
          <w:sz w:val="28"/>
        </w:rPr>
        <w:tab/>
        <w:t xml:space="preserve">             Л.В. Левый</w:t>
      </w: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widowControl w:val="0"/>
        <w:ind w:left="5387"/>
        <w:jc w:val="right"/>
        <w:rPr>
          <w:color w:val="000000"/>
          <w:sz w:val="26"/>
        </w:rPr>
      </w:pPr>
    </w:p>
    <w:p w:rsidR="0062260A" w:rsidRDefault="0062260A" w:rsidP="0062260A">
      <w:pPr>
        <w:widowControl w:val="0"/>
        <w:ind w:left="5387"/>
        <w:jc w:val="right"/>
        <w:rPr>
          <w:color w:val="000000"/>
          <w:sz w:val="26"/>
        </w:rPr>
      </w:pPr>
    </w:p>
    <w:p w:rsidR="0062260A" w:rsidRDefault="0062260A" w:rsidP="0062260A">
      <w:pPr>
        <w:widowControl w:val="0"/>
        <w:ind w:left="5387"/>
        <w:jc w:val="right"/>
        <w:rPr>
          <w:color w:val="000000"/>
          <w:sz w:val="26"/>
        </w:rPr>
      </w:pPr>
    </w:p>
    <w:p w:rsidR="0062260A" w:rsidRDefault="0062260A" w:rsidP="0062260A">
      <w:pPr>
        <w:widowControl w:val="0"/>
        <w:ind w:left="5387"/>
        <w:jc w:val="right"/>
        <w:rPr>
          <w:color w:val="000000"/>
          <w:sz w:val="26"/>
        </w:rPr>
      </w:pPr>
    </w:p>
    <w:p w:rsidR="0062260A" w:rsidRDefault="0062260A" w:rsidP="0062260A">
      <w:pPr>
        <w:widowControl w:val="0"/>
        <w:ind w:left="5387"/>
        <w:jc w:val="right"/>
        <w:rPr>
          <w:color w:val="000000"/>
          <w:sz w:val="26"/>
        </w:rPr>
      </w:pPr>
    </w:p>
    <w:p w:rsidR="0062260A" w:rsidRDefault="0062260A" w:rsidP="0062260A">
      <w:pPr>
        <w:widowControl w:val="0"/>
        <w:ind w:left="5387"/>
        <w:jc w:val="right"/>
        <w:rPr>
          <w:color w:val="000000"/>
          <w:sz w:val="26"/>
        </w:rPr>
      </w:pPr>
      <w:r>
        <w:rPr>
          <w:color w:val="000000"/>
          <w:sz w:val="26"/>
        </w:rPr>
        <w:t>УТВЕРЖДЕН</w:t>
      </w:r>
    </w:p>
    <w:p w:rsidR="0062260A" w:rsidRDefault="0062260A" w:rsidP="0062260A">
      <w:pPr>
        <w:widowControl w:val="0"/>
        <w:ind w:left="5387"/>
        <w:jc w:val="right"/>
        <w:rPr>
          <w:sz w:val="26"/>
        </w:rPr>
      </w:pPr>
      <w:r>
        <w:rPr>
          <w:color w:val="000000"/>
          <w:sz w:val="26"/>
        </w:rPr>
        <w:t>постановлением администрации</w:t>
      </w:r>
    </w:p>
    <w:p w:rsidR="0062260A" w:rsidRDefault="0062260A" w:rsidP="0062260A">
      <w:pPr>
        <w:widowControl w:val="0"/>
        <w:ind w:left="5387"/>
        <w:jc w:val="right"/>
        <w:rPr>
          <w:color w:val="000000"/>
          <w:sz w:val="26"/>
        </w:rPr>
      </w:pPr>
      <w:r>
        <w:rPr>
          <w:sz w:val="26"/>
        </w:rPr>
        <w:t>Яльчикского муниципального округа</w:t>
      </w:r>
      <w:r>
        <w:rPr>
          <w:b/>
          <w:sz w:val="26"/>
        </w:rPr>
        <w:t xml:space="preserve"> </w:t>
      </w:r>
      <w:r>
        <w:rPr>
          <w:color w:val="000000"/>
          <w:sz w:val="26"/>
        </w:rPr>
        <w:t>Чувашской Республики</w:t>
      </w:r>
    </w:p>
    <w:p w:rsidR="0062260A" w:rsidRDefault="0062260A" w:rsidP="0062260A">
      <w:pPr>
        <w:widowControl w:val="0"/>
        <w:ind w:left="5387"/>
        <w:jc w:val="right"/>
        <w:rPr>
          <w:sz w:val="28"/>
        </w:rPr>
      </w:pPr>
      <w:r>
        <w:rPr>
          <w:color w:val="000000"/>
          <w:sz w:val="26"/>
        </w:rPr>
        <w:t>от ____.____.2023 № _____</w:t>
      </w:r>
    </w:p>
    <w:p w:rsidR="0062260A" w:rsidRDefault="0062260A" w:rsidP="0062260A">
      <w:pPr>
        <w:pStyle w:val="ConsPlusTitle"/>
        <w:jc w:val="center"/>
        <w:rPr>
          <w:rFonts w:ascii="Times New Roman" w:eastAsia="Times New Roman" w:hAnsi="Times New Roman"/>
          <w:sz w:val="28"/>
        </w:rPr>
      </w:pPr>
    </w:p>
    <w:p w:rsidR="0062260A" w:rsidRDefault="0062260A" w:rsidP="0062260A">
      <w:pPr>
        <w:pStyle w:val="ConsPlusTitle"/>
        <w:jc w:val="center"/>
        <w:rPr>
          <w:rFonts w:ascii="Times New Roman" w:eastAsia="Times New Roman" w:hAnsi="Times New Roman"/>
          <w:sz w:val="28"/>
        </w:rPr>
      </w:pPr>
      <w:bookmarkStart w:id="6" w:name="Par36"/>
      <w:bookmarkEnd w:id="6"/>
      <w:r>
        <w:rPr>
          <w:rFonts w:ascii="Times New Roman" w:eastAsia="Times New Roman" w:hAnsi="Times New Roman"/>
          <w:sz w:val="28"/>
        </w:rPr>
        <w:t>АДМИНИСТРАТИВНЫЙ РЕГЛАМЕНТ</w:t>
      </w:r>
    </w:p>
    <w:p w:rsidR="0062260A" w:rsidRDefault="0062260A" w:rsidP="0062260A">
      <w:pPr>
        <w:pStyle w:val="ConsPlusTitle"/>
        <w:jc w:val="center"/>
        <w:rPr>
          <w:sz w:val="28"/>
        </w:rPr>
      </w:pPr>
      <w:r>
        <w:rPr>
          <w:rFonts w:ascii="Times New Roman" w:eastAsia="Times New Roman" w:hAnsi="Times New Roman"/>
          <w:sz w:val="28"/>
        </w:rPr>
        <w:t>АДМИНИСТРАЦИИ ЯЛЬЧИКСКОГО МУНИЦИПАЛЬНОГО ОКРУГА ЧУВАШСКОЙ РЕСПУБЛИКИ ПО ПРЕДОСТАВЛЕНИЮ МУНИЦИПАЛЬНОЙ УСЛУГИ «ПРЕДОСТАВЛЕНИЕ ВОДНЫХ ОБЪЕКТОВ ИЛИ ИХ ЧАСТЕЙ, НАХОДЯЩИХСЯ В СОБСТВЕННОСТИ АДМИНИСТРАЦИИ ЯЛЬЧИКСКОГО МУНИЦИПАЛЬНОГО ОКРУГА ЧУВАШСКОЙ РЕСПУБЛИКИ, В ПОЛЬЗОВАНИЕ НА ОСНОВАНИИ ДОГОВОРОВ ВОДОПОЛЬЗОВАНИЯ»</w:t>
      </w:r>
    </w:p>
    <w:p w:rsidR="0062260A" w:rsidRDefault="0062260A" w:rsidP="0062260A">
      <w:pPr>
        <w:pStyle w:val="ConsPlusNormal"/>
        <w:rPr>
          <w:sz w:val="28"/>
        </w:rPr>
      </w:pPr>
    </w:p>
    <w:p w:rsidR="0062260A" w:rsidRDefault="0062260A" w:rsidP="0062260A">
      <w:pPr>
        <w:pStyle w:val="ConsPlusTitle"/>
        <w:jc w:val="center"/>
        <w:rPr>
          <w:sz w:val="28"/>
        </w:rPr>
      </w:pPr>
      <w:r>
        <w:rPr>
          <w:rFonts w:ascii="Times New Roman" w:eastAsia="Times New Roman" w:hAnsi="Times New Roman"/>
          <w:sz w:val="28"/>
        </w:rPr>
        <w:t>1. ОБЩИЕ ПОЛОЖЕНИЯ</w:t>
      </w:r>
    </w:p>
    <w:p w:rsidR="0062260A" w:rsidRDefault="0062260A" w:rsidP="0062260A">
      <w:pPr>
        <w:pStyle w:val="ConsPlusNormal"/>
        <w:rPr>
          <w:sz w:val="28"/>
        </w:rPr>
      </w:pPr>
    </w:p>
    <w:p w:rsidR="0062260A" w:rsidRDefault="0062260A" w:rsidP="0062260A">
      <w:pPr>
        <w:pStyle w:val="ConsPlusTitle"/>
        <w:ind w:firstLine="567"/>
        <w:jc w:val="both"/>
        <w:rPr>
          <w:rFonts w:ascii="Times New Roman" w:eastAsia="Times New Roman" w:hAnsi="Times New Roman"/>
          <w:sz w:val="28"/>
        </w:rPr>
      </w:pPr>
      <w:r>
        <w:rPr>
          <w:rFonts w:ascii="Times New Roman" w:eastAsia="Times New Roman" w:hAnsi="Times New Roman"/>
          <w:sz w:val="28"/>
        </w:rPr>
        <w:t>1.1. Предмет регулирования Административного регламента.</w:t>
      </w:r>
    </w:p>
    <w:p w:rsidR="0062260A" w:rsidRDefault="0062260A" w:rsidP="0062260A">
      <w:pPr>
        <w:pStyle w:val="ConsPlusTitle"/>
        <w:ind w:firstLine="567"/>
        <w:jc w:val="both"/>
        <w:rPr>
          <w:rFonts w:ascii="Times New Roman" w:eastAsia="Times New Roman" w:hAnsi="Times New Roman"/>
          <w:sz w:val="28"/>
        </w:rPr>
      </w:pPr>
    </w:p>
    <w:p w:rsidR="0062260A" w:rsidRDefault="0062260A" w:rsidP="0062260A">
      <w:pPr>
        <w:pStyle w:val="ConsPlusNormal"/>
        <w:spacing w:before="12"/>
        <w:ind w:firstLine="567"/>
        <w:jc w:val="both"/>
        <w:rPr>
          <w:sz w:val="28"/>
        </w:rPr>
      </w:pPr>
      <w:r>
        <w:rPr>
          <w:sz w:val="28"/>
        </w:rPr>
        <w:t xml:space="preserve">1.1.1. Административный регламент по предоставлению муниципальной услуги «Предоставление водных объектов или их частей, находящихся в собственности администрации Яльчикского муниципального округа чувашской Республики, в пользование на основании договоров водопользования»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w:t>
      </w:r>
      <w:r>
        <w:rPr>
          <w:sz w:val="28"/>
        </w:rPr>
        <w:lastRenderedPageBreak/>
        <w:t>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2260A" w:rsidRDefault="0062260A" w:rsidP="0062260A">
      <w:pPr>
        <w:pStyle w:val="ConsPlusNormal"/>
        <w:spacing w:before="12"/>
        <w:ind w:firstLine="567"/>
        <w:jc w:val="both"/>
        <w:rPr>
          <w:sz w:val="28"/>
        </w:rPr>
      </w:pPr>
      <w:r>
        <w:rPr>
          <w:sz w:val="28"/>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области. </w:t>
      </w:r>
    </w:p>
    <w:p w:rsidR="0062260A" w:rsidRDefault="0062260A" w:rsidP="0062260A">
      <w:pPr>
        <w:pStyle w:val="ConsPlusNormal"/>
        <w:spacing w:before="12"/>
        <w:ind w:firstLine="567"/>
        <w:jc w:val="both"/>
        <w:rPr>
          <w:sz w:val="28"/>
        </w:rPr>
      </w:pPr>
      <w:r>
        <w:rPr>
          <w:sz w:val="28"/>
        </w:rPr>
        <w:t>1.1.2. Регламент описывает предоставление муниципальной услуги по предоставлению водных объектов или их частей, находящихся в муниципальной собственности и расположенных на территории местного самоуправления, в пользование для:</w:t>
      </w:r>
    </w:p>
    <w:p w:rsidR="0062260A" w:rsidRDefault="0062260A" w:rsidP="0062260A">
      <w:pPr>
        <w:pStyle w:val="ConsPlusNormal"/>
        <w:spacing w:before="12"/>
        <w:ind w:firstLine="567"/>
        <w:jc w:val="both"/>
        <w:rPr>
          <w:sz w:val="28"/>
        </w:rPr>
      </w:pPr>
      <w:r>
        <w:rPr>
          <w:sz w:val="28"/>
        </w:rPr>
        <w:t>1) сброса сточных вод;</w:t>
      </w:r>
    </w:p>
    <w:p w:rsidR="0062260A" w:rsidRDefault="0062260A" w:rsidP="0062260A">
      <w:pPr>
        <w:pStyle w:val="ConsPlusNormal"/>
        <w:spacing w:before="12"/>
        <w:ind w:firstLine="567"/>
        <w:jc w:val="both"/>
        <w:rPr>
          <w:sz w:val="28"/>
        </w:rPr>
      </w:pPr>
      <w:r>
        <w:rPr>
          <w:sz w:val="28"/>
        </w:rPr>
        <w:t xml:space="preserve">2) строительства и реконструкции гидротехнических сооружений; </w:t>
      </w:r>
    </w:p>
    <w:p w:rsidR="0062260A" w:rsidRDefault="0062260A" w:rsidP="0062260A">
      <w:pPr>
        <w:pStyle w:val="ConsPlusNormal"/>
        <w:ind w:firstLine="567"/>
        <w:jc w:val="both"/>
        <w:rPr>
          <w:sz w:val="28"/>
        </w:rPr>
      </w:pPr>
      <w:r>
        <w:rPr>
          <w:sz w:val="28"/>
        </w:rPr>
        <w:t>3) создания стационарных и плавучих (подвижных) буровых установок (платформ);</w:t>
      </w:r>
    </w:p>
    <w:p w:rsidR="0062260A" w:rsidRDefault="0062260A" w:rsidP="0062260A">
      <w:pPr>
        <w:pStyle w:val="ConsPlusNormal"/>
        <w:ind w:firstLine="567"/>
        <w:jc w:val="both"/>
        <w:rPr>
          <w:sz w:val="28"/>
        </w:rPr>
      </w:pPr>
      <w:r>
        <w:rPr>
          <w:sz w:val="28"/>
        </w:rPr>
        <w:t>4)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62260A" w:rsidRDefault="0062260A" w:rsidP="0062260A">
      <w:pPr>
        <w:pStyle w:val="ConsPlusNormal"/>
        <w:ind w:firstLine="567"/>
        <w:jc w:val="both"/>
        <w:rPr>
          <w:sz w:val="28"/>
        </w:rPr>
      </w:pPr>
      <w:r>
        <w:rPr>
          <w:sz w:val="28"/>
        </w:rPr>
        <w:t>5) разведки и добычи полезных ископаемых;</w:t>
      </w:r>
    </w:p>
    <w:p w:rsidR="0062260A" w:rsidRDefault="0062260A" w:rsidP="0062260A">
      <w:pPr>
        <w:pStyle w:val="ConsPlusNormal"/>
        <w:ind w:firstLine="567"/>
        <w:jc w:val="both"/>
        <w:rPr>
          <w:sz w:val="28"/>
        </w:rPr>
      </w:pPr>
      <w:r>
        <w:rPr>
          <w:sz w:val="28"/>
        </w:rPr>
        <w:t>6) проведения дноуглубительных, взрывных, буровых и других работ, связанных с изменением дна и берегов поверхностных водных объектов;</w:t>
      </w:r>
    </w:p>
    <w:p w:rsidR="0062260A" w:rsidRDefault="0062260A" w:rsidP="0062260A">
      <w:pPr>
        <w:pStyle w:val="ConsPlusNormal"/>
        <w:ind w:firstLine="567"/>
        <w:jc w:val="both"/>
        <w:rPr>
          <w:sz w:val="28"/>
        </w:rPr>
      </w:pPr>
      <w:r>
        <w:rPr>
          <w:sz w:val="28"/>
        </w:rPr>
        <w:t>7) удаления затонувшего имущества;</w:t>
      </w:r>
    </w:p>
    <w:p w:rsidR="0062260A" w:rsidRDefault="0062260A" w:rsidP="0062260A">
      <w:pPr>
        <w:pStyle w:val="ConsPlusNormal"/>
        <w:ind w:firstLine="567"/>
        <w:jc w:val="both"/>
        <w:rPr>
          <w:sz w:val="28"/>
        </w:rPr>
      </w:pPr>
      <w:r>
        <w:rPr>
          <w:sz w:val="28"/>
        </w:rPr>
        <w:t xml:space="preserve">8) забора (изъятия) водных ресурсов из водных объектов для гидромелиорации земель. </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1.2. Круг заявителей.</w:t>
      </w:r>
    </w:p>
    <w:p w:rsidR="0062260A" w:rsidRDefault="0062260A" w:rsidP="0062260A">
      <w:pPr>
        <w:pStyle w:val="ConsPlusNormal"/>
        <w:spacing w:before="240" w:after="160"/>
        <w:ind w:firstLine="567"/>
        <w:jc w:val="both"/>
        <w:rPr>
          <w:sz w:val="28"/>
        </w:rPr>
      </w:pPr>
      <w:r>
        <w:rPr>
          <w:sz w:val="28"/>
        </w:rPr>
        <w:t>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lastRenderedPageBreak/>
        <w:t>1.3. Требования к порядку информирования о предоставлении муниципальной услуги.</w:t>
      </w:r>
    </w:p>
    <w:p w:rsidR="0062260A" w:rsidRDefault="0062260A" w:rsidP="0062260A">
      <w:pPr>
        <w:pStyle w:val="ConsPlusNormal"/>
        <w:ind w:firstLine="567"/>
        <w:jc w:val="both"/>
        <w:rPr>
          <w:sz w:val="28"/>
        </w:rPr>
      </w:pPr>
      <w:r>
        <w:rPr>
          <w:sz w:val="28"/>
        </w:rPr>
        <w:t>1.3.1. Порядок получения информации по вопросам предоставления муниципальной услуги.</w:t>
      </w:r>
    </w:p>
    <w:p w:rsidR="0062260A" w:rsidRDefault="0062260A" w:rsidP="0062260A">
      <w:pPr>
        <w:pStyle w:val="ConsPlusNormal"/>
        <w:ind w:firstLine="567"/>
        <w:jc w:val="both"/>
        <w:rPr>
          <w:sz w:val="28"/>
        </w:rPr>
      </w:pPr>
      <w:r>
        <w:rPr>
          <w:sz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 </w:t>
      </w:r>
    </w:p>
    <w:p w:rsidR="0062260A" w:rsidRDefault="0062260A" w:rsidP="0062260A">
      <w:pPr>
        <w:pStyle w:val="ConsPlusNormal"/>
        <w:ind w:firstLine="567"/>
        <w:jc w:val="both"/>
        <w:rPr>
          <w:sz w:val="28"/>
        </w:rPr>
      </w:pPr>
      <w:r>
        <w:rPr>
          <w:sz w:val="28"/>
        </w:rPr>
        <w:t xml:space="preserve">на официальном сайте администрации Яльчикского муниципального округа Чувашской Республики в информационно-телекоммуникационной сети «Интернет» (далее - сеть «Интернет») - http://yaltch.cap.ru; </w:t>
      </w:r>
    </w:p>
    <w:p w:rsidR="0062260A" w:rsidRDefault="0062260A" w:rsidP="0062260A">
      <w:pPr>
        <w:pStyle w:val="ConsPlusNormal"/>
        <w:ind w:firstLine="567"/>
        <w:jc w:val="both"/>
        <w:rPr>
          <w:sz w:val="28"/>
        </w:rPr>
      </w:pPr>
      <w:r>
        <w:rPr>
          <w:sz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http://gosuslugi.ru;</w:t>
      </w:r>
    </w:p>
    <w:p w:rsidR="0062260A" w:rsidRDefault="0062260A" w:rsidP="0062260A">
      <w:pPr>
        <w:pStyle w:val="ConsPlusNormal"/>
        <w:spacing w:before="12"/>
        <w:ind w:firstLine="567"/>
        <w:jc w:val="both"/>
        <w:rPr>
          <w:sz w:val="28"/>
        </w:rPr>
      </w:pPr>
      <w:r>
        <w:rPr>
          <w:sz w:val="28"/>
        </w:rPr>
        <w:t xml:space="preserve">в региональной государственной информационной системе «Портал государственных и муниципальных услуг (функций)» (далее - Портал республики) </w:t>
      </w:r>
      <w:hyperlink r:id="rId40" w:history="1">
        <w:r>
          <w:rPr>
            <w:rStyle w:val="-"/>
            <w:sz w:val="28"/>
          </w:rPr>
          <w:t>http://lk.gosuslugi43.ru</w:t>
        </w:r>
      </w:hyperlink>
      <w:hyperlink w:history="1"/>
      <w:r>
        <w:rPr>
          <w:sz w:val="28"/>
        </w:rPr>
        <w:t xml:space="preserve">; </w:t>
      </w:r>
    </w:p>
    <w:p w:rsidR="0062260A" w:rsidRDefault="0062260A" w:rsidP="0062260A">
      <w:pPr>
        <w:pStyle w:val="ConsPlusNormal"/>
        <w:spacing w:before="12"/>
        <w:ind w:firstLine="567"/>
        <w:jc w:val="both"/>
        <w:rPr>
          <w:sz w:val="28"/>
        </w:rPr>
      </w:pPr>
      <w:r>
        <w:rPr>
          <w:sz w:val="28"/>
        </w:rPr>
        <w:t xml:space="preserve">на информационных стендах в местах предоставления муниципальной услуги; </w:t>
      </w:r>
    </w:p>
    <w:p w:rsidR="0062260A" w:rsidRDefault="0062260A" w:rsidP="0062260A">
      <w:pPr>
        <w:pStyle w:val="ConsPlusNormal"/>
        <w:spacing w:before="12"/>
        <w:ind w:firstLine="567"/>
        <w:jc w:val="both"/>
        <w:rPr>
          <w:sz w:val="28"/>
        </w:rPr>
      </w:pPr>
      <w:r>
        <w:rPr>
          <w:sz w:val="28"/>
        </w:rPr>
        <w:t xml:space="preserve">при личном обращении заявителя в администрацию Яльчикского муниципального округа Чувашской Республики или многофункциональный центр; </w:t>
      </w:r>
    </w:p>
    <w:p w:rsidR="0062260A" w:rsidRDefault="0062260A" w:rsidP="0062260A">
      <w:pPr>
        <w:pStyle w:val="ConsPlusNormal"/>
        <w:spacing w:before="12"/>
        <w:ind w:firstLine="567"/>
        <w:jc w:val="both"/>
        <w:rPr>
          <w:sz w:val="28"/>
        </w:rPr>
      </w:pPr>
      <w:r>
        <w:rPr>
          <w:sz w:val="28"/>
        </w:rPr>
        <w:t xml:space="preserve">при обращении в письменной форме, в форме электронного документа; </w:t>
      </w:r>
    </w:p>
    <w:p w:rsidR="0062260A" w:rsidRDefault="0062260A" w:rsidP="0062260A">
      <w:pPr>
        <w:pStyle w:val="ConsPlusNormal"/>
        <w:spacing w:before="12"/>
        <w:ind w:firstLine="567"/>
        <w:jc w:val="both"/>
        <w:rPr>
          <w:sz w:val="28"/>
        </w:rPr>
      </w:pPr>
      <w:r>
        <w:rPr>
          <w:sz w:val="28"/>
        </w:rPr>
        <w:t xml:space="preserve">по телефону. </w:t>
      </w:r>
    </w:p>
    <w:p w:rsidR="0062260A" w:rsidRDefault="0062260A" w:rsidP="0062260A">
      <w:pPr>
        <w:pStyle w:val="ConsPlusNormal"/>
        <w:spacing w:before="12"/>
        <w:ind w:firstLine="567"/>
        <w:jc w:val="both"/>
        <w:rPr>
          <w:sz w:val="28"/>
        </w:rPr>
      </w:pPr>
      <w:r>
        <w:rPr>
          <w:sz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2260A" w:rsidRDefault="0062260A" w:rsidP="0062260A">
      <w:pPr>
        <w:pStyle w:val="ConsPlusNormal"/>
        <w:spacing w:before="12"/>
        <w:ind w:firstLine="567"/>
        <w:jc w:val="both"/>
        <w:rPr>
          <w:sz w:val="28"/>
        </w:rPr>
      </w:pPr>
      <w:bookmarkStart w:id="7" w:name="Par60"/>
      <w:bookmarkEnd w:id="7"/>
      <w:r>
        <w:rPr>
          <w:sz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местного самоуправления (далее - администрация) с момента приема документов в дни и часы работы органа, предоставляющего муниципальную услугу.</w:t>
      </w:r>
    </w:p>
    <w:p w:rsidR="0062260A" w:rsidRDefault="0062260A" w:rsidP="0062260A">
      <w:pPr>
        <w:pStyle w:val="ConsPlusNormal"/>
        <w:spacing w:before="12"/>
        <w:ind w:firstLine="567"/>
        <w:jc w:val="both"/>
        <w:rPr>
          <w:sz w:val="28"/>
        </w:rPr>
      </w:pPr>
      <w:r>
        <w:rPr>
          <w:sz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2260A" w:rsidRDefault="0062260A" w:rsidP="0062260A">
      <w:pPr>
        <w:pStyle w:val="ConsPlusNormal"/>
        <w:spacing w:before="12"/>
        <w:ind w:firstLine="567"/>
        <w:jc w:val="both"/>
        <w:rPr>
          <w:sz w:val="28"/>
        </w:rPr>
      </w:pPr>
      <w:r>
        <w:rPr>
          <w:sz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республики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w:t>
      </w:r>
    </w:p>
    <w:p w:rsidR="0062260A" w:rsidRDefault="0062260A" w:rsidP="0062260A">
      <w:pPr>
        <w:pStyle w:val="ConsPlusNormal"/>
        <w:spacing w:before="12"/>
        <w:ind w:firstLine="567"/>
        <w:jc w:val="both"/>
        <w:rPr>
          <w:sz w:val="28"/>
        </w:rPr>
      </w:pPr>
      <w:r>
        <w:rPr>
          <w:sz w:val="28"/>
        </w:rPr>
        <w:lastRenderedPageBreak/>
        <w:t>1.3.5. Информация о порядке предоставления муниципальной услуги предоставляется бесплатно.</w:t>
      </w:r>
    </w:p>
    <w:p w:rsidR="0062260A" w:rsidRDefault="0062260A" w:rsidP="0062260A">
      <w:pPr>
        <w:pStyle w:val="ConsPlusNormal"/>
        <w:spacing w:before="12"/>
        <w:ind w:firstLine="567"/>
        <w:jc w:val="both"/>
        <w:rPr>
          <w:sz w:val="28"/>
        </w:rPr>
      </w:pPr>
      <w:r>
        <w:rPr>
          <w:sz w:val="28"/>
        </w:rPr>
        <w:t>1.3.6. Порядок, форма, место размещения и способы получения справочной информации.</w:t>
      </w:r>
    </w:p>
    <w:p w:rsidR="0062260A" w:rsidRDefault="0062260A" w:rsidP="0062260A">
      <w:pPr>
        <w:pStyle w:val="ConsPlusNormal"/>
        <w:spacing w:before="12"/>
        <w:ind w:firstLine="567"/>
        <w:jc w:val="both"/>
        <w:rPr>
          <w:sz w:val="28"/>
        </w:rPr>
      </w:pPr>
      <w:r>
        <w:rPr>
          <w:sz w:val="28"/>
        </w:rPr>
        <w:t>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адресах официального сайта, а также электронной почты и (или) формах обратной связи администрации в сети «Интернет» можно получить:</w:t>
      </w:r>
    </w:p>
    <w:p w:rsidR="0062260A" w:rsidRDefault="0062260A" w:rsidP="0062260A">
      <w:pPr>
        <w:pStyle w:val="ConsPlusNormal"/>
        <w:ind w:firstLine="567"/>
        <w:jc w:val="both"/>
        <w:rPr>
          <w:sz w:val="28"/>
        </w:rPr>
      </w:pPr>
      <w:r>
        <w:rPr>
          <w:sz w:val="28"/>
        </w:rPr>
        <w:t xml:space="preserve">на информационном стенде, находящемся в местах предоставления муниципальной услуги, администрации; </w:t>
      </w:r>
    </w:p>
    <w:p w:rsidR="0062260A" w:rsidRDefault="0062260A" w:rsidP="0062260A">
      <w:pPr>
        <w:pStyle w:val="ConsPlusNormal"/>
        <w:ind w:firstLine="567"/>
        <w:jc w:val="both"/>
        <w:rPr>
          <w:sz w:val="28"/>
        </w:rPr>
      </w:pPr>
      <w:r>
        <w:rPr>
          <w:sz w:val="28"/>
        </w:rPr>
        <w:t xml:space="preserve">на официальном сайте администрации; </w:t>
      </w:r>
    </w:p>
    <w:p w:rsidR="0062260A" w:rsidRDefault="0062260A" w:rsidP="0062260A">
      <w:pPr>
        <w:pStyle w:val="ConsPlusNormal"/>
        <w:ind w:firstLine="567"/>
        <w:jc w:val="both"/>
        <w:rPr>
          <w:sz w:val="28"/>
        </w:rPr>
      </w:pPr>
      <w:r>
        <w:rPr>
          <w:sz w:val="28"/>
        </w:rP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w:t>
      </w:r>
    </w:p>
    <w:p w:rsidR="0062260A" w:rsidRDefault="0062260A" w:rsidP="0062260A">
      <w:pPr>
        <w:pStyle w:val="ConsPlusNormal"/>
        <w:ind w:firstLine="567"/>
        <w:jc w:val="both"/>
        <w:rPr>
          <w:sz w:val="28"/>
        </w:rPr>
      </w:pPr>
      <w:r>
        <w:rPr>
          <w:sz w:val="28"/>
        </w:rPr>
        <w:t xml:space="preserve">на Едином портале государственных и муниципальных услуг (функций); </w:t>
      </w:r>
    </w:p>
    <w:p w:rsidR="0062260A" w:rsidRDefault="0062260A" w:rsidP="0062260A">
      <w:pPr>
        <w:pStyle w:val="ConsPlusNormal"/>
        <w:ind w:firstLine="567"/>
        <w:jc w:val="both"/>
        <w:rPr>
          <w:sz w:val="28"/>
        </w:rPr>
      </w:pPr>
      <w:r>
        <w:rPr>
          <w:sz w:val="28"/>
        </w:rPr>
        <w:t xml:space="preserve">при обращении в письменной форме, в форме электронного документа; </w:t>
      </w:r>
    </w:p>
    <w:p w:rsidR="0062260A" w:rsidRDefault="0062260A" w:rsidP="0062260A">
      <w:pPr>
        <w:pStyle w:val="ConsPlusNormal"/>
        <w:ind w:firstLine="567"/>
        <w:jc w:val="both"/>
        <w:rPr>
          <w:sz w:val="28"/>
        </w:rPr>
      </w:pPr>
      <w:r>
        <w:rPr>
          <w:sz w:val="28"/>
        </w:rPr>
        <w:t xml:space="preserve">по телефону. </w:t>
      </w:r>
    </w:p>
    <w:p w:rsidR="0062260A" w:rsidRDefault="0062260A" w:rsidP="0062260A">
      <w:pPr>
        <w:pStyle w:val="ConsPlusNormal"/>
        <w:ind w:firstLine="567"/>
        <w:jc w:val="both"/>
        <w:rPr>
          <w:sz w:val="28"/>
        </w:rPr>
      </w:pPr>
      <w:r>
        <w:rPr>
          <w:sz w:val="28"/>
        </w:rPr>
        <w:t>1.3.7. Информация о муниципальной услуге внесена в Реестр муниципальных услуг Яльчикского муниципального округа Чувашской Республики.</w:t>
      </w:r>
    </w:p>
    <w:p w:rsidR="0062260A" w:rsidRDefault="0062260A" w:rsidP="0062260A">
      <w:pPr>
        <w:pStyle w:val="ConsPlusNormal"/>
        <w:ind w:firstLine="567"/>
        <w:jc w:val="both"/>
        <w:rPr>
          <w:sz w:val="28"/>
        </w:rPr>
      </w:pPr>
    </w:p>
    <w:p w:rsidR="0062260A" w:rsidRDefault="0062260A" w:rsidP="0062260A">
      <w:pPr>
        <w:pStyle w:val="ConsPlusTitle"/>
        <w:ind w:firstLine="567"/>
        <w:jc w:val="both"/>
        <w:rPr>
          <w:sz w:val="28"/>
        </w:rPr>
      </w:pPr>
      <w:r>
        <w:rPr>
          <w:rFonts w:ascii="Times New Roman" w:eastAsia="Times New Roman" w:hAnsi="Times New Roman"/>
          <w:sz w:val="28"/>
        </w:rPr>
        <w:t>2. СТАНДАРТ ПРЕДОСТАВЛЕНИЯ МУНИЦИПАЛЬНОЙ УСЛУГИ</w:t>
      </w:r>
    </w:p>
    <w:p w:rsidR="0062260A" w:rsidRDefault="0062260A" w:rsidP="0062260A">
      <w:pPr>
        <w:pStyle w:val="ConsPlusNormal"/>
        <w:ind w:firstLine="567"/>
        <w:jc w:val="both"/>
        <w:rPr>
          <w:sz w:val="28"/>
        </w:rPr>
      </w:pPr>
    </w:p>
    <w:p w:rsidR="0062260A" w:rsidRDefault="0062260A" w:rsidP="0062260A">
      <w:pPr>
        <w:pStyle w:val="ConsPlusTitle"/>
        <w:ind w:firstLine="567"/>
        <w:jc w:val="both"/>
        <w:rPr>
          <w:sz w:val="28"/>
        </w:rPr>
      </w:pPr>
      <w:r>
        <w:rPr>
          <w:rFonts w:ascii="Times New Roman" w:eastAsia="Times New Roman" w:hAnsi="Times New Roman"/>
          <w:sz w:val="28"/>
        </w:rPr>
        <w:t>2.1. Наименование муниципальной услуги:</w:t>
      </w:r>
    </w:p>
    <w:p w:rsidR="0062260A" w:rsidRDefault="0062260A" w:rsidP="0062260A">
      <w:pPr>
        <w:pStyle w:val="ConsPlusNormal"/>
        <w:spacing w:before="240" w:after="160"/>
        <w:ind w:firstLine="567"/>
        <w:jc w:val="both"/>
        <w:rPr>
          <w:sz w:val="28"/>
        </w:rPr>
      </w:pPr>
      <w:r>
        <w:rPr>
          <w:sz w:val="28"/>
        </w:rPr>
        <w:t>«Предоставление водных объектов или их частей, находящихся в собственности администрации Яльчикского муниципального округа Чувашской Республики, в пользование на основании решений о предоставлении водных объектов в пользование».</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2.2. Наименование органа, предоставляющего муниципальную услугу.</w:t>
      </w:r>
    </w:p>
    <w:p w:rsidR="0062260A" w:rsidRDefault="0062260A" w:rsidP="0062260A">
      <w:pPr>
        <w:pStyle w:val="ConsPlusNormal"/>
        <w:ind w:firstLine="567"/>
        <w:jc w:val="both"/>
        <w:rPr>
          <w:sz w:val="28"/>
        </w:rPr>
      </w:pPr>
      <w:r>
        <w:rPr>
          <w:sz w:val="28"/>
        </w:rPr>
        <w:t xml:space="preserve">Муниципальная услуга предоставляется администрацией Яльчикского муниципального округа Чувашской Республики (далее — администрация). </w:t>
      </w:r>
    </w:p>
    <w:p w:rsidR="0062260A" w:rsidRDefault="0062260A" w:rsidP="0062260A">
      <w:pPr>
        <w:pStyle w:val="ConsPlusNormal"/>
        <w:ind w:firstLine="567"/>
        <w:jc w:val="both"/>
        <w:rPr>
          <w:sz w:val="28"/>
        </w:rPr>
      </w:pPr>
      <w:r>
        <w:rPr>
          <w:sz w:val="28"/>
        </w:rPr>
        <w:t xml:space="preserve">В предоставлении муниципальной услуги принимают участие: </w:t>
      </w:r>
    </w:p>
    <w:p w:rsidR="0062260A" w:rsidRDefault="0062260A" w:rsidP="0062260A">
      <w:pPr>
        <w:pStyle w:val="ConsPlusNormal"/>
        <w:ind w:firstLine="567"/>
        <w:jc w:val="both"/>
        <w:rPr>
          <w:sz w:val="28"/>
        </w:rPr>
      </w:pPr>
      <w:r>
        <w:rPr>
          <w:sz w:val="28"/>
        </w:rPr>
        <w:t>1) отдел сельского хозяйства и экологии в части согласования условий использования водного объекта документам территориального планирования, документации по планировке территории;</w:t>
      </w:r>
    </w:p>
    <w:p w:rsidR="0062260A" w:rsidRDefault="0062260A" w:rsidP="0062260A">
      <w:pPr>
        <w:pStyle w:val="ConsPlusNormal"/>
        <w:ind w:firstLine="567"/>
        <w:jc w:val="both"/>
        <w:rPr>
          <w:sz w:val="28"/>
        </w:rPr>
      </w:pPr>
      <w:r>
        <w:rPr>
          <w:sz w:val="28"/>
        </w:rPr>
        <w:t xml:space="preserve">2) Автономное учреждение «Многофункциональный центр предоставления государственных и муниципальных услуг» (далее - АУ «МФЦ») - в соответствии с соглашением, заключенным между администрацией </w:t>
      </w:r>
      <w:r>
        <w:rPr>
          <w:sz w:val="28"/>
        </w:rPr>
        <w:lastRenderedPageBreak/>
        <w:t xml:space="preserve">Яльчикского муниципального округа Чувашской Республики и АУ «МФЦ». </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2.3. Результат предоставления муниципальной услуги.</w:t>
      </w:r>
    </w:p>
    <w:p w:rsidR="0062260A" w:rsidRDefault="0062260A" w:rsidP="0062260A">
      <w:pPr>
        <w:pStyle w:val="ConsPlusNormal"/>
        <w:spacing w:before="12"/>
        <w:ind w:firstLine="567"/>
        <w:jc w:val="both"/>
        <w:rPr>
          <w:sz w:val="28"/>
        </w:rPr>
      </w:pPr>
      <w:r>
        <w:rPr>
          <w:sz w:val="28"/>
        </w:rPr>
        <w:t>Результатом предоставления муниципальной услуги является:</w:t>
      </w:r>
    </w:p>
    <w:p w:rsidR="0062260A" w:rsidRDefault="0062260A" w:rsidP="0062260A">
      <w:pPr>
        <w:pStyle w:val="ConsPlusNormal"/>
        <w:spacing w:before="12"/>
        <w:ind w:firstLine="567"/>
        <w:jc w:val="both"/>
        <w:rPr>
          <w:sz w:val="28"/>
        </w:rPr>
      </w:pPr>
      <w:r>
        <w:rPr>
          <w:sz w:val="28"/>
        </w:rPr>
        <w:t>принятие решения о предоставлении заявителю водного объекта в пользование;</w:t>
      </w:r>
    </w:p>
    <w:p w:rsidR="0062260A" w:rsidRDefault="0062260A" w:rsidP="0062260A">
      <w:pPr>
        <w:pStyle w:val="ConsPlusNormal"/>
        <w:spacing w:before="12"/>
        <w:ind w:firstLine="567"/>
        <w:jc w:val="both"/>
        <w:rPr>
          <w:sz w:val="28"/>
        </w:rPr>
      </w:pPr>
      <w:r>
        <w:rPr>
          <w:sz w:val="28"/>
        </w:rPr>
        <w:t>отказ в предоставлении муниципальной услуги.</w:t>
      </w:r>
    </w:p>
    <w:p w:rsidR="0062260A" w:rsidRDefault="0062260A" w:rsidP="0062260A">
      <w:pPr>
        <w:pStyle w:val="ConsPlusTitle"/>
        <w:spacing w:before="240" w:after="160"/>
        <w:ind w:firstLine="567"/>
        <w:jc w:val="both"/>
        <w:rPr>
          <w:sz w:val="28"/>
        </w:rPr>
      </w:pPr>
      <w:bookmarkStart w:id="8" w:name="Par85"/>
      <w:bookmarkEnd w:id="8"/>
      <w:r>
        <w:rPr>
          <w:rFonts w:ascii="Times New Roman" w:eastAsia="Times New Roman" w:hAnsi="Times New Roman"/>
          <w:sz w:val="28"/>
        </w:rPr>
        <w:t>2.4. Срок предоставления муниципальной услуги.</w:t>
      </w:r>
    </w:p>
    <w:p w:rsidR="0062260A" w:rsidRDefault="0062260A" w:rsidP="0062260A">
      <w:pPr>
        <w:pStyle w:val="ConsPlusNormal"/>
        <w:spacing w:before="69"/>
        <w:ind w:firstLine="567"/>
        <w:jc w:val="both"/>
        <w:rPr>
          <w:sz w:val="28"/>
        </w:rPr>
      </w:pPr>
      <w:r>
        <w:rPr>
          <w:sz w:val="28"/>
        </w:rPr>
        <w:t xml:space="preserve">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(далее - заявление о предоставлении водного объекта или его части в пользование). </w:t>
      </w:r>
    </w:p>
    <w:p w:rsidR="0062260A" w:rsidRDefault="0062260A" w:rsidP="0062260A">
      <w:pPr>
        <w:pStyle w:val="ConsPlusNormal"/>
        <w:spacing w:before="69"/>
        <w:ind w:firstLine="567"/>
        <w:jc w:val="both"/>
        <w:rPr>
          <w:sz w:val="28"/>
        </w:rPr>
      </w:pPr>
      <w:r>
        <w:rPr>
          <w:sz w:val="28"/>
        </w:rPr>
        <w:t>В срок предоставления муниципальной услуги не включается время,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 регистрации решения в государственном водном реестре,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2260A" w:rsidRDefault="0062260A" w:rsidP="0062260A">
      <w:pPr>
        <w:pStyle w:val="ConsPlusNormal"/>
        <w:ind w:firstLine="567"/>
        <w:jc w:val="both"/>
        <w:rPr>
          <w:sz w:val="28"/>
        </w:rPr>
      </w:pPr>
      <w:r>
        <w:rPr>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органов местного самоуправления, в федеральном реестре, на Едином портале государственных и муниципальных услуг (функций). </w:t>
      </w:r>
    </w:p>
    <w:p w:rsidR="0062260A" w:rsidRDefault="0062260A" w:rsidP="0062260A">
      <w:pPr>
        <w:pStyle w:val="ConsPlusNormal"/>
        <w:ind w:firstLine="567"/>
        <w:jc w:val="both"/>
        <w:rPr>
          <w:sz w:val="28"/>
        </w:rPr>
      </w:pPr>
      <w:r>
        <w:rPr>
          <w:sz w:val="28"/>
        </w:rPr>
        <w:t xml:space="preserve">Предоставление муниципальной услуги осуществляется в соответствии с: </w:t>
      </w:r>
    </w:p>
    <w:p w:rsidR="0062260A" w:rsidRDefault="0062260A" w:rsidP="0062260A">
      <w:pPr>
        <w:ind w:firstLine="567"/>
        <w:jc w:val="both"/>
        <w:rPr>
          <w:sz w:val="28"/>
        </w:rPr>
      </w:pPr>
      <w:r>
        <w:rPr>
          <w:sz w:val="28"/>
        </w:rPr>
        <w:t xml:space="preserve">- Водным кодексом Российской Федерации; </w:t>
      </w:r>
    </w:p>
    <w:p w:rsidR="0062260A" w:rsidRDefault="0062260A" w:rsidP="0062260A">
      <w:pPr>
        <w:ind w:firstLine="567"/>
        <w:jc w:val="both"/>
        <w:rPr>
          <w:sz w:val="28"/>
        </w:rPr>
      </w:pPr>
      <w:r>
        <w:rPr>
          <w:sz w:val="28"/>
        </w:rPr>
        <w:t xml:space="preserve">- Федеральным законом от 27 июля 2010 года № 210-ФЗ «Об организации предоставления государственных и муниципальных услуг»; </w:t>
      </w:r>
    </w:p>
    <w:p w:rsidR="0062260A" w:rsidRDefault="0062260A" w:rsidP="0062260A">
      <w:pPr>
        <w:ind w:firstLine="567"/>
        <w:jc w:val="both"/>
        <w:rPr>
          <w:sz w:val="28"/>
        </w:rPr>
      </w:pPr>
      <w:r>
        <w:rPr>
          <w:sz w:val="28"/>
        </w:rPr>
        <w:t xml:space="preserve">- Федеральным законом от 6 октября 2003 года № 131-ФЗ «Об общих принципах организации местного самоуправления в Российской Федерации»; </w:t>
      </w:r>
    </w:p>
    <w:p w:rsidR="0062260A" w:rsidRDefault="0062260A" w:rsidP="0062260A">
      <w:pPr>
        <w:ind w:firstLine="567"/>
        <w:jc w:val="both"/>
        <w:rPr>
          <w:sz w:val="28"/>
        </w:rPr>
      </w:pPr>
      <w:r>
        <w:rPr>
          <w:sz w:val="28"/>
        </w:rPr>
        <w:t xml:space="preserve">- Постановлением Правительства Российской Федерации от 19 января 2022 года № 18 «О подготовке и принятии решения о предоставлении водного объекта в пользование» (далее - Правила); </w:t>
      </w:r>
    </w:p>
    <w:p w:rsidR="0062260A" w:rsidRDefault="0062260A" w:rsidP="0062260A">
      <w:pPr>
        <w:ind w:firstLine="567"/>
        <w:jc w:val="both"/>
        <w:rPr>
          <w:sz w:val="28"/>
        </w:rPr>
      </w:pPr>
      <w:r>
        <w:rPr>
          <w:sz w:val="28"/>
        </w:rPr>
        <w:t xml:space="preserve">- Постановлением Правительства Российской Федерации от 28 апреля 2007 года № 253 «О порядке ведения государственного водного реестра»; </w:t>
      </w:r>
    </w:p>
    <w:p w:rsidR="0062260A" w:rsidRDefault="0062260A" w:rsidP="0062260A">
      <w:pPr>
        <w:ind w:firstLine="567"/>
        <w:jc w:val="both"/>
        <w:rPr>
          <w:sz w:val="28"/>
        </w:rPr>
      </w:pPr>
      <w:r>
        <w:rPr>
          <w:sz w:val="28"/>
        </w:rPr>
        <w:t xml:space="preserve">- Приказом Минприроды России от 31 января 2022 года № 51 «Об утверждении типовой формы решения о предоставлении водного объекта в пользование, принимаемого федеральным агентством водных ресурсов, его </w:t>
      </w:r>
      <w:r>
        <w:rPr>
          <w:sz w:val="28"/>
        </w:rPr>
        <w:lastRenderedPageBreak/>
        <w:t xml:space="preserve">территориальным органом, органом исполнительной власти субъекта Российской Федерации или органом местного самоуправления»; </w:t>
      </w:r>
    </w:p>
    <w:p w:rsidR="0062260A" w:rsidRDefault="0062260A" w:rsidP="0062260A">
      <w:pPr>
        <w:ind w:firstLine="567"/>
        <w:jc w:val="both"/>
        <w:rPr>
          <w:sz w:val="28"/>
        </w:rPr>
      </w:pPr>
      <w:r>
        <w:rPr>
          <w:sz w:val="28"/>
        </w:rPr>
        <w:t xml:space="preserve">- Приказом Минприроды России от 22 августа 2007 года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w:t>
      </w:r>
    </w:p>
    <w:p w:rsidR="0062260A" w:rsidRDefault="0062260A" w:rsidP="0062260A">
      <w:pPr>
        <w:ind w:firstLine="567"/>
        <w:jc w:val="both"/>
        <w:rPr>
          <w:sz w:val="28"/>
        </w:rPr>
      </w:pPr>
      <w:r>
        <w:rPr>
          <w:sz w:val="28"/>
        </w:rPr>
        <w:t xml:space="preserve">- Уставом Яльчикского муниципального округа Чувашской Республики; </w:t>
      </w:r>
    </w:p>
    <w:p w:rsidR="0062260A" w:rsidRDefault="0062260A" w:rsidP="0062260A">
      <w:pPr>
        <w:ind w:firstLine="567"/>
        <w:jc w:val="both"/>
      </w:pPr>
      <w:r>
        <w:rPr>
          <w:sz w:val="28"/>
        </w:rPr>
        <w:t xml:space="preserve">- постановлением администрации Яльчикского муниципального округа Чувашской Республики от 12 декабря 2023 г. № 1139 «Об утверждении перечня услуг администрации Яльчикского муниципального округа Чувашской Республики, предоставление которых осуществляется по принципу «одного окна»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w:t>
      </w:r>
    </w:p>
    <w:p w:rsidR="0062260A" w:rsidRDefault="0062260A" w:rsidP="0062260A">
      <w:pPr>
        <w:ind w:firstLine="567"/>
        <w:jc w:val="both"/>
        <w:rPr>
          <w:sz w:val="28"/>
        </w:rPr>
      </w:pPr>
      <w:r>
        <w:rPr>
          <w:sz w:val="28"/>
        </w:rPr>
        <w:t>- постановлением администрации Яльчикского муниципального округа Чувашской Республики от 8 августа 2023 г. № 698 «Об утверждении перечня услуг, предоставляемых администрацией Яльчикского муниципального округа Чувашской Республики».</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2.6. Исчерпывающий перечень документов, необходимых для предоставления муниципальной услуги.</w:t>
      </w:r>
    </w:p>
    <w:p w:rsidR="0062260A" w:rsidRDefault="0062260A" w:rsidP="0062260A">
      <w:pPr>
        <w:pStyle w:val="ConsPlusNormal"/>
        <w:spacing w:before="12"/>
        <w:ind w:firstLine="567"/>
        <w:jc w:val="both"/>
        <w:rPr>
          <w:sz w:val="28"/>
        </w:rPr>
      </w:pPr>
      <w:r>
        <w:rPr>
          <w:sz w:val="28"/>
        </w:rPr>
        <w:t>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w:t>
      </w:r>
    </w:p>
    <w:p w:rsidR="0062260A" w:rsidRDefault="0062260A" w:rsidP="0062260A">
      <w:pPr>
        <w:pStyle w:val="ConsPlusNormal"/>
        <w:ind w:firstLine="567"/>
        <w:jc w:val="both"/>
        <w:rPr>
          <w:sz w:val="28"/>
        </w:rPr>
      </w:pPr>
      <w:bookmarkStart w:id="9" w:name="Par92"/>
      <w:bookmarkEnd w:id="9"/>
      <w:r>
        <w:rPr>
          <w:sz w:val="28"/>
        </w:rPr>
        <w:t>2.6.1. Документы, которые заявитель должен представить самостоятельно:</w:t>
      </w:r>
    </w:p>
    <w:p w:rsidR="0062260A" w:rsidRDefault="0062260A" w:rsidP="0062260A">
      <w:pPr>
        <w:pStyle w:val="ConsPlusNormal"/>
        <w:ind w:firstLine="567"/>
        <w:jc w:val="both"/>
        <w:rPr>
          <w:sz w:val="28"/>
        </w:rPr>
      </w:pPr>
      <w:bookmarkStart w:id="10" w:name="Par93"/>
      <w:bookmarkEnd w:id="10"/>
      <w:r>
        <w:rPr>
          <w:sz w:val="28"/>
        </w:rPr>
        <w:t xml:space="preserve">2.6.1.1. </w:t>
      </w:r>
      <w:hyperlink r:id="rId41" w:anchor="_blank" w:history="1">
        <w:r>
          <w:rPr>
            <w:rStyle w:val="-"/>
            <w:sz w:val="28"/>
          </w:rPr>
          <w:t>Заявление</w:t>
        </w:r>
      </w:hyperlink>
      <w:r>
        <w:rPr>
          <w:sz w:val="28"/>
        </w:rPr>
        <w:t xml:space="preserve"> о предоставлении водного объекта или его части в пользование (приложение № 1 к настоящему Административному регламенту), в котором должны быть указаны:</w:t>
      </w:r>
    </w:p>
    <w:p w:rsidR="0062260A" w:rsidRDefault="0062260A" w:rsidP="0062260A">
      <w:pPr>
        <w:pStyle w:val="ConsPlusNormal"/>
        <w:ind w:firstLine="567"/>
        <w:jc w:val="both"/>
        <w:rPr>
          <w:sz w:val="28"/>
        </w:rPr>
      </w:pPr>
      <w:r>
        <w:rPr>
          <w:sz w:val="28"/>
        </w:rPr>
        <w:t xml:space="preserve">а) сведения о заявителе: </w:t>
      </w:r>
    </w:p>
    <w:p w:rsidR="0062260A" w:rsidRDefault="0062260A" w:rsidP="0062260A">
      <w:pPr>
        <w:pStyle w:val="ConsPlusNormal"/>
        <w:ind w:firstLine="567"/>
        <w:jc w:val="both"/>
        <w:rPr>
          <w:sz w:val="28"/>
        </w:rPr>
      </w:pPr>
      <w:r>
        <w:rPr>
          <w:sz w:val="28"/>
        </w:rPr>
        <w:t xml:space="preserve">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w:t>
      </w:r>
    </w:p>
    <w:p w:rsidR="0062260A" w:rsidRDefault="0062260A" w:rsidP="0062260A">
      <w:pPr>
        <w:pStyle w:val="ConsPlusNormal"/>
        <w:ind w:firstLine="567"/>
        <w:jc w:val="both"/>
        <w:rPr>
          <w:sz w:val="28"/>
        </w:rPr>
      </w:pPr>
      <w:r>
        <w:rPr>
          <w:sz w:val="28"/>
        </w:rPr>
        <w:t xml:space="preserve">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 </w:t>
      </w:r>
    </w:p>
    <w:p w:rsidR="0062260A" w:rsidRDefault="0062260A" w:rsidP="0062260A">
      <w:pPr>
        <w:pStyle w:val="ConsPlusNormal"/>
        <w:ind w:firstLine="567"/>
        <w:jc w:val="both"/>
        <w:rPr>
          <w:sz w:val="28"/>
        </w:rPr>
      </w:pPr>
      <w:r>
        <w:rPr>
          <w:sz w:val="28"/>
        </w:rPr>
        <w:t xml:space="preserve">б) наименование, идентификационные характеристики водного объекта </w:t>
      </w:r>
      <w:r>
        <w:rPr>
          <w:sz w:val="28"/>
        </w:rPr>
        <w:lastRenderedPageBreak/>
        <w:t>согласно сведениям, содержащимся в государственном водном реестре, указанным в пункте 7 Правил подготовки и принятия решения о предоставлении водного объекта в пользование, утвержденных постановлением Правительства Российской Федерации от 19.01.2022 № 18 (далее - Правила),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62260A" w:rsidRDefault="0062260A" w:rsidP="0062260A">
      <w:pPr>
        <w:pStyle w:val="ConsPlusNormal"/>
        <w:ind w:firstLine="567"/>
        <w:jc w:val="both"/>
        <w:rPr>
          <w:sz w:val="28"/>
        </w:rPr>
      </w:pPr>
      <w:r>
        <w:rPr>
          <w:sz w:val="28"/>
        </w:rPr>
        <w:t>в) вид, цель и срок водопользования;</w:t>
      </w:r>
    </w:p>
    <w:p w:rsidR="0062260A" w:rsidRDefault="0062260A" w:rsidP="0062260A">
      <w:pPr>
        <w:pStyle w:val="ConsPlusNormal"/>
        <w:ind w:firstLine="567"/>
        <w:jc w:val="both"/>
        <w:rPr>
          <w:sz w:val="28"/>
        </w:rPr>
      </w:pPr>
      <w:r>
        <w:rPr>
          <w:sz w:val="28"/>
        </w:rPr>
        <w:t>г) параметры водопользования (в тыс. куб. м или кв. км);</w:t>
      </w:r>
    </w:p>
    <w:p w:rsidR="0062260A" w:rsidRDefault="0062260A" w:rsidP="0062260A">
      <w:pPr>
        <w:pStyle w:val="ConsPlusNormal"/>
        <w:ind w:firstLine="567"/>
        <w:jc w:val="both"/>
        <w:rPr>
          <w:sz w:val="28"/>
        </w:rPr>
      </w:pPr>
      <w:r>
        <w:rPr>
          <w:sz w:val="28"/>
        </w:rP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rPr>
          <w:sz w:val="28"/>
        </w:rPr>
        <w:t>аквакультуры</w:t>
      </w:r>
      <w:proofErr w:type="spellEnd"/>
      <w:r>
        <w:rPr>
          <w:sz w:val="28"/>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w:t>
      </w:r>
      <w:proofErr w:type="spellStart"/>
      <w:r>
        <w:rPr>
          <w:sz w:val="28"/>
        </w:rPr>
        <w:t>аквакультуры</w:t>
      </w:r>
      <w:proofErr w:type="spellEnd"/>
      <w:r>
        <w:rPr>
          <w:sz w:val="28"/>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 </w:t>
      </w:r>
    </w:p>
    <w:p w:rsidR="0062260A" w:rsidRDefault="0062260A" w:rsidP="0062260A">
      <w:pPr>
        <w:pStyle w:val="ConsPlusNormal"/>
        <w:ind w:firstLine="567"/>
        <w:jc w:val="both"/>
        <w:rPr>
          <w:sz w:val="28"/>
        </w:rPr>
      </w:pPr>
      <w:r>
        <w:rPr>
          <w:sz w:val="28"/>
        </w:rPr>
        <w:t xml:space="preserve">е) регистрационный номер лицензии на пользование недрами (в случае использования водного объекта для разведки и добычи полезных ископаемых). </w:t>
      </w:r>
    </w:p>
    <w:p w:rsidR="0062260A" w:rsidRDefault="0062260A" w:rsidP="0062260A">
      <w:pPr>
        <w:pStyle w:val="ConsPlusNormal"/>
        <w:ind w:firstLine="567"/>
        <w:jc w:val="both"/>
        <w:rPr>
          <w:sz w:val="28"/>
        </w:rPr>
      </w:pPr>
      <w:r>
        <w:rPr>
          <w:sz w:val="28"/>
        </w:rPr>
        <w:t>2.6.1.2.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62260A" w:rsidRDefault="0062260A" w:rsidP="0062260A">
      <w:pPr>
        <w:pStyle w:val="ConsPlusNormal"/>
        <w:ind w:firstLine="567"/>
        <w:jc w:val="both"/>
        <w:rPr>
          <w:sz w:val="28"/>
        </w:rPr>
      </w:pPr>
      <w:r>
        <w:rPr>
          <w:sz w:val="28"/>
        </w:rPr>
        <w:t>2.6.1.3. Документ, подтверждающий полномочия лица на осуществление действий от имени заявителя, - при необходимости.</w:t>
      </w:r>
    </w:p>
    <w:p w:rsidR="0062260A" w:rsidRDefault="0062260A" w:rsidP="0062260A">
      <w:pPr>
        <w:pStyle w:val="ConsPlusNormal"/>
        <w:ind w:firstLine="567"/>
        <w:jc w:val="both"/>
        <w:rPr>
          <w:sz w:val="28"/>
        </w:rPr>
      </w:pPr>
      <w:r>
        <w:rPr>
          <w:sz w:val="28"/>
        </w:rPr>
        <w:t>2.6.1.4.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62260A" w:rsidRDefault="0062260A" w:rsidP="0062260A">
      <w:pPr>
        <w:pStyle w:val="ConsPlusNormal"/>
        <w:ind w:firstLine="567"/>
        <w:jc w:val="both"/>
        <w:rPr>
          <w:sz w:val="28"/>
        </w:rPr>
      </w:pPr>
      <w:r>
        <w:rPr>
          <w:sz w:val="28"/>
        </w:rPr>
        <w:t>2.6.1.5. Обоснование вида, цели и срока предполагаемого водопользования.</w:t>
      </w:r>
    </w:p>
    <w:p w:rsidR="0062260A" w:rsidRDefault="0062260A" w:rsidP="0062260A">
      <w:pPr>
        <w:pStyle w:val="ConsPlusNormal"/>
        <w:ind w:firstLine="567"/>
        <w:jc w:val="both"/>
        <w:rPr>
          <w:sz w:val="28"/>
        </w:rPr>
      </w:pPr>
      <w:r>
        <w:rPr>
          <w:sz w:val="28"/>
        </w:rPr>
        <w:t>2.6.1.6. Согласие на обработку персональных данных (для физических лиц).</w:t>
      </w:r>
    </w:p>
    <w:p w:rsidR="0062260A" w:rsidRDefault="0062260A" w:rsidP="0062260A">
      <w:pPr>
        <w:pStyle w:val="ConsPlusNormal"/>
        <w:ind w:firstLine="567"/>
        <w:jc w:val="both"/>
        <w:rPr>
          <w:sz w:val="28"/>
        </w:rPr>
      </w:pPr>
      <w:bookmarkStart w:id="11" w:name="Par107"/>
      <w:bookmarkEnd w:id="11"/>
      <w:r>
        <w:rPr>
          <w:sz w:val="28"/>
        </w:rPr>
        <w:t>2.6.2. К заявлению могут быть приложены:</w:t>
      </w:r>
    </w:p>
    <w:p w:rsidR="0062260A" w:rsidRDefault="0062260A" w:rsidP="0062260A">
      <w:pPr>
        <w:pStyle w:val="ConsPlusNormal"/>
        <w:ind w:firstLine="567"/>
        <w:jc w:val="both"/>
        <w:rPr>
          <w:sz w:val="28"/>
        </w:rPr>
      </w:pPr>
      <w:r>
        <w:rPr>
          <w:sz w:val="28"/>
        </w:rPr>
        <w:t>2.6.2.1. Сведения из Единого государственного реестра юридических лиц - для юридических лиц.</w:t>
      </w:r>
    </w:p>
    <w:p w:rsidR="0062260A" w:rsidRDefault="0062260A" w:rsidP="0062260A">
      <w:pPr>
        <w:pStyle w:val="ConsPlusNormal"/>
        <w:ind w:firstLine="567"/>
        <w:jc w:val="both"/>
        <w:rPr>
          <w:sz w:val="28"/>
        </w:rPr>
      </w:pPr>
      <w:r>
        <w:rPr>
          <w:sz w:val="28"/>
        </w:rPr>
        <w:t>2.6.2.2. Сведения из Единого государственного реестра индивидуальных предпринимателей - для индивидуальных предпринимателей.</w:t>
      </w:r>
    </w:p>
    <w:p w:rsidR="0062260A" w:rsidRDefault="0062260A" w:rsidP="0062260A">
      <w:pPr>
        <w:pStyle w:val="ConsPlusNormal"/>
        <w:ind w:firstLine="567"/>
        <w:jc w:val="both"/>
        <w:rPr>
          <w:sz w:val="28"/>
        </w:rPr>
      </w:pPr>
      <w:r>
        <w:rPr>
          <w:sz w:val="28"/>
        </w:rPr>
        <w:t xml:space="preserve">2.6.2.3.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w:t>
      </w:r>
      <w:r>
        <w:rPr>
          <w:sz w:val="28"/>
        </w:rPr>
        <w:lastRenderedPageBreak/>
        <w:t xml:space="preserve">объекта </w:t>
      </w:r>
      <w:proofErr w:type="spellStart"/>
      <w:r>
        <w:rPr>
          <w:sz w:val="28"/>
        </w:rPr>
        <w:t>рыбохозяйственного</w:t>
      </w:r>
      <w:proofErr w:type="spellEnd"/>
      <w:r>
        <w:rPr>
          <w:sz w:val="28"/>
        </w:rPr>
        <w:t xml:space="preserve"> значения).</w:t>
      </w:r>
    </w:p>
    <w:p w:rsidR="0062260A" w:rsidRDefault="0062260A" w:rsidP="0062260A">
      <w:pPr>
        <w:pStyle w:val="ConsPlusNormal"/>
        <w:ind w:firstLine="567"/>
        <w:jc w:val="both"/>
        <w:rPr>
          <w:sz w:val="28"/>
        </w:rPr>
      </w:pPr>
      <w:r>
        <w:rPr>
          <w:sz w:val="28"/>
        </w:rPr>
        <w:t>2.6.2.4.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62260A" w:rsidRDefault="0062260A" w:rsidP="0062260A">
      <w:pPr>
        <w:pStyle w:val="ConsPlusNormal"/>
        <w:ind w:firstLine="567"/>
        <w:jc w:val="both"/>
        <w:rPr>
          <w:sz w:val="28"/>
        </w:rPr>
      </w:pPr>
      <w:r>
        <w:rPr>
          <w:sz w:val="28"/>
        </w:rPr>
        <w:t>2.6.2.5.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62260A" w:rsidRDefault="0062260A" w:rsidP="0062260A">
      <w:pPr>
        <w:pStyle w:val="ConsPlusNormal"/>
        <w:ind w:firstLine="567"/>
        <w:jc w:val="both"/>
        <w:rPr>
          <w:sz w:val="28"/>
        </w:rPr>
      </w:pPr>
      <w:r>
        <w:rPr>
          <w:sz w:val="28"/>
        </w:rPr>
        <w:t>2.6.2.6.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62260A" w:rsidRDefault="0062260A" w:rsidP="0062260A">
      <w:pPr>
        <w:pStyle w:val="ConsPlusNormal"/>
        <w:ind w:firstLine="567"/>
        <w:jc w:val="both"/>
        <w:rPr>
          <w:sz w:val="28"/>
        </w:rPr>
      </w:pPr>
      <w:r>
        <w:rPr>
          <w:sz w:val="28"/>
        </w:rPr>
        <w:t xml:space="preserve">2.6.3. Документы (их копии или сведения, содержащиеся в них), указанные в </w:t>
      </w:r>
      <w:hyperlink r:id="rId42" w:anchor="_blank" w:history="1">
        <w:r>
          <w:rPr>
            <w:rStyle w:val="-"/>
            <w:sz w:val="28"/>
          </w:rPr>
          <w:t>пункте 2.6.2</w:t>
        </w:r>
      </w:hyperlink>
      <w:r>
        <w:rPr>
          <w:sz w:val="28"/>
        </w:rPr>
        <w:t xml:space="preserve"> настоящего подраздела, заявитель вправе представить самостоятельно по собственной инициативе.</w:t>
      </w:r>
    </w:p>
    <w:p w:rsidR="0062260A" w:rsidRDefault="0062260A" w:rsidP="0062260A">
      <w:pPr>
        <w:pStyle w:val="ConsPlusNormal"/>
        <w:ind w:firstLine="567"/>
        <w:jc w:val="both"/>
        <w:rPr>
          <w:sz w:val="28"/>
        </w:rPr>
      </w:pPr>
      <w:r>
        <w:rPr>
          <w:sz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и организациях, уполномоченных на проведение государственной экспертизы, уполномоченных органах власти, в распоряжении которых находятся указанные документы:</w:t>
      </w:r>
    </w:p>
    <w:p w:rsidR="0062260A" w:rsidRDefault="0062260A" w:rsidP="0062260A">
      <w:pPr>
        <w:pStyle w:val="ConsPlusNormal"/>
        <w:ind w:firstLine="567"/>
        <w:jc w:val="both"/>
        <w:rPr>
          <w:sz w:val="28"/>
        </w:rPr>
      </w:pPr>
      <w:r>
        <w:rPr>
          <w:sz w:val="28"/>
        </w:rPr>
        <w:t>2.6.3.1. В Федеральной налоговой службе (ее территориальных органах):</w:t>
      </w:r>
    </w:p>
    <w:p w:rsidR="0062260A" w:rsidRDefault="0062260A" w:rsidP="0062260A">
      <w:pPr>
        <w:pStyle w:val="ConsPlusNormal"/>
        <w:ind w:firstLine="567"/>
        <w:jc w:val="both"/>
        <w:rPr>
          <w:sz w:val="28"/>
        </w:rPr>
      </w:pPr>
      <w:r>
        <w:rPr>
          <w:sz w:val="28"/>
        </w:rPr>
        <w:t xml:space="preserve">сведения из Единого государственного реестра юридических лиц - для юридических лиц; </w:t>
      </w:r>
    </w:p>
    <w:p w:rsidR="0062260A" w:rsidRDefault="0062260A" w:rsidP="0062260A">
      <w:pPr>
        <w:pStyle w:val="ConsPlusNormal"/>
        <w:ind w:firstLine="567"/>
        <w:jc w:val="both"/>
        <w:rPr>
          <w:sz w:val="28"/>
        </w:rPr>
      </w:pPr>
      <w:r>
        <w:rPr>
          <w:sz w:val="28"/>
        </w:rPr>
        <w:t>сведения из Единого государственного реестра индивидуальных предпринимателей - для индивидуальных предпринимателей.</w:t>
      </w:r>
    </w:p>
    <w:p w:rsidR="0062260A" w:rsidRDefault="0062260A" w:rsidP="0062260A">
      <w:pPr>
        <w:pStyle w:val="ConsPlusNormal"/>
        <w:ind w:firstLine="567"/>
        <w:jc w:val="both"/>
        <w:rPr>
          <w:sz w:val="28"/>
        </w:rPr>
      </w:pPr>
      <w:r>
        <w:rPr>
          <w:sz w:val="28"/>
        </w:rPr>
        <w:t>2.6.3.2. В Федеральном агентстве по рыболовству (его территориальных органах):</w:t>
      </w:r>
    </w:p>
    <w:p w:rsidR="0062260A" w:rsidRDefault="0062260A" w:rsidP="0062260A">
      <w:pPr>
        <w:pStyle w:val="ConsPlusNormal"/>
        <w:ind w:firstLine="567"/>
        <w:jc w:val="both"/>
        <w:rPr>
          <w:sz w:val="28"/>
        </w:rPr>
      </w:pPr>
      <w:r>
        <w:rPr>
          <w:sz w:val="28"/>
        </w:rPr>
        <w:t xml:space="preserve">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Pr>
          <w:sz w:val="28"/>
        </w:rPr>
        <w:t>рыбохозяйственного</w:t>
      </w:r>
      <w:proofErr w:type="spellEnd"/>
      <w:r>
        <w:rPr>
          <w:sz w:val="28"/>
        </w:rPr>
        <w:t xml:space="preserve"> значения).</w:t>
      </w:r>
    </w:p>
    <w:p w:rsidR="0062260A" w:rsidRDefault="0062260A" w:rsidP="0062260A">
      <w:pPr>
        <w:pStyle w:val="ConsPlusNormal"/>
        <w:ind w:firstLine="567"/>
        <w:jc w:val="both"/>
        <w:rPr>
          <w:sz w:val="28"/>
        </w:rPr>
      </w:pPr>
      <w:r>
        <w:rPr>
          <w:sz w:val="28"/>
        </w:rPr>
        <w:t>2.6.3.3. В Федеральной службе государственной регистрации, кадастра и картографии (ее территориальных органах):</w:t>
      </w:r>
    </w:p>
    <w:p w:rsidR="0062260A" w:rsidRDefault="0062260A" w:rsidP="0062260A">
      <w:pPr>
        <w:pStyle w:val="ConsPlusNormal"/>
        <w:ind w:firstLine="567"/>
        <w:jc w:val="both"/>
        <w:rPr>
          <w:sz w:val="28"/>
        </w:rPr>
      </w:pPr>
      <w:r>
        <w:rPr>
          <w:sz w:val="28"/>
        </w:rPr>
        <w:t>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62260A" w:rsidRDefault="0062260A" w:rsidP="0062260A">
      <w:pPr>
        <w:pStyle w:val="ConsPlusNormal"/>
        <w:ind w:firstLine="567"/>
        <w:jc w:val="both"/>
        <w:rPr>
          <w:sz w:val="28"/>
        </w:rPr>
      </w:pPr>
      <w:r>
        <w:rPr>
          <w:sz w:val="28"/>
        </w:rPr>
        <w:t>2.6.3.4. В Федеральном агентстве по недропользованию:</w:t>
      </w:r>
    </w:p>
    <w:p w:rsidR="0062260A" w:rsidRDefault="0062260A" w:rsidP="0062260A">
      <w:pPr>
        <w:pStyle w:val="ConsPlusNormal"/>
        <w:ind w:firstLine="567"/>
        <w:jc w:val="both"/>
        <w:rPr>
          <w:sz w:val="28"/>
        </w:rPr>
      </w:pPr>
      <w:r>
        <w:rPr>
          <w:sz w:val="28"/>
        </w:rPr>
        <w:t>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62260A" w:rsidRDefault="0062260A" w:rsidP="0062260A">
      <w:pPr>
        <w:pStyle w:val="ConsPlusNormal"/>
        <w:ind w:firstLine="567"/>
        <w:jc w:val="both"/>
        <w:rPr>
          <w:sz w:val="28"/>
        </w:rPr>
      </w:pPr>
      <w:r>
        <w:rPr>
          <w:sz w:val="28"/>
        </w:rPr>
        <w:t>2.6.3.5. В органах государственной власти субъектов Российской Федерации:</w:t>
      </w:r>
    </w:p>
    <w:p w:rsidR="0062260A" w:rsidRDefault="0062260A" w:rsidP="0062260A">
      <w:pPr>
        <w:pStyle w:val="ConsPlusNormal"/>
        <w:ind w:firstLine="567"/>
        <w:jc w:val="both"/>
        <w:rPr>
          <w:sz w:val="28"/>
        </w:rPr>
      </w:pPr>
      <w:r>
        <w:rPr>
          <w:sz w:val="28"/>
        </w:rPr>
        <w:t>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62260A" w:rsidRDefault="0062260A" w:rsidP="0062260A">
      <w:pPr>
        <w:pStyle w:val="ConsPlusNormal"/>
        <w:ind w:firstLine="567"/>
        <w:jc w:val="both"/>
        <w:rPr>
          <w:sz w:val="28"/>
        </w:rPr>
      </w:pPr>
      <w:r>
        <w:rPr>
          <w:sz w:val="28"/>
        </w:rPr>
        <w:t xml:space="preserve">2.6.4. К заявлению о предоставлении водного объекта в пользование для </w:t>
      </w:r>
      <w:r>
        <w:rPr>
          <w:sz w:val="28"/>
        </w:rPr>
        <w:lastRenderedPageBreak/>
        <w:t xml:space="preserve">сброса сточных вод кроме документов, указанных в </w:t>
      </w:r>
      <w:hyperlink r:id="rId43" w:anchor="_blank" w:history="1">
        <w:r>
          <w:rPr>
            <w:rStyle w:val="-"/>
            <w:sz w:val="28"/>
          </w:rPr>
          <w:t>пункте 2.6.1</w:t>
        </w:r>
      </w:hyperlink>
      <w:r>
        <w:rPr>
          <w:sz w:val="28"/>
        </w:rPr>
        <w:t xml:space="preserve"> настоящего подраздела, прилагаются:</w:t>
      </w:r>
    </w:p>
    <w:p w:rsidR="0062260A" w:rsidRDefault="0062260A" w:rsidP="0062260A">
      <w:pPr>
        <w:pStyle w:val="ConsPlusNormal"/>
        <w:ind w:firstLine="567"/>
        <w:jc w:val="both"/>
        <w:rPr>
          <w:sz w:val="28"/>
        </w:rPr>
      </w:pPr>
      <w:r>
        <w:rPr>
          <w:sz w:val="28"/>
        </w:rPr>
        <w:t>сведения о заявляемом объеме сброса сточных вод;</w:t>
      </w:r>
    </w:p>
    <w:p w:rsidR="0062260A" w:rsidRDefault="0062260A" w:rsidP="0062260A">
      <w:pPr>
        <w:pStyle w:val="ConsPlusNormal"/>
        <w:ind w:firstLine="567"/>
        <w:jc w:val="both"/>
        <w:rPr>
          <w:sz w:val="28"/>
        </w:rPr>
      </w:pPr>
      <w:r>
        <w:rPr>
          <w:sz w:val="28"/>
        </w:rPr>
        <w:t>поквартальный график сброса сточных вод.</w:t>
      </w:r>
    </w:p>
    <w:p w:rsidR="0062260A" w:rsidRDefault="0062260A" w:rsidP="0062260A">
      <w:pPr>
        <w:pStyle w:val="ConsPlusNormal"/>
        <w:ind w:firstLine="567"/>
        <w:jc w:val="both"/>
        <w:rPr>
          <w:sz w:val="28"/>
        </w:rPr>
      </w:pPr>
      <w:r>
        <w:rPr>
          <w:sz w:val="28"/>
        </w:rPr>
        <w:t xml:space="preserve">2.6.5.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w:t>
      </w:r>
      <w:hyperlink r:id="rId44" w:anchor="_blank" w:history="1">
        <w:r>
          <w:rPr>
            <w:rStyle w:val="-"/>
            <w:sz w:val="28"/>
          </w:rPr>
          <w:t>пункте 2.6.1</w:t>
        </w:r>
      </w:hyperlink>
      <w:r>
        <w:rPr>
          <w:sz w:val="28"/>
        </w:rPr>
        <w:t xml:space="preserve"> настоящего подраздела, прилагаются сведения о заявляемом объеме забора (изъятия) водных ресурсов из водного объекта.</w:t>
      </w:r>
    </w:p>
    <w:p w:rsidR="0062260A" w:rsidRDefault="0062260A" w:rsidP="0062260A">
      <w:pPr>
        <w:pStyle w:val="ConsPlusNormal"/>
        <w:ind w:firstLine="567"/>
        <w:jc w:val="both"/>
        <w:rPr>
          <w:sz w:val="28"/>
        </w:rPr>
      </w:pPr>
      <w:r>
        <w:rPr>
          <w:sz w:val="28"/>
        </w:rPr>
        <w:t xml:space="preserve">2.6.6.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w:t>
      </w:r>
      <w:proofErr w:type="spellStart"/>
      <w:r>
        <w:rPr>
          <w:sz w:val="28"/>
        </w:rPr>
        <w:t>аквакультуры</w:t>
      </w:r>
      <w:proofErr w:type="spellEnd"/>
      <w:r>
        <w:rPr>
          <w:sz w:val="28"/>
        </w:rPr>
        <w:t xml:space="preserve"> (рыбоводства) кроме документов, указанных в </w:t>
      </w:r>
      <w:hyperlink r:id="rId45" w:anchor="_blank" w:history="1">
        <w:r>
          <w:rPr>
            <w:rStyle w:val="-"/>
            <w:sz w:val="28"/>
          </w:rPr>
          <w:t>пункте 2.6.1</w:t>
        </w:r>
      </w:hyperlink>
      <w:r>
        <w:rPr>
          <w:sz w:val="28"/>
        </w:rPr>
        <w:t xml:space="preserve"> настоящего подраздела, прилагаются документы и сведения, указанные в пунктах 14, 15 Правил.</w:t>
      </w:r>
    </w:p>
    <w:p w:rsidR="0062260A" w:rsidRDefault="0062260A" w:rsidP="0062260A">
      <w:pPr>
        <w:pStyle w:val="ConsPlusNormal"/>
        <w:ind w:firstLine="567"/>
        <w:jc w:val="both"/>
        <w:rPr>
          <w:sz w:val="28"/>
        </w:rPr>
      </w:pPr>
      <w:r>
        <w:rPr>
          <w:sz w:val="28"/>
        </w:rPr>
        <w:t xml:space="preserve">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«м» и «н» пункта 2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w:t>
      </w:r>
      <w:hyperlink r:id="rId46" w:anchor="_blank" w:history="1">
        <w:r>
          <w:rPr>
            <w:rStyle w:val="-"/>
            <w:sz w:val="28"/>
          </w:rPr>
          <w:t>пункте 2.6.1</w:t>
        </w:r>
      </w:hyperlink>
      <w:r>
        <w:rPr>
          <w:sz w:val="28"/>
        </w:rPr>
        <w:t xml:space="preserve"> настоящего подраздела,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2260A" w:rsidRDefault="0062260A" w:rsidP="0062260A">
      <w:pPr>
        <w:pStyle w:val="ConsPlusNormal"/>
        <w:ind w:firstLine="567"/>
        <w:jc w:val="both"/>
        <w:rPr>
          <w:sz w:val="28"/>
        </w:rPr>
      </w:pPr>
      <w:r>
        <w:rPr>
          <w:sz w:val="28"/>
        </w:rPr>
        <w:t>2.6.8.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(при его наличии) или направляются по почте ценным письмом с уведомлением о вручении и с описью вложения.</w:t>
      </w:r>
    </w:p>
    <w:p w:rsidR="0062260A" w:rsidRDefault="0062260A" w:rsidP="0062260A">
      <w:pPr>
        <w:pStyle w:val="ConsPlusNormal"/>
        <w:ind w:firstLine="567"/>
        <w:jc w:val="both"/>
        <w:rPr>
          <w:sz w:val="28"/>
        </w:rPr>
      </w:pPr>
      <w:r>
        <w:rPr>
          <w:sz w:val="28"/>
        </w:rP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62260A" w:rsidRDefault="0062260A" w:rsidP="0062260A">
      <w:pPr>
        <w:pStyle w:val="ConsPlusNormal"/>
        <w:ind w:firstLine="567"/>
        <w:jc w:val="both"/>
        <w:rPr>
          <w:sz w:val="28"/>
        </w:rPr>
      </w:pPr>
      <w:r>
        <w:rPr>
          <w:sz w:val="28"/>
        </w:rPr>
        <w:t xml:space="preserve">2.6.9.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w:t>
      </w:r>
      <w:r>
        <w:rPr>
          <w:sz w:val="28"/>
        </w:rPr>
        <w:lastRenderedPageBreak/>
        <w:t>электронной подписью уполномоченного лица в соответствии с законодательством Российской Федерации.</w:t>
      </w:r>
    </w:p>
    <w:p w:rsidR="0062260A" w:rsidRDefault="0062260A" w:rsidP="0062260A">
      <w:pPr>
        <w:pStyle w:val="ConsPlusNormal"/>
        <w:ind w:firstLine="567"/>
        <w:jc w:val="both"/>
        <w:rPr>
          <w:sz w:val="28"/>
        </w:rPr>
      </w:pPr>
      <w:r>
        <w:rPr>
          <w:sz w:val="28"/>
        </w:rPr>
        <w:t>2.6.10. При предоставлении муниципальной услуги администрация не вправе требовать от заявителя:</w:t>
      </w:r>
    </w:p>
    <w:p w:rsidR="0062260A" w:rsidRDefault="0062260A" w:rsidP="0062260A">
      <w:pPr>
        <w:pStyle w:val="ConsPlusNormal"/>
        <w:ind w:firstLine="567"/>
        <w:jc w:val="both"/>
        <w:rPr>
          <w:sz w:val="28"/>
        </w:rPr>
      </w:pPr>
      <w:r>
        <w:rPr>
          <w:sz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2260A" w:rsidRDefault="0062260A" w:rsidP="0062260A">
      <w:pPr>
        <w:pStyle w:val="ConsPlusNormal"/>
        <w:ind w:firstLine="567"/>
        <w:jc w:val="both"/>
        <w:rPr>
          <w:sz w:val="28"/>
        </w:rPr>
      </w:pPr>
      <w:r>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2260A" w:rsidRDefault="0062260A" w:rsidP="0062260A">
      <w:pPr>
        <w:pStyle w:val="ConsPlusNormal"/>
        <w:ind w:firstLine="567"/>
        <w:jc w:val="both"/>
        <w:rPr>
          <w:sz w:val="28"/>
        </w:rPr>
      </w:pPr>
      <w:r>
        <w:rPr>
          <w:sz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62260A" w:rsidRDefault="0062260A" w:rsidP="0062260A">
      <w:pPr>
        <w:pStyle w:val="ConsPlusNormal"/>
        <w:ind w:firstLine="567"/>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2260A" w:rsidRDefault="0062260A" w:rsidP="0062260A">
      <w:pPr>
        <w:pStyle w:val="ConsPlusNormal"/>
        <w:ind w:firstLine="567"/>
        <w:jc w:val="both"/>
        <w:rPr>
          <w:sz w:val="28"/>
        </w:rPr>
      </w:pPr>
      <w:r>
        <w:rPr>
          <w:sz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2260A" w:rsidRDefault="0062260A" w:rsidP="0062260A">
      <w:pPr>
        <w:pStyle w:val="ConsPlusNormal"/>
        <w:ind w:firstLine="567"/>
        <w:jc w:val="both"/>
        <w:rPr>
          <w:sz w:val="28"/>
        </w:rPr>
      </w:pPr>
      <w:r>
        <w:rPr>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2260A" w:rsidRDefault="0062260A" w:rsidP="0062260A">
      <w:pPr>
        <w:pStyle w:val="ConsPlusNormal"/>
        <w:ind w:firstLine="567"/>
        <w:jc w:val="both"/>
        <w:rPr>
          <w:sz w:val="28"/>
        </w:rPr>
      </w:pPr>
      <w:r>
        <w:rPr>
          <w:sz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2260A" w:rsidRDefault="0062260A" w:rsidP="0062260A">
      <w:pPr>
        <w:pStyle w:val="ConsPlusNormal"/>
        <w:ind w:firstLine="567"/>
        <w:jc w:val="both"/>
        <w:rPr>
          <w:sz w:val="28"/>
        </w:rPr>
      </w:pPr>
      <w:r>
        <w:rPr>
          <w:sz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w:t>
      </w:r>
      <w:r>
        <w:rPr>
          <w:sz w:val="28"/>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2260A" w:rsidRDefault="0062260A" w:rsidP="0062260A">
      <w:pPr>
        <w:pStyle w:val="ConsPlusTitle"/>
        <w:spacing w:before="240" w:after="160"/>
        <w:ind w:firstLine="567"/>
        <w:jc w:val="both"/>
        <w:rPr>
          <w:rFonts w:ascii="Times New Roman" w:eastAsia="Times New Roman" w:hAnsi="Times New Roman"/>
          <w:sz w:val="28"/>
        </w:rPr>
      </w:pPr>
      <w:r>
        <w:rPr>
          <w:rFonts w:ascii="Times New Roman" w:eastAsia="Times New Roman" w:hAnsi="Times New Roman"/>
          <w:sz w:val="28"/>
        </w:rPr>
        <w:t>2.7. Перечень оснований для отказа в приеме документов.</w:t>
      </w:r>
    </w:p>
    <w:p w:rsidR="0062260A" w:rsidRDefault="0062260A" w:rsidP="0062260A">
      <w:pPr>
        <w:ind w:firstLine="567"/>
        <w:jc w:val="both"/>
        <w:rPr>
          <w:sz w:val="28"/>
        </w:rPr>
      </w:pPr>
      <w:r>
        <w:rPr>
          <w:sz w:val="28"/>
        </w:rPr>
        <w:t xml:space="preserve">1) </w:t>
      </w:r>
      <w:proofErr w:type="spellStart"/>
      <w:r>
        <w:rPr>
          <w:sz w:val="28"/>
        </w:rPr>
        <w:t>неустановление</w:t>
      </w:r>
      <w:proofErr w:type="spellEnd"/>
      <w:r>
        <w:rPr>
          <w:sz w:val="28"/>
        </w:rPr>
        <w:t xml:space="preserve"> личности лица, обратившегося за оказанием услуги (</w:t>
      </w:r>
      <w:proofErr w:type="spellStart"/>
      <w:r>
        <w:rPr>
          <w:sz w:val="28"/>
        </w:rPr>
        <w:t>непредъявление</w:t>
      </w:r>
      <w:proofErr w:type="spellEnd"/>
      <w:r>
        <w:rPr>
          <w:sz w:val="28"/>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w:t>
      </w:r>
    </w:p>
    <w:p w:rsidR="0062260A" w:rsidRDefault="0062260A" w:rsidP="0062260A">
      <w:pPr>
        <w:ind w:firstLine="567"/>
        <w:jc w:val="both"/>
        <w:rPr>
          <w:sz w:val="28"/>
        </w:rPr>
      </w:pPr>
      <w:r>
        <w:rPr>
          <w:sz w:val="28"/>
        </w:rPr>
        <w:t xml:space="preserve">2) </w:t>
      </w:r>
      <w:proofErr w:type="spellStart"/>
      <w:r>
        <w:rPr>
          <w:sz w:val="28"/>
        </w:rPr>
        <w:t>неподтверждение</w:t>
      </w:r>
      <w:proofErr w:type="spellEnd"/>
      <w:r>
        <w:rPr>
          <w:sz w:val="28"/>
        </w:rPr>
        <w:t xml:space="preserve"> полномочий представителя заявителя. </w:t>
      </w:r>
    </w:p>
    <w:p w:rsidR="0062260A" w:rsidRDefault="0062260A" w:rsidP="0062260A">
      <w:pPr>
        <w:ind w:firstLine="567"/>
        <w:jc w:val="both"/>
        <w:rPr>
          <w:sz w:val="28"/>
        </w:rPr>
      </w:pPr>
      <w:r>
        <w:rPr>
          <w:sz w:val="28"/>
        </w:rPr>
        <w:t xml:space="preserve">Отказ в приеме заявления и документов, необходимых для предоставления государственной услуги, в иных случаях не допускается. </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260A" w:rsidRDefault="0062260A" w:rsidP="0062260A">
      <w:pPr>
        <w:pStyle w:val="ConsPlusNormal"/>
        <w:ind w:firstLine="567"/>
        <w:jc w:val="both"/>
        <w:rPr>
          <w:sz w:val="28"/>
        </w:rPr>
      </w:pPr>
      <w:bookmarkStart w:id="12" w:name="Par148"/>
      <w:bookmarkEnd w:id="12"/>
      <w:r>
        <w:rPr>
          <w:sz w:val="28"/>
        </w:rPr>
        <w:t>2.8.1. Основания для приостановления муниципальной услуги.</w:t>
      </w:r>
    </w:p>
    <w:p w:rsidR="0062260A" w:rsidRDefault="0062260A" w:rsidP="0062260A">
      <w:pPr>
        <w:pStyle w:val="ConsPlusNormal"/>
        <w:ind w:firstLine="567"/>
        <w:jc w:val="both"/>
        <w:rPr>
          <w:sz w:val="28"/>
        </w:rPr>
      </w:pPr>
      <w:r>
        <w:rPr>
          <w:sz w:val="28"/>
        </w:rPr>
        <w:t xml:space="preserve">Представление заявления о предоставлении водного объекта в пользование, заполненного с нарушением требований </w:t>
      </w:r>
      <w:hyperlink r:id="rId47" w:anchor="_blank" w:history="1">
        <w:r>
          <w:rPr>
            <w:rStyle w:val="-"/>
            <w:sz w:val="28"/>
          </w:rPr>
          <w:t>подпункта 2.6.1.1</w:t>
        </w:r>
      </w:hyperlink>
      <w:r>
        <w:rPr>
          <w:sz w:val="28"/>
        </w:rPr>
        <w:t xml:space="preserve">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 </w:t>
      </w:r>
    </w:p>
    <w:p w:rsidR="0062260A" w:rsidRDefault="0062260A" w:rsidP="0062260A">
      <w:pPr>
        <w:pStyle w:val="ConsPlusNormal"/>
        <w:ind w:firstLine="567"/>
        <w:jc w:val="both"/>
        <w:rPr>
          <w:sz w:val="28"/>
        </w:rPr>
      </w:pPr>
      <w:r>
        <w:rPr>
          <w:sz w:val="28"/>
        </w:rPr>
        <w:t xml:space="preserve">Срок, указанный в </w:t>
      </w:r>
      <w:hyperlink r:id="rId48" w:anchor="_blank" w:history="1">
        <w:r>
          <w:rPr>
            <w:rStyle w:val="-"/>
            <w:sz w:val="28"/>
          </w:rPr>
          <w:t>подразделе 2.4</w:t>
        </w:r>
      </w:hyperlink>
      <w:r>
        <w:rPr>
          <w:sz w:val="28"/>
        </w:rPr>
        <w:t xml:space="preserve"> настоящего Административного регламента, продлевается на срок приостановления рассмотрения вопроса о предоставлении водного объекта в пользование. </w:t>
      </w:r>
    </w:p>
    <w:p w:rsidR="0062260A" w:rsidRDefault="0062260A" w:rsidP="0062260A">
      <w:pPr>
        <w:pStyle w:val="ConsPlusNormal"/>
        <w:ind w:firstLine="567"/>
        <w:jc w:val="both"/>
        <w:rPr>
          <w:sz w:val="28"/>
        </w:rPr>
      </w:pPr>
      <w:r>
        <w:rPr>
          <w:sz w:val="28"/>
        </w:rPr>
        <w:t>2.8.2. Основания для отказа в предоставлении муниципальной услуги:</w:t>
      </w:r>
    </w:p>
    <w:p w:rsidR="0062260A" w:rsidRDefault="0062260A" w:rsidP="0062260A">
      <w:pPr>
        <w:pStyle w:val="ConsPlusNormal"/>
        <w:ind w:firstLine="567"/>
        <w:jc w:val="both"/>
        <w:rPr>
          <w:sz w:val="28"/>
        </w:rPr>
      </w:pPr>
      <w:r>
        <w:rPr>
          <w:sz w:val="28"/>
        </w:rPr>
        <w:t xml:space="preserve">а) непредставление заявителем доработанных документов в течение 5 рабочих дней в соответствии с </w:t>
      </w:r>
      <w:hyperlink r:id="rId49" w:anchor="_blank" w:history="1">
        <w:r>
          <w:rPr>
            <w:rStyle w:val="-"/>
            <w:sz w:val="28"/>
          </w:rPr>
          <w:t>пунктом 2.8.1</w:t>
        </w:r>
      </w:hyperlink>
      <w:r>
        <w:rPr>
          <w:sz w:val="28"/>
        </w:rPr>
        <w:t xml:space="preserve"> настоящего Административного регламента; </w:t>
      </w:r>
    </w:p>
    <w:p w:rsidR="0062260A" w:rsidRDefault="0062260A" w:rsidP="0062260A">
      <w:pPr>
        <w:pStyle w:val="ConsPlusNormal"/>
        <w:ind w:firstLine="567"/>
        <w:jc w:val="both"/>
        <w:rPr>
          <w:sz w:val="28"/>
        </w:rPr>
      </w:pPr>
      <w:r>
        <w:rPr>
          <w:sz w:val="28"/>
        </w:rPr>
        <w:t>б) получен отказ органов, организаций и должностных лиц, указанных в подпункте «б» пункта 23 Правил, в согласовании условий использования водного объекта;</w:t>
      </w:r>
    </w:p>
    <w:p w:rsidR="0062260A" w:rsidRDefault="0062260A" w:rsidP="0062260A">
      <w:pPr>
        <w:pStyle w:val="ConsPlusNormal"/>
        <w:ind w:firstLine="567"/>
        <w:jc w:val="both"/>
        <w:rPr>
          <w:sz w:val="28"/>
        </w:rPr>
      </w:pPr>
      <w:r>
        <w:rPr>
          <w:sz w:val="28"/>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62260A" w:rsidRDefault="0062260A" w:rsidP="0062260A">
      <w:pPr>
        <w:pStyle w:val="ConsPlusNormal"/>
        <w:ind w:firstLine="567"/>
        <w:jc w:val="both"/>
        <w:rPr>
          <w:sz w:val="28"/>
        </w:rPr>
      </w:pPr>
      <w:r>
        <w:rPr>
          <w:sz w:val="28"/>
        </w:rPr>
        <w:t xml:space="preserve">г) водный объект, указанный в заявлении о предоставлении водного </w:t>
      </w:r>
      <w:r>
        <w:rPr>
          <w:sz w:val="28"/>
        </w:rPr>
        <w:lastRenderedPageBreak/>
        <w:t>объекта в пользование, предоставлен в обособленное водопользование;</w:t>
      </w:r>
    </w:p>
    <w:p w:rsidR="0062260A" w:rsidRDefault="0062260A" w:rsidP="0062260A">
      <w:pPr>
        <w:pStyle w:val="ConsPlusNormal"/>
        <w:ind w:firstLine="567"/>
        <w:jc w:val="both"/>
        <w:rPr>
          <w:sz w:val="28"/>
        </w:rPr>
      </w:pPr>
      <w:r>
        <w:rPr>
          <w:sz w:val="28"/>
        </w:rPr>
        <w:t>д) использование водного объекта в заявленных целях запрещено или ограничено в соответствии с законодательством Российской Федерации;</w:t>
      </w:r>
    </w:p>
    <w:p w:rsidR="0062260A" w:rsidRDefault="0062260A" w:rsidP="0062260A">
      <w:pPr>
        <w:pStyle w:val="ConsPlusNormal"/>
        <w:ind w:firstLine="567"/>
        <w:jc w:val="both"/>
        <w:rPr>
          <w:sz w:val="28"/>
        </w:rPr>
      </w:pPr>
      <w:r>
        <w:rPr>
          <w:sz w:val="28"/>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260A" w:rsidRDefault="0062260A" w:rsidP="0062260A">
      <w:pPr>
        <w:pStyle w:val="ConsPlusNormal"/>
        <w:spacing w:before="240" w:after="160"/>
        <w:ind w:firstLine="567"/>
        <w:jc w:val="both"/>
        <w:rPr>
          <w:sz w:val="28"/>
        </w:rPr>
      </w:pPr>
      <w:r>
        <w:rPr>
          <w:sz w:val="28"/>
        </w:rPr>
        <w:t>Услуги, которые являются необходимыми и обязательными для предоставления муниципальной услуги, не требуются.</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2.10. Порядок, размер и основания взимания государственной пошлины или иной платы, взимаемой за предоставление муниципальной услуги.</w:t>
      </w:r>
    </w:p>
    <w:p w:rsidR="0062260A" w:rsidRDefault="0062260A" w:rsidP="0062260A">
      <w:pPr>
        <w:pStyle w:val="ConsPlusNormal"/>
        <w:spacing w:before="240" w:after="160"/>
        <w:ind w:firstLine="567"/>
        <w:jc w:val="both"/>
        <w:rPr>
          <w:sz w:val="28"/>
        </w:rPr>
      </w:pPr>
      <w:r>
        <w:rPr>
          <w:sz w:val="28"/>
        </w:rPr>
        <w:t>Предоставление муниципальной услуги осуществляется на бесплатной основе.</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260A" w:rsidRDefault="0062260A" w:rsidP="0062260A">
      <w:pPr>
        <w:pStyle w:val="ConsPlusNormal"/>
        <w:spacing w:before="240" w:after="160"/>
        <w:ind w:firstLine="567"/>
        <w:jc w:val="both"/>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2.12. Срок и порядок регистрации запроса о предоставлении муниципальной услуги, в том числе в электронной форме.</w:t>
      </w:r>
    </w:p>
    <w:p w:rsidR="0062260A" w:rsidRDefault="0062260A" w:rsidP="0062260A">
      <w:pPr>
        <w:pStyle w:val="ConsPlusNormal"/>
        <w:ind w:firstLine="567"/>
        <w:jc w:val="both"/>
        <w:rPr>
          <w:sz w:val="28"/>
        </w:rPr>
      </w:pPr>
      <w:r>
        <w:rPr>
          <w:sz w:val="28"/>
        </w:rPr>
        <w:t>При получении документов администрацией заявителю выдается расписка с указанием перечня принятых к рассмотрению документов и даты их получения.</w:t>
      </w:r>
    </w:p>
    <w:p w:rsidR="0062260A" w:rsidRDefault="0062260A" w:rsidP="0062260A">
      <w:pPr>
        <w:pStyle w:val="ConsPlusNormal"/>
        <w:ind w:firstLine="567"/>
        <w:jc w:val="both"/>
        <w:rPr>
          <w:sz w:val="28"/>
        </w:rPr>
      </w:pPr>
      <w:r>
        <w:rPr>
          <w:sz w:val="28"/>
        </w:rPr>
        <w:t>В случае если документы представляются в администрацию непосредственно заявителем, расписка выдается заявителю в день получения документов.</w:t>
      </w:r>
    </w:p>
    <w:p w:rsidR="0062260A" w:rsidRDefault="0062260A" w:rsidP="0062260A">
      <w:pPr>
        <w:pStyle w:val="ConsPlusNormal"/>
        <w:ind w:firstLine="567"/>
        <w:jc w:val="both"/>
        <w:rPr>
          <w:sz w:val="28"/>
        </w:rPr>
      </w:pPr>
      <w:r>
        <w:rPr>
          <w:sz w:val="28"/>
        </w:rPr>
        <w:t>При поступлении в администрацию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2260A" w:rsidRDefault="0062260A" w:rsidP="0062260A">
      <w:pPr>
        <w:pStyle w:val="ConsPlusNormal"/>
        <w:ind w:firstLine="567"/>
        <w:jc w:val="both"/>
        <w:rPr>
          <w:sz w:val="28"/>
        </w:rPr>
      </w:pPr>
      <w:r>
        <w:rPr>
          <w:sz w:val="28"/>
        </w:rPr>
        <w:t>При поступлении в администрацию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62260A" w:rsidRDefault="0062260A" w:rsidP="0062260A">
      <w:pPr>
        <w:pStyle w:val="ConsPlusNormal"/>
        <w:ind w:firstLine="567"/>
        <w:jc w:val="both"/>
        <w:rPr>
          <w:sz w:val="28"/>
        </w:rPr>
      </w:pPr>
      <w:r>
        <w:rPr>
          <w:sz w:val="28"/>
        </w:rPr>
        <w:lastRenderedPageBreak/>
        <w:t>Учет и хранение документов осуществляются администрацией.</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2.13. Требования к помещениям для предоставления муниципальной услуги.</w:t>
      </w:r>
    </w:p>
    <w:p w:rsidR="0062260A" w:rsidRDefault="0062260A" w:rsidP="0062260A">
      <w:pPr>
        <w:pStyle w:val="ConsPlusNormal"/>
        <w:ind w:firstLine="567"/>
        <w:jc w:val="both"/>
        <w:rPr>
          <w:sz w:val="28"/>
        </w:rPr>
      </w:pPr>
      <w:r>
        <w:rPr>
          <w:sz w:val="2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62260A" w:rsidRDefault="0062260A" w:rsidP="0062260A">
      <w:pPr>
        <w:pStyle w:val="ConsPlusNormal"/>
        <w:ind w:firstLine="567"/>
        <w:jc w:val="both"/>
        <w:rPr>
          <w:sz w:val="28"/>
        </w:rPr>
      </w:pPr>
      <w:r>
        <w:rPr>
          <w:sz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62260A" w:rsidRDefault="0062260A" w:rsidP="0062260A">
      <w:pPr>
        <w:pStyle w:val="ConsPlusNormal"/>
        <w:ind w:firstLine="567"/>
        <w:jc w:val="both"/>
        <w:rPr>
          <w:sz w:val="28"/>
        </w:rPr>
      </w:pPr>
      <w:r>
        <w:rPr>
          <w:sz w:val="28"/>
        </w:rPr>
        <w:t>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2260A" w:rsidRDefault="0062260A" w:rsidP="0062260A">
      <w:pPr>
        <w:pStyle w:val="ConsPlusNormal"/>
        <w:ind w:firstLine="567"/>
        <w:jc w:val="both"/>
        <w:rPr>
          <w:sz w:val="28"/>
        </w:rPr>
      </w:pPr>
      <w:r>
        <w:rPr>
          <w:sz w:val="28"/>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2260A" w:rsidRDefault="0062260A" w:rsidP="0062260A">
      <w:pPr>
        <w:pStyle w:val="ConsPlusNormal"/>
        <w:ind w:firstLine="567"/>
        <w:jc w:val="both"/>
        <w:rPr>
          <w:sz w:val="28"/>
        </w:rPr>
      </w:pPr>
      <w:r>
        <w:rPr>
          <w:sz w:val="28"/>
        </w:rPr>
        <w:t>2.13.5. Места для информирования должны быть оборудованы информационными стендами с образцами их заполнения и перечнем документов, необходимых для предоставления каждой муниципальной услуги, содержащими следующую информацию:</w:t>
      </w:r>
    </w:p>
    <w:p w:rsidR="0062260A" w:rsidRDefault="0062260A" w:rsidP="0062260A">
      <w:pPr>
        <w:pStyle w:val="ConsPlusNormal"/>
        <w:ind w:firstLine="567"/>
        <w:jc w:val="both"/>
        <w:rPr>
          <w:sz w:val="28"/>
        </w:rPr>
      </w:pPr>
      <w:r>
        <w:rPr>
          <w:sz w:val="28"/>
        </w:rPr>
        <w:t xml:space="preserve">часы приема, контактные телефоны, адрес официального сайта уполномоченного органа в сети «Интернет», адреса электронной почты; </w:t>
      </w:r>
    </w:p>
    <w:p w:rsidR="0062260A" w:rsidRDefault="0062260A" w:rsidP="0062260A">
      <w:pPr>
        <w:pStyle w:val="ConsPlusNormal"/>
        <w:ind w:firstLine="567"/>
        <w:jc w:val="both"/>
        <w:rPr>
          <w:sz w:val="28"/>
        </w:rPr>
      </w:pPr>
      <w:r>
        <w:rPr>
          <w:sz w:val="28"/>
        </w:rPr>
        <w:t>перечень нормативных правовых актов, регулирующих предоставление муниципальной услуги;</w:t>
      </w:r>
    </w:p>
    <w:p w:rsidR="0062260A" w:rsidRDefault="0062260A" w:rsidP="0062260A">
      <w:pPr>
        <w:pStyle w:val="ConsPlusNormal"/>
        <w:ind w:firstLine="567"/>
        <w:jc w:val="both"/>
        <w:rPr>
          <w:sz w:val="28"/>
        </w:rPr>
      </w:pPr>
      <w:r>
        <w:rPr>
          <w:sz w:val="28"/>
        </w:rPr>
        <w:t>основания для отказа в предоставлении муниципальной услуги;</w:t>
      </w:r>
    </w:p>
    <w:p w:rsidR="0062260A" w:rsidRDefault="0062260A" w:rsidP="0062260A">
      <w:pPr>
        <w:pStyle w:val="ConsPlusNormal"/>
        <w:ind w:firstLine="567"/>
        <w:jc w:val="both"/>
        <w:rPr>
          <w:sz w:val="28"/>
        </w:rPr>
      </w:pPr>
      <w:r>
        <w:rPr>
          <w:sz w:val="28"/>
        </w:rPr>
        <w:t>порядок обжалования решений, действий (бездействия) администрации, ее должностных лиц либо муниципальных служащих;</w:t>
      </w:r>
    </w:p>
    <w:p w:rsidR="0062260A" w:rsidRDefault="0062260A" w:rsidP="0062260A">
      <w:pPr>
        <w:pStyle w:val="ConsPlusNormal"/>
        <w:ind w:firstLine="567"/>
        <w:jc w:val="both"/>
        <w:rPr>
          <w:sz w:val="28"/>
        </w:rPr>
      </w:pPr>
      <w:r>
        <w:rPr>
          <w:sz w:val="28"/>
        </w:rPr>
        <w:t>извлечения из действующего законодательства, регулирующего деятельность по предоставлению муниципальной услуги.</w:t>
      </w:r>
    </w:p>
    <w:p w:rsidR="0062260A" w:rsidRDefault="0062260A" w:rsidP="0062260A">
      <w:pPr>
        <w:pStyle w:val="ConsPlusNormal"/>
        <w:ind w:firstLine="567"/>
        <w:jc w:val="both"/>
        <w:rPr>
          <w:sz w:val="28"/>
        </w:rPr>
      </w:pPr>
      <w:r>
        <w:rPr>
          <w:sz w:val="28"/>
        </w:rPr>
        <w:t>2.13.6. Кабинеты (кабинки) приема заявителей должны быть оборудованы информационными табличками с указанием:</w:t>
      </w:r>
    </w:p>
    <w:p w:rsidR="0062260A" w:rsidRDefault="0062260A" w:rsidP="0062260A">
      <w:pPr>
        <w:pStyle w:val="ConsPlusNormal"/>
        <w:ind w:firstLine="567"/>
        <w:jc w:val="both"/>
        <w:rPr>
          <w:sz w:val="28"/>
        </w:rPr>
      </w:pPr>
      <w:r>
        <w:rPr>
          <w:sz w:val="28"/>
        </w:rPr>
        <w:t>номера кабинета (кабинки);</w:t>
      </w:r>
    </w:p>
    <w:p w:rsidR="0062260A" w:rsidRDefault="0062260A" w:rsidP="0062260A">
      <w:pPr>
        <w:pStyle w:val="ConsPlusNormal"/>
        <w:ind w:firstLine="567"/>
        <w:jc w:val="both"/>
        <w:rPr>
          <w:sz w:val="28"/>
        </w:rPr>
      </w:pPr>
      <w:r>
        <w:rPr>
          <w:sz w:val="28"/>
        </w:rPr>
        <w:t>фамилии, имени и отчества специалиста, осуществляющего прием заявителей;</w:t>
      </w:r>
    </w:p>
    <w:p w:rsidR="0062260A" w:rsidRDefault="0062260A" w:rsidP="0062260A">
      <w:pPr>
        <w:pStyle w:val="ConsPlusNormal"/>
        <w:ind w:firstLine="567"/>
        <w:jc w:val="both"/>
        <w:rPr>
          <w:sz w:val="28"/>
        </w:rPr>
      </w:pPr>
      <w:r>
        <w:rPr>
          <w:sz w:val="28"/>
        </w:rPr>
        <w:t>дней и часов приема, времени перерыва на обед.</w:t>
      </w:r>
    </w:p>
    <w:p w:rsidR="0062260A" w:rsidRDefault="0062260A" w:rsidP="0062260A">
      <w:pPr>
        <w:pStyle w:val="ConsPlusNormal"/>
        <w:ind w:firstLine="567"/>
        <w:jc w:val="both"/>
        <w:rPr>
          <w:sz w:val="28"/>
        </w:rPr>
      </w:pPr>
      <w:r>
        <w:rPr>
          <w:sz w:val="28"/>
        </w:rPr>
        <w:t>2.13.7. Кабинеты приема заявителей должны быть оборудованы информационными табличками (вывесками) с указанием:</w:t>
      </w:r>
    </w:p>
    <w:p w:rsidR="0062260A" w:rsidRDefault="0062260A" w:rsidP="0062260A">
      <w:pPr>
        <w:pStyle w:val="ConsPlusNormal"/>
        <w:ind w:firstLine="567"/>
        <w:jc w:val="both"/>
        <w:rPr>
          <w:sz w:val="28"/>
        </w:rPr>
      </w:pPr>
      <w:r>
        <w:rPr>
          <w:sz w:val="28"/>
        </w:rPr>
        <w:lastRenderedPageBreak/>
        <w:t>номера кабинета;</w:t>
      </w:r>
    </w:p>
    <w:p w:rsidR="0062260A" w:rsidRDefault="0062260A" w:rsidP="0062260A">
      <w:pPr>
        <w:pStyle w:val="ConsPlusNormal"/>
        <w:ind w:firstLine="567"/>
        <w:jc w:val="both"/>
        <w:rPr>
          <w:sz w:val="28"/>
        </w:rPr>
      </w:pPr>
      <w:r>
        <w:rPr>
          <w:sz w:val="28"/>
        </w:rPr>
        <w:t>фамилии, имени и отчества специалиста, осуществляющего прием заявителей;</w:t>
      </w:r>
    </w:p>
    <w:p w:rsidR="0062260A" w:rsidRDefault="0062260A" w:rsidP="0062260A">
      <w:pPr>
        <w:pStyle w:val="ConsPlusNormal"/>
        <w:ind w:firstLine="567"/>
        <w:jc w:val="both"/>
        <w:rPr>
          <w:sz w:val="28"/>
        </w:rPr>
      </w:pPr>
      <w:r>
        <w:rPr>
          <w:sz w:val="28"/>
        </w:rPr>
        <w:t>дней и часов приема, времени перерыва на обед.</w:t>
      </w:r>
    </w:p>
    <w:p w:rsidR="0062260A" w:rsidRDefault="0062260A" w:rsidP="0062260A">
      <w:pPr>
        <w:pStyle w:val="ConsPlusNormal"/>
        <w:ind w:firstLine="567"/>
        <w:jc w:val="both"/>
        <w:rPr>
          <w:sz w:val="28"/>
        </w:rPr>
      </w:pPr>
      <w:r>
        <w:rPr>
          <w:sz w:val="28"/>
        </w:rPr>
        <w:t>2.13.8. Рабочее место специалиста уполномоченного органа оборудуется средствами вычислительной техники (персональным компьютером с возможностью доступа к необходимым информационным базам данных) и печатающим устройством (принтером).</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2.14. Показатели доступности и качества муниципальной услуги.</w:t>
      </w:r>
    </w:p>
    <w:p w:rsidR="0062260A" w:rsidRDefault="0062260A" w:rsidP="0062260A">
      <w:pPr>
        <w:pStyle w:val="ConsPlusNormal"/>
        <w:ind w:firstLine="567"/>
        <w:jc w:val="both"/>
        <w:rPr>
          <w:sz w:val="28"/>
        </w:rPr>
      </w:pPr>
      <w:r>
        <w:rPr>
          <w:sz w:val="28"/>
        </w:rPr>
        <w:t>2.14.1. Показателями доступности муниципальной услуги являются:</w:t>
      </w:r>
    </w:p>
    <w:p w:rsidR="0062260A" w:rsidRDefault="0062260A" w:rsidP="0062260A">
      <w:pPr>
        <w:pStyle w:val="ConsPlusNormal"/>
        <w:ind w:firstLine="567"/>
        <w:jc w:val="both"/>
        <w:rPr>
          <w:sz w:val="28"/>
        </w:rPr>
      </w:pPr>
      <w:r>
        <w:rPr>
          <w:sz w:val="28"/>
        </w:rPr>
        <w:t xml:space="preserve">транспортная доступность к местам предоставления муниципальной услуги; </w:t>
      </w:r>
    </w:p>
    <w:p w:rsidR="0062260A" w:rsidRDefault="0062260A" w:rsidP="0062260A">
      <w:pPr>
        <w:pStyle w:val="ConsPlusNormal"/>
        <w:ind w:firstLine="567"/>
        <w:jc w:val="both"/>
        <w:rPr>
          <w:sz w:val="28"/>
        </w:rPr>
      </w:pPr>
      <w:r>
        <w:rPr>
          <w:sz w:val="28"/>
        </w:rPr>
        <w:t>наличие различных каналов получения информации о порядке получения муниципальной услуги и ходе ее предоставления;</w:t>
      </w:r>
    </w:p>
    <w:p w:rsidR="0062260A" w:rsidRDefault="0062260A" w:rsidP="0062260A">
      <w:pPr>
        <w:pStyle w:val="ConsPlusNormal"/>
        <w:ind w:firstLine="567"/>
        <w:jc w:val="both"/>
        <w:rPr>
          <w:sz w:val="28"/>
        </w:rPr>
      </w:pPr>
      <w:r>
        <w:rPr>
          <w:sz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w:t>
      </w:r>
    </w:p>
    <w:p w:rsidR="0062260A" w:rsidRDefault="0062260A" w:rsidP="0062260A">
      <w:pPr>
        <w:pStyle w:val="ConsPlusNormal"/>
        <w:ind w:firstLine="567"/>
        <w:jc w:val="both"/>
        <w:rPr>
          <w:sz w:val="28"/>
        </w:rPr>
      </w:pPr>
      <w:r>
        <w:rPr>
          <w:sz w:val="28"/>
        </w:rPr>
        <w:t xml:space="preserve">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w:t>
      </w:r>
    </w:p>
    <w:p w:rsidR="0062260A" w:rsidRDefault="0062260A" w:rsidP="0062260A">
      <w:pPr>
        <w:pStyle w:val="ConsPlusNormal"/>
        <w:ind w:firstLine="567"/>
        <w:jc w:val="both"/>
        <w:rPr>
          <w:sz w:val="28"/>
        </w:rPr>
      </w:pPr>
      <w:r>
        <w:rPr>
          <w:sz w:val="28"/>
        </w:rPr>
        <w:t xml:space="preserve">возможность получения информации о ходе предоставления муниципальной услуги указана в </w:t>
      </w:r>
      <w:hyperlink r:id="rId50" w:anchor="_blank" w:history="1">
        <w:r>
          <w:rPr>
            <w:rStyle w:val="-"/>
            <w:sz w:val="28"/>
          </w:rPr>
          <w:t>пункте 1.3.3</w:t>
        </w:r>
      </w:hyperlink>
      <w:r>
        <w:rPr>
          <w:sz w:val="28"/>
        </w:rPr>
        <w:t xml:space="preserve"> настоящего Административного регламента;</w:t>
      </w:r>
    </w:p>
    <w:p w:rsidR="0062260A" w:rsidRDefault="0062260A" w:rsidP="0062260A">
      <w:pPr>
        <w:pStyle w:val="ConsPlusNormal"/>
        <w:ind w:firstLine="567"/>
        <w:jc w:val="both"/>
        <w:rPr>
          <w:sz w:val="28"/>
        </w:rPr>
      </w:pPr>
      <w:r>
        <w:rPr>
          <w:sz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62260A" w:rsidRDefault="0062260A" w:rsidP="0062260A">
      <w:pPr>
        <w:pStyle w:val="ConsPlusNormal"/>
        <w:ind w:firstLine="567"/>
        <w:jc w:val="both"/>
        <w:rPr>
          <w:sz w:val="28"/>
        </w:rPr>
      </w:pPr>
      <w:r>
        <w:rPr>
          <w:sz w:val="28"/>
        </w:rPr>
        <w:t>2.14.2. Показателями качества муниципальной услуги являются:</w:t>
      </w:r>
    </w:p>
    <w:p w:rsidR="0062260A" w:rsidRDefault="0062260A" w:rsidP="0062260A">
      <w:pPr>
        <w:pStyle w:val="ConsPlusNormal"/>
        <w:ind w:firstLine="567"/>
        <w:jc w:val="both"/>
        <w:rPr>
          <w:sz w:val="28"/>
        </w:rPr>
      </w:pPr>
      <w:r>
        <w:rPr>
          <w:sz w:val="28"/>
        </w:rPr>
        <w:t xml:space="preserve">соблюдение срока предоставления муниципальной услуги; </w:t>
      </w:r>
    </w:p>
    <w:p w:rsidR="0062260A" w:rsidRDefault="0062260A" w:rsidP="0062260A">
      <w:pPr>
        <w:pStyle w:val="ConsPlusNormal"/>
        <w:ind w:firstLine="567"/>
        <w:jc w:val="both"/>
        <w:rPr>
          <w:sz w:val="28"/>
        </w:rPr>
      </w:pPr>
      <w:r>
        <w:rPr>
          <w:sz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2260A" w:rsidRDefault="0062260A" w:rsidP="0062260A">
      <w:pPr>
        <w:pStyle w:val="ConsPlusNormal"/>
        <w:ind w:firstLine="567"/>
        <w:jc w:val="both"/>
        <w:rPr>
          <w:sz w:val="28"/>
        </w:rPr>
      </w:pPr>
      <w:r>
        <w:rPr>
          <w:sz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2260A" w:rsidRDefault="0062260A" w:rsidP="0062260A">
      <w:pPr>
        <w:pStyle w:val="ConsPlusNormal"/>
        <w:ind w:firstLine="567"/>
        <w:jc w:val="both"/>
        <w:rPr>
          <w:sz w:val="28"/>
        </w:rPr>
      </w:pPr>
      <w:r>
        <w:rPr>
          <w:sz w:val="28"/>
        </w:rPr>
        <w:t>2.14.3. Получение муниципальной услуги по экстерриториальному принципу невозможно.</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2.15. Особенности предоставления муниципальной услуги в многофункциональном центре.</w:t>
      </w:r>
    </w:p>
    <w:p w:rsidR="0062260A" w:rsidRDefault="0062260A" w:rsidP="0062260A">
      <w:pPr>
        <w:pStyle w:val="ConsPlusNormal"/>
        <w:spacing w:before="240" w:after="160"/>
        <w:ind w:firstLine="567"/>
        <w:jc w:val="both"/>
        <w:rPr>
          <w:sz w:val="28"/>
        </w:rPr>
      </w:pPr>
      <w:r>
        <w:rPr>
          <w:sz w:val="28"/>
        </w:rPr>
        <w:t xml:space="preserve">В случае обращения заявителя в многофункциональный центр документы </w:t>
      </w:r>
      <w:r>
        <w:rPr>
          <w:sz w:val="28"/>
        </w:rPr>
        <w:lastRenderedPageBreak/>
        <w:t>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2.16. Особенности предоставления муниципальной услуги в электронной форме.</w:t>
      </w:r>
    </w:p>
    <w:p w:rsidR="0062260A" w:rsidRDefault="0062260A" w:rsidP="0062260A">
      <w:pPr>
        <w:pStyle w:val="ConsPlusNormal"/>
        <w:ind w:firstLine="567"/>
        <w:jc w:val="both"/>
        <w:rPr>
          <w:sz w:val="28"/>
        </w:rPr>
      </w:pPr>
      <w:r>
        <w:rPr>
          <w:sz w:val="28"/>
        </w:rPr>
        <w:t>Особенности предоставления муниципальной услуги в электронной форме:</w:t>
      </w:r>
    </w:p>
    <w:p w:rsidR="0062260A" w:rsidRDefault="0062260A" w:rsidP="0062260A">
      <w:pPr>
        <w:pStyle w:val="ConsPlusNormal"/>
        <w:ind w:firstLine="567"/>
        <w:jc w:val="both"/>
        <w:rPr>
          <w:sz w:val="28"/>
        </w:rPr>
      </w:pPr>
      <w:r>
        <w:rPr>
          <w:sz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w:t>
      </w:r>
    </w:p>
    <w:p w:rsidR="0062260A" w:rsidRDefault="0062260A" w:rsidP="0062260A">
      <w:pPr>
        <w:pStyle w:val="ConsPlusNormal"/>
        <w:ind w:firstLine="567"/>
        <w:jc w:val="both"/>
        <w:rPr>
          <w:sz w:val="28"/>
        </w:rPr>
      </w:pPr>
      <w:r>
        <w:rPr>
          <w:sz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(далее- ЕПГУ);</w:t>
      </w:r>
    </w:p>
    <w:p w:rsidR="0062260A" w:rsidRDefault="0062260A" w:rsidP="0062260A">
      <w:pPr>
        <w:pStyle w:val="ConsPlusNormal"/>
        <w:ind w:firstLine="567"/>
        <w:jc w:val="both"/>
        <w:rPr>
          <w:sz w:val="28"/>
        </w:rPr>
      </w:pPr>
      <w:r>
        <w:rPr>
          <w:sz w:val="28"/>
        </w:rPr>
        <w:t>представление заявления в электронной форме с использованием сети «Интернет», в том числе через ЕПГУ;</w:t>
      </w:r>
    </w:p>
    <w:p w:rsidR="0062260A" w:rsidRDefault="0062260A" w:rsidP="0062260A">
      <w:pPr>
        <w:pStyle w:val="ConsPlusNormal"/>
        <w:ind w:firstLine="567"/>
        <w:jc w:val="both"/>
        <w:rPr>
          <w:sz w:val="28"/>
        </w:rPr>
      </w:pPr>
      <w:r>
        <w:rPr>
          <w:sz w:val="28"/>
        </w:rPr>
        <w:t>получение результатов предоставления муниципальной услуги в электронном виде через ЕПГУ, если это не запрещено Федеральным законом от 27.07.2010 № 210-ФЗ «Об организации предоставления государственных и муниципальных услуг».</w:t>
      </w:r>
    </w:p>
    <w:p w:rsidR="0062260A" w:rsidRDefault="0062260A" w:rsidP="0062260A">
      <w:pPr>
        <w:pStyle w:val="ConsPlusNormal"/>
        <w:ind w:firstLine="567"/>
        <w:jc w:val="both"/>
        <w:rPr>
          <w:sz w:val="28"/>
        </w:rPr>
      </w:pPr>
      <w:r>
        <w:rPr>
          <w:sz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2260A" w:rsidRDefault="0062260A" w:rsidP="0062260A">
      <w:pPr>
        <w:pStyle w:val="ConsPlusNormal"/>
        <w:ind w:firstLine="567"/>
        <w:jc w:val="both"/>
        <w:rPr>
          <w:sz w:val="28"/>
        </w:rPr>
      </w:pPr>
      <w:r>
        <w:rPr>
          <w:sz w:val="28"/>
        </w:rPr>
        <w:t>для физических лиц: простая электронная подпись либо усиленная квалифицированная подпись;</w:t>
      </w:r>
    </w:p>
    <w:p w:rsidR="0062260A" w:rsidRDefault="0062260A" w:rsidP="0062260A">
      <w:pPr>
        <w:pStyle w:val="ConsPlusNormal"/>
        <w:ind w:firstLine="567"/>
        <w:jc w:val="both"/>
        <w:rPr>
          <w:sz w:val="28"/>
        </w:rPr>
      </w:pPr>
      <w:r>
        <w:rPr>
          <w:sz w:val="28"/>
        </w:rPr>
        <w:t>для юридических лиц: усиленная квалифицированная подпись.</w:t>
      </w:r>
    </w:p>
    <w:p w:rsidR="0062260A" w:rsidRDefault="0062260A" w:rsidP="0062260A">
      <w:pPr>
        <w:pStyle w:val="ConsPlusNormal"/>
        <w:ind w:firstLine="567"/>
        <w:jc w:val="both"/>
        <w:rPr>
          <w:sz w:val="28"/>
        </w:rPr>
      </w:pP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3. СОСТАВ, ПОСЛЕДОВАТЕЛЬНОСТЬ И СРОКИ ВЫПОЛНЕНИЯ</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АДМИНИСТРАТИВНЫХ ПРОЦЕДУР, ТРЕБОВАНИЯ К ПОРЯДКУ</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ИХ ВЫПОЛНЕНИЯ, В ТОМ ЧИСЛЕ ОСОБЕННОСТИ ВЫПОЛНЕНИЯ</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АДМИНИСТРАТИВНЫХ ПРОЦЕДУР В ЭЛЕКТРОННОЙ ФОРМЕ,</w:t>
      </w:r>
    </w:p>
    <w:p w:rsidR="0062260A" w:rsidRDefault="0062260A" w:rsidP="0062260A">
      <w:pPr>
        <w:pStyle w:val="ConsPlusTitle"/>
        <w:ind w:firstLine="567"/>
        <w:jc w:val="center"/>
        <w:rPr>
          <w:sz w:val="28"/>
        </w:rPr>
      </w:pPr>
      <w:r>
        <w:rPr>
          <w:rFonts w:ascii="Times New Roman" w:eastAsia="Times New Roman" w:hAnsi="Times New Roman"/>
          <w:sz w:val="28"/>
        </w:rPr>
        <w:t>А ТАКЖЕ ОСОБЕННОСТИ ВЫПОЛНЕНИЯ АДМИНИСТРАТИВНЫХ ПРОЦЕДУР В МНОГОФУНКЦИОНАЛЬНЫХ ЦЕНТРАХ</w:t>
      </w:r>
    </w:p>
    <w:p w:rsidR="0062260A" w:rsidRDefault="0062260A" w:rsidP="0062260A">
      <w:pPr>
        <w:pStyle w:val="ConsPlusNormal"/>
        <w:ind w:firstLine="567"/>
        <w:jc w:val="both"/>
        <w:rPr>
          <w:sz w:val="28"/>
        </w:rPr>
      </w:pPr>
    </w:p>
    <w:p w:rsidR="0062260A" w:rsidRDefault="0062260A" w:rsidP="0062260A">
      <w:pPr>
        <w:pStyle w:val="ConsPlusTitle"/>
        <w:ind w:firstLine="567"/>
        <w:jc w:val="both"/>
        <w:rPr>
          <w:sz w:val="28"/>
        </w:rPr>
      </w:pPr>
      <w:r>
        <w:rPr>
          <w:rFonts w:ascii="Times New Roman" w:eastAsia="Times New Roman" w:hAnsi="Times New Roman"/>
          <w:sz w:val="28"/>
        </w:rPr>
        <w:t>3.1. Описание последовательности действий при предоставлении муниципальной услуги.</w:t>
      </w:r>
    </w:p>
    <w:p w:rsidR="0062260A" w:rsidRDefault="0062260A" w:rsidP="0062260A">
      <w:pPr>
        <w:pStyle w:val="ConsPlusNormal"/>
        <w:spacing w:before="12"/>
        <w:ind w:firstLine="567"/>
        <w:jc w:val="both"/>
        <w:rPr>
          <w:sz w:val="28"/>
        </w:rPr>
      </w:pPr>
      <w:r>
        <w:rPr>
          <w:sz w:val="28"/>
        </w:rPr>
        <w:t>3.1.1. Предоставление муниципальной услуги включает в себя следующие административные процедуры:</w:t>
      </w:r>
    </w:p>
    <w:p w:rsidR="0062260A" w:rsidRDefault="0062260A" w:rsidP="0062260A">
      <w:pPr>
        <w:pStyle w:val="ConsPlusNormal"/>
        <w:spacing w:before="12"/>
        <w:ind w:firstLine="567"/>
        <w:jc w:val="both"/>
        <w:rPr>
          <w:sz w:val="28"/>
        </w:rPr>
      </w:pPr>
      <w:r>
        <w:rPr>
          <w:sz w:val="28"/>
        </w:rPr>
        <w:t>прием и регистрация документов;</w:t>
      </w:r>
    </w:p>
    <w:p w:rsidR="0062260A" w:rsidRDefault="0062260A" w:rsidP="0062260A">
      <w:pPr>
        <w:pStyle w:val="ConsPlusNormal"/>
        <w:spacing w:before="12"/>
        <w:ind w:firstLine="567"/>
        <w:jc w:val="both"/>
        <w:rPr>
          <w:sz w:val="28"/>
        </w:rPr>
      </w:pPr>
      <w:r>
        <w:rPr>
          <w:sz w:val="28"/>
        </w:rPr>
        <w:lastRenderedPageBreak/>
        <w:t>формирование и направление межведомственных запросов;</w:t>
      </w:r>
    </w:p>
    <w:p w:rsidR="0062260A" w:rsidRDefault="0062260A" w:rsidP="0062260A">
      <w:pPr>
        <w:pStyle w:val="ConsPlusNormal"/>
        <w:spacing w:before="12"/>
        <w:ind w:firstLine="567"/>
        <w:jc w:val="both"/>
        <w:rPr>
          <w:sz w:val="28"/>
        </w:rPr>
      </w:pPr>
      <w:r>
        <w:rPr>
          <w:sz w:val="28"/>
        </w:rPr>
        <w:t xml:space="preserve">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 </w:t>
      </w:r>
    </w:p>
    <w:p w:rsidR="0062260A" w:rsidRDefault="0062260A" w:rsidP="0062260A">
      <w:pPr>
        <w:pStyle w:val="ConsPlusNormal"/>
        <w:spacing w:before="12"/>
        <w:ind w:firstLine="567"/>
        <w:jc w:val="both"/>
        <w:rPr>
          <w:sz w:val="28"/>
        </w:rPr>
      </w:pPr>
      <w:r>
        <w:rPr>
          <w:sz w:val="28"/>
        </w:rP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62260A" w:rsidRDefault="0062260A" w:rsidP="0062260A">
      <w:pPr>
        <w:pStyle w:val="ConsPlusNormal"/>
        <w:spacing w:before="12"/>
        <w:ind w:firstLine="567"/>
        <w:jc w:val="both"/>
        <w:rPr>
          <w:sz w:val="28"/>
        </w:rPr>
      </w:pPr>
      <w:r>
        <w:rPr>
          <w:sz w:val="28"/>
        </w:rP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62260A" w:rsidRDefault="0062260A" w:rsidP="0062260A">
      <w:pPr>
        <w:pStyle w:val="ConsPlusNormal"/>
        <w:spacing w:before="12"/>
        <w:ind w:firstLine="567"/>
        <w:jc w:val="both"/>
        <w:rPr>
          <w:sz w:val="28"/>
        </w:rPr>
      </w:pPr>
      <w:r>
        <w:rPr>
          <w:sz w:val="28"/>
        </w:rPr>
        <w:t>принятие решения о предоставлении в пользование водного объекта;</w:t>
      </w:r>
    </w:p>
    <w:p w:rsidR="0062260A" w:rsidRDefault="0062260A" w:rsidP="0062260A">
      <w:pPr>
        <w:pStyle w:val="ConsPlusNormal"/>
        <w:spacing w:before="12"/>
        <w:ind w:firstLine="567"/>
        <w:jc w:val="both"/>
        <w:rPr>
          <w:sz w:val="28"/>
        </w:rPr>
      </w:pPr>
      <w:r>
        <w:rPr>
          <w:sz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62260A" w:rsidRDefault="0062260A" w:rsidP="0062260A">
      <w:pPr>
        <w:pStyle w:val="ConsPlusNormal"/>
        <w:spacing w:before="12"/>
        <w:ind w:firstLine="567"/>
        <w:jc w:val="both"/>
        <w:rPr>
          <w:sz w:val="28"/>
        </w:rPr>
      </w:pPr>
      <w:r>
        <w:rPr>
          <w:sz w:val="28"/>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62260A" w:rsidRDefault="0062260A" w:rsidP="0062260A">
      <w:pPr>
        <w:pStyle w:val="ConsPlusNormal"/>
        <w:ind w:firstLine="567"/>
        <w:jc w:val="both"/>
        <w:rPr>
          <w:sz w:val="28"/>
        </w:rPr>
      </w:pPr>
      <w:r>
        <w:rPr>
          <w:sz w:val="28"/>
        </w:rPr>
        <w:t>3.1.2. Перечень административных процедур (действий) при предоставлении муниципальной услуги в электронной форме:</w:t>
      </w:r>
    </w:p>
    <w:p w:rsidR="0062260A" w:rsidRDefault="0062260A" w:rsidP="0062260A">
      <w:pPr>
        <w:pStyle w:val="ConsPlusNormal"/>
        <w:ind w:firstLine="567"/>
        <w:jc w:val="both"/>
        <w:rPr>
          <w:sz w:val="28"/>
        </w:rPr>
      </w:pPr>
      <w:r>
        <w:rPr>
          <w:sz w:val="28"/>
        </w:rPr>
        <w:t xml:space="preserve">прием и регистрация документов; </w:t>
      </w:r>
    </w:p>
    <w:p w:rsidR="0062260A" w:rsidRDefault="0062260A" w:rsidP="0062260A">
      <w:pPr>
        <w:pStyle w:val="ConsPlusNormal"/>
        <w:ind w:firstLine="567"/>
        <w:jc w:val="both"/>
        <w:rPr>
          <w:sz w:val="28"/>
        </w:rPr>
      </w:pPr>
      <w:r>
        <w:rPr>
          <w:sz w:val="28"/>
        </w:rPr>
        <w:t xml:space="preserve">формирование и направление межведомственных запросов; </w:t>
      </w:r>
    </w:p>
    <w:p w:rsidR="0062260A" w:rsidRDefault="0062260A" w:rsidP="0062260A">
      <w:pPr>
        <w:pStyle w:val="ConsPlusNormal"/>
        <w:ind w:firstLine="567"/>
        <w:jc w:val="both"/>
        <w:rPr>
          <w:sz w:val="28"/>
        </w:rPr>
      </w:pPr>
      <w:r>
        <w:rPr>
          <w:sz w:val="28"/>
        </w:rPr>
        <w:t xml:space="preserve">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 </w:t>
      </w:r>
    </w:p>
    <w:p w:rsidR="0062260A" w:rsidRDefault="0062260A" w:rsidP="0062260A">
      <w:pPr>
        <w:pStyle w:val="ConsPlusNormal"/>
        <w:ind w:firstLine="567"/>
        <w:jc w:val="both"/>
        <w:rPr>
          <w:sz w:val="28"/>
        </w:rPr>
      </w:pPr>
      <w:r>
        <w:rPr>
          <w:sz w:val="28"/>
        </w:rPr>
        <w:t xml:space="preserve">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 </w:t>
      </w:r>
    </w:p>
    <w:p w:rsidR="0062260A" w:rsidRDefault="0062260A" w:rsidP="0062260A">
      <w:pPr>
        <w:pStyle w:val="ConsPlusNormal"/>
        <w:ind w:firstLine="567"/>
        <w:jc w:val="both"/>
        <w:rPr>
          <w:sz w:val="28"/>
        </w:rPr>
      </w:pPr>
      <w:r>
        <w:rPr>
          <w:sz w:val="28"/>
        </w:rPr>
        <w:t xml:space="preserve">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 </w:t>
      </w:r>
    </w:p>
    <w:p w:rsidR="0062260A" w:rsidRDefault="0062260A" w:rsidP="0062260A">
      <w:pPr>
        <w:pStyle w:val="ConsPlusNormal"/>
        <w:ind w:firstLine="567"/>
        <w:jc w:val="both"/>
        <w:rPr>
          <w:sz w:val="28"/>
        </w:rPr>
      </w:pPr>
      <w:r>
        <w:rPr>
          <w:sz w:val="28"/>
        </w:rPr>
        <w:t xml:space="preserve">принятие решения о предоставлении в пользование водного объекта; </w:t>
      </w:r>
    </w:p>
    <w:p w:rsidR="0062260A" w:rsidRDefault="0062260A" w:rsidP="0062260A">
      <w:pPr>
        <w:pStyle w:val="ConsPlusNormal"/>
        <w:ind w:firstLine="567"/>
        <w:jc w:val="both"/>
        <w:rPr>
          <w:sz w:val="28"/>
        </w:rPr>
      </w:pPr>
      <w:r>
        <w:rPr>
          <w:sz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62260A" w:rsidRDefault="0062260A" w:rsidP="0062260A">
      <w:pPr>
        <w:pStyle w:val="ConsPlusNormal"/>
        <w:ind w:firstLine="567"/>
        <w:jc w:val="both"/>
        <w:rPr>
          <w:sz w:val="28"/>
        </w:rPr>
      </w:pPr>
      <w:r>
        <w:rPr>
          <w:sz w:val="28"/>
        </w:rPr>
        <w:t xml:space="preserve">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 </w:t>
      </w:r>
    </w:p>
    <w:p w:rsidR="0062260A" w:rsidRDefault="0062260A" w:rsidP="0062260A">
      <w:pPr>
        <w:pStyle w:val="ConsPlusNormal"/>
        <w:ind w:firstLine="567"/>
        <w:jc w:val="both"/>
        <w:rPr>
          <w:sz w:val="28"/>
        </w:rPr>
      </w:pPr>
      <w:r>
        <w:rPr>
          <w:sz w:val="28"/>
        </w:rPr>
        <w:lastRenderedPageBreak/>
        <w:t>3.1.3. Перечень процедур (действий), выполняемых многофункциональным центром:</w:t>
      </w:r>
    </w:p>
    <w:p w:rsidR="0062260A" w:rsidRDefault="0062260A" w:rsidP="0062260A">
      <w:pPr>
        <w:pStyle w:val="ConsPlusNormal"/>
        <w:ind w:firstLine="567"/>
        <w:jc w:val="both"/>
        <w:rPr>
          <w:sz w:val="28"/>
        </w:rPr>
      </w:pPr>
      <w:r>
        <w:rPr>
          <w:sz w:val="28"/>
        </w:rPr>
        <w:t>прием и регистрация заявления и представленных документов;</w:t>
      </w:r>
    </w:p>
    <w:p w:rsidR="0062260A" w:rsidRDefault="0062260A" w:rsidP="0062260A">
      <w:pPr>
        <w:pStyle w:val="ConsPlusNormal"/>
        <w:ind w:firstLine="567"/>
        <w:jc w:val="both"/>
        <w:rPr>
          <w:sz w:val="28"/>
        </w:rPr>
      </w:pPr>
      <w:r>
        <w:rPr>
          <w:sz w:val="28"/>
        </w:rPr>
        <w:t>выдача документов.</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3.2. Описание последовательности административных действий при приеме и регистрации документов.</w:t>
      </w:r>
    </w:p>
    <w:p w:rsidR="0062260A" w:rsidRDefault="0062260A" w:rsidP="0062260A">
      <w:pPr>
        <w:pStyle w:val="ConsPlusNormal"/>
        <w:spacing w:before="12"/>
        <w:ind w:firstLine="567"/>
        <w:jc w:val="both"/>
        <w:rPr>
          <w:sz w:val="28"/>
        </w:rPr>
      </w:pPr>
      <w:r>
        <w:rPr>
          <w:sz w:val="28"/>
        </w:rPr>
        <w:t>Основанием для начала административной процедуры является поступление в администрацию документов от заявителя.</w:t>
      </w:r>
    </w:p>
    <w:p w:rsidR="0062260A" w:rsidRDefault="0062260A" w:rsidP="0062260A">
      <w:pPr>
        <w:pStyle w:val="ConsPlusNormal"/>
        <w:spacing w:before="12"/>
        <w:ind w:firstLine="567"/>
        <w:jc w:val="both"/>
        <w:rPr>
          <w:sz w:val="28"/>
        </w:rPr>
      </w:pPr>
      <w:r>
        <w:rPr>
          <w:sz w:val="28"/>
        </w:rPr>
        <w:t>Специалист, ответственный за прием и регистрацию документов:</w:t>
      </w:r>
    </w:p>
    <w:p w:rsidR="0062260A" w:rsidRDefault="0062260A" w:rsidP="0062260A">
      <w:pPr>
        <w:pStyle w:val="ConsPlusNormal"/>
        <w:spacing w:before="12"/>
        <w:ind w:firstLine="567"/>
        <w:jc w:val="both"/>
        <w:rPr>
          <w:sz w:val="28"/>
        </w:rPr>
      </w:pPr>
      <w:r>
        <w:rPr>
          <w:sz w:val="28"/>
        </w:rPr>
        <w:t>регистрирует в установленном порядке поступившие документы.</w:t>
      </w:r>
    </w:p>
    <w:p w:rsidR="0062260A" w:rsidRDefault="0062260A" w:rsidP="0062260A">
      <w:pPr>
        <w:pStyle w:val="ConsPlusNormal"/>
        <w:spacing w:before="12"/>
        <w:ind w:firstLine="567"/>
        <w:jc w:val="both"/>
        <w:rPr>
          <w:sz w:val="28"/>
        </w:rPr>
      </w:pPr>
      <w:r>
        <w:rPr>
          <w:sz w:val="28"/>
        </w:rPr>
        <w:t>Зарегистрированные в установленном порядке документы направляются специалисту, ответственному за предоставление муниципальной услуги.</w:t>
      </w:r>
    </w:p>
    <w:p w:rsidR="0062260A" w:rsidRDefault="0062260A" w:rsidP="0062260A">
      <w:pPr>
        <w:pStyle w:val="ConsPlusNormal"/>
        <w:spacing w:before="12"/>
        <w:ind w:firstLine="567"/>
        <w:jc w:val="both"/>
        <w:rPr>
          <w:sz w:val="28"/>
        </w:rPr>
      </w:pPr>
      <w:r>
        <w:rPr>
          <w:sz w:val="28"/>
        </w:rPr>
        <w:t>Результатом выполнения административной процедуры является регистрация поступивших документов и их направление на рассмотрение.</w:t>
      </w:r>
    </w:p>
    <w:p w:rsidR="0062260A" w:rsidRDefault="0062260A" w:rsidP="0062260A">
      <w:pPr>
        <w:pStyle w:val="ConsPlusNormal"/>
        <w:spacing w:before="12"/>
        <w:ind w:firstLine="567"/>
        <w:jc w:val="both"/>
        <w:rPr>
          <w:sz w:val="28"/>
        </w:rPr>
      </w:pPr>
      <w:r>
        <w:rPr>
          <w:sz w:val="28"/>
        </w:rPr>
        <w:t>Максимальный срок выполнения административной процедуры не может превышать 3 рабочих дней с момента приема заявления.</w:t>
      </w:r>
    </w:p>
    <w:p w:rsidR="0062260A" w:rsidRDefault="0062260A" w:rsidP="0062260A">
      <w:pPr>
        <w:pStyle w:val="ConsPlusTitle"/>
        <w:spacing w:before="240" w:after="160"/>
        <w:ind w:firstLine="567"/>
        <w:jc w:val="both"/>
        <w:rPr>
          <w:sz w:val="28"/>
        </w:rPr>
      </w:pPr>
      <w:bookmarkStart w:id="13" w:name="Par251"/>
      <w:bookmarkEnd w:id="13"/>
      <w:r>
        <w:rPr>
          <w:rFonts w:ascii="Times New Roman" w:eastAsia="Times New Roman" w:hAnsi="Times New Roman"/>
          <w:sz w:val="28"/>
        </w:rPr>
        <w:t>3.3. Описание последовательности административных действий при формировании и направлении межведомственных запросов.</w:t>
      </w:r>
    </w:p>
    <w:p w:rsidR="0062260A" w:rsidRDefault="0062260A" w:rsidP="0062260A">
      <w:pPr>
        <w:pStyle w:val="ConsPlusNormal"/>
        <w:ind w:firstLine="567"/>
        <w:jc w:val="both"/>
        <w:rPr>
          <w:sz w:val="28"/>
        </w:rPr>
      </w:pPr>
      <w:r>
        <w:rPr>
          <w:sz w:val="28"/>
        </w:rPr>
        <w:t xml:space="preserve">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 </w:t>
      </w:r>
    </w:p>
    <w:p w:rsidR="0062260A" w:rsidRDefault="0062260A" w:rsidP="0062260A">
      <w:pPr>
        <w:pStyle w:val="ConsPlusNormal"/>
        <w:ind w:firstLine="567"/>
        <w:jc w:val="both"/>
        <w:rPr>
          <w:sz w:val="28"/>
        </w:rPr>
      </w:pPr>
      <w:r>
        <w:rPr>
          <w:sz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в рамках межведомственного электронного взаимодействия.</w:t>
      </w:r>
    </w:p>
    <w:p w:rsidR="0062260A" w:rsidRDefault="0062260A" w:rsidP="0062260A">
      <w:pPr>
        <w:pStyle w:val="ConsPlusNormal"/>
        <w:ind w:firstLine="567"/>
        <w:jc w:val="both"/>
        <w:rPr>
          <w:sz w:val="28"/>
        </w:rPr>
      </w:pPr>
      <w:r>
        <w:rPr>
          <w:sz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2260A" w:rsidRDefault="0062260A" w:rsidP="0062260A">
      <w:pPr>
        <w:pStyle w:val="ConsPlusNormal"/>
        <w:ind w:firstLine="567"/>
        <w:jc w:val="both"/>
        <w:rPr>
          <w:sz w:val="28"/>
        </w:rPr>
      </w:pPr>
      <w:r>
        <w:rPr>
          <w:sz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w:t>
      </w:r>
      <w:r>
        <w:rPr>
          <w:sz w:val="28"/>
        </w:rPr>
        <w:lastRenderedPageBreak/>
        <w:t>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260A" w:rsidRDefault="0062260A" w:rsidP="0062260A">
      <w:pPr>
        <w:pStyle w:val="ConsPlusNormal"/>
        <w:ind w:firstLine="567"/>
        <w:jc w:val="both"/>
        <w:rPr>
          <w:sz w:val="28"/>
        </w:rPr>
      </w:pPr>
      <w:r>
        <w:rPr>
          <w:sz w:val="28"/>
        </w:rPr>
        <w:t>Максимальный срок выполнения административной процедуры не может превышать 5 дней с момента приема заявления.</w:t>
      </w:r>
    </w:p>
    <w:p w:rsidR="0062260A" w:rsidRDefault="0062260A" w:rsidP="0062260A">
      <w:pPr>
        <w:pStyle w:val="ConsPlusTitle"/>
        <w:spacing w:before="240" w:after="160"/>
        <w:ind w:firstLine="567"/>
        <w:jc w:val="both"/>
        <w:rPr>
          <w:sz w:val="28"/>
        </w:rPr>
      </w:pPr>
      <w:bookmarkStart w:id="14" w:name="Par257"/>
      <w:bookmarkEnd w:id="14"/>
      <w:r>
        <w:rPr>
          <w:rFonts w:ascii="Times New Roman" w:eastAsia="Times New Roman" w:hAnsi="Times New Roman"/>
          <w:sz w:val="28"/>
        </w:rPr>
        <w:t>3.4.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62260A" w:rsidRDefault="0062260A" w:rsidP="0062260A">
      <w:pPr>
        <w:pStyle w:val="ConsPlusNormal"/>
        <w:spacing w:before="12"/>
        <w:ind w:firstLine="567"/>
        <w:jc w:val="both"/>
        <w:rPr>
          <w:sz w:val="28"/>
        </w:rPr>
      </w:pPr>
      <w:r>
        <w:rPr>
          <w:sz w:val="28"/>
        </w:rPr>
        <w:t xml:space="preserve">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w:t>
      </w:r>
      <w:hyperlink r:id="rId51" w:anchor="_blank" w:history="1">
        <w:r>
          <w:rPr>
            <w:rStyle w:val="-"/>
            <w:sz w:val="28"/>
          </w:rPr>
          <w:t>подразделом 2.8</w:t>
        </w:r>
      </w:hyperlink>
      <w:r>
        <w:rPr>
          <w:sz w:val="28"/>
        </w:rPr>
        <w:t xml:space="preserve"> настоящего Административного регламента. </w:t>
      </w:r>
    </w:p>
    <w:p w:rsidR="0062260A" w:rsidRDefault="0062260A" w:rsidP="0062260A">
      <w:pPr>
        <w:pStyle w:val="ConsPlusNormal"/>
        <w:spacing w:before="12"/>
        <w:ind w:firstLine="567"/>
        <w:jc w:val="both"/>
        <w:rPr>
          <w:sz w:val="28"/>
        </w:rPr>
      </w:pPr>
      <w:r>
        <w:rPr>
          <w:sz w:val="28"/>
        </w:rPr>
        <w:t xml:space="preserve">В случае наличия указанных оснований специалист, ответственный за предоставление муниципальной услуги, подготавливает проект </w:t>
      </w:r>
      <w:hyperlink r:id="rId52" w:anchor="_blank" w:history="1">
        <w:r>
          <w:rPr>
            <w:rStyle w:val="-"/>
            <w:sz w:val="28"/>
          </w:rPr>
          <w:t>уведомления</w:t>
        </w:r>
      </w:hyperlink>
      <w:r>
        <w:rPr>
          <w:sz w:val="28"/>
        </w:rPr>
        <w:t xml:space="preserve"> об отказе в предоставлении муниципальной услуги (приложение № 3 к настоящему Административному регламенту) и направляет его на подпись главе округа (далее - глава округа). </w:t>
      </w:r>
    </w:p>
    <w:p w:rsidR="0062260A" w:rsidRDefault="0062260A" w:rsidP="0062260A">
      <w:pPr>
        <w:pStyle w:val="ConsPlusNormal"/>
        <w:spacing w:before="12"/>
        <w:ind w:firstLine="567"/>
        <w:jc w:val="both"/>
        <w:rPr>
          <w:sz w:val="28"/>
        </w:rPr>
      </w:pPr>
      <w:r>
        <w:rPr>
          <w:sz w:val="28"/>
        </w:rPr>
        <w:t>Глава округа подписывает проект уведомления или направляет его на доработку.</w:t>
      </w:r>
    </w:p>
    <w:p w:rsidR="0062260A" w:rsidRDefault="0062260A" w:rsidP="0062260A">
      <w:pPr>
        <w:pStyle w:val="ConsPlusNormal"/>
        <w:spacing w:before="12"/>
        <w:ind w:firstLine="567"/>
        <w:jc w:val="both"/>
        <w:rPr>
          <w:sz w:val="28"/>
        </w:rPr>
      </w:pPr>
      <w:r>
        <w:rPr>
          <w:sz w:val="28"/>
        </w:rPr>
        <w:t xml:space="preserve">Подписанное главой округа уведомление об отказе в предоставлении муниципальной услуги выдается (направляется) заявителю. </w:t>
      </w:r>
    </w:p>
    <w:p w:rsidR="0062260A" w:rsidRDefault="0062260A" w:rsidP="0062260A">
      <w:pPr>
        <w:pStyle w:val="ConsPlusNormal"/>
        <w:spacing w:before="12"/>
        <w:ind w:firstLine="567"/>
        <w:jc w:val="both"/>
        <w:rPr>
          <w:sz w:val="28"/>
        </w:rPr>
      </w:pPr>
      <w:r>
        <w:rPr>
          <w:sz w:val="28"/>
        </w:rPr>
        <w:t>В случае отсутствия указанных оснований специалист, ответственный за предоставление муниципальной услуги,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w:t>
      </w:r>
    </w:p>
    <w:p w:rsidR="0062260A" w:rsidRDefault="0062260A" w:rsidP="0062260A">
      <w:pPr>
        <w:pStyle w:val="ConsPlusNormal"/>
        <w:spacing w:before="12"/>
        <w:ind w:firstLine="567"/>
        <w:jc w:val="both"/>
        <w:rPr>
          <w:sz w:val="28"/>
        </w:rPr>
      </w:pPr>
      <w:r>
        <w:rPr>
          <w:sz w:val="28"/>
        </w:rPr>
        <w:t>с капитаном морского порта - в случае использования водного объекта в акватории морского порта,</w:t>
      </w:r>
    </w:p>
    <w:p w:rsidR="0062260A" w:rsidRDefault="0062260A" w:rsidP="0062260A">
      <w:pPr>
        <w:pStyle w:val="ConsPlusNormal"/>
        <w:spacing w:before="12"/>
        <w:ind w:firstLine="567"/>
        <w:jc w:val="both"/>
        <w:rPr>
          <w:sz w:val="28"/>
        </w:rPr>
      </w:pPr>
      <w:r>
        <w:rPr>
          <w:sz w:val="28"/>
        </w:rP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rsidR="0062260A" w:rsidRDefault="0062260A" w:rsidP="0062260A">
      <w:pPr>
        <w:pStyle w:val="ConsPlusNormal"/>
        <w:spacing w:before="12"/>
        <w:ind w:firstLine="567"/>
        <w:jc w:val="both"/>
        <w:rPr>
          <w:sz w:val="28"/>
        </w:rPr>
      </w:pPr>
      <w:r>
        <w:rPr>
          <w:sz w:val="28"/>
        </w:rP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w:t>
      </w:r>
      <w:r>
        <w:rPr>
          <w:sz w:val="28"/>
        </w:rPr>
        <w:lastRenderedPageBreak/>
        <w:t>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
    <w:p w:rsidR="0062260A" w:rsidRDefault="0062260A" w:rsidP="0062260A">
      <w:pPr>
        <w:pStyle w:val="ConsPlusNormal"/>
        <w:spacing w:before="12"/>
        <w:ind w:firstLine="567"/>
        <w:jc w:val="both"/>
        <w:rPr>
          <w:sz w:val="28"/>
        </w:rPr>
      </w:pPr>
      <w:r>
        <w:rPr>
          <w:sz w:val="28"/>
        </w:rPr>
        <w:t>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62260A" w:rsidRDefault="0062260A" w:rsidP="0062260A">
      <w:pPr>
        <w:pStyle w:val="ConsPlusNormal"/>
        <w:spacing w:before="12"/>
        <w:ind w:firstLine="567"/>
        <w:jc w:val="both"/>
        <w:rPr>
          <w:sz w:val="28"/>
        </w:rPr>
      </w:pPr>
      <w:r>
        <w:rPr>
          <w:sz w:val="28"/>
        </w:rPr>
        <w:t xml:space="preserve">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 организаций и должностных лиц условия использования водного объекта считаются согласованными. </w:t>
      </w:r>
    </w:p>
    <w:p w:rsidR="0062260A" w:rsidRDefault="0062260A" w:rsidP="0062260A">
      <w:pPr>
        <w:pStyle w:val="ConsPlusNormal"/>
        <w:spacing w:before="12"/>
        <w:ind w:firstLine="567"/>
        <w:jc w:val="both"/>
        <w:rPr>
          <w:sz w:val="28"/>
        </w:rPr>
      </w:pPr>
      <w:r>
        <w:rPr>
          <w:sz w:val="28"/>
        </w:rPr>
        <w:t>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62260A" w:rsidRDefault="0062260A" w:rsidP="0062260A">
      <w:pPr>
        <w:pStyle w:val="ConsPlusNormal"/>
        <w:spacing w:before="12"/>
        <w:ind w:firstLine="567"/>
        <w:jc w:val="both"/>
        <w:rPr>
          <w:sz w:val="28"/>
        </w:rPr>
      </w:pPr>
      <w:r>
        <w:rPr>
          <w:sz w:val="28"/>
        </w:rPr>
        <w:t>Максимальный срок выполнения действий составляет 15 календарных дней.</w:t>
      </w:r>
    </w:p>
    <w:p w:rsidR="0062260A" w:rsidRDefault="0062260A" w:rsidP="0062260A">
      <w:pPr>
        <w:pStyle w:val="ConsPlusTitle"/>
        <w:spacing w:before="240" w:after="160"/>
        <w:ind w:firstLine="567"/>
        <w:jc w:val="both"/>
        <w:rPr>
          <w:sz w:val="28"/>
        </w:rPr>
      </w:pPr>
      <w:bookmarkStart w:id="15" w:name="Par270"/>
      <w:bookmarkEnd w:id="15"/>
      <w:r>
        <w:rPr>
          <w:rFonts w:ascii="Times New Roman" w:eastAsia="Times New Roman" w:hAnsi="Times New Roman"/>
          <w:sz w:val="28"/>
        </w:rPr>
        <w:t>3.5. Описание последовательности административных действий при принятии решения о предоставлении в пользование водного объекта.</w:t>
      </w:r>
    </w:p>
    <w:p w:rsidR="0062260A" w:rsidRDefault="0062260A" w:rsidP="0062260A">
      <w:pPr>
        <w:pStyle w:val="ConsPlusNormal"/>
        <w:ind w:firstLine="567"/>
        <w:jc w:val="both"/>
        <w:rPr>
          <w:sz w:val="28"/>
        </w:rPr>
      </w:pPr>
      <w:r>
        <w:rPr>
          <w:sz w:val="28"/>
        </w:rPr>
        <w:t xml:space="preserve">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 </w:t>
      </w:r>
    </w:p>
    <w:p w:rsidR="0062260A" w:rsidRDefault="0062260A" w:rsidP="0062260A">
      <w:pPr>
        <w:pStyle w:val="ConsPlusNormal"/>
        <w:ind w:firstLine="567"/>
        <w:jc w:val="both"/>
        <w:rPr>
          <w:sz w:val="28"/>
        </w:rPr>
      </w:pPr>
      <w:r>
        <w:rPr>
          <w:sz w:val="28"/>
        </w:rPr>
        <w:t xml:space="preserve">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w:t>
      </w:r>
      <w:hyperlink r:id="rId53" w:anchor="_blank" w:history="1">
        <w:r>
          <w:rPr>
            <w:rStyle w:val="-"/>
            <w:sz w:val="28"/>
          </w:rPr>
          <w:t>подразделе 2.8</w:t>
        </w:r>
      </w:hyperlink>
      <w:r>
        <w:rPr>
          <w:sz w:val="28"/>
        </w:rPr>
        <w:t xml:space="preserve"> в предоставлении муниципальной услуги по основанию, указанному в  настоящего Административного регламента, и направляет его на подпись главе. </w:t>
      </w:r>
    </w:p>
    <w:p w:rsidR="0062260A" w:rsidRDefault="0062260A" w:rsidP="0062260A">
      <w:pPr>
        <w:pStyle w:val="ConsPlusNormal"/>
        <w:ind w:firstLine="567"/>
        <w:jc w:val="both"/>
        <w:rPr>
          <w:sz w:val="28"/>
        </w:rPr>
      </w:pPr>
      <w:r>
        <w:rPr>
          <w:sz w:val="28"/>
        </w:rPr>
        <w:t xml:space="preserve">Глава округа подписывает проект уведомления или направляет его на доработку. </w:t>
      </w:r>
    </w:p>
    <w:p w:rsidR="0062260A" w:rsidRDefault="0062260A" w:rsidP="0062260A">
      <w:pPr>
        <w:pStyle w:val="ConsPlusNormal"/>
        <w:ind w:firstLine="567"/>
        <w:jc w:val="both"/>
        <w:rPr>
          <w:sz w:val="28"/>
        </w:rPr>
      </w:pPr>
      <w:r>
        <w:rPr>
          <w:sz w:val="28"/>
        </w:rPr>
        <w:t>Подписанное главой округа уведомление об отказе в предоставлении муниципальной услуги выдается (направляется) заявителю.</w:t>
      </w:r>
    </w:p>
    <w:p w:rsidR="0062260A" w:rsidRDefault="0062260A" w:rsidP="0062260A">
      <w:pPr>
        <w:pStyle w:val="ConsPlusNormal"/>
        <w:ind w:firstLine="567"/>
        <w:jc w:val="both"/>
        <w:rPr>
          <w:sz w:val="28"/>
        </w:rPr>
      </w:pPr>
      <w:r>
        <w:rPr>
          <w:sz w:val="28"/>
        </w:rPr>
        <w:t>Указанное уведомление может быть выдано лично заявителю при личном посещении.</w:t>
      </w:r>
    </w:p>
    <w:p w:rsidR="0062260A" w:rsidRDefault="0062260A" w:rsidP="0062260A">
      <w:pPr>
        <w:pStyle w:val="ConsPlusNormal"/>
        <w:ind w:firstLine="567"/>
        <w:jc w:val="both"/>
        <w:rPr>
          <w:sz w:val="28"/>
        </w:rPr>
      </w:pPr>
      <w:r>
        <w:rPr>
          <w:sz w:val="28"/>
        </w:rPr>
        <w:t>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w:t>
      </w:r>
    </w:p>
    <w:p w:rsidR="0062260A" w:rsidRDefault="0062260A" w:rsidP="0062260A">
      <w:pPr>
        <w:pStyle w:val="ConsPlusNormal"/>
        <w:ind w:firstLine="567"/>
        <w:jc w:val="both"/>
        <w:rPr>
          <w:sz w:val="28"/>
        </w:rPr>
      </w:pPr>
      <w:r>
        <w:rPr>
          <w:sz w:val="28"/>
        </w:rPr>
        <w:t xml:space="preserve">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 </w:t>
      </w:r>
    </w:p>
    <w:p w:rsidR="0062260A" w:rsidRDefault="0062260A" w:rsidP="0062260A">
      <w:pPr>
        <w:pStyle w:val="ConsPlusNormal"/>
        <w:ind w:firstLine="567"/>
        <w:jc w:val="both"/>
        <w:rPr>
          <w:sz w:val="28"/>
        </w:rPr>
      </w:pPr>
      <w:r>
        <w:rPr>
          <w:sz w:val="28"/>
        </w:rPr>
        <w:t xml:space="preserve">Глава округа подписывает муниципальный правовой акт администрации и проект решения о предоставлении водного объекта в пользование или </w:t>
      </w:r>
      <w:r>
        <w:rPr>
          <w:sz w:val="28"/>
        </w:rPr>
        <w:lastRenderedPageBreak/>
        <w:t xml:space="preserve">направляет их на доработку. </w:t>
      </w:r>
    </w:p>
    <w:p w:rsidR="0062260A" w:rsidRDefault="0062260A" w:rsidP="0062260A">
      <w:pPr>
        <w:pStyle w:val="ConsPlusNormal"/>
        <w:ind w:firstLine="567"/>
        <w:jc w:val="both"/>
        <w:rPr>
          <w:sz w:val="28"/>
        </w:rPr>
      </w:pPr>
      <w:r>
        <w:rPr>
          <w:sz w:val="28"/>
        </w:rPr>
        <w:t xml:space="preserve">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 </w:t>
      </w:r>
    </w:p>
    <w:p w:rsidR="0062260A" w:rsidRDefault="0062260A" w:rsidP="0062260A">
      <w:pPr>
        <w:pStyle w:val="ConsPlusNormal"/>
        <w:ind w:firstLine="567"/>
        <w:jc w:val="both"/>
        <w:rPr>
          <w:sz w:val="28"/>
        </w:rPr>
      </w:pPr>
      <w:r>
        <w:rPr>
          <w:sz w:val="28"/>
        </w:rPr>
        <w:t>Максимальный срок выполнения действий составляет 5 дней.</w:t>
      </w:r>
    </w:p>
    <w:p w:rsidR="0062260A" w:rsidRDefault="0062260A" w:rsidP="0062260A">
      <w:pPr>
        <w:pStyle w:val="ConsPlusTitle"/>
        <w:spacing w:before="240" w:after="160"/>
        <w:ind w:firstLine="567"/>
        <w:jc w:val="both"/>
        <w:rPr>
          <w:sz w:val="28"/>
        </w:rPr>
      </w:pPr>
      <w:bookmarkStart w:id="16" w:name="Par281"/>
      <w:bookmarkEnd w:id="16"/>
      <w:r>
        <w:rPr>
          <w:rFonts w:ascii="Times New Roman" w:eastAsia="Times New Roman" w:hAnsi="Times New Roman"/>
          <w:sz w:val="28"/>
        </w:rPr>
        <w:t>3.6.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w:t>
      </w:r>
    </w:p>
    <w:p w:rsidR="0062260A" w:rsidRDefault="0062260A" w:rsidP="0062260A">
      <w:pPr>
        <w:pStyle w:val="ConsPlusNormal"/>
        <w:spacing w:before="12"/>
        <w:ind w:firstLine="567"/>
        <w:jc w:val="both"/>
        <w:rPr>
          <w:sz w:val="28"/>
        </w:rPr>
      </w:pPr>
      <w:r>
        <w:rPr>
          <w:sz w:val="28"/>
        </w:rPr>
        <w:t xml:space="preserve">Принятое решение о предоставлении водного объекта в пользование в течение 5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 </w:t>
      </w:r>
    </w:p>
    <w:p w:rsidR="0062260A" w:rsidRDefault="0062260A" w:rsidP="0062260A">
      <w:pPr>
        <w:pStyle w:val="ConsPlusNormal"/>
        <w:spacing w:before="12"/>
        <w:ind w:firstLine="567"/>
        <w:jc w:val="both"/>
        <w:rPr>
          <w:sz w:val="28"/>
        </w:rPr>
      </w:pPr>
      <w:r>
        <w:rPr>
          <w:sz w:val="28"/>
        </w:rPr>
        <w:t>Максимальный срок выполнения действий составляет 5 дней.</w:t>
      </w:r>
    </w:p>
    <w:p w:rsidR="0062260A" w:rsidRDefault="0062260A" w:rsidP="0062260A">
      <w:pPr>
        <w:pStyle w:val="ConsPlusTitle"/>
        <w:spacing w:before="240" w:after="160"/>
        <w:ind w:firstLine="567"/>
        <w:jc w:val="both"/>
        <w:rPr>
          <w:sz w:val="28"/>
        </w:rPr>
      </w:pPr>
      <w:bookmarkStart w:id="17" w:name="Par284"/>
      <w:bookmarkEnd w:id="17"/>
      <w:r>
        <w:rPr>
          <w:rFonts w:ascii="Times New Roman" w:eastAsia="Times New Roman" w:hAnsi="Times New Roman"/>
          <w:sz w:val="28"/>
        </w:rPr>
        <w:t>3.7.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62260A" w:rsidRDefault="0062260A" w:rsidP="0062260A">
      <w:pPr>
        <w:pStyle w:val="ConsPlusNormal"/>
        <w:ind w:firstLine="567"/>
        <w:jc w:val="both"/>
        <w:rPr>
          <w:sz w:val="28"/>
        </w:rPr>
      </w:pPr>
      <w:r>
        <w:rPr>
          <w:sz w:val="28"/>
        </w:rP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62260A" w:rsidRDefault="0062260A" w:rsidP="0062260A">
      <w:pPr>
        <w:pStyle w:val="ConsPlusNormal"/>
        <w:ind w:firstLine="567"/>
        <w:jc w:val="both"/>
        <w:rPr>
          <w:sz w:val="28"/>
        </w:rPr>
      </w:pPr>
      <w:r>
        <w:rPr>
          <w:sz w:val="28"/>
        </w:rPr>
        <w:t xml:space="preserve">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 </w:t>
      </w:r>
    </w:p>
    <w:p w:rsidR="0062260A" w:rsidRDefault="0062260A" w:rsidP="0062260A">
      <w:pPr>
        <w:pStyle w:val="ConsPlusNormal"/>
        <w:ind w:firstLine="567"/>
        <w:jc w:val="both"/>
        <w:rPr>
          <w:sz w:val="28"/>
        </w:rPr>
      </w:pPr>
      <w:r>
        <w:rPr>
          <w:sz w:val="28"/>
        </w:rPr>
        <w:t>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62260A" w:rsidRDefault="0062260A" w:rsidP="0062260A">
      <w:pPr>
        <w:pStyle w:val="ConsPlusNormal"/>
        <w:ind w:firstLine="567"/>
        <w:jc w:val="both"/>
        <w:rPr>
          <w:sz w:val="28"/>
        </w:rPr>
      </w:pPr>
      <w:r>
        <w:rPr>
          <w:sz w:val="28"/>
        </w:rPr>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62260A" w:rsidRDefault="0062260A" w:rsidP="0062260A">
      <w:pPr>
        <w:pStyle w:val="ConsPlusNormal"/>
        <w:ind w:firstLine="567"/>
        <w:jc w:val="both"/>
        <w:rPr>
          <w:sz w:val="28"/>
        </w:rPr>
      </w:pPr>
      <w:r>
        <w:rPr>
          <w:sz w:val="28"/>
        </w:rPr>
        <w:t>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62260A" w:rsidRDefault="0062260A" w:rsidP="0062260A">
      <w:pPr>
        <w:pStyle w:val="ConsPlusNormal"/>
        <w:ind w:firstLine="567"/>
        <w:jc w:val="both"/>
        <w:rPr>
          <w:sz w:val="28"/>
        </w:rPr>
      </w:pPr>
      <w:r>
        <w:rPr>
          <w:sz w:val="28"/>
        </w:rPr>
        <w:lastRenderedPageBreak/>
        <w:t>Максимальный срок выполнения действий составляет 3 дня.</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rsidR="0062260A" w:rsidRDefault="0062260A" w:rsidP="0062260A">
      <w:pPr>
        <w:pStyle w:val="ConsPlusNormal"/>
        <w:ind w:firstLine="567"/>
        <w:jc w:val="both"/>
        <w:rPr>
          <w:sz w:val="28"/>
        </w:rPr>
      </w:pPr>
      <w:r>
        <w:rPr>
          <w:sz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w:t>
      </w:r>
    </w:p>
    <w:p w:rsidR="0062260A" w:rsidRDefault="0062260A" w:rsidP="0062260A">
      <w:pPr>
        <w:pStyle w:val="ConsPlusNormal"/>
        <w:ind w:firstLine="567"/>
        <w:jc w:val="both"/>
        <w:rPr>
          <w:sz w:val="28"/>
        </w:rPr>
      </w:pPr>
      <w:r>
        <w:rPr>
          <w:sz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ЕПГУ.</w:t>
      </w:r>
    </w:p>
    <w:p w:rsidR="0062260A" w:rsidRDefault="0062260A" w:rsidP="0062260A">
      <w:pPr>
        <w:pStyle w:val="ConsPlusNormal"/>
        <w:ind w:firstLine="567"/>
        <w:jc w:val="both"/>
        <w:rPr>
          <w:sz w:val="28"/>
        </w:rPr>
      </w:pPr>
      <w:r>
        <w:rPr>
          <w:sz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62260A" w:rsidRDefault="0062260A" w:rsidP="0062260A">
      <w:pPr>
        <w:pStyle w:val="ConsPlusNormal"/>
        <w:ind w:firstLine="567"/>
        <w:jc w:val="both"/>
        <w:rPr>
          <w:sz w:val="28"/>
        </w:rPr>
      </w:pPr>
      <w:r>
        <w:rPr>
          <w:sz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ЕПГУ путем последовательного заполнения всех предлагаемых форм, прикрепления к запросу заявления и необходимых документов в электронной форме.</w:t>
      </w:r>
    </w:p>
    <w:p w:rsidR="0062260A" w:rsidRDefault="0062260A" w:rsidP="0062260A">
      <w:pPr>
        <w:pStyle w:val="ConsPlusNormal"/>
        <w:ind w:firstLine="567"/>
        <w:jc w:val="both"/>
        <w:rPr>
          <w:sz w:val="28"/>
        </w:rPr>
      </w:pPr>
      <w:r>
        <w:rPr>
          <w:sz w:val="28"/>
        </w:rPr>
        <w:t>3.8.1. Описание последовательности действий при приеме и регистрации заявления и представленных документов.</w:t>
      </w:r>
    </w:p>
    <w:p w:rsidR="0062260A" w:rsidRDefault="0062260A" w:rsidP="0062260A">
      <w:pPr>
        <w:pStyle w:val="ConsPlusNormal"/>
        <w:ind w:firstLine="567"/>
        <w:jc w:val="both"/>
        <w:rPr>
          <w:sz w:val="28"/>
        </w:rPr>
      </w:pPr>
      <w:r>
        <w:rPr>
          <w:sz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ЕПГУ.</w:t>
      </w:r>
    </w:p>
    <w:p w:rsidR="0062260A" w:rsidRDefault="0062260A" w:rsidP="0062260A">
      <w:pPr>
        <w:pStyle w:val="ConsPlusNormal"/>
        <w:ind w:firstLine="567"/>
        <w:jc w:val="both"/>
        <w:rPr>
          <w:sz w:val="28"/>
        </w:rPr>
      </w:pPr>
      <w:r>
        <w:rPr>
          <w:sz w:val="28"/>
        </w:rPr>
        <w:t>3.8.2. Описание последовательности действий при формировании и направлении межведомственных запросов.</w:t>
      </w:r>
    </w:p>
    <w:p w:rsidR="0062260A" w:rsidRDefault="0062260A" w:rsidP="0062260A">
      <w:pPr>
        <w:pStyle w:val="ConsPlusNormal"/>
        <w:ind w:firstLine="567"/>
        <w:jc w:val="both"/>
        <w:rPr>
          <w:sz w:val="28"/>
        </w:rPr>
      </w:pPr>
      <w:r>
        <w:rPr>
          <w:sz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54" w:anchor="_blank" w:history="1">
        <w:r>
          <w:rPr>
            <w:rStyle w:val="-"/>
            <w:sz w:val="28"/>
          </w:rPr>
          <w:t>подразделом 3.3 раздела 3</w:t>
        </w:r>
      </w:hyperlink>
      <w:r>
        <w:rPr>
          <w:sz w:val="28"/>
        </w:rPr>
        <w:t xml:space="preserve"> настоящего Административного регламента.</w:t>
      </w:r>
    </w:p>
    <w:p w:rsidR="0062260A" w:rsidRDefault="0062260A" w:rsidP="0062260A">
      <w:pPr>
        <w:pStyle w:val="ConsPlusNormal"/>
        <w:ind w:firstLine="567"/>
        <w:jc w:val="both"/>
        <w:rPr>
          <w:sz w:val="28"/>
        </w:rPr>
      </w:pPr>
      <w:r>
        <w:rPr>
          <w:sz w:val="28"/>
        </w:rPr>
        <w:t>3.8.3. Описание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62260A" w:rsidRDefault="0062260A" w:rsidP="0062260A">
      <w:pPr>
        <w:pStyle w:val="ConsPlusNormal"/>
        <w:ind w:firstLine="567"/>
        <w:jc w:val="both"/>
        <w:rPr>
          <w:sz w:val="28"/>
        </w:rPr>
      </w:pPr>
      <w:r>
        <w:rPr>
          <w:sz w:val="28"/>
        </w:rPr>
        <w:t xml:space="preserve">Последовательность и срок административных действий аналогичны административным действиям и срокам, указанным в </w:t>
      </w:r>
      <w:hyperlink r:id="rId55" w:anchor="_blank" w:history="1">
        <w:r>
          <w:rPr>
            <w:rStyle w:val="-"/>
            <w:sz w:val="28"/>
          </w:rPr>
          <w:t>подразделе 3.4</w:t>
        </w:r>
      </w:hyperlink>
      <w:r>
        <w:rPr>
          <w:sz w:val="28"/>
        </w:rPr>
        <w:t xml:space="preserve"> настоящего Административного регламента.</w:t>
      </w:r>
    </w:p>
    <w:p w:rsidR="0062260A" w:rsidRDefault="0062260A" w:rsidP="0062260A">
      <w:pPr>
        <w:pStyle w:val="ConsPlusNormal"/>
        <w:ind w:firstLine="567"/>
        <w:jc w:val="both"/>
        <w:rPr>
          <w:sz w:val="28"/>
        </w:rPr>
      </w:pPr>
      <w:r>
        <w:rPr>
          <w:sz w:val="28"/>
        </w:rPr>
        <w:t>3.8.4. Описание последовательности действий при принятии решения о предоставлении в пользование водного объекта.</w:t>
      </w:r>
    </w:p>
    <w:p w:rsidR="0062260A" w:rsidRDefault="0062260A" w:rsidP="0062260A">
      <w:pPr>
        <w:pStyle w:val="ConsPlusNormal"/>
        <w:ind w:firstLine="567"/>
        <w:jc w:val="both"/>
        <w:rPr>
          <w:sz w:val="28"/>
        </w:rPr>
      </w:pPr>
      <w:r>
        <w:rPr>
          <w:sz w:val="28"/>
        </w:rPr>
        <w:t xml:space="preserve">Документы, указанные в </w:t>
      </w:r>
      <w:hyperlink r:id="rId56" w:anchor="_blank" w:history="1">
        <w:r>
          <w:rPr>
            <w:rStyle w:val="-"/>
            <w:sz w:val="28"/>
          </w:rPr>
          <w:t>подразделе 3.5</w:t>
        </w:r>
      </w:hyperlink>
      <w:r>
        <w:rPr>
          <w:sz w:val="28"/>
        </w:rPr>
        <w:t xml:space="preserve"> настоящего Административного регламента, после подписи уполномоченного должностного лица направляются </w:t>
      </w:r>
      <w:r>
        <w:rPr>
          <w:sz w:val="28"/>
        </w:rPr>
        <w:lastRenderedPageBreak/>
        <w:t>на регистрацию в установленном порядке и выдаются (направляются) заявителю (представителю заявителя).</w:t>
      </w:r>
    </w:p>
    <w:p w:rsidR="0062260A" w:rsidRDefault="0062260A" w:rsidP="0062260A">
      <w:pPr>
        <w:pStyle w:val="ConsPlusNormal"/>
        <w:ind w:firstLine="567"/>
        <w:jc w:val="both"/>
        <w:rPr>
          <w:sz w:val="28"/>
        </w:rPr>
      </w:pPr>
      <w:r>
        <w:rPr>
          <w:sz w:val="28"/>
        </w:rP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62260A" w:rsidRDefault="0062260A" w:rsidP="0062260A">
      <w:pPr>
        <w:pStyle w:val="ConsPlusNormal"/>
        <w:ind w:firstLine="567"/>
        <w:jc w:val="both"/>
        <w:rPr>
          <w:sz w:val="28"/>
        </w:rPr>
      </w:pPr>
      <w:r>
        <w:rPr>
          <w:sz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62260A" w:rsidRDefault="0062260A" w:rsidP="0062260A">
      <w:pPr>
        <w:pStyle w:val="ConsPlusNormal"/>
        <w:ind w:firstLine="567"/>
        <w:jc w:val="both"/>
        <w:rPr>
          <w:sz w:val="28"/>
        </w:rPr>
      </w:pPr>
      <w:r>
        <w:rPr>
          <w:sz w:val="28"/>
        </w:rPr>
        <w:t>3.8.5.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государственном водном реестре.</w:t>
      </w:r>
    </w:p>
    <w:p w:rsidR="0062260A" w:rsidRDefault="0062260A" w:rsidP="0062260A">
      <w:pPr>
        <w:pStyle w:val="ConsPlusNormal"/>
        <w:ind w:firstLine="567"/>
        <w:jc w:val="both"/>
        <w:rPr>
          <w:sz w:val="28"/>
        </w:rPr>
      </w:pPr>
      <w:r>
        <w:rPr>
          <w:sz w:val="28"/>
        </w:rPr>
        <w:t xml:space="preserve">Последовательность и срок административных действий аналогичны административным действиям и срокам, указанным в </w:t>
      </w:r>
      <w:hyperlink r:id="rId57" w:anchor="_blank" w:history="1">
        <w:r>
          <w:rPr>
            <w:rStyle w:val="-"/>
            <w:sz w:val="28"/>
          </w:rPr>
          <w:t>подразделе 3.6</w:t>
        </w:r>
      </w:hyperlink>
      <w:r>
        <w:rPr>
          <w:sz w:val="28"/>
        </w:rPr>
        <w:t xml:space="preserve"> настоящего Административного регламента.</w:t>
      </w:r>
    </w:p>
    <w:p w:rsidR="0062260A" w:rsidRDefault="0062260A" w:rsidP="0062260A">
      <w:pPr>
        <w:pStyle w:val="ConsPlusNormal"/>
        <w:ind w:firstLine="567"/>
        <w:jc w:val="both"/>
        <w:rPr>
          <w:sz w:val="28"/>
        </w:rPr>
      </w:pPr>
      <w:r>
        <w:rPr>
          <w:sz w:val="28"/>
        </w:rPr>
        <w:t>3.8.6.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62260A" w:rsidRDefault="0062260A" w:rsidP="0062260A">
      <w:pPr>
        <w:pStyle w:val="ConsPlusNormal"/>
        <w:spacing w:before="240" w:after="160"/>
        <w:ind w:firstLine="567"/>
        <w:jc w:val="both"/>
        <w:rPr>
          <w:sz w:val="28"/>
        </w:rPr>
      </w:pPr>
      <w:r>
        <w:rPr>
          <w:sz w:val="28"/>
        </w:rPr>
        <w:t xml:space="preserve">Последовательность и срок административных действий аналогичны административным действиям и срокам, указанным в </w:t>
      </w:r>
      <w:hyperlink r:id="rId58" w:anchor="_blank" w:history="1">
        <w:r>
          <w:rPr>
            <w:rStyle w:val="-"/>
            <w:sz w:val="28"/>
          </w:rPr>
          <w:t>подразделе 3.7</w:t>
        </w:r>
      </w:hyperlink>
      <w:r>
        <w:rPr>
          <w:sz w:val="28"/>
        </w:rPr>
        <w:t xml:space="preserve"> настоящего Административного регламента.</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3.9. Описание административных процедур (действий), выполняемых многофункциональными центрами.</w:t>
      </w:r>
    </w:p>
    <w:p w:rsidR="0062260A" w:rsidRDefault="0062260A" w:rsidP="0062260A">
      <w:pPr>
        <w:pStyle w:val="ConsPlusNormal"/>
        <w:ind w:firstLine="567"/>
        <w:jc w:val="both"/>
        <w:rPr>
          <w:sz w:val="28"/>
        </w:rPr>
      </w:pPr>
      <w:r>
        <w:rPr>
          <w:sz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62260A" w:rsidRDefault="0062260A" w:rsidP="0062260A">
      <w:pPr>
        <w:pStyle w:val="ConsPlusNormal"/>
        <w:ind w:firstLine="567"/>
        <w:jc w:val="both"/>
        <w:rPr>
          <w:sz w:val="28"/>
        </w:rPr>
      </w:pPr>
      <w:r>
        <w:rPr>
          <w:sz w:val="28"/>
        </w:rPr>
        <w:t>3.9.1. Описание последовательности действий при приеме и регистрации заявления и представленных документов.</w:t>
      </w:r>
    </w:p>
    <w:p w:rsidR="0062260A" w:rsidRDefault="0062260A" w:rsidP="0062260A">
      <w:pPr>
        <w:pStyle w:val="ConsPlusNormal"/>
        <w:ind w:firstLine="567"/>
        <w:jc w:val="both"/>
        <w:rPr>
          <w:sz w:val="28"/>
        </w:rPr>
      </w:pPr>
      <w:r>
        <w:rPr>
          <w:sz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2260A" w:rsidRDefault="0062260A" w:rsidP="0062260A">
      <w:pPr>
        <w:pStyle w:val="ConsPlusNormal"/>
        <w:ind w:firstLine="567"/>
        <w:jc w:val="both"/>
        <w:rPr>
          <w:sz w:val="28"/>
        </w:rPr>
      </w:pPr>
      <w:r>
        <w:rPr>
          <w:sz w:val="28"/>
        </w:rPr>
        <w:t>документа, удостоверяющего личность заявителя;</w:t>
      </w:r>
    </w:p>
    <w:p w:rsidR="0062260A" w:rsidRDefault="0062260A" w:rsidP="0062260A">
      <w:pPr>
        <w:pStyle w:val="ConsPlusNormal"/>
        <w:ind w:firstLine="567"/>
        <w:jc w:val="both"/>
        <w:rPr>
          <w:sz w:val="28"/>
        </w:rPr>
      </w:pPr>
      <w:r>
        <w:rPr>
          <w:sz w:val="28"/>
        </w:rPr>
        <w:t>документа, подтверждающего полномочия представителя заявителя.</w:t>
      </w:r>
    </w:p>
    <w:p w:rsidR="0062260A" w:rsidRDefault="0062260A" w:rsidP="0062260A">
      <w:pPr>
        <w:pStyle w:val="ConsPlusNormal"/>
        <w:ind w:firstLine="567"/>
        <w:jc w:val="both"/>
        <w:rPr>
          <w:sz w:val="28"/>
        </w:rPr>
      </w:pPr>
      <w:r>
        <w:rPr>
          <w:sz w:val="28"/>
        </w:rPr>
        <w:t>Специалист, ответственный за прием и регистрацию документов:</w:t>
      </w:r>
    </w:p>
    <w:p w:rsidR="0062260A" w:rsidRDefault="0062260A" w:rsidP="0062260A">
      <w:pPr>
        <w:pStyle w:val="ConsPlusNormal"/>
        <w:ind w:firstLine="567"/>
        <w:jc w:val="both"/>
        <w:rPr>
          <w:sz w:val="28"/>
        </w:rPr>
      </w:pPr>
      <w:r>
        <w:rPr>
          <w:sz w:val="28"/>
        </w:rPr>
        <w:t>регистрирует в установленном порядке поступившие документы;</w:t>
      </w:r>
    </w:p>
    <w:p w:rsidR="0062260A" w:rsidRDefault="0062260A" w:rsidP="0062260A">
      <w:pPr>
        <w:pStyle w:val="ConsPlusNormal"/>
        <w:ind w:firstLine="567"/>
        <w:jc w:val="both"/>
        <w:rPr>
          <w:sz w:val="28"/>
        </w:rPr>
      </w:pPr>
      <w:r>
        <w:rPr>
          <w:sz w:val="28"/>
        </w:rPr>
        <w:t>оформляет уведомление о приеме документов и передает его заявителю;</w:t>
      </w:r>
    </w:p>
    <w:p w:rsidR="0062260A" w:rsidRDefault="0062260A" w:rsidP="0062260A">
      <w:pPr>
        <w:pStyle w:val="ConsPlusNormal"/>
        <w:ind w:firstLine="567"/>
        <w:jc w:val="both"/>
        <w:rPr>
          <w:sz w:val="28"/>
        </w:rPr>
      </w:pPr>
      <w:r>
        <w:rPr>
          <w:sz w:val="28"/>
        </w:rPr>
        <w:t>направляет заявление на предоставление муниципальной услуги и комплект необходимых документов в администрацию.</w:t>
      </w:r>
    </w:p>
    <w:p w:rsidR="0062260A" w:rsidRDefault="0062260A" w:rsidP="0062260A">
      <w:pPr>
        <w:pStyle w:val="ConsPlusNormal"/>
        <w:ind w:firstLine="567"/>
        <w:jc w:val="both"/>
        <w:rPr>
          <w:sz w:val="28"/>
        </w:rPr>
      </w:pPr>
      <w:r>
        <w:rPr>
          <w:sz w:val="28"/>
        </w:rPr>
        <w:t xml:space="preserve">При наличии оснований для отказа в приеме документов специалист, ответственный за прием и регистрацию документов, объясняет заявителю </w:t>
      </w:r>
      <w:r>
        <w:rPr>
          <w:sz w:val="28"/>
        </w:rPr>
        <w:lastRenderedPageBreak/>
        <w:t>содержание выявленных недостатков в представленных документах, предлагает принять меры по их устранению и возвращает пакет документов.</w:t>
      </w:r>
    </w:p>
    <w:p w:rsidR="0062260A" w:rsidRDefault="0062260A" w:rsidP="0062260A">
      <w:pPr>
        <w:pStyle w:val="ConsPlusNormal"/>
        <w:ind w:firstLine="567"/>
        <w:jc w:val="both"/>
        <w:rPr>
          <w:sz w:val="28"/>
        </w:rPr>
      </w:pPr>
      <w:r>
        <w:rPr>
          <w:sz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62260A" w:rsidRDefault="0062260A" w:rsidP="0062260A">
      <w:pPr>
        <w:pStyle w:val="ConsPlusNormal"/>
        <w:ind w:firstLine="567"/>
        <w:jc w:val="both"/>
        <w:rPr>
          <w:sz w:val="28"/>
        </w:rPr>
      </w:pPr>
      <w:r>
        <w:rPr>
          <w:sz w:val="28"/>
        </w:rPr>
        <w:t>Максимальный срок выполнения административной процедуры составляет 3 дня с момента поступления в многофункциональный центр заявления с документами.</w:t>
      </w:r>
    </w:p>
    <w:p w:rsidR="0062260A" w:rsidRDefault="0062260A" w:rsidP="0062260A">
      <w:pPr>
        <w:pStyle w:val="ConsPlusNormal"/>
        <w:ind w:firstLine="567"/>
        <w:jc w:val="both"/>
        <w:rPr>
          <w:sz w:val="28"/>
        </w:rPr>
      </w:pPr>
      <w:r>
        <w:rPr>
          <w:sz w:val="28"/>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2260A" w:rsidRDefault="0062260A" w:rsidP="0062260A">
      <w:pPr>
        <w:pStyle w:val="ConsPlusNormal"/>
        <w:ind w:firstLine="567"/>
        <w:jc w:val="both"/>
        <w:rPr>
          <w:sz w:val="28"/>
        </w:rPr>
      </w:pPr>
      <w:r>
        <w:rPr>
          <w:sz w:val="28"/>
        </w:rP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2260A" w:rsidRDefault="0062260A" w:rsidP="0062260A">
      <w:pPr>
        <w:pStyle w:val="ConsPlusNormal"/>
        <w:spacing w:before="12"/>
        <w:ind w:firstLine="567"/>
        <w:jc w:val="both"/>
        <w:rPr>
          <w:sz w:val="28"/>
        </w:rPr>
      </w:pPr>
      <w:r>
        <w:rPr>
          <w:sz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2260A" w:rsidRDefault="0062260A" w:rsidP="0062260A">
      <w:pPr>
        <w:pStyle w:val="ConsPlusNormal"/>
        <w:spacing w:before="12"/>
        <w:ind w:firstLine="567"/>
        <w:jc w:val="both"/>
        <w:rPr>
          <w:sz w:val="28"/>
        </w:rPr>
      </w:pPr>
      <w:r>
        <w:rPr>
          <w:sz w:val="28"/>
        </w:rPr>
        <w:t>Результат предоставления муниципальной услуги в многофункциональном центре выдается заявителю, предъявившему следующие документы:</w:t>
      </w:r>
    </w:p>
    <w:p w:rsidR="0062260A" w:rsidRDefault="0062260A" w:rsidP="0062260A">
      <w:pPr>
        <w:pStyle w:val="ConsPlusNormal"/>
        <w:spacing w:before="12"/>
        <w:ind w:firstLine="567"/>
        <w:jc w:val="both"/>
        <w:rPr>
          <w:sz w:val="28"/>
        </w:rPr>
      </w:pPr>
      <w:r>
        <w:rPr>
          <w:sz w:val="28"/>
        </w:rPr>
        <w:t>документ, удостоверяющий личность заявителя либо его представителя;</w:t>
      </w:r>
    </w:p>
    <w:p w:rsidR="0062260A" w:rsidRDefault="0062260A" w:rsidP="0062260A">
      <w:pPr>
        <w:pStyle w:val="ConsPlusNormal"/>
        <w:spacing w:before="12"/>
        <w:ind w:firstLine="567"/>
        <w:jc w:val="both"/>
        <w:rPr>
          <w:sz w:val="28"/>
        </w:rPr>
      </w:pPr>
      <w:r>
        <w:rPr>
          <w:sz w:val="28"/>
        </w:rPr>
        <w:t>документ, подтверждающий полномочия представителя заявителя.</w:t>
      </w:r>
    </w:p>
    <w:p w:rsidR="0062260A" w:rsidRDefault="0062260A" w:rsidP="0062260A">
      <w:pPr>
        <w:pStyle w:val="ConsPlusNormal"/>
        <w:spacing w:before="12"/>
        <w:ind w:firstLine="567"/>
        <w:jc w:val="both"/>
        <w:rPr>
          <w:sz w:val="28"/>
        </w:rPr>
      </w:pPr>
      <w:r>
        <w:rPr>
          <w:sz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2260A" w:rsidRDefault="0062260A" w:rsidP="0062260A">
      <w:pPr>
        <w:pStyle w:val="ConsPlusNormal"/>
        <w:spacing w:before="12"/>
        <w:ind w:firstLine="567"/>
        <w:jc w:val="both"/>
        <w:rPr>
          <w:sz w:val="28"/>
        </w:rPr>
      </w:pPr>
      <w:r>
        <w:rPr>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62260A" w:rsidRDefault="0062260A" w:rsidP="0062260A">
      <w:pPr>
        <w:pStyle w:val="ConsPlusNormal"/>
        <w:spacing w:before="12"/>
        <w:ind w:firstLine="567"/>
        <w:jc w:val="both"/>
        <w:rPr>
          <w:sz w:val="28"/>
        </w:rPr>
      </w:pPr>
      <w:r>
        <w:rPr>
          <w:sz w:val="28"/>
        </w:rPr>
        <w:t>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w:t>
      </w:r>
    </w:p>
    <w:p w:rsidR="0062260A" w:rsidRDefault="0062260A" w:rsidP="0062260A">
      <w:pPr>
        <w:pStyle w:val="ConsPlusNormal"/>
        <w:spacing w:before="12"/>
        <w:ind w:firstLine="567"/>
        <w:jc w:val="both"/>
        <w:rPr>
          <w:sz w:val="28"/>
        </w:rPr>
      </w:pPr>
      <w:r>
        <w:rPr>
          <w:sz w:val="28"/>
        </w:rPr>
        <w:t>3.9.4. Особенности выполнения административных процедур (действий) в многофункциональном центре.</w:t>
      </w:r>
    </w:p>
    <w:p w:rsidR="0062260A" w:rsidRDefault="0062260A" w:rsidP="0062260A">
      <w:pPr>
        <w:pStyle w:val="ConsPlusNormal"/>
        <w:spacing w:before="12"/>
        <w:ind w:firstLine="567"/>
        <w:jc w:val="both"/>
        <w:rPr>
          <w:sz w:val="28"/>
        </w:rPr>
      </w:pPr>
      <w:r>
        <w:rPr>
          <w:sz w:val="28"/>
        </w:rPr>
        <w:t>В случае подачи запроса на предоставление муниципальной услуги через многофункциональный центр:</w:t>
      </w:r>
    </w:p>
    <w:p w:rsidR="0062260A" w:rsidRDefault="0062260A" w:rsidP="0062260A">
      <w:pPr>
        <w:pStyle w:val="ConsPlusNormal"/>
        <w:spacing w:before="12"/>
        <w:ind w:firstLine="567"/>
        <w:jc w:val="both"/>
        <w:rPr>
          <w:sz w:val="28"/>
        </w:rPr>
      </w:pPr>
      <w:r>
        <w:rPr>
          <w:sz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62260A" w:rsidRDefault="0062260A" w:rsidP="0062260A">
      <w:pPr>
        <w:pStyle w:val="ConsPlusNormal"/>
        <w:spacing w:before="12"/>
        <w:ind w:firstLine="567"/>
        <w:jc w:val="both"/>
        <w:rPr>
          <w:sz w:val="28"/>
        </w:rPr>
      </w:pPr>
      <w:r>
        <w:rPr>
          <w:sz w:val="28"/>
        </w:rPr>
        <w:t xml:space="preserve">началом срока предоставления муниципальной услуги является день </w:t>
      </w:r>
      <w:r>
        <w:rPr>
          <w:sz w:val="28"/>
        </w:rPr>
        <w:lastRenderedPageBreak/>
        <w:t>получения администрацией заявления и комплекта необходимых документов на предоставление муниципальной услуги.</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3.10. Порядок отзыва заявления о предоставлении муниципальной услуги.</w:t>
      </w:r>
    </w:p>
    <w:p w:rsidR="0062260A" w:rsidRDefault="0062260A" w:rsidP="0062260A">
      <w:pPr>
        <w:pStyle w:val="ConsPlusNormal"/>
        <w:ind w:firstLine="567"/>
        <w:jc w:val="both"/>
        <w:rPr>
          <w:sz w:val="28"/>
        </w:rPr>
      </w:pPr>
      <w:r>
        <w:rPr>
          <w:sz w:val="28"/>
        </w:rP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2260A" w:rsidRDefault="0062260A" w:rsidP="0062260A">
      <w:pPr>
        <w:pStyle w:val="ConsPlusNormal"/>
        <w:ind w:firstLine="567"/>
        <w:jc w:val="both"/>
        <w:rPr>
          <w:sz w:val="28"/>
        </w:rPr>
      </w:pPr>
      <w:r>
        <w:rPr>
          <w:sz w:val="28"/>
        </w:rPr>
        <w:t>Заявление может быть подано посредством ЕПГУ, через многофункциональный центр, а также непосредственно в администрацию.</w:t>
      </w:r>
    </w:p>
    <w:p w:rsidR="0062260A" w:rsidRDefault="0062260A" w:rsidP="0062260A">
      <w:pPr>
        <w:pStyle w:val="ConsPlusNormal"/>
        <w:ind w:firstLine="567"/>
        <w:jc w:val="both"/>
        <w:rPr>
          <w:sz w:val="28"/>
        </w:rPr>
      </w:pPr>
      <w:r>
        <w:rPr>
          <w:sz w:val="28"/>
        </w:rP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3.11. Порядок исправления допущенных опечаток и ошибок в выданных в результате предоставления муниципальной услуги документах.</w:t>
      </w:r>
    </w:p>
    <w:p w:rsidR="0062260A" w:rsidRDefault="0062260A" w:rsidP="0062260A">
      <w:pPr>
        <w:pStyle w:val="ConsPlusNormal"/>
        <w:ind w:firstLine="567"/>
        <w:jc w:val="both"/>
        <w:rPr>
          <w:sz w:val="28"/>
        </w:rPr>
      </w:pPr>
      <w:r>
        <w:rPr>
          <w:sz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62260A" w:rsidRDefault="0062260A" w:rsidP="0062260A">
      <w:pPr>
        <w:pStyle w:val="ConsPlusNormal"/>
        <w:ind w:firstLine="567"/>
        <w:jc w:val="both"/>
        <w:rPr>
          <w:sz w:val="28"/>
        </w:rPr>
      </w:pPr>
      <w:r>
        <w:rPr>
          <w:sz w:val="28"/>
        </w:rPr>
        <w:t>Заявление может быть подано посредством ЕПГУ, через многофункциональный центр, а также непосредственно в администрацию.</w:t>
      </w:r>
    </w:p>
    <w:p w:rsidR="0062260A" w:rsidRDefault="0062260A" w:rsidP="0062260A">
      <w:pPr>
        <w:pStyle w:val="ConsPlusNormal"/>
        <w:ind w:firstLine="567"/>
        <w:jc w:val="both"/>
        <w:rPr>
          <w:sz w:val="28"/>
        </w:rPr>
      </w:pPr>
      <w:r>
        <w:rPr>
          <w:sz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62260A" w:rsidRDefault="0062260A" w:rsidP="0062260A">
      <w:pPr>
        <w:pStyle w:val="ConsPlusNormal"/>
        <w:ind w:firstLine="567"/>
        <w:jc w:val="both"/>
        <w:rPr>
          <w:sz w:val="28"/>
        </w:rPr>
      </w:pPr>
      <w:r>
        <w:rPr>
          <w:sz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3.12. Порядок переоформления решения о предоставлении водного объекта в пользование.</w:t>
      </w:r>
    </w:p>
    <w:p w:rsidR="0062260A" w:rsidRDefault="0062260A" w:rsidP="0062260A">
      <w:pPr>
        <w:pStyle w:val="ConsPlusNormal"/>
        <w:spacing w:before="12"/>
        <w:ind w:firstLine="567"/>
        <w:jc w:val="both"/>
        <w:rPr>
          <w:sz w:val="28"/>
        </w:rPr>
      </w:pPr>
      <w:r>
        <w:rPr>
          <w:sz w:val="28"/>
        </w:rPr>
        <w:t>3.12.1.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62260A" w:rsidRDefault="0062260A" w:rsidP="0062260A">
      <w:pPr>
        <w:pStyle w:val="ConsPlusNormal"/>
        <w:spacing w:before="12"/>
        <w:ind w:firstLine="567"/>
        <w:jc w:val="both"/>
        <w:rPr>
          <w:sz w:val="28"/>
        </w:rPr>
      </w:pPr>
      <w:r>
        <w:rPr>
          <w:sz w:val="28"/>
        </w:rPr>
        <w:t>а) изменение наименования, адреса места нахождения заявителя - юридического лица;</w:t>
      </w:r>
    </w:p>
    <w:p w:rsidR="0062260A" w:rsidRDefault="0062260A" w:rsidP="0062260A">
      <w:pPr>
        <w:pStyle w:val="ConsPlusNormal"/>
        <w:spacing w:before="12"/>
        <w:ind w:firstLine="567"/>
        <w:jc w:val="both"/>
        <w:rPr>
          <w:sz w:val="28"/>
        </w:rPr>
      </w:pPr>
      <w:r>
        <w:rPr>
          <w:sz w:val="28"/>
        </w:rPr>
        <w:t>б) изменение фамилии, или имени, или отчества (при наличии), места регистрации заявителя, данных документа, удостоверяющего его личность, физического лица или индивидуального предпринимателя;</w:t>
      </w:r>
    </w:p>
    <w:p w:rsidR="0062260A" w:rsidRDefault="0062260A" w:rsidP="0062260A">
      <w:pPr>
        <w:pStyle w:val="ConsPlusNormal"/>
        <w:spacing w:before="12"/>
        <w:ind w:firstLine="567"/>
        <w:jc w:val="both"/>
        <w:rPr>
          <w:sz w:val="28"/>
        </w:rPr>
      </w:pPr>
      <w:r>
        <w:rPr>
          <w:sz w:val="28"/>
        </w:rPr>
        <w:t xml:space="preserve">в) обнаружение технических ошибок в решении о предоставлении водного </w:t>
      </w:r>
      <w:r>
        <w:rPr>
          <w:sz w:val="28"/>
        </w:rPr>
        <w:lastRenderedPageBreak/>
        <w:t>объекта в пользование, не относящихся к условиям использования водного объекта;</w:t>
      </w:r>
    </w:p>
    <w:p w:rsidR="0062260A" w:rsidRDefault="0062260A" w:rsidP="0062260A">
      <w:pPr>
        <w:pStyle w:val="ConsPlusNormal"/>
        <w:spacing w:before="12"/>
        <w:ind w:firstLine="567"/>
        <w:jc w:val="both"/>
        <w:rPr>
          <w:sz w:val="28"/>
        </w:rPr>
      </w:pPr>
      <w:r>
        <w:rPr>
          <w:sz w:val="28"/>
        </w:rPr>
        <w:t>г) замена лица в результате замещения активов должника-заявителя согласно пункту 1 статьи 141 Федерального закона «О несостоятельности (банкротстве)»;</w:t>
      </w:r>
    </w:p>
    <w:p w:rsidR="0062260A" w:rsidRDefault="0062260A" w:rsidP="0062260A">
      <w:pPr>
        <w:pStyle w:val="ConsPlusNormal"/>
        <w:spacing w:before="12"/>
        <w:ind w:firstLine="567"/>
        <w:jc w:val="both"/>
        <w:rPr>
          <w:sz w:val="28"/>
        </w:rPr>
      </w:pPr>
      <w:r>
        <w:rPr>
          <w:sz w:val="28"/>
        </w:rPr>
        <w:t>д) реорганизация заявителя - юридического лица;</w:t>
      </w:r>
    </w:p>
    <w:p w:rsidR="0062260A" w:rsidRDefault="0062260A" w:rsidP="0062260A">
      <w:pPr>
        <w:pStyle w:val="ConsPlusNormal"/>
        <w:spacing w:before="12"/>
        <w:ind w:firstLine="567"/>
        <w:jc w:val="both"/>
        <w:rPr>
          <w:sz w:val="28"/>
        </w:rPr>
      </w:pPr>
      <w:r>
        <w:rPr>
          <w:sz w:val="28"/>
        </w:rP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62260A" w:rsidRDefault="0062260A" w:rsidP="0062260A">
      <w:pPr>
        <w:pStyle w:val="ConsPlusNormal"/>
        <w:spacing w:before="12"/>
        <w:ind w:firstLine="567"/>
        <w:jc w:val="both"/>
        <w:rPr>
          <w:sz w:val="28"/>
        </w:rPr>
      </w:pPr>
      <w:r>
        <w:rPr>
          <w:sz w:val="28"/>
        </w:rPr>
        <w:t>3.12.2. В случаях, предусмотренных подпунктами «а» - «в» пункта 33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62260A" w:rsidRDefault="0062260A" w:rsidP="0062260A">
      <w:pPr>
        <w:pStyle w:val="ConsPlusNormal"/>
        <w:spacing w:before="12"/>
        <w:ind w:firstLine="567"/>
        <w:jc w:val="both"/>
        <w:rPr>
          <w:sz w:val="28"/>
        </w:rPr>
      </w:pPr>
      <w:r>
        <w:rPr>
          <w:sz w:val="28"/>
        </w:rPr>
        <w:t>В случаях, предусмотренных подпунктами «г» - «е» пункта 33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62260A" w:rsidRDefault="0062260A" w:rsidP="0062260A">
      <w:pPr>
        <w:pStyle w:val="ConsPlusNormal"/>
        <w:ind w:firstLine="567"/>
        <w:jc w:val="both"/>
        <w:rPr>
          <w:sz w:val="28"/>
        </w:rPr>
      </w:pPr>
      <w:r>
        <w:rPr>
          <w:sz w:val="28"/>
        </w:rPr>
        <w:t>В заявлении о переоформлении решения путем выдачи нового решения указываются:</w:t>
      </w:r>
    </w:p>
    <w:p w:rsidR="0062260A" w:rsidRDefault="0062260A" w:rsidP="0062260A">
      <w:pPr>
        <w:pStyle w:val="ConsPlusNormal"/>
        <w:ind w:firstLine="567"/>
        <w:jc w:val="both"/>
        <w:rPr>
          <w:sz w:val="28"/>
        </w:rPr>
      </w:pPr>
      <w:r>
        <w:rPr>
          <w:sz w:val="28"/>
        </w:rPr>
        <w:t>сведения о водопользователе;</w:t>
      </w:r>
    </w:p>
    <w:p w:rsidR="0062260A" w:rsidRDefault="0062260A" w:rsidP="0062260A">
      <w:pPr>
        <w:pStyle w:val="ConsPlusNormal"/>
        <w:ind w:firstLine="567"/>
        <w:jc w:val="both"/>
        <w:rPr>
          <w:sz w:val="28"/>
        </w:rPr>
      </w:pPr>
      <w:r>
        <w:rPr>
          <w:sz w:val="28"/>
        </w:rPr>
        <w:t>регистрационный номер решения о предоставлении водного объекта в пользование в государственном водном реестре;</w:t>
      </w:r>
    </w:p>
    <w:p w:rsidR="0062260A" w:rsidRDefault="0062260A" w:rsidP="0062260A">
      <w:pPr>
        <w:pStyle w:val="ConsPlusNormal"/>
        <w:ind w:firstLine="567"/>
        <w:jc w:val="both"/>
        <w:rPr>
          <w:sz w:val="28"/>
        </w:rPr>
      </w:pPr>
      <w:r>
        <w:rPr>
          <w:sz w:val="28"/>
        </w:rPr>
        <w:t>основание необходимости получения нового решения о предоставлении водного объекта в пользование.</w:t>
      </w:r>
    </w:p>
    <w:p w:rsidR="0062260A" w:rsidRDefault="0062260A" w:rsidP="0062260A">
      <w:pPr>
        <w:pStyle w:val="ConsPlusNormal"/>
        <w:ind w:firstLine="567"/>
        <w:jc w:val="both"/>
        <w:rPr>
          <w:sz w:val="28"/>
        </w:rPr>
      </w:pPr>
      <w:bookmarkStart w:id="18" w:name="Par359"/>
      <w:bookmarkEnd w:id="18"/>
      <w:r>
        <w:rPr>
          <w:sz w:val="28"/>
        </w:rPr>
        <w:t>3.12.3. К заявлению о переоформлении решения путем выдачи нового решения прилагаются:</w:t>
      </w:r>
    </w:p>
    <w:p w:rsidR="0062260A" w:rsidRDefault="0062260A" w:rsidP="0062260A">
      <w:pPr>
        <w:pStyle w:val="ConsPlusNormal"/>
        <w:ind w:firstLine="567"/>
        <w:jc w:val="both"/>
        <w:rPr>
          <w:sz w:val="28"/>
        </w:rPr>
      </w:pPr>
      <w:r>
        <w:rPr>
          <w:sz w:val="28"/>
        </w:rPr>
        <w:t>копия документа, удостоверяющего личность, - для физического лица;</w:t>
      </w:r>
    </w:p>
    <w:p w:rsidR="0062260A" w:rsidRDefault="0062260A" w:rsidP="0062260A">
      <w:pPr>
        <w:pStyle w:val="ConsPlusNormal"/>
        <w:ind w:firstLine="567"/>
        <w:jc w:val="both"/>
        <w:rPr>
          <w:sz w:val="28"/>
        </w:rPr>
      </w:pPr>
      <w:r>
        <w:rPr>
          <w:sz w:val="28"/>
        </w:rPr>
        <w:t>согласие на обработку персональных данных - для физического лица;</w:t>
      </w:r>
    </w:p>
    <w:p w:rsidR="0062260A" w:rsidRDefault="0062260A" w:rsidP="0062260A">
      <w:pPr>
        <w:pStyle w:val="ConsPlusNormal"/>
        <w:ind w:firstLine="567"/>
        <w:jc w:val="both"/>
        <w:rPr>
          <w:sz w:val="28"/>
        </w:rPr>
      </w:pPr>
      <w:r>
        <w:rPr>
          <w:sz w:val="28"/>
        </w:rPr>
        <w:t>документ, подтверждающий полномочия лица на осуществление действий от имени заявителя, - при необходимости.</w:t>
      </w:r>
    </w:p>
    <w:p w:rsidR="0062260A" w:rsidRDefault="0062260A" w:rsidP="0062260A">
      <w:pPr>
        <w:pStyle w:val="ConsPlusNormal"/>
        <w:ind w:firstLine="567"/>
        <w:jc w:val="both"/>
        <w:rPr>
          <w:sz w:val="28"/>
        </w:rPr>
      </w:pPr>
      <w:bookmarkStart w:id="19" w:name="Par363"/>
      <w:bookmarkEnd w:id="19"/>
      <w:r>
        <w:rPr>
          <w:sz w:val="28"/>
        </w:rPr>
        <w:t xml:space="preserve">3.12.4.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w:t>
      </w:r>
      <w:hyperlink r:id="rId59" w:anchor="_blank" w:history="1">
        <w:r>
          <w:rPr>
            <w:rStyle w:val="-"/>
            <w:sz w:val="28"/>
          </w:rPr>
          <w:t>пункте 3.12.3</w:t>
        </w:r>
      </w:hyperlink>
      <w:r>
        <w:rPr>
          <w:sz w:val="28"/>
        </w:rPr>
        <w:t xml:space="preserve"> настоящего подраздела,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62260A" w:rsidRDefault="0062260A" w:rsidP="0062260A">
      <w:pPr>
        <w:pStyle w:val="ConsPlusNormal"/>
        <w:ind w:firstLine="567"/>
        <w:jc w:val="both"/>
        <w:rPr>
          <w:sz w:val="28"/>
        </w:rPr>
      </w:pPr>
      <w:r>
        <w:rPr>
          <w:sz w:val="28"/>
        </w:rPr>
        <w:t>сведения из Единого государственного реестра юридических лиц - для юридических лиц;</w:t>
      </w:r>
    </w:p>
    <w:p w:rsidR="0062260A" w:rsidRDefault="0062260A" w:rsidP="0062260A">
      <w:pPr>
        <w:pStyle w:val="ConsPlusNormal"/>
        <w:ind w:firstLine="567"/>
        <w:jc w:val="both"/>
        <w:rPr>
          <w:sz w:val="28"/>
        </w:rPr>
      </w:pPr>
      <w:r>
        <w:rPr>
          <w:sz w:val="28"/>
        </w:rPr>
        <w:t>сведения из Единого государственного реестра индивидуальных предпринимателей - для индивидуальных предпринимателей.</w:t>
      </w:r>
    </w:p>
    <w:p w:rsidR="0062260A" w:rsidRDefault="0062260A" w:rsidP="0062260A">
      <w:pPr>
        <w:pStyle w:val="ConsPlusNormal"/>
        <w:ind w:firstLine="567"/>
        <w:jc w:val="both"/>
        <w:rPr>
          <w:sz w:val="28"/>
        </w:rPr>
      </w:pPr>
      <w:r>
        <w:rPr>
          <w:sz w:val="28"/>
        </w:rPr>
        <w:t xml:space="preserve">3.12.5. Федеральная налоговая служба (ее территориальный орган) в </w:t>
      </w:r>
      <w:r>
        <w:rPr>
          <w:sz w:val="28"/>
        </w:rPr>
        <w:lastRenderedPageBreak/>
        <w:t xml:space="preserve">течение 5 рабочих дней со дня получения запроса, указанного в </w:t>
      </w:r>
      <w:hyperlink r:id="rId60" w:anchor="_blank" w:history="1">
        <w:r>
          <w:rPr>
            <w:rStyle w:val="-"/>
            <w:sz w:val="28"/>
          </w:rPr>
          <w:t>пункте 3.12.4</w:t>
        </w:r>
      </w:hyperlink>
      <w:r>
        <w:rPr>
          <w:sz w:val="28"/>
        </w:rPr>
        <w:t xml:space="preserve"> настоящего подраздела, представляет запрашиваемые сведения в форме, в которой поступил запрос.</w:t>
      </w:r>
    </w:p>
    <w:p w:rsidR="0062260A" w:rsidRDefault="0062260A" w:rsidP="0062260A">
      <w:pPr>
        <w:pStyle w:val="ConsPlusNormal"/>
        <w:ind w:firstLine="567"/>
        <w:jc w:val="both"/>
        <w:rPr>
          <w:sz w:val="28"/>
        </w:rPr>
      </w:pPr>
      <w:r>
        <w:rPr>
          <w:sz w:val="28"/>
        </w:rPr>
        <w:t>Заявитель вправе по собственной инициативе представить документы, подтверждающие запрашиваемые сведения.</w:t>
      </w:r>
    </w:p>
    <w:p w:rsidR="0062260A" w:rsidRDefault="0062260A" w:rsidP="0062260A">
      <w:pPr>
        <w:pStyle w:val="ConsPlusNormal"/>
        <w:ind w:firstLine="567"/>
        <w:jc w:val="both"/>
        <w:rPr>
          <w:sz w:val="28"/>
        </w:rPr>
      </w:pPr>
      <w:r>
        <w:rPr>
          <w:sz w:val="28"/>
        </w:rPr>
        <w:t xml:space="preserve">3.12.6. Заявление о переоформлении решения и прилагаемые к нему документы, предусмотренные </w:t>
      </w:r>
      <w:hyperlink r:id="rId61" w:anchor="_blank" w:history="1">
        <w:r>
          <w:rPr>
            <w:rStyle w:val="-"/>
            <w:sz w:val="28"/>
          </w:rPr>
          <w:t>пунктом 3.12.3</w:t>
        </w:r>
      </w:hyperlink>
      <w:r>
        <w:rPr>
          <w:sz w:val="28"/>
        </w:rPr>
        <w:t xml:space="preserve"> настоящего подраздела, могут быть направлены в администрацию в форме электронных документов с использованием информационной системы.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62260A" w:rsidRDefault="0062260A" w:rsidP="0062260A">
      <w:pPr>
        <w:pStyle w:val="ConsPlusNormal"/>
        <w:ind w:firstLine="567"/>
        <w:jc w:val="both"/>
        <w:rPr>
          <w:sz w:val="28"/>
        </w:rPr>
      </w:pPr>
      <w:r>
        <w:rPr>
          <w:sz w:val="28"/>
        </w:rPr>
        <w:t xml:space="preserve">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 указанных в </w:t>
      </w:r>
      <w:hyperlink r:id="rId62" w:anchor="_blank" w:history="1">
        <w:r>
          <w:rPr>
            <w:rStyle w:val="-"/>
            <w:sz w:val="28"/>
          </w:rPr>
          <w:t>пункте 3.12.3</w:t>
        </w:r>
      </w:hyperlink>
      <w:r>
        <w:rPr>
          <w:sz w:val="28"/>
        </w:rPr>
        <w:t xml:space="preserve"> настоящего подраздела.</w:t>
      </w:r>
    </w:p>
    <w:p w:rsidR="0062260A" w:rsidRDefault="0062260A" w:rsidP="0062260A">
      <w:pPr>
        <w:pStyle w:val="ConsPlusNormal"/>
        <w:ind w:firstLine="567"/>
        <w:jc w:val="both"/>
        <w:rPr>
          <w:sz w:val="28"/>
        </w:rPr>
      </w:pPr>
      <w:r>
        <w:rPr>
          <w:sz w:val="28"/>
        </w:rP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3.13. Прекращение, приостановление или ограничение предоставленного права пользования водным объектом.</w:t>
      </w:r>
    </w:p>
    <w:p w:rsidR="0062260A" w:rsidRDefault="0062260A" w:rsidP="0062260A">
      <w:pPr>
        <w:pStyle w:val="ConsPlusNormal"/>
        <w:ind w:firstLine="567"/>
        <w:jc w:val="both"/>
        <w:rPr>
          <w:sz w:val="28"/>
        </w:rPr>
      </w:pPr>
      <w:r>
        <w:rPr>
          <w:sz w:val="28"/>
        </w:rPr>
        <w:t>3.13.1.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rsidR="0062260A" w:rsidRDefault="0062260A" w:rsidP="0062260A">
      <w:pPr>
        <w:pStyle w:val="ConsPlusNormal"/>
        <w:ind w:firstLine="567"/>
        <w:jc w:val="both"/>
        <w:rPr>
          <w:sz w:val="28"/>
        </w:rPr>
      </w:pPr>
      <w:r>
        <w:rPr>
          <w:sz w:val="28"/>
        </w:rP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62260A" w:rsidRDefault="0062260A" w:rsidP="0062260A">
      <w:pPr>
        <w:pStyle w:val="ConsPlusNormal"/>
        <w:ind w:firstLine="567"/>
        <w:jc w:val="both"/>
        <w:rPr>
          <w:sz w:val="28"/>
        </w:rPr>
      </w:pPr>
      <w:r>
        <w:rPr>
          <w:sz w:val="28"/>
        </w:rPr>
        <w:t>сведения о водопользователе;</w:t>
      </w:r>
    </w:p>
    <w:p w:rsidR="0062260A" w:rsidRDefault="0062260A" w:rsidP="0062260A">
      <w:pPr>
        <w:pStyle w:val="ConsPlusNormal"/>
        <w:ind w:firstLine="567"/>
        <w:jc w:val="both"/>
        <w:rPr>
          <w:sz w:val="28"/>
        </w:rPr>
      </w:pPr>
      <w:r>
        <w:rPr>
          <w:sz w:val="28"/>
        </w:rPr>
        <w:t>регистрационный номер решения о предоставлении водного объекта в пользование в государственном водном реестре;</w:t>
      </w:r>
    </w:p>
    <w:p w:rsidR="0062260A" w:rsidRDefault="0062260A" w:rsidP="0062260A">
      <w:pPr>
        <w:pStyle w:val="ConsPlusNormal"/>
        <w:ind w:firstLine="567"/>
        <w:jc w:val="both"/>
        <w:rPr>
          <w:sz w:val="28"/>
        </w:rPr>
      </w:pPr>
      <w:r>
        <w:rPr>
          <w:sz w:val="28"/>
        </w:rPr>
        <w:t>основание для досрочного прекращения права пользования водным объектом.</w:t>
      </w:r>
    </w:p>
    <w:p w:rsidR="0062260A" w:rsidRDefault="0062260A" w:rsidP="0062260A">
      <w:pPr>
        <w:pStyle w:val="ConsPlusNormal"/>
        <w:ind w:firstLine="567"/>
        <w:jc w:val="both"/>
        <w:rPr>
          <w:sz w:val="28"/>
        </w:rPr>
      </w:pPr>
      <w:r>
        <w:rPr>
          <w:sz w:val="28"/>
        </w:rPr>
        <w:t>3.13.2. 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62260A" w:rsidRDefault="0062260A" w:rsidP="0062260A">
      <w:pPr>
        <w:pStyle w:val="ConsPlusNormal"/>
        <w:ind w:firstLine="567"/>
        <w:jc w:val="both"/>
        <w:rPr>
          <w:sz w:val="28"/>
        </w:rPr>
      </w:pPr>
      <w:r>
        <w:rPr>
          <w:sz w:val="28"/>
        </w:rPr>
        <w:t xml:space="preserve">Заявление может быть направлено в администрацию в форме электронного </w:t>
      </w:r>
      <w:r>
        <w:rPr>
          <w:sz w:val="28"/>
        </w:rPr>
        <w:lastRenderedPageBreak/>
        <w:t>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62260A" w:rsidRDefault="0062260A" w:rsidP="0062260A">
      <w:pPr>
        <w:pStyle w:val="ConsPlusNormal"/>
        <w:ind w:firstLine="567"/>
        <w:jc w:val="both"/>
        <w:rPr>
          <w:sz w:val="28"/>
        </w:rPr>
      </w:pPr>
      <w:r>
        <w:rPr>
          <w:sz w:val="28"/>
        </w:rPr>
        <w:t>3.13.3.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62260A" w:rsidRDefault="0062260A" w:rsidP="0062260A">
      <w:pPr>
        <w:pStyle w:val="ConsPlusNormal"/>
        <w:ind w:firstLine="567"/>
        <w:jc w:val="both"/>
        <w:rPr>
          <w:sz w:val="28"/>
        </w:rPr>
      </w:pPr>
      <w:r>
        <w:rPr>
          <w:sz w:val="28"/>
        </w:rPr>
        <w:t>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62260A" w:rsidRDefault="0062260A" w:rsidP="0062260A">
      <w:pPr>
        <w:pStyle w:val="ConsPlusNormal"/>
        <w:ind w:firstLine="567"/>
        <w:jc w:val="both"/>
        <w:rPr>
          <w:sz w:val="28"/>
        </w:rPr>
      </w:pP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Раздел IV. ФОРМЫ КОНТРОЛЯ ЗА ИСПОЛНЕНИЕМ</w:t>
      </w:r>
    </w:p>
    <w:p w:rsidR="0062260A" w:rsidRDefault="0062260A" w:rsidP="0062260A">
      <w:pPr>
        <w:pStyle w:val="ConsPlusTitle"/>
        <w:ind w:firstLine="567"/>
        <w:jc w:val="center"/>
        <w:rPr>
          <w:sz w:val="28"/>
        </w:rPr>
      </w:pPr>
      <w:r>
        <w:rPr>
          <w:rFonts w:ascii="Times New Roman" w:eastAsia="Times New Roman" w:hAnsi="Times New Roman"/>
          <w:sz w:val="28"/>
        </w:rPr>
        <w:t>АДМИНИСТРАТИВНОГО РЕГЛАМЕНТА</w:t>
      </w:r>
    </w:p>
    <w:p w:rsidR="0062260A" w:rsidRDefault="0062260A" w:rsidP="0062260A">
      <w:pPr>
        <w:pStyle w:val="ConsPlusNormal"/>
        <w:ind w:firstLine="567"/>
        <w:jc w:val="both"/>
        <w:rPr>
          <w:sz w:val="28"/>
        </w:rPr>
      </w:pPr>
    </w:p>
    <w:p w:rsidR="0062260A" w:rsidRDefault="0062260A" w:rsidP="0062260A">
      <w:pPr>
        <w:pStyle w:val="ConsPlusTitle"/>
        <w:ind w:firstLine="567"/>
        <w:jc w:val="both"/>
        <w:rPr>
          <w:sz w:val="28"/>
        </w:rPr>
      </w:pPr>
      <w:r>
        <w:rPr>
          <w:rFonts w:ascii="Times New Roman" w:eastAsia="Times New Roman" w:hAnsi="Times New Roman"/>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260A" w:rsidRDefault="0062260A" w:rsidP="0062260A">
      <w:pPr>
        <w:pStyle w:val="ConsPlusNormal"/>
        <w:spacing w:before="12"/>
        <w:ind w:firstLine="567"/>
        <w:jc w:val="both"/>
        <w:rPr>
          <w:sz w:val="28"/>
        </w:rPr>
      </w:pPr>
      <w:r>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2260A" w:rsidRDefault="0062260A" w:rsidP="0062260A">
      <w:pPr>
        <w:pStyle w:val="ConsPlusNormal"/>
        <w:spacing w:before="12"/>
        <w:ind w:firstLine="567"/>
        <w:jc w:val="both"/>
        <w:rPr>
          <w:sz w:val="28"/>
        </w:rPr>
      </w:pPr>
      <w:r>
        <w:rPr>
          <w:sz w:val="28"/>
        </w:rPr>
        <w:t xml:space="preserve">Формы контроля за исполнением Регламента. </w:t>
      </w:r>
    </w:p>
    <w:p w:rsidR="0062260A" w:rsidRDefault="0062260A" w:rsidP="0062260A">
      <w:pPr>
        <w:ind w:firstLine="567"/>
        <w:jc w:val="both"/>
        <w:rPr>
          <w:sz w:val="28"/>
        </w:rPr>
      </w:pPr>
      <w:r>
        <w:rPr>
          <w:sz w:val="28"/>
        </w:rPr>
        <w:t xml:space="preserve">1) Внутренний контроль за исполнением Регламента проводится руководителем уполномоченного органа и подразделяется на: </w:t>
      </w:r>
    </w:p>
    <w:p w:rsidR="0062260A" w:rsidRDefault="0062260A" w:rsidP="0062260A">
      <w:pPr>
        <w:ind w:firstLine="567"/>
        <w:jc w:val="both"/>
        <w:rPr>
          <w:sz w:val="28"/>
        </w:rPr>
      </w:pPr>
      <w:r>
        <w:rPr>
          <w:sz w:val="28"/>
        </w:rPr>
        <w:t xml:space="preserve">- контроль правильности оформления и выдачи разрешений; </w:t>
      </w:r>
    </w:p>
    <w:p w:rsidR="0062260A" w:rsidRDefault="0062260A" w:rsidP="0062260A">
      <w:pPr>
        <w:ind w:firstLine="567"/>
        <w:jc w:val="both"/>
        <w:rPr>
          <w:sz w:val="28"/>
        </w:rPr>
      </w:pPr>
      <w:r>
        <w:rPr>
          <w:sz w:val="28"/>
        </w:rPr>
        <w:t xml:space="preserve">- итоговый контроль (анализ деятельности уполномоченного органа по результатам отчетного года); </w:t>
      </w:r>
    </w:p>
    <w:p w:rsidR="0062260A" w:rsidRDefault="0062260A" w:rsidP="0062260A">
      <w:pPr>
        <w:ind w:firstLine="567"/>
        <w:jc w:val="both"/>
        <w:rPr>
          <w:sz w:val="28"/>
        </w:rPr>
      </w:pPr>
      <w:r>
        <w:rPr>
          <w:sz w:val="28"/>
        </w:rPr>
        <w:t xml:space="preserve">- контроль действий работников. </w:t>
      </w:r>
    </w:p>
    <w:p w:rsidR="0062260A" w:rsidRDefault="0062260A" w:rsidP="0062260A">
      <w:pPr>
        <w:ind w:firstLine="567"/>
        <w:jc w:val="both"/>
        <w:rPr>
          <w:sz w:val="28"/>
        </w:rPr>
      </w:pPr>
      <w:r>
        <w:rPr>
          <w:sz w:val="28"/>
        </w:rPr>
        <w:t xml:space="preserve">2) Общий контроль за соблюдением Регламента осуществляет глава города. </w:t>
      </w:r>
    </w:p>
    <w:p w:rsidR="0062260A" w:rsidRDefault="0062260A" w:rsidP="0062260A">
      <w:pPr>
        <w:ind w:firstLine="567"/>
        <w:jc w:val="both"/>
        <w:rPr>
          <w:sz w:val="28"/>
        </w:rPr>
      </w:pPr>
      <w:r>
        <w:rPr>
          <w:sz w:val="28"/>
        </w:rPr>
        <w:t xml:space="preserve">Общий контроль деятельности уполномоченного органа по предоставлению муниципальной услуги в части соблюдения требований к качеству осуществляется посредством: </w:t>
      </w:r>
    </w:p>
    <w:p w:rsidR="0062260A" w:rsidRDefault="0062260A" w:rsidP="0062260A">
      <w:pPr>
        <w:ind w:firstLine="567"/>
        <w:jc w:val="both"/>
        <w:rPr>
          <w:sz w:val="28"/>
        </w:rPr>
      </w:pPr>
      <w:r>
        <w:rPr>
          <w:sz w:val="28"/>
        </w:rPr>
        <w:t xml:space="preserve">1) анализа обращений и жалоб граждан (юридических лиц), поступивших в администрацию города, проведения по фактам обращений служебных расследований с привлечением служащих к ответственности по выявленным нарушениям; </w:t>
      </w:r>
    </w:p>
    <w:p w:rsidR="0062260A" w:rsidRDefault="0062260A" w:rsidP="0062260A">
      <w:pPr>
        <w:ind w:firstLine="567"/>
        <w:jc w:val="both"/>
        <w:rPr>
          <w:sz w:val="28"/>
        </w:rPr>
      </w:pPr>
      <w:r>
        <w:rPr>
          <w:sz w:val="28"/>
        </w:rPr>
        <w:t xml:space="preserve">2) проведения контрольных мероприятий, в том числе проверки книги регистрации на предмет соответствия фактическому значению выданных разрешений; </w:t>
      </w:r>
    </w:p>
    <w:p w:rsidR="0062260A" w:rsidRDefault="0062260A" w:rsidP="0062260A">
      <w:pPr>
        <w:ind w:firstLine="567"/>
        <w:jc w:val="both"/>
        <w:rPr>
          <w:sz w:val="28"/>
        </w:rPr>
      </w:pPr>
      <w:r>
        <w:rPr>
          <w:sz w:val="28"/>
        </w:rPr>
        <w:lastRenderedPageBreak/>
        <w:t>3) проверки журнала «Исходящая документация», папки «Входящая - исходящая информация» на предмет соответствия зарегистрированных отказов в выдаче разрешений и выданных фактически.</w:t>
      </w:r>
    </w:p>
    <w:p w:rsidR="0062260A" w:rsidRDefault="0062260A" w:rsidP="0062260A">
      <w:pPr>
        <w:ind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2260A" w:rsidRDefault="0062260A" w:rsidP="0062260A">
      <w:pPr>
        <w:ind w:firstLine="567"/>
        <w:jc w:val="both"/>
        <w:rPr>
          <w:sz w:val="28"/>
        </w:rPr>
      </w:pPr>
      <w:r>
        <w:rPr>
          <w:sz w:val="28"/>
        </w:rPr>
        <w:t>Текущий контроль осуществляется путем проведения проверок:</w:t>
      </w:r>
    </w:p>
    <w:p w:rsidR="0062260A" w:rsidRDefault="0062260A" w:rsidP="0062260A">
      <w:pPr>
        <w:ind w:firstLine="567"/>
        <w:jc w:val="both"/>
        <w:rPr>
          <w:sz w:val="28"/>
        </w:rPr>
      </w:pPr>
      <w:r>
        <w:rPr>
          <w:sz w:val="28"/>
        </w:rPr>
        <w:t>решений о предоставлении (об отказе в предоставлении) муниципальной услуги;</w:t>
      </w:r>
    </w:p>
    <w:p w:rsidR="0062260A" w:rsidRDefault="0062260A" w:rsidP="0062260A">
      <w:pPr>
        <w:ind w:firstLine="567"/>
        <w:jc w:val="both"/>
        <w:rPr>
          <w:sz w:val="28"/>
        </w:rPr>
      </w:pPr>
      <w:r>
        <w:rPr>
          <w:sz w:val="28"/>
        </w:rPr>
        <w:t>выявления и устранения нарушений прав граждан;</w:t>
      </w:r>
    </w:p>
    <w:p w:rsidR="0062260A" w:rsidRDefault="0062260A" w:rsidP="0062260A">
      <w:pPr>
        <w:ind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260A" w:rsidRDefault="0062260A" w:rsidP="0062260A">
      <w:pPr>
        <w:pStyle w:val="ConsPlusNormal"/>
        <w:ind w:firstLine="567"/>
        <w:jc w:val="both"/>
        <w:rPr>
          <w:sz w:val="28"/>
        </w:rPr>
      </w:pPr>
      <w:r>
        <w:rPr>
          <w:sz w:val="28"/>
        </w:rPr>
        <w:t>4.1. Контроль за полнотой и качеством предоставления муниципальной услуги включает в себя проведение плановых и внеплановых проверок.</w:t>
      </w:r>
    </w:p>
    <w:p w:rsidR="0062260A" w:rsidRDefault="0062260A" w:rsidP="0062260A">
      <w:pPr>
        <w:pStyle w:val="ConsPlusNormal"/>
        <w:ind w:firstLine="567"/>
        <w:jc w:val="both"/>
        <w:rPr>
          <w:sz w:val="28"/>
        </w:rPr>
      </w:pPr>
      <w:r>
        <w:rPr>
          <w:sz w:val="28"/>
        </w:rPr>
        <w:t>4.2.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2260A" w:rsidRDefault="0062260A" w:rsidP="0062260A">
      <w:pPr>
        <w:pStyle w:val="ConsPlusNormal"/>
        <w:ind w:firstLine="567"/>
        <w:jc w:val="both"/>
        <w:rPr>
          <w:sz w:val="28"/>
        </w:rPr>
      </w:pPr>
      <w:r>
        <w:rPr>
          <w:sz w:val="28"/>
        </w:rPr>
        <w:t>соблюдение сроков предоставления муниципальной услуги;</w:t>
      </w:r>
    </w:p>
    <w:p w:rsidR="0062260A" w:rsidRDefault="0062260A" w:rsidP="0062260A">
      <w:pPr>
        <w:pStyle w:val="ConsPlusNormal"/>
        <w:ind w:firstLine="567"/>
        <w:jc w:val="both"/>
        <w:rPr>
          <w:sz w:val="28"/>
        </w:rPr>
      </w:pPr>
      <w:r>
        <w:rPr>
          <w:sz w:val="28"/>
        </w:rPr>
        <w:t>соблюдение положений настоящего Административного регламента;</w:t>
      </w:r>
    </w:p>
    <w:p w:rsidR="0062260A" w:rsidRDefault="0062260A" w:rsidP="0062260A">
      <w:pPr>
        <w:pStyle w:val="ConsPlusNormal"/>
        <w:ind w:firstLine="567"/>
        <w:jc w:val="both"/>
        <w:rPr>
          <w:sz w:val="28"/>
        </w:rPr>
      </w:pPr>
      <w:r>
        <w:rPr>
          <w:sz w:val="28"/>
        </w:rPr>
        <w:t>правильность и обоснованность принятого решения об отказе в предоставлении муниципальной услуги.</w:t>
      </w:r>
    </w:p>
    <w:p w:rsidR="0062260A" w:rsidRDefault="0062260A" w:rsidP="0062260A">
      <w:pPr>
        <w:pStyle w:val="ConsPlusNormal"/>
        <w:ind w:firstLine="567"/>
        <w:jc w:val="both"/>
        <w:rPr>
          <w:sz w:val="28"/>
        </w:rPr>
      </w:pPr>
      <w:r>
        <w:rPr>
          <w:sz w:val="28"/>
        </w:rPr>
        <w:t>4.3. Основанием для проведения внеплановых проверок являются:</w:t>
      </w:r>
    </w:p>
    <w:p w:rsidR="0062260A" w:rsidRDefault="0062260A" w:rsidP="0062260A">
      <w:pPr>
        <w:pStyle w:val="ConsPlusNormal"/>
        <w:ind w:firstLine="567"/>
        <w:jc w:val="both"/>
        <w:rPr>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62260A" w:rsidRDefault="0062260A" w:rsidP="0062260A">
      <w:pPr>
        <w:pStyle w:val="ConsPlusNormal"/>
        <w:ind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62260A" w:rsidRDefault="0062260A" w:rsidP="0062260A">
      <w:pPr>
        <w:pStyle w:val="ConsPlusNormal"/>
        <w:ind w:firstLine="567"/>
        <w:jc w:val="both"/>
        <w:rPr>
          <w:sz w:val="28"/>
        </w:rPr>
      </w:pP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V. ДОСУДЕБНЫЙ (ВНЕСУДЕБНЫЙ) ПОРЯДОК ОБЖАЛОВАНИЯ РЕШЕНИЙ</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И ДЕЙСТВИЙ (БЕЗДЕЙСТВИЯ) ОРГАНА, ПРЕДОСТАВЛЯЮЩЕГО</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МУНИЦИПАЛЬНУЮ УСЛУГУ, ДОЛЖНОСТНОГО ЛИЦА ОРГАНА,</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lastRenderedPageBreak/>
        <w:t>ПРЕДОСТАВЛЯЮЩЕГО МУНИЦИПАЛЬНУЮ УСЛУГУ, ЛИБО МУНИЦИПАЛЬНОГО</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СЛУЖАЩЕГО, А ТАКЖЕ МНОГОФУНКЦИОНАЛЬНЫХ ЦЕНТРОВ</w:t>
      </w:r>
    </w:p>
    <w:p w:rsidR="0062260A" w:rsidRDefault="0062260A" w:rsidP="0062260A">
      <w:pPr>
        <w:pStyle w:val="ConsPlusTitle"/>
        <w:ind w:firstLine="567"/>
        <w:jc w:val="center"/>
        <w:rPr>
          <w:sz w:val="28"/>
        </w:rPr>
      </w:pPr>
      <w:r>
        <w:rPr>
          <w:rFonts w:ascii="Times New Roman" w:eastAsia="Times New Roman" w:hAnsi="Times New Roman"/>
          <w:sz w:val="28"/>
        </w:rPr>
        <w:t>И ИХ РАБОТНИКОВ</w:t>
      </w:r>
    </w:p>
    <w:p w:rsidR="0062260A" w:rsidRDefault="0062260A" w:rsidP="0062260A">
      <w:pPr>
        <w:pStyle w:val="ConsPlusNormal"/>
        <w:ind w:firstLine="567"/>
        <w:jc w:val="both"/>
        <w:rPr>
          <w:sz w:val="28"/>
        </w:rPr>
      </w:pPr>
    </w:p>
    <w:p w:rsidR="0062260A" w:rsidRDefault="0062260A" w:rsidP="0062260A">
      <w:pPr>
        <w:pStyle w:val="ConsPlusNormal"/>
        <w:ind w:firstLine="567"/>
        <w:jc w:val="both"/>
        <w:rPr>
          <w:sz w:val="28"/>
        </w:rPr>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2260A" w:rsidRDefault="0062260A" w:rsidP="0062260A">
      <w:pPr>
        <w:pStyle w:val="ConsPlusNormal"/>
        <w:ind w:firstLine="567"/>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260A" w:rsidRDefault="0062260A" w:rsidP="0062260A">
      <w:pPr>
        <w:pStyle w:val="ConsPlusNormal"/>
        <w:ind w:firstLine="567"/>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2260A" w:rsidRDefault="0062260A" w:rsidP="0062260A">
      <w:pPr>
        <w:pStyle w:val="ConsPlusNormal"/>
        <w:ind w:firstLine="567"/>
        <w:jc w:val="both"/>
        <w:rPr>
          <w:sz w:val="28"/>
        </w:rPr>
      </w:pPr>
      <w:r>
        <w:rPr>
          <w:sz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2260A" w:rsidRDefault="0062260A" w:rsidP="0062260A">
      <w:pPr>
        <w:pStyle w:val="ConsPlusNormal"/>
        <w:ind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62260A" w:rsidRDefault="0062260A" w:rsidP="0062260A">
      <w:pPr>
        <w:pStyle w:val="ConsPlusNormal"/>
        <w:ind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62260A" w:rsidRDefault="0062260A" w:rsidP="0062260A">
      <w:pPr>
        <w:pStyle w:val="ConsPlusNormal"/>
        <w:ind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2260A" w:rsidRDefault="0062260A" w:rsidP="0062260A">
      <w:pPr>
        <w:pStyle w:val="ConsPlusNormal"/>
        <w:spacing w:before="240" w:after="160"/>
        <w:ind w:firstLine="567"/>
        <w:jc w:val="both"/>
        <w:rPr>
          <w:sz w:val="28"/>
        </w:rPr>
      </w:pPr>
      <w:r>
        <w:rPr>
          <w:sz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w:t>
      </w:r>
      <w:r>
        <w:rPr>
          <w:rFonts w:ascii="Times New Roman" w:eastAsia="Times New Roman" w:hAnsi="Times New Roman"/>
          <w:sz w:val="28"/>
        </w:rPr>
        <w:lastRenderedPageBreak/>
        <w:t>решений, принятых (осуществленных) в ходе предоставления муниципальной услуги.</w:t>
      </w:r>
    </w:p>
    <w:p w:rsidR="0062260A" w:rsidRDefault="0062260A" w:rsidP="0062260A">
      <w:pPr>
        <w:pStyle w:val="ConsPlusNormal"/>
        <w:spacing w:before="12"/>
        <w:ind w:firstLine="567"/>
        <w:jc w:val="both"/>
        <w:rPr>
          <w:sz w:val="28"/>
        </w:rPr>
      </w:pPr>
      <w:r>
        <w:rPr>
          <w:sz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2260A" w:rsidRDefault="0062260A" w:rsidP="0062260A">
      <w:pPr>
        <w:pStyle w:val="ConsPlusNormal"/>
        <w:spacing w:before="12"/>
        <w:ind w:firstLine="567"/>
        <w:jc w:val="both"/>
        <w:rPr>
          <w:sz w:val="28"/>
        </w:rPr>
      </w:pPr>
      <w:r>
        <w:rPr>
          <w:sz w:val="28"/>
        </w:rPr>
        <w:t>Федеральным законом от 27.07.2010 № 210-ФЗ «Об организации предоставления государственных и муниципальных услуг»;</w:t>
      </w:r>
    </w:p>
    <w:p w:rsidR="0062260A" w:rsidRDefault="0062260A" w:rsidP="0062260A">
      <w:pPr>
        <w:pStyle w:val="ConsPlusNormal"/>
        <w:spacing w:before="12"/>
        <w:ind w:firstLine="567"/>
        <w:jc w:val="both"/>
        <w:rPr>
          <w:sz w:val="28"/>
        </w:rPr>
      </w:pPr>
      <w:r>
        <w:rPr>
          <w:sz w:val="28"/>
        </w:rPr>
        <w:t>постановление администрации Яльчикского муниципального округа Чувашской Республики от 24.10.2023 № 1007 «Об утверждении Положения об организации рассмотрения обращений граждан в администрации Яльчикского муниципального округа Чувашской Республики»;</w:t>
      </w:r>
    </w:p>
    <w:p w:rsidR="0062260A" w:rsidRDefault="0062260A" w:rsidP="0062260A">
      <w:pPr>
        <w:pStyle w:val="ConsPlusNormal"/>
        <w:spacing w:before="12"/>
        <w:ind w:firstLine="567"/>
        <w:jc w:val="both"/>
        <w:rPr>
          <w:sz w:val="28"/>
        </w:rPr>
      </w:pPr>
      <w:r>
        <w:rPr>
          <w:sz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260A" w:rsidRDefault="0062260A" w:rsidP="0062260A">
      <w:pPr>
        <w:pStyle w:val="ConsPlusNormal"/>
        <w:ind w:firstLine="567"/>
        <w:jc w:val="both"/>
        <w:rPr>
          <w:sz w:val="28"/>
        </w:rPr>
      </w:pP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Раздел VI. ОСОБЕННОСТИ ВЫПОЛНЕНИЯ АДМИНИСТРАТИВНЫХ ПРОЦЕДУР</w:t>
      </w:r>
    </w:p>
    <w:p w:rsidR="0062260A" w:rsidRDefault="0062260A" w:rsidP="0062260A">
      <w:pPr>
        <w:pStyle w:val="ConsPlusTitle"/>
        <w:ind w:firstLine="567"/>
        <w:jc w:val="center"/>
        <w:rPr>
          <w:rFonts w:ascii="Times New Roman" w:eastAsia="Times New Roman" w:hAnsi="Times New Roman"/>
          <w:sz w:val="28"/>
        </w:rPr>
      </w:pPr>
      <w:r>
        <w:rPr>
          <w:rFonts w:ascii="Times New Roman" w:eastAsia="Times New Roman" w:hAnsi="Times New Roman"/>
          <w:sz w:val="28"/>
        </w:rPr>
        <w:t>(ДЕЙСТВИЙ) В МНОГОФУНКЦИОНАЛЬНЫХ ЦЕНТРАХ ПРЕДОСТАВЛЕНИЯ</w:t>
      </w:r>
    </w:p>
    <w:p w:rsidR="0062260A" w:rsidRDefault="0062260A" w:rsidP="0062260A">
      <w:pPr>
        <w:pStyle w:val="ConsPlusTitle"/>
        <w:ind w:firstLine="567"/>
        <w:jc w:val="center"/>
        <w:rPr>
          <w:sz w:val="28"/>
        </w:rPr>
      </w:pPr>
      <w:r>
        <w:rPr>
          <w:rFonts w:ascii="Times New Roman" w:eastAsia="Times New Roman" w:hAnsi="Times New Roman"/>
          <w:sz w:val="28"/>
        </w:rPr>
        <w:t>ГОСУДАРСТВЕННЫХ И МУНИЦИПАЛЬНЫХ УСЛУГ</w:t>
      </w:r>
    </w:p>
    <w:p w:rsidR="0062260A" w:rsidRDefault="0062260A" w:rsidP="0062260A">
      <w:pPr>
        <w:pStyle w:val="ConsPlusNormal"/>
        <w:ind w:firstLine="567"/>
        <w:jc w:val="both"/>
        <w:rPr>
          <w:sz w:val="28"/>
        </w:rPr>
      </w:pPr>
    </w:p>
    <w:p w:rsidR="0062260A" w:rsidRDefault="0062260A" w:rsidP="0062260A">
      <w:pPr>
        <w:pStyle w:val="ConsPlusTitle"/>
        <w:ind w:firstLine="567"/>
        <w:jc w:val="both"/>
        <w:rPr>
          <w:rFonts w:ascii="Times New Roman" w:eastAsia="Times New Roman" w:hAnsi="Times New Roman"/>
          <w:sz w:val="28"/>
        </w:rPr>
      </w:pPr>
      <w:r>
        <w:rPr>
          <w:rFonts w:ascii="Times New Roman" w:eastAsia="Times New Roman" w:hAnsi="Times New Roman"/>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2260A" w:rsidRDefault="0062260A" w:rsidP="0062260A">
      <w:pPr>
        <w:pStyle w:val="ConsPlusTitle"/>
        <w:ind w:firstLine="567"/>
        <w:jc w:val="both"/>
        <w:rPr>
          <w:rFonts w:ascii="Times New Roman" w:eastAsia="Times New Roman" w:hAnsi="Times New Roman"/>
          <w:sz w:val="28"/>
        </w:rPr>
      </w:pPr>
    </w:p>
    <w:p w:rsidR="0062260A" w:rsidRDefault="0062260A" w:rsidP="0062260A">
      <w:pPr>
        <w:pStyle w:val="ConsPlusNormal"/>
        <w:spacing w:before="12"/>
        <w:ind w:firstLine="567"/>
        <w:jc w:val="both"/>
        <w:rPr>
          <w:sz w:val="28"/>
        </w:rPr>
      </w:pPr>
      <w:r>
        <w:rPr>
          <w:sz w:val="28"/>
        </w:rPr>
        <w:t>6.1. Многофункциональный центр осуществляет:</w:t>
      </w:r>
    </w:p>
    <w:p w:rsidR="0062260A" w:rsidRDefault="0062260A" w:rsidP="0062260A">
      <w:pPr>
        <w:pStyle w:val="ConsPlusNormal"/>
        <w:spacing w:before="12"/>
        <w:ind w:firstLine="567"/>
        <w:jc w:val="both"/>
        <w:rPr>
          <w:sz w:val="28"/>
        </w:rPr>
      </w:pPr>
      <w:r>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2260A" w:rsidRDefault="0062260A" w:rsidP="0062260A">
      <w:pPr>
        <w:pStyle w:val="ConsPlusNormal"/>
        <w:spacing w:before="12"/>
        <w:ind w:firstLine="567"/>
        <w:jc w:val="both"/>
        <w:rPr>
          <w:sz w:val="28"/>
        </w:rPr>
      </w:pPr>
      <w:r>
        <w:rPr>
          <w:sz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2260A" w:rsidRDefault="0062260A" w:rsidP="0062260A">
      <w:pPr>
        <w:pStyle w:val="ConsPlusNormal"/>
        <w:spacing w:before="12"/>
        <w:ind w:firstLine="567"/>
        <w:jc w:val="both"/>
        <w:rPr>
          <w:sz w:val="28"/>
        </w:rPr>
      </w:pPr>
      <w:r>
        <w:rPr>
          <w:sz w:val="28"/>
        </w:rPr>
        <w:t>иные процедуры и действия, предусмотренные Федеральным законом № 210-ФЗ.</w:t>
      </w:r>
    </w:p>
    <w:p w:rsidR="0062260A" w:rsidRDefault="0062260A" w:rsidP="0062260A">
      <w:pPr>
        <w:pStyle w:val="ConsPlusNormal"/>
        <w:spacing w:before="12"/>
        <w:ind w:firstLine="567"/>
        <w:jc w:val="both"/>
        <w:rPr>
          <w:sz w:val="28"/>
        </w:rPr>
      </w:pPr>
      <w:r>
        <w:rPr>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lastRenderedPageBreak/>
        <w:t>Информирование заявителей.</w:t>
      </w:r>
    </w:p>
    <w:p w:rsidR="0062260A" w:rsidRDefault="0062260A" w:rsidP="0062260A">
      <w:pPr>
        <w:pStyle w:val="ConsPlusNormal"/>
        <w:spacing w:before="240" w:after="160"/>
        <w:ind w:firstLine="567"/>
        <w:jc w:val="both"/>
        <w:rPr>
          <w:sz w:val="28"/>
        </w:rPr>
      </w:pPr>
      <w:r>
        <w:rPr>
          <w:sz w:val="28"/>
        </w:rPr>
        <w:t>6.2. Информирование заявителя многофункциональными центрами осуществляется следующими способами:</w:t>
      </w:r>
    </w:p>
    <w:p w:rsidR="0062260A" w:rsidRDefault="0062260A" w:rsidP="0062260A">
      <w:pPr>
        <w:pStyle w:val="ConsPlusNormal"/>
        <w:spacing w:before="12"/>
        <w:ind w:firstLine="567"/>
        <w:jc w:val="both"/>
        <w:rPr>
          <w:sz w:val="28"/>
        </w:rPr>
      </w:pPr>
      <w:r>
        <w:rPr>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2260A" w:rsidRDefault="0062260A" w:rsidP="0062260A">
      <w:pPr>
        <w:pStyle w:val="ConsPlusNormal"/>
        <w:spacing w:before="12"/>
        <w:ind w:firstLine="567"/>
        <w:jc w:val="both"/>
        <w:rPr>
          <w:sz w:val="28"/>
        </w:rPr>
      </w:pPr>
      <w:r>
        <w:rPr>
          <w:sz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2260A" w:rsidRDefault="0062260A" w:rsidP="0062260A">
      <w:pPr>
        <w:pStyle w:val="ConsPlusNormal"/>
        <w:spacing w:before="12"/>
        <w:ind w:firstLine="567"/>
        <w:jc w:val="both"/>
        <w:rPr>
          <w:sz w:val="28"/>
        </w:rPr>
      </w:pPr>
      <w:r>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2260A" w:rsidRDefault="0062260A" w:rsidP="0062260A">
      <w:pPr>
        <w:pStyle w:val="ConsPlusNormal"/>
        <w:spacing w:before="12"/>
        <w:ind w:firstLine="567"/>
        <w:jc w:val="both"/>
        <w:rPr>
          <w:sz w:val="28"/>
        </w:rPr>
      </w:pPr>
      <w:r>
        <w:rPr>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2260A" w:rsidRDefault="0062260A" w:rsidP="0062260A">
      <w:pPr>
        <w:pStyle w:val="ConsPlusNormal"/>
        <w:spacing w:before="12"/>
        <w:ind w:firstLine="567"/>
        <w:jc w:val="both"/>
        <w:rPr>
          <w:sz w:val="28"/>
        </w:rPr>
      </w:pPr>
      <w:r>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260A" w:rsidRDefault="0062260A" w:rsidP="0062260A">
      <w:pPr>
        <w:pStyle w:val="ConsPlusNormal"/>
        <w:spacing w:before="12"/>
        <w:ind w:firstLine="567"/>
        <w:jc w:val="both"/>
        <w:rPr>
          <w:sz w:val="28"/>
        </w:rPr>
      </w:pPr>
      <w:r>
        <w:rPr>
          <w:sz w:val="28"/>
        </w:rPr>
        <w:t>изложить обращение в письменной форме (ответ направляется заявителю в соответствии со способом, указанным в обращении);</w:t>
      </w:r>
    </w:p>
    <w:p w:rsidR="0062260A" w:rsidRDefault="0062260A" w:rsidP="0062260A">
      <w:pPr>
        <w:pStyle w:val="ConsPlusNormal"/>
        <w:spacing w:before="12"/>
        <w:ind w:firstLine="567"/>
        <w:jc w:val="both"/>
        <w:rPr>
          <w:sz w:val="28"/>
        </w:rPr>
      </w:pPr>
      <w:r>
        <w:rPr>
          <w:sz w:val="28"/>
        </w:rPr>
        <w:t>назначить другое время для консультаций.</w:t>
      </w:r>
    </w:p>
    <w:p w:rsidR="0062260A" w:rsidRDefault="0062260A" w:rsidP="0062260A">
      <w:pPr>
        <w:pStyle w:val="ConsPlusNormal"/>
        <w:spacing w:before="12"/>
        <w:ind w:firstLine="567"/>
        <w:jc w:val="both"/>
        <w:rPr>
          <w:sz w:val="28"/>
        </w:rPr>
      </w:pPr>
      <w:r>
        <w:rPr>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2260A" w:rsidRDefault="0062260A" w:rsidP="0062260A">
      <w:pPr>
        <w:pStyle w:val="ConsPlusTitle"/>
        <w:spacing w:before="240" w:after="160"/>
        <w:ind w:firstLine="567"/>
        <w:jc w:val="both"/>
        <w:rPr>
          <w:sz w:val="28"/>
        </w:rPr>
      </w:pPr>
      <w:r>
        <w:rPr>
          <w:rFonts w:ascii="Times New Roman" w:eastAsia="Times New Roman" w:hAnsi="Times New Roman"/>
          <w:sz w:val="28"/>
        </w:rPr>
        <w:t>Выдача заявителю результата предоставления муниципальной услуги.</w:t>
      </w:r>
    </w:p>
    <w:p w:rsidR="0062260A" w:rsidRDefault="0062260A" w:rsidP="0062260A">
      <w:pPr>
        <w:pStyle w:val="ConsPlusNormal"/>
        <w:spacing w:before="12"/>
        <w:ind w:firstLine="567"/>
        <w:jc w:val="both"/>
        <w:rPr>
          <w:sz w:val="28"/>
        </w:rPr>
      </w:pPr>
      <w:r>
        <w:rPr>
          <w:sz w:val="28"/>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Pr>
          <w:sz w:val="28"/>
        </w:rPr>
        <w:lastRenderedPageBreak/>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2260A" w:rsidRDefault="0062260A" w:rsidP="0062260A">
      <w:pPr>
        <w:pStyle w:val="ConsPlusNormal"/>
        <w:spacing w:before="12"/>
        <w:ind w:firstLine="567"/>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2260A" w:rsidRDefault="0062260A" w:rsidP="0062260A">
      <w:pPr>
        <w:pStyle w:val="ConsPlusNormal"/>
        <w:ind w:firstLine="567"/>
        <w:jc w:val="both"/>
        <w:rPr>
          <w:sz w:val="28"/>
        </w:rPr>
      </w:pPr>
      <w:r>
        <w:rPr>
          <w:sz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260A" w:rsidRDefault="0062260A" w:rsidP="0062260A">
      <w:pPr>
        <w:pStyle w:val="ConsPlusNormal"/>
        <w:ind w:firstLine="567"/>
        <w:jc w:val="both"/>
        <w:rPr>
          <w:sz w:val="28"/>
        </w:rPr>
      </w:pPr>
      <w:r>
        <w:rPr>
          <w:sz w:val="28"/>
        </w:rPr>
        <w:t>Работник многофункционального центра осуществляет следующие действия:</w:t>
      </w:r>
    </w:p>
    <w:p w:rsidR="0062260A" w:rsidRDefault="0062260A" w:rsidP="0062260A">
      <w:pPr>
        <w:pStyle w:val="ConsPlusNormal"/>
        <w:ind w:firstLine="567"/>
        <w:jc w:val="both"/>
        <w:rPr>
          <w:sz w:val="28"/>
        </w:rPr>
      </w:pPr>
      <w:r>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260A" w:rsidRDefault="0062260A" w:rsidP="0062260A">
      <w:pPr>
        <w:pStyle w:val="ConsPlusNormal"/>
        <w:ind w:firstLine="567"/>
        <w:jc w:val="both"/>
        <w:rPr>
          <w:sz w:val="28"/>
        </w:rPr>
      </w:pPr>
      <w:r>
        <w:rPr>
          <w:sz w:val="28"/>
        </w:rPr>
        <w:t>проверяет полномочия представителя заявителя (в случае обращения представителя заявителя);</w:t>
      </w:r>
    </w:p>
    <w:p w:rsidR="0062260A" w:rsidRDefault="0062260A" w:rsidP="0062260A">
      <w:pPr>
        <w:pStyle w:val="ConsPlusNormal"/>
        <w:ind w:firstLine="567"/>
        <w:jc w:val="both"/>
        <w:rPr>
          <w:sz w:val="28"/>
        </w:rPr>
      </w:pPr>
      <w:r>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260A" w:rsidRDefault="0062260A" w:rsidP="0062260A">
      <w:pPr>
        <w:pStyle w:val="ConsPlusNormal"/>
        <w:ind w:firstLine="567"/>
        <w:jc w:val="both"/>
        <w:rPr>
          <w:sz w:val="28"/>
        </w:rPr>
      </w:pPr>
      <w:r>
        <w:rPr>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260A" w:rsidRDefault="0062260A" w:rsidP="0062260A">
      <w:pPr>
        <w:pStyle w:val="ConsPlusNormal"/>
        <w:ind w:firstLine="567"/>
        <w:jc w:val="both"/>
        <w:rPr>
          <w:sz w:val="28"/>
        </w:rPr>
      </w:pPr>
      <w:r>
        <w:rPr>
          <w:sz w:val="28"/>
        </w:rPr>
        <w:t>выдает документы заявителю, при необходимости запрашивает у заявителя подписи за каждый выданный документ;</w:t>
      </w:r>
    </w:p>
    <w:p w:rsidR="0062260A" w:rsidRDefault="0062260A" w:rsidP="0062260A">
      <w:pPr>
        <w:pStyle w:val="ConsPlusNormal"/>
        <w:ind w:firstLine="567"/>
        <w:jc w:val="both"/>
        <w:rPr>
          <w:sz w:val="28"/>
        </w:rPr>
      </w:pPr>
      <w:r>
        <w:rPr>
          <w:sz w:val="28"/>
        </w:rPr>
        <w:t>запрашивает согласие заявителя на участие в смс-опросе для оценки качества предоставленных услуг многофункциональным центром.</w:t>
      </w: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ind w:right="568"/>
        <w:rPr>
          <w:sz w:val="28"/>
        </w:rPr>
      </w:pPr>
    </w:p>
    <w:p w:rsidR="0062260A" w:rsidRDefault="0062260A" w:rsidP="0062260A">
      <w:pPr>
        <w:pStyle w:val="ConsPlusNormal"/>
        <w:ind w:right="568"/>
        <w:jc w:val="right"/>
        <w:rPr>
          <w:sz w:val="28"/>
        </w:rPr>
      </w:pPr>
    </w:p>
    <w:p w:rsidR="0062260A" w:rsidRDefault="0062260A" w:rsidP="0062260A">
      <w:pPr>
        <w:pStyle w:val="ConsPlusNormal"/>
        <w:ind w:right="568"/>
        <w:jc w:val="right"/>
        <w:rPr>
          <w:sz w:val="28"/>
        </w:rPr>
      </w:pPr>
    </w:p>
    <w:p w:rsidR="0062260A" w:rsidRDefault="0062260A" w:rsidP="0062260A">
      <w:pPr>
        <w:pStyle w:val="ConsPlusNormal"/>
        <w:ind w:right="568"/>
        <w:jc w:val="right"/>
        <w:rPr>
          <w:sz w:val="28"/>
        </w:rPr>
      </w:pPr>
    </w:p>
    <w:p w:rsidR="0062260A" w:rsidRDefault="0062260A" w:rsidP="0062260A">
      <w:pPr>
        <w:pStyle w:val="ConsPlusNormal"/>
        <w:ind w:right="568"/>
        <w:jc w:val="right"/>
        <w:rPr>
          <w:sz w:val="28"/>
        </w:rPr>
      </w:pPr>
    </w:p>
    <w:p w:rsidR="0062260A" w:rsidRDefault="0062260A" w:rsidP="0062260A">
      <w:pPr>
        <w:pStyle w:val="ConsPlusNormal"/>
        <w:ind w:right="568"/>
        <w:jc w:val="right"/>
        <w:rPr>
          <w:sz w:val="28"/>
        </w:rPr>
      </w:pPr>
    </w:p>
    <w:p w:rsidR="0062260A" w:rsidRDefault="0062260A" w:rsidP="0062260A">
      <w:pPr>
        <w:pStyle w:val="ConsPlusNormal"/>
        <w:ind w:right="568"/>
        <w:jc w:val="right"/>
        <w:rPr>
          <w:sz w:val="28"/>
        </w:rPr>
      </w:pPr>
    </w:p>
    <w:p w:rsidR="0062260A" w:rsidRDefault="0062260A" w:rsidP="0062260A">
      <w:pPr>
        <w:pStyle w:val="ConsPlusNormal"/>
        <w:ind w:right="568"/>
        <w:jc w:val="right"/>
        <w:rPr>
          <w:sz w:val="26"/>
        </w:rPr>
      </w:pPr>
      <w:r>
        <w:rPr>
          <w:sz w:val="26"/>
        </w:rPr>
        <w:t>Приложение № 1</w:t>
      </w:r>
    </w:p>
    <w:p w:rsidR="0062260A" w:rsidRDefault="0062260A" w:rsidP="0062260A">
      <w:pPr>
        <w:pStyle w:val="ConsPlusNormal"/>
        <w:ind w:right="568"/>
        <w:jc w:val="right"/>
        <w:rPr>
          <w:sz w:val="26"/>
        </w:rPr>
      </w:pPr>
      <w:r>
        <w:rPr>
          <w:sz w:val="26"/>
        </w:rPr>
        <w:t>к Административному регламенту</w:t>
      </w:r>
    </w:p>
    <w:p w:rsidR="0062260A" w:rsidRDefault="0062260A" w:rsidP="0062260A">
      <w:pPr>
        <w:pStyle w:val="ConsPlusNormal"/>
        <w:ind w:right="568"/>
        <w:jc w:val="right"/>
        <w:rPr>
          <w:sz w:val="26"/>
        </w:rPr>
      </w:pPr>
      <w:r>
        <w:rPr>
          <w:sz w:val="26"/>
        </w:rPr>
        <w:t>администрации Яльчикского муниципального</w:t>
      </w:r>
    </w:p>
    <w:p w:rsidR="0062260A" w:rsidRDefault="0062260A" w:rsidP="0062260A">
      <w:pPr>
        <w:pStyle w:val="ConsPlusNormal"/>
        <w:ind w:right="568"/>
        <w:jc w:val="right"/>
        <w:rPr>
          <w:sz w:val="26"/>
        </w:rPr>
      </w:pPr>
      <w:r>
        <w:rPr>
          <w:sz w:val="26"/>
        </w:rPr>
        <w:t>округа Чувашской Республики по предоставлению</w:t>
      </w:r>
    </w:p>
    <w:p w:rsidR="0062260A" w:rsidRDefault="0062260A" w:rsidP="0062260A">
      <w:pPr>
        <w:pStyle w:val="ConsPlusNormal"/>
        <w:ind w:right="568"/>
        <w:jc w:val="right"/>
        <w:rPr>
          <w:sz w:val="26"/>
        </w:rPr>
      </w:pPr>
      <w:r>
        <w:rPr>
          <w:sz w:val="26"/>
        </w:rPr>
        <w:t>муниципальной услуги «Предоставление водных объектов</w:t>
      </w:r>
    </w:p>
    <w:p w:rsidR="0062260A" w:rsidRDefault="0062260A" w:rsidP="0062260A">
      <w:pPr>
        <w:pStyle w:val="ConsPlusNormal"/>
        <w:ind w:right="568"/>
        <w:jc w:val="right"/>
        <w:rPr>
          <w:sz w:val="26"/>
        </w:rPr>
      </w:pPr>
      <w:r>
        <w:rPr>
          <w:sz w:val="26"/>
        </w:rPr>
        <w:t>или их частей, находящихся в собственности</w:t>
      </w:r>
    </w:p>
    <w:p w:rsidR="0062260A" w:rsidRDefault="0062260A" w:rsidP="0062260A">
      <w:pPr>
        <w:pStyle w:val="ConsPlusNormal"/>
        <w:ind w:right="568"/>
        <w:jc w:val="right"/>
        <w:rPr>
          <w:sz w:val="26"/>
        </w:rPr>
      </w:pPr>
      <w:r>
        <w:rPr>
          <w:sz w:val="26"/>
        </w:rPr>
        <w:t xml:space="preserve">администрации Яльчикского муниципального </w:t>
      </w:r>
    </w:p>
    <w:p w:rsidR="0062260A" w:rsidRDefault="0062260A" w:rsidP="0062260A">
      <w:pPr>
        <w:pStyle w:val="ConsPlusNormal"/>
        <w:ind w:right="568"/>
        <w:jc w:val="right"/>
        <w:rPr>
          <w:sz w:val="26"/>
        </w:rPr>
      </w:pPr>
      <w:r>
        <w:rPr>
          <w:sz w:val="26"/>
        </w:rPr>
        <w:t xml:space="preserve">округа Чувашской Республики, в пользование на </w:t>
      </w:r>
    </w:p>
    <w:p w:rsidR="0062260A" w:rsidRDefault="0062260A" w:rsidP="0062260A">
      <w:pPr>
        <w:pStyle w:val="ConsPlusNormal"/>
        <w:ind w:right="568"/>
        <w:jc w:val="right"/>
        <w:rPr>
          <w:sz w:val="28"/>
        </w:rPr>
      </w:pPr>
      <w:r>
        <w:rPr>
          <w:sz w:val="26"/>
        </w:rPr>
        <w:t>основании договоров водопользования»</w:t>
      </w:r>
    </w:p>
    <w:p w:rsidR="0062260A" w:rsidRDefault="0062260A" w:rsidP="0062260A">
      <w:pPr>
        <w:pStyle w:val="ConsPlusNormal"/>
        <w:ind w:right="568"/>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3"/>
        <w:gridCol w:w="340"/>
        <w:gridCol w:w="1134"/>
        <w:gridCol w:w="1191"/>
        <w:gridCol w:w="4250"/>
      </w:tblGrid>
      <w:tr w:rsidR="0062260A" w:rsidTr="00983E84">
        <w:tc>
          <w:tcPr>
            <w:tcW w:w="4818" w:type="dxa"/>
            <w:gridSpan w:val="4"/>
            <w:shd w:val="clear" w:color="auto" w:fill="auto"/>
          </w:tcPr>
          <w:p w:rsidR="0062260A" w:rsidRPr="00800BB4" w:rsidRDefault="0062260A" w:rsidP="00983E84">
            <w:pPr>
              <w:pStyle w:val="ConsPlusNormal"/>
              <w:spacing w:after="160" w:line="253" w:lineRule="auto"/>
              <w:ind w:right="568"/>
              <w:rPr>
                <w:rFonts w:ascii="Calibri" w:eastAsia="Calibri" w:hAnsi="Calibri"/>
                <w:sz w:val="28"/>
              </w:rPr>
            </w:pPr>
          </w:p>
        </w:tc>
        <w:tc>
          <w:tcPr>
            <w:tcW w:w="4250" w:type="dxa"/>
            <w:shd w:val="clear" w:color="auto" w:fill="auto"/>
          </w:tcPr>
          <w:p w:rsidR="0062260A" w:rsidRPr="00800BB4" w:rsidRDefault="0062260A" w:rsidP="00983E84">
            <w:pPr>
              <w:pStyle w:val="ConsPlusNormal"/>
              <w:spacing w:after="160" w:line="253" w:lineRule="auto"/>
              <w:ind w:right="568"/>
              <w:rPr>
                <w:rFonts w:ascii="Calibri" w:eastAsia="Calibri" w:hAnsi="Calibri"/>
                <w:sz w:val="28"/>
              </w:rPr>
            </w:pPr>
            <w:r w:rsidRPr="00800BB4">
              <w:rPr>
                <w:rFonts w:ascii="Calibri" w:eastAsia="Calibri" w:hAnsi="Calibri"/>
                <w:sz w:val="28"/>
              </w:rPr>
              <w:t>Главе муниципального округа</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w:t>
            </w:r>
          </w:p>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_______________________</w:t>
            </w:r>
          </w:p>
        </w:tc>
      </w:tr>
      <w:tr w:rsidR="0062260A" w:rsidTr="00983E84">
        <w:tc>
          <w:tcPr>
            <w:tcW w:w="9068" w:type="dxa"/>
            <w:gridSpan w:val="5"/>
            <w:shd w:val="clear" w:color="auto" w:fill="auto"/>
          </w:tcPr>
          <w:p w:rsidR="0062260A" w:rsidRPr="00800BB4" w:rsidRDefault="0062260A" w:rsidP="00983E84">
            <w:pPr>
              <w:pStyle w:val="ConsPlusNormal"/>
              <w:spacing w:after="160" w:line="253" w:lineRule="auto"/>
              <w:ind w:right="568"/>
              <w:jc w:val="center"/>
              <w:rPr>
                <w:rFonts w:ascii="Calibri" w:eastAsia="Calibri" w:hAnsi="Calibri"/>
                <w:sz w:val="28"/>
              </w:rPr>
            </w:pPr>
            <w:bookmarkStart w:id="20" w:name="Par468"/>
            <w:bookmarkEnd w:id="20"/>
            <w:r w:rsidRPr="00800BB4">
              <w:rPr>
                <w:rFonts w:ascii="Calibri" w:eastAsia="Calibri" w:hAnsi="Calibri"/>
                <w:sz w:val="28"/>
              </w:rPr>
              <w:t>ЗАЯВЛЕНИЕ</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о предоставлении водного объекта или его части в пользование на основании решения о предоставлении водного объекта в пользование</w:t>
            </w:r>
          </w:p>
          <w:p w:rsidR="0062260A" w:rsidRPr="00800BB4" w:rsidRDefault="0062260A" w:rsidP="00983E84">
            <w:pPr>
              <w:pStyle w:val="ConsPlusNormal"/>
              <w:spacing w:after="160" w:line="253" w:lineRule="auto"/>
              <w:ind w:right="568"/>
              <w:rPr>
                <w:rFonts w:ascii="Calibri" w:eastAsia="Calibri" w:hAnsi="Calibri"/>
                <w:sz w:val="28"/>
              </w:rPr>
            </w:pP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 xml:space="preserve">(полное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w:t>
            </w:r>
            <w:r w:rsidRPr="00800BB4">
              <w:rPr>
                <w:rFonts w:ascii="Calibri" w:eastAsia="Calibri" w:hAnsi="Calibri"/>
                <w:sz w:val="28"/>
              </w:rPr>
              <w:lastRenderedPageBreak/>
              <w:t>личность, адрес электронной почты - для физического лица и индивидуального предпринимателя)</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действующего на основании: устава, положения, иное (указать вид документа)</w:t>
            </w:r>
          </w:p>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_______________________________________________________,</w:t>
            </w:r>
          </w:p>
        </w:tc>
      </w:tr>
      <w:tr w:rsidR="0062260A" w:rsidTr="00983E84">
        <w:tc>
          <w:tcPr>
            <w:tcW w:w="2493" w:type="dxa"/>
            <w:gridSpan w:val="2"/>
            <w:shd w:val="clear" w:color="auto" w:fill="auto"/>
          </w:tcPr>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lastRenderedPageBreak/>
              <w:t>зарегистрированного</w:t>
            </w:r>
          </w:p>
        </w:tc>
        <w:tc>
          <w:tcPr>
            <w:tcW w:w="6575" w:type="dxa"/>
            <w:gridSpan w:val="3"/>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rPr>
            </w:pPr>
            <w:r w:rsidRPr="00800BB4">
              <w:rPr>
                <w:rFonts w:ascii="Calibri" w:eastAsia="Calibri" w:hAnsi="Calibri"/>
                <w:sz w:val="28"/>
              </w:rPr>
              <w:t>(кем и когда зарегистрировано юридическое лицо)</w:t>
            </w:r>
          </w:p>
        </w:tc>
      </w:tr>
      <w:tr w:rsidR="0062260A" w:rsidTr="00983E84">
        <w:tc>
          <w:tcPr>
            <w:tcW w:w="9068" w:type="dxa"/>
            <w:gridSpan w:val="5"/>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в лице 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(должность, представитель, Ф.И.О. полностью)</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дата рождения _______________________________________________________,</w:t>
            </w:r>
          </w:p>
          <w:p w:rsidR="0062260A" w:rsidRPr="00800BB4" w:rsidRDefault="0062260A" w:rsidP="00983E84">
            <w:pPr>
              <w:pStyle w:val="ConsPlusNormal"/>
              <w:spacing w:after="160" w:line="253" w:lineRule="auto"/>
              <w:ind w:right="568"/>
              <w:rPr>
                <w:rFonts w:ascii="Calibri" w:eastAsia="Calibri" w:hAnsi="Calibri"/>
                <w:sz w:val="28"/>
              </w:rPr>
            </w:pP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паспорт серии _______ № ________, код подразделения ________,</w:t>
            </w:r>
          </w:p>
          <w:p w:rsidR="0062260A" w:rsidRPr="00800BB4" w:rsidRDefault="0062260A" w:rsidP="00983E84">
            <w:pPr>
              <w:pStyle w:val="ConsPlusNormal"/>
              <w:spacing w:after="160" w:line="253" w:lineRule="auto"/>
              <w:ind w:right="568"/>
              <w:rPr>
                <w:rFonts w:ascii="Calibri" w:eastAsia="Calibri" w:hAnsi="Calibri"/>
                <w:sz w:val="28"/>
              </w:rPr>
            </w:pP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rPr>
            </w:pPr>
            <w:r w:rsidRPr="00800BB4">
              <w:rPr>
                <w:rFonts w:ascii="Calibri" w:eastAsia="Calibri" w:hAnsi="Calibri"/>
                <w:sz w:val="28"/>
              </w:rPr>
              <w:t>(иной документ, удостоверяющий личность)</w:t>
            </w:r>
          </w:p>
        </w:tc>
      </w:tr>
      <w:tr w:rsidR="0062260A" w:rsidTr="00983E84">
        <w:tc>
          <w:tcPr>
            <w:tcW w:w="3627" w:type="dxa"/>
            <w:gridSpan w:val="3"/>
            <w:shd w:val="clear" w:color="auto" w:fill="auto"/>
          </w:tcPr>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выдан «___» ______ _ г.</w:t>
            </w:r>
          </w:p>
        </w:tc>
        <w:tc>
          <w:tcPr>
            <w:tcW w:w="5441" w:type="dxa"/>
            <w:gridSpan w:val="2"/>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w:t>
            </w:r>
          </w:p>
          <w:p w:rsidR="0062260A" w:rsidRPr="00800BB4" w:rsidRDefault="0062260A" w:rsidP="00983E84">
            <w:pPr>
              <w:pStyle w:val="ConsPlusNormal"/>
              <w:spacing w:after="160" w:line="253" w:lineRule="auto"/>
              <w:ind w:right="568"/>
              <w:jc w:val="center"/>
              <w:rPr>
                <w:rFonts w:ascii="Calibri" w:eastAsia="Calibri" w:hAnsi="Calibri"/>
              </w:rPr>
            </w:pPr>
            <w:r w:rsidRPr="00800BB4">
              <w:rPr>
                <w:rFonts w:ascii="Calibri" w:eastAsia="Calibri" w:hAnsi="Calibri"/>
                <w:sz w:val="28"/>
              </w:rPr>
              <w:t>(когда и кем выдан)</w:t>
            </w:r>
          </w:p>
        </w:tc>
      </w:tr>
      <w:tr w:rsidR="0062260A" w:rsidTr="00983E84">
        <w:tc>
          <w:tcPr>
            <w:tcW w:w="2153" w:type="dxa"/>
            <w:shd w:val="clear" w:color="auto" w:fill="auto"/>
          </w:tcPr>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адрес проживания:</w:t>
            </w:r>
          </w:p>
        </w:tc>
        <w:tc>
          <w:tcPr>
            <w:tcW w:w="6915" w:type="dxa"/>
            <w:gridSpan w:val="4"/>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rPr>
            </w:pPr>
            <w:r w:rsidRPr="00800BB4">
              <w:rPr>
                <w:rFonts w:ascii="Calibri" w:eastAsia="Calibri" w:hAnsi="Calibri"/>
                <w:sz w:val="28"/>
              </w:rPr>
              <w:t>(полностью место постоянного проживания)</w:t>
            </w:r>
          </w:p>
        </w:tc>
      </w:tr>
      <w:tr w:rsidR="0062260A" w:rsidTr="00983E84">
        <w:tc>
          <w:tcPr>
            <w:tcW w:w="9068" w:type="dxa"/>
            <w:gridSpan w:val="5"/>
            <w:shd w:val="clear" w:color="auto" w:fill="auto"/>
          </w:tcPr>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контактный телефон: ____________, действующего от имени юридического лица:</w:t>
            </w:r>
          </w:p>
        </w:tc>
      </w:tr>
      <w:tr w:rsidR="0062260A" w:rsidTr="00983E84">
        <w:tc>
          <w:tcPr>
            <w:tcW w:w="2153" w:type="dxa"/>
            <w:shd w:val="clear" w:color="auto" w:fill="auto"/>
          </w:tcPr>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без доверенности</w:t>
            </w:r>
          </w:p>
        </w:tc>
        <w:tc>
          <w:tcPr>
            <w:tcW w:w="6915" w:type="dxa"/>
            <w:gridSpan w:val="4"/>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rPr>
            </w:pPr>
            <w:r w:rsidRPr="00800BB4">
              <w:rPr>
                <w:rFonts w:ascii="Calibri" w:eastAsia="Calibri" w:hAnsi="Calibri"/>
                <w:sz w:val="28"/>
              </w:rPr>
              <w:t xml:space="preserve">(указывается лицом, имеющим право действовать от имени юридического лица без доверенности в </w:t>
            </w:r>
            <w:r w:rsidRPr="00800BB4">
              <w:rPr>
                <w:rFonts w:ascii="Calibri" w:eastAsia="Calibri" w:hAnsi="Calibri"/>
                <w:sz w:val="28"/>
              </w:rPr>
              <w:lastRenderedPageBreak/>
              <w:t>силу закона или учредительных документов)</w:t>
            </w:r>
          </w:p>
        </w:tc>
      </w:tr>
      <w:tr w:rsidR="0062260A" w:rsidTr="00983E84">
        <w:tc>
          <w:tcPr>
            <w:tcW w:w="9068" w:type="dxa"/>
            <w:gridSpan w:val="5"/>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lastRenderedPageBreak/>
              <w:t>на основании доверенности, удостоверенной 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(Ф.И.О. нотариуса, округ)</w:t>
            </w:r>
          </w:p>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«___» __________ _____ г., № в реестре _______________________________________________________,</w:t>
            </w:r>
          </w:p>
        </w:tc>
      </w:tr>
      <w:tr w:rsidR="0062260A" w:rsidTr="00983E84">
        <w:tc>
          <w:tcPr>
            <w:tcW w:w="2493" w:type="dxa"/>
            <w:gridSpan w:val="2"/>
            <w:shd w:val="clear" w:color="auto" w:fill="auto"/>
          </w:tcPr>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по иным основаниям</w:t>
            </w:r>
          </w:p>
        </w:tc>
        <w:tc>
          <w:tcPr>
            <w:tcW w:w="6575" w:type="dxa"/>
            <w:gridSpan w:val="3"/>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rPr>
            </w:pPr>
            <w:r w:rsidRPr="00800BB4">
              <w:rPr>
                <w:rFonts w:ascii="Calibri" w:eastAsia="Calibri" w:hAnsi="Calibri"/>
                <w:sz w:val="28"/>
              </w:rPr>
              <w:t>(наименование и реквизиты документа)</w:t>
            </w:r>
          </w:p>
        </w:tc>
      </w:tr>
      <w:tr w:rsidR="0062260A" w:rsidTr="00983E84">
        <w:tc>
          <w:tcPr>
            <w:tcW w:w="9068" w:type="dxa"/>
            <w:gridSpan w:val="5"/>
            <w:shd w:val="clear" w:color="auto" w:fill="auto"/>
          </w:tcPr>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Прошу предоставить в пользование: 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(вид, цель и срок водопользования)</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(регистрационный номер лицензии на пользование недрами (в случае использования водного объекта для разведки и добычи полезных ископаемых))</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t>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(параметры водопользования (в тыс. куб. м или кв. км))</w:t>
            </w:r>
          </w:p>
          <w:p w:rsidR="0062260A" w:rsidRPr="00800BB4" w:rsidRDefault="0062260A" w:rsidP="00983E84">
            <w:pPr>
              <w:pStyle w:val="ConsPlusNormal"/>
              <w:spacing w:after="160" w:line="253" w:lineRule="auto"/>
              <w:ind w:right="568"/>
              <w:jc w:val="both"/>
              <w:rPr>
                <w:rFonts w:ascii="Calibri" w:eastAsia="Calibri" w:hAnsi="Calibri"/>
                <w:sz w:val="28"/>
              </w:rPr>
            </w:pPr>
            <w:r w:rsidRPr="00800BB4">
              <w:rPr>
                <w:rFonts w:ascii="Calibri" w:eastAsia="Calibri" w:hAnsi="Calibri"/>
                <w:sz w:val="28"/>
              </w:rPr>
              <w:lastRenderedPageBreak/>
              <w:t>_______________________________________________________</w:t>
            </w:r>
          </w:p>
          <w:p w:rsidR="0062260A" w:rsidRPr="00800BB4" w:rsidRDefault="0062260A" w:rsidP="00983E84">
            <w:pPr>
              <w:pStyle w:val="ConsPlusNormal"/>
              <w:spacing w:after="160" w:line="253" w:lineRule="auto"/>
              <w:ind w:right="568"/>
              <w:jc w:val="center"/>
              <w:rPr>
                <w:rFonts w:ascii="Calibri" w:eastAsia="Calibri" w:hAnsi="Calibri"/>
                <w:sz w:val="28"/>
              </w:rPr>
            </w:pPr>
            <w:r w:rsidRPr="00800BB4">
              <w:rPr>
                <w:rFonts w:ascii="Calibri" w:eastAsia="Calibri" w:hAnsi="Calibri"/>
                <w:sz w:val="28"/>
              </w:rPr>
              <w:t xml:space="preserve">(регистрационный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rsidRPr="00800BB4">
              <w:rPr>
                <w:rFonts w:ascii="Calibri" w:eastAsia="Calibri" w:hAnsi="Calibri"/>
                <w:sz w:val="28"/>
              </w:rPr>
              <w:t>аквакультуры</w:t>
            </w:r>
            <w:proofErr w:type="spellEnd"/>
            <w:r w:rsidRPr="00800BB4">
              <w:rPr>
                <w:rFonts w:ascii="Calibri" w:eastAsia="Calibri" w:hAnsi="Calibri"/>
                <w:sz w:val="28"/>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w:t>
            </w:r>
            <w:proofErr w:type="spellStart"/>
            <w:r w:rsidRPr="00800BB4">
              <w:rPr>
                <w:rFonts w:ascii="Calibri" w:eastAsia="Calibri" w:hAnsi="Calibri"/>
                <w:sz w:val="28"/>
              </w:rPr>
              <w:t>аквакультуры</w:t>
            </w:r>
            <w:proofErr w:type="spellEnd"/>
            <w:r w:rsidRPr="00800BB4">
              <w:rPr>
                <w:rFonts w:ascii="Calibri" w:eastAsia="Calibri" w:hAnsi="Calibri"/>
                <w:sz w:val="28"/>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62260A" w:rsidRPr="00800BB4" w:rsidRDefault="0062260A" w:rsidP="00983E84">
            <w:pPr>
              <w:pStyle w:val="ConsPlusNormal"/>
              <w:spacing w:after="160" w:line="253" w:lineRule="auto"/>
              <w:ind w:right="568"/>
              <w:jc w:val="both"/>
              <w:rPr>
                <w:rFonts w:ascii="Calibri" w:eastAsia="Calibri" w:hAnsi="Calibri"/>
              </w:rPr>
            </w:pPr>
            <w:r w:rsidRPr="00800BB4">
              <w:rPr>
                <w:rFonts w:ascii="Calibri" w:eastAsia="Calibri" w:hAnsi="Calibri"/>
                <w:sz w:val="28"/>
              </w:rPr>
              <w:t>для (нужное отметить):</w:t>
            </w:r>
          </w:p>
        </w:tc>
      </w:tr>
    </w:tbl>
    <w:p w:rsidR="0062260A" w:rsidRDefault="0062260A" w:rsidP="0062260A">
      <w:pPr>
        <w:pStyle w:val="ConsPlusNormal"/>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8446"/>
      </w:tblGrid>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сброса сточных и (или) дренажных вод</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строительства и реконструкции гидротехнических сооружений</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разведки и добычи полезных ископаемых</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удаления затонувшего имущества</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сплава древесины (лесоматериалов)</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забора (изъятия) водных ресурсов из водных объектов для гидромелиорации земель</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 xml:space="preserve">забора (изъятия) водных ресурсов из водных объектов и сброса сточных вод для осуществления </w:t>
            </w:r>
            <w:proofErr w:type="spellStart"/>
            <w:r w:rsidRPr="00800BB4">
              <w:rPr>
                <w:rFonts w:ascii="Calibri" w:eastAsia="Calibri" w:hAnsi="Calibri"/>
                <w:sz w:val="28"/>
              </w:rPr>
              <w:t>аквакультуры</w:t>
            </w:r>
            <w:proofErr w:type="spellEnd"/>
            <w:r w:rsidRPr="00800BB4">
              <w:rPr>
                <w:rFonts w:ascii="Calibri" w:eastAsia="Calibri" w:hAnsi="Calibri"/>
                <w:sz w:val="28"/>
              </w:rPr>
              <w:t xml:space="preserve"> (рыбоводства)</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 xml:space="preserve">осуществления прудовой </w:t>
            </w:r>
            <w:proofErr w:type="spellStart"/>
            <w:r w:rsidRPr="00800BB4">
              <w:rPr>
                <w:rFonts w:ascii="Calibri" w:eastAsia="Calibri" w:hAnsi="Calibri"/>
                <w:sz w:val="28"/>
              </w:rPr>
              <w:t>аквакультуры</w:t>
            </w:r>
            <w:proofErr w:type="spellEnd"/>
            <w:r w:rsidRPr="00800BB4">
              <w:rPr>
                <w:rFonts w:ascii="Calibri" w:eastAsia="Calibri" w:hAnsi="Calibri"/>
                <w:sz w:val="28"/>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tc>
      </w:tr>
      <w:tr w:rsidR="0062260A" w:rsidTr="00983E84">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8446"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 xml:space="preserve">осуществления прудовой </w:t>
            </w:r>
            <w:proofErr w:type="spellStart"/>
            <w:r w:rsidRPr="00800BB4">
              <w:rPr>
                <w:rFonts w:ascii="Calibri" w:eastAsia="Calibri" w:hAnsi="Calibri"/>
                <w:sz w:val="28"/>
              </w:rPr>
              <w:t>аквакультуры</w:t>
            </w:r>
            <w:proofErr w:type="spellEnd"/>
            <w:r w:rsidRPr="00800BB4">
              <w:rPr>
                <w:rFonts w:ascii="Calibri" w:eastAsia="Calibri" w:hAnsi="Calibri"/>
                <w:sz w:val="28"/>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62260A" w:rsidRDefault="0062260A" w:rsidP="0062260A">
      <w:pPr>
        <w:pStyle w:val="ConsPlusNormal"/>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1"/>
        <w:gridCol w:w="450"/>
        <w:gridCol w:w="5918"/>
      </w:tblGrid>
      <w:tr w:rsidR="0062260A" w:rsidTr="00983E84">
        <w:tc>
          <w:tcPr>
            <w:tcW w:w="9069" w:type="dxa"/>
            <w:gridSpan w:val="3"/>
            <w:shd w:val="clear" w:color="auto" w:fill="auto"/>
          </w:tcPr>
          <w:p w:rsidR="0062260A" w:rsidRPr="00800BB4" w:rsidRDefault="0062260A" w:rsidP="00983E84">
            <w:pPr>
              <w:pStyle w:val="ConsPlusNormal"/>
              <w:spacing w:after="160" w:line="253" w:lineRule="auto"/>
              <w:jc w:val="both"/>
              <w:rPr>
                <w:rFonts w:ascii="Calibri" w:eastAsia="Calibri" w:hAnsi="Calibri"/>
                <w:sz w:val="28"/>
              </w:rPr>
            </w:pPr>
            <w:r w:rsidRPr="00800BB4">
              <w:rPr>
                <w:rFonts w:ascii="Calibri" w:eastAsia="Calibri" w:hAnsi="Calibri"/>
                <w:sz w:val="28"/>
              </w:rPr>
              <w:t>сроком с «___» _____________ 20___ г. по «___» ____________ 20___ г.</w:t>
            </w:r>
          </w:p>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(указываются даты начала и окончания водопользования)</w:t>
            </w:r>
          </w:p>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Представленные документы и сведения, указанные в заявлении, достоверны.</w:t>
            </w:r>
          </w:p>
        </w:tc>
      </w:tr>
      <w:tr w:rsidR="0062260A" w:rsidTr="00983E84">
        <w:tc>
          <w:tcPr>
            <w:tcW w:w="3151" w:type="dxa"/>
            <w:gridSpan w:val="2"/>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 _______ 20___ г.</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(дата подачи заявления)</w:t>
            </w:r>
          </w:p>
        </w:tc>
        <w:tc>
          <w:tcPr>
            <w:tcW w:w="5918" w:type="dxa"/>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2701" w:type="dxa"/>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(подпись заявителя)</w:t>
            </w:r>
          </w:p>
        </w:tc>
        <w:tc>
          <w:tcPr>
            <w:tcW w:w="6368" w:type="dxa"/>
            <w:gridSpan w:val="2"/>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/__________________________________________/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(полностью Ф.И.О.)</w:t>
            </w:r>
          </w:p>
        </w:tc>
      </w:tr>
    </w:tbl>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jc w:val="right"/>
        <w:rPr>
          <w:sz w:val="26"/>
        </w:rPr>
      </w:pPr>
      <w:r>
        <w:rPr>
          <w:sz w:val="26"/>
        </w:rPr>
        <w:t>Приложение № 2</w:t>
      </w:r>
    </w:p>
    <w:p w:rsidR="0062260A" w:rsidRDefault="0062260A" w:rsidP="0062260A">
      <w:pPr>
        <w:pStyle w:val="ConsPlusNormal"/>
        <w:jc w:val="right"/>
        <w:rPr>
          <w:sz w:val="26"/>
        </w:rPr>
      </w:pPr>
      <w:r>
        <w:rPr>
          <w:sz w:val="26"/>
        </w:rPr>
        <w:t>к Административному регламенту</w:t>
      </w:r>
    </w:p>
    <w:p w:rsidR="0062260A" w:rsidRDefault="0062260A" w:rsidP="0062260A">
      <w:pPr>
        <w:pStyle w:val="ConsPlusNormal"/>
        <w:jc w:val="right"/>
        <w:rPr>
          <w:sz w:val="26"/>
        </w:rPr>
      </w:pPr>
      <w:r>
        <w:rPr>
          <w:sz w:val="26"/>
        </w:rPr>
        <w:t>администрации Яльчикского муниципального</w:t>
      </w:r>
    </w:p>
    <w:p w:rsidR="0062260A" w:rsidRDefault="0062260A" w:rsidP="0062260A">
      <w:pPr>
        <w:pStyle w:val="ConsPlusNormal"/>
        <w:jc w:val="right"/>
        <w:rPr>
          <w:sz w:val="26"/>
        </w:rPr>
      </w:pPr>
      <w:r>
        <w:rPr>
          <w:sz w:val="26"/>
        </w:rPr>
        <w:t>округа Чувашской Республики по предоставлению</w:t>
      </w:r>
    </w:p>
    <w:p w:rsidR="0062260A" w:rsidRDefault="0062260A" w:rsidP="0062260A">
      <w:pPr>
        <w:pStyle w:val="ConsPlusNormal"/>
        <w:jc w:val="right"/>
        <w:rPr>
          <w:sz w:val="26"/>
        </w:rPr>
      </w:pPr>
      <w:r>
        <w:rPr>
          <w:sz w:val="26"/>
        </w:rPr>
        <w:t>муниципальной услуги «Предоставление водных объектов</w:t>
      </w:r>
    </w:p>
    <w:p w:rsidR="0062260A" w:rsidRDefault="0062260A" w:rsidP="0062260A">
      <w:pPr>
        <w:pStyle w:val="ConsPlusNormal"/>
        <w:jc w:val="right"/>
        <w:rPr>
          <w:sz w:val="26"/>
        </w:rPr>
      </w:pPr>
      <w:r>
        <w:rPr>
          <w:sz w:val="26"/>
        </w:rPr>
        <w:lastRenderedPageBreak/>
        <w:t>или их частей, находящихся в собственности</w:t>
      </w:r>
    </w:p>
    <w:p w:rsidR="0062260A" w:rsidRDefault="0062260A" w:rsidP="0062260A">
      <w:pPr>
        <w:pStyle w:val="ConsPlusNormal"/>
        <w:jc w:val="right"/>
        <w:rPr>
          <w:sz w:val="26"/>
        </w:rPr>
      </w:pPr>
      <w:r>
        <w:rPr>
          <w:sz w:val="26"/>
        </w:rPr>
        <w:t>администрации Яльчикского муниципального</w:t>
      </w:r>
    </w:p>
    <w:p w:rsidR="0062260A" w:rsidRDefault="0062260A" w:rsidP="0062260A">
      <w:pPr>
        <w:pStyle w:val="ConsPlusNormal"/>
        <w:jc w:val="right"/>
        <w:rPr>
          <w:sz w:val="26"/>
        </w:rPr>
      </w:pPr>
      <w:r>
        <w:rPr>
          <w:sz w:val="26"/>
        </w:rPr>
        <w:t>округа Чувашской Республики, в пользование на</w:t>
      </w:r>
    </w:p>
    <w:p w:rsidR="0062260A" w:rsidRDefault="0062260A" w:rsidP="0062260A">
      <w:pPr>
        <w:pStyle w:val="ConsPlusNormal"/>
        <w:jc w:val="right"/>
        <w:rPr>
          <w:sz w:val="28"/>
        </w:rPr>
      </w:pPr>
      <w:r>
        <w:rPr>
          <w:sz w:val="26"/>
        </w:rPr>
        <w:t>основании договоров водопользования»</w:t>
      </w:r>
    </w:p>
    <w:p w:rsidR="0062260A" w:rsidRDefault="0062260A" w:rsidP="0062260A">
      <w:pPr>
        <w:pStyle w:val="ConsPlusNormal"/>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381"/>
        <w:gridCol w:w="4195"/>
      </w:tblGrid>
      <w:tr w:rsidR="0062260A" w:rsidTr="00983E84">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Угловой штамп</w:t>
            </w:r>
          </w:p>
        </w:tc>
        <w:tc>
          <w:tcPr>
            <w:tcW w:w="2381" w:type="dxa"/>
            <w:tcBorders>
              <w:lef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4195" w:type="dxa"/>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Ф.И.О. гражданина, наименование юридического лица</w:t>
            </w:r>
          </w:p>
        </w:tc>
      </w:tr>
      <w:tr w:rsidR="0062260A" w:rsidTr="00983E84">
        <w:tc>
          <w:tcPr>
            <w:tcW w:w="9070" w:type="dxa"/>
            <w:gridSpan w:val="3"/>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Расписка о приеме документов</w:t>
            </w:r>
          </w:p>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для предоставления муниципальной услуги</w:t>
            </w:r>
          </w:p>
          <w:p w:rsidR="0062260A" w:rsidRPr="00800BB4" w:rsidRDefault="0062260A" w:rsidP="00983E84">
            <w:pPr>
              <w:pStyle w:val="ConsPlusNormal"/>
              <w:spacing w:after="160" w:line="253" w:lineRule="auto"/>
              <w:rPr>
                <w:rFonts w:ascii="Calibri" w:eastAsia="Calibri" w:hAnsi="Calibri"/>
                <w:sz w:val="28"/>
              </w:rPr>
            </w:pPr>
          </w:p>
          <w:p w:rsidR="0062260A" w:rsidRPr="00800BB4" w:rsidRDefault="0062260A" w:rsidP="00983E84">
            <w:pPr>
              <w:pStyle w:val="ConsPlusNormal"/>
              <w:spacing w:after="160" w:line="253" w:lineRule="auto"/>
              <w:ind w:firstLine="283"/>
              <w:jc w:val="both"/>
              <w:rPr>
                <w:rFonts w:ascii="Calibri" w:eastAsia="Calibri" w:hAnsi="Calibri"/>
              </w:rPr>
            </w:pPr>
            <w:r w:rsidRPr="00800BB4">
              <w:rPr>
                <w:rFonts w:ascii="Calibri" w:eastAsia="Calibri" w:hAnsi="Calibri"/>
                <w:sz w:val="28"/>
              </w:rPr>
              <w:t>Настоящим уведомляем о том, что для получения муниципальной услуги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от Вас приняты следующие документы:</w:t>
            </w:r>
          </w:p>
        </w:tc>
      </w:tr>
    </w:tbl>
    <w:p w:rsidR="0062260A" w:rsidRDefault="0062260A" w:rsidP="0062260A">
      <w:pPr>
        <w:pStyle w:val="ConsPlusNormal"/>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
        <w:gridCol w:w="1735"/>
        <w:gridCol w:w="2722"/>
        <w:gridCol w:w="2550"/>
        <w:gridCol w:w="1475"/>
      </w:tblGrid>
      <w:tr w:rsidR="0062260A" w:rsidTr="00983E84">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 п/п</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Наименование документа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Вид документа (оригинал, нотариальная копия, ксерокопия)</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Реквизиты документа (дата выдачи, номер, кем выдан, иное)</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Количество листов</w:t>
            </w:r>
          </w:p>
        </w:tc>
      </w:tr>
      <w:tr w:rsidR="0062260A" w:rsidTr="00983E84">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bl>
    <w:p w:rsidR="0062260A" w:rsidRDefault="0062260A" w:rsidP="0062260A">
      <w:pPr>
        <w:pStyle w:val="ConsPlusNormal"/>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634"/>
        <w:gridCol w:w="2740"/>
        <w:gridCol w:w="2635"/>
      </w:tblGrid>
      <w:tr w:rsidR="0062260A" w:rsidTr="00983E84">
        <w:tc>
          <w:tcPr>
            <w:tcW w:w="9070" w:type="dxa"/>
            <w:gridSpan w:val="4"/>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Всего принято ____________ документов на ____________ листах.</w:t>
            </w:r>
          </w:p>
        </w:tc>
      </w:tr>
      <w:tr w:rsidR="0062260A" w:rsidTr="00983E84">
        <w:tc>
          <w:tcPr>
            <w:tcW w:w="3695" w:type="dxa"/>
            <w:gridSpan w:val="2"/>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 __________ 20___ г.</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lastRenderedPageBreak/>
              <w:t>(дата поступления документов)</w:t>
            </w:r>
          </w:p>
        </w:tc>
        <w:tc>
          <w:tcPr>
            <w:tcW w:w="5375" w:type="dxa"/>
            <w:gridSpan w:val="2"/>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9070" w:type="dxa"/>
            <w:gridSpan w:val="4"/>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t>Документы принял:</w:t>
            </w:r>
          </w:p>
        </w:tc>
      </w:tr>
      <w:tr w:rsidR="0062260A" w:rsidTr="00983E84">
        <w:tc>
          <w:tcPr>
            <w:tcW w:w="3061" w:type="dxa"/>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(Ф.И.О.)</w:t>
            </w:r>
          </w:p>
        </w:tc>
        <w:tc>
          <w:tcPr>
            <w:tcW w:w="3374" w:type="dxa"/>
            <w:gridSpan w:val="2"/>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(должность)</w:t>
            </w:r>
          </w:p>
        </w:tc>
        <w:tc>
          <w:tcPr>
            <w:tcW w:w="2635" w:type="dxa"/>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(подпись)</w:t>
            </w:r>
          </w:p>
        </w:tc>
      </w:tr>
    </w:tbl>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8"/>
        </w:rPr>
      </w:pPr>
    </w:p>
    <w:p w:rsidR="0062260A" w:rsidRDefault="0062260A" w:rsidP="0062260A">
      <w:pPr>
        <w:pStyle w:val="ConsPlusNormal"/>
        <w:jc w:val="right"/>
        <w:rPr>
          <w:sz w:val="26"/>
        </w:rPr>
      </w:pPr>
      <w:r>
        <w:rPr>
          <w:sz w:val="26"/>
        </w:rPr>
        <w:t>Приложение № 3</w:t>
      </w:r>
    </w:p>
    <w:p w:rsidR="0062260A" w:rsidRDefault="0062260A" w:rsidP="0062260A">
      <w:pPr>
        <w:pStyle w:val="ConsPlusNormal"/>
        <w:jc w:val="right"/>
        <w:rPr>
          <w:sz w:val="26"/>
        </w:rPr>
      </w:pPr>
      <w:r>
        <w:rPr>
          <w:sz w:val="26"/>
        </w:rPr>
        <w:t>к Административному регламенту</w:t>
      </w:r>
    </w:p>
    <w:p w:rsidR="0062260A" w:rsidRDefault="0062260A" w:rsidP="0062260A">
      <w:pPr>
        <w:pStyle w:val="ConsPlusNormal"/>
        <w:jc w:val="right"/>
        <w:rPr>
          <w:sz w:val="26"/>
        </w:rPr>
      </w:pPr>
      <w:r>
        <w:rPr>
          <w:sz w:val="26"/>
        </w:rPr>
        <w:t>администрации Яльчикского муниципального</w:t>
      </w:r>
    </w:p>
    <w:p w:rsidR="0062260A" w:rsidRDefault="0062260A" w:rsidP="0062260A">
      <w:pPr>
        <w:pStyle w:val="ConsPlusNormal"/>
        <w:jc w:val="right"/>
        <w:rPr>
          <w:sz w:val="26"/>
        </w:rPr>
      </w:pPr>
      <w:r>
        <w:rPr>
          <w:sz w:val="26"/>
        </w:rPr>
        <w:t>округа Чувашской Республики по предоставлению</w:t>
      </w:r>
    </w:p>
    <w:p w:rsidR="0062260A" w:rsidRDefault="0062260A" w:rsidP="0062260A">
      <w:pPr>
        <w:pStyle w:val="ConsPlusNormal"/>
        <w:jc w:val="right"/>
        <w:rPr>
          <w:sz w:val="26"/>
        </w:rPr>
      </w:pPr>
      <w:r>
        <w:rPr>
          <w:sz w:val="26"/>
        </w:rPr>
        <w:t>муниципальной услуги «Предоставление водных объектов</w:t>
      </w:r>
    </w:p>
    <w:p w:rsidR="0062260A" w:rsidRDefault="0062260A" w:rsidP="0062260A">
      <w:pPr>
        <w:pStyle w:val="ConsPlusNormal"/>
        <w:jc w:val="right"/>
        <w:rPr>
          <w:sz w:val="26"/>
        </w:rPr>
      </w:pPr>
      <w:r>
        <w:rPr>
          <w:sz w:val="26"/>
        </w:rPr>
        <w:t>или их частей, находящихся в собственности</w:t>
      </w:r>
    </w:p>
    <w:p w:rsidR="0062260A" w:rsidRDefault="0062260A" w:rsidP="0062260A">
      <w:pPr>
        <w:pStyle w:val="ConsPlusNormal"/>
        <w:jc w:val="right"/>
        <w:rPr>
          <w:sz w:val="26"/>
        </w:rPr>
      </w:pPr>
      <w:r>
        <w:rPr>
          <w:sz w:val="26"/>
        </w:rPr>
        <w:t>администрации Яльчикского муниципального</w:t>
      </w:r>
    </w:p>
    <w:p w:rsidR="0062260A" w:rsidRDefault="0062260A" w:rsidP="0062260A">
      <w:pPr>
        <w:pStyle w:val="ConsPlusNormal"/>
        <w:jc w:val="right"/>
        <w:rPr>
          <w:sz w:val="26"/>
        </w:rPr>
      </w:pPr>
      <w:r>
        <w:rPr>
          <w:sz w:val="26"/>
        </w:rPr>
        <w:t>округа Чувашской Республики, в пользование на</w:t>
      </w:r>
    </w:p>
    <w:p w:rsidR="0062260A" w:rsidRDefault="0062260A" w:rsidP="0062260A">
      <w:pPr>
        <w:pStyle w:val="ConsPlusNormal"/>
        <w:jc w:val="right"/>
        <w:rPr>
          <w:sz w:val="28"/>
        </w:rPr>
      </w:pPr>
      <w:r>
        <w:rPr>
          <w:sz w:val="26"/>
        </w:rPr>
        <w:t>основании договоров водопользования»</w:t>
      </w:r>
    </w:p>
    <w:p w:rsidR="0062260A" w:rsidRDefault="0062260A" w:rsidP="0062260A">
      <w:pPr>
        <w:pStyle w:val="ConsPlusNormal"/>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3"/>
        <w:gridCol w:w="907"/>
        <w:gridCol w:w="1474"/>
        <w:gridCol w:w="794"/>
        <w:gridCol w:w="3401"/>
      </w:tblGrid>
      <w:tr w:rsidR="0062260A" w:rsidTr="00983E84">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Угловой штамп</w:t>
            </w:r>
          </w:p>
        </w:tc>
        <w:tc>
          <w:tcPr>
            <w:tcW w:w="2381" w:type="dxa"/>
            <w:gridSpan w:val="2"/>
            <w:tcBorders>
              <w:left w:val="single" w:sz="4" w:space="0" w:color="000000"/>
            </w:tcBorders>
            <w:shd w:val="clear" w:color="auto" w:fill="auto"/>
          </w:tcPr>
          <w:p w:rsidR="0062260A" w:rsidRPr="00800BB4" w:rsidRDefault="0062260A" w:rsidP="00983E84">
            <w:pPr>
              <w:pStyle w:val="ConsPlusNormal"/>
              <w:spacing w:after="160" w:line="253" w:lineRule="auto"/>
              <w:rPr>
                <w:rFonts w:ascii="Calibri" w:eastAsia="Calibri" w:hAnsi="Calibri"/>
                <w:sz w:val="28"/>
              </w:rPr>
            </w:pPr>
          </w:p>
        </w:tc>
        <w:tc>
          <w:tcPr>
            <w:tcW w:w="4195" w:type="dxa"/>
            <w:gridSpan w:val="2"/>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Ф.И.О. гражданина, наименование юридического лица</w:t>
            </w:r>
          </w:p>
        </w:tc>
      </w:tr>
      <w:tr w:rsidR="0062260A" w:rsidTr="00983E84">
        <w:tc>
          <w:tcPr>
            <w:tcW w:w="9069" w:type="dxa"/>
            <w:gridSpan w:val="5"/>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bookmarkStart w:id="21" w:name="Par627"/>
            <w:bookmarkEnd w:id="21"/>
            <w:r w:rsidRPr="00800BB4">
              <w:rPr>
                <w:rFonts w:ascii="Calibri" w:eastAsia="Calibri" w:hAnsi="Calibri"/>
                <w:sz w:val="28"/>
              </w:rPr>
              <w:t>Уведомление об отказе</w:t>
            </w:r>
          </w:p>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в предоставлении муниципальной услуги</w:t>
            </w:r>
          </w:p>
          <w:p w:rsidR="0062260A" w:rsidRPr="00800BB4" w:rsidRDefault="0062260A" w:rsidP="00983E84">
            <w:pPr>
              <w:pStyle w:val="ConsPlusNormal"/>
              <w:spacing w:after="160" w:line="253" w:lineRule="auto"/>
              <w:rPr>
                <w:rFonts w:ascii="Calibri" w:eastAsia="Calibri" w:hAnsi="Calibri"/>
                <w:sz w:val="28"/>
              </w:rPr>
            </w:pPr>
          </w:p>
          <w:p w:rsidR="0062260A" w:rsidRPr="00800BB4" w:rsidRDefault="0062260A" w:rsidP="00983E84">
            <w:pPr>
              <w:pStyle w:val="ConsPlusNormal"/>
              <w:spacing w:after="160" w:line="253" w:lineRule="auto"/>
              <w:ind w:firstLine="283"/>
              <w:jc w:val="both"/>
              <w:rPr>
                <w:rFonts w:ascii="Calibri" w:eastAsia="Calibri" w:hAnsi="Calibri"/>
                <w:sz w:val="28"/>
              </w:rPr>
            </w:pPr>
            <w:r w:rsidRPr="00800BB4">
              <w:rPr>
                <w:rFonts w:ascii="Calibri" w:eastAsia="Calibri" w:hAnsi="Calibri"/>
                <w:sz w:val="28"/>
              </w:rPr>
              <w:t>Настоящим уведомляем Вас о том, что муниципальная услуга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не может быть предоставлена по следующим основаниям:</w:t>
            </w:r>
          </w:p>
          <w:p w:rsidR="0062260A" w:rsidRPr="00800BB4" w:rsidRDefault="0062260A" w:rsidP="00983E84">
            <w:pPr>
              <w:pStyle w:val="ConsPlusNormal"/>
              <w:spacing w:after="160" w:line="253" w:lineRule="auto"/>
              <w:jc w:val="both"/>
              <w:rPr>
                <w:rFonts w:ascii="Calibri" w:eastAsia="Calibri" w:hAnsi="Calibri"/>
                <w:sz w:val="28"/>
              </w:rPr>
            </w:pPr>
            <w:r w:rsidRPr="00800BB4">
              <w:rPr>
                <w:rFonts w:ascii="Calibri" w:eastAsia="Calibri" w:hAnsi="Calibri"/>
                <w:sz w:val="28"/>
              </w:rPr>
              <w:t>_______________________________________________________________</w:t>
            </w:r>
          </w:p>
          <w:p w:rsidR="0062260A" w:rsidRPr="00800BB4" w:rsidRDefault="0062260A" w:rsidP="00983E84">
            <w:pPr>
              <w:pStyle w:val="ConsPlusNormal"/>
              <w:spacing w:after="160" w:line="253" w:lineRule="auto"/>
              <w:jc w:val="both"/>
              <w:rPr>
                <w:rFonts w:ascii="Calibri" w:eastAsia="Calibri" w:hAnsi="Calibri"/>
                <w:sz w:val="28"/>
              </w:rPr>
            </w:pPr>
            <w:r w:rsidRPr="00800BB4">
              <w:rPr>
                <w:rFonts w:ascii="Calibri" w:eastAsia="Calibri" w:hAnsi="Calibri"/>
                <w:sz w:val="28"/>
              </w:rPr>
              <w:t>______________________________________________________________</w:t>
            </w:r>
          </w:p>
          <w:p w:rsidR="0062260A" w:rsidRPr="00800BB4" w:rsidRDefault="0062260A" w:rsidP="00983E84">
            <w:pPr>
              <w:pStyle w:val="ConsPlusNormal"/>
              <w:spacing w:after="160" w:line="253" w:lineRule="auto"/>
              <w:jc w:val="both"/>
              <w:rPr>
                <w:rFonts w:ascii="Calibri" w:eastAsia="Calibri" w:hAnsi="Calibri"/>
                <w:sz w:val="28"/>
              </w:rPr>
            </w:pPr>
            <w:r w:rsidRPr="00800BB4">
              <w:rPr>
                <w:rFonts w:ascii="Calibri" w:eastAsia="Calibri" w:hAnsi="Calibri"/>
                <w:sz w:val="28"/>
              </w:rPr>
              <w:t>_______________________________________________________________</w:t>
            </w:r>
          </w:p>
          <w:p w:rsidR="0062260A" w:rsidRPr="00800BB4" w:rsidRDefault="0062260A" w:rsidP="00983E84">
            <w:pPr>
              <w:pStyle w:val="ConsPlusNormal"/>
              <w:spacing w:after="160" w:line="253" w:lineRule="auto"/>
              <w:rPr>
                <w:rFonts w:ascii="Calibri" w:eastAsia="Calibri" w:hAnsi="Calibri"/>
                <w:sz w:val="28"/>
              </w:rPr>
            </w:pPr>
          </w:p>
          <w:p w:rsidR="0062260A" w:rsidRPr="00800BB4" w:rsidRDefault="0062260A" w:rsidP="00983E84">
            <w:pPr>
              <w:pStyle w:val="ConsPlusNormal"/>
              <w:spacing w:after="160" w:line="253" w:lineRule="auto"/>
              <w:ind w:firstLine="283"/>
              <w:jc w:val="both"/>
              <w:rPr>
                <w:rFonts w:ascii="Calibri" w:eastAsia="Calibri" w:hAnsi="Calibri"/>
              </w:rPr>
            </w:pPr>
            <w:r w:rsidRPr="00800BB4">
              <w:rPr>
                <w:rFonts w:ascii="Calibri" w:eastAsia="Calibri" w:hAnsi="Calibri"/>
                <w:sz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tc>
      </w:tr>
      <w:tr w:rsidR="0062260A" w:rsidTr="00983E84">
        <w:tc>
          <w:tcPr>
            <w:tcW w:w="9069" w:type="dxa"/>
            <w:gridSpan w:val="5"/>
            <w:shd w:val="clear" w:color="auto" w:fill="auto"/>
          </w:tcPr>
          <w:p w:rsidR="0062260A" w:rsidRPr="00800BB4" w:rsidRDefault="0062260A" w:rsidP="00983E84">
            <w:pPr>
              <w:pStyle w:val="ConsPlusNormal"/>
              <w:spacing w:after="160" w:line="253" w:lineRule="auto"/>
              <w:rPr>
                <w:rFonts w:ascii="Calibri" w:eastAsia="Calibri" w:hAnsi="Calibri"/>
                <w:sz w:val="28"/>
              </w:rPr>
            </w:pPr>
          </w:p>
        </w:tc>
      </w:tr>
      <w:tr w:rsidR="0062260A" w:rsidTr="00983E84">
        <w:tc>
          <w:tcPr>
            <w:tcW w:w="3400" w:type="dxa"/>
            <w:gridSpan w:val="2"/>
            <w:shd w:val="clear" w:color="auto" w:fill="auto"/>
          </w:tcPr>
          <w:p w:rsidR="0062260A" w:rsidRPr="00800BB4" w:rsidRDefault="0062260A" w:rsidP="00983E84">
            <w:pPr>
              <w:pStyle w:val="ConsPlusNormal"/>
              <w:spacing w:after="160" w:line="253" w:lineRule="auto"/>
              <w:jc w:val="both"/>
              <w:rPr>
                <w:rFonts w:ascii="Calibri" w:eastAsia="Calibri" w:hAnsi="Calibri"/>
              </w:rPr>
            </w:pPr>
            <w:r w:rsidRPr="00800BB4">
              <w:rPr>
                <w:rFonts w:ascii="Calibri" w:eastAsia="Calibri" w:hAnsi="Calibri"/>
                <w:sz w:val="28"/>
              </w:rPr>
              <w:lastRenderedPageBreak/>
              <w:t>Глава округа</w:t>
            </w:r>
          </w:p>
        </w:tc>
        <w:tc>
          <w:tcPr>
            <w:tcW w:w="2268" w:type="dxa"/>
            <w:gridSpan w:val="2"/>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(подпись)</w:t>
            </w:r>
          </w:p>
        </w:tc>
        <w:tc>
          <w:tcPr>
            <w:tcW w:w="3401" w:type="dxa"/>
            <w:shd w:val="clear" w:color="auto" w:fill="auto"/>
          </w:tcPr>
          <w:p w:rsidR="0062260A" w:rsidRPr="00800BB4" w:rsidRDefault="0062260A" w:rsidP="00983E84">
            <w:pPr>
              <w:pStyle w:val="ConsPlusNormal"/>
              <w:spacing w:after="160" w:line="253" w:lineRule="auto"/>
              <w:jc w:val="center"/>
              <w:rPr>
                <w:rFonts w:ascii="Calibri" w:eastAsia="Calibri" w:hAnsi="Calibri"/>
                <w:sz w:val="28"/>
              </w:rPr>
            </w:pPr>
            <w:r w:rsidRPr="00800BB4">
              <w:rPr>
                <w:rFonts w:ascii="Calibri" w:eastAsia="Calibri" w:hAnsi="Calibri"/>
                <w:sz w:val="28"/>
              </w:rPr>
              <w:t>_____________________</w:t>
            </w:r>
          </w:p>
          <w:p w:rsidR="0062260A" w:rsidRPr="00800BB4" w:rsidRDefault="0062260A" w:rsidP="00983E84">
            <w:pPr>
              <w:pStyle w:val="ConsPlusNormal"/>
              <w:spacing w:after="160" w:line="253" w:lineRule="auto"/>
              <w:jc w:val="center"/>
              <w:rPr>
                <w:rFonts w:ascii="Calibri" w:eastAsia="Calibri" w:hAnsi="Calibri"/>
              </w:rPr>
            </w:pPr>
            <w:r w:rsidRPr="00800BB4">
              <w:rPr>
                <w:rFonts w:ascii="Calibri" w:eastAsia="Calibri" w:hAnsi="Calibri"/>
                <w:sz w:val="28"/>
              </w:rPr>
              <w:t>(И.О. Фамилия)</w:t>
            </w:r>
          </w:p>
        </w:tc>
      </w:tr>
    </w:tbl>
    <w:p w:rsidR="0062260A" w:rsidRDefault="0062260A" w:rsidP="0062260A">
      <w:pPr>
        <w:pStyle w:val="ConsPlusNormal"/>
        <w:rPr>
          <w:sz w:val="28"/>
        </w:rPr>
      </w:pPr>
    </w:p>
    <w:p w:rsidR="0062260A" w:rsidRDefault="0062260A" w:rsidP="0062260A">
      <w:pPr>
        <w:pStyle w:val="ConsPlusNormal"/>
        <w:rPr>
          <w:sz w:val="28"/>
        </w:rPr>
      </w:pPr>
    </w:p>
    <w:tbl>
      <w:tblPr>
        <w:tblW w:w="10099" w:type="dxa"/>
        <w:tblInd w:w="-318" w:type="dxa"/>
        <w:tblLook w:val="01E0" w:firstRow="1" w:lastRow="1" w:firstColumn="1" w:lastColumn="1" w:noHBand="0" w:noVBand="0"/>
      </w:tblPr>
      <w:tblGrid>
        <w:gridCol w:w="4537"/>
        <w:gridCol w:w="1418"/>
        <w:gridCol w:w="4144"/>
      </w:tblGrid>
      <w:tr w:rsidR="00110C44" w:rsidRPr="00110C44" w:rsidTr="00060E92">
        <w:tc>
          <w:tcPr>
            <w:tcW w:w="4537" w:type="dxa"/>
          </w:tcPr>
          <w:p w:rsidR="00110C44" w:rsidRPr="00110C44" w:rsidRDefault="00110C44" w:rsidP="00110C44">
            <w:pPr>
              <w:tabs>
                <w:tab w:val="left" w:pos="896"/>
              </w:tabs>
              <w:contextualSpacing/>
              <w:jc w:val="center"/>
              <w:rPr>
                <w:rFonts w:ascii="Arial" w:hAnsi="Arial" w:cs="Arial"/>
                <w:b/>
                <w:bCs/>
                <w:iCs/>
                <w:sz w:val="26"/>
                <w:szCs w:val="26"/>
              </w:rPr>
            </w:pPr>
            <w:r w:rsidRPr="00110C44">
              <w:rPr>
                <w:sz w:val="28"/>
                <w:szCs w:val="28"/>
              </w:rPr>
              <w:t xml:space="preserve">   </w:t>
            </w:r>
            <w:proofErr w:type="spellStart"/>
            <w:r w:rsidRPr="00110C44">
              <w:rPr>
                <w:rFonts w:ascii="Arial" w:hAnsi="Arial" w:cs="Arial"/>
                <w:b/>
                <w:bCs/>
                <w:iCs/>
                <w:sz w:val="26"/>
                <w:szCs w:val="26"/>
              </w:rPr>
              <w:t>Чăваш</w:t>
            </w:r>
            <w:proofErr w:type="spellEnd"/>
            <w:r w:rsidRPr="00110C44">
              <w:rPr>
                <w:rFonts w:ascii="Arial" w:hAnsi="Arial" w:cs="Arial"/>
                <w:b/>
                <w:bCs/>
                <w:iCs/>
                <w:sz w:val="26"/>
                <w:szCs w:val="26"/>
              </w:rPr>
              <w:t xml:space="preserve"> Республики</w:t>
            </w:r>
          </w:p>
          <w:p w:rsidR="00110C44" w:rsidRPr="00110C44" w:rsidRDefault="00110C44" w:rsidP="00110C44">
            <w:pPr>
              <w:contextualSpacing/>
              <w:jc w:val="center"/>
              <w:rPr>
                <w:rFonts w:ascii="Arial" w:hAnsi="Arial" w:cs="Arial"/>
                <w:b/>
                <w:bCs/>
                <w:sz w:val="26"/>
                <w:szCs w:val="26"/>
              </w:rPr>
            </w:pPr>
            <w:proofErr w:type="spellStart"/>
            <w:r w:rsidRPr="00110C44">
              <w:rPr>
                <w:rFonts w:ascii="Arial" w:hAnsi="Arial" w:cs="Arial"/>
                <w:b/>
                <w:bCs/>
                <w:sz w:val="26"/>
                <w:szCs w:val="26"/>
              </w:rPr>
              <w:t>Елчĕк</w:t>
            </w:r>
            <w:proofErr w:type="spellEnd"/>
            <w:r w:rsidRPr="00110C44">
              <w:rPr>
                <w:rFonts w:ascii="Arial" w:hAnsi="Arial" w:cs="Arial"/>
                <w:b/>
                <w:bCs/>
                <w:sz w:val="26"/>
                <w:szCs w:val="26"/>
              </w:rPr>
              <w:t xml:space="preserve"> </w:t>
            </w:r>
            <w:proofErr w:type="spellStart"/>
            <w:r w:rsidRPr="00110C44">
              <w:rPr>
                <w:rFonts w:ascii="Arial" w:hAnsi="Arial" w:cs="Arial"/>
                <w:b/>
                <w:bCs/>
                <w:sz w:val="26"/>
                <w:szCs w:val="26"/>
              </w:rPr>
              <w:t>муниципаллă</w:t>
            </w:r>
            <w:proofErr w:type="spellEnd"/>
          </w:p>
          <w:p w:rsidR="00110C44" w:rsidRPr="00110C44" w:rsidRDefault="00110C44" w:rsidP="00110C44">
            <w:pPr>
              <w:tabs>
                <w:tab w:val="left" w:pos="896"/>
              </w:tabs>
              <w:contextualSpacing/>
              <w:jc w:val="center"/>
              <w:rPr>
                <w:rFonts w:ascii="Arial" w:hAnsi="Arial" w:cs="Arial"/>
                <w:b/>
                <w:bCs/>
                <w:sz w:val="26"/>
                <w:szCs w:val="26"/>
              </w:rPr>
            </w:pPr>
            <w:proofErr w:type="spellStart"/>
            <w:r w:rsidRPr="00110C44">
              <w:rPr>
                <w:rFonts w:ascii="Arial" w:hAnsi="Arial" w:cs="Arial"/>
                <w:b/>
                <w:bCs/>
                <w:sz w:val="26"/>
                <w:szCs w:val="26"/>
              </w:rPr>
              <w:t>округĕ</w:t>
            </w:r>
            <w:proofErr w:type="spellEnd"/>
          </w:p>
          <w:p w:rsidR="00110C44" w:rsidRPr="00110C44" w:rsidRDefault="00110C44" w:rsidP="00110C44">
            <w:pPr>
              <w:tabs>
                <w:tab w:val="left" w:pos="896"/>
              </w:tabs>
              <w:contextualSpacing/>
              <w:jc w:val="center"/>
              <w:rPr>
                <w:rFonts w:ascii="Arial" w:hAnsi="Arial" w:cs="Arial"/>
                <w:b/>
                <w:bCs/>
                <w:iCs/>
                <w:sz w:val="26"/>
                <w:szCs w:val="26"/>
              </w:rPr>
            </w:pPr>
          </w:p>
          <w:p w:rsidR="00110C44" w:rsidRPr="00110C44" w:rsidRDefault="00110C44" w:rsidP="00110C44">
            <w:pPr>
              <w:contextualSpacing/>
              <w:jc w:val="center"/>
              <w:rPr>
                <w:rFonts w:ascii="Arial" w:hAnsi="Arial" w:cs="Arial"/>
                <w:b/>
                <w:bCs/>
                <w:sz w:val="26"/>
                <w:szCs w:val="26"/>
              </w:rPr>
            </w:pPr>
            <w:proofErr w:type="spellStart"/>
            <w:r w:rsidRPr="00110C44">
              <w:rPr>
                <w:rFonts w:ascii="Arial" w:hAnsi="Arial" w:cs="Arial"/>
                <w:b/>
                <w:bCs/>
                <w:sz w:val="26"/>
                <w:szCs w:val="26"/>
              </w:rPr>
              <w:t>Елчĕк</w:t>
            </w:r>
            <w:proofErr w:type="spellEnd"/>
            <w:r w:rsidRPr="00110C44">
              <w:rPr>
                <w:rFonts w:ascii="Arial" w:hAnsi="Arial" w:cs="Arial"/>
                <w:b/>
                <w:bCs/>
                <w:sz w:val="26"/>
                <w:szCs w:val="26"/>
              </w:rPr>
              <w:t xml:space="preserve"> </w:t>
            </w:r>
            <w:proofErr w:type="spellStart"/>
            <w:r w:rsidRPr="00110C44">
              <w:rPr>
                <w:rFonts w:ascii="Arial" w:hAnsi="Arial" w:cs="Arial"/>
                <w:b/>
                <w:bCs/>
                <w:sz w:val="26"/>
                <w:szCs w:val="26"/>
              </w:rPr>
              <w:t>муниципаллă</w:t>
            </w:r>
            <w:proofErr w:type="spellEnd"/>
          </w:p>
          <w:p w:rsidR="00110C44" w:rsidRPr="00110C44" w:rsidRDefault="00110C44" w:rsidP="00110C44">
            <w:pPr>
              <w:tabs>
                <w:tab w:val="left" w:pos="896"/>
              </w:tabs>
              <w:contextualSpacing/>
              <w:jc w:val="center"/>
              <w:rPr>
                <w:rFonts w:ascii="Arial" w:hAnsi="Arial" w:cs="Arial"/>
                <w:b/>
                <w:bCs/>
                <w:sz w:val="26"/>
                <w:szCs w:val="26"/>
              </w:rPr>
            </w:pPr>
            <w:proofErr w:type="spellStart"/>
            <w:r w:rsidRPr="00110C44">
              <w:rPr>
                <w:rFonts w:ascii="Arial" w:hAnsi="Arial" w:cs="Arial"/>
                <w:b/>
                <w:bCs/>
                <w:sz w:val="26"/>
                <w:szCs w:val="26"/>
              </w:rPr>
              <w:t>округĕн</w:t>
            </w:r>
            <w:proofErr w:type="spellEnd"/>
          </w:p>
          <w:p w:rsidR="00110C44" w:rsidRPr="00110C44" w:rsidRDefault="00110C44" w:rsidP="00110C44">
            <w:pPr>
              <w:tabs>
                <w:tab w:val="left" w:pos="896"/>
              </w:tabs>
              <w:contextualSpacing/>
              <w:jc w:val="center"/>
              <w:rPr>
                <w:rFonts w:ascii="Arial" w:hAnsi="Arial" w:cs="Arial"/>
                <w:b/>
                <w:bCs/>
                <w:sz w:val="26"/>
                <w:szCs w:val="26"/>
              </w:rPr>
            </w:pPr>
            <w:proofErr w:type="spellStart"/>
            <w:r w:rsidRPr="00110C44">
              <w:rPr>
                <w:rFonts w:ascii="Arial" w:hAnsi="Arial" w:cs="Arial"/>
                <w:b/>
                <w:bCs/>
                <w:sz w:val="26"/>
                <w:szCs w:val="26"/>
              </w:rPr>
              <w:t>администрацийĕ</w:t>
            </w:r>
            <w:proofErr w:type="spellEnd"/>
          </w:p>
          <w:p w:rsidR="00110C44" w:rsidRPr="00110C44" w:rsidRDefault="00110C44" w:rsidP="00110C44">
            <w:pPr>
              <w:tabs>
                <w:tab w:val="left" w:pos="896"/>
              </w:tabs>
              <w:contextualSpacing/>
              <w:jc w:val="center"/>
              <w:rPr>
                <w:rFonts w:ascii="Arial" w:hAnsi="Arial" w:cs="Arial"/>
                <w:sz w:val="26"/>
                <w:szCs w:val="26"/>
              </w:rPr>
            </w:pPr>
            <w:r w:rsidRPr="00110C44">
              <w:rPr>
                <w:rFonts w:ascii="Arial" w:hAnsi="Arial" w:cs="Arial"/>
                <w:b/>
                <w:sz w:val="26"/>
                <w:szCs w:val="26"/>
              </w:rPr>
              <w:t>ЙЫШĂНУ</w:t>
            </w:r>
          </w:p>
          <w:p w:rsidR="00110C44" w:rsidRPr="00110C44" w:rsidRDefault="00110C44" w:rsidP="00110C44">
            <w:pPr>
              <w:tabs>
                <w:tab w:val="left" w:pos="896"/>
              </w:tabs>
              <w:contextualSpacing/>
              <w:jc w:val="center"/>
              <w:rPr>
                <w:rFonts w:ascii="Arial" w:hAnsi="Arial" w:cs="Arial"/>
                <w:sz w:val="26"/>
                <w:szCs w:val="26"/>
              </w:rPr>
            </w:pPr>
          </w:p>
          <w:p w:rsidR="00110C44" w:rsidRPr="00110C44" w:rsidRDefault="00110C44" w:rsidP="00110C44">
            <w:pPr>
              <w:tabs>
                <w:tab w:val="left" w:pos="0"/>
              </w:tabs>
              <w:contextualSpacing/>
              <w:rPr>
                <w:rFonts w:ascii="Arial" w:hAnsi="Arial" w:cs="Arial"/>
              </w:rPr>
            </w:pPr>
            <w:r w:rsidRPr="00110C44">
              <w:rPr>
                <w:rFonts w:ascii="Arial" w:hAnsi="Arial" w:cs="Arial"/>
                <w:sz w:val="26"/>
                <w:szCs w:val="26"/>
              </w:rPr>
              <w:t xml:space="preserve">    </w:t>
            </w:r>
            <w:r w:rsidRPr="00110C44">
              <w:rPr>
                <w:rFonts w:ascii="Arial" w:hAnsi="Arial" w:cs="Arial"/>
              </w:rPr>
              <w:t xml:space="preserve">2023 </w:t>
            </w:r>
            <w:r w:rsidRPr="00110C44">
              <w:rPr>
                <w:rFonts w:ascii="Arial Cyr Chuv" w:hAnsi="Arial Cyr Chuv"/>
              </w:rPr>
              <w:t xml:space="preserve">=?  </w:t>
            </w:r>
            <w:proofErr w:type="spellStart"/>
            <w:proofErr w:type="gramStart"/>
            <w:r w:rsidRPr="00110C44">
              <w:rPr>
                <w:rFonts w:ascii="Arial Cyr Chuv" w:hAnsi="Arial Cyr Chuv"/>
              </w:rPr>
              <w:t>декабр.н</w:t>
            </w:r>
            <w:proofErr w:type="spellEnd"/>
            <w:proofErr w:type="gramEnd"/>
            <w:r w:rsidRPr="00110C44">
              <w:rPr>
                <w:rFonts w:ascii="Arial Cyr Chuv" w:hAnsi="Arial Cyr Chuv"/>
              </w:rPr>
              <w:t xml:space="preserve"> 27 -</w:t>
            </w:r>
            <w:proofErr w:type="spellStart"/>
            <w:r w:rsidRPr="00110C44">
              <w:rPr>
                <w:rFonts w:ascii="Arial Cyr Chuv" w:hAnsi="Arial Cyr Chuv"/>
              </w:rPr>
              <w:t>м.ш</w:t>
            </w:r>
            <w:proofErr w:type="spellEnd"/>
            <w:r w:rsidRPr="00110C44">
              <w:rPr>
                <w:rFonts w:ascii="Arial Cyr Chuv" w:hAnsi="Arial Cyr Chuv"/>
              </w:rPr>
              <w:t xml:space="preserve">. № 1188 </w:t>
            </w:r>
            <w:r w:rsidRPr="00110C44">
              <w:rPr>
                <w:rFonts w:ascii="Arial" w:hAnsi="Arial" w:cs="Arial"/>
              </w:rPr>
              <w:t xml:space="preserve">            </w:t>
            </w:r>
          </w:p>
          <w:p w:rsidR="00110C44" w:rsidRPr="00110C44" w:rsidRDefault="00110C44" w:rsidP="00110C44">
            <w:pPr>
              <w:tabs>
                <w:tab w:val="left" w:pos="896"/>
              </w:tabs>
              <w:contextualSpacing/>
              <w:jc w:val="center"/>
              <w:rPr>
                <w:rFonts w:ascii="Arial" w:hAnsi="Arial" w:cs="Arial"/>
                <w:sz w:val="26"/>
                <w:szCs w:val="26"/>
              </w:rPr>
            </w:pPr>
          </w:p>
          <w:p w:rsidR="00110C44" w:rsidRPr="00110C44" w:rsidRDefault="00110C44" w:rsidP="00110C44">
            <w:pPr>
              <w:tabs>
                <w:tab w:val="left" w:pos="896"/>
              </w:tabs>
              <w:contextualSpacing/>
              <w:jc w:val="center"/>
              <w:rPr>
                <w:rFonts w:ascii="Arial" w:hAnsi="Arial" w:cs="Arial"/>
                <w:sz w:val="20"/>
                <w:szCs w:val="20"/>
              </w:rPr>
            </w:pPr>
            <w:proofErr w:type="spellStart"/>
            <w:r w:rsidRPr="00110C44">
              <w:rPr>
                <w:rFonts w:ascii="Arial" w:hAnsi="Arial" w:cs="Arial"/>
                <w:sz w:val="20"/>
                <w:szCs w:val="20"/>
              </w:rPr>
              <w:t>Елчĕк</w:t>
            </w:r>
            <w:proofErr w:type="spellEnd"/>
            <w:r w:rsidRPr="00110C44">
              <w:rPr>
                <w:rFonts w:ascii="Arial" w:hAnsi="Arial" w:cs="Arial"/>
                <w:sz w:val="20"/>
                <w:szCs w:val="20"/>
              </w:rPr>
              <w:t xml:space="preserve"> </w:t>
            </w:r>
            <w:proofErr w:type="spellStart"/>
            <w:r w:rsidRPr="00110C44">
              <w:rPr>
                <w:rFonts w:ascii="Arial" w:hAnsi="Arial" w:cs="Arial"/>
                <w:sz w:val="20"/>
                <w:szCs w:val="20"/>
              </w:rPr>
              <w:t>ялĕ</w:t>
            </w:r>
            <w:proofErr w:type="spellEnd"/>
          </w:p>
        </w:tc>
        <w:tc>
          <w:tcPr>
            <w:tcW w:w="1418" w:type="dxa"/>
          </w:tcPr>
          <w:p w:rsidR="00110C44" w:rsidRPr="00110C44" w:rsidRDefault="00110C44" w:rsidP="00110C44">
            <w:pPr>
              <w:tabs>
                <w:tab w:val="left" w:pos="896"/>
              </w:tabs>
              <w:contextualSpacing/>
              <w:jc w:val="center"/>
              <w:rPr>
                <w:rFonts w:ascii="Arial" w:hAnsi="Arial" w:cs="Arial"/>
                <w:sz w:val="26"/>
                <w:szCs w:val="26"/>
              </w:rPr>
            </w:pPr>
            <w:r w:rsidRPr="00110C44">
              <w:rPr>
                <w:rFonts w:ascii="Arial" w:hAnsi="Arial" w:cs="Arial"/>
                <w:noProof/>
                <w:sz w:val="26"/>
                <w:szCs w:val="26"/>
              </w:rPr>
              <w:drawing>
                <wp:inline distT="0" distB="0" distL="0" distR="0" wp14:anchorId="2157E189" wp14:editId="437409EE">
                  <wp:extent cx="714375" cy="923925"/>
                  <wp:effectExtent l="0" t="0" r="0" b="0"/>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110C44" w:rsidRPr="00110C44" w:rsidRDefault="00110C44" w:rsidP="00110C44">
            <w:pPr>
              <w:tabs>
                <w:tab w:val="left" w:pos="241"/>
                <w:tab w:val="left" w:pos="896"/>
              </w:tabs>
              <w:contextualSpacing/>
              <w:jc w:val="center"/>
              <w:rPr>
                <w:rFonts w:ascii="Arial" w:hAnsi="Arial" w:cs="Arial"/>
                <w:b/>
                <w:bCs/>
                <w:iCs/>
                <w:sz w:val="26"/>
                <w:szCs w:val="26"/>
              </w:rPr>
            </w:pPr>
            <w:proofErr w:type="gramStart"/>
            <w:r w:rsidRPr="00110C44">
              <w:rPr>
                <w:rFonts w:ascii="Arial" w:hAnsi="Arial" w:cs="Arial"/>
                <w:b/>
                <w:bCs/>
                <w:iCs/>
                <w:sz w:val="26"/>
                <w:szCs w:val="26"/>
              </w:rPr>
              <w:t>Чувашская  Республика</w:t>
            </w:r>
            <w:proofErr w:type="gramEnd"/>
          </w:p>
          <w:p w:rsidR="00110C44" w:rsidRPr="00110C44" w:rsidRDefault="00110C44" w:rsidP="00110C44">
            <w:pPr>
              <w:tabs>
                <w:tab w:val="left" w:pos="317"/>
                <w:tab w:val="left" w:pos="896"/>
              </w:tabs>
              <w:contextualSpacing/>
              <w:jc w:val="center"/>
              <w:rPr>
                <w:rFonts w:ascii="Arial" w:hAnsi="Arial" w:cs="Arial"/>
                <w:b/>
                <w:bCs/>
                <w:sz w:val="26"/>
                <w:szCs w:val="26"/>
              </w:rPr>
            </w:pPr>
            <w:r w:rsidRPr="00110C44">
              <w:rPr>
                <w:rFonts w:ascii="Arial" w:hAnsi="Arial" w:cs="Arial"/>
                <w:b/>
                <w:bCs/>
                <w:sz w:val="26"/>
                <w:szCs w:val="26"/>
              </w:rPr>
              <w:t>Яльчикский                                                                         муниципальный округ</w:t>
            </w:r>
          </w:p>
          <w:p w:rsidR="00110C44" w:rsidRPr="00110C44" w:rsidRDefault="00110C44" w:rsidP="00110C44">
            <w:pPr>
              <w:tabs>
                <w:tab w:val="left" w:pos="241"/>
                <w:tab w:val="left" w:pos="896"/>
              </w:tabs>
              <w:contextualSpacing/>
              <w:jc w:val="center"/>
              <w:rPr>
                <w:rFonts w:ascii="Arial" w:hAnsi="Arial" w:cs="Arial"/>
                <w:b/>
                <w:bCs/>
                <w:sz w:val="26"/>
                <w:szCs w:val="26"/>
              </w:rPr>
            </w:pPr>
          </w:p>
          <w:p w:rsidR="00110C44" w:rsidRPr="00110C44" w:rsidRDefault="00110C44" w:rsidP="00110C44">
            <w:pPr>
              <w:tabs>
                <w:tab w:val="left" w:pos="241"/>
                <w:tab w:val="left" w:pos="896"/>
              </w:tabs>
              <w:contextualSpacing/>
              <w:jc w:val="center"/>
              <w:rPr>
                <w:rFonts w:ascii="Arial" w:hAnsi="Arial" w:cs="Arial"/>
                <w:b/>
                <w:bCs/>
                <w:sz w:val="26"/>
                <w:szCs w:val="26"/>
              </w:rPr>
            </w:pPr>
            <w:r w:rsidRPr="00110C44">
              <w:rPr>
                <w:rFonts w:ascii="Arial" w:hAnsi="Arial" w:cs="Arial"/>
                <w:b/>
                <w:bCs/>
                <w:sz w:val="26"/>
                <w:szCs w:val="26"/>
              </w:rPr>
              <w:t>Администрация</w:t>
            </w:r>
          </w:p>
          <w:p w:rsidR="00110C44" w:rsidRPr="00110C44" w:rsidRDefault="00110C44" w:rsidP="00110C44">
            <w:pPr>
              <w:tabs>
                <w:tab w:val="left" w:pos="175"/>
                <w:tab w:val="left" w:pos="241"/>
              </w:tabs>
              <w:contextualSpacing/>
              <w:jc w:val="center"/>
              <w:rPr>
                <w:rFonts w:ascii="Arial" w:hAnsi="Arial" w:cs="Arial"/>
                <w:b/>
                <w:bCs/>
                <w:sz w:val="26"/>
                <w:szCs w:val="26"/>
              </w:rPr>
            </w:pPr>
            <w:r w:rsidRPr="00110C44">
              <w:rPr>
                <w:rFonts w:ascii="Arial" w:hAnsi="Arial" w:cs="Arial"/>
                <w:b/>
                <w:bCs/>
                <w:sz w:val="26"/>
                <w:szCs w:val="26"/>
              </w:rPr>
              <w:t>Яльчикского муниципального округа</w:t>
            </w:r>
          </w:p>
          <w:p w:rsidR="00110C44" w:rsidRPr="00110C44" w:rsidRDefault="00110C44" w:rsidP="00110C44">
            <w:pPr>
              <w:keepNext/>
              <w:tabs>
                <w:tab w:val="left" w:pos="241"/>
                <w:tab w:val="left" w:pos="896"/>
              </w:tabs>
              <w:contextualSpacing/>
              <w:jc w:val="center"/>
              <w:outlineLvl w:val="0"/>
              <w:rPr>
                <w:rFonts w:ascii="Arial" w:hAnsi="Arial" w:cs="Arial"/>
                <w:b/>
                <w:sz w:val="26"/>
                <w:szCs w:val="26"/>
              </w:rPr>
            </w:pPr>
            <w:r w:rsidRPr="00110C44">
              <w:rPr>
                <w:rFonts w:ascii="Arial" w:hAnsi="Arial" w:cs="Arial"/>
                <w:b/>
                <w:sz w:val="26"/>
                <w:szCs w:val="26"/>
              </w:rPr>
              <w:t xml:space="preserve">ПОСТАНОВЛЕНИЕ  </w:t>
            </w:r>
          </w:p>
          <w:p w:rsidR="00110C44" w:rsidRPr="00110C44" w:rsidRDefault="00110C44" w:rsidP="00110C44">
            <w:pPr>
              <w:tabs>
                <w:tab w:val="left" w:pos="241"/>
                <w:tab w:val="left" w:pos="896"/>
              </w:tabs>
              <w:contextualSpacing/>
              <w:jc w:val="center"/>
              <w:rPr>
                <w:rFonts w:ascii="Arial" w:hAnsi="Arial" w:cs="Arial"/>
                <w:sz w:val="26"/>
                <w:szCs w:val="26"/>
              </w:rPr>
            </w:pPr>
          </w:p>
          <w:p w:rsidR="00110C44" w:rsidRPr="00110C44" w:rsidRDefault="00110C44" w:rsidP="00110C44">
            <w:pPr>
              <w:tabs>
                <w:tab w:val="left" w:pos="241"/>
                <w:tab w:val="left" w:pos="896"/>
              </w:tabs>
              <w:contextualSpacing/>
              <w:jc w:val="center"/>
              <w:rPr>
                <w:rFonts w:ascii="Arial" w:hAnsi="Arial" w:cs="Arial"/>
              </w:rPr>
            </w:pPr>
            <w:r w:rsidRPr="00110C44">
              <w:rPr>
                <w:rFonts w:ascii="Arial" w:hAnsi="Arial" w:cs="Arial"/>
                <w:sz w:val="26"/>
                <w:szCs w:val="26"/>
              </w:rPr>
              <w:t xml:space="preserve">     </w:t>
            </w:r>
            <w:r w:rsidRPr="00110C44">
              <w:rPr>
                <w:rFonts w:ascii="Arial" w:hAnsi="Arial" w:cs="Arial"/>
              </w:rPr>
              <w:t>«</w:t>
            </w:r>
            <w:proofErr w:type="gramStart"/>
            <w:r w:rsidRPr="00110C44">
              <w:rPr>
                <w:rFonts w:ascii="Arial" w:hAnsi="Arial" w:cs="Arial"/>
              </w:rPr>
              <w:t xml:space="preserve">27»   </w:t>
            </w:r>
            <w:proofErr w:type="gramEnd"/>
            <w:r w:rsidRPr="00110C44">
              <w:rPr>
                <w:rFonts w:ascii="Arial" w:hAnsi="Arial" w:cs="Arial"/>
              </w:rPr>
              <w:t>декабря  2023 г. № 1188</w:t>
            </w:r>
          </w:p>
          <w:p w:rsidR="00110C44" w:rsidRPr="00110C44" w:rsidRDefault="00110C44" w:rsidP="00110C44">
            <w:pPr>
              <w:tabs>
                <w:tab w:val="left" w:pos="241"/>
                <w:tab w:val="left" w:pos="896"/>
              </w:tabs>
              <w:ind w:firstLine="567"/>
              <w:contextualSpacing/>
              <w:jc w:val="center"/>
              <w:rPr>
                <w:rFonts w:ascii="Arial" w:hAnsi="Arial" w:cs="Arial"/>
              </w:rPr>
            </w:pPr>
          </w:p>
          <w:p w:rsidR="00110C44" w:rsidRPr="00110C44" w:rsidRDefault="00110C44" w:rsidP="00110C44">
            <w:pPr>
              <w:tabs>
                <w:tab w:val="left" w:pos="241"/>
                <w:tab w:val="left" w:pos="896"/>
              </w:tabs>
              <w:ind w:firstLine="567"/>
              <w:contextualSpacing/>
              <w:jc w:val="center"/>
              <w:rPr>
                <w:rFonts w:ascii="Arial" w:hAnsi="Arial" w:cs="Arial"/>
                <w:sz w:val="20"/>
                <w:szCs w:val="20"/>
              </w:rPr>
            </w:pPr>
            <w:r w:rsidRPr="00110C44">
              <w:rPr>
                <w:rFonts w:ascii="Arial" w:hAnsi="Arial" w:cs="Arial"/>
                <w:sz w:val="20"/>
                <w:szCs w:val="20"/>
              </w:rPr>
              <w:t>село Яльчики</w:t>
            </w:r>
          </w:p>
        </w:tc>
      </w:tr>
    </w:tbl>
    <w:p w:rsidR="00110C44" w:rsidRPr="00110C44" w:rsidRDefault="00110C44" w:rsidP="00110C44">
      <w:pPr>
        <w:tabs>
          <w:tab w:val="left" w:pos="360"/>
        </w:tabs>
        <w:jc w:val="both"/>
        <w:rPr>
          <w:sz w:val="28"/>
          <w:szCs w:val="28"/>
        </w:rPr>
      </w:pPr>
    </w:p>
    <w:p w:rsidR="00110C44" w:rsidRPr="00110C44" w:rsidRDefault="00110C44" w:rsidP="00110C44">
      <w:pPr>
        <w:tabs>
          <w:tab w:val="left" w:pos="360"/>
        </w:tabs>
        <w:ind w:right="4961"/>
        <w:jc w:val="both"/>
        <w:rPr>
          <w:sz w:val="28"/>
          <w:szCs w:val="28"/>
        </w:rPr>
      </w:pPr>
      <w:r w:rsidRPr="00110C44">
        <w:rPr>
          <w:sz w:val="28"/>
          <w:szCs w:val="28"/>
        </w:rPr>
        <w:t xml:space="preserve">Об утверждении Положения по организации специальной обработки, оборудованию и </w:t>
      </w:r>
      <w:proofErr w:type="gramStart"/>
      <w:r w:rsidRPr="00110C44">
        <w:rPr>
          <w:sz w:val="28"/>
          <w:szCs w:val="28"/>
        </w:rPr>
        <w:t>оснащению  станции</w:t>
      </w:r>
      <w:proofErr w:type="gramEnd"/>
      <w:r w:rsidRPr="00110C44">
        <w:rPr>
          <w:sz w:val="28"/>
          <w:szCs w:val="28"/>
        </w:rPr>
        <w:t xml:space="preserve"> обеззараживания техники, станции обеззараживания одежды, санитарно-обмывочного пункта</w:t>
      </w:r>
    </w:p>
    <w:p w:rsidR="00110C44" w:rsidRPr="00110C44" w:rsidRDefault="00110C44" w:rsidP="00110C44">
      <w:pPr>
        <w:tabs>
          <w:tab w:val="left" w:pos="360"/>
        </w:tabs>
        <w:ind w:right="4961"/>
        <w:jc w:val="both"/>
        <w:rPr>
          <w:sz w:val="28"/>
          <w:szCs w:val="28"/>
        </w:rPr>
      </w:pPr>
    </w:p>
    <w:p w:rsidR="00110C44" w:rsidRPr="00110C44" w:rsidRDefault="00110C44" w:rsidP="00110C44">
      <w:pPr>
        <w:tabs>
          <w:tab w:val="left" w:pos="360"/>
        </w:tabs>
        <w:ind w:firstLine="567"/>
        <w:jc w:val="both"/>
        <w:rPr>
          <w:sz w:val="28"/>
          <w:szCs w:val="28"/>
        </w:rPr>
      </w:pPr>
      <w:r w:rsidRPr="00110C44">
        <w:rPr>
          <w:sz w:val="28"/>
          <w:szCs w:val="28"/>
        </w:rPr>
        <w:t xml:space="preserve">В соответствии с новым сводом Правил СП 94.13330.2016 администрация Яльчикского      муниципального    округа   Чувашской    Республики                           п о с т а н о в л я е </w:t>
      </w:r>
      <w:proofErr w:type="gramStart"/>
      <w:r w:rsidRPr="00110C44">
        <w:rPr>
          <w:sz w:val="28"/>
          <w:szCs w:val="28"/>
        </w:rPr>
        <w:t>т :</w:t>
      </w:r>
      <w:proofErr w:type="gramEnd"/>
    </w:p>
    <w:p w:rsidR="00110C44" w:rsidRPr="00110C44" w:rsidRDefault="00110C44" w:rsidP="00110C44">
      <w:pPr>
        <w:tabs>
          <w:tab w:val="left" w:pos="360"/>
        </w:tabs>
        <w:jc w:val="both"/>
        <w:rPr>
          <w:sz w:val="28"/>
          <w:szCs w:val="28"/>
        </w:rPr>
      </w:pPr>
      <w:r w:rsidRPr="00110C44">
        <w:rPr>
          <w:sz w:val="28"/>
          <w:szCs w:val="28"/>
        </w:rPr>
        <w:t xml:space="preserve">     1. Утвердить Положение по организации специальной обработки, оборудованию и оснащению станции обеззараживания техники, станции обеззараживания одежды, санитарно-обмывочного пункта (Приложение             № 1).</w:t>
      </w:r>
    </w:p>
    <w:p w:rsidR="00110C44" w:rsidRPr="00110C44" w:rsidRDefault="00110C44" w:rsidP="00110C44">
      <w:pPr>
        <w:tabs>
          <w:tab w:val="left" w:pos="360"/>
        </w:tabs>
        <w:jc w:val="both"/>
        <w:rPr>
          <w:sz w:val="28"/>
          <w:szCs w:val="28"/>
        </w:rPr>
      </w:pPr>
      <w:r w:rsidRPr="00110C44">
        <w:rPr>
          <w:sz w:val="28"/>
          <w:szCs w:val="28"/>
        </w:rPr>
        <w:t xml:space="preserve">     2. Обеззараживание техники проводить на территории станции технического обслуживания автомобилей (СТОА) под руководством индивидуального предпринимателя Прохорова А.Н. по адресу: с. </w:t>
      </w:r>
      <w:proofErr w:type="gramStart"/>
      <w:r w:rsidRPr="00110C44">
        <w:rPr>
          <w:sz w:val="28"/>
          <w:szCs w:val="28"/>
        </w:rPr>
        <w:t xml:space="preserve">Яльчики,  </w:t>
      </w:r>
      <w:proofErr w:type="spellStart"/>
      <w:r w:rsidRPr="00110C44">
        <w:rPr>
          <w:sz w:val="28"/>
          <w:szCs w:val="28"/>
        </w:rPr>
        <w:t>Буинское</w:t>
      </w:r>
      <w:proofErr w:type="spellEnd"/>
      <w:proofErr w:type="gramEnd"/>
      <w:r w:rsidRPr="00110C44">
        <w:rPr>
          <w:sz w:val="28"/>
          <w:szCs w:val="28"/>
        </w:rPr>
        <w:t xml:space="preserve">  шоссе, д. 3 Яльчикского района Чувашской Республики (по согласованию).</w:t>
      </w:r>
    </w:p>
    <w:p w:rsidR="00110C44" w:rsidRPr="00110C44" w:rsidRDefault="00110C44" w:rsidP="00110C44">
      <w:pPr>
        <w:tabs>
          <w:tab w:val="left" w:pos="360"/>
        </w:tabs>
        <w:jc w:val="both"/>
        <w:rPr>
          <w:sz w:val="28"/>
          <w:szCs w:val="28"/>
        </w:rPr>
      </w:pPr>
      <w:r w:rsidRPr="00110C44">
        <w:rPr>
          <w:sz w:val="28"/>
          <w:szCs w:val="28"/>
        </w:rPr>
        <w:t xml:space="preserve">     3. Санитарно–обмывочный пункт организовать на базе МАУ ДО «ДЮСШ им. А.В. Игнатьева «</w:t>
      </w:r>
      <w:proofErr w:type="spellStart"/>
      <w:r w:rsidRPr="00110C44">
        <w:rPr>
          <w:sz w:val="28"/>
          <w:szCs w:val="28"/>
        </w:rPr>
        <w:t>Улап</w:t>
      </w:r>
      <w:proofErr w:type="spellEnd"/>
      <w:r w:rsidRPr="00110C44">
        <w:rPr>
          <w:sz w:val="28"/>
          <w:szCs w:val="28"/>
        </w:rPr>
        <w:t xml:space="preserve">» Яльчикского района по адресу: с. </w:t>
      </w:r>
      <w:proofErr w:type="gramStart"/>
      <w:r w:rsidRPr="00110C44">
        <w:rPr>
          <w:sz w:val="28"/>
          <w:szCs w:val="28"/>
        </w:rPr>
        <w:t xml:space="preserve">Яльчики,   </w:t>
      </w:r>
      <w:proofErr w:type="gramEnd"/>
      <w:r w:rsidRPr="00110C44">
        <w:rPr>
          <w:sz w:val="28"/>
          <w:szCs w:val="28"/>
        </w:rPr>
        <w:t xml:space="preserve">             ул. Юбилейная, д.5 Яльчикского района Чувашской Республики, под руководством директора Немцовой М.Н. (по согласованию).</w:t>
      </w:r>
    </w:p>
    <w:p w:rsidR="00110C44" w:rsidRPr="00110C44" w:rsidRDefault="00110C44" w:rsidP="00110C44">
      <w:pPr>
        <w:tabs>
          <w:tab w:val="left" w:pos="360"/>
        </w:tabs>
        <w:jc w:val="both"/>
        <w:rPr>
          <w:sz w:val="28"/>
          <w:szCs w:val="28"/>
        </w:rPr>
      </w:pPr>
      <w:r w:rsidRPr="00110C44">
        <w:rPr>
          <w:sz w:val="28"/>
          <w:szCs w:val="28"/>
        </w:rPr>
        <w:t xml:space="preserve">    4. Пункт обеззараживания одежды разместить на базе БУ «Яльчикская центральная районная больница» Минздрава Чувашии по адресу: с. Яльчики ул. Восточная, д.1 Яльчикского района Чувашской Республики, под руководством главного врача </w:t>
      </w:r>
      <w:proofErr w:type="spellStart"/>
      <w:r w:rsidRPr="00110C44">
        <w:rPr>
          <w:sz w:val="28"/>
          <w:szCs w:val="28"/>
        </w:rPr>
        <w:t>Урковой</w:t>
      </w:r>
      <w:proofErr w:type="spellEnd"/>
      <w:r w:rsidRPr="00110C44">
        <w:rPr>
          <w:sz w:val="28"/>
          <w:szCs w:val="28"/>
        </w:rPr>
        <w:t xml:space="preserve"> Н. В. (по согласованию).</w:t>
      </w:r>
    </w:p>
    <w:p w:rsidR="00110C44" w:rsidRPr="00110C44" w:rsidRDefault="00110C44" w:rsidP="00110C44">
      <w:pPr>
        <w:tabs>
          <w:tab w:val="left" w:pos="360"/>
        </w:tabs>
        <w:jc w:val="both"/>
        <w:rPr>
          <w:sz w:val="28"/>
          <w:szCs w:val="28"/>
        </w:rPr>
      </w:pPr>
      <w:r w:rsidRPr="00110C44">
        <w:rPr>
          <w:sz w:val="28"/>
          <w:szCs w:val="28"/>
        </w:rPr>
        <w:t xml:space="preserve">    5. Контроль за исполнением настоящего постановления оставляю за собой.</w:t>
      </w:r>
    </w:p>
    <w:p w:rsidR="00110C44" w:rsidRPr="00110C44" w:rsidRDefault="00110C44" w:rsidP="00110C44">
      <w:pPr>
        <w:tabs>
          <w:tab w:val="left" w:pos="360"/>
        </w:tabs>
        <w:jc w:val="both"/>
        <w:rPr>
          <w:sz w:val="28"/>
          <w:szCs w:val="28"/>
        </w:rPr>
      </w:pPr>
      <w:r w:rsidRPr="00110C44">
        <w:rPr>
          <w:sz w:val="28"/>
          <w:szCs w:val="28"/>
        </w:rPr>
        <w:lastRenderedPageBreak/>
        <w:t xml:space="preserve">    6. Настоящее постановление вступает в силу после его официального опубликования.</w:t>
      </w:r>
    </w:p>
    <w:p w:rsidR="00110C44" w:rsidRPr="00110C44" w:rsidRDefault="00110C44" w:rsidP="00110C44">
      <w:pPr>
        <w:tabs>
          <w:tab w:val="left" w:pos="360"/>
        </w:tabs>
        <w:jc w:val="both"/>
        <w:rPr>
          <w:sz w:val="28"/>
          <w:szCs w:val="28"/>
        </w:rPr>
      </w:pPr>
    </w:p>
    <w:p w:rsidR="00110C44" w:rsidRPr="00110C44" w:rsidRDefault="00110C44" w:rsidP="00110C44">
      <w:pPr>
        <w:tabs>
          <w:tab w:val="left" w:pos="360"/>
        </w:tabs>
        <w:jc w:val="both"/>
        <w:rPr>
          <w:sz w:val="28"/>
          <w:szCs w:val="28"/>
        </w:rPr>
      </w:pPr>
    </w:p>
    <w:p w:rsidR="00110C44" w:rsidRPr="00110C44" w:rsidRDefault="00110C44" w:rsidP="00110C44">
      <w:pPr>
        <w:tabs>
          <w:tab w:val="left" w:pos="360"/>
        </w:tabs>
        <w:jc w:val="both"/>
        <w:rPr>
          <w:sz w:val="28"/>
          <w:szCs w:val="28"/>
        </w:rPr>
      </w:pPr>
      <w:r w:rsidRPr="00110C44">
        <w:rPr>
          <w:sz w:val="28"/>
          <w:szCs w:val="28"/>
        </w:rPr>
        <w:t xml:space="preserve">Глава Яльчикского муниципального </w:t>
      </w:r>
    </w:p>
    <w:p w:rsidR="00110C44" w:rsidRPr="00110C44" w:rsidRDefault="00110C44" w:rsidP="00110C44">
      <w:pPr>
        <w:tabs>
          <w:tab w:val="left" w:pos="360"/>
        </w:tabs>
        <w:rPr>
          <w:sz w:val="28"/>
          <w:szCs w:val="28"/>
        </w:rPr>
      </w:pPr>
      <w:r w:rsidRPr="00110C44">
        <w:rPr>
          <w:sz w:val="28"/>
          <w:szCs w:val="28"/>
        </w:rPr>
        <w:t>округа   Чувашской        Республики                                                Л.В. Левый</w:t>
      </w:r>
    </w:p>
    <w:p w:rsidR="00110C44" w:rsidRPr="00110C44" w:rsidRDefault="00110C44" w:rsidP="00110C44">
      <w:pPr>
        <w:tabs>
          <w:tab w:val="left" w:pos="360"/>
        </w:tabs>
        <w:jc w:val="right"/>
        <w:rPr>
          <w:bCs/>
          <w:color w:val="000080"/>
        </w:rPr>
      </w:pPr>
      <w:r w:rsidRPr="00110C44">
        <w:rPr>
          <w:sz w:val="28"/>
          <w:szCs w:val="28"/>
        </w:rPr>
        <w:t xml:space="preserve"> </w:t>
      </w:r>
      <w:r w:rsidRPr="00110C44">
        <w:rPr>
          <w:sz w:val="26"/>
          <w:szCs w:val="26"/>
        </w:rPr>
        <w:t xml:space="preserve"> </w:t>
      </w:r>
      <w:r w:rsidRPr="00110C44">
        <w:rPr>
          <w:b/>
          <w:bCs/>
          <w:color w:val="000080"/>
        </w:rPr>
        <w:t>Приложение № 1</w:t>
      </w:r>
    </w:p>
    <w:p w:rsidR="00110C44" w:rsidRPr="00110C44" w:rsidRDefault="00110C44" w:rsidP="00110C44">
      <w:pPr>
        <w:jc w:val="right"/>
        <w:rPr>
          <w:bCs/>
          <w:color w:val="000080"/>
        </w:rPr>
      </w:pPr>
      <w:r w:rsidRPr="00110C44">
        <w:rPr>
          <w:b/>
          <w:bCs/>
          <w:color w:val="000080"/>
        </w:rPr>
        <w:t xml:space="preserve">Утверждено постановлением </w:t>
      </w:r>
    </w:p>
    <w:p w:rsidR="00110C44" w:rsidRPr="00110C44" w:rsidRDefault="00110C44" w:rsidP="00110C44">
      <w:pPr>
        <w:jc w:val="right"/>
        <w:rPr>
          <w:bCs/>
          <w:color w:val="000080"/>
        </w:rPr>
      </w:pPr>
      <w:r w:rsidRPr="00110C44">
        <w:rPr>
          <w:b/>
          <w:bCs/>
          <w:color w:val="000080"/>
        </w:rPr>
        <w:t>администрации Яльчикского</w:t>
      </w:r>
    </w:p>
    <w:p w:rsidR="00110C44" w:rsidRPr="00110C44" w:rsidRDefault="00110C44" w:rsidP="00110C44">
      <w:pPr>
        <w:jc w:val="right"/>
        <w:rPr>
          <w:bCs/>
          <w:color w:val="000080"/>
        </w:rPr>
      </w:pPr>
      <w:r w:rsidRPr="00110C44">
        <w:rPr>
          <w:b/>
          <w:bCs/>
          <w:color w:val="000080"/>
        </w:rPr>
        <w:t xml:space="preserve"> муниципального округа </w:t>
      </w:r>
    </w:p>
    <w:p w:rsidR="00110C44" w:rsidRPr="00110C44" w:rsidRDefault="00110C44" w:rsidP="00110C44">
      <w:pPr>
        <w:jc w:val="right"/>
        <w:rPr>
          <w:bCs/>
          <w:color w:val="000080"/>
        </w:rPr>
      </w:pPr>
      <w:r w:rsidRPr="00110C44">
        <w:rPr>
          <w:b/>
          <w:bCs/>
          <w:color w:val="000080"/>
        </w:rPr>
        <w:t>Чувашской Республики</w:t>
      </w:r>
    </w:p>
    <w:p w:rsidR="00110C44" w:rsidRPr="00110C44" w:rsidRDefault="00110C44" w:rsidP="00110C44">
      <w:pPr>
        <w:jc w:val="right"/>
        <w:rPr>
          <w:b/>
        </w:rPr>
      </w:pPr>
      <w:r w:rsidRPr="00110C44">
        <w:rPr>
          <w:b/>
          <w:bCs/>
          <w:color w:val="000080"/>
        </w:rPr>
        <w:t xml:space="preserve"> от 27.12.2023 № 1188</w:t>
      </w:r>
      <w:r w:rsidRPr="00110C44">
        <w:rPr>
          <w:b/>
          <w:bCs/>
          <w:color w:val="000080"/>
        </w:rPr>
        <w:br/>
        <w:t xml:space="preserve"> </w:t>
      </w:r>
    </w:p>
    <w:p w:rsidR="00110C44" w:rsidRPr="00110C44" w:rsidRDefault="00110C44" w:rsidP="00110C44">
      <w:pPr>
        <w:rPr>
          <w:color w:val="000000"/>
          <w:sz w:val="26"/>
          <w:szCs w:val="26"/>
        </w:rPr>
      </w:pPr>
      <w:r w:rsidRPr="00110C44">
        <w:rPr>
          <w:sz w:val="26"/>
          <w:szCs w:val="26"/>
        </w:rPr>
        <w:br/>
      </w:r>
    </w:p>
    <w:p w:rsidR="00110C44" w:rsidRPr="00110C44" w:rsidRDefault="00110C44" w:rsidP="00110C44">
      <w:pPr>
        <w:jc w:val="center"/>
        <w:rPr>
          <w:b/>
          <w:color w:val="000000"/>
          <w:sz w:val="26"/>
          <w:szCs w:val="26"/>
        </w:rPr>
      </w:pPr>
      <w:r w:rsidRPr="00110C44">
        <w:rPr>
          <w:b/>
          <w:color w:val="000000"/>
          <w:sz w:val="26"/>
          <w:szCs w:val="26"/>
        </w:rPr>
        <w:t>Положение</w:t>
      </w:r>
    </w:p>
    <w:p w:rsidR="00110C44" w:rsidRPr="00110C44" w:rsidRDefault="00110C44" w:rsidP="00110C44">
      <w:pPr>
        <w:jc w:val="center"/>
        <w:rPr>
          <w:b/>
          <w:color w:val="000000"/>
          <w:sz w:val="26"/>
          <w:szCs w:val="26"/>
        </w:rPr>
      </w:pPr>
      <w:r w:rsidRPr="00110C44">
        <w:rPr>
          <w:b/>
          <w:color w:val="000000"/>
          <w:sz w:val="26"/>
          <w:szCs w:val="26"/>
        </w:rPr>
        <w:t>по организации специальной обработки, оборудованию и оснащению станции обеззараживания техники, станции обеззараживания одежды, санитарно-обмывочного пункта</w:t>
      </w:r>
    </w:p>
    <w:p w:rsidR="00110C44" w:rsidRPr="00110C44" w:rsidRDefault="00110C44" w:rsidP="00110C44">
      <w:pPr>
        <w:ind w:firstLine="57"/>
        <w:jc w:val="both"/>
        <w:rPr>
          <w:color w:val="000000"/>
          <w:sz w:val="26"/>
          <w:szCs w:val="26"/>
        </w:rPr>
      </w:pPr>
      <w:r w:rsidRPr="00110C44">
        <w:rPr>
          <w:b/>
          <w:color w:val="000000"/>
          <w:sz w:val="26"/>
          <w:szCs w:val="26"/>
        </w:rPr>
        <w:br/>
        <w:t xml:space="preserve">         </w:t>
      </w:r>
      <w:r w:rsidRPr="00110C44">
        <w:rPr>
          <w:b/>
          <w:color w:val="000000"/>
          <w:sz w:val="26"/>
          <w:szCs w:val="26"/>
        </w:rPr>
        <w:tab/>
      </w:r>
      <w:r w:rsidRPr="00110C44">
        <w:rPr>
          <w:color w:val="000000"/>
          <w:sz w:val="26"/>
          <w:szCs w:val="26"/>
        </w:rPr>
        <w:t>Одним из основных мероприятий радиационной, химической и биологической защиты является организация специальной обработки, заключающейся в обеззараживании (уменьшении до допустимых норм заражения) средств индивидуальной защиты, обуви, одежды, техники и других материальных средств, а при необходимости и санитарной обработки.</w:t>
      </w:r>
    </w:p>
    <w:p w:rsidR="00110C44" w:rsidRPr="00110C44" w:rsidRDefault="00110C44" w:rsidP="00110C44">
      <w:pPr>
        <w:ind w:firstLine="708"/>
        <w:jc w:val="both"/>
        <w:rPr>
          <w:color w:val="000000"/>
          <w:sz w:val="26"/>
          <w:szCs w:val="26"/>
        </w:rPr>
      </w:pPr>
      <w:r w:rsidRPr="00110C44">
        <w:rPr>
          <w:color w:val="000000"/>
          <w:sz w:val="26"/>
          <w:szCs w:val="26"/>
        </w:rPr>
        <w:t xml:space="preserve">Радиационная, химическая и биологическая защита организуется с целью не допустить поражения населения и личного состава формирований радиоактивными и отравляющими и </w:t>
      </w:r>
      <w:proofErr w:type="spellStart"/>
      <w:r w:rsidRPr="00110C44">
        <w:rPr>
          <w:color w:val="000000"/>
          <w:sz w:val="26"/>
          <w:szCs w:val="26"/>
        </w:rPr>
        <w:t>аварийно</w:t>
      </w:r>
      <w:proofErr w:type="spellEnd"/>
      <w:r w:rsidRPr="00110C44">
        <w:rPr>
          <w:color w:val="000000"/>
          <w:sz w:val="26"/>
          <w:szCs w:val="26"/>
        </w:rPr>
        <w:t xml:space="preserve"> химически опасными веществами или максимально ослабить результаты воздействия этих веществ, сохранить работоспособность сил и обеспечить выполнение задач гражданской обороны.</w:t>
      </w:r>
    </w:p>
    <w:p w:rsidR="00110C44" w:rsidRPr="00110C44" w:rsidRDefault="00110C44" w:rsidP="00110C44">
      <w:pPr>
        <w:ind w:firstLine="708"/>
        <w:jc w:val="both"/>
        <w:rPr>
          <w:color w:val="000000"/>
          <w:sz w:val="26"/>
          <w:szCs w:val="26"/>
        </w:rPr>
      </w:pPr>
      <w:r w:rsidRPr="00110C44">
        <w:rPr>
          <w:color w:val="000000"/>
          <w:sz w:val="26"/>
          <w:szCs w:val="26"/>
        </w:rPr>
        <w:t>Специальная обработка заключается в проведении дегазации, дезактивации и дезинфекции техники и других материальных средств и в санитарной обработке людей. Она может быть частичной или полной.</w:t>
      </w:r>
    </w:p>
    <w:p w:rsidR="00110C44" w:rsidRPr="00110C44" w:rsidRDefault="00110C44" w:rsidP="00110C44">
      <w:pPr>
        <w:ind w:firstLine="708"/>
        <w:jc w:val="both"/>
        <w:rPr>
          <w:color w:val="000000"/>
          <w:sz w:val="26"/>
          <w:szCs w:val="26"/>
        </w:rPr>
      </w:pPr>
      <w:r w:rsidRPr="00110C44">
        <w:rPr>
          <w:color w:val="000000"/>
          <w:sz w:val="26"/>
          <w:szCs w:val="26"/>
        </w:rPr>
        <w:t>Частичная специальная обработка проводится самим личным составом формирований, рабочими и служащими по распоряжению непосредственных начальников в ходе выполнения задачи, а населением - самостоятельно с использованием табельных или подручных средств, при заражении аварийными химически опасными веществами - немедленно. Это временные меры. Их цель - удалить или уничтожить основную массу радиоактивных и опасных химических веществ.</w:t>
      </w:r>
    </w:p>
    <w:p w:rsidR="00110C44" w:rsidRPr="00110C44" w:rsidRDefault="00110C44" w:rsidP="00110C44">
      <w:pPr>
        <w:ind w:firstLine="708"/>
        <w:jc w:val="both"/>
        <w:rPr>
          <w:color w:val="000000"/>
          <w:sz w:val="26"/>
          <w:szCs w:val="26"/>
        </w:rPr>
      </w:pPr>
      <w:r w:rsidRPr="00110C44">
        <w:rPr>
          <w:color w:val="000000"/>
          <w:sz w:val="26"/>
          <w:szCs w:val="26"/>
        </w:rPr>
        <w:t>Полная специальная обработка проводится, как правило, после выполнения задачи и включает проведение в полном объеме дегазации, дезактивации и дезинфекции техники и материальных средств, а при необходимости и проведение в рамках санитарно-гигиенических мероприятий санитарной обработки личного состава, участвующего в ликвидации чрезвычайной ситуации.</w:t>
      </w:r>
    </w:p>
    <w:p w:rsidR="00110C44" w:rsidRPr="00110C44" w:rsidRDefault="00110C44" w:rsidP="00110C44">
      <w:pPr>
        <w:ind w:firstLine="708"/>
        <w:jc w:val="both"/>
        <w:rPr>
          <w:color w:val="000000"/>
          <w:sz w:val="26"/>
          <w:szCs w:val="26"/>
        </w:rPr>
      </w:pPr>
      <w:r w:rsidRPr="00110C44">
        <w:rPr>
          <w:color w:val="000000"/>
          <w:sz w:val="26"/>
          <w:szCs w:val="26"/>
        </w:rPr>
        <w:t xml:space="preserve">Она осуществляется на пунктах специальной обработки - СОП, СОТ, СОО на территории Яльчикского МО. Указанные пункты являются объектами ГО на основании постановления Правительства РФ от 29.11.1999 № 1309 "О порядке </w:t>
      </w:r>
      <w:r w:rsidRPr="00110C44">
        <w:rPr>
          <w:color w:val="000000"/>
          <w:sz w:val="26"/>
          <w:szCs w:val="26"/>
        </w:rPr>
        <w:lastRenderedPageBreak/>
        <w:t>создания убежищ и иных объектов гражданской обороны", а обслуживающий их персонал - личным составом нештатных   формирований гражданской обороны.</w:t>
      </w:r>
    </w:p>
    <w:p w:rsidR="00110C44" w:rsidRPr="00110C44" w:rsidRDefault="00110C44" w:rsidP="00110C44">
      <w:pPr>
        <w:ind w:firstLine="708"/>
        <w:jc w:val="both"/>
        <w:rPr>
          <w:color w:val="000000"/>
          <w:sz w:val="26"/>
          <w:szCs w:val="26"/>
        </w:rPr>
      </w:pPr>
      <w:r w:rsidRPr="00110C44">
        <w:rPr>
          <w:color w:val="000000"/>
          <w:sz w:val="26"/>
          <w:szCs w:val="26"/>
        </w:rPr>
        <w:t xml:space="preserve">Проектирование приспособлений объектов коммунально-бытового назначения, предназначенных для санитарной обработки людей, специальной обработки одежды и специальной обработки транспорта, подвергшихся загрязнению отравляющими веществами (ОВ), </w:t>
      </w:r>
      <w:proofErr w:type="spellStart"/>
      <w:r w:rsidRPr="00110C44">
        <w:rPr>
          <w:color w:val="000000"/>
          <w:sz w:val="26"/>
          <w:szCs w:val="26"/>
        </w:rPr>
        <w:t>аварийно</w:t>
      </w:r>
      <w:proofErr w:type="spellEnd"/>
      <w:r w:rsidRPr="00110C44">
        <w:rPr>
          <w:color w:val="000000"/>
          <w:sz w:val="26"/>
          <w:szCs w:val="26"/>
        </w:rPr>
        <w:t xml:space="preserve"> химически опасными веществами (АХОВ), радиоактивными веществами (РВ) или бактериальными средствами (БС), осуществляют в соответствии со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При проектировании следует предусматривать круглосуточную бесперебойную работу этих объектов и поточность обработки, не допуская пересечения загрязненных потоков с потоками, прошедшими специальную или санитарную обработку.</w:t>
      </w:r>
    </w:p>
    <w:p w:rsidR="00110C44" w:rsidRPr="00110C44" w:rsidRDefault="00110C44" w:rsidP="00110C44">
      <w:pPr>
        <w:ind w:firstLine="708"/>
        <w:jc w:val="both"/>
        <w:rPr>
          <w:color w:val="000000"/>
          <w:sz w:val="26"/>
          <w:szCs w:val="26"/>
        </w:rPr>
      </w:pPr>
      <w:r w:rsidRPr="00110C44">
        <w:rPr>
          <w:color w:val="000000"/>
          <w:sz w:val="26"/>
          <w:szCs w:val="26"/>
        </w:rPr>
        <w:t>Обеспечение постоянной готовности учреждений, выделенных под СОП, СОТ, СОО, возлагается на руководителей этих предприятий, организаций, в ведении которых находятся данные учреждения.</w:t>
      </w:r>
    </w:p>
    <w:p w:rsidR="00110C44" w:rsidRPr="00110C44" w:rsidRDefault="00110C44" w:rsidP="00110C44">
      <w:pPr>
        <w:ind w:firstLine="708"/>
        <w:jc w:val="both"/>
        <w:rPr>
          <w:color w:val="000000"/>
          <w:sz w:val="26"/>
          <w:szCs w:val="26"/>
        </w:rPr>
      </w:pPr>
      <w:r w:rsidRPr="00110C44">
        <w:rPr>
          <w:color w:val="000000"/>
          <w:sz w:val="26"/>
          <w:szCs w:val="26"/>
        </w:rPr>
        <w:t>Эффективное проведение специальной обработки возможно в случае заблаговременного приспособления выделенных учреждений под СОТ, СОО и СОП, технических средств аварийно-спасательных формирований ГО, подготовки их личного состава и обучения населения.</w:t>
      </w:r>
    </w:p>
    <w:p w:rsidR="00110C44" w:rsidRPr="00110C44" w:rsidRDefault="00110C44" w:rsidP="00110C44">
      <w:pPr>
        <w:ind w:firstLine="708"/>
        <w:jc w:val="both"/>
        <w:rPr>
          <w:color w:val="000000"/>
          <w:sz w:val="26"/>
          <w:szCs w:val="26"/>
        </w:rPr>
      </w:pPr>
      <w:r w:rsidRPr="00110C44">
        <w:rPr>
          <w:color w:val="000000"/>
          <w:sz w:val="26"/>
          <w:szCs w:val="26"/>
        </w:rPr>
        <w:t xml:space="preserve">Руководители организаций, на базе которых развертываются территориальные </w:t>
      </w:r>
      <w:proofErr w:type="spellStart"/>
      <w:r w:rsidRPr="00110C44">
        <w:rPr>
          <w:color w:val="000000"/>
          <w:sz w:val="26"/>
          <w:szCs w:val="26"/>
        </w:rPr>
        <w:t>приобъектовые</w:t>
      </w:r>
      <w:proofErr w:type="spellEnd"/>
      <w:r w:rsidRPr="00110C44">
        <w:rPr>
          <w:color w:val="000000"/>
          <w:sz w:val="26"/>
          <w:szCs w:val="26"/>
        </w:rPr>
        <w:t xml:space="preserve"> станции (формирования (СОТ, СОО, СОП):</w:t>
      </w:r>
    </w:p>
    <w:p w:rsidR="00110C44" w:rsidRPr="00110C44" w:rsidRDefault="00110C44" w:rsidP="00110C44">
      <w:pPr>
        <w:ind w:firstLine="708"/>
        <w:jc w:val="both"/>
        <w:rPr>
          <w:color w:val="000000"/>
          <w:sz w:val="26"/>
          <w:szCs w:val="26"/>
        </w:rPr>
      </w:pPr>
      <w:r w:rsidRPr="00110C44">
        <w:rPr>
          <w:color w:val="000000"/>
          <w:sz w:val="26"/>
          <w:szCs w:val="26"/>
        </w:rPr>
        <w:t>разрабатывают штаты и табели оснащения формирований специальной техникой и имуществом;</w:t>
      </w:r>
    </w:p>
    <w:p w:rsidR="00110C44" w:rsidRPr="00110C44" w:rsidRDefault="00110C44" w:rsidP="00110C44">
      <w:pPr>
        <w:ind w:firstLine="708"/>
        <w:jc w:val="both"/>
        <w:rPr>
          <w:color w:val="000000"/>
          <w:sz w:val="26"/>
          <w:szCs w:val="26"/>
        </w:rPr>
      </w:pPr>
      <w:r w:rsidRPr="00110C44">
        <w:rPr>
          <w:color w:val="000000"/>
          <w:sz w:val="26"/>
          <w:szCs w:val="26"/>
        </w:rPr>
        <w:t>укомплектовывают формирования личным составом, оснащают их специальной техникой и имуществом;</w:t>
      </w:r>
    </w:p>
    <w:p w:rsidR="00110C44" w:rsidRPr="00110C44" w:rsidRDefault="00110C44" w:rsidP="00110C44">
      <w:pPr>
        <w:ind w:firstLine="708"/>
        <w:jc w:val="both"/>
        <w:rPr>
          <w:color w:val="000000"/>
          <w:sz w:val="26"/>
          <w:szCs w:val="26"/>
        </w:rPr>
      </w:pPr>
      <w:r w:rsidRPr="00110C44">
        <w:rPr>
          <w:color w:val="000000"/>
          <w:sz w:val="26"/>
          <w:szCs w:val="26"/>
        </w:rPr>
        <w:t>осуществляют подготовку и руководство деятельностью формирований;</w:t>
      </w:r>
    </w:p>
    <w:p w:rsidR="00110C44" w:rsidRPr="00110C44" w:rsidRDefault="00110C44" w:rsidP="00110C44">
      <w:pPr>
        <w:ind w:firstLine="708"/>
        <w:jc w:val="both"/>
        <w:rPr>
          <w:color w:val="000000"/>
          <w:sz w:val="26"/>
          <w:szCs w:val="26"/>
        </w:rPr>
      </w:pPr>
      <w:r w:rsidRPr="00110C44">
        <w:rPr>
          <w:color w:val="000000"/>
          <w:sz w:val="26"/>
          <w:szCs w:val="26"/>
        </w:rPr>
        <w:t>согласовывают с соответствующими управлениями (отделами) ГО, органами здравоохранения, организациями энергоснабжения и коммунального хозяйства вопросы бесперебойного снабжения э/энергией, горячей и холодной водой, а также проведения подготовительных мероприятий по переводу организаций в режим работ СОТ, СОО или СОП, мероприятий по дегазации, дезактивации или дезинфекции сточных вод на случай выхода из строя канализационной сети.</w:t>
      </w:r>
    </w:p>
    <w:p w:rsidR="00110C44" w:rsidRPr="00110C44" w:rsidRDefault="00110C44" w:rsidP="00110C44">
      <w:pPr>
        <w:ind w:firstLine="708"/>
        <w:jc w:val="both"/>
        <w:rPr>
          <w:color w:val="000000"/>
          <w:sz w:val="26"/>
          <w:szCs w:val="26"/>
        </w:rPr>
      </w:pPr>
    </w:p>
    <w:p w:rsidR="00110C44" w:rsidRPr="00110C44" w:rsidRDefault="00110C44" w:rsidP="00110C44">
      <w:pPr>
        <w:ind w:firstLine="708"/>
        <w:jc w:val="both"/>
        <w:rPr>
          <w:color w:val="000000"/>
          <w:sz w:val="26"/>
          <w:szCs w:val="26"/>
        </w:rPr>
      </w:pPr>
      <w:r w:rsidRPr="00110C44">
        <w:rPr>
          <w:color w:val="000000"/>
          <w:sz w:val="26"/>
          <w:szCs w:val="26"/>
        </w:rPr>
        <w:t>___________________________________________________</w:t>
      </w:r>
    </w:p>
    <w:p w:rsidR="00110C44" w:rsidRPr="00110C44" w:rsidRDefault="00110C44" w:rsidP="00110C44">
      <w:pPr>
        <w:jc w:val="both"/>
        <w:rPr>
          <w:sz w:val="26"/>
          <w:szCs w:val="26"/>
        </w:rPr>
      </w:pPr>
    </w:p>
    <w:p w:rsidR="0062260A" w:rsidRDefault="0062260A" w:rsidP="0062260A">
      <w:pPr>
        <w:pStyle w:val="ConsPlusNormal"/>
        <w:spacing w:before="100" w:after="100"/>
        <w:jc w:val="both"/>
        <w:rPr>
          <w:sz w:val="28"/>
        </w:rPr>
      </w:pPr>
    </w:p>
    <w:p w:rsidR="0062260A" w:rsidRDefault="0062260A" w:rsidP="0062260A">
      <w:pPr>
        <w:autoSpaceDE w:val="0"/>
        <w:autoSpaceDN w:val="0"/>
        <w:adjustRightInd w:val="0"/>
        <w:jc w:val="both"/>
        <w:rPr>
          <w:bCs/>
          <w:sz w:val="26"/>
          <w:szCs w:val="26"/>
        </w:rPr>
      </w:pPr>
    </w:p>
    <w:p w:rsidR="0062260A" w:rsidRDefault="0062260A" w:rsidP="0062260A">
      <w:pPr>
        <w:autoSpaceDE w:val="0"/>
        <w:autoSpaceDN w:val="0"/>
        <w:adjustRightInd w:val="0"/>
        <w:jc w:val="both"/>
        <w:rPr>
          <w:bCs/>
          <w:sz w:val="26"/>
          <w:szCs w:val="26"/>
        </w:rPr>
      </w:pPr>
    </w:p>
    <w:p w:rsidR="0062260A" w:rsidRDefault="0062260A" w:rsidP="0062260A">
      <w:pPr>
        <w:autoSpaceDE w:val="0"/>
        <w:autoSpaceDN w:val="0"/>
        <w:adjustRightInd w:val="0"/>
        <w:jc w:val="both"/>
        <w:rPr>
          <w:bCs/>
          <w:sz w:val="26"/>
          <w:szCs w:val="26"/>
        </w:rPr>
      </w:pPr>
    </w:p>
    <w:p w:rsidR="0062260A" w:rsidRDefault="0062260A" w:rsidP="0062260A">
      <w:pPr>
        <w:autoSpaceDE w:val="0"/>
        <w:autoSpaceDN w:val="0"/>
        <w:adjustRightInd w:val="0"/>
        <w:jc w:val="both"/>
        <w:rPr>
          <w:bCs/>
          <w:sz w:val="26"/>
          <w:szCs w:val="26"/>
        </w:rPr>
      </w:pPr>
    </w:p>
    <w:p w:rsidR="0062260A" w:rsidRDefault="0062260A" w:rsidP="0062260A"/>
    <w:p w:rsidR="0062260A" w:rsidRPr="00B26534" w:rsidRDefault="0062260A" w:rsidP="0062260A">
      <w:pPr>
        <w:spacing w:after="17" w:line="259" w:lineRule="auto"/>
        <w:ind w:left="4246"/>
        <w:jc w:val="center"/>
      </w:pPr>
      <w:r w:rsidRPr="00B26534">
        <w:t xml:space="preserve"> </w:t>
      </w:r>
    </w:p>
    <w:p w:rsidR="0062260A" w:rsidRPr="00B26534" w:rsidRDefault="0062260A" w:rsidP="0062260A">
      <w:pPr>
        <w:spacing w:after="16" w:line="259" w:lineRule="auto"/>
        <w:ind w:left="4246"/>
        <w:jc w:val="center"/>
      </w:pPr>
      <w:r w:rsidRPr="00B26534">
        <w:t xml:space="preserve"> </w:t>
      </w:r>
    </w:p>
    <w:p w:rsidR="0062260A" w:rsidRPr="00B26534" w:rsidRDefault="0062260A" w:rsidP="0062260A">
      <w:pPr>
        <w:spacing w:after="19" w:line="259" w:lineRule="auto"/>
        <w:ind w:left="4246"/>
        <w:jc w:val="center"/>
      </w:pPr>
      <w:r w:rsidRPr="00B26534">
        <w:t xml:space="preserve"> </w:t>
      </w:r>
    </w:p>
    <w:p w:rsidR="005749AE" w:rsidRPr="005749AE" w:rsidRDefault="005749AE" w:rsidP="005749AE">
      <w:pPr>
        <w:jc w:val="center"/>
        <w:rPr>
          <w:sz w:val="20"/>
          <w:szCs w:val="20"/>
        </w:rPr>
      </w:pPr>
      <w:bookmarkStart w:id="22" w:name="_GoBack"/>
      <w:bookmarkEnd w:id="22"/>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font296">
    <w:charset w:val="CC"/>
    <w:family w:val="auto"/>
    <w:pitch w:val="variable"/>
  </w:font>
  <w:font w:name="Baltica Chv">
    <w:altName w:val="Times New Roman"/>
    <w:charset w:val="CC"/>
    <w:family w:val="roman"/>
    <w:pitch w:val="variable"/>
  </w:font>
  <w:font w:name="Times New Roman Chuv">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6"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8" w15:restartNumberingAfterBreak="0">
    <w:nsid w:val="627873BE"/>
    <w:multiLevelType w:val="multilevel"/>
    <w:tmpl w:val="2374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0"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ED248E7"/>
    <w:multiLevelType w:val="hybridMultilevel"/>
    <w:tmpl w:val="FF120F58"/>
    <w:lvl w:ilvl="0" w:tplc="04190001">
      <w:start w:val="1"/>
      <w:numFmt w:val="bullet"/>
      <w:pStyle w:val="11"/>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FF36277"/>
    <w:multiLevelType w:val="multilevel"/>
    <w:tmpl w:val="FA8EA694"/>
    <w:lvl w:ilvl="0">
      <w:start w:val="1"/>
      <w:numFmt w:val="decimal"/>
      <w:lvlText w:val="%1."/>
      <w:lvlJc w:val="left"/>
      <w:pPr>
        <w:ind w:left="928" w:hanging="360"/>
      </w:pPr>
      <w:rPr>
        <w:rFonts w:eastAsia="Calibri"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648" w:hanging="108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2008" w:hanging="1440"/>
      </w:pPr>
      <w:rPr>
        <w:rFonts w:hint="default"/>
        <w:color w:val="auto"/>
      </w:rPr>
    </w:lvl>
    <w:lvl w:ilvl="6">
      <w:start w:val="1"/>
      <w:numFmt w:val="decimal"/>
      <w:isLgl/>
      <w:lvlText w:val="%1.%2.%3.%4.%5.%6.%7."/>
      <w:lvlJc w:val="left"/>
      <w:pPr>
        <w:ind w:left="2008" w:hanging="1440"/>
      </w:pPr>
      <w:rPr>
        <w:rFonts w:hint="default"/>
        <w:color w:val="auto"/>
      </w:rPr>
    </w:lvl>
    <w:lvl w:ilvl="7">
      <w:start w:val="1"/>
      <w:numFmt w:val="decimal"/>
      <w:isLgl/>
      <w:lvlText w:val="%1.%2.%3.%4.%5.%6.%7.%8."/>
      <w:lvlJc w:val="left"/>
      <w:pPr>
        <w:ind w:left="2368" w:hanging="1800"/>
      </w:pPr>
      <w:rPr>
        <w:rFonts w:hint="default"/>
        <w:color w:val="auto"/>
      </w:rPr>
    </w:lvl>
    <w:lvl w:ilvl="8">
      <w:start w:val="1"/>
      <w:numFmt w:val="decimal"/>
      <w:isLgl/>
      <w:lvlText w:val="%1.%2.%3.%4.%5.%6.%7.%8.%9."/>
      <w:lvlJc w:val="left"/>
      <w:pPr>
        <w:ind w:left="2368" w:hanging="1800"/>
      </w:pPr>
      <w:rPr>
        <w:rFonts w:hint="default"/>
        <w:color w:val="auto"/>
      </w:rPr>
    </w:lvl>
  </w:abstractNum>
  <w:num w:numId="1">
    <w:abstractNumId w:val="23"/>
  </w:num>
  <w:num w:numId="2">
    <w:abstractNumId w:val="8"/>
  </w:num>
  <w:num w:numId="3">
    <w:abstractNumId w:val="21"/>
  </w:num>
  <w:num w:numId="4">
    <w:abstractNumId w:val="19"/>
  </w:num>
  <w:num w:numId="5">
    <w:abstractNumId w:val="1"/>
  </w:num>
  <w:num w:numId="6">
    <w:abstractNumId w:val="0"/>
  </w:num>
  <w:num w:numId="7">
    <w:abstractNumId w:val="2"/>
  </w:num>
  <w:num w:numId="8">
    <w:abstractNumId w:val="7"/>
  </w:num>
  <w:num w:numId="9">
    <w:abstractNumId w:val="20"/>
  </w:num>
  <w:num w:numId="10">
    <w:abstractNumId w:val="4"/>
  </w:num>
  <w:num w:numId="11">
    <w:abstractNumId w:val="6"/>
  </w:num>
  <w:num w:numId="12">
    <w:abstractNumId w:val="17"/>
  </w:num>
  <w:num w:numId="13">
    <w:abstractNumId w:val="2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4"/>
  </w:num>
  <w:num w:numId="19">
    <w:abstractNumId w:val="5"/>
  </w:num>
  <w:num w:numId="20">
    <w:abstractNumId w:val="13"/>
  </w:num>
  <w:num w:numId="21">
    <w:abstractNumId w:val="12"/>
  </w:num>
  <w:num w:numId="22">
    <w:abstractNumId w:val="16"/>
  </w:num>
  <w:num w:numId="23">
    <w:abstractNumId w:val="3"/>
  </w:num>
  <w:num w:numId="24">
    <w:abstractNumId w:val="11"/>
  </w:num>
  <w:num w:numId="25">
    <w:abstractNumId w:val="15"/>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10C44"/>
    <w:rsid w:val="00154621"/>
    <w:rsid w:val="001563A4"/>
    <w:rsid w:val="001E53D7"/>
    <w:rsid w:val="002C56EB"/>
    <w:rsid w:val="002F7ADC"/>
    <w:rsid w:val="00385E81"/>
    <w:rsid w:val="00490239"/>
    <w:rsid w:val="004B669B"/>
    <w:rsid w:val="004E3700"/>
    <w:rsid w:val="004F44CD"/>
    <w:rsid w:val="00511548"/>
    <w:rsid w:val="00515098"/>
    <w:rsid w:val="00562943"/>
    <w:rsid w:val="005749AE"/>
    <w:rsid w:val="005C73F3"/>
    <w:rsid w:val="00621D95"/>
    <w:rsid w:val="0062260A"/>
    <w:rsid w:val="0067370E"/>
    <w:rsid w:val="00673941"/>
    <w:rsid w:val="00690E1C"/>
    <w:rsid w:val="006D1E4B"/>
    <w:rsid w:val="006E7358"/>
    <w:rsid w:val="007339D7"/>
    <w:rsid w:val="00795D35"/>
    <w:rsid w:val="007E6844"/>
    <w:rsid w:val="007F0852"/>
    <w:rsid w:val="008441EF"/>
    <w:rsid w:val="008C59D1"/>
    <w:rsid w:val="0091213B"/>
    <w:rsid w:val="009A37AD"/>
    <w:rsid w:val="009D5E49"/>
    <w:rsid w:val="00A150AB"/>
    <w:rsid w:val="00AC15E7"/>
    <w:rsid w:val="00AC4731"/>
    <w:rsid w:val="00AC60C8"/>
    <w:rsid w:val="00AE5549"/>
    <w:rsid w:val="00B24F2D"/>
    <w:rsid w:val="00B57C61"/>
    <w:rsid w:val="00BE4C50"/>
    <w:rsid w:val="00C06E33"/>
    <w:rsid w:val="00CD08DC"/>
    <w:rsid w:val="00D45C8E"/>
    <w:rsid w:val="00D535FB"/>
    <w:rsid w:val="00D66E86"/>
    <w:rsid w:val="00D91E3E"/>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5A0755-99EC-44DA-B05E-F614AB63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2">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uiPriority w:val="99"/>
    <w:qFormat/>
    <w:rsid w:val="00CD08DC"/>
    <w:rPr>
      <w:rFonts w:ascii="Times New Roman CYR" w:hAnsi="Times New Roman CYR"/>
      <w:sz w:val="24"/>
      <w:lang w:val="x-none" w:eastAsia="x-none"/>
    </w:rPr>
  </w:style>
  <w:style w:type="paragraph" w:styleId="af1">
    <w:name w:val="footer"/>
    <w:basedOn w:val="a"/>
    <w:link w:val="af2"/>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uiPriority w:val="99"/>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iPriority w:val="99"/>
    <w:unhideWhenUsed/>
    <w:rsid w:val="00CD08DC"/>
    <w:pPr>
      <w:spacing w:after="120"/>
    </w:pPr>
  </w:style>
  <w:style w:type="character" w:customStyle="1" w:styleId="af5">
    <w:name w:val="Основной текст Знак"/>
    <w:basedOn w:val="a0"/>
    <w:link w:val="af4"/>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3">
    <w:name w:val="Основной шрифт абзаца1"/>
    <w:rsid w:val="00F64034"/>
  </w:style>
  <w:style w:type="character" w:styleId="af6">
    <w:name w:val="page number"/>
    <w:basedOn w:val="13"/>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3"/>
    <w:rsid w:val="00F64034"/>
    <w:rPr>
      <w:color w:val="800080"/>
      <w:u w:val="single"/>
    </w:rPr>
  </w:style>
  <w:style w:type="character" w:styleId="afa">
    <w:name w:val="Emphasis"/>
    <w:basedOn w:val="13"/>
    <w:uiPriority w:val="20"/>
    <w:qFormat/>
    <w:rsid w:val="00F64034"/>
    <w:rPr>
      <w:i/>
      <w:iCs/>
    </w:rPr>
  </w:style>
  <w:style w:type="paragraph" w:customStyle="1" w:styleId="14">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5">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6">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uiPriority w:val="99"/>
    <w:rsid w:val="00F64034"/>
    <w:pPr>
      <w:suppressAutoHyphens/>
      <w:spacing w:before="280" w:after="280"/>
    </w:pPr>
    <w:rPr>
      <w:lang w:eastAsia="zh-CN"/>
    </w:rPr>
  </w:style>
  <w:style w:type="paragraph" w:customStyle="1" w:styleId="17">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8">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9">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a"/>
    <w:uiPriority w:val="99"/>
    <w:semiHidden/>
    <w:unhideWhenUsed/>
    <w:qFormat/>
    <w:rsid w:val="008441EF"/>
    <w:pPr>
      <w:suppressAutoHyphens/>
    </w:pPr>
    <w:rPr>
      <w:sz w:val="20"/>
      <w:szCs w:val="20"/>
    </w:rPr>
  </w:style>
  <w:style w:type="character" w:customStyle="1" w:styleId="1a">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b"/>
    <w:uiPriority w:val="99"/>
    <w:semiHidden/>
    <w:unhideWhenUsed/>
    <w:qFormat/>
    <w:rsid w:val="008441EF"/>
    <w:rPr>
      <w:b/>
      <w:bCs/>
    </w:rPr>
  </w:style>
  <w:style w:type="character" w:customStyle="1" w:styleId="1b">
    <w:name w:val="Тема примечания Знак1"/>
    <w:basedOn w:val="1a"/>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c">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3">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4">
    <w:name w:val="Информация о версии"/>
    <w:basedOn w:val="affb"/>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5">
    <w:name w:val="Подзаголовок для информации об изменениях"/>
    <w:basedOn w:val="affc"/>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TitlePage">
    <w:name w:val="ConsPlusTitlePage"/>
    <w:rsid w:val="0062260A"/>
    <w:pPr>
      <w:widowControl w:val="0"/>
      <w:suppressAutoHyphens/>
    </w:pPr>
    <w:rPr>
      <w:rFonts w:ascii="Tahoma" w:eastAsia="font296" w:hAnsi="Tahoma" w:cs="Tahoma"/>
      <w:szCs w:val="22"/>
      <w:lang w:eastAsia="ru-RU"/>
    </w:rPr>
  </w:style>
  <w:style w:type="character" w:customStyle="1" w:styleId="a5">
    <w:name w:val="Без интервала Знак"/>
    <w:basedOn w:val="a0"/>
    <w:link w:val="a4"/>
    <w:uiPriority w:val="1"/>
    <w:locked/>
    <w:rsid w:val="0062260A"/>
    <w:rPr>
      <w:sz w:val="24"/>
      <w:szCs w:val="24"/>
    </w:rPr>
  </w:style>
  <w:style w:type="paragraph" w:customStyle="1" w:styleId="1d">
    <w:name w:val="Обычный1"/>
    <w:rsid w:val="0062260A"/>
    <w:pPr>
      <w:suppressAutoHyphens/>
      <w:spacing w:after="200"/>
    </w:pPr>
    <w:rPr>
      <w:lang w:eastAsia="ru-RU"/>
    </w:rPr>
  </w:style>
  <w:style w:type="paragraph" w:customStyle="1" w:styleId="11">
    <w:name w:val="Заголовок 11"/>
    <w:basedOn w:val="a"/>
    <w:next w:val="a"/>
    <w:rsid w:val="0062260A"/>
    <w:pPr>
      <w:keepNext/>
      <w:numPr>
        <w:numId w:val="1"/>
      </w:numPr>
      <w:suppressAutoHyphens/>
      <w:spacing w:after="160" w:line="253" w:lineRule="auto"/>
      <w:jc w:val="center"/>
      <w:outlineLvl w:val="0"/>
    </w:pPr>
    <w:rPr>
      <w:rFonts w:ascii="Baltica Chv" w:eastAsia="Baltica Chv" w:hAnsi="Baltica Chv"/>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45029/" TargetMode="External"/><Relationship Id="rId18" Type="http://schemas.openxmlformats.org/officeDocument/2006/relationships/hyperlink" Target="https://www.roseltorg.ru" TargetMode="External"/><Relationship Id="rId26" Type="http://schemas.openxmlformats.org/officeDocument/2006/relationships/hyperlink" Target="consultantplus://offline/ref=23B5841D5F4403EAB8F54CF8D17A0B1D26B4DD291DC88CEC07C3B269A025CA0DC1BEAAFA4A9349E605F3286F741F1667CA3C746C73N5I0G" TargetMode="External"/><Relationship Id="rId39" Type="http://schemas.openxmlformats.org/officeDocument/2006/relationships/image" Target="media/image8.png"/><Relationship Id="rId21" Type="http://schemas.openxmlformats.org/officeDocument/2006/relationships/hyperlink" Target="https://www.roseltorg.ru" TargetMode="External"/><Relationship Id="rId34" Type="http://schemas.openxmlformats.org/officeDocument/2006/relationships/hyperlink" Target="consultantplus://offline/ref=FC309D80FEF257011AF1BA275CCCE43E5E5356EE58D53C48521D03C6D34AB215A4E103715ABFE8B148A4E97B99eEVFH" TargetMode="External"/><Relationship Id="rId42" Type="http://schemas.openxmlformats.org/officeDocument/2006/relationships/hyperlink" Target="_blank" TargetMode="External"/><Relationship Id="rId47" Type="http://schemas.openxmlformats.org/officeDocument/2006/relationships/hyperlink" Target="_blank" TargetMode="External"/><Relationship Id="rId50" Type="http://schemas.openxmlformats.org/officeDocument/2006/relationships/hyperlink" Target="_blank" TargetMode="External"/><Relationship Id="rId55" Type="http://schemas.openxmlformats.org/officeDocument/2006/relationships/hyperlink" Target="_blank" TargetMode="External"/><Relationship Id="rId63" Type="http://schemas.openxmlformats.org/officeDocument/2006/relationships/fontTable" Target="fontTable.xml"/><Relationship Id="rId7" Type="http://schemas.openxmlformats.org/officeDocument/2006/relationships/hyperlink" Target="https://minec.cap.ru/action/activity/upravlenie-zemeljnimi-resursami2/ustanovlenie-publichnih-servitutov-v-otnoshenii-ze" TargetMode="External"/><Relationship Id="rId2" Type="http://schemas.openxmlformats.org/officeDocument/2006/relationships/numbering" Target="numbering.xml"/><Relationship Id="rId16" Type="http://schemas.openxmlformats.org/officeDocument/2006/relationships/hyperlink" Target="http://base.garant.ru/12145029/" TargetMode="External"/><Relationship Id="rId20" Type="http://schemas.openxmlformats.org/officeDocument/2006/relationships/hyperlink" Target="http://www.torgi.gov.ru" TargetMode="External"/><Relationship Id="rId29" Type="http://schemas.openxmlformats.org/officeDocument/2006/relationships/image" Target="media/image6.jpeg"/><Relationship Id="rId41" Type="http://schemas.openxmlformats.org/officeDocument/2006/relationships/hyperlink" Target="_blank" TargetMode="External"/><Relationship Id="rId54" Type="http://schemas.openxmlformats.org/officeDocument/2006/relationships/hyperlink" Target="_blank" TargetMode="External"/><Relationship Id="rId62" Type="http://schemas.openxmlformats.org/officeDocument/2006/relationships/hyperlink" Target="_blan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24" Type="http://schemas.openxmlformats.org/officeDocument/2006/relationships/hyperlink" Target="consultantplus://offline/ref=73E04E0D82E3150A3427930C3C7628A47A4EC7CA701A63B82D3718CBD88AA7F311358B50162DA578BD8192F1F70EqAI" TargetMode="External"/><Relationship Id="rId32" Type="http://schemas.openxmlformats.org/officeDocument/2006/relationships/hyperlink" Target="consultantplus://offline/ref=FC309D80FEF257011AF1BA275CCCE43E5E525AEC57D43C48521D03C6D34AB215B6E15B7E5EB5FDE51AFEBE7699E585BF2ECD5174BCe8VAH" TargetMode="External"/><Relationship Id="rId37" Type="http://schemas.openxmlformats.org/officeDocument/2006/relationships/hyperlink" Target="consultantplus://offline/ref=351EB858C584D7E36A9CEFDB3D3B6571E9CB34DA0B0F9960481A03D7B2A2D6C7F82FA5472390294D65154FE0DFCE07ABD362C7FEDF2110C9L2B1N" TargetMode="External"/><Relationship Id="rId40" Type="http://schemas.openxmlformats.org/officeDocument/2006/relationships/hyperlink" Target="http://lk.gosuslugi43.ru/" TargetMode="External"/><Relationship Id="rId45" Type="http://schemas.openxmlformats.org/officeDocument/2006/relationships/hyperlink" Target="_blank" TargetMode="External"/><Relationship Id="rId53" Type="http://schemas.openxmlformats.org/officeDocument/2006/relationships/hyperlink" Target="_blank" TargetMode="External"/><Relationship Id="rId58" Type="http://schemas.openxmlformats.org/officeDocument/2006/relationships/hyperlink" Target="_blank" TargetMode="External"/><Relationship Id="rId5" Type="http://schemas.openxmlformats.org/officeDocument/2006/relationships/webSettings" Target="webSettings.xml"/><Relationship Id="rId15" Type="http://schemas.openxmlformats.org/officeDocument/2006/relationships/hyperlink" Target="http://base.garant.ru/12145029/" TargetMode="External"/><Relationship Id="rId23" Type="http://schemas.openxmlformats.org/officeDocument/2006/relationships/image" Target="media/image3.jpeg"/><Relationship Id="rId28" Type="http://schemas.openxmlformats.org/officeDocument/2006/relationships/image" Target="media/image5.jpeg"/><Relationship Id="rId36" Type="http://schemas.openxmlformats.org/officeDocument/2006/relationships/hyperlink" Target="consultantplus://offline/ref=FC309D80FEF257011AF1BA275CCCE43E5E5351E559D53C48521D03C6D34AB215A4E103715ABFE8B148A4E97B99eEVFH" TargetMode="External"/><Relationship Id="rId49" Type="http://schemas.openxmlformats.org/officeDocument/2006/relationships/hyperlink" Target="_blank" TargetMode="External"/><Relationship Id="rId57" Type="http://schemas.openxmlformats.org/officeDocument/2006/relationships/hyperlink" Target="_blank" TargetMode="External"/><Relationship Id="rId61" Type="http://schemas.openxmlformats.org/officeDocument/2006/relationships/hyperlink" Target="_blank" TargetMode="External"/><Relationship Id="rId10" Type="http://schemas.openxmlformats.org/officeDocument/2006/relationships/hyperlink" Target="https://minec.cap.ru/action/activity/upravlenie-zemeljnimi-resursami2/ustanovlenie-publichnih-servitutov-v-otnoshenii-ze/soobschenie-o-vozmozhnom-ustanovlenii-publichnogo" TargetMode="External"/><Relationship Id="rId19" Type="http://schemas.openxmlformats.org/officeDocument/2006/relationships/hyperlink" Target="mailto:yaltch@cap.ru" TargetMode="External"/><Relationship Id="rId31" Type="http://schemas.openxmlformats.org/officeDocument/2006/relationships/hyperlink" Target="consultantplus://offline/ref=FC309D80FEF257011AF1BA275CCCE43E5E5255E95FD13C48521D03C6D34AB215A4E103715ABFE8B148A4E97B99eEVFH" TargetMode="External"/><Relationship Id="rId44" Type="http://schemas.openxmlformats.org/officeDocument/2006/relationships/hyperlink" Target="_blank" TargetMode="External"/><Relationship Id="rId52" Type="http://schemas.openxmlformats.org/officeDocument/2006/relationships/hyperlink" Target="_blank" TargetMode="External"/><Relationship Id="rId60" Type="http://schemas.openxmlformats.org/officeDocument/2006/relationships/hyperlink" Target="_blank" TargetMode="External"/><Relationship Id="rId4" Type="http://schemas.openxmlformats.org/officeDocument/2006/relationships/settings" Target="settings.xml"/><Relationship Id="rId9" Type="http://schemas.openxmlformats.org/officeDocument/2006/relationships/hyperlink" Target="https://minstroy.cap.ru/action/activity/gradostroiteljstvo-i-arhitektura/gradostroiteljnaya-deyateljnostj-i-arhitektura/shema-territorialjnogo-planirovaniya-chuvashskoj-r-1" TargetMode="External"/><Relationship Id="rId14" Type="http://schemas.openxmlformats.org/officeDocument/2006/relationships/hyperlink" Target="http://base.garant.ru/12145029/" TargetMode="External"/><Relationship Id="rId22" Type="http://schemas.openxmlformats.org/officeDocument/2006/relationships/hyperlink" Target="mailto:yaltch@cap.ru" TargetMode="External"/><Relationship Id="rId27" Type="http://schemas.openxmlformats.org/officeDocument/2006/relationships/hyperlink" Target="consultantplus://offline/ref=23B5841D5F4403EAB8F54CF8D17A0B1D26B4DD291DC88CEC07C3B269A025CA0DC1BEAAFA4A9C49E605F3286F741F1667CA3C746C73N5I0G" TargetMode="External"/><Relationship Id="rId30" Type="http://schemas.openxmlformats.org/officeDocument/2006/relationships/image" Target="media/image7.jpeg"/><Relationship Id="rId35" Type="http://schemas.openxmlformats.org/officeDocument/2006/relationships/hyperlink" Target="consultantplus://offline/ref=FC309D80FEF257011AF1BA275CCCE43E5E535BE95BD93C48521D03C6D34AB215B6E15B7D58B6FFB548B1BF2ADFB996BD24CD5377A08BB7A3e1V5H" TargetMode="External"/><Relationship Id="rId43" Type="http://schemas.openxmlformats.org/officeDocument/2006/relationships/hyperlink" Target="_blank" TargetMode="External"/><Relationship Id="rId48" Type="http://schemas.openxmlformats.org/officeDocument/2006/relationships/hyperlink" Target="_blank" TargetMode="External"/><Relationship Id="rId56" Type="http://schemas.openxmlformats.org/officeDocument/2006/relationships/hyperlink" Target="_blank" TargetMode="External"/><Relationship Id="rId64" Type="http://schemas.openxmlformats.org/officeDocument/2006/relationships/theme" Target="theme/theme1.xml"/><Relationship Id="rId8" Type="http://schemas.openxmlformats.org/officeDocument/2006/relationships/hyperlink" Target="https://yaltch.cap.ru/" TargetMode="External"/><Relationship Id="rId51" Type="http://schemas.openxmlformats.org/officeDocument/2006/relationships/hyperlink" Target="_blank" TargetMode="External"/><Relationship Id="rId3" Type="http://schemas.openxmlformats.org/officeDocument/2006/relationships/styles" Target="styles.xml"/><Relationship Id="rId12" Type="http://schemas.openxmlformats.org/officeDocument/2006/relationships/hyperlink" Target="http://base.garant.ru/12145029/" TargetMode="External"/><Relationship Id="rId17" Type="http://schemas.openxmlformats.org/officeDocument/2006/relationships/hyperlink" Target="http://base.garant.ru/12145029/" TargetMode="External"/><Relationship Id="rId25" Type="http://schemas.openxmlformats.org/officeDocument/2006/relationships/image" Target="media/image4.jpeg"/><Relationship Id="rId33" Type="http://schemas.openxmlformats.org/officeDocument/2006/relationships/hyperlink" Target="consultantplus://offline/ref=FC309D80FEF257011AF1BA275CCCE43E5E5356EE58D53C48521D03C6D34AB215B6E15B7E5EBDA2E00FEFE67992F29BBC33D15376eBVDH" TargetMode="External"/><Relationship Id="rId38" Type="http://schemas.openxmlformats.org/officeDocument/2006/relationships/hyperlink" Target="consultantplus://offline/ref=351EB858C584D7E36A9CEFDB3D3B6571E8CB35D90B079960481A03D7B2A2D6C7EA2FFD4B22973344680019B19AL9B2N" TargetMode="External"/><Relationship Id="rId46" Type="http://schemas.openxmlformats.org/officeDocument/2006/relationships/hyperlink" Target="_blank" TargetMode="External"/><Relationship Id="rId59"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D2C7-6B7A-4292-A0B6-723EB3E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126</Pages>
  <Words>46357</Words>
  <Characters>264240</Characters>
  <Application>Microsoft Office Word</Application>
  <DocSecurity>0</DocSecurity>
  <Lines>2202</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5</cp:revision>
  <cp:lastPrinted>2023-10-26T12:19:00Z</cp:lastPrinted>
  <dcterms:created xsi:type="dcterms:W3CDTF">2023-12-28T07:22:00Z</dcterms:created>
  <dcterms:modified xsi:type="dcterms:W3CDTF">2024-01-15T12:08:00Z</dcterms:modified>
</cp:coreProperties>
</file>