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8F" w:rsidRPr="00741325" w:rsidRDefault="00AF5B8F" w:rsidP="00AF5B8F">
      <w:r w:rsidRPr="00741325">
        <w:t xml:space="preserve">                   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          </w:t>
      </w:r>
    </w:p>
    <w:p w:rsidR="00AF5B8F" w:rsidRPr="00EF7FFD" w:rsidRDefault="00AF5B8F" w:rsidP="00AF5B8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7FF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19050" t="0" r="381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7FFD" w:rsidRPr="00EF7F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EF7FFD">
        <w:rPr>
          <w:rFonts w:ascii="Times New Roman" w:hAnsi="Times New Roman" w:cs="Times New Roman"/>
          <w:sz w:val="26"/>
          <w:szCs w:val="26"/>
        </w:rPr>
        <w:t xml:space="preserve">        </w:t>
      </w:r>
      <w:r w:rsidR="00EF7FFD" w:rsidRPr="00EF7FFD">
        <w:rPr>
          <w:rFonts w:ascii="Times New Roman" w:hAnsi="Times New Roman" w:cs="Times New Roman"/>
          <w:sz w:val="26"/>
          <w:szCs w:val="26"/>
        </w:rPr>
        <w:t xml:space="preserve"> </w:t>
      </w:r>
      <w:r w:rsidR="00EF7FFD" w:rsidRPr="00EF7FFD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AF5B8F" w:rsidRPr="00EF7FFD" w:rsidRDefault="00AF5B8F" w:rsidP="00AF5B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7F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AF5B8F" w:rsidRPr="00EF7FFD" w:rsidRDefault="00AF5B8F" w:rsidP="00AF5B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7FF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/>
      </w:tblPr>
      <w:tblGrid>
        <w:gridCol w:w="4077"/>
        <w:gridCol w:w="1431"/>
        <w:gridCol w:w="4164"/>
      </w:tblGrid>
      <w:tr w:rsidR="00AF5B8F" w:rsidRPr="00EF7FFD" w:rsidTr="002F5FFA">
        <w:trPr>
          <w:cantSplit/>
          <w:trHeight w:val="420"/>
        </w:trPr>
        <w:tc>
          <w:tcPr>
            <w:tcW w:w="4077" w:type="dxa"/>
            <w:vAlign w:val="center"/>
          </w:tcPr>
          <w:p w:rsidR="00AF5B8F" w:rsidRPr="00EF7FFD" w:rsidRDefault="00AF5B8F" w:rsidP="00AF5B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6"/>
                <w:szCs w:val="26"/>
              </w:rPr>
            </w:pPr>
            <w:r w:rsidRPr="00EF7FFD">
              <w:rPr>
                <w:rFonts w:ascii="Times New Roman" w:hAnsi="Times New Roman" w:cs="Times New Roman"/>
                <w:b/>
                <w:bCs/>
                <w:caps/>
                <w:noProof/>
                <w:sz w:val="26"/>
                <w:szCs w:val="26"/>
              </w:rPr>
              <w:t>ЧĂВАШ РЕСПУБЛИКИ</w:t>
            </w:r>
          </w:p>
          <w:p w:rsidR="00AF5B8F" w:rsidRPr="00EF7FFD" w:rsidRDefault="00AF5B8F" w:rsidP="00AF5B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6"/>
                <w:szCs w:val="26"/>
              </w:rPr>
            </w:pPr>
            <w:r w:rsidRPr="00EF7FFD">
              <w:rPr>
                <w:rFonts w:ascii="Times New Roman" w:hAnsi="Times New Roman" w:cs="Times New Roman"/>
                <w:b/>
                <w:bCs/>
                <w:caps/>
                <w:noProof/>
                <w:sz w:val="26"/>
                <w:szCs w:val="26"/>
              </w:rPr>
              <w:t xml:space="preserve">ХĔРЛĔ ЧУТАЙ </w:t>
            </w:r>
          </w:p>
          <w:p w:rsidR="00AF5B8F" w:rsidRPr="00EF7FFD" w:rsidRDefault="00AF5B8F" w:rsidP="00AF5B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6"/>
                <w:szCs w:val="26"/>
              </w:rPr>
            </w:pPr>
            <w:r w:rsidRPr="00EF7FFD">
              <w:rPr>
                <w:rFonts w:ascii="Times New Roman" w:hAnsi="Times New Roman" w:cs="Times New Roman"/>
                <w:b/>
                <w:bCs/>
                <w:caps/>
                <w:noProof/>
                <w:sz w:val="26"/>
                <w:szCs w:val="26"/>
              </w:rPr>
              <w:t xml:space="preserve">МУНИЦИПАЛЛӐ ОКРУГӖН  </w:t>
            </w:r>
          </w:p>
          <w:p w:rsidR="00AF5B8F" w:rsidRPr="00EF7FFD" w:rsidRDefault="00AF5B8F" w:rsidP="00AF5B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7FFD">
              <w:rPr>
                <w:rFonts w:ascii="Times New Roman" w:hAnsi="Times New Roman" w:cs="Times New Roman"/>
                <w:b/>
                <w:bCs/>
                <w:caps/>
                <w:noProof/>
                <w:sz w:val="26"/>
                <w:szCs w:val="26"/>
              </w:rPr>
              <w:t xml:space="preserve"> АДМИНИСТРАЦИЙ</w:t>
            </w:r>
            <w:r w:rsidRPr="00EF7FFD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AF5B8F" w:rsidRPr="00EF7FFD" w:rsidRDefault="00AF5B8F" w:rsidP="00AF5B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64" w:type="dxa"/>
            <w:vAlign w:val="center"/>
          </w:tcPr>
          <w:p w:rsidR="00AF5B8F" w:rsidRPr="00EF7FFD" w:rsidRDefault="00AF5B8F" w:rsidP="00AF5B8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auto"/>
                <w:sz w:val="26"/>
                <w:szCs w:val="26"/>
              </w:rPr>
            </w:pPr>
            <w:r w:rsidRPr="00EF7F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  <w:r w:rsidRPr="00EF7FFD"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auto"/>
                <w:sz w:val="26"/>
                <w:szCs w:val="26"/>
              </w:rPr>
              <w:t xml:space="preserve"> </w:t>
            </w:r>
          </w:p>
          <w:p w:rsidR="00AF5B8F" w:rsidRPr="00EF7FFD" w:rsidRDefault="00AF5B8F" w:rsidP="00AF5B8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</w:pPr>
            <w:r w:rsidRPr="00EF7FFD">
              <w:rPr>
                <w:rStyle w:val="a4"/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w:t xml:space="preserve">АДМИНИСТРАЦИЯ  </w:t>
            </w:r>
          </w:p>
          <w:p w:rsidR="00AF5B8F" w:rsidRPr="00EF7FFD" w:rsidRDefault="00AF5B8F" w:rsidP="00AF5B8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F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КРАСНОЧЕТАЙСКОГО МУНИЦИПАЛЬНОГО ОКРУГА</w:t>
            </w:r>
          </w:p>
        </w:tc>
      </w:tr>
      <w:tr w:rsidR="00AF5B8F" w:rsidRPr="00EF7FFD" w:rsidTr="002F5FFA">
        <w:trPr>
          <w:cantSplit/>
          <w:trHeight w:val="1399"/>
        </w:trPr>
        <w:tc>
          <w:tcPr>
            <w:tcW w:w="4077" w:type="dxa"/>
          </w:tcPr>
          <w:p w:rsidR="00AF5B8F" w:rsidRPr="00EF7FFD" w:rsidRDefault="00AF5B8F" w:rsidP="00AF5B8F">
            <w:pPr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B8F" w:rsidRPr="00EF7FFD" w:rsidRDefault="00AF5B8F" w:rsidP="002F5FF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</w:pPr>
            <w:r w:rsidRPr="00EF7FFD">
              <w:rPr>
                <w:rStyle w:val="a4"/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w:t xml:space="preserve">Й Ы Ш Ӑ Н У </w:t>
            </w:r>
          </w:p>
          <w:p w:rsidR="00AF5B8F" w:rsidRPr="00EF7FFD" w:rsidRDefault="00AF5B8F" w:rsidP="002F5F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B8F" w:rsidRPr="00EF7FFD" w:rsidRDefault="00AF5B8F" w:rsidP="002F5F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FFD">
              <w:rPr>
                <w:rFonts w:ascii="Times New Roman" w:hAnsi="Times New Roman" w:cs="Times New Roman"/>
                <w:noProof/>
                <w:sz w:val="26"/>
                <w:szCs w:val="26"/>
              </w:rPr>
              <w:t>_________ 2024    ____ №</w:t>
            </w:r>
          </w:p>
          <w:p w:rsidR="00AF5B8F" w:rsidRPr="00EF7FFD" w:rsidRDefault="00AF5B8F" w:rsidP="00AF5B8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F7FFD">
              <w:rPr>
                <w:rFonts w:ascii="Times New Roman" w:hAnsi="Times New Roman" w:cs="Times New Roman"/>
                <w:noProof/>
                <w:sz w:val="26"/>
                <w:szCs w:val="26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AF5B8F" w:rsidRPr="00EF7FFD" w:rsidRDefault="00AF5B8F" w:rsidP="00AF5B8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64" w:type="dxa"/>
          </w:tcPr>
          <w:p w:rsidR="00AF5B8F" w:rsidRPr="00EF7FFD" w:rsidRDefault="00AF5B8F" w:rsidP="002F5FF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</w:pPr>
          </w:p>
          <w:p w:rsidR="00AF5B8F" w:rsidRPr="00EF7FFD" w:rsidRDefault="00AF5B8F" w:rsidP="002F5FF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</w:pPr>
            <w:r w:rsidRPr="00EF7FFD">
              <w:rPr>
                <w:rStyle w:val="a4"/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w:t>ПОСТАНОВЛЕНИЕ</w:t>
            </w:r>
          </w:p>
          <w:p w:rsidR="00AF5B8F" w:rsidRPr="00EF7FFD" w:rsidRDefault="00AF5B8F" w:rsidP="00AF5B8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B8F" w:rsidRPr="00EF7FFD" w:rsidRDefault="00AF5B8F" w:rsidP="002F5F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FFD">
              <w:rPr>
                <w:rFonts w:ascii="Times New Roman" w:hAnsi="Times New Roman" w:cs="Times New Roman"/>
                <w:noProof/>
                <w:sz w:val="26"/>
                <w:szCs w:val="26"/>
              </w:rPr>
              <w:t>________ 2024   № ____</w:t>
            </w:r>
          </w:p>
          <w:p w:rsidR="00AF5B8F" w:rsidRPr="00EF7FFD" w:rsidRDefault="00AF5B8F" w:rsidP="00AF5B8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F7FFD">
              <w:rPr>
                <w:rFonts w:ascii="Times New Roman" w:hAnsi="Times New Roman" w:cs="Times New Roman"/>
                <w:noProof/>
                <w:sz w:val="26"/>
                <w:szCs w:val="26"/>
              </w:rPr>
              <w:t>село Красные Четаи</w:t>
            </w:r>
          </w:p>
        </w:tc>
      </w:tr>
    </w:tbl>
    <w:p w:rsidR="00AF5B8F" w:rsidRDefault="00EF7FFD" w:rsidP="00AF5B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выявлении правообладателя ранее                                                                                               учтенного объекта недвижимости –                                                                                             жилой дом, расположенный по адресу:                                                                                    Чувашская Республика, Красночетайский                                                                        район, д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арк-Сирмы, ул.Лесная, д.33</w:t>
      </w:r>
    </w:p>
    <w:p w:rsidR="001D411A" w:rsidRDefault="001D411A" w:rsidP="00AF5B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411A" w:rsidRPr="001D411A" w:rsidRDefault="001D411A" w:rsidP="001D411A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11A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69.1 Федерального закона от 13.07.2015 № 218-ФЗ «О государственной регистрации н</w:t>
      </w:r>
      <w:r>
        <w:rPr>
          <w:rFonts w:ascii="Times New Roman" w:hAnsi="Times New Roman" w:cs="Times New Roman"/>
          <w:sz w:val="26"/>
          <w:szCs w:val="26"/>
        </w:rPr>
        <w:t xml:space="preserve">едвижимости» </w:t>
      </w:r>
      <w:r w:rsidRPr="001D411A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Красночетайского</w:t>
      </w:r>
      <w:r w:rsidRPr="001D411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 </w:t>
      </w:r>
      <w:r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</w:t>
      </w:r>
      <w:proofErr w:type="gramStart"/>
      <w:r w:rsidRPr="001D411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1D411A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я е т</w:t>
      </w:r>
      <w:r w:rsidRPr="001D411A">
        <w:rPr>
          <w:rFonts w:ascii="Times New Roman" w:eastAsia="Times New Roman" w:hAnsi="Times New Roman" w:cs="Times New Roman"/>
          <w:sz w:val="26"/>
          <w:szCs w:val="26"/>
        </w:rPr>
        <w:t xml:space="preserve">:  </w:t>
      </w:r>
    </w:p>
    <w:p w:rsidR="00F279A8" w:rsidRDefault="00F279A8" w:rsidP="001D411A">
      <w:pPr>
        <w:spacing w:before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1.</w:t>
      </w:r>
      <w:r w:rsidR="001D411A" w:rsidRPr="001D411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="001D411A" w:rsidRPr="001D411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1D411A" w:rsidRPr="001D411A">
        <w:rPr>
          <w:rFonts w:ascii="Times New Roman" w:hAnsi="Times New Roman" w:cs="Times New Roman"/>
          <w:sz w:val="26"/>
          <w:szCs w:val="26"/>
        </w:rPr>
        <w:t xml:space="preserve"> отношении </w:t>
      </w:r>
      <w:r w:rsidR="00553316">
        <w:rPr>
          <w:rFonts w:ascii="Times New Roman" w:hAnsi="Times New Roman" w:cs="Times New Roman"/>
          <w:sz w:val="26"/>
          <w:szCs w:val="26"/>
        </w:rPr>
        <w:t xml:space="preserve">объекта незавершенного строительст </w:t>
      </w:r>
      <w:r w:rsidR="001D411A" w:rsidRPr="001D411A">
        <w:rPr>
          <w:rFonts w:ascii="Times New Roman" w:hAnsi="Times New Roman" w:cs="Times New Roman"/>
          <w:sz w:val="26"/>
          <w:szCs w:val="26"/>
        </w:rPr>
        <w:t xml:space="preserve">с кадастровым номером 21:15:000000:1221, расположенного по адресу: </w:t>
      </w:r>
      <w:r w:rsidR="001D411A" w:rsidRPr="001D41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411A">
        <w:rPr>
          <w:rFonts w:ascii="Times New Roman" w:hAnsi="Times New Roman" w:cs="Times New Roman"/>
          <w:sz w:val="26"/>
          <w:szCs w:val="26"/>
        </w:rPr>
        <w:t>Чувашская Республика</w:t>
      </w:r>
      <w:r w:rsidR="00553316">
        <w:rPr>
          <w:rFonts w:ascii="Times New Roman" w:hAnsi="Times New Roman" w:cs="Times New Roman"/>
          <w:sz w:val="26"/>
          <w:szCs w:val="26"/>
        </w:rPr>
        <w:t>, К</w:t>
      </w:r>
      <w:r w:rsidR="001D411A">
        <w:rPr>
          <w:rFonts w:ascii="Times New Roman" w:hAnsi="Times New Roman" w:cs="Times New Roman"/>
          <w:sz w:val="26"/>
          <w:szCs w:val="26"/>
        </w:rPr>
        <w:t>расночетайский район, д</w:t>
      </w:r>
      <w:proofErr w:type="gramStart"/>
      <w:r w:rsidR="001D411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1D411A">
        <w:rPr>
          <w:rFonts w:ascii="Times New Roman" w:hAnsi="Times New Roman" w:cs="Times New Roman"/>
          <w:sz w:val="26"/>
          <w:szCs w:val="26"/>
        </w:rPr>
        <w:t>арк-Сирмы, ул.Лесная, д.33</w:t>
      </w:r>
      <w:r w:rsidR="00553316">
        <w:rPr>
          <w:rFonts w:ascii="Times New Roman" w:hAnsi="Times New Roman" w:cs="Times New Roman"/>
          <w:sz w:val="26"/>
          <w:szCs w:val="26"/>
        </w:rPr>
        <w:t xml:space="preserve">, назначение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553316">
        <w:rPr>
          <w:rFonts w:ascii="Times New Roman" w:hAnsi="Times New Roman" w:cs="Times New Roman"/>
          <w:sz w:val="26"/>
          <w:szCs w:val="26"/>
        </w:rPr>
        <w:t xml:space="preserve"> жилое</w:t>
      </w:r>
      <w:r>
        <w:rPr>
          <w:rFonts w:ascii="Times New Roman" w:hAnsi="Times New Roman" w:cs="Times New Roman"/>
          <w:sz w:val="26"/>
          <w:szCs w:val="26"/>
        </w:rPr>
        <w:t>, площадь застройки 47,2 кв.м., степень готовности - 65%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качестве его правообладателя, владеющего данным </w:t>
      </w:r>
      <w:r w:rsidR="001D411A" w:rsidRPr="001D411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объектом на праве собственности, выявлен Ермаков Николай Иванович.</w:t>
      </w:r>
    </w:p>
    <w:p w:rsidR="00F279A8" w:rsidRDefault="00F279A8" w:rsidP="001D411A">
      <w:pPr>
        <w:spacing w:before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Право собственности на объект недвижимости, указанный в пункте 1 настоящего </w:t>
      </w:r>
      <w:r w:rsidR="00272271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подтверждается: </w:t>
      </w:r>
    </w:p>
    <w:p w:rsidR="00272271" w:rsidRDefault="00F95F64" w:rsidP="002B7A68">
      <w:pPr>
        <w:spacing w:before="20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72271">
        <w:rPr>
          <w:rFonts w:ascii="Times New Roman" w:eastAsia="Times New Roman" w:hAnsi="Times New Roman" w:cs="Times New Roman"/>
          <w:sz w:val="26"/>
          <w:szCs w:val="26"/>
        </w:rPr>
        <w:t xml:space="preserve">разрешением на строительство № </w:t>
      </w:r>
      <w:r w:rsidR="0027227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="00272271" w:rsidRPr="00272271">
        <w:rPr>
          <w:rFonts w:ascii="Times New Roman" w:eastAsia="Times New Roman" w:hAnsi="Times New Roman" w:cs="Times New Roman"/>
          <w:sz w:val="26"/>
          <w:szCs w:val="26"/>
        </w:rPr>
        <w:t xml:space="preserve">-21510304-029 </w:t>
      </w:r>
      <w:r w:rsidR="00272271">
        <w:rPr>
          <w:rFonts w:ascii="Times New Roman" w:eastAsia="Times New Roman" w:hAnsi="Times New Roman" w:cs="Times New Roman"/>
          <w:sz w:val="26"/>
          <w:szCs w:val="26"/>
        </w:rPr>
        <w:t xml:space="preserve"> от 14 ноября 2014 года выданным администрацией Испуханского сельского поселения Красночетайского района Чувашской Республики;</w:t>
      </w:r>
    </w:p>
    <w:p w:rsidR="00272271" w:rsidRPr="00272271" w:rsidRDefault="00F95F64" w:rsidP="002B7A68">
      <w:pPr>
        <w:spacing w:before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-  </w:t>
      </w:r>
      <w:r w:rsidR="002B7A68">
        <w:rPr>
          <w:rFonts w:ascii="Times New Roman" w:eastAsia="Times New Roman" w:hAnsi="Times New Roman" w:cs="Times New Roman"/>
          <w:sz w:val="26"/>
          <w:szCs w:val="26"/>
        </w:rPr>
        <w:t>договор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r w:rsidR="002B7A68">
        <w:rPr>
          <w:rFonts w:ascii="Times New Roman" w:eastAsia="Times New Roman" w:hAnsi="Times New Roman" w:cs="Times New Roman"/>
          <w:sz w:val="26"/>
          <w:szCs w:val="26"/>
        </w:rPr>
        <w:t xml:space="preserve"> дарения от 09.08.2018 года.</w:t>
      </w:r>
    </w:p>
    <w:p w:rsidR="001D411A" w:rsidRPr="001D411A" w:rsidRDefault="001D411A" w:rsidP="001D411A">
      <w:pPr>
        <w:spacing w:before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11A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1D411A" w:rsidRPr="001D411A" w:rsidRDefault="001D411A" w:rsidP="00AF5B8F">
      <w:pPr>
        <w:spacing w:after="0"/>
        <w:rPr>
          <w:rFonts w:ascii="Times New Roman" w:hAnsi="Times New Roman" w:cs="Times New Roman"/>
          <w:vanish/>
          <w:sz w:val="26"/>
          <w:szCs w:val="26"/>
        </w:rPr>
      </w:pPr>
    </w:p>
    <w:p w:rsidR="00AF5B8F" w:rsidRPr="001D411A" w:rsidRDefault="00AF5B8F" w:rsidP="00AF5B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F5B8F" w:rsidRPr="00EF7FFD" w:rsidRDefault="002B7A68" w:rsidP="002B7A6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F5B8F" w:rsidRPr="00EF7FFD">
        <w:rPr>
          <w:rFonts w:ascii="Times New Roman" w:hAnsi="Times New Roman" w:cs="Times New Roman"/>
          <w:sz w:val="26"/>
          <w:szCs w:val="26"/>
        </w:rPr>
        <w:t>лава Красночетайского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5B8F" w:rsidRPr="00EF7FFD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AF5B8F" w:rsidRPr="00EF7FFD">
        <w:rPr>
          <w:rFonts w:ascii="Times New Roman" w:hAnsi="Times New Roman" w:cs="Times New Roman"/>
          <w:sz w:val="26"/>
          <w:szCs w:val="26"/>
        </w:rPr>
        <w:t xml:space="preserve"> округа  </w:t>
      </w:r>
      <w:r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AF5B8F" w:rsidRPr="00EF7FF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F5B8F" w:rsidRPr="00EF7FF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95F64">
        <w:rPr>
          <w:rFonts w:ascii="Times New Roman" w:hAnsi="Times New Roman" w:cs="Times New Roman"/>
          <w:sz w:val="26"/>
          <w:szCs w:val="26"/>
        </w:rPr>
        <w:t xml:space="preserve">    </w:t>
      </w:r>
      <w:r w:rsidR="00AF5B8F" w:rsidRPr="00EF7FFD">
        <w:rPr>
          <w:rFonts w:ascii="Times New Roman" w:hAnsi="Times New Roman" w:cs="Times New Roman"/>
          <w:sz w:val="26"/>
          <w:szCs w:val="26"/>
        </w:rPr>
        <w:t xml:space="preserve">  И.Н. Михопаров</w:t>
      </w:r>
    </w:p>
    <w:p w:rsidR="00AF5B8F" w:rsidRPr="00EF7FFD" w:rsidRDefault="00AF5B8F" w:rsidP="00AF5B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F5B8F" w:rsidRPr="00E110F0" w:rsidRDefault="00AF5B8F" w:rsidP="00AF5B8F">
      <w:pPr>
        <w:spacing w:after="0"/>
        <w:jc w:val="both"/>
        <w:rPr>
          <w:sz w:val="26"/>
          <w:szCs w:val="26"/>
        </w:rPr>
      </w:pPr>
    </w:p>
    <w:p w:rsidR="00AF5B8F" w:rsidRPr="00E110F0" w:rsidRDefault="00AF5B8F" w:rsidP="00AF5B8F">
      <w:pPr>
        <w:jc w:val="both"/>
        <w:rPr>
          <w:sz w:val="26"/>
          <w:szCs w:val="26"/>
        </w:rPr>
      </w:pPr>
      <w:r w:rsidRPr="00E110F0">
        <w:rPr>
          <w:sz w:val="26"/>
          <w:szCs w:val="26"/>
        </w:rPr>
        <w:t xml:space="preserve"> </w:t>
      </w:r>
    </w:p>
    <w:p w:rsidR="00AF5B8F" w:rsidRPr="00985C68" w:rsidRDefault="00AF5B8F" w:rsidP="00AF5B8F">
      <w:pPr>
        <w:jc w:val="both"/>
        <w:rPr>
          <w:sz w:val="26"/>
          <w:szCs w:val="26"/>
        </w:rPr>
      </w:pPr>
    </w:p>
    <w:p w:rsidR="00AF5B8F" w:rsidRPr="00985C68" w:rsidRDefault="00AF5B8F" w:rsidP="00AF5B8F">
      <w:pPr>
        <w:jc w:val="both"/>
        <w:rPr>
          <w:sz w:val="26"/>
          <w:szCs w:val="26"/>
        </w:rPr>
      </w:pPr>
    </w:p>
    <w:p w:rsidR="00AF5B8F" w:rsidRPr="00985C68" w:rsidRDefault="00AF5B8F" w:rsidP="00AF5B8F">
      <w:pPr>
        <w:jc w:val="both"/>
        <w:rPr>
          <w:sz w:val="26"/>
          <w:szCs w:val="26"/>
        </w:rPr>
      </w:pPr>
    </w:p>
    <w:p w:rsidR="00AF5B8F" w:rsidRPr="00985C68" w:rsidRDefault="00AF5B8F" w:rsidP="00AF5B8F">
      <w:pPr>
        <w:jc w:val="both"/>
        <w:rPr>
          <w:sz w:val="26"/>
          <w:szCs w:val="26"/>
        </w:rPr>
      </w:pPr>
    </w:p>
    <w:p w:rsidR="00AF5B8F" w:rsidRPr="00985C68" w:rsidRDefault="00AF5B8F" w:rsidP="00AF5B8F">
      <w:pPr>
        <w:jc w:val="both"/>
        <w:rPr>
          <w:sz w:val="26"/>
          <w:szCs w:val="26"/>
        </w:rPr>
      </w:pPr>
    </w:p>
    <w:p w:rsidR="00AF5B8F" w:rsidRPr="00985C68" w:rsidRDefault="00AF5B8F" w:rsidP="00AF5B8F">
      <w:pPr>
        <w:jc w:val="both"/>
        <w:rPr>
          <w:sz w:val="26"/>
          <w:szCs w:val="26"/>
        </w:rPr>
      </w:pPr>
    </w:p>
    <w:p w:rsidR="00AF5B8F" w:rsidRPr="00985C68" w:rsidRDefault="00AF5B8F" w:rsidP="00AF5B8F">
      <w:pPr>
        <w:jc w:val="both"/>
        <w:rPr>
          <w:sz w:val="26"/>
          <w:szCs w:val="26"/>
        </w:rPr>
      </w:pPr>
    </w:p>
    <w:p w:rsidR="00AF5B8F" w:rsidRPr="00985C68" w:rsidRDefault="00AF5B8F" w:rsidP="00AF5B8F">
      <w:pPr>
        <w:jc w:val="both"/>
        <w:rPr>
          <w:sz w:val="26"/>
          <w:szCs w:val="26"/>
        </w:rPr>
      </w:pPr>
    </w:p>
    <w:p w:rsidR="00AF5B8F" w:rsidRPr="00985C68" w:rsidRDefault="00AF5B8F" w:rsidP="00AF5B8F">
      <w:pPr>
        <w:jc w:val="both"/>
        <w:rPr>
          <w:sz w:val="26"/>
          <w:szCs w:val="26"/>
        </w:rPr>
      </w:pPr>
    </w:p>
    <w:p w:rsidR="00AF5B8F" w:rsidRPr="00985C68" w:rsidRDefault="00AF5B8F" w:rsidP="00AF5B8F">
      <w:pPr>
        <w:jc w:val="both"/>
        <w:rPr>
          <w:sz w:val="26"/>
          <w:szCs w:val="26"/>
        </w:rPr>
      </w:pPr>
    </w:p>
    <w:p w:rsidR="00AF5B8F" w:rsidRPr="00985C68" w:rsidRDefault="00AF5B8F" w:rsidP="00AF5B8F">
      <w:pPr>
        <w:jc w:val="both"/>
        <w:rPr>
          <w:sz w:val="26"/>
          <w:szCs w:val="26"/>
        </w:rPr>
      </w:pPr>
    </w:p>
    <w:p w:rsidR="00AF5B8F" w:rsidRPr="00741325" w:rsidRDefault="00AF5B8F" w:rsidP="00AF5B8F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AF5B8F" w:rsidRPr="00741325" w:rsidRDefault="00AF5B8F" w:rsidP="00AF5B8F">
      <w:pPr>
        <w:rPr>
          <w:sz w:val="28"/>
          <w:szCs w:val="28"/>
        </w:rPr>
      </w:pPr>
      <w:r w:rsidRPr="00741325">
        <w:rPr>
          <w:sz w:val="28"/>
          <w:szCs w:val="28"/>
        </w:rPr>
        <w:t xml:space="preserve">  </w:t>
      </w:r>
    </w:p>
    <w:p w:rsidR="00AF5B8F" w:rsidRPr="00741325" w:rsidRDefault="00AF5B8F" w:rsidP="00AF5B8F">
      <w:pPr>
        <w:rPr>
          <w:sz w:val="28"/>
          <w:szCs w:val="28"/>
        </w:rPr>
      </w:pPr>
    </w:p>
    <w:p w:rsidR="00AF5B8F" w:rsidRPr="00741325" w:rsidRDefault="00AF5B8F" w:rsidP="00AF5B8F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74132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F5B8F" w:rsidRPr="00741325" w:rsidRDefault="00AF5B8F" w:rsidP="00AF5B8F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74132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F5B8F" w:rsidRPr="00741325" w:rsidRDefault="00AF5B8F" w:rsidP="00AF5B8F">
      <w:pPr>
        <w:rPr>
          <w:sz w:val="28"/>
          <w:szCs w:val="28"/>
        </w:rPr>
      </w:pPr>
    </w:p>
    <w:p w:rsidR="00AF5B8F" w:rsidRPr="00741325" w:rsidRDefault="00AF5B8F" w:rsidP="00AF5B8F">
      <w:pPr>
        <w:rPr>
          <w:sz w:val="28"/>
          <w:szCs w:val="28"/>
        </w:rPr>
      </w:pPr>
    </w:p>
    <w:p w:rsidR="00AF5B8F" w:rsidRPr="00741325" w:rsidRDefault="00AF5B8F" w:rsidP="00AF5B8F">
      <w:pPr>
        <w:rPr>
          <w:sz w:val="28"/>
          <w:szCs w:val="28"/>
        </w:rPr>
      </w:pPr>
    </w:p>
    <w:p w:rsidR="00AF5B8F" w:rsidRPr="00741325" w:rsidRDefault="00AF5B8F" w:rsidP="00AF5B8F">
      <w:pPr>
        <w:rPr>
          <w:sz w:val="28"/>
          <w:szCs w:val="28"/>
        </w:rPr>
      </w:pPr>
    </w:p>
    <w:p w:rsidR="00AF5B8F" w:rsidRPr="00741325" w:rsidRDefault="00AF5B8F" w:rsidP="00AF5B8F">
      <w:pPr>
        <w:rPr>
          <w:sz w:val="28"/>
          <w:szCs w:val="28"/>
        </w:rPr>
      </w:pPr>
    </w:p>
    <w:p w:rsidR="00AF5B8F" w:rsidRPr="00741325" w:rsidRDefault="00AF5B8F" w:rsidP="00AF5B8F">
      <w:pPr>
        <w:rPr>
          <w:sz w:val="28"/>
          <w:szCs w:val="28"/>
        </w:rPr>
      </w:pPr>
    </w:p>
    <w:p w:rsidR="00AF5B8F" w:rsidRPr="00741325" w:rsidRDefault="00AF5B8F" w:rsidP="00AF5B8F">
      <w:pPr>
        <w:rPr>
          <w:sz w:val="28"/>
          <w:szCs w:val="28"/>
        </w:rPr>
      </w:pPr>
    </w:p>
    <w:p w:rsidR="00AF5B8F" w:rsidRPr="00741325" w:rsidRDefault="00AF5B8F" w:rsidP="00AF5B8F">
      <w:pPr>
        <w:rPr>
          <w:sz w:val="28"/>
          <w:szCs w:val="28"/>
        </w:rPr>
      </w:pPr>
    </w:p>
    <w:p w:rsidR="00AF5B8F" w:rsidRPr="00741325" w:rsidRDefault="00AF5B8F" w:rsidP="00AF5B8F">
      <w:pPr>
        <w:rPr>
          <w:sz w:val="28"/>
          <w:szCs w:val="28"/>
        </w:rPr>
      </w:pPr>
    </w:p>
    <w:p w:rsidR="00AF5B8F" w:rsidRPr="00741325" w:rsidRDefault="00AF5B8F" w:rsidP="00AF5B8F">
      <w:pPr>
        <w:rPr>
          <w:sz w:val="28"/>
          <w:szCs w:val="28"/>
        </w:rPr>
      </w:pPr>
    </w:p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p w:rsidR="00AF5B8F" w:rsidRDefault="00AF5B8F" w:rsidP="00AF5B8F"/>
    <w:sectPr w:rsidR="00AF5B8F" w:rsidSect="00AA625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B8F"/>
    <w:rsid w:val="001A705A"/>
    <w:rsid w:val="001D411A"/>
    <w:rsid w:val="00272271"/>
    <w:rsid w:val="002B7A68"/>
    <w:rsid w:val="00553316"/>
    <w:rsid w:val="00AF5B8F"/>
    <w:rsid w:val="00EF7FFD"/>
    <w:rsid w:val="00F279A8"/>
    <w:rsid w:val="00F9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F5B8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AF5B8F"/>
    <w:rPr>
      <w:b/>
      <w:bCs/>
      <w:color w:val="000080"/>
    </w:rPr>
  </w:style>
  <w:style w:type="paragraph" w:customStyle="1" w:styleId="ConsPlusNormal">
    <w:name w:val="ConsPlusNormal"/>
    <w:rsid w:val="00AF5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A5E7-6D5D-4028-ABF8-87594ED4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2</cp:revision>
  <cp:lastPrinted>2024-05-23T09:20:00Z</cp:lastPrinted>
  <dcterms:created xsi:type="dcterms:W3CDTF">2024-05-23T06:54:00Z</dcterms:created>
  <dcterms:modified xsi:type="dcterms:W3CDTF">2024-05-23T09:23:00Z</dcterms:modified>
</cp:coreProperties>
</file>