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063C52" w:rsidP="001530C8">
      <w:pPr>
        <w:widowControl/>
        <w:ind w:left="5954" w:right="-6"/>
        <w:jc w:val="both"/>
        <w:rPr>
          <w:sz w:val="24"/>
          <w:szCs w:val="24"/>
        </w:rPr>
      </w:pPr>
      <w:r>
        <w:rPr>
          <w:sz w:val="24"/>
          <w:szCs w:val="24"/>
        </w:rPr>
        <w:t>6</w:t>
      </w:r>
      <w:r w:rsidR="001530C8" w:rsidRPr="00990D96">
        <w:rPr>
          <w:sz w:val="24"/>
          <w:szCs w:val="24"/>
        </w:rPr>
        <w:t xml:space="preserve"> </w:t>
      </w:r>
      <w:r>
        <w:rPr>
          <w:sz w:val="24"/>
          <w:szCs w:val="24"/>
        </w:rPr>
        <w:t>августа</w:t>
      </w:r>
      <w:r w:rsidR="001530C8" w:rsidRPr="00D96856">
        <w:rPr>
          <w:sz w:val="24"/>
          <w:szCs w:val="24"/>
        </w:rPr>
        <w:t xml:space="preserve"> 20</w:t>
      </w:r>
      <w:r w:rsidR="001530C8">
        <w:rPr>
          <w:sz w:val="24"/>
          <w:szCs w:val="24"/>
        </w:rPr>
        <w:t>2</w:t>
      </w:r>
      <w:r>
        <w:rPr>
          <w:sz w:val="24"/>
          <w:szCs w:val="24"/>
        </w:rPr>
        <w:t>6</w:t>
      </w:r>
      <w:r w:rsidR="001530C8"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063C52">
        <w:rPr>
          <w:b/>
          <w:sz w:val="26"/>
          <w:szCs w:val="26"/>
          <w:u w:val="single"/>
        </w:rPr>
        <w:t>152</w:t>
      </w:r>
      <w:r w:rsidR="00F5344F">
        <w:rPr>
          <w:b/>
          <w:sz w:val="26"/>
          <w:szCs w:val="26"/>
          <w:u w:val="single"/>
        </w:rPr>
        <w:t xml:space="preserve"> </w:t>
      </w:r>
      <w:r w:rsidR="00063C52">
        <w:rPr>
          <w:b/>
          <w:sz w:val="26"/>
          <w:szCs w:val="26"/>
          <w:u w:val="single"/>
        </w:rPr>
        <w:t>август</w:t>
      </w:r>
      <w:r w:rsidRPr="00AC63FD">
        <w:rPr>
          <w:b/>
          <w:sz w:val="26"/>
          <w:szCs w:val="26"/>
          <w:u w:val="single"/>
        </w:rPr>
        <w:t xml:space="preserve"> 20</w:t>
      </w:r>
      <w:r>
        <w:rPr>
          <w:b/>
          <w:sz w:val="26"/>
          <w:szCs w:val="26"/>
          <w:u w:val="single"/>
        </w:rPr>
        <w:t>2</w:t>
      </w:r>
      <w:r w:rsidR="00063C52">
        <w:rPr>
          <w:b/>
          <w:sz w:val="26"/>
          <w:szCs w:val="26"/>
          <w:u w:val="single"/>
        </w:rPr>
        <w:t>6</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w:t>
      </w:r>
      <w:r w:rsidR="00063C52">
        <w:rPr>
          <w:sz w:val="23"/>
          <w:szCs w:val="23"/>
        </w:rPr>
        <w:t xml:space="preserve"> индивидуальный предприниматель,</w:t>
      </w:r>
      <w:r w:rsidRPr="008F4E43">
        <w:rPr>
          <w:sz w:val="23"/>
          <w:szCs w:val="23"/>
        </w:rPr>
        <w:t xml:space="preserve">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063C52">
        <w:rPr>
          <w:sz w:val="23"/>
          <w:szCs w:val="23"/>
        </w:rPr>
        <w:t>03</w:t>
      </w:r>
      <w:r w:rsidR="008720F7">
        <w:rPr>
          <w:sz w:val="23"/>
          <w:szCs w:val="23"/>
        </w:rPr>
        <w:t>.</w:t>
      </w:r>
      <w:r w:rsidR="00E61C9F">
        <w:rPr>
          <w:sz w:val="23"/>
          <w:szCs w:val="23"/>
        </w:rPr>
        <w:t>0</w:t>
      </w:r>
      <w:r w:rsidR="00063C52">
        <w:rPr>
          <w:sz w:val="23"/>
          <w:szCs w:val="23"/>
        </w:rPr>
        <w:t>8</w:t>
      </w:r>
      <w:r w:rsidR="00E61C9F">
        <w:rPr>
          <w:sz w:val="23"/>
          <w:szCs w:val="23"/>
        </w:rPr>
        <w:t>.</w:t>
      </w:r>
      <w:r w:rsidR="008720F7">
        <w:rPr>
          <w:sz w:val="23"/>
          <w:szCs w:val="23"/>
        </w:rPr>
        <w:t>20</w:t>
      </w:r>
      <w:r w:rsidR="00442178">
        <w:rPr>
          <w:sz w:val="23"/>
          <w:szCs w:val="23"/>
        </w:rPr>
        <w:t>2</w:t>
      </w:r>
      <w:r w:rsidR="00063C52">
        <w:rPr>
          <w:sz w:val="23"/>
          <w:szCs w:val="23"/>
        </w:rPr>
        <w:t>6</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644F9F">
        <w:rPr>
          <w:sz w:val="23"/>
          <w:szCs w:val="23"/>
        </w:rPr>
        <w:t>2</w:t>
      </w:r>
      <w:r w:rsidR="00063C52">
        <w:rPr>
          <w:sz w:val="23"/>
          <w:szCs w:val="23"/>
        </w:rPr>
        <w:t>274</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lastRenderedPageBreak/>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AB22B9" w:rsidP="00DC4B88">
      <w:pPr>
        <w:widowControl/>
        <w:ind w:firstLine="567"/>
        <w:jc w:val="both"/>
        <w:rPr>
          <w:sz w:val="24"/>
          <w:szCs w:val="24"/>
        </w:rPr>
      </w:pPr>
      <w:r>
        <w:rPr>
          <w:sz w:val="24"/>
          <w:szCs w:val="24"/>
        </w:rPr>
        <w:t>А</w:t>
      </w:r>
      <w:r w:rsidRPr="003452E6">
        <w:rPr>
          <w:sz w:val="24"/>
          <w:szCs w:val="24"/>
        </w:rPr>
        <w:t xml:space="preserve">втотранспортное средство: марка, модель </w:t>
      </w:r>
      <w:r w:rsidR="003958D7" w:rsidRPr="003958D7">
        <w:rPr>
          <w:sz w:val="24"/>
          <w:szCs w:val="24"/>
        </w:rPr>
        <w:t>ТС ГАЗ 322132 GAZ 322132, наименование (тип ТС) Автобус прочее, год выпуска ТС 2005, идентификационный номер (VIN) X9632213260433894, модель, № двигателя 40630А 53120920, шасси (рама) № ОТСУТСТВУЕТ, кузов (кабина, прицеп) № 32210060204139,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3958D7" w:rsidRPr="003958D7">
        <w:rPr>
          <w:sz w:val="23"/>
          <w:szCs w:val="23"/>
        </w:rPr>
        <w:t>96 000 (Девяносто шесть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3958D7" w:rsidRPr="003958D7">
        <w:rPr>
          <w:sz w:val="23"/>
          <w:szCs w:val="23"/>
        </w:rPr>
        <w:t>48 000 (Сорок восемь тысяч)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4B5508" w:rsidRPr="004B5508">
        <w:rPr>
          <w:sz w:val="23"/>
          <w:szCs w:val="23"/>
        </w:rPr>
        <w:t>9 600 (Девять тысяч шестьсот)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4B5508" w:rsidRPr="004B5508">
        <w:rPr>
          <w:sz w:val="23"/>
          <w:szCs w:val="23"/>
        </w:rPr>
        <w:t>4 800 (Четыре тысячи восемьсот)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4B5508" w:rsidRPr="004B5508">
        <w:rPr>
          <w:sz w:val="23"/>
          <w:szCs w:val="23"/>
        </w:rPr>
        <w:t>9 600 (Девять тысяч шестьсот) рублей</w:t>
      </w:r>
      <w:r w:rsidRPr="00BE57F6">
        <w:rPr>
          <w:sz w:val="23"/>
          <w:szCs w:val="23"/>
        </w:rPr>
        <w:t>.</w:t>
      </w:r>
    </w:p>
    <w:p w:rsidR="005C3BBB" w:rsidRPr="007428B3" w:rsidRDefault="005C3BBB" w:rsidP="005C3BBB">
      <w:pPr>
        <w:widowControl/>
        <w:ind w:firstLine="567"/>
        <w:jc w:val="both"/>
        <w:rPr>
          <w:sz w:val="24"/>
          <w:szCs w:val="24"/>
        </w:rPr>
      </w:pPr>
      <w:r w:rsidRPr="007428B3">
        <w:rPr>
          <w:color w:val="000000"/>
          <w:sz w:val="24"/>
          <w:szCs w:val="24"/>
        </w:rPr>
        <w:t>Аукцион по продаже объекта по лоту № 1 назначенны</w:t>
      </w:r>
      <w:r w:rsidR="000F4155">
        <w:rPr>
          <w:color w:val="000000"/>
          <w:sz w:val="24"/>
          <w:szCs w:val="24"/>
        </w:rPr>
        <w:t>й</w:t>
      </w:r>
      <w:r w:rsidRPr="007428B3">
        <w:rPr>
          <w:color w:val="000000"/>
          <w:sz w:val="24"/>
          <w:szCs w:val="24"/>
        </w:rPr>
        <w:t xml:space="preserve"> на </w:t>
      </w:r>
      <w:r w:rsidR="004B5508">
        <w:rPr>
          <w:color w:val="000000"/>
          <w:sz w:val="24"/>
          <w:szCs w:val="24"/>
        </w:rPr>
        <w:t>22</w:t>
      </w:r>
      <w:r>
        <w:rPr>
          <w:color w:val="000000"/>
          <w:sz w:val="24"/>
          <w:szCs w:val="24"/>
        </w:rPr>
        <w:t>.0</w:t>
      </w:r>
      <w:r w:rsidR="004B5508">
        <w:rPr>
          <w:color w:val="000000"/>
          <w:sz w:val="24"/>
          <w:szCs w:val="24"/>
        </w:rPr>
        <w:t>7</w:t>
      </w:r>
      <w:r>
        <w:rPr>
          <w:color w:val="000000"/>
          <w:sz w:val="24"/>
          <w:szCs w:val="24"/>
        </w:rPr>
        <w:t>.202</w:t>
      </w:r>
      <w:r w:rsidR="004B5508">
        <w:rPr>
          <w:color w:val="000000"/>
          <w:sz w:val="24"/>
          <w:szCs w:val="24"/>
        </w:rPr>
        <w:t>6</w:t>
      </w:r>
      <w:r>
        <w:rPr>
          <w:color w:val="000000"/>
          <w:sz w:val="24"/>
          <w:szCs w:val="24"/>
        </w:rPr>
        <w:t xml:space="preserve"> </w:t>
      </w:r>
      <w:r w:rsidRPr="007428B3">
        <w:rPr>
          <w:color w:val="000000"/>
          <w:sz w:val="24"/>
          <w:szCs w:val="24"/>
        </w:rPr>
        <w:t>был призн</w:t>
      </w:r>
      <w:r>
        <w:rPr>
          <w:color w:val="000000"/>
          <w:sz w:val="24"/>
          <w:szCs w:val="24"/>
        </w:rPr>
        <w:t>а</w:t>
      </w:r>
      <w:r w:rsidRPr="007428B3">
        <w:rPr>
          <w:color w:val="000000"/>
          <w:sz w:val="24"/>
          <w:szCs w:val="24"/>
        </w:rPr>
        <w:t>н несостоявшим</w:t>
      </w:r>
      <w:r>
        <w:rPr>
          <w:color w:val="000000"/>
          <w:sz w:val="24"/>
          <w:szCs w:val="24"/>
        </w:rPr>
        <w:t>и</w:t>
      </w:r>
      <w:r w:rsidRPr="007428B3">
        <w:rPr>
          <w:color w:val="000000"/>
          <w:sz w:val="24"/>
          <w:szCs w:val="24"/>
        </w:rPr>
        <w:t>ся в связи с отсутствием заявок</w:t>
      </w:r>
      <w:r w:rsidR="004240F1">
        <w:rPr>
          <w:color w:val="000000"/>
          <w:sz w:val="24"/>
          <w:szCs w:val="24"/>
        </w:rPr>
        <w:t xml:space="preserve"> на участие в продаже имущества</w:t>
      </w:r>
      <w:r w:rsidR="000F4155">
        <w:rPr>
          <w:color w:val="000000"/>
          <w:sz w:val="24"/>
          <w:szCs w:val="24"/>
        </w:rPr>
        <w:t>.</w:t>
      </w:r>
      <w:r w:rsidR="004240F1">
        <w:rPr>
          <w:color w:val="000000"/>
          <w:sz w:val="24"/>
          <w:szCs w:val="24"/>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063C52">
        <w:rPr>
          <w:b/>
          <w:sz w:val="23"/>
          <w:szCs w:val="23"/>
        </w:rPr>
        <w:t>6</w:t>
      </w:r>
      <w:r>
        <w:rPr>
          <w:b/>
          <w:sz w:val="23"/>
          <w:szCs w:val="23"/>
        </w:rPr>
        <w:t xml:space="preserve"> </w:t>
      </w:r>
      <w:r w:rsidR="00063C52">
        <w:rPr>
          <w:b/>
          <w:sz w:val="23"/>
          <w:szCs w:val="23"/>
        </w:rPr>
        <w:t>августа</w:t>
      </w:r>
      <w:r w:rsidRPr="001E029A">
        <w:rPr>
          <w:b/>
          <w:sz w:val="23"/>
          <w:szCs w:val="23"/>
        </w:rPr>
        <w:t xml:space="preserve"> </w:t>
      </w:r>
      <w:r w:rsidRPr="00D876BF">
        <w:rPr>
          <w:b/>
          <w:sz w:val="23"/>
          <w:szCs w:val="23"/>
        </w:rPr>
        <w:t>20</w:t>
      </w:r>
      <w:r>
        <w:rPr>
          <w:b/>
          <w:sz w:val="23"/>
          <w:szCs w:val="23"/>
        </w:rPr>
        <w:t>2</w:t>
      </w:r>
      <w:r w:rsidR="00063C52">
        <w:rPr>
          <w:b/>
          <w:sz w:val="23"/>
          <w:szCs w:val="23"/>
        </w:rPr>
        <w:t>6</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063C52">
        <w:rPr>
          <w:b/>
          <w:sz w:val="23"/>
          <w:szCs w:val="23"/>
        </w:rPr>
        <w:t>9</w:t>
      </w:r>
      <w:r w:rsidRPr="001E029A">
        <w:rPr>
          <w:b/>
          <w:sz w:val="23"/>
          <w:szCs w:val="23"/>
        </w:rPr>
        <w:t xml:space="preserve"> </w:t>
      </w:r>
      <w:r w:rsidR="00C30F5F">
        <w:rPr>
          <w:b/>
          <w:sz w:val="23"/>
          <w:szCs w:val="23"/>
        </w:rPr>
        <w:t>сентября</w:t>
      </w:r>
      <w:r w:rsidRPr="001E029A">
        <w:rPr>
          <w:b/>
          <w:sz w:val="23"/>
          <w:szCs w:val="23"/>
        </w:rPr>
        <w:t xml:space="preserve"> 20</w:t>
      </w:r>
      <w:r>
        <w:rPr>
          <w:b/>
          <w:sz w:val="23"/>
          <w:szCs w:val="23"/>
        </w:rPr>
        <w:t>2</w:t>
      </w:r>
      <w:r w:rsidR="00063C52">
        <w:rPr>
          <w:b/>
          <w:sz w:val="23"/>
          <w:szCs w:val="23"/>
        </w:rPr>
        <w:t>6</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063C52">
        <w:rPr>
          <w:b/>
          <w:sz w:val="23"/>
          <w:szCs w:val="23"/>
        </w:rPr>
        <w:t>10</w:t>
      </w:r>
      <w:r w:rsidRPr="001E029A">
        <w:rPr>
          <w:b/>
          <w:sz w:val="23"/>
          <w:szCs w:val="23"/>
        </w:rPr>
        <w:t xml:space="preserve"> </w:t>
      </w:r>
      <w:r w:rsidR="00C30F5F">
        <w:rPr>
          <w:b/>
          <w:sz w:val="23"/>
          <w:szCs w:val="23"/>
        </w:rPr>
        <w:t>сентября</w:t>
      </w:r>
      <w:r w:rsidRPr="001E029A">
        <w:rPr>
          <w:b/>
          <w:sz w:val="23"/>
          <w:szCs w:val="23"/>
        </w:rPr>
        <w:t xml:space="preserve"> 20</w:t>
      </w:r>
      <w:r>
        <w:rPr>
          <w:b/>
          <w:sz w:val="23"/>
          <w:szCs w:val="23"/>
        </w:rPr>
        <w:t>2</w:t>
      </w:r>
      <w:r w:rsidR="00063C52">
        <w:rPr>
          <w:b/>
          <w:sz w:val="23"/>
          <w:szCs w:val="23"/>
        </w:rPr>
        <w:t>6</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063C52">
        <w:rPr>
          <w:b/>
          <w:sz w:val="23"/>
          <w:szCs w:val="23"/>
        </w:rPr>
        <w:t>11</w:t>
      </w:r>
      <w:r w:rsidRPr="001E029A">
        <w:rPr>
          <w:b/>
          <w:sz w:val="23"/>
          <w:szCs w:val="23"/>
        </w:rPr>
        <w:t xml:space="preserve"> </w:t>
      </w:r>
      <w:r w:rsidR="00C30F5F">
        <w:rPr>
          <w:b/>
          <w:sz w:val="23"/>
          <w:szCs w:val="23"/>
        </w:rPr>
        <w:t>сентября</w:t>
      </w:r>
      <w:bookmarkStart w:id="0" w:name="_GoBack"/>
      <w:bookmarkEnd w:id="0"/>
      <w:r w:rsidRPr="001E029A">
        <w:rPr>
          <w:b/>
          <w:sz w:val="23"/>
          <w:szCs w:val="23"/>
        </w:rPr>
        <w:t xml:space="preserve"> 20</w:t>
      </w:r>
      <w:r>
        <w:rPr>
          <w:b/>
          <w:sz w:val="23"/>
          <w:szCs w:val="23"/>
        </w:rPr>
        <w:t>2</w:t>
      </w:r>
      <w:r w:rsidR="00063C52">
        <w:rPr>
          <w:b/>
          <w:sz w:val="23"/>
          <w:szCs w:val="23"/>
        </w:rPr>
        <w:t>6</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w:t>
      </w:r>
      <w:r w:rsidRPr="008F4E43">
        <w:rPr>
          <w:sz w:val="23"/>
          <w:szCs w:val="23"/>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w:t>
      </w:r>
      <w:r w:rsidRPr="008F4E43">
        <w:rPr>
          <w:sz w:val="23"/>
          <w:szCs w:val="23"/>
        </w:rPr>
        <w:lastRenderedPageBreak/>
        <w:t xml:space="preserve">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lastRenderedPageBreak/>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w:t>
      </w:r>
      <w:r w:rsidRPr="008F4E43">
        <w:rPr>
          <w:rFonts w:ascii="Times New Roman" w:hAnsi="Times New Roman" w:cs="Times New Roman"/>
          <w:sz w:val="23"/>
          <w:szCs w:val="23"/>
        </w:rPr>
        <w:lastRenderedPageBreak/>
        <w:t xml:space="preserve">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w:t>
      </w:r>
      <w:r w:rsidRPr="008F4E43">
        <w:rPr>
          <w:rFonts w:eastAsia="Calibri"/>
          <w:sz w:val="23"/>
          <w:szCs w:val="23"/>
        </w:rPr>
        <w:lastRenderedPageBreak/>
        <w:t xml:space="preserve">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13. </w:t>
      </w:r>
      <w:r w:rsidR="00063C52">
        <w:rPr>
          <w:rFonts w:eastAsia="Calibri"/>
          <w:sz w:val="23"/>
          <w:szCs w:val="23"/>
        </w:rPr>
        <w:t>Н</w:t>
      </w:r>
      <w:r w:rsidR="00063C52" w:rsidRPr="00A92161">
        <w:rPr>
          <w:rFonts w:eastAsia="Calibri"/>
          <w:sz w:val="23"/>
          <w:szCs w:val="23"/>
        </w:rPr>
        <w:t xml:space="preserve">е ранее чем через десять дней и не позднее двадцати дней со дня размещения на официальном сайте в сети «Интернет» протокола об итогах торгов </w:t>
      </w:r>
      <w:r w:rsidR="00063C52" w:rsidRPr="008F4E43">
        <w:rPr>
          <w:rFonts w:eastAsia="Calibri"/>
          <w:sz w:val="23"/>
          <w:szCs w:val="23"/>
        </w:rPr>
        <w:t>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063C52" w:rsidRPr="008F4E43" w:rsidRDefault="00063C52" w:rsidP="00063C52">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xml:space="preserve">,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w:t>
      </w:r>
      <w:r w:rsidRPr="00F60E9E">
        <w:rPr>
          <w:rFonts w:eastAsia="Times New Roman"/>
          <w:lang w:eastAsia="en-US"/>
        </w:rPr>
        <w:t>не ранее чем через десять дней и не позднее двадцати дней со дня размещения на официальном сайте в сети «Интерн</w:t>
      </w:r>
      <w:r>
        <w:rPr>
          <w:rFonts w:eastAsia="Times New Roman"/>
          <w:lang w:eastAsia="en-US"/>
        </w:rPr>
        <w:t>ет» протокола об итогах торгов</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 xml:space="preserve">Оплата приобретенного на аукционе имущества производится победителем аукциона единовременно не позднее </w:t>
      </w:r>
      <w:r w:rsidR="00644F9F">
        <w:rPr>
          <w:sz w:val="23"/>
          <w:szCs w:val="23"/>
        </w:rPr>
        <w:t>1</w:t>
      </w:r>
      <w:r w:rsidRPr="00023909">
        <w:rPr>
          <w:sz w:val="23"/>
          <w:szCs w:val="23"/>
        </w:rPr>
        <w:t>0 (</w:t>
      </w:r>
      <w:r w:rsidR="00644F9F">
        <w:rPr>
          <w:sz w:val="23"/>
          <w:szCs w:val="23"/>
        </w:rPr>
        <w:t>деся</w:t>
      </w:r>
      <w:r w:rsidRPr="00023909">
        <w:rPr>
          <w:sz w:val="23"/>
          <w:szCs w:val="23"/>
        </w:rPr>
        <w:t xml:space="preserve">ти) </w:t>
      </w:r>
      <w:r w:rsidR="00644F9F">
        <w:rPr>
          <w:sz w:val="23"/>
          <w:szCs w:val="23"/>
        </w:rPr>
        <w:t>календарных</w:t>
      </w:r>
      <w:r w:rsidRPr="00023909">
        <w:rPr>
          <w:sz w:val="23"/>
          <w:szCs w:val="23"/>
        </w:rPr>
        <w:t xml:space="preserve"> дней со дня заключения договора купли-продажи.</w:t>
      </w:r>
    </w:p>
    <w:p w:rsidR="00063C52" w:rsidRPr="00023909" w:rsidRDefault="00063C52" w:rsidP="00063C52">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2C79DE">
        <w:rPr>
          <w:sz w:val="23"/>
          <w:szCs w:val="23"/>
        </w:rPr>
        <w:t>ИНН 2126003194, КПП 213001001 Финуправление адм. г. Чебоксары (Администрация г. Чебоксары л/сч. 05153003670) к/с 03232643977010001500, Единый казначейский счет 40102810445370000117 ОКЦ № 1 ВОЛГО-ВЯТСКОГО ГУ БАНКА РОССИИ//УФК по Чувашской Республике г. Чебоксары, БИК 042202117</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C30F5F">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3C52"/>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4155"/>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958D7"/>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240F1"/>
    <w:rsid w:val="004317ED"/>
    <w:rsid w:val="004320C7"/>
    <w:rsid w:val="004337E6"/>
    <w:rsid w:val="00434885"/>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5508"/>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3BB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4F9F"/>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1E89"/>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0BC7"/>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B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0F5F"/>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32B4"/>
    <w:rsid w:val="00D65E45"/>
    <w:rsid w:val="00D7309A"/>
    <w:rsid w:val="00D8400C"/>
    <w:rsid w:val="00D8693F"/>
    <w:rsid w:val="00D876BF"/>
    <w:rsid w:val="00D97565"/>
    <w:rsid w:val="00DA08A4"/>
    <w:rsid w:val="00DA338D"/>
    <w:rsid w:val="00DA66BE"/>
    <w:rsid w:val="00DB0231"/>
    <w:rsid w:val="00DB1354"/>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3F2A"/>
    <w:rsid w:val="00EF633F"/>
    <w:rsid w:val="00EF7944"/>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6A86B-592B-4873-AF4E-B7559F88E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9</Pages>
  <Words>5269</Words>
  <Characters>30037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474</cp:revision>
  <cp:lastPrinted>2021-04-06T11:07:00Z</cp:lastPrinted>
  <dcterms:created xsi:type="dcterms:W3CDTF">2017-11-27T09:42:00Z</dcterms:created>
  <dcterms:modified xsi:type="dcterms:W3CDTF">2026-08-06T11:35:00Z</dcterms:modified>
</cp:coreProperties>
</file>