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188" w:rsidRPr="00293188" w:rsidRDefault="00293188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   </w:t>
      </w:r>
      <w:r w:rsidRPr="00293188">
        <w:rPr>
          <w:b/>
          <w:i/>
          <w:color w:val="4F81BD" w:themeColor="accent1"/>
          <w:sz w:val="28"/>
          <w:szCs w:val="28"/>
          <w:u w:val="single"/>
        </w:rPr>
        <w:t>ПРОЕКТ</w:t>
      </w:r>
    </w:p>
    <w:p w:rsidR="00293188" w:rsidRDefault="00293188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170B07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727023" w:rsidRDefault="00D916AF" w:rsidP="009274B8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В соответствии со статьёй </w:t>
      </w:r>
      <w:r w:rsidR="004C7EC6" w:rsidRPr="00727023">
        <w:rPr>
          <w:sz w:val="28"/>
          <w:szCs w:val="28"/>
        </w:rPr>
        <w:t xml:space="preserve">23, главой </w:t>
      </w:r>
      <w:r w:rsidR="004C7EC6" w:rsidRPr="00727023">
        <w:rPr>
          <w:sz w:val="28"/>
          <w:szCs w:val="28"/>
          <w:lang w:val="en-US"/>
        </w:rPr>
        <w:t>V</w:t>
      </w:r>
      <w:r w:rsidR="004C7EC6" w:rsidRPr="00727023">
        <w:rPr>
          <w:sz w:val="28"/>
          <w:szCs w:val="28"/>
        </w:rPr>
        <w:t>.7</w:t>
      </w:r>
      <w:r w:rsidRPr="00727023">
        <w:rPr>
          <w:sz w:val="28"/>
          <w:szCs w:val="28"/>
        </w:rPr>
        <w:t xml:space="preserve"> </w:t>
      </w:r>
      <w:r w:rsidR="004C7EC6" w:rsidRPr="00727023">
        <w:rPr>
          <w:sz w:val="28"/>
          <w:szCs w:val="28"/>
        </w:rPr>
        <w:t xml:space="preserve">Земельного кодекса Российской Федерации, </w:t>
      </w:r>
      <w:r w:rsidR="004E7FCA" w:rsidRPr="00727023">
        <w:rPr>
          <w:sz w:val="28"/>
          <w:szCs w:val="28"/>
        </w:rPr>
        <w:t xml:space="preserve">на основании </w:t>
      </w:r>
      <w:r w:rsidR="001519BE" w:rsidRPr="00727023">
        <w:rPr>
          <w:sz w:val="28"/>
          <w:szCs w:val="28"/>
        </w:rPr>
        <w:t>выпис</w:t>
      </w:r>
      <w:r w:rsidR="00B609E2" w:rsidRPr="00727023">
        <w:rPr>
          <w:sz w:val="28"/>
          <w:szCs w:val="28"/>
        </w:rPr>
        <w:t>ок</w:t>
      </w:r>
      <w:r w:rsidR="002062EB" w:rsidRPr="00727023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727023">
        <w:rPr>
          <w:sz w:val="28"/>
          <w:szCs w:val="28"/>
        </w:rPr>
        <w:t>ти об объекте недвижимости</w:t>
      </w:r>
      <w:r w:rsidR="003468BB" w:rsidRPr="00727023">
        <w:rPr>
          <w:sz w:val="28"/>
          <w:szCs w:val="28"/>
        </w:rPr>
        <w:t xml:space="preserve"> от </w:t>
      </w:r>
      <w:r w:rsidR="00FB3E98">
        <w:rPr>
          <w:sz w:val="28"/>
          <w:szCs w:val="28"/>
        </w:rPr>
        <w:t>31.03</w:t>
      </w:r>
      <w:r w:rsidR="00E62040">
        <w:rPr>
          <w:sz w:val="28"/>
          <w:szCs w:val="28"/>
        </w:rPr>
        <w:t>.2026</w:t>
      </w:r>
      <w:r w:rsidR="003468BB" w:rsidRPr="00727023">
        <w:rPr>
          <w:sz w:val="28"/>
          <w:szCs w:val="28"/>
        </w:rPr>
        <w:t>,</w:t>
      </w:r>
      <w:r w:rsidR="007E59F0" w:rsidRPr="00727023">
        <w:rPr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>ходатайства</w:t>
      </w:r>
      <w:r w:rsidR="00B609E2" w:rsidRPr="00727023">
        <w:rPr>
          <w:sz w:val="28"/>
          <w:szCs w:val="28"/>
        </w:rPr>
        <w:t xml:space="preserve"> </w:t>
      </w:r>
      <w:r w:rsidR="009274B8">
        <w:rPr>
          <w:sz w:val="28"/>
          <w:szCs w:val="28"/>
        </w:rPr>
        <w:t>ПАО «Т </w:t>
      </w:r>
      <w:r w:rsidR="00FE33F1" w:rsidRPr="00727023">
        <w:rPr>
          <w:sz w:val="28"/>
          <w:szCs w:val="28"/>
        </w:rPr>
        <w:t>Плюс» от</w:t>
      </w:r>
      <w:r w:rsidR="000F16C7" w:rsidRPr="00727023">
        <w:rPr>
          <w:sz w:val="28"/>
          <w:szCs w:val="28"/>
        </w:rPr>
        <w:t xml:space="preserve"> </w:t>
      </w:r>
      <w:r w:rsidR="00FB3E98">
        <w:rPr>
          <w:sz w:val="28"/>
          <w:szCs w:val="28"/>
        </w:rPr>
        <w:t>26.03.2026 № 50500-35-00954</w:t>
      </w:r>
      <w:r w:rsidR="000F16C7" w:rsidRPr="00727023">
        <w:rPr>
          <w:sz w:val="28"/>
          <w:szCs w:val="28"/>
        </w:rPr>
        <w:t xml:space="preserve"> (вх</w:t>
      </w:r>
      <w:r w:rsidR="00FB3E98">
        <w:rPr>
          <w:sz w:val="28"/>
          <w:szCs w:val="28"/>
        </w:rPr>
        <w:t>. адм. № 6743 от 31.03</w:t>
      </w:r>
      <w:r w:rsidR="00DD647A">
        <w:rPr>
          <w:sz w:val="28"/>
          <w:szCs w:val="28"/>
        </w:rPr>
        <w:t>.2026</w:t>
      </w:r>
      <w:r w:rsidR="00D64856" w:rsidRPr="00727023">
        <w:rPr>
          <w:sz w:val="28"/>
          <w:szCs w:val="28"/>
        </w:rPr>
        <w:t xml:space="preserve">), </w:t>
      </w:r>
      <w:r w:rsidR="00EB7FDE" w:rsidRPr="00727023">
        <w:rPr>
          <w:sz w:val="28"/>
          <w:szCs w:val="28"/>
        </w:rPr>
        <w:t>в целях, указанных п. </w:t>
      </w:r>
      <w:r w:rsidR="008407EB" w:rsidRPr="00727023">
        <w:rPr>
          <w:sz w:val="28"/>
          <w:szCs w:val="28"/>
        </w:rPr>
        <w:t>1 ст. 39.37 Земельного кодекса Российской Федерации</w:t>
      </w:r>
      <w:r w:rsidR="0023774D" w:rsidRPr="00727023">
        <w:rPr>
          <w:sz w:val="28"/>
          <w:szCs w:val="28"/>
        </w:rPr>
        <w:t xml:space="preserve">, </w:t>
      </w:r>
      <w:r w:rsidR="008407EB" w:rsidRPr="00727023">
        <w:rPr>
          <w:sz w:val="28"/>
          <w:szCs w:val="28"/>
        </w:rPr>
        <w:t>администрация города Чебоксары</w:t>
      </w:r>
      <w:r w:rsidR="000C7A82" w:rsidRPr="00727023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727023">
        <w:rPr>
          <w:sz w:val="28"/>
          <w:szCs w:val="28"/>
        </w:rPr>
        <w:t>п</w:t>
      </w:r>
      <w:proofErr w:type="spellEnd"/>
      <w:proofErr w:type="gramEnd"/>
      <w:r w:rsidR="008407EB" w:rsidRPr="00727023">
        <w:rPr>
          <w:sz w:val="28"/>
          <w:szCs w:val="28"/>
        </w:rPr>
        <w:t xml:space="preserve"> о с т а </w:t>
      </w:r>
      <w:proofErr w:type="spellStart"/>
      <w:r w:rsidR="008407EB" w:rsidRPr="00727023">
        <w:rPr>
          <w:sz w:val="28"/>
          <w:szCs w:val="28"/>
        </w:rPr>
        <w:t>н</w:t>
      </w:r>
      <w:proofErr w:type="spellEnd"/>
      <w:r w:rsidR="008407EB" w:rsidRPr="00727023">
        <w:rPr>
          <w:sz w:val="28"/>
          <w:szCs w:val="28"/>
        </w:rPr>
        <w:t xml:space="preserve"> о в л я е </w:t>
      </w:r>
      <w:proofErr w:type="gramStart"/>
      <w:r w:rsidR="008407EB" w:rsidRPr="00727023">
        <w:rPr>
          <w:sz w:val="28"/>
          <w:szCs w:val="28"/>
        </w:rPr>
        <w:t>т</w:t>
      </w:r>
      <w:proofErr w:type="gramEnd"/>
      <w:r w:rsidR="008407EB" w:rsidRPr="00727023">
        <w:rPr>
          <w:sz w:val="28"/>
          <w:szCs w:val="28"/>
        </w:rPr>
        <w:t>:</w:t>
      </w:r>
    </w:p>
    <w:p w:rsidR="0012512E" w:rsidRPr="00727023" w:rsidRDefault="00F11C46" w:rsidP="009274B8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1. </w:t>
      </w:r>
      <w:r w:rsidR="005141E0" w:rsidRPr="00727023">
        <w:rPr>
          <w:sz w:val="28"/>
          <w:szCs w:val="28"/>
        </w:rPr>
        <w:t xml:space="preserve">Установить публичный сервитут </w:t>
      </w:r>
      <w:r w:rsidR="007E59F0" w:rsidRPr="00727023">
        <w:rPr>
          <w:sz w:val="28"/>
          <w:szCs w:val="28"/>
        </w:rPr>
        <w:t>для</w:t>
      </w:r>
      <w:r w:rsidR="00FB3E98">
        <w:rPr>
          <w:sz w:val="28"/>
          <w:szCs w:val="28"/>
        </w:rPr>
        <w:t xml:space="preserve"> реконструкции тепловых</w:t>
      </w:r>
      <w:r w:rsidR="008A3CC8" w:rsidRPr="00727023">
        <w:rPr>
          <w:sz w:val="28"/>
          <w:szCs w:val="28"/>
        </w:rPr>
        <w:t xml:space="preserve"> </w:t>
      </w:r>
      <w:r w:rsidR="00FB3E98">
        <w:rPr>
          <w:sz w:val="28"/>
          <w:szCs w:val="28"/>
        </w:rPr>
        <w:t>сетей</w:t>
      </w:r>
      <w:r w:rsidR="00C1394C">
        <w:rPr>
          <w:sz w:val="28"/>
          <w:szCs w:val="28"/>
        </w:rPr>
        <w:t xml:space="preserve"> </w:t>
      </w:r>
      <w:r w:rsidR="00FB3E98">
        <w:rPr>
          <w:sz w:val="28"/>
          <w:szCs w:val="28"/>
        </w:rPr>
        <w:t>в соответствии с рабочей документацией</w:t>
      </w:r>
      <w:r w:rsidR="00201E34">
        <w:rPr>
          <w:sz w:val="28"/>
          <w:szCs w:val="28"/>
        </w:rPr>
        <w:t xml:space="preserve"> </w:t>
      </w:r>
      <w:r w:rsidR="008A3CC8" w:rsidRPr="00727023">
        <w:rPr>
          <w:sz w:val="28"/>
          <w:szCs w:val="28"/>
        </w:rPr>
        <w:t>«</w:t>
      </w:r>
      <w:r w:rsidR="00FD7A65">
        <w:rPr>
          <w:sz w:val="28"/>
          <w:szCs w:val="28"/>
        </w:rPr>
        <w:t>Рек</w:t>
      </w:r>
      <w:r w:rsidR="00D70A07">
        <w:rPr>
          <w:sz w:val="28"/>
          <w:szCs w:val="28"/>
        </w:rPr>
        <w:t>онструкция тепловых сетей 5 мкр,</w:t>
      </w:r>
      <w:r w:rsidR="00FD7A65">
        <w:rPr>
          <w:sz w:val="28"/>
          <w:szCs w:val="28"/>
        </w:rPr>
        <w:t xml:space="preserve"> 6 мкр, контура котельной 4-С</w:t>
      </w:r>
      <w:r w:rsidR="008A3CC8" w:rsidRPr="00727023">
        <w:rPr>
          <w:sz w:val="28"/>
          <w:szCs w:val="28"/>
        </w:rPr>
        <w:t>»</w:t>
      </w:r>
      <w:r w:rsidR="00DD647A">
        <w:rPr>
          <w:sz w:val="28"/>
          <w:szCs w:val="28"/>
        </w:rPr>
        <w:t xml:space="preserve"> инвентарный</w:t>
      </w:r>
      <w:r w:rsidR="008A3CC8" w:rsidRPr="00727023">
        <w:rPr>
          <w:sz w:val="28"/>
          <w:szCs w:val="28"/>
        </w:rPr>
        <w:t xml:space="preserve"> номер</w:t>
      </w:r>
      <w:r w:rsidR="00FD7A65">
        <w:rPr>
          <w:sz w:val="28"/>
          <w:szCs w:val="28"/>
        </w:rPr>
        <w:t xml:space="preserve"> А03034301, которые являю</w:t>
      </w:r>
      <w:r w:rsidR="008A3CC8" w:rsidRPr="00727023">
        <w:rPr>
          <w:sz w:val="28"/>
          <w:szCs w:val="28"/>
        </w:rPr>
        <w:t>тся объектом</w:t>
      </w:r>
      <w:r w:rsidR="00B3736D">
        <w:rPr>
          <w:sz w:val="28"/>
          <w:szCs w:val="28"/>
        </w:rPr>
        <w:t xml:space="preserve"> местного значения,</w:t>
      </w:r>
      <w:r w:rsidR="00FD7A65">
        <w:rPr>
          <w:sz w:val="28"/>
          <w:szCs w:val="28"/>
        </w:rPr>
        <w:t xml:space="preserve"> и их</w:t>
      </w:r>
      <w:r w:rsidR="00FD7A65" w:rsidRPr="00727023">
        <w:rPr>
          <w:sz w:val="28"/>
          <w:szCs w:val="28"/>
        </w:rPr>
        <w:t xml:space="preserve"> эксплуатации</w:t>
      </w:r>
      <w:r w:rsidR="00B3736D">
        <w:rPr>
          <w:sz w:val="28"/>
          <w:szCs w:val="28"/>
        </w:rPr>
        <w:t xml:space="preserve"> </w:t>
      </w:r>
      <w:r w:rsidR="005141E0" w:rsidRPr="00727023">
        <w:rPr>
          <w:sz w:val="28"/>
          <w:szCs w:val="28"/>
        </w:rPr>
        <w:t>в отношении</w:t>
      </w:r>
      <w:r w:rsidR="00B609E2" w:rsidRPr="00727023">
        <w:rPr>
          <w:sz w:val="28"/>
          <w:szCs w:val="28"/>
        </w:rPr>
        <w:t xml:space="preserve"> частей земельных участков из земель населенных пунктов</w:t>
      </w:r>
      <w:r w:rsidR="005141E0" w:rsidRPr="00727023">
        <w:rPr>
          <w:sz w:val="28"/>
          <w:szCs w:val="28"/>
        </w:rPr>
        <w:t xml:space="preserve"> </w:t>
      </w:r>
      <w:r w:rsidR="0012512E" w:rsidRPr="00727023">
        <w:rPr>
          <w:sz w:val="28"/>
          <w:szCs w:val="28"/>
        </w:rPr>
        <w:t>с кадастровым</w:t>
      </w:r>
      <w:r w:rsidR="00B609E2" w:rsidRPr="00727023">
        <w:rPr>
          <w:sz w:val="28"/>
          <w:szCs w:val="28"/>
        </w:rPr>
        <w:t>и номерами: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- 21:01:010106:174 площадью 176 кв</w:t>
      </w:r>
      <w:proofErr w:type="gramStart"/>
      <w:r w:rsidRPr="00FD7A65">
        <w:rPr>
          <w:sz w:val="28"/>
          <w:szCs w:val="28"/>
        </w:rPr>
        <w:t>.м</w:t>
      </w:r>
      <w:proofErr w:type="gramEnd"/>
      <w:r w:rsidRPr="00FD7A65">
        <w:rPr>
          <w:sz w:val="28"/>
          <w:szCs w:val="28"/>
        </w:rPr>
        <w:t>, 113 кв.м и 115</w:t>
      </w:r>
      <w:r>
        <w:rPr>
          <w:sz w:val="28"/>
          <w:szCs w:val="28"/>
        </w:rPr>
        <w:t xml:space="preserve"> кв.м </w:t>
      </w:r>
      <w:r w:rsidRPr="00FD7A65">
        <w:rPr>
          <w:sz w:val="28"/>
          <w:szCs w:val="28"/>
        </w:rPr>
        <w:t xml:space="preserve">в составе земельного участка площадью </w:t>
      </w:r>
      <w:r>
        <w:rPr>
          <w:sz w:val="28"/>
          <w:szCs w:val="28"/>
        </w:rPr>
        <w:t>10</w:t>
      </w:r>
      <w:r w:rsidRPr="00FD7A65">
        <w:rPr>
          <w:sz w:val="28"/>
          <w:szCs w:val="28"/>
        </w:rPr>
        <w:t>280</w:t>
      </w:r>
      <w:r>
        <w:rPr>
          <w:sz w:val="28"/>
          <w:szCs w:val="28"/>
        </w:rPr>
        <w:t> кв.м</w:t>
      </w:r>
      <w:r w:rsidRPr="00FD7A65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Республика-Чувашия,</w:t>
      </w:r>
      <w:r w:rsidRPr="00FD7A65">
        <w:rPr>
          <w:sz w:val="28"/>
          <w:szCs w:val="28"/>
        </w:rPr>
        <w:t xml:space="preserve"> г. Чебоксары, с видом разрешенного использования «для обслуживания дворовой территории»;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- 21:01:010106:201 площадью 46 кв</w:t>
      </w:r>
      <w:proofErr w:type="gramStart"/>
      <w:r w:rsidRPr="00FD7A65">
        <w:rPr>
          <w:sz w:val="28"/>
          <w:szCs w:val="28"/>
        </w:rPr>
        <w:t>.м</w:t>
      </w:r>
      <w:proofErr w:type="gramEnd"/>
      <w:r w:rsidRPr="00FD7A65">
        <w:rPr>
          <w:sz w:val="28"/>
          <w:szCs w:val="28"/>
        </w:rPr>
        <w:t xml:space="preserve"> и 55</w:t>
      </w:r>
      <w:r>
        <w:rPr>
          <w:sz w:val="28"/>
          <w:szCs w:val="28"/>
        </w:rPr>
        <w:t xml:space="preserve"> кв.м </w:t>
      </w:r>
      <w:r w:rsidRPr="00FD7A65">
        <w:rPr>
          <w:sz w:val="28"/>
          <w:szCs w:val="28"/>
        </w:rPr>
        <w:t xml:space="preserve">в составе земельного участка площадью </w:t>
      </w:r>
      <w:r>
        <w:rPr>
          <w:sz w:val="28"/>
          <w:szCs w:val="28"/>
        </w:rPr>
        <w:t>10</w:t>
      </w:r>
      <w:r w:rsidRPr="00FD7A65">
        <w:rPr>
          <w:sz w:val="28"/>
          <w:szCs w:val="28"/>
        </w:rPr>
        <w:t>828</w:t>
      </w:r>
      <w:r>
        <w:rPr>
          <w:sz w:val="28"/>
          <w:szCs w:val="28"/>
        </w:rPr>
        <w:t> кв.м</w:t>
      </w:r>
      <w:r w:rsidRPr="00FD7A65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Республика-Чувашия,</w:t>
      </w:r>
      <w:r w:rsidRPr="00FD7A65">
        <w:rPr>
          <w:sz w:val="28"/>
          <w:szCs w:val="28"/>
        </w:rPr>
        <w:t xml:space="preserve"> г. Чебоксары, ул. Мичмана Павлова, в южной части кадастрового квартала, с видом разрешенного использования «земли общего пользования, ограниченные красными линиями улиц, для их содержания и благоустройства»;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- 21:01:010106:49 площадью 26 кв</w:t>
      </w:r>
      <w:proofErr w:type="gramStart"/>
      <w:r w:rsidRPr="00FD7A65">
        <w:rPr>
          <w:sz w:val="28"/>
          <w:szCs w:val="28"/>
        </w:rPr>
        <w:t>.м</w:t>
      </w:r>
      <w:proofErr w:type="gramEnd"/>
      <w:r w:rsidRPr="00FD7A65">
        <w:rPr>
          <w:sz w:val="28"/>
          <w:szCs w:val="28"/>
        </w:rPr>
        <w:t xml:space="preserve">, 21 кв.м и 169 </w:t>
      </w:r>
      <w:r>
        <w:rPr>
          <w:sz w:val="28"/>
          <w:szCs w:val="28"/>
        </w:rPr>
        <w:t xml:space="preserve">кв.м </w:t>
      </w:r>
      <w:r w:rsidRPr="00FD7A65">
        <w:rPr>
          <w:sz w:val="28"/>
          <w:szCs w:val="28"/>
        </w:rPr>
        <w:t>в составе земельного участка площадью  3731</w:t>
      </w:r>
      <w:r>
        <w:rPr>
          <w:sz w:val="28"/>
          <w:szCs w:val="28"/>
        </w:rPr>
        <w:t> кв.м</w:t>
      </w:r>
      <w:r w:rsidRPr="00FD7A65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Республика-Чувашия, г.</w:t>
      </w:r>
      <w:r w:rsidRPr="00FD7A65">
        <w:rPr>
          <w:sz w:val="28"/>
          <w:szCs w:val="28"/>
        </w:rPr>
        <w:t xml:space="preserve"> Чебоксары, ул. Мичмана Павлова, дом 46, с видом разрешенного использования «для обслуживания </w:t>
      </w:r>
      <w:r w:rsidRPr="00FD7A65">
        <w:rPr>
          <w:sz w:val="28"/>
          <w:szCs w:val="28"/>
        </w:rPr>
        <w:lastRenderedPageBreak/>
        <w:t>многоэтажного жилого дома»;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- 21:01:010106:54 площадью 140 кв</w:t>
      </w:r>
      <w:proofErr w:type="gramStart"/>
      <w:r w:rsidRPr="00FD7A65">
        <w:rPr>
          <w:sz w:val="28"/>
          <w:szCs w:val="28"/>
        </w:rPr>
        <w:t>.м</w:t>
      </w:r>
      <w:proofErr w:type="gramEnd"/>
      <w:r w:rsidRPr="00FD7A65">
        <w:rPr>
          <w:sz w:val="28"/>
          <w:szCs w:val="28"/>
        </w:rPr>
        <w:t xml:space="preserve"> в составе земельного участка площадью 2068</w:t>
      </w:r>
      <w:r>
        <w:rPr>
          <w:sz w:val="28"/>
          <w:szCs w:val="28"/>
        </w:rPr>
        <w:t> кв.м</w:t>
      </w:r>
      <w:r w:rsidRPr="00FD7A65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Республика-Чувашия,</w:t>
      </w:r>
      <w:r w:rsidRPr="00FD7A65">
        <w:rPr>
          <w:sz w:val="28"/>
          <w:szCs w:val="28"/>
        </w:rPr>
        <w:t xml:space="preserve"> г. Чебоксары, ул. Мичмана Павлова, дом 48, с видом разрешенного использования «для обслуживания многоэтажного жилого дома»;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- 21:01:010106:74 площадью 25 кв</w:t>
      </w:r>
      <w:proofErr w:type="gramStart"/>
      <w:r w:rsidRPr="00FD7A65">
        <w:rPr>
          <w:sz w:val="28"/>
          <w:szCs w:val="28"/>
        </w:rPr>
        <w:t>.м</w:t>
      </w:r>
      <w:proofErr w:type="gramEnd"/>
      <w:r w:rsidRPr="00FD7A65">
        <w:rPr>
          <w:sz w:val="28"/>
          <w:szCs w:val="28"/>
        </w:rPr>
        <w:t xml:space="preserve"> в составе земельного участка площадью 333</w:t>
      </w:r>
      <w:r>
        <w:rPr>
          <w:sz w:val="28"/>
          <w:szCs w:val="28"/>
        </w:rPr>
        <w:t> кв.м</w:t>
      </w:r>
      <w:r w:rsidRPr="00FD7A65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 установлено относительно ориентира, расположенного в границах участка.</w:t>
      </w:r>
      <w:r w:rsidR="00E22177">
        <w:rPr>
          <w:sz w:val="28"/>
          <w:szCs w:val="28"/>
        </w:rPr>
        <w:t xml:space="preserve"> Ориентир здание камеры смешения горячей воды.</w:t>
      </w:r>
      <w:r>
        <w:rPr>
          <w:sz w:val="28"/>
          <w:szCs w:val="28"/>
        </w:rPr>
        <w:t xml:space="preserve"> Почтовый адрес ориентира: Чувашская Республика-Чувашия,</w:t>
      </w:r>
      <w:r w:rsidR="00E22177">
        <w:rPr>
          <w:sz w:val="28"/>
          <w:szCs w:val="28"/>
        </w:rPr>
        <w:t xml:space="preserve"> </w:t>
      </w:r>
      <w:r w:rsidR="009274B8">
        <w:rPr>
          <w:sz w:val="28"/>
          <w:szCs w:val="28"/>
        </w:rPr>
        <w:t>г. </w:t>
      </w:r>
      <w:r w:rsidRPr="00FD7A65">
        <w:rPr>
          <w:sz w:val="28"/>
          <w:szCs w:val="28"/>
        </w:rPr>
        <w:t>Чебоксары,</w:t>
      </w:r>
      <w:r w:rsidR="00E22177">
        <w:rPr>
          <w:sz w:val="28"/>
          <w:szCs w:val="28"/>
        </w:rPr>
        <w:t xml:space="preserve"> р-н Московский,  ул. Мичмана Павлова, дом 46</w:t>
      </w:r>
      <w:r w:rsidRPr="00FD7A65">
        <w:rPr>
          <w:sz w:val="28"/>
          <w:szCs w:val="28"/>
        </w:rPr>
        <w:t xml:space="preserve">б, с видом разрешенного использования </w:t>
      </w:r>
      <w:r w:rsidR="00E22177">
        <w:rPr>
          <w:sz w:val="28"/>
          <w:szCs w:val="28"/>
        </w:rPr>
        <w:t>«для эксплуатации камеры смеше</w:t>
      </w:r>
      <w:r w:rsidRPr="00FD7A65">
        <w:rPr>
          <w:sz w:val="28"/>
          <w:szCs w:val="28"/>
        </w:rPr>
        <w:t>ния горячей воды»;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- 21:</w:t>
      </w:r>
      <w:r w:rsidR="00E22177">
        <w:rPr>
          <w:sz w:val="28"/>
          <w:szCs w:val="28"/>
        </w:rPr>
        <w:t>01:010106:138 площадью 43 кв</w:t>
      </w:r>
      <w:proofErr w:type="gramStart"/>
      <w:r w:rsidR="00E22177">
        <w:rPr>
          <w:sz w:val="28"/>
          <w:szCs w:val="28"/>
        </w:rPr>
        <w:t>.м</w:t>
      </w:r>
      <w:proofErr w:type="gramEnd"/>
      <w:r w:rsidR="00E22177">
        <w:rPr>
          <w:sz w:val="28"/>
          <w:szCs w:val="28"/>
        </w:rPr>
        <w:t xml:space="preserve"> </w:t>
      </w:r>
      <w:r w:rsidRPr="00FD7A65">
        <w:rPr>
          <w:sz w:val="28"/>
          <w:szCs w:val="28"/>
        </w:rPr>
        <w:t>в составе земель</w:t>
      </w:r>
      <w:r w:rsidR="00E22177">
        <w:rPr>
          <w:sz w:val="28"/>
          <w:szCs w:val="28"/>
        </w:rPr>
        <w:t>ного участка площадью 1507 кв.м</w:t>
      </w:r>
      <w:r w:rsidRPr="00FD7A65">
        <w:rPr>
          <w:sz w:val="28"/>
          <w:szCs w:val="28"/>
        </w:rPr>
        <w:t xml:space="preserve">, </w:t>
      </w:r>
      <w:r w:rsidR="00E22177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Республика-Чувашия,</w:t>
      </w:r>
      <w:r w:rsidRPr="00FD7A65">
        <w:rPr>
          <w:sz w:val="28"/>
          <w:szCs w:val="28"/>
        </w:rPr>
        <w:t xml:space="preserve"> г. Чебоксары, ул. 139 Стрелков</w:t>
      </w:r>
      <w:r w:rsidR="00E22177">
        <w:rPr>
          <w:sz w:val="28"/>
          <w:szCs w:val="28"/>
        </w:rPr>
        <w:t>ой Д</w:t>
      </w:r>
      <w:r w:rsidRPr="00FD7A65">
        <w:rPr>
          <w:sz w:val="28"/>
          <w:szCs w:val="28"/>
        </w:rPr>
        <w:t>ивизии, дом 4, с видом разрешенного использования «для обслуживания среднеэтажного жилого дома»;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- 21:</w:t>
      </w:r>
      <w:r w:rsidR="00E22177">
        <w:rPr>
          <w:sz w:val="28"/>
          <w:szCs w:val="28"/>
        </w:rPr>
        <w:t>01:010106:134 площадью 41 кв</w:t>
      </w:r>
      <w:proofErr w:type="gramStart"/>
      <w:r w:rsidR="00E22177">
        <w:rPr>
          <w:sz w:val="28"/>
          <w:szCs w:val="28"/>
        </w:rPr>
        <w:t>.м</w:t>
      </w:r>
      <w:proofErr w:type="gramEnd"/>
      <w:r w:rsidR="00E22177">
        <w:rPr>
          <w:sz w:val="28"/>
          <w:szCs w:val="28"/>
        </w:rPr>
        <w:t xml:space="preserve"> </w:t>
      </w:r>
      <w:r w:rsidRPr="00FD7A65">
        <w:rPr>
          <w:sz w:val="28"/>
          <w:szCs w:val="28"/>
        </w:rPr>
        <w:t>в составе земел</w:t>
      </w:r>
      <w:r w:rsidR="00E22177">
        <w:rPr>
          <w:sz w:val="28"/>
          <w:szCs w:val="28"/>
        </w:rPr>
        <w:t>ьного участка площадью 908 кв.м</w:t>
      </w:r>
      <w:r w:rsidRPr="00FD7A65">
        <w:rPr>
          <w:sz w:val="28"/>
          <w:szCs w:val="28"/>
        </w:rPr>
        <w:t xml:space="preserve">, </w:t>
      </w:r>
      <w:r w:rsidR="00E22177">
        <w:rPr>
          <w:sz w:val="28"/>
          <w:szCs w:val="28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Республика-Чувашия, </w:t>
      </w:r>
      <w:r w:rsidRPr="00FD7A65">
        <w:rPr>
          <w:sz w:val="28"/>
          <w:szCs w:val="28"/>
        </w:rPr>
        <w:t>г. Чебоксары, с видом разрешенного использования «для обслуживания подъездной дороги»;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</w:t>
      </w:r>
      <w:r w:rsidR="00160B0D">
        <w:rPr>
          <w:sz w:val="28"/>
          <w:szCs w:val="28"/>
        </w:rPr>
        <w:t>:01:010106:56 площадью 94 кв</w:t>
      </w:r>
      <w:proofErr w:type="gramStart"/>
      <w:r w:rsidR="00160B0D">
        <w:rPr>
          <w:sz w:val="28"/>
          <w:szCs w:val="28"/>
        </w:rPr>
        <w:t>.м</w:t>
      </w:r>
      <w:proofErr w:type="gramEnd"/>
      <w:r w:rsidR="00160B0D">
        <w:rPr>
          <w:sz w:val="28"/>
          <w:szCs w:val="28"/>
        </w:rPr>
        <w:t xml:space="preserve"> </w:t>
      </w:r>
      <w:r w:rsidRPr="00FD7A65">
        <w:rPr>
          <w:sz w:val="28"/>
          <w:szCs w:val="28"/>
        </w:rPr>
        <w:t>в составе земель</w:t>
      </w:r>
      <w:r w:rsidR="00160B0D">
        <w:rPr>
          <w:sz w:val="28"/>
          <w:szCs w:val="28"/>
        </w:rPr>
        <w:t>ного участка площадью 8732 кв.м</w:t>
      </w:r>
      <w:r w:rsidRPr="00FD7A65">
        <w:rPr>
          <w:sz w:val="28"/>
          <w:szCs w:val="28"/>
        </w:rPr>
        <w:t xml:space="preserve">, </w:t>
      </w:r>
      <w:r w:rsidR="00E22177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Республика-Чувашия,</w:t>
      </w:r>
      <w:r w:rsidR="00E22177" w:rsidRPr="00FD7A65">
        <w:rPr>
          <w:sz w:val="28"/>
          <w:szCs w:val="28"/>
        </w:rPr>
        <w:t xml:space="preserve"> г. Чебоксары</w:t>
      </w:r>
      <w:r w:rsidR="00E22177">
        <w:rPr>
          <w:sz w:val="28"/>
          <w:szCs w:val="28"/>
        </w:rPr>
        <w:t xml:space="preserve">, </w:t>
      </w:r>
      <w:r w:rsidRPr="00FD7A65">
        <w:rPr>
          <w:sz w:val="28"/>
          <w:szCs w:val="28"/>
        </w:rPr>
        <w:t>ул. Мичмана Павлова, дом 34</w:t>
      </w:r>
      <w:r w:rsidR="00D70A07">
        <w:rPr>
          <w:sz w:val="28"/>
          <w:szCs w:val="28"/>
        </w:rPr>
        <w:t>,</w:t>
      </w:r>
      <w:r w:rsidRPr="00FD7A65">
        <w:rPr>
          <w:sz w:val="28"/>
          <w:szCs w:val="28"/>
        </w:rPr>
        <w:t xml:space="preserve"> с видом разрешенного использования «для обслуживания многоэтажного жилого дома»;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- 21:01:010106:</w:t>
      </w:r>
      <w:r w:rsidR="00E22177">
        <w:rPr>
          <w:sz w:val="28"/>
          <w:szCs w:val="28"/>
        </w:rPr>
        <w:t>142 площадью 57 кв</w:t>
      </w:r>
      <w:proofErr w:type="gramStart"/>
      <w:r w:rsidR="00E22177">
        <w:rPr>
          <w:sz w:val="28"/>
          <w:szCs w:val="28"/>
        </w:rPr>
        <w:t>.м</w:t>
      </w:r>
      <w:proofErr w:type="gramEnd"/>
      <w:r w:rsidR="00E22177">
        <w:rPr>
          <w:sz w:val="28"/>
          <w:szCs w:val="28"/>
        </w:rPr>
        <w:t xml:space="preserve"> и 41 кв.м </w:t>
      </w:r>
      <w:r w:rsidRPr="00FD7A65">
        <w:rPr>
          <w:sz w:val="28"/>
          <w:szCs w:val="28"/>
        </w:rPr>
        <w:t>в составе земель</w:t>
      </w:r>
      <w:r w:rsidR="00E22177">
        <w:rPr>
          <w:sz w:val="28"/>
          <w:szCs w:val="28"/>
        </w:rPr>
        <w:t>ного участка площадью 1614 кв.м</w:t>
      </w:r>
      <w:r w:rsidRPr="00FD7A65">
        <w:rPr>
          <w:sz w:val="28"/>
          <w:szCs w:val="28"/>
        </w:rPr>
        <w:t xml:space="preserve">, </w:t>
      </w:r>
      <w:r w:rsidR="00E22177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Республика-Чувашия,</w:t>
      </w:r>
      <w:r w:rsidR="00E22177" w:rsidRPr="00FD7A65">
        <w:rPr>
          <w:sz w:val="28"/>
          <w:szCs w:val="28"/>
        </w:rPr>
        <w:t xml:space="preserve"> г. Чебоксары</w:t>
      </w:r>
      <w:r w:rsidR="00E22177">
        <w:rPr>
          <w:sz w:val="28"/>
          <w:szCs w:val="28"/>
        </w:rPr>
        <w:t>, ул. 139 Стрелковой Д</w:t>
      </w:r>
      <w:r w:rsidRPr="00FD7A65">
        <w:rPr>
          <w:sz w:val="28"/>
          <w:szCs w:val="28"/>
        </w:rPr>
        <w:t>ивизии, дом 6, с видом разрешенного использования «для обслуживания среднеэтажного жилого дома»;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- 21:0</w:t>
      </w:r>
      <w:r w:rsidR="00E22177">
        <w:rPr>
          <w:sz w:val="28"/>
          <w:szCs w:val="28"/>
        </w:rPr>
        <w:t>1:010106:149 площадью 29 кв</w:t>
      </w:r>
      <w:proofErr w:type="gramStart"/>
      <w:r w:rsidR="00E22177">
        <w:rPr>
          <w:sz w:val="28"/>
          <w:szCs w:val="28"/>
        </w:rPr>
        <w:t>.м</w:t>
      </w:r>
      <w:proofErr w:type="gramEnd"/>
      <w:r w:rsidR="00E22177">
        <w:rPr>
          <w:sz w:val="28"/>
          <w:szCs w:val="28"/>
        </w:rPr>
        <w:t xml:space="preserve"> </w:t>
      </w:r>
      <w:r w:rsidRPr="00FD7A65">
        <w:rPr>
          <w:sz w:val="28"/>
          <w:szCs w:val="28"/>
        </w:rPr>
        <w:t>в составе земель</w:t>
      </w:r>
      <w:r w:rsidR="00E22177">
        <w:rPr>
          <w:sz w:val="28"/>
          <w:szCs w:val="28"/>
        </w:rPr>
        <w:t>ного участка площадью 1115 кв.м</w:t>
      </w:r>
      <w:r w:rsidRPr="00FD7A65">
        <w:rPr>
          <w:sz w:val="28"/>
          <w:szCs w:val="28"/>
        </w:rPr>
        <w:t xml:space="preserve">, </w:t>
      </w:r>
      <w:r w:rsidR="00E22177">
        <w:rPr>
          <w:sz w:val="28"/>
          <w:szCs w:val="28"/>
        </w:rPr>
        <w:t xml:space="preserve">местоположение установлено относительно ориентира, </w:t>
      </w:r>
      <w:r w:rsidR="00E22177">
        <w:rPr>
          <w:sz w:val="28"/>
          <w:szCs w:val="28"/>
        </w:rPr>
        <w:lastRenderedPageBreak/>
        <w:t>расположенного в границах участка. Почтовый адрес ориентира: Чувашская Республика-Чувашия,</w:t>
      </w:r>
      <w:r w:rsidR="00E22177" w:rsidRPr="00FD7A65">
        <w:rPr>
          <w:sz w:val="28"/>
          <w:szCs w:val="28"/>
        </w:rPr>
        <w:t xml:space="preserve"> г. Чебоксары</w:t>
      </w:r>
      <w:r w:rsidRPr="00FD7A65">
        <w:rPr>
          <w:sz w:val="28"/>
          <w:szCs w:val="28"/>
        </w:rPr>
        <w:t>, с видом разрешенного использования «для обслуживания подъездной дороги»;</w:t>
      </w:r>
    </w:p>
    <w:p w:rsidR="00FD7A65" w:rsidRPr="00FD7A65" w:rsidRDefault="00FD7A65" w:rsidP="009274B8">
      <w:pPr>
        <w:pStyle w:val="ad"/>
        <w:spacing w:line="312" w:lineRule="auto"/>
        <w:ind w:right="-284" w:firstLine="567"/>
        <w:jc w:val="both"/>
        <w:rPr>
          <w:sz w:val="28"/>
          <w:szCs w:val="28"/>
        </w:rPr>
      </w:pPr>
      <w:r w:rsidRPr="00FD7A65">
        <w:rPr>
          <w:sz w:val="28"/>
          <w:szCs w:val="28"/>
        </w:rPr>
        <w:t>- 21</w:t>
      </w:r>
      <w:r w:rsidR="00E22177">
        <w:rPr>
          <w:sz w:val="28"/>
          <w:szCs w:val="28"/>
        </w:rPr>
        <w:t>:01:010106:58 площадью 76 кв</w:t>
      </w:r>
      <w:proofErr w:type="gramStart"/>
      <w:r w:rsidR="00E22177">
        <w:rPr>
          <w:sz w:val="28"/>
          <w:szCs w:val="28"/>
        </w:rPr>
        <w:t>.м</w:t>
      </w:r>
      <w:proofErr w:type="gramEnd"/>
      <w:r w:rsidR="00E22177">
        <w:rPr>
          <w:sz w:val="28"/>
          <w:szCs w:val="28"/>
        </w:rPr>
        <w:t xml:space="preserve"> </w:t>
      </w:r>
      <w:r w:rsidRPr="00FD7A65">
        <w:rPr>
          <w:sz w:val="28"/>
          <w:szCs w:val="28"/>
        </w:rPr>
        <w:t>в составе земельного участка площад</w:t>
      </w:r>
      <w:r w:rsidR="00E22177">
        <w:rPr>
          <w:sz w:val="28"/>
          <w:szCs w:val="28"/>
        </w:rPr>
        <w:t>ью 6695 кв.м</w:t>
      </w:r>
      <w:r w:rsidRPr="00FD7A65">
        <w:rPr>
          <w:sz w:val="28"/>
          <w:szCs w:val="28"/>
        </w:rPr>
        <w:t xml:space="preserve">, </w:t>
      </w:r>
      <w:r w:rsidR="00E22177">
        <w:rPr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Республика-Чувашия,</w:t>
      </w:r>
      <w:r w:rsidR="00E22177" w:rsidRPr="00FD7A65">
        <w:rPr>
          <w:sz w:val="28"/>
          <w:szCs w:val="28"/>
        </w:rPr>
        <w:t xml:space="preserve"> </w:t>
      </w:r>
      <w:proofErr w:type="gramStart"/>
      <w:r w:rsidR="00E22177" w:rsidRPr="00FD7A65">
        <w:rPr>
          <w:sz w:val="28"/>
          <w:szCs w:val="28"/>
        </w:rPr>
        <w:t>г</w:t>
      </w:r>
      <w:proofErr w:type="gramEnd"/>
      <w:r w:rsidR="00E22177" w:rsidRPr="00FD7A65">
        <w:rPr>
          <w:sz w:val="28"/>
          <w:szCs w:val="28"/>
        </w:rPr>
        <w:t>. Чебоксары</w:t>
      </w:r>
      <w:r w:rsidR="00E22177">
        <w:rPr>
          <w:sz w:val="28"/>
          <w:szCs w:val="28"/>
        </w:rPr>
        <w:t>, ул. 139 Стрелковой Д</w:t>
      </w:r>
      <w:r w:rsidRPr="00FD7A65">
        <w:rPr>
          <w:sz w:val="28"/>
          <w:szCs w:val="28"/>
        </w:rPr>
        <w:t>ивизии, дом 8, с видом разрешенного использования «для обслуживания многоэтажного жилого дома».</w:t>
      </w:r>
    </w:p>
    <w:p w:rsidR="00DD647A" w:rsidRPr="00044681" w:rsidRDefault="005141E0" w:rsidP="009274B8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FD7A65">
        <w:rPr>
          <w:sz w:val="28"/>
          <w:szCs w:val="28"/>
        </w:rPr>
        <w:t xml:space="preserve">2. </w:t>
      </w:r>
      <w:r w:rsidR="00DD647A" w:rsidRPr="00FD7A65">
        <w:rPr>
          <w:sz w:val="28"/>
          <w:szCs w:val="28"/>
        </w:rPr>
        <w:t>Публичный сервитут устанавливается в интересах публичного акционерного общества «Т Плюс» (далее – П</w:t>
      </w:r>
      <w:r w:rsidR="00044681" w:rsidRPr="00FD7A65">
        <w:rPr>
          <w:sz w:val="28"/>
          <w:szCs w:val="28"/>
        </w:rPr>
        <w:t>АО «Т </w:t>
      </w:r>
      <w:r w:rsidR="00DD647A" w:rsidRPr="00FD7A65">
        <w:rPr>
          <w:sz w:val="28"/>
          <w:szCs w:val="28"/>
        </w:rPr>
        <w:t>Плюс»)</w:t>
      </w:r>
      <w:r w:rsidR="00DD647A" w:rsidRPr="006E3506">
        <w:rPr>
          <w:color w:val="000000"/>
          <w:sz w:val="28"/>
          <w:szCs w:val="28"/>
        </w:rPr>
        <w:t xml:space="preserve"> (</w:t>
      </w:r>
      <w:r w:rsidR="00044681">
        <w:rPr>
          <w:sz w:val="28"/>
          <w:szCs w:val="28"/>
        </w:rPr>
        <w:t>ОГРН </w:t>
      </w:r>
      <w:r w:rsidR="00044681" w:rsidRPr="00727023">
        <w:rPr>
          <w:sz w:val="28"/>
          <w:szCs w:val="28"/>
        </w:rPr>
        <w:t>1056315070350</w:t>
      </w:r>
      <w:r w:rsidR="00DD647A">
        <w:rPr>
          <w:color w:val="000000"/>
          <w:sz w:val="28"/>
          <w:szCs w:val="28"/>
        </w:rPr>
        <w:t xml:space="preserve">, </w:t>
      </w:r>
      <w:r w:rsidR="003750A4" w:rsidRPr="003750A4">
        <w:rPr>
          <w:color w:val="000000"/>
          <w:sz w:val="28"/>
          <w:szCs w:val="28"/>
        </w:rPr>
        <w:t>ИНН 6315376946</w:t>
      </w:r>
      <w:r w:rsidR="00044681">
        <w:rPr>
          <w:color w:val="000000"/>
          <w:sz w:val="28"/>
          <w:szCs w:val="28"/>
        </w:rPr>
        <w:t xml:space="preserve">) сроком </w:t>
      </w:r>
      <w:r w:rsidR="00044681" w:rsidRPr="00727023">
        <w:rPr>
          <w:color w:val="000000"/>
          <w:sz w:val="28"/>
          <w:szCs w:val="28"/>
        </w:rPr>
        <w:t>на 10 (Десять</w:t>
      </w:r>
      <w:r w:rsidR="00044681">
        <w:rPr>
          <w:color w:val="000000"/>
          <w:sz w:val="28"/>
          <w:szCs w:val="28"/>
        </w:rPr>
        <w:t>) лет.</w:t>
      </w:r>
    </w:p>
    <w:p w:rsidR="00AF131E" w:rsidRPr="00727023" w:rsidRDefault="005141E0" w:rsidP="009274B8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3. Утвердить границы публичного с</w:t>
      </w:r>
      <w:r w:rsidR="000C7A82" w:rsidRPr="00727023">
        <w:rPr>
          <w:sz w:val="28"/>
          <w:szCs w:val="28"/>
        </w:rPr>
        <w:t>ервитута согласно приложению</w:t>
      </w:r>
      <w:r w:rsidR="003F4E96" w:rsidRPr="00727023">
        <w:rPr>
          <w:sz w:val="28"/>
          <w:szCs w:val="28"/>
        </w:rPr>
        <w:t xml:space="preserve"> № 1</w:t>
      </w:r>
      <w:r w:rsidRPr="00727023">
        <w:rPr>
          <w:sz w:val="28"/>
          <w:szCs w:val="28"/>
        </w:rPr>
        <w:t xml:space="preserve"> к настоящему постановлению –</w:t>
      </w:r>
      <w:r w:rsidR="007F29B0" w:rsidRPr="00727023">
        <w:rPr>
          <w:sz w:val="28"/>
          <w:szCs w:val="28"/>
        </w:rPr>
        <w:t xml:space="preserve"> </w:t>
      </w:r>
      <w:r w:rsidR="003F4E96" w:rsidRPr="00727023">
        <w:rPr>
          <w:sz w:val="28"/>
          <w:szCs w:val="28"/>
        </w:rPr>
        <w:t xml:space="preserve">схеме расположения границ публичного сервитута и </w:t>
      </w:r>
      <w:r w:rsidR="007F29B0" w:rsidRPr="00727023">
        <w:rPr>
          <w:sz w:val="28"/>
          <w:szCs w:val="28"/>
        </w:rPr>
        <w:t>графическому описанию местоположения границ публичного сервитута</w:t>
      </w:r>
      <w:r w:rsidRPr="00727023">
        <w:rPr>
          <w:sz w:val="28"/>
          <w:szCs w:val="28"/>
        </w:rPr>
        <w:t>.</w:t>
      </w:r>
    </w:p>
    <w:p w:rsidR="003F4E96" w:rsidRPr="00727023" w:rsidRDefault="003F4E96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727023" w:rsidRPr="00727023" w:rsidRDefault="003F4E96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5</w:t>
      </w:r>
      <w:r w:rsidR="00986275" w:rsidRPr="00727023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 w:rsidRPr="00727023">
        <w:rPr>
          <w:color w:val="000000"/>
          <w:sz w:val="28"/>
          <w:szCs w:val="28"/>
        </w:rPr>
        <w:t xml:space="preserve">влением сервитута, составляет </w:t>
      </w:r>
      <w:r w:rsidR="00483B22" w:rsidRPr="00727023">
        <w:rPr>
          <w:color w:val="000000"/>
          <w:sz w:val="28"/>
          <w:szCs w:val="28"/>
        </w:rPr>
        <w:t>3</w:t>
      </w:r>
      <w:r w:rsidR="00B30B03" w:rsidRPr="00727023">
        <w:rPr>
          <w:color w:val="000000"/>
          <w:sz w:val="28"/>
          <w:szCs w:val="28"/>
        </w:rPr>
        <w:t> </w:t>
      </w:r>
      <w:r w:rsidR="00986275" w:rsidRPr="00727023">
        <w:rPr>
          <w:color w:val="000000"/>
          <w:sz w:val="28"/>
          <w:szCs w:val="28"/>
        </w:rPr>
        <w:t>месяца.</w:t>
      </w:r>
    </w:p>
    <w:p w:rsidR="00727023" w:rsidRPr="00727023" w:rsidRDefault="00727023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 xml:space="preserve">6. </w:t>
      </w:r>
      <w:r w:rsidRPr="00727023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приказом Минстроя Российской Федерации от 17.08.1992 № 197 «О типовых правилах охраны коммунальных тепловых сетей».</w:t>
      </w:r>
    </w:p>
    <w:p w:rsidR="00DF3E4E" w:rsidRPr="00727023" w:rsidRDefault="00F62659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72A8D" w:rsidRPr="00727023">
        <w:rPr>
          <w:sz w:val="28"/>
          <w:szCs w:val="28"/>
        </w:rPr>
        <w:t>. </w:t>
      </w:r>
      <w:r w:rsidR="007C7CB0" w:rsidRPr="00727023">
        <w:rPr>
          <w:sz w:val="28"/>
          <w:szCs w:val="28"/>
        </w:rPr>
        <w:t>Плат</w:t>
      </w:r>
      <w:r w:rsidR="003750A4">
        <w:rPr>
          <w:sz w:val="28"/>
          <w:szCs w:val="28"/>
        </w:rPr>
        <w:t>а за публичный сервитут</w:t>
      </w:r>
      <w:r w:rsidR="007C7CB0" w:rsidRPr="00727023">
        <w:rPr>
          <w:sz w:val="28"/>
          <w:szCs w:val="28"/>
        </w:rPr>
        <w:t xml:space="preserve"> ПАО «Т Плюс»</w:t>
      </w:r>
      <w:r w:rsidR="00727023">
        <w:rPr>
          <w:sz w:val="28"/>
          <w:szCs w:val="28"/>
        </w:rPr>
        <w:t xml:space="preserve"> </w:t>
      </w:r>
      <w:r w:rsidR="007C7CB0" w:rsidRPr="00727023">
        <w:rPr>
          <w:sz w:val="28"/>
          <w:szCs w:val="28"/>
        </w:rPr>
        <w:t>в отношении:</w:t>
      </w:r>
    </w:p>
    <w:p w:rsidR="0096304C" w:rsidRPr="00727023" w:rsidRDefault="007C7CB0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 xml:space="preserve">земельных участков, находящихся в государственной или муниципальной </w:t>
      </w:r>
      <w:r w:rsidR="00727023">
        <w:rPr>
          <w:sz w:val="28"/>
          <w:szCs w:val="28"/>
        </w:rPr>
        <w:t>собственности и не обремененных</w:t>
      </w:r>
      <w:r w:rsidRPr="00727023">
        <w:rPr>
          <w:sz w:val="28"/>
          <w:szCs w:val="28"/>
        </w:rPr>
        <w:t xml:space="preserve"> правами третьих лиц, вносится </w:t>
      </w:r>
      <w:r w:rsidR="00A158D6" w:rsidRPr="00727023">
        <w:rPr>
          <w:sz w:val="28"/>
          <w:szCs w:val="28"/>
        </w:rPr>
        <w:t>единовременным платежом</w:t>
      </w:r>
      <w:r w:rsidRPr="00727023">
        <w:rPr>
          <w:sz w:val="28"/>
          <w:szCs w:val="28"/>
        </w:rPr>
        <w:t xml:space="preserve"> не позднее шести месяцев со дня принятия настоящего постановления</w:t>
      </w:r>
      <w:r w:rsidR="00A158D6" w:rsidRPr="00727023">
        <w:rPr>
          <w:sz w:val="28"/>
          <w:szCs w:val="28"/>
        </w:rPr>
        <w:t xml:space="preserve"> в размере 0,01 процента кадастровой стоимости </w:t>
      </w:r>
      <w:r w:rsidR="0096304C" w:rsidRPr="00727023">
        <w:rPr>
          <w:sz w:val="28"/>
          <w:szCs w:val="28"/>
        </w:rPr>
        <w:t>таких земельных</w:t>
      </w:r>
      <w:r w:rsidR="00A158D6" w:rsidRPr="00727023">
        <w:rPr>
          <w:sz w:val="28"/>
          <w:szCs w:val="28"/>
        </w:rPr>
        <w:t xml:space="preserve"> уча</w:t>
      </w:r>
      <w:r w:rsidR="0096304C" w:rsidRPr="00727023">
        <w:rPr>
          <w:sz w:val="28"/>
          <w:szCs w:val="28"/>
        </w:rPr>
        <w:t>стков</w:t>
      </w:r>
      <w:r w:rsidR="00A158D6" w:rsidRPr="00727023">
        <w:rPr>
          <w:sz w:val="28"/>
          <w:szCs w:val="28"/>
        </w:rPr>
        <w:t xml:space="preserve"> за каждый год использования </w:t>
      </w:r>
      <w:r w:rsidR="0096304C" w:rsidRPr="00727023">
        <w:rPr>
          <w:sz w:val="28"/>
          <w:szCs w:val="28"/>
        </w:rPr>
        <w:t>таких земельных участков</w:t>
      </w:r>
      <w:r w:rsidR="00A158D6" w:rsidRPr="00727023">
        <w:rPr>
          <w:sz w:val="28"/>
          <w:szCs w:val="28"/>
        </w:rPr>
        <w:t xml:space="preserve">, но не менее чем 0,1 процента </w:t>
      </w:r>
      <w:r w:rsidR="0096304C" w:rsidRPr="00727023">
        <w:rPr>
          <w:sz w:val="28"/>
          <w:szCs w:val="28"/>
        </w:rPr>
        <w:t>кадастровой стоимости земельных участков, обремененных</w:t>
      </w:r>
      <w:r w:rsidR="00A158D6" w:rsidRPr="00727023">
        <w:rPr>
          <w:sz w:val="28"/>
          <w:szCs w:val="28"/>
        </w:rPr>
        <w:t xml:space="preserve"> сер</w:t>
      </w:r>
      <w:r w:rsidR="0096304C" w:rsidRPr="00727023">
        <w:rPr>
          <w:sz w:val="28"/>
          <w:szCs w:val="28"/>
        </w:rPr>
        <w:t>витутом, за весь срок сервитута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через расчетный</w:t>
      </w:r>
      <w:proofErr w:type="gramEnd"/>
      <w:r w:rsidR="00727023" w:rsidRPr="00727023">
        <w:rPr>
          <w:sz w:val="28"/>
          <w:szCs w:val="28"/>
        </w:rPr>
        <w:t xml:space="preserve"> счет МКУ «Земельное управление» города Чебоксары</w:t>
      </w:r>
      <w:r w:rsidR="0096304C" w:rsidRPr="00727023">
        <w:rPr>
          <w:sz w:val="28"/>
          <w:szCs w:val="28"/>
        </w:rPr>
        <w:t>;</w:t>
      </w:r>
    </w:p>
    <w:p w:rsidR="00F243EA" w:rsidRPr="00727023" w:rsidRDefault="00F243EA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lastRenderedPageBreak/>
        <w:t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отношении земельных участков, находящихся в</w:t>
      </w:r>
      <w:proofErr w:type="gramEnd"/>
      <w:r w:rsidRPr="00727023">
        <w:rPr>
          <w:sz w:val="28"/>
          <w:szCs w:val="28"/>
        </w:rPr>
        <w:t xml:space="preserve"> частной собственности или 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в случаях, предусмотренных пунктами 11 и 13 с</w:t>
      </w:r>
      <w:r w:rsidR="00374E98">
        <w:rPr>
          <w:sz w:val="28"/>
          <w:szCs w:val="28"/>
        </w:rPr>
        <w:t>татьи 39.47 Земельного кодекса Р</w:t>
      </w:r>
      <w:r w:rsidRPr="00727023">
        <w:rPr>
          <w:sz w:val="28"/>
          <w:szCs w:val="28"/>
        </w:rPr>
        <w:t xml:space="preserve">оссийской Федерации, </w:t>
      </w:r>
      <w:r w:rsidR="007F0BBF" w:rsidRPr="00727023">
        <w:rPr>
          <w:sz w:val="28"/>
          <w:szCs w:val="28"/>
        </w:rPr>
        <w:t>в депозит нотариуса единовременным платежом.</w:t>
      </w:r>
      <w:r w:rsidRPr="00727023">
        <w:rPr>
          <w:sz w:val="28"/>
          <w:szCs w:val="28"/>
        </w:rPr>
        <w:t xml:space="preserve"> </w:t>
      </w:r>
    </w:p>
    <w:p w:rsidR="00A158D6" w:rsidRPr="00727023" w:rsidRDefault="00F62659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7CB0" w:rsidRPr="00727023">
        <w:rPr>
          <w:sz w:val="28"/>
          <w:szCs w:val="28"/>
        </w:rPr>
        <w:t xml:space="preserve">. </w:t>
      </w:r>
      <w:r w:rsidR="00727023">
        <w:rPr>
          <w:sz w:val="28"/>
          <w:szCs w:val="28"/>
        </w:rPr>
        <w:t xml:space="preserve">В соответствии с Земельным кодексом Российской Федерации </w:t>
      </w:r>
      <w:r>
        <w:rPr>
          <w:sz w:val="28"/>
          <w:szCs w:val="28"/>
        </w:rPr>
        <w:t>ПАО </w:t>
      </w:r>
      <w:r w:rsidR="007C7CB0" w:rsidRPr="00727023">
        <w:rPr>
          <w:sz w:val="28"/>
          <w:szCs w:val="28"/>
        </w:rPr>
        <w:t>«Т Плюс»</w:t>
      </w:r>
      <w:r w:rsidR="00727023">
        <w:rPr>
          <w:sz w:val="28"/>
          <w:szCs w:val="28"/>
        </w:rPr>
        <w:t xml:space="preserve"> обязано</w:t>
      </w:r>
      <w:r w:rsidR="007C7CB0" w:rsidRPr="00727023">
        <w:rPr>
          <w:sz w:val="28"/>
          <w:szCs w:val="28"/>
        </w:rPr>
        <w:t xml:space="preserve"> п</w:t>
      </w:r>
      <w:r w:rsidR="00C35DCA">
        <w:rPr>
          <w:sz w:val="28"/>
          <w:szCs w:val="28"/>
        </w:rPr>
        <w:t>ривести</w:t>
      </w:r>
      <w:r w:rsidR="00727023">
        <w:rPr>
          <w:sz w:val="28"/>
          <w:szCs w:val="28"/>
        </w:rPr>
        <w:t xml:space="preserve"> земельные участки, указанные в пункте 1 настоящего постановления,</w:t>
      </w:r>
      <w:r w:rsidR="00A158D6" w:rsidRPr="00727023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="00A158D6"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7021AC" w:rsidRPr="00727023" w:rsidRDefault="00F62659" w:rsidP="00170B0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727023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Pr="00727023" w:rsidRDefault="00F62659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727023">
        <w:rPr>
          <w:sz w:val="28"/>
          <w:szCs w:val="28"/>
        </w:rPr>
        <w:t xml:space="preserve">. </w:t>
      </w:r>
      <w:r w:rsidR="004F4703" w:rsidRPr="0072702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E33F1" w:rsidRPr="00727023">
        <w:rPr>
          <w:sz w:val="28"/>
          <w:szCs w:val="28"/>
        </w:rPr>
        <w:t>Чувашской Республике и ПАО «Т Плюс».</w:t>
      </w:r>
    </w:p>
    <w:p w:rsidR="007021AC" w:rsidRPr="00727023" w:rsidRDefault="00F62659" w:rsidP="00170B0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021AC" w:rsidRPr="00727023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Pr="00727023" w:rsidRDefault="00F62659" w:rsidP="00170B07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1AC" w:rsidRPr="00727023">
        <w:rPr>
          <w:sz w:val="28"/>
          <w:szCs w:val="28"/>
        </w:rPr>
        <w:t xml:space="preserve">. </w:t>
      </w:r>
      <w:proofErr w:type="gramStart"/>
      <w:r w:rsidR="007021AC" w:rsidRPr="00727023">
        <w:rPr>
          <w:sz w:val="28"/>
          <w:szCs w:val="28"/>
        </w:rPr>
        <w:t>Контроль за</w:t>
      </w:r>
      <w:proofErr w:type="gramEnd"/>
      <w:r w:rsidR="007021AC" w:rsidRPr="00727023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0C7A82" w:rsidRPr="00727023">
        <w:rPr>
          <w:sz w:val="28"/>
          <w:szCs w:val="28"/>
        </w:rPr>
        <w:t xml:space="preserve"> города</w:t>
      </w:r>
      <w:r w:rsidR="007021AC" w:rsidRPr="00727023">
        <w:rPr>
          <w:sz w:val="28"/>
          <w:szCs w:val="28"/>
        </w:rPr>
        <w:t xml:space="preserve"> по имущественным и земельным отношениям.</w:t>
      </w:r>
    </w:p>
    <w:p w:rsidR="00DF4549" w:rsidRDefault="00DF4549" w:rsidP="00170B07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</w:p>
    <w:p w:rsidR="003F0A43" w:rsidRPr="00727023" w:rsidRDefault="00F62659" w:rsidP="00170B07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727023">
        <w:rPr>
          <w:szCs w:val="28"/>
        </w:rPr>
        <w:t xml:space="preserve"> город</w:t>
      </w:r>
      <w:r w:rsidR="00333D03" w:rsidRPr="00727023">
        <w:rPr>
          <w:szCs w:val="28"/>
        </w:rPr>
        <w:t>а Чебоксары</w:t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  <w:t xml:space="preserve">              С.О. Трофимов</w:t>
      </w:r>
    </w:p>
    <w:p w:rsidR="007844A6" w:rsidRPr="00727023" w:rsidRDefault="007844A6" w:rsidP="00170B07">
      <w:pPr>
        <w:spacing w:line="312" w:lineRule="auto"/>
        <w:ind w:left="142" w:right="-284"/>
        <w:rPr>
          <w:sz w:val="28"/>
          <w:szCs w:val="28"/>
        </w:rPr>
      </w:pPr>
    </w:p>
    <w:p w:rsidR="002A49BB" w:rsidRDefault="002A49BB" w:rsidP="00855F44">
      <w:pPr>
        <w:ind w:right="-143" w:firstLine="567"/>
        <w:jc w:val="center"/>
        <w:rPr>
          <w:b/>
          <w:sz w:val="24"/>
          <w:szCs w:val="24"/>
        </w:rPr>
      </w:pPr>
    </w:p>
    <w:sectPr w:rsidR="002A49BB" w:rsidSect="00C52962">
      <w:pgSz w:w="11906" w:h="16838" w:code="9"/>
      <w:pgMar w:top="568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1EF8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4681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40EE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7A82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02CF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3531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B0D"/>
    <w:rsid w:val="00160D2C"/>
    <w:rsid w:val="00160D90"/>
    <w:rsid w:val="00160E77"/>
    <w:rsid w:val="001615DD"/>
    <w:rsid w:val="001618F3"/>
    <w:rsid w:val="00165E94"/>
    <w:rsid w:val="001662B1"/>
    <w:rsid w:val="001674ED"/>
    <w:rsid w:val="00167626"/>
    <w:rsid w:val="00170B07"/>
    <w:rsid w:val="00171E80"/>
    <w:rsid w:val="00171EFD"/>
    <w:rsid w:val="00173B21"/>
    <w:rsid w:val="00175183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A7DD6"/>
    <w:rsid w:val="001B0089"/>
    <w:rsid w:val="001B18E9"/>
    <w:rsid w:val="001B2C04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1E34"/>
    <w:rsid w:val="002032CD"/>
    <w:rsid w:val="002037D0"/>
    <w:rsid w:val="0020555E"/>
    <w:rsid w:val="002062EB"/>
    <w:rsid w:val="00206FB4"/>
    <w:rsid w:val="002074A7"/>
    <w:rsid w:val="0021107E"/>
    <w:rsid w:val="00211EDF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048F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3188"/>
    <w:rsid w:val="002966A2"/>
    <w:rsid w:val="00296944"/>
    <w:rsid w:val="002A014B"/>
    <w:rsid w:val="002A238A"/>
    <w:rsid w:val="002A3AAF"/>
    <w:rsid w:val="002A49BB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E7953"/>
    <w:rsid w:val="002F05EA"/>
    <w:rsid w:val="002F1FF0"/>
    <w:rsid w:val="002F28E2"/>
    <w:rsid w:val="002F4E26"/>
    <w:rsid w:val="002F7748"/>
    <w:rsid w:val="00304237"/>
    <w:rsid w:val="003047AA"/>
    <w:rsid w:val="00306344"/>
    <w:rsid w:val="003064E0"/>
    <w:rsid w:val="00306C33"/>
    <w:rsid w:val="0030723F"/>
    <w:rsid w:val="003111F1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4958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E98"/>
    <w:rsid w:val="003750A4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577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4E96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929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30BE"/>
    <w:rsid w:val="004442F4"/>
    <w:rsid w:val="0044527D"/>
    <w:rsid w:val="00446E60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5A5F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CD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6EF7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27023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875FD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CB0"/>
    <w:rsid w:val="007D0B05"/>
    <w:rsid w:val="007D0D1D"/>
    <w:rsid w:val="007D1D2D"/>
    <w:rsid w:val="007D2617"/>
    <w:rsid w:val="007D40EC"/>
    <w:rsid w:val="007E09E2"/>
    <w:rsid w:val="007E2AD6"/>
    <w:rsid w:val="007E59F0"/>
    <w:rsid w:val="007F0BBF"/>
    <w:rsid w:val="007F1A39"/>
    <w:rsid w:val="007F29B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5F44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358B"/>
    <w:rsid w:val="00895290"/>
    <w:rsid w:val="008A1512"/>
    <w:rsid w:val="008A174B"/>
    <w:rsid w:val="008A1761"/>
    <w:rsid w:val="008A39B5"/>
    <w:rsid w:val="008A3CC8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17F8F"/>
    <w:rsid w:val="009213B8"/>
    <w:rsid w:val="0092158A"/>
    <w:rsid w:val="00922E65"/>
    <w:rsid w:val="00923A69"/>
    <w:rsid w:val="00926695"/>
    <w:rsid w:val="00926745"/>
    <w:rsid w:val="009274B8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304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99F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2D75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8D6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0793"/>
    <w:rsid w:val="00A4180F"/>
    <w:rsid w:val="00A41CA7"/>
    <w:rsid w:val="00A44B38"/>
    <w:rsid w:val="00A46FBB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042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1E6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6518"/>
    <w:rsid w:val="00B274A1"/>
    <w:rsid w:val="00B3082F"/>
    <w:rsid w:val="00B30B03"/>
    <w:rsid w:val="00B310E6"/>
    <w:rsid w:val="00B3301C"/>
    <w:rsid w:val="00B33283"/>
    <w:rsid w:val="00B333D8"/>
    <w:rsid w:val="00B361DB"/>
    <w:rsid w:val="00B369DD"/>
    <w:rsid w:val="00B3736D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9627C"/>
    <w:rsid w:val="00BA2880"/>
    <w:rsid w:val="00BA2E04"/>
    <w:rsid w:val="00BA3356"/>
    <w:rsid w:val="00BA51F8"/>
    <w:rsid w:val="00BA601C"/>
    <w:rsid w:val="00BB0198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394C"/>
    <w:rsid w:val="00C14ADE"/>
    <w:rsid w:val="00C17220"/>
    <w:rsid w:val="00C207D4"/>
    <w:rsid w:val="00C22AC1"/>
    <w:rsid w:val="00C25705"/>
    <w:rsid w:val="00C26118"/>
    <w:rsid w:val="00C30DAE"/>
    <w:rsid w:val="00C30F5B"/>
    <w:rsid w:val="00C32105"/>
    <w:rsid w:val="00C32489"/>
    <w:rsid w:val="00C34948"/>
    <w:rsid w:val="00C35DCA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0A07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6D82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D647A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3E4E"/>
    <w:rsid w:val="00DF4549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2177"/>
    <w:rsid w:val="00E22ED3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55CA"/>
    <w:rsid w:val="00E56705"/>
    <w:rsid w:val="00E5775C"/>
    <w:rsid w:val="00E62040"/>
    <w:rsid w:val="00E63F03"/>
    <w:rsid w:val="00E64C7E"/>
    <w:rsid w:val="00E652AA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76B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0D73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0E8F"/>
    <w:rsid w:val="00F21C12"/>
    <w:rsid w:val="00F23511"/>
    <w:rsid w:val="00F243EA"/>
    <w:rsid w:val="00F2695D"/>
    <w:rsid w:val="00F278EF"/>
    <w:rsid w:val="00F318E1"/>
    <w:rsid w:val="00F337DC"/>
    <w:rsid w:val="00F36C6B"/>
    <w:rsid w:val="00F3747A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4ED"/>
    <w:rsid w:val="00F62659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77ED1"/>
    <w:rsid w:val="00F80C34"/>
    <w:rsid w:val="00F844D8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3E98"/>
    <w:rsid w:val="00FB51FD"/>
    <w:rsid w:val="00FB52DB"/>
    <w:rsid w:val="00FB57C1"/>
    <w:rsid w:val="00FC04B7"/>
    <w:rsid w:val="00FC6F49"/>
    <w:rsid w:val="00FC7726"/>
    <w:rsid w:val="00FD07D2"/>
    <w:rsid w:val="00FD3350"/>
    <w:rsid w:val="00FD3624"/>
    <w:rsid w:val="00FD4EAB"/>
    <w:rsid w:val="00FD5861"/>
    <w:rsid w:val="00FD7A65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855F4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623FF-8318-445C-9370-92AAFFF90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9</cp:revision>
  <cp:lastPrinted>2026-04-08T09:55:00Z</cp:lastPrinted>
  <dcterms:created xsi:type="dcterms:W3CDTF">2026-04-07T13:08:00Z</dcterms:created>
  <dcterms:modified xsi:type="dcterms:W3CDTF">2026-04-16T06:27:00Z</dcterms:modified>
</cp:coreProperties>
</file>