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EE43D3" w:rsidRDefault="00D577E1" w:rsidP="00EE43D3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EE43D3" w:rsidRDefault="00EE43D3" w:rsidP="00EE43D3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EE43D3">
        <w:rPr>
          <w:rFonts w:ascii="Times New Roman" w:hAnsi="Times New Roman"/>
          <w:noProof/>
        </w:rPr>
        <w:drawing>
          <wp:inline distT="0" distB="0" distL="0" distR="0" wp14:anchorId="0F497923" wp14:editId="10B8F90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3D3" w:rsidRPr="00EE43D3" w:rsidRDefault="00EE43D3" w:rsidP="00EE43D3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EE43D3" w:rsidRDefault="00CD64A8" w:rsidP="00EE43D3">
      <w:pPr>
        <w:pStyle w:val="3"/>
        <w:keepNext w:val="0"/>
        <w:widowControl w:val="0"/>
        <w:spacing w:line="317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D577E1" w:rsidRPr="00C648C8" w:rsidRDefault="00C648C8" w:rsidP="00EE43D3">
      <w:pPr>
        <w:pStyle w:val="3"/>
        <w:keepNext w:val="0"/>
        <w:widowControl w:val="0"/>
        <w:spacing w:line="317" w:lineRule="auto"/>
        <w:rPr>
          <w:sz w:val="32"/>
          <w:szCs w:val="32"/>
        </w:rPr>
      </w:pPr>
      <w:r w:rsidRPr="00613D8D">
        <w:rPr>
          <w:spacing w:val="-4"/>
          <w:sz w:val="32"/>
          <w:szCs w:val="32"/>
        </w:rPr>
        <w:t xml:space="preserve">В </w:t>
      </w:r>
      <w:r w:rsidR="00886E5B">
        <w:rPr>
          <w:spacing w:val="-4"/>
          <w:sz w:val="32"/>
          <w:szCs w:val="32"/>
        </w:rPr>
        <w:t>статьи 6.1</w:t>
      </w:r>
      <w:proofErr w:type="gramStart"/>
      <w:r w:rsidR="00886E5B">
        <w:rPr>
          <w:spacing w:val="-4"/>
          <w:sz w:val="32"/>
          <w:szCs w:val="32"/>
        </w:rPr>
        <w:t xml:space="preserve"> и</w:t>
      </w:r>
      <w:proofErr w:type="gramEnd"/>
      <w:r w:rsidR="00886E5B">
        <w:rPr>
          <w:spacing w:val="-4"/>
          <w:sz w:val="32"/>
          <w:szCs w:val="32"/>
        </w:rPr>
        <w:t xml:space="preserve"> 11.1 </w:t>
      </w:r>
      <w:r w:rsidRPr="00613D8D">
        <w:rPr>
          <w:spacing w:val="-4"/>
          <w:sz w:val="32"/>
          <w:szCs w:val="32"/>
        </w:rPr>
        <w:t>ЗАКОН</w:t>
      </w:r>
      <w:r w:rsidR="00886E5B">
        <w:rPr>
          <w:spacing w:val="-4"/>
          <w:sz w:val="32"/>
          <w:szCs w:val="32"/>
        </w:rPr>
        <w:t>а</w:t>
      </w:r>
      <w:r w:rsidR="00A55330" w:rsidRPr="00613D8D">
        <w:rPr>
          <w:spacing w:val="-4"/>
          <w:sz w:val="32"/>
          <w:szCs w:val="32"/>
        </w:rPr>
        <w:t xml:space="preserve"> Чувашской Респу</w:t>
      </w:r>
      <w:r w:rsidR="004B37CF" w:rsidRPr="00613D8D">
        <w:rPr>
          <w:spacing w:val="-4"/>
          <w:sz w:val="32"/>
          <w:szCs w:val="32"/>
        </w:rPr>
        <w:t>б</w:t>
      </w:r>
      <w:r w:rsidR="00A55330" w:rsidRPr="00613D8D">
        <w:rPr>
          <w:spacing w:val="-4"/>
          <w:sz w:val="32"/>
          <w:szCs w:val="32"/>
        </w:rPr>
        <w:t>лик</w:t>
      </w:r>
      <w:r w:rsidRPr="00613D8D">
        <w:rPr>
          <w:spacing w:val="-4"/>
          <w:sz w:val="32"/>
          <w:szCs w:val="32"/>
        </w:rPr>
        <w:t xml:space="preserve">и </w:t>
      </w:r>
      <w:r w:rsidR="00B27E0F">
        <w:rPr>
          <w:sz w:val="32"/>
          <w:szCs w:val="32"/>
        </w:rPr>
        <w:t>"</w:t>
      </w:r>
      <w:r>
        <w:rPr>
          <w:sz w:val="32"/>
          <w:szCs w:val="32"/>
        </w:rPr>
        <w:t>О туризме</w:t>
      </w:r>
      <w:r w:rsidR="00B27E0F">
        <w:rPr>
          <w:sz w:val="32"/>
          <w:szCs w:val="32"/>
        </w:rPr>
        <w:t>"</w:t>
      </w:r>
    </w:p>
    <w:p w:rsidR="00CB6D5C" w:rsidRPr="00A643E7" w:rsidRDefault="00CB6D5C" w:rsidP="00EE43D3">
      <w:pPr>
        <w:autoSpaceDE w:val="0"/>
        <w:autoSpaceDN w:val="0"/>
        <w:adjustRightInd w:val="0"/>
        <w:jc w:val="center"/>
        <w:rPr>
          <w:sz w:val="52"/>
          <w:szCs w:val="56"/>
        </w:rPr>
      </w:pPr>
    </w:p>
    <w:p w:rsidR="00CB6D5C" w:rsidRPr="00F12B46" w:rsidRDefault="00CB6D5C" w:rsidP="00EE43D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Принят</w:t>
      </w:r>
    </w:p>
    <w:p w:rsidR="00CB6D5C" w:rsidRPr="00F12B46" w:rsidRDefault="00CB6D5C" w:rsidP="00EE43D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EE43D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5E1276" w:rsidP="00EE43D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2 октября </w:t>
      </w:r>
      <w:r w:rsidR="00CB6D5C" w:rsidRPr="00F12B46">
        <w:rPr>
          <w:i/>
          <w:sz w:val="26"/>
          <w:szCs w:val="26"/>
        </w:rPr>
        <w:t>20</w:t>
      </w:r>
      <w:r w:rsidR="002E571B" w:rsidRPr="00F12B46">
        <w:rPr>
          <w:i/>
          <w:sz w:val="26"/>
          <w:szCs w:val="26"/>
        </w:rPr>
        <w:t>2</w:t>
      </w:r>
      <w:r w:rsidR="00BB7CBC">
        <w:rPr>
          <w:i/>
          <w:sz w:val="26"/>
          <w:szCs w:val="26"/>
        </w:rPr>
        <w:t>5</w:t>
      </w:r>
      <w:r w:rsidR="00CB6D5C" w:rsidRPr="00F12B46">
        <w:rPr>
          <w:i/>
          <w:sz w:val="26"/>
          <w:szCs w:val="26"/>
        </w:rPr>
        <w:t xml:space="preserve"> года</w:t>
      </w:r>
    </w:p>
    <w:p w:rsidR="00CB6D5C" w:rsidRPr="00A643E7" w:rsidRDefault="00CB6D5C" w:rsidP="00EE43D3">
      <w:pPr>
        <w:autoSpaceDE w:val="0"/>
        <w:autoSpaceDN w:val="0"/>
        <w:adjustRightInd w:val="0"/>
        <w:jc w:val="center"/>
        <w:rPr>
          <w:sz w:val="52"/>
          <w:szCs w:val="56"/>
        </w:rPr>
      </w:pPr>
    </w:p>
    <w:p w:rsidR="001B6C3F" w:rsidRPr="002832D9" w:rsidRDefault="00477C4D" w:rsidP="00EE43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>Статья 1</w:t>
      </w:r>
      <w:r w:rsidR="00AB3D34" w:rsidRPr="002832D9">
        <w:rPr>
          <w:b/>
          <w:spacing w:val="-4"/>
          <w:sz w:val="28"/>
          <w:szCs w:val="28"/>
        </w:rPr>
        <w:t xml:space="preserve"> </w:t>
      </w:r>
    </w:p>
    <w:p w:rsidR="001A5537" w:rsidRPr="00F1218E" w:rsidRDefault="001B6C3F" w:rsidP="00EE43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F1218E">
        <w:rPr>
          <w:sz w:val="28"/>
          <w:szCs w:val="28"/>
        </w:rPr>
        <w:t xml:space="preserve">Внести </w:t>
      </w:r>
      <w:r w:rsidR="003D67A9" w:rsidRPr="00F1218E">
        <w:rPr>
          <w:sz w:val="28"/>
          <w:szCs w:val="28"/>
        </w:rPr>
        <w:t xml:space="preserve">в </w:t>
      </w:r>
      <w:r w:rsidRPr="00F1218E">
        <w:rPr>
          <w:sz w:val="28"/>
          <w:szCs w:val="28"/>
        </w:rPr>
        <w:t xml:space="preserve">Закон Чувашской Республики от 13 октября 1997 года № 16 </w:t>
      </w:r>
      <w:r w:rsidR="00B27E0F" w:rsidRPr="00F1218E">
        <w:rPr>
          <w:sz w:val="28"/>
          <w:szCs w:val="28"/>
        </w:rPr>
        <w:t>"О </w:t>
      </w:r>
      <w:r w:rsidRPr="00F1218E">
        <w:rPr>
          <w:sz w:val="28"/>
          <w:szCs w:val="28"/>
        </w:rPr>
        <w:t>туризме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 xml:space="preserve"> (Ведомости Государственного Совета Чувашской Республики, 1997, № 21; 2001, № 40; 2004, № 61; 2007</w:t>
      </w:r>
      <w:r w:rsidR="00F1218E">
        <w:rPr>
          <w:sz w:val="28"/>
          <w:szCs w:val="28"/>
        </w:rPr>
        <w:t>, № 73; 2008, № 76, 77; 2009,</w:t>
      </w:r>
      <w:proofErr w:type="gramEnd"/>
      <w:r w:rsidR="00F1218E">
        <w:rPr>
          <w:sz w:val="28"/>
          <w:szCs w:val="28"/>
        </w:rPr>
        <w:t xml:space="preserve"> </w:t>
      </w:r>
      <w:proofErr w:type="gramStart"/>
      <w:r w:rsidR="00F1218E">
        <w:rPr>
          <w:sz w:val="28"/>
          <w:szCs w:val="28"/>
        </w:rPr>
        <w:t>№ </w:t>
      </w:r>
      <w:r w:rsidRPr="00F1218E">
        <w:rPr>
          <w:sz w:val="28"/>
          <w:szCs w:val="28"/>
        </w:rPr>
        <w:t xml:space="preserve">80; газета 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>Республика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 xml:space="preserve">, 2012, 5 октября; Собрание законодательства Чувашской Республики, 2013, № 12; 2016, № 6, 12; газета 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>Республика</w:t>
      </w:r>
      <w:r w:rsidR="00B27E0F" w:rsidRPr="00F1218E">
        <w:rPr>
          <w:sz w:val="28"/>
          <w:szCs w:val="28"/>
        </w:rPr>
        <w:t>"</w:t>
      </w:r>
      <w:r w:rsidRPr="00F1218E">
        <w:rPr>
          <w:sz w:val="28"/>
          <w:szCs w:val="28"/>
        </w:rPr>
        <w:t>, 2018, 8 мая</w:t>
      </w:r>
      <w:r w:rsidR="007C2602" w:rsidRPr="00F1218E">
        <w:rPr>
          <w:sz w:val="28"/>
          <w:szCs w:val="28"/>
        </w:rPr>
        <w:t xml:space="preserve">; </w:t>
      </w:r>
      <w:r w:rsidRPr="00F1218E">
        <w:rPr>
          <w:sz w:val="28"/>
          <w:szCs w:val="28"/>
        </w:rPr>
        <w:t xml:space="preserve">2022, </w:t>
      </w:r>
      <w:r w:rsidR="007C2602" w:rsidRPr="00F1218E">
        <w:rPr>
          <w:sz w:val="28"/>
          <w:szCs w:val="28"/>
        </w:rPr>
        <w:t>6 апреля</w:t>
      </w:r>
      <w:r w:rsidR="00213673" w:rsidRPr="00F1218E">
        <w:rPr>
          <w:sz w:val="28"/>
          <w:szCs w:val="28"/>
        </w:rPr>
        <w:t>; 2024, 27 июня</w:t>
      </w:r>
      <w:r w:rsidR="00F578BD" w:rsidRPr="00F1218E">
        <w:rPr>
          <w:sz w:val="28"/>
          <w:szCs w:val="28"/>
        </w:rPr>
        <w:t>, 30 октября</w:t>
      </w:r>
      <w:r w:rsidR="00886E5B" w:rsidRPr="00F1218E">
        <w:rPr>
          <w:sz w:val="28"/>
          <w:szCs w:val="28"/>
        </w:rPr>
        <w:t>; 2025, 14 мая</w:t>
      </w:r>
      <w:r w:rsidRPr="00F1218E">
        <w:rPr>
          <w:sz w:val="28"/>
          <w:szCs w:val="28"/>
        </w:rPr>
        <w:t>) сл</w:t>
      </w:r>
      <w:r w:rsidRPr="00F1218E">
        <w:rPr>
          <w:sz w:val="28"/>
          <w:szCs w:val="28"/>
        </w:rPr>
        <w:t>е</w:t>
      </w:r>
      <w:r w:rsidRPr="00F1218E">
        <w:rPr>
          <w:sz w:val="28"/>
          <w:szCs w:val="28"/>
        </w:rPr>
        <w:t>дующие изменения:</w:t>
      </w:r>
      <w:proofErr w:type="gramEnd"/>
    </w:p>
    <w:p w:rsidR="00D16A2F" w:rsidRDefault="001A5537" w:rsidP="00EE43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Pr="002832D9">
        <w:rPr>
          <w:sz w:val="28"/>
          <w:szCs w:val="28"/>
        </w:rPr>
        <w:t>) в</w:t>
      </w:r>
      <w:r>
        <w:rPr>
          <w:sz w:val="28"/>
          <w:szCs w:val="28"/>
        </w:rPr>
        <w:t xml:space="preserve"> абзаце пятом</w:t>
      </w:r>
      <w:r w:rsidRPr="002832D9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Pr="002832D9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2832D9">
        <w:rPr>
          <w:sz w:val="28"/>
          <w:szCs w:val="28"/>
        </w:rPr>
        <w:t>.1</w:t>
      </w:r>
      <w:r>
        <w:rPr>
          <w:sz w:val="28"/>
          <w:szCs w:val="28"/>
        </w:rPr>
        <w:t xml:space="preserve"> слова </w:t>
      </w:r>
      <w:r w:rsidRPr="001A5537">
        <w:rPr>
          <w:sz w:val="28"/>
          <w:szCs w:val="28"/>
        </w:rPr>
        <w:t>"</w:t>
      </w:r>
      <w:r w:rsidRPr="001A5537">
        <w:rPr>
          <w:rFonts w:eastAsiaTheme="minorHAnsi"/>
          <w:sz w:val="28"/>
          <w:szCs w:val="28"/>
          <w:lang w:eastAsia="en-US"/>
        </w:rPr>
        <w:t>обучающихся в общеобразов</w:t>
      </w:r>
      <w:r w:rsidRPr="001A5537">
        <w:rPr>
          <w:rFonts w:eastAsiaTheme="minorHAnsi"/>
          <w:sz w:val="28"/>
          <w:szCs w:val="28"/>
          <w:lang w:eastAsia="en-US"/>
        </w:rPr>
        <w:t>а</w:t>
      </w:r>
      <w:r w:rsidRPr="001A5537">
        <w:rPr>
          <w:rFonts w:eastAsiaTheme="minorHAnsi"/>
          <w:sz w:val="28"/>
          <w:szCs w:val="28"/>
          <w:lang w:eastAsia="en-US"/>
        </w:rPr>
        <w:t>тельных организациях" заменить словами "лиц в возрасте до 23 лет, об</w:t>
      </w:r>
      <w:r w:rsidRPr="001A5537">
        <w:rPr>
          <w:rFonts w:eastAsiaTheme="minorHAnsi"/>
          <w:sz w:val="28"/>
          <w:szCs w:val="28"/>
          <w:lang w:eastAsia="en-US"/>
        </w:rPr>
        <w:t>у</w:t>
      </w:r>
      <w:r w:rsidRPr="001A5537">
        <w:rPr>
          <w:rFonts w:eastAsiaTheme="minorHAnsi"/>
          <w:sz w:val="28"/>
          <w:szCs w:val="28"/>
          <w:lang w:eastAsia="en-US"/>
        </w:rPr>
        <w:t>чающихся в общеобразовательных организациях и профессиональных о</w:t>
      </w:r>
      <w:r w:rsidRPr="001A5537">
        <w:rPr>
          <w:rFonts w:eastAsiaTheme="minorHAnsi"/>
          <w:sz w:val="28"/>
          <w:szCs w:val="28"/>
          <w:lang w:eastAsia="en-US"/>
        </w:rPr>
        <w:t>б</w:t>
      </w:r>
      <w:r w:rsidRPr="001A5537">
        <w:rPr>
          <w:rFonts w:eastAsiaTheme="minorHAnsi"/>
          <w:sz w:val="28"/>
          <w:szCs w:val="28"/>
          <w:lang w:eastAsia="en-US"/>
        </w:rPr>
        <w:t>разо</w:t>
      </w:r>
      <w:r>
        <w:rPr>
          <w:rFonts w:eastAsiaTheme="minorHAnsi"/>
          <w:sz w:val="28"/>
          <w:szCs w:val="28"/>
          <w:lang w:eastAsia="en-US"/>
        </w:rPr>
        <w:t>вательных организациях";</w:t>
      </w:r>
    </w:p>
    <w:p w:rsidR="00D16A2F" w:rsidRDefault="0080431A" w:rsidP="00EE43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1A5537" w:rsidRPr="002832D9">
        <w:rPr>
          <w:sz w:val="28"/>
          <w:szCs w:val="28"/>
        </w:rPr>
        <w:t xml:space="preserve">) </w:t>
      </w:r>
      <w:r w:rsidRPr="00D16A2F">
        <w:rPr>
          <w:sz w:val="28"/>
          <w:szCs w:val="28"/>
        </w:rPr>
        <w:t xml:space="preserve">абзац </w:t>
      </w:r>
      <w:r w:rsidR="00D16A2F" w:rsidRPr="00D16A2F">
        <w:rPr>
          <w:sz w:val="28"/>
          <w:szCs w:val="28"/>
        </w:rPr>
        <w:t>перв</w:t>
      </w:r>
      <w:r w:rsidR="00CE1C36">
        <w:rPr>
          <w:sz w:val="28"/>
          <w:szCs w:val="28"/>
        </w:rPr>
        <w:t xml:space="preserve">ый </w:t>
      </w:r>
      <w:r w:rsidR="00D16A2F" w:rsidRPr="00D16A2F">
        <w:rPr>
          <w:sz w:val="28"/>
          <w:szCs w:val="28"/>
        </w:rPr>
        <w:t>пункта 1 статьи 11.1 дополнить словами</w:t>
      </w:r>
      <w:r w:rsidR="001A5A46">
        <w:rPr>
          <w:sz w:val="28"/>
          <w:szCs w:val="28"/>
        </w:rPr>
        <w:t xml:space="preserve"> </w:t>
      </w:r>
      <w:r w:rsidR="00F1218E">
        <w:rPr>
          <w:rFonts w:eastAsiaTheme="minorHAnsi"/>
          <w:sz w:val="28"/>
          <w:szCs w:val="28"/>
          <w:lang w:eastAsia="en-US"/>
        </w:rPr>
        <w:t>"(далее –</w:t>
      </w:r>
      <w:r w:rsidR="001A5A46">
        <w:rPr>
          <w:rFonts w:eastAsiaTheme="minorHAnsi"/>
          <w:sz w:val="28"/>
          <w:szCs w:val="28"/>
          <w:lang w:eastAsia="en-US"/>
        </w:rPr>
        <w:t xml:space="preserve"> контрольный (надзорный) орган)", дополнить предложением следующего содержания: "</w:t>
      </w:r>
      <w:r w:rsidR="00D16A2F" w:rsidRPr="00D16A2F">
        <w:rPr>
          <w:rFonts w:eastAsiaTheme="minorHAnsi"/>
          <w:sz w:val="28"/>
          <w:szCs w:val="28"/>
          <w:lang w:eastAsia="en-US"/>
        </w:rPr>
        <w:t xml:space="preserve">Осуществление регионального государственного контроля (надзора) </w:t>
      </w:r>
      <w:r w:rsidR="00E87848">
        <w:rPr>
          <w:rFonts w:eastAsiaTheme="minorHAnsi"/>
          <w:sz w:val="28"/>
          <w:szCs w:val="28"/>
          <w:lang w:eastAsia="en-US"/>
        </w:rPr>
        <w:t xml:space="preserve">в сфере туристской индустрии </w:t>
      </w:r>
      <w:r w:rsidR="00D16A2F" w:rsidRPr="00D16A2F">
        <w:rPr>
          <w:rFonts w:eastAsiaTheme="minorHAnsi"/>
          <w:sz w:val="28"/>
          <w:szCs w:val="28"/>
          <w:lang w:eastAsia="en-US"/>
        </w:rPr>
        <w:t>может быть возложено на гос</w:t>
      </w:r>
      <w:r w:rsidR="00D16A2F" w:rsidRPr="00D16A2F">
        <w:rPr>
          <w:rFonts w:eastAsiaTheme="minorHAnsi"/>
          <w:sz w:val="28"/>
          <w:szCs w:val="28"/>
          <w:lang w:eastAsia="en-US"/>
        </w:rPr>
        <w:t>у</w:t>
      </w:r>
      <w:r w:rsidR="00D16A2F" w:rsidRPr="00D16A2F">
        <w:rPr>
          <w:rFonts w:eastAsiaTheme="minorHAnsi"/>
          <w:sz w:val="28"/>
          <w:szCs w:val="28"/>
          <w:lang w:eastAsia="en-US"/>
        </w:rPr>
        <w:t>дарственные учреждения, подведомственные контрольному (надзорному) органу, в пределах полномочий этого органа</w:t>
      </w:r>
      <w:proofErr w:type="gramStart"/>
      <w:r w:rsidR="00D16A2F" w:rsidRPr="00D16A2F">
        <w:rPr>
          <w:rFonts w:eastAsiaTheme="minorHAnsi"/>
          <w:sz w:val="28"/>
          <w:szCs w:val="28"/>
          <w:lang w:eastAsia="en-US"/>
        </w:rPr>
        <w:t>.".</w:t>
      </w:r>
      <w:proofErr w:type="gramEnd"/>
    </w:p>
    <w:p w:rsidR="00362569" w:rsidRPr="002832D9" w:rsidRDefault="00362569" w:rsidP="00F1218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lastRenderedPageBreak/>
        <w:t xml:space="preserve">Статья </w:t>
      </w:r>
      <w:r w:rsidR="00C00DD4" w:rsidRPr="002832D9">
        <w:rPr>
          <w:b/>
          <w:spacing w:val="-4"/>
          <w:sz w:val="28"/>
          <w:szCs w:val="28"/>
        </w:rPr>
        <w:t>2</w:t>
      </w:r>
    </w:p>
    <w:p w:rsidR="004545FE" w:rsidRDefault="003B6456" w:rsidP="00F1218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spacing w:val="-4"/>
          <w:sz w:val="28"/>
          <w:szCs w:val="28"/>
        </w:rPr>
        <w:t xml:space="preserve">Настоящий Закон </w:t>
      </w:r>
      <w:r w:rsidR="00777993" w:rsidRPr="002832D9">
        <w:rPr>
          <w:rFonts w:eastAsiaTheme="minorHAnsi"/>
          <w:sz w:val="28"/>
          <w:szCs w:val="28"/>
          <w:lang w:eastAsia="en-US"/>
        </w:rPr>
        <w:t>вступает в силу с</w:t>
      </w:r>
      <w:r w:rsidR="000F6FFA" w:rsidRPr="002832D9">
        <w:rPr>
          <w:rFonts w:eastAsiaTheme="minorHAnsi"/>
          <w:sz w:val="28"/>
          <w:szCs w:val="28"/>
          <w:lang w:eastAsia="en-US"/>
        </w:rPr>
        <w:t>о дня его официального опубл</w:t>
      </w:r>
      <w:r w:rsidR="000F6FFA" w:rsidRPr="002832D9">
        <w:rPr>
          <w:rFonts w:eastAsiaTheme="minorHAnsi"/>
          <w:sz w:val="28"/>
          <w:szCs w:val="28"/>
          <w:lang w:eastAsia="en-US"/>
        </w:rPr>
        <w:t>и</w:t>
      </w:r>
      <w:r w:rsidR="000F6FFA" w:rsidRPr="002832D9">
        <w:rPr>
          <w:rFonts w:eastAsiaTheme="minorHAnsi"/>
          <w:sz w:val="28"/>
          <w:szCs w:val="28"/>
          <w:lang w:eastAsia="en-US"/>
        </w:rPr>
        <w:t>кования</w:t>
      </w:r>
      <w:r w:rsidR="004545FE">
        <w:rPr>
          <w:rFonts w:eastAsiaTheme="minorHAnsi"/>
          <w:sz w:val="28"/>
          <w:szCs w:val="28"/>
          <w:lang w:eastAsia="en-US"/>
        </w:rPr>
        <w:t>.</w:t>
      </w:r>
    </w:p>
    <w:p w:rsidR="00EE43D3" w:rsidRPr="00EE43D3" w:rsidRDefault="00EE43D3" w:rsidP="00EE43D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E43D3" w:rsidRPr="00EE43D3" w:rsidTr="00951734">
        <w:tc>
          <w:tcPr>
            <w:tcW w:w="1661" w:type="pct"/>
          </w:tcPr>
          <w:p w:rsidR="00EE43D3" w:rsidRPr="00EE43D3" w:rsidRDefault="00EE43D3" w:rsidP="00EE43D3">
            <w:pPr>
              <w:jc w:val="center"/>
              <w:rPr>
                <w:sz w:val="28"/>
                <w:szCs w:val="28"/>
              </w:rPr>
            </w:pPr>
            <w:r w:rsidRPr="00EE43D3">
              <w:rPr>
                <w:sz w:val="28"/>
                <w:szCs w:val="28"/>
              </w:rPr>
              <w:t>Глава</w:t>
            </w:r>
          </w:p>
          <w:p w:rsidR="00EE43D3" w:rsidRPr="00EE43D3" w:rsidRDefault="00EE43D3" w:rsidP="00EE43D3">
            <w:pPr>
              <w:jc w:val="center"/>
              <w:rPr>
                <w:sz w:val="28"/>
                <w:szCs w:val="28"/>
              </w:rPr>
            </w:pPr>
            <w:r w:rsidRPr="00EE43D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E43D3" w:rsidRPr="00EE43D3" w:rsidRDefault="00EE43D3" w:rsidP="00EE43D3">
            <w:pPr>
              <w:rPr>
                <w:sz w:val="28"/>
                <w:szCs w:val="28"/>
              </w:rPr>
            </w:pPr>
          </w:p>
          <w:p w:rsidR="00EE43D3" w:rsidRPr="00EE43D3" w:rsidRDefault="00EE43D3" w:rsidP="00EE43D3">
            <w:pPr>
              <w:jc w:val="right"/>
              <w:rPr>
                <w:sz w:val="28"/>
                <w:szCs w:val="28"/>
              </w:rPr>
            </w:pPr>
            <w:r w:rsidRPr="00EE43D3">
              <w:rPr>
                <w:sz w:val="28"/>
                <w:szCs w:val="28"/>
              </w:rPr>
              <w:t>О. Николаев</w:t>
            </w:r>
          </w:p>
        </w:tc>
      </w:tr>
    </w:tbl>
    <w:p w:rsidR="00EE43D3" w:rsidRPr="00EE43D3" w:rsidRDefault="00EE43D3" w:rsidP="00EE43D3">
      <w:pPr>
        <w:rPr>
          <w:sz w:val="28"/>
          <w:szCs w:val="28"/>
        </w:rPr>
      </w:pPr>
    </w:p>
    <w:p w:rsidR="00EE43D3" w:rsidRDefault="00EE43D3" w:rsidP="00EE43D3">
      <w:pPr>
        <w:rPr>
          <w:sz w:val="28"/>
          <w:szCs w:val="28"/>
          <w:lang w:val="en-US"/>
        </w:rPr>
      </w:pPr>
      <w:bookmarkStart w:id="0" w:name="_GoBack"/>
      <w:r w:rsidRPr="00EE43D3">
        <w:rPr>
          <w:sz w:val="28"/>
          <w:szCs w:val="28"/>
        </w:rPr>
        <w:t>г. Чебоксары</w:t>
      </w:r>
    </w:p>
    <w:p w:rsidR="00DF1FCA" w:rsidRPr="00DF1FCA" w:rsidRDefault="00DF1FCA" w:rsidP="00DF1FCA">
      <w:pPr>
        <w:rPr>
          <w:sz w:val="28"/>
          <w:szCs w:val="28"/>
          <w:lang w:val="en-US"/>
        </w:rPr>
      </w:pPr>
      <w:r w:rsidRPr="00DF1FCA">
        <w:rPr>
          <w:sz w:val="28"/>
          <w:szCs w:val="28"/>
          <w:lang w:val="en-US"/>
        </w:rPr>
        <w:t xml:space="preserve">3 </w:t>
      </w:r>
      <w:proofErr w:type="spellStart"/>
      <w:r w:rsidRPr="00DF1FCA">
        <w:rPr>
          <w:sz w:val="28"/>
          <w:szCs w:val="28"/>
          <w:lang w:val="en-US"/>
        </w:rPr>
        <w:t>октября</w:t>
      </w:r>
      <w:proofErr w:type="spellEnd"/>
      <w:r w:rsidRPr="00DF1FCA">
        <w:rPr>
          <w:sz w:val="28"/>
          <w:szCs w:val="28"/>
          <w:lang w:val="en-US"/>
        </w:rPr>
        <w:t xml:space="preserve"> 2025 </w:t>
      </w:r>
      <w:proofErr w:type="spellStart"/>
      <w:r w:rsidRPr="00DF1FCA">
        <w:rPr>
          <w:sz w:val="28"/>
          <w:szCs w:val="28"/>
          <w:lang w:val="en-US"/>
        </w:rPr>
        <w:t>года</w:t>
      </w:r>
      <w:proofErr w:type="spellEnd"/>
    </w:p>
    <w:p w:rsidR="00DF1FCA" w:rsidRPr="00DF1FCA" w:rsidRDefault="00DF1FCA" w:rsidP="00DF1FCA">
      <w:pPr>
        <w:rPr>
          <w:sz w:val="28"/>
          <w:szCs w:val="28"/>
          <w:lang w:val="en-US"/>
        </w:rPr>
      </w:pPr>
      <w:r w:rsidRPr="00DF1FCA">
        <w:rPr>
          <w:sz w:val="28"/>
          <w:szCs w:val="28"/>
          <w:lang w:val="en-US"/>
        </w:rPr>
        <w:t>№ 67</w:t>
      </w:r>
    </w:p>
    <w:bookmarkEnd w:id="0"/>
    <w:p w:rsidR="00726815" w:rsidRPr="00502C6E" w:rsidRDefault="00726815" w:rsidP="00EE43D3">
      <w:pPr>
        <w:rPr>
          <w:sz w:val="28"/>
          <w:szCs w:val="28"/>
        </w:rPr>
      </w:pPr>
    </w:p>
    <w:sectPr w:rsidR="00726815" w:rsidRPr="00502C6E" w:rsidSect="00F1218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FC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1D3681"/>
    <w:multiLevelType w:val="hybridMultilevel"/>
    <w:tmpl w:val="DB96B654"/>
    <w:lvl w:ilvl="0" w:tplc="E9447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23EE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5E46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0F6FFA"/>
    <w:rsid w:val="00101247"/>
    <w:rsid w:val="00101CBD"/>
    <w:rsid w:val="00102AFB"/>
    <w:rsid w:val="00102D75"/>
    <w:rsid w:val="00102EB1"/>
    <w:rsid w:val="001036A5"/>
    <w:rsid w:val="00103E1B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2F87"/>
    <w:rsid w:val="001A3D1E"/>
    <w:rsid w:val="001A4548"/>
    <w:rsid w:val="001A5537"/>
    <w:rsid w:val="001A5A46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424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008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4C88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32D9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C48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0C5F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3F694D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272A"/>
    <w:rsid w:val="004544BF"/>
    <w:rsid w:val="00454501"/>
    <w:rsid w:val="004545FE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50A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C6E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5D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6ED0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293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276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021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5FC5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77993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31A"/>
    <w:rsid w:val="00804A70"/>
    <w:rsid w:val="0080526E"/>
    <w:rsid w:val="00806406"/>
    <w:rsid w:val="008065C2"/>
    <w:rsid w:val="00807616"/>
    <w:rsid w:val="00807F76"/>
    <w:rsid w:val="008105B4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745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EB5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6E5B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8769C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3326"/>
    <w:rsid w:val="00A643E7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27E0F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B7CBC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0698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199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5BEC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36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94D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16A2F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1480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5B7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0ECA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6F8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062"/>
    <w:rsid w:val="00DE5C7F"/>
    <w:rsid w:val="00DE63D0"/>
    <w:rsid w:val="00DE7221"/>
    <w:rsid w:val="00DF0055"/>
    <w:rsid w:val="00DF08C2"/>
    <w:rsid w:val="00DF1D66"/>
    <w:rsid w:val="00DF1FCA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1E0E"/>
    <w:rsid w:val="00E621F3"/>
    <w:rsid w:val="00E63FFE"/>
    <w:rsid w:val="00E6495C"/>
    <w:rsid w:val="00E65138"/>
    <w:rsid w:val="00E65240"/>
    <w:rsid w:val="00E65B4B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848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B88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378D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3D3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63F5"/>
    <w:rsid w:val="00F079EA"/>
    <w:rsid w:val="00F07CFE"/>
    <w:rsid w:val="00F07D33"/>
    <w:rsid w:val="00F1053D"/>
    <w:rsid w:val="00F10BF1"/>
    <w:rsid w:val="00F112C1"/>
    <w:rsid w:val="00F11955"/>
    <w:rsid w:val="00F1218E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27E6F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1155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8BD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3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311F5-2DCB-4F3D-8A09-3B8214796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Веклич</cp:lastModifiedBy>
  <cp:revision>5</cp:revision>
  <cp:lastPrinted>2025-08-19T12:30:00Z</cp:lastPrinted>
  <dcterms:created xsi:type="dcterms:W3CDTF">2025-09-19T13:49:00Z</dcterms:created>
  <dcterms:modified xsi:type="dcterms:W3CDTF">2025-10-06T08:34:00Z</dcterms:modified>
</cp:coreProperties>
</file>