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438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5414"/>
        <w:gridCol w:w="6024"/>
      </w:tblGrid>
      <w:tr w:rsidR="005503BF" w14:paraId="5C53DD03" w14:textId="77777777" w:rsidTr="00620A36">
        <w:trPr>
          <w:trHeight w:val="1922"/>
        </w:trPr>
        <w:tc>
          <w:tcPr>
            <w:tcW w:w="5414" w:type="dxa"/>
          </w:tcPr>
          <w:p w14:paraId="53FE1B98" w14:textId="77777777" w:rsidR="005503BF" w:rsidRDefault="008503E3" w:rsidP="008503E3">
            <w:pPr>
              <w:pStyle w:val="TableParagraph"/>
              <w:tabs>
                <w:tab w:val="left" w:pos="563"/>
              </w:tabs>
              <w:spacing w:line="240" w:lineRule="auto"/>
              <w:ind w:left="200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УТВЕРЖДАЮ</w:t>
            </w:r>
          </w:p>
          <w:p w14:paraId="11EA72E7" w14:textId="77777777" w:rsidR="008503E3" w:rsidRDefault="008503E3" w:rsidP="008503E3">
            <w:pPr>
              <w:pStyle w:val="TableParagraph"/>
              <w:tabs>
                <w:tab w:val="left" w:pos="563"/>
              </w:tabs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глава</w:t>
            </w:r>
          </w:p>
          <w:p w14:paraId="7CC46108" w14:textId="77777777" w:rsidR="008503E3" w:rsidRDefault="008503E3" w:rsidP="008503E3">
            <w:pPr>
              <w:pStyle w:val="TableParagraph"/>
              <w:tabs>
                <w:tab w:val="left" w:pos="563"/>
              </w:tabs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администрации Янтиковского</w:t>
            </w:r>
          </w:p>
          <w:p w14:paraId="4468E72B" w14:textId="77777777" w:rsidR="008503E3" w:rsidRDefault="008503E3" w:rsidP="008503E3">
            <w:pPr>
              <w:pStyle w:val="TableParagraph"/>
              <w:tabs>
                <w:tab w:val="left" w:pos="563"/>
              </w:tabs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муниципального округа</w:t>
            </w:r>
          </w:p>
          <w:p w14:paraId="4FF1A120" w14:textId="77777777" w:rsidR="008503E3" w:rsidRDefault="008503E3" w:rsidP="008503E3">
            <w:pPr>
              <w:pStyle w:val="TableParagraph"/>
              <w:tabs>
                <w:tab w:val="left" w:pos="563"/>
              </w:tabs>
              <w:spacing w:line="240" w:lineRule="auto"/>
              <w:ind w:left="200" w:right="300"/>
              <w:jc w:val="right"/>
              <w:rPr>
                <w:sz w:val="24"/>
              </w:rPr>
            </w:pPr>
          </w:p>
          <w:p w14:paraId="78717B9E" w14:textId="77777777" w:rsidR="008503E3" w:rsidRDefault="008503E3" w:rsidP="00620A36">
            <w:pPr>
              <w:pStyle w:val="TableParagraph"/>
              <w:tabs>
                <w:tab w:val="left" w:pos="563"/>
              </w:tabs>
              <w:spacing w:line="240" w:lineRule="auto"/>
              <w:ind w:left="200" w:right="573"/>
              <w:jc w:val="right"/>
              <w:rPr>
                <w:sz w:val="24"/>
              </w:rPr>
            </w:pPr>
            <w:r>
              <w:rPr>
                <w:sz w:val="24"/>
              </w:rPr>
              <w:t>Ломоносов О.А.</w:t>
            </w:r>
          </w:p>
          <w:p w14:paraId="39F0FC1E" w14:textId="1798D02A" w:rsidR="008503E3" w:rsidRDefault="008503E3" w:rsidP="008503E3">
            <w:pPr>
              <w:pStyle w:val="TableParagraph"/>
              <w:tabs>
                <w:tab w:val="left" w:pos="563"/>
              </w:tabs>
              <w:spacing w:line="240" w:lineRule="auto"/>
              <w:ind w:left="200" w:right="3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745598">
              <w:rPr>
                <w:spacing w:val="-9"/>
                <w:sz w:val="24"/>
              </w:rPr>
              <w:t>_______________</w:t>
            </w:r>
            <w:r>
              <w:rPr>
                <w:sz w:val="24"/>
              </w:rPr>
              <w:t xml:space="preserve"> 202</w:t>
            </w:r>
            <w:r w:rsidR="00745598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024" w:type="dxa"/>
          </w:tcPr>
          <w:p w14:paraId="1A33CDC9" w14:textId="77777777" w:rsidR="008503E3" w:rsidRDefault="008503E3" w:rsidP="00620A36">
            <w:pPr>
              <w:pStyle w:val="TableParagraph"/>
              <w:spacing w:line="240" w:lineRule="auto"/>
              <w:ind w:left="137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506A58E8" w14:textId="77777777" w:rsidR="008503E3" w:rsidRDefault="008503E3" w:rsidP="00620A36">
            <w:pPr>
              <w:pStyle w:val="TableParagraph"/>
              <w:spacing w:line="240" w:lineRule="auto"/>
              <w:ind w:left="13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5C796ACC" w14:textId="77777777" w:rsidR="008503E3" w:rsidRDefault="008503E3" w:rsidP="00620A36">
            <w:pPr>
              <w:pStyle w:val="TableParagraph"/>
              <w:spacing w:line="240" w:lineRule="auto"/>
              <w:ind w:left="137" w:right="830"/>
              <w:rPr>
                <w:sz w:val="24"/>
              </w:rPr>
            </w:pPr>
            <w:r>
              <w:rPr>
                <w:sz w:val="24"/>
              </w:rPr>
              <w:t xml:space="preserve">МАОУ «СОШ № 65» </w:t>
            </w:r>
            <w:proofErr w:type="spellStart"/>
            <w:r>
              <w:rPr>
                <w:sz w:val="24"/>
              </w:rPr>
              <w:t>г.Чебоксары</w:t>
            </w:r>
            <w:proofErr w:type="spellEnd"/>
          </w:p>
          <w:p w14:paraId="3BAA29E3" w14:textId="77777777" w:rsidR="008503E3" w:rsidRDefault="008503E3" w:rsidP="00620A36">
            <w:pPr>
              <w:pStyle w:val="TableParagraph"/>
              <w:spacing w:line="240" w:lineRule="auto"/>
              <w:ind w:left="137" w:right="830"/>
              <w:jc w:val="right"/>
              <w:rPr>
                <w:spacing w:val="-58"/>
                <w:sz w:val="24"/>
              </w:rPr>
            </w:pPr>
          </w:p>
          <w:p w14:paraId="1AE1A1A9" w14:textId="438E88E1" w:rsidR="008503E3" w:rsidRDefault="00620A36" w:rsidP="00620A36">
            <w:pPr>
              <w:pStyle w:val="TableParagraph"/>
              <w:tabs>
                <w:tab w:val="left" w:pos="4673"/>
              </w:tabs>
              <w:spacing w:line="240" w:lineRule="auto"/>
              <w:ind w:left="137" w:right="1484"/>
              <w:jc w:val="right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                      </w:t>
            </w:r>
            <w:r w:rsidR="008503E3">
              <w:rPr>
                <w:spacing w:val="-58"/>
                <w:sz w:val="24"/>
              </w:rPr>
              <w:t xml:space="preserve"> </w:t>
            </w:r>
            <w:r w:rsidR="008503E3">
              <w:rPr>
                <w:sz w:val="24"/>
              </w:rPr>
              <w:t>Маслова Н.А.</w:t>
            </w:r>
          </w:p>
          <w:p w14:paraId="00991183" w14:textId="77777777" w:rsidR="008503E3" w:rsidRDefault="008503E3" w:rsidP="00620A36">
            <w:pPr>
              <w:pStyle w:val="TableParagraph"/>
              <w:tabs>
                <w:tab w:val="left" w:pos="1213"/>
                <w:tab w:val="left" w:pos="5340"/>
              </w:tabs>
              <w:spacing w:line="240" w:lineRule="auto"/>
              <w:ind w:left="137" w:right="653"/>
              <w:rPr>
                <w:sz w:val="24"/>
              </w:rPr>
            </w:pPr>
          </w:p>
          <w:p w14:paraId="6D7FD679" w14:textId="1CF364E5" w:rsidR="005503BF" w:rsidRDefault="008503E3" w:rsidP="00620A36">
            <w:pPr>
              <w:pStyle w:val="TableParagraph"/>
              <w:tabs>
                <w:tab w:val="left" w:pos="1213"/>
                <w:tab w:val="left" w:pos="5340"/>
              </w:tabs>
              <w:spacing w:line="240" w:lineRule="auto"/>
              <w:ind w:left="137" w:right="653"/>
              <w:rPr>
                <w:sz w:val="24"/>
              </w:rPr>
            </w:pPr>
            <w:r>
              <w:rPr>
                <w:sz w:val="24"/>
              </w:rPr>
              <w:t>«</w:t>
            </w:r>
            <w:r w:rsidR="00620A36">
              <w:rPr>
                <w:sz w:val="24"/>
              </w:rPr>
              <w:t xml:space="preserve">     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745598">
              <w:rPr>
                <w:sz w:val="24"/>
              </w:rPr>
              <w:t>__________________</w:t>
            </w:r>
            <w:r>
              <w:rPr>
                <w:sz w:val="24"/>
              </w:rPr>
              <w:t xml:space="preserve"> 202</w:t>
            </w:r>
            <w:r w:rsidR="00745598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8503E3" w14:paraId="17013728" w14:textId="77777777" w:rsidTr="00620A36">
        <w:trPr>
          <w:trHeight w:val="355"/>
        </w:trPr>
        <w:tc>
          <w:tcPr>
            <w:tcW w:w="5414" w:type="dxa"/>
          </w:tcPr>
          <w:p w14:paraId="6DAFC6FA" w14:textId="77777777" w:rsidR="008503E3" w:rsidRDefault="008503E3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</w:tc>
        <w:tc>
          <w:tcPr>
            <w:tcW w:w="6024" w:type="dxa"/>
          </w:tcPr>
          <w:p w14:paraId="0B715CC9" w14:textId="77777777" w:rsidR="008503E3" w:rsidRDefault="008503E3" w:rsidP="00620A36">
            <w:pPr>
              <w:pStyle w:val="TableParagraph"/>
              <w:tabs>
                <w:tab w:val="left" w:pos="5340"/>
              </w:tabs>
              <w:spacing w:line="266" w:lineRule="exact"/>
              <w:ind w:left="137" w:right="653"/>
              <w:rPr>
                <w:sz w:val="24"/>
              </w:rPr>
            </w:pPr>
          </w:p>
        </w:tc>
      </w:tr>
      <w:tr w:rsidR="008503E3" w14:paraId="42B0B84A" w14:textId="77777777" w:rsidTr="00620A36">
        <w:trPr>
          <w:trHeight w:val="1922"/>
        </w:trPr>
        <w:tc>
          <w:tcPr>
            <w:tcW w:w="5414" w:type="dxa"/>
          </w:tcPr>
          <w:p w14:paraId="109ABBEA" w14:textId="77777777" w:rsidR="008503E3" w:rsidRDefault="008503E3" w:rsidP="008503E3">
            <w:pPr>
              <w:pStyle w:val="TableParagraph"/>
              <w:tabs>
                <w:tab w:val="left" w:pos="5340"/>
              </w:tabs>
              <w:spacing w:line="266" w:lineRule="exact"/>
              <w:ind w:left="164" w:right="3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1B27A8FF" w14:textId="77777777" w:rsidR="008503E3" w:rsidRDefault="008503E3" w:rsidP="008503E3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</w:pPr>
            <w:r>
              <w:t xml:space="preserve">депутат Государственного Совета </w:t>
            </w:r>
          </w:p>
          <w:p w14:paraId="5B8AFFD3" w14:textId="77777777" w:rsidR="008503E3" w:rsidRDefault="008503E3" w:rsidP="008503E3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</w:pPr>
            <w:r>
              <w:t xml:space="preserve">Чувашской Республики, </w:t>
            </w:r>
          </w:p>
          <w:p w14:paraId="7E851C89" w14:textId="77777777" w:rsidR="008503E3" w:rsidRDefault="008503E3" w:rsidP="008503E3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</w:pPr>
            <w:r>
              <w:t>региональный координатор партийного проекта «Единой России» «Детский спорт»</w:t>
            </w:r>
          </w:p>
          <w:p w14:paraId="066E9DEE" w14:textId="77777777" w:rsidR="008503E3" w:rsidRDefault="008503E3" w:rsidP="008503E3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  <w:jc w:val="right"/>
            </w:pPr>
          </w:p>
          <w:p w14:paraId="62A34F20" w14:textId="72BDDA84" w:rsidR="008503E3" w:rsidRDefault="008503E3" w:rsidP="004A1A70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573"/>
              <w:jc w:val="right"/>
              <w:rPr>
                <w:sz w:val="24"/>
              </w:rPr>
            </w:pPr>
            <w:r>
              <w:t>Пронин Л.Н.</w:t>
            </w:r>
          </w:p>
          <w:p w14:paraId="34A165B6" w14:textId="7BF8550B" w:rsidR="008503E3" w:rsidRDefault="008503E3" w:rsidP="008503E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745598">
              <w:rPr>
                <w:sz w:val="24"/>
              </w:rPr>
              <w:t>______________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45598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024" w:type="dxa"/>
          </w:tcPr>
          <w:p w14:paraId="794CA974" w14:textId="77777777" w:rsidR="00620A36" w:rsidRDefault="00620A36" w:rsidP="00620A36">
            <w:pPr>
              <w:pStyle w:val="TableParagraph"/>
              <w:tabs>
                <w:tab w:val="left" w:pos="5340"/>
              </w:tabs>
              <w:spacing w:line="266" w:lineRule="exact"/>
              <w:ind w:left="164" w:right="3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0D0DC792" w14:textId="77777777" w:rsidR="00620A36" w:rsidRDefault="00620A36" w:rsidP="00620A36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</w:pPr>
            <w:r>
              <w:t>директор</w:t>
            </w:r>
          </w:p>
          <w:p w14:paraId="64ADEC67" w14:textId="77777777" w:rsidR="00620A36" w:rsidRDefault="00620A36" w:rsidP="00620A36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</w:pPr>
            <w:r>
              <w:t>МБОУ «</w:t>
            </w:r>
            <w:proofErr w:type="spellStart"/>
            <w:r>
              <w:t>Янтиковская</w:t>
            </w:r>
            <w:proofErr w:type="spellEnd"/>
            <w:r>
              <w:t xml:space="preserve"> СОШ»</w:t>
            </w:r>
          </w:p>
          <w:p w14:paraId="7F530661" w14:textId="77777777" w:rsidR="00620A36" w:rsidRDefault="00620A36" w:rsidP="00620A36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  <w:jc w:val="right"/>
            </w:pPr>
          </w:p>
          <w:p w14:paraId="5935745C" w14:textId="77777777" w:rsidR="004A1A70" w:rsidRDefault="00620A36" w:rsidP="00620A36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  <w:jc w:val="center"/>
            </w:pPr>
            <w:r>
              <w:t xml:space="preserve">                                  </w:t>
            </w:r>
          </w:p>
          <w:p w14:paraId="2F28A4B6" w14:textId="3E1C27F3" w:rsidR="00620A36" w:rsidRDefault="00620A36" w:rsidP="00620A36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  <w:jc w:val="center"/>
            </w:pPr>
            <w:r>
              <w:t>Моряков Е.Н.</w:t>
            </w:r>
          </w:p>
          <w:p w14:paraId="45439C21" w14:textId="77777777" w:rsidR="00620A36" w:rsidRDefault="00620A36" w:rsidP="00620A36">
            <w:pPr>
              <w:pStyle w:val="TableParagraph"/>
              <w:tabs>
                <w:tab w:val="left" w:pos="5340"/>
              </w:tabs>
              <w:spacing w:before="1" w:line="240" w:lineRule="auto"/>
              <w:ind w:left="164" w:right="300"/>
              <w:jc w:val="right"/>
              <w:rPr>
                <w:sz w:val="24"/>
              </w:rPr>
            </w:pPr>
          </w:p>
          <w:p w14:paraId="2EC7D12F" w14:textId="4DC978CD" w:rsidR="00840644" w:rsidRDefault="00620A36" w:rsidP="00620A36">
            <w:pPr>
              <w:pStyle w:val="TableParagraph"/>
              <w:spacing w:line="266" w:lineRule="exact"/>
              <w:ind w:left="164" w:right="802"/>
              <w:rPr>
                <w:sz w:val="24"/>
              </w:rPr>
            </w:pPr>
            <w:r>
              <w:rPr>
                <w:sz w:val="24"/>
              </w:rPr>
              <w:t>«      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_______________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45598" w14:paraId="71F9CF21" w14:textId="77777777" w:rsidTr="00620A36">
        <w:trPr>
          <w:trHeight w:val="422"/>
        </w:trPr>
        <w:tc>
          <w:tcPr>
            <w:tcW w:w="5414" w:type="dxa"/>
          </w:tcPr>
          <w:p w14:paraId="15D760D8" w14:textId="77777777" w:rsidR="00745598" w:rsidRDefault="00745598" w:rsidP="008503E3">
            <w:pPr>
              <w:pStyle w:val="TableParagraph"/>
              <w:tabs>
                <w:tab w:val="left" w:pos="5340"/>
              </w:tabs>
              <w:spacing w:line="266" w:lineRule="exact"/>
              <w:ind w:left="164" w:right="300"/>
              <w:rPr>
                <w:sz w:val="24"/>
              </w:rPr>
            </w:pPr>
          </w:p>
        </w:tc>
        <w:tc>
          <w:tcPr>
            <w:tcW w:w="6024" w:type="dxa"/>
          </w:tcPr>
          <w:p w14:paraId="02AAEAAE" w14:textId="77777777" w:rsidR="00745598" w:rsidRDefault="00745598" w:rsidP="00840644">
            <w:pPr>
              <w:pStyle w:val="TableParagraph"/>
              <w:tabs>
                <w:tab w:val="left" w:pos="5340"/>
              </w:tabs>
              <w:spacing w:line="266" w:lineRule="exact"/>
              <w:ind w:left="692" w:right="653"/>
              <w:rPr>
                <w:sz w:val="24"/>
              </w:rPr>
            </w:pPr>
          </w:p>
        </w:tc>
      </w:tr>
      <w:tr w:rsidR="00745598" w14:paraId="451DC61E" w14:textId="77777777" w:rsidTr="00620A36">
        <w:trPr>
          <w:trHeight w:val="1922"/>
        </w:trPr>
        <w:tc>
          <w:tcPr>
            <w:tcW w:w="5414" w:type="dxa"/>
          </w:tcPr>
          <w:p w14:paraId="37BA6EF4" w14:textId="5F8480C3" w:rsidR="00745598" w:rsidRDefault="00745598" w:rsidP="00745598">
            <w:pPr>
              <w:pStyle w:val="TableParagraph"/>
              <w:tabs>
                <w:tab w:val="left" w:pos="5340"/>
              </w:tabs>
              <w:spacing w:line="266" w:lineRule="exact"/>
              <w:ind w:left="164" w:right="300"/>
              <w:rPr>
                <w:sz w:val="24"/>
              </w:rPr>
            </w:pPr>
          </w:p>
        </w:tc>
        <w:tc>
          <w:tcPr>
            <w:tcW w:w="6024" w:type="dxa"/>
          </w:tcPr>
          <w:p w14:paraId="063F4A9B" w14:textId="77777777" w:rsidR="00745598" w:rsidRDefault="00745598" w:rsidP="00840644">
            <w:pPr>
              <w:pStyle w:val="TableParagraph"/>
              <w:tabs>
                <w:tab w:val="left" w:pos="5340"/>
              </w:tabs>
              <w:spacing w:line="266" w:lineRule="exact"/>
              <w:ind w:left="692" w:right="653"/>
              <w:rPr>
                <w:sz w:val="24"/>
              </w:rPr>
            </w:pPr>
          </w:p>
        </w:tc>
      </w:tr>
    </w:tbl>
    <w:p w14:paraId="18529C13" w14:textId="77777777" w:rsidR="005503BF" w:rsidRDefault="005503BF">
      <w:pPr>
        <w:pStyle w:val="a3"/>
        <w:rPr>
          <w:sz w:val="20"/>
        </w:rPr>
      </w:pPr>
    </w:p>
    <w:p w14:paraId="343A5287" w14:textId="77777777" w:rsidR="005503BF" w:rsidRDefault="005503BF">
      <w:pPr>
        <w:pStyle w:val="a3"/>
        <w:rPr>
          <w:sz w:val="20"/>
        </w:rPr>
      </w:pPr>
    </w:p>
    <w:p w14:paraId="3C7CE5C7" w14:textId="77777777" w:rsidR="005503BF" w:rsidRDefault="005503BF">
      <w:pPr>
        <w:pStyle w:val="a3"/>
        <w:rPr>
          <w:sz w:val="20"/>
        </w:rPr>
      </w:pPr>
    </w:p>
    <w:p w14:paraId="1E87C9E1" w14:textId="77777777" w:rsidR="005503BF" w:rsidRDefault="005503BF">
      <w:pPr>
        <w:pStyle w:val="a3"/>
        <w:rPr>
          <w:sz w:val="20"/>
        </w:rPr>
      </w:pPr>
    </w:p>
    <w:p w14:paraId="27FB7A87" w14:textId="77777777" w:rsidR="005503BF" w:rsidRDefault="005503BF">
      <w:pPr>
        <w:pStyle w:val="a3"/>
        <w:rPr>
          <w:sz w:val="20"/>
        </w:rPr>
      </w:pPr>
    </w:p>
    <w:p w14:paraId="7C3BA8CC" w14:textId="77777777" w:rsidR="005503BF" w:rsidRDefault="00B85E82">
      <w:pPr>
        <w:spacing w:before="242"/>
        <w:ind w:left="1618" w:right="1781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14:paraId="17C7990A" w14:textId="77777777" w:rsidR="005503BF" w:rsidRDefault="005503BF">
      <w:pPr>
        <w:pStyle w:val="a3"/>
        <w:spacing w:before="5"/>
        <w:rPr>
          <w:b/>
          <w:sz w:val="31"/>
        </w:rPr>
      </w:pPr>
    </w:p>
    <w:p w14:paraId="5F46E315" w14:textId="49AFABA8" w:rsidR="005503BF" w:rsidRDefault="00CC5CAE">
      <w:pPr>
        <w:spacing w:line="357" w:lineRule="exact"/>
        <w:ind w:left="1618" w:right="1790"/>
        <w:jc w:val="center"/>
        <w:rPr>
          <w:b/>
          <w:sz w:val="32"/>
        </w:rPr>
      </w:pPr>
      <w:bookmarkStart w:id="1" w:name="турнира_по_быстрым_шахматам"/>
      <w:bookmarkStart w:id="2" w:name="среди_обучающихся_образовательных_органи"/>
      <w:bookmarkEnd w:id="1"/>
      <w:bookmarkEnd w:id="2"/>
      <w:r>
        <w:rPr>
          <w:b/>
          <w:sz w:val="32"/>
        </w:rPr>
        <w:t xml:space="preserve">открытого </w:t>
      </w:r>
      <w:r w:rsidR="008503E3">
        <w:rPr>
          <w:b/>
          <w:sz w:val="32"/>
        </w:rPr>
        <w:t>фестиваля</w:t>
      </w:r>
      <w:r w:rsidR="00D16C19">
        <w:rPr>
          <w:b/>
          <w:sz w:val="32"/>
        </w:rPr>
        <w:t xml:space="preserve"> </w:t>
      </w:r>
    </w:p>
    <w:p w14:paraId="7DBF26D1" w14:textId="55EFC12A" w:rsidR="00A317C6" w:rsidRDefault="00B85E82" w:rsidP="00A317C6">
      <w:pPr>
        <w:spacing w:before="10" w:line="223" w:lineRule="auto"/>
        <w:ind w:left="1618" w:right="1792"/>
        <w:jc w:val="center"/>
        <w:rPr>
          <w:b/>
          <w:sz w:val="32"/>
        </w:rPr>
      </w:pPr>
      <w:bookmarkStart w:id="3" w:name="Чувашской_Республики_«Молодая_гвардия»"/>
      <w:bookmarkEnd w:id="3"/>
      <w:r>
        <w:rPr>
          <w:b/>
          <w:sz w:val="32"/>
        </w:rPr>
        <w:t>«</w:t>
      </w:r>
      <w:r w:rsidR="008503E3">
        <w:rPr>
          <w:b/>
          <w:sz w:val="32"/>
        </w:rPr>
        <w:t>Шахматные легенды Янтиковского района</w:t>
      </w:r>
      <w:r>
        <w:rPr>
          <w:b/>
          <w:sz w:val="32"/>
        </w:rPr>
        <w:t>»</w:t>
      </w:r>
      <w:r w:rsidR="00D16D77">
        <w:rPr>
          <w:b/>
          <w:sz w:val="32"/>
        </w:rPr>
        <w:t xml:space="preserve"> </w:t>
      </w:r>
    </w:p>
    <w:p w14:paraId="520D3F7F" w14:textId="77777777" w:rsidR="005503BF" w:rsidRDefault="005503BF">
      <w:pPr>
        <w:pStyle w:val="a3"/>
        <w:rPr>
          <w:b/>
          <w:sz w:val="36"/>
        </w:rPr>
      </w:pPr>
    </w:p>
    <w:p w14:paraId="6149CD24" w14:textId="77777777" w:rsidR="005503BF" w:rsidRDefault="005503BF">
      <w:pPr>
        <w:pStyle w:val="a3"/>
        <w:rPr>
          <w:b/>
          <w:sz w:val="36"/>
        </w:rPr>
      </w:pPr>
    </w:p>
    <w:p w14:paraId="674FCE65" w14:textId="77777777" w:rsidR="005503BF" w:rsidRDefault="005503BF">
      <w:pPr>
        <w:pStyle w:val="a3"/>
        <w:rPr>
          <w:b/>
          <w:sz w:val="36"/>
        </w:rPr>
      </w:pPr>
    </w:p>
    <w:p w14:paraId="7BADDD3E" w14:textId="77777777" w:rsidR="005503BF" w:rsidRDefault="005503BF">
      <w:pPr>
        <w:pStyle w:val="a3"/>
        <w:rPr>
          <w:b/>
          <w:sz w:val="36"/>
        </w:rPr>
      </w:pPr>
    </w:p>
    <w:p w14:paraId="580D8A95" w14:textId="77777777" w:rsidR="005503BF" w:rsidRDefault="005503BF">
      <w:pPr>
        <w:pStyle w:val="a3"/>
        <w:rPr>
          <w:b/>
          <w:sz w:val="36"/>
        </w:rPr>
      </w:pPr>
    </w:p>
    <w:p w14:paraId="1A8A6819" w14:textId="77777777" w:rsidR="005503BF" w:rsidRDefault="005503BF">
      <w:pPr>
        <w:pStyle w:val="a3"/>
        <w:rPr>
          <w:b/>
          <w:sz w:val="36"/>
        </w:rPr>
      </w:pPr>
    </w:p>
    <w:p w14:paraId="4AC8451F" w14:textId="77777777" w:rsidR="005503BF" w:rsidRDefault="005503BF">
      <w:pPr>
        <w:pStyle w:val="a3"/>
        <w:rPr>
          <w:b/>
          <w:sz w:val="36"/>
        </w:rPr>
      </w:pPr>
    </w:p>
    <w:p w14:paraId="00109F64" w14:textId="77777777" w:rsidR="005503BF" w:rsidRDefault="005503BF">
      <w:pPr>
        <w:pStyle w:val="a3"/>
        <w:rPr>
          <w:b/>
          <w:sz w:val="36"/>
        </w:rPr>
      </w:pPr>
    </w:p>
    <w:p w14:paraId="18BF6CBD" w14:textId="77777777" w:rsidR="005503BF" w:rsidRDefault="005503BF">
      <w:pPr>
        <w:pStyle w:val="a3"/>
        <w:rPr>
          <w:b/>
          <w:sz w:val="36"/>
        </w:rPr>
      </w:pPr>
    </w:p>
    <w:p w14:paraId="224BE9A2" w14:textId="77777777" w:rsidR="005503BF" w:rsidRDefault="005503BF">
      <w:pPr>
        <w:pStyle w:val="a3"/>
        <w:rPr>
          <w:b/>
          <w:sz w:val="36"/>
        </w:rPr>
      </w:pPr>
    </w:p>
    <w:p w14:paraId="554EBF8C" w14:textId="77777777" w:rsidR="005503BF" w:rsidRDefault="005503BF">
      <w:pPr>
        <w:pStyle w:val="a3"/>
        <w:rPr>
          <w:b/>
          <w:sz w:val="36"/>
        </w:rPr>
      </w:pPr>
    </w:p>
    <w:p w14:paraId="49173394" w14:textId="77777777" w:rsidR="005503BF" w:rsidRDefault="005503BF">
      <w:pPr>
        <w:pStyle w:val="a3"/>
        <w:rPr>
          <w:b/>
          <w:sz w:val="36"/>
        </w:rPr>
      </w:pPr>
    </w:p>
    <w:p w14:paraId="1A2286D1" w14:textId="77777777" w:rsidR="005503BF" w:rsidRDefault="005503BF">
      <w:pPr>
        <w:pStyle w:val="a3"/>
        <w:rPr>
          <w:b/>
          <w:sz w:val="33"/>
        </w:rPr>
      </w:pPr>
    </w:p>
    <w:p w14:paraId="399AAF6E" w14:textId="5284FBFC" w:rsidR="005503BF" w:rsidRDefault="00B85E82">
      <w:pPr>
        <w:ind w:left="1618" w:right="1781"/>
        <w:jc w:val="center"/>
        <w:rPr>
          <w:b/>
          <w:sz w:val="32"/>
        </w:rPr>
      </w:pPr>
      <w:bookmarkStart w:id="4" w:name="Чебоксары,_2023_г."/>
      <w:bookmarkEnd w:id="4"/>
      <w:r>
        <w:rPr>
          <w:b/>
          <w:sz w:val="32"/>
        </w:rPr>
        <w:t>Чебоксары,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</w:t>
      </w:r>
      <w:r w:rsidR="00745598">
        <w:rPr>
          <w:b/>
          <w:sz w:val="32"/>
        </w:rPr>
        <w:t>5</w:t>
      </w:r>
      <w:r>
        <w:rPr>
          <w:b/>
          <w:sz w:val="32"/>
        </w:rPr>
        <w:t xml:space="preserve"> г.</w:t>
      </w:r>
    </w:p>
    <w:p w14:paraId="7E48EEF1" w14:textId="77777777" w:rsidR="005503BF" w:rsidRDefault="005503BF">
      <w:pPr>
        <w:jc w:val="center"/>
        <w:rPr>
          <w:sz w:val="32"/>
        </w:rPr>
        <w:sectPr w:rsidR="005503BF" w:rsidSect="00885E74">
          <w:type w:val="continuous"/>
          <w:pgSz w:w="11910" w:h="16840"/>
          <w:pgMar w:top="740" w:right="120" w:bottom="280" w:left="960" w:header="720" w:footer="720" w:gutter="0"/>
          <w:cols w:space="720"/>
        </w:sectPr>
      </w:pPr>
    </w:p>
    <w:p w14:paraId="4F03878A" w14:textId="77777777" w:rsidR="005503BF" w:rsidRPr="006B5BD6" w:rsidRDefault="00B85E82" w:rsidP="003935D4">
      <w:pPr>
        <w:pStyle w:val="11"/>
        <w:numPr>
          <w:ilvl w:val="0"/>
          <w:numId w:val="2"/>
        </w:numPr>
        <w:tabs>
          <w:tab w:val="left" w:pos="4342"/>
        </w:tabs>
        <w:spacing w:line="238" w:lineRule="auto"/>
        <w:ind w:left="4338" w:hanging="244"/>
        <w:jc w:val="left"/>
      </w:pPr>
      <w:bookmarkStart w:id="5" w:name="1._Целии_задачи"/>
      <w:bookmarkEnd w:id="5"/>
      <w:r w:rsidRPr="006B5BD6">
        <w:lastRenderedPageBreak/>
        <w:t>Цели</w:t>
      </w:r>
      <w:r w:rsidR="0058704B" w:rsidRPr="006B5BD6">
        <w:t xml:space="preserve"> </w:t>
      </w:r>
      <w:r w:rsidRPr="006B5BD6">
        <w:t>и</w:t>
      </w:r>
      <w:r w:rsidRPr="006B5BD6">
        <w:rPr>
          <w:spacing w:val="-2"/>
        </w:rPr>
        <w:t xml:space="preserve"> </w:t>
      </w:r>
      <w:r w:rsidRPr="006B5BD6">
        <w:t>задачи</w:t>
      </w:r>
    </w:p>
    <w:p w14:paraId="5C49D7E5" w14:textId="5608B556" w:rsidR="00D16C19" w:rsidRPr="006B5BD6" w:rsidRDefault="00CC5CAE" w:rsidP="003935D4">
      <w:pPr>
        <w:pStyle w:val="a3"/>
        <w:tabs>
          <w:tab w:val="left" w:pos="9923"/>
        </w:tabs>
        <w:spacing w:line="238" w:lineRule="auto"/>
        <w:ind w:firstLine="567"/>
        <w:jc w:val="both"/>
      </w:pPr>
      <w:r w:rsidRPr="006B5BD6">
        <w:t>Открытый ф</w:t>
      </w:r>
      <w:r w:rsidR="00840644" w:rsidRPr="006B5BD6">
        <w:t>естиваль</w:t>
      </w:r>
      <w:r w:rsidR="00B85E82" w:rsidRPr="006B5BD6">
        <w:rPr>
          <w:spacing w:val="30"/>
        </w:rPr>
        <w:t xml:space="preserve"> </w:t>
      </w:r>
      <w:r w:rsidR="00840644" w:rsidRPr="006B5BD6">
        <w:t>«Шахматные легенды Янтиковского района»</w:t>
      </w:r>
      <w:r w:rsidR="00B85E82" w:rsidRPr="006B5BD6">
        <w:rPr>
          <w:spacing w:val="1"/>
        </w:rPr>
        <w:t xml:space="preserve"> </w:t>
      </w:r>
      <w:r w:rsidR="00B85E82" w:rsidRPr="006B5BD6">
        <w:t>(далее</w:t>
      </w:r>
      <w:r w:rsidR="00B85E82" w:rsidRPr="006B5BD6">
        <w:rPr>
          <w:spacing w:val="-2"/>
        </w:rPr>
        <w:t xml:space="preserve"> </w:t>
      </w:r>
      <w:r w:rsidR="00B85E82" w:rsidRPr="006B5BD6">
        <w:t>– Соревнование)</w:t>
      </w:r>
      <w:r w:rsidR="0058704B" w:rsidRPr="006B5BD6">
        <w:t xml:space="preserve"> </w:t>
      </w:r>
      <w:r w:rsidR="00B85E82" w:rsidRPr="006B5BD6">
        <w:t>проводится</w:t>
      </w:r>
      <w:r w:rsidR="0058704B" w:rsidRPr="006B5BD6">
        <w:t xml:space="preserve"> </w:t>
      </w:r>
      <w:r w:rsidR="00B85E82" w:rsidRPr="006B5BD6">
        <w:t>в</w:t>
      </w:r>
      <w:r w:rsidR="00D16C19" w:rsidRPr="006B5BD6">
        <w:t xml:space="preserve"> рамках реализации федерального проекта «Спорт – норма жизни», федеральн</w:t>
      </w:r>
      <w:r w:rsidR="00A317C6" w:rsidRPr="006B5BD6">
        <w:t>ого</w:t>
      </w:r>
      <w:r w:rsidR="00D16C19" w:rsidRPr="006B5BD6">
        <w:t xml:space="preserve"> партийн</w:t>
      </w:r>
      <w:r w:rsidR="00A317C6" w:rsidRPr="006B5BD6">
        <w:t>ого</w:t>
      </w:r>
      <w:r w:rsidR="00D16C19" w:rsidRPr="006B5BD6">
        <w:t xml:space="preserve"> проект</w:t>
      </w:r>
      <w:r w:rsidR="00A317C6" w:rsidRPr="006B5BD6">
        <w:t>а</w:t>
      </w:r>
      <w:r w:rsidR="00D16C19" w:rsidRPr="006B5BD6">
        <w:t xml:space="preserve"> ВПП «Единая Россия» «Детский спорт» в Чувашской Республике</w:t>
      </w:r>
      <w:r w:rsidR="00C70336" w:rsidRPr="006B5BD6">
        <w:t xml:space="preserve">, </w:t>
      </w:r>
      <w:r w:rsidR="00E97B81" w:rsidRPr="006B5BD6">
        <w:t xml:space="preserve">федерального </w:t>
      </w:r>
      <w:r w:rsidR="00C70336" w:rsidRPr="006B5BD6">
        <w:t>проекта Федерации шахмат России «Шахматы в школах»</w:t>
      </w:r>
      <w:r w:rsidR="00D16C19" w:rsidRPr="006B5BD6">
        <w:t xml:space="preserve"> в целях: </w:t>
      </w:r>
    </w:p>
    <w:p w14:paraId="17EC64D4" w14:textId="7179CC60" w:rsidR="00D16C19" w:rsidRPr="006B5BD6" w:rsidRDefault="00D16C19" w:rsidP="003935D4">
      <w:pPr>
        <w:pStyle w:val="a4"/>
        <w:numPr>
          <w:ilvl w:val="0"/>
          <w:numId w:val="1"/>
        </w:numPr>
        <w:spacing w:line="238" w:lineRule="auto"/>
        <w:ind w:left="0" w:firstLine="567"/>
        <w:jc w:val="both"/>
        <w:rPr>
          <w:sz w:val="24"/>
          <w:szCs w:val="24"/>
        </w:rPr>
      </w:pPr>
      <w:r w:rsidRPr="006B5BD6">
        <w:rPr>
          <w:sz w:val="24"/>
          <w:szCs w:val="24"/>
        </w:rPr>
        <w:t>пропаганды и популяризации   шахмат среди детей и граждан старшего поколения;</w:t>
      </w:r>
    </w:p>
    <w:p w14:paraId="73CE5B3F" w14:textId="32479D78" w:rsidR="00D16C19" w:rsidRPr="006B5BD6" w:rsidRDefault="00D16C19" w:rsidP="003935D4">
      <w:pPr>
        <w:pStyle w:val="a4"/>
        <w:numPr>
          <w:ilvl w:val="0"/>
          <w:numId w:val="1"/>
        </w:numPr>
        <w:spacing w:line="238" w:lineRule="auto"/>
        <w:ind w:left="0" w:firstLine="567"/>
        <w:jc w:val="both"/>
        <w:rPr>
          <w:sz w:val="24"/>
          <w:szCs w:val="24"/>
        </w:rPr>
      </w:pPr>
      <w:r w:rsidRPr="006B5BD6">
        <w:rPr>
          <w:sz w:val="24"/>
          <w:szCs w:val="24"/>
        </w:rPr>
        <w:t xml:space="preserve">привлечения людей старшего возраста, их детей и внуков к участию в шахматных соревнованиях;                </w:t>
      </w:r>
    </w:p>
    <w:p w14:paraId="6DE94E36" w14:textId="77777777" w:rsidR="000F3B33" w:rsidRPr="006B5BD6" w:rsidRDefault="00B85E82" w:rsidP="003935D4">
      <w:pPr>
        <w:pStyle w:val="a4"/>
        <w:numPr>
          <w:ilvl w:val="0"/>
          <w:numId w:val="1"/>
        </w:numPr>
        <w:spacing w:line="238" w:lineRule="auto"/>
        <w:ind w:left="0" w:firstLine="567"/>
        <w:jc w:val="both"/>
        <w:rPr>
          <w:sz w:val="24"/>
          <w:szCs w:val="24"/>
        </w:rPr>
      </w:pPr>
      <w:r w:rsidRPr="006B5BD6">
        <w:rPr>
          <w:sz w:val="24"/>
          <w:szCs w:val="24"/>
        </w:rPr>
        <w:t>создания</w:t>
      </w:r>
      <w:r w:rsidRPr="006B5BD6">
        <w:rPr>
          <w:spacing w:val="-1"/>
          <w:sz w:val="24"/>
          <w:szCs w:val="24"/>
        </w:rPr>
        <w:t xml:space="preserve"> </w:t>
      </w:r>
      <w:r w:rsidRPr="006B5BD6">
        <w:rPr>
          <w:sz w:val="24"/>
          <w:szCs w:val="24"/>
        </w:rPr>
        <w:t>условий</w:t>
      </w:r>
      <w:r w:rsidRPr="006B5BD6">
        <w:rPr>
          <w:spacing w:val="-4"/>
          <w:sz w:val="24"/>
          <w:szCs w:val="24"/>
        </w:rPr>
        <w:t xml:space="preserve"> </w:t>
      </w:r>
      <w:r w:rsidRPr="006B5BD6">
        <w:rPr>
          <w:sz w:val="24"/>
          <w:szCs w:val="24"/>
        </w:rPr>
        <w:t>для</w:t>
      </w:r>
      <w:r w:rsidRPr="006B5BD6">
        <w:rPr>
          <w:spacing w:val="-1"/>
          <w:sz w:val="24"/>
          <w:szCs w:val="24"/>
        </w:rPr>
        <w:t xml:space="preserve"> </w:t>
      </w:r>
      <w:r w:rsidRPr="006B5BD6">
        <w:rPr>
          <w:sz w:val="24"/>
          <w:szCs w:val="24"/>
        </w:rPr>
        <w:t>повышения</w:t>
      </w:r>
      <w:r w:rsidRPr="006B5BD6">
        <w:rPr>
          <w:spacing w:val="-6"/>
          <w:sz w:val="24"/>
          <w:szCs w:val="24"/>
        </w:rPr>
        <w:t xml:space="preserve"> </w:t>
      </w:r>
      <w:r w:rsidRPr="006B5BD6">
        <w:rPr>
          <w:sz w:val="24"/>
          <w:szCs w:val="24"/>
        </w:rPr>
        <w:t>мастерства</w:t>
      </w:r>
      <w:r w:rsidRPr="006B5BD6">
        <w:rPr>
          <w:spacing w:val="-2"/>
          <w:sz w:val="24"/>
          <w:szCs w:val="24"/>
        </w:rPr>
        <w:t xml:space="preserve"> </w:t>
      </w:r>
      <w:r w:rsidRPr="006B5BD6">
        <w:rPr>
          <w:sz w:val="24"/>
          <w:szCs w:val="24"/>
        </w:rPr>
        <w:t>и</w:t>
      </w:r>
      <w:r w:rsidRPr="006B5BD6">
        <w:rPr>
          <w:spacing w:val="-10"/>
          <w:sz w:val="24"/>
          <w:szCs w:val="24"/>
        </w:rPr>
        <w:t xml:space="preserve"> </w:t>
      </w:r>
      <w:r w:rsidRPr="006B5BD6">
        <w:rPr>
          <w:sz w:val="24"/>
          <w:szCs w:val="24"/>
        </w:rPr>
        <w:t>квалификации в</w:t>
      </w:r>
      <w:r w:rsidRPr="006B5BD6">
        <w:rPr>
          <w:spacing w:val="-4"/>
          <w:sz w:val="24"/>
          <w:szCs w:val="24"/>
        </w:rPr>
        <w:t xml:space="preserve"> </w:t>
      </w:r>
      <w:r w:rsidRPr="006B5BD6">
        <w:rPr>
          <w:sz w:val="24"/>
          <w:szCs w:val="24"/>
        </w:rPr>
        <w:t>шахматах</w:t>
      </w:r>
      <w:r w:rsidRPr="006B5BD6">
        <w:rPr>
          <w:spacing w:val="-6"/>
          <w:sz w:val="24"/>
          <w:szCs w:val="24"/>
        </w:rPr>
        <w:t xml:space="preserve"> </w:t>
      </w:r>
      <w:r w:rsidRPr="006B5BD6">
        <w:rPr>
          <w:sz w:val="24"/>
          <w:szCs w:val="24"/>
        </w:rPr>
        <w:t xml:space="preserve">среди </w:t>
      </w:r>
      <w:r w:rsidR="00D16C19" w:rsidRPr="006B5BD6">
        <w:rPr>
          <w:sz w:val="24"/>
          <w:szCs w:val="24"/>
        </w:rPr>
        <w:t xml:space="preserve">детей и </w:t>
      </w:r>
      <w:r w:rsidR="000F3B33" w:rsidRPr="006B5BD6">
        <w:rPr>
          <w:sz w:val="24"/>
          <w:szCs w:val="24"/>
        </w:rPr>
        <w:t>граждан старшего поколения;</w:t>
      </w:r>
    </w:p>
    <w:p w14:paraId="4AE9751E" w14:textId="2BBDFE8D" w:rsidR="005503BF" w:rsidRPr="006B5BD6" w:rsidRDefault="00B85E82" w:rsidP="003935D4">
      <w:pPr>
        <w:pStyle w:val="a4"/>
        <w:numPr>
          <w:ilvl w:val="0"/>
          <w:numId w:val="1"/>
        </w:numPr>
        <w:spacing w:line="238" w:lineRule="auto"/>
        <w:ind w:left="0" w:firstLine="567"/>
        <w:jc w:val="both"/>
        <w:rPr>
          <w:sz w:val="24"/>
          <w:szCs w:val="24"/>
        </w:rPr>
      </w:pPr>
      <w:r w:rsidRPr="006B5BD6">
        <w:rPr>
          <w:sz w:val="24"/>
          <w:szCs w:val="24"/>
        </w:rPr>
        <w:t>выявления</w:t>
      </w:r>
      <w:r w:rsidRPr="006B5BD6">
        <w:rPr>
          <w:spacing w:val="34"/>
          <w:sz w:val="24"/>
          <w:szCs w:val="24"/>
        </w:rPr>
        <w:t xml:space="preserve"> </w:t>
      </w:r>
      <w:r w:rsidRPr="006B5BD6">
        <w:rPr>
          <w:sz w:val="24"/>
          <w:szCs w:val="24"/>
        </w:rPr>
        <w:t>сильнейших</w:t>
      </w:r>
      <w:r w:rsidRPr="006B5BD6">
        <w:rPr>
          <w:spacing w:val="34"/>
          <w:sz w:val="24"/>
          <w:szCs w:val="24"/>
        </w:rPr>
        <w:t xml:space="preserve"> </w:t>
      </w:r>
      <w:r w:rsidRPr="006B5BD6">
        <w:rPr>
          <w:sz w:val="24"/>
          <w:szCs w:val="24"/>
        </w:rPr>
        <w:t>шахматистов</w:t>
      </w:r>
      <w:r w:rsidRPr="006B5BD6">
        <w:rPr>
          <w:spacing w:val="35"/>
          <w:sz w:val="24"/>
          <w:szCs w:val="24"/>
        </w:rPr>
        <w:t xml:space="preserve"> </w:t>
      </w:r>
      <w:r w:rsidRPr="006B5BD6">
        <w:rPr>
          <w:sz w:val="24"/>
          <w:szCs w:val="24"/>
        </w:rPr>
        <w:t>среди</w:t>
      </w:r>
      <w:r w:rsidRPr="006B5BD6">
        <w:rPr>
          <w:spacing w:val="34"/>
          <w:sz w:val="24"/>
          <w:szCs w:val="24"/>
        </w:rPr>
        <w:t xml:space="preserve"> </w:t>
      </w:r>
      <w:r w:rsidR="000F3B33" w:rsidRPr="006B5BD6">
        <w:rPr>
          <w:sz w:val="24"/>
          <w:szCs w:val="24"/>
        </w:rPr>
        <w:t>детей и ветеранов шахмат</w:t>
      </w:r>
      <w:r w:rsidRPr="006B5BD6">
        <w:rPr>
          <w:sz w:val="24"/>
          <w:szCs w:val="24"/>
        </w:rPr>
        <w:t>.</w:t>
      </w:r>
    </w:p>
    <w:p w14:paraId="793EE0ED" w14:textId="2F833EE8" w:rsidR="00647579" w:rsidRPr="006B5BD6" w:rsidRDefault="00B85E82" w:rsidP="003935D4">
      <w:pPr>
        <w:pStyle w:val="a4"/>
        <w:numPr>
          <w:ilvl w:val="0"/>
          <w:numId w:val="2"/>
        </w:numPr>
        <w:tabs>
          <w:tab w:val="left" w:pos="2877"/>
          <w:tab w:val="left" w:pos="9923"/>
        </w:tabs>
        <w:spacing w:before="120" w:line="238" w:lineRule="auto"/>
        <w:ind w:left="1985" w:right="624" w:firstLine="567"/>
        <w:jc w:val="both"/>
        <w:rPr>
          <w:sz w:val="24"/>
          <w:szCs w:val="24"/>
        </w:rPr>
      </w:pPr>
      <w:bookmarkStart w:id="6" w:name="2._Срокииместопроведениясоревнований"/>
      <w:bookmarkEnd w:id="6"/>
      <w:r w:rsidRPr="006B5BD6">
        <w:rPr>
          <w:b/>
          <w:sz w:val="24"/>
          <w:szCs w:val="24"/>
        </w:rPr>
        <w:t>Сроки</w:t>
      </w:r>
      <w:r w:rsidR="00647579" w:rsidRPr="006B5BD6">
        <w:rPr>
          <w:b/>
          <w:sz w:val="24"/>
          <w:szCs w:val="24"/>
        </w:rPr>
        <w:t xml:space="preserve"> </w:t>
      </w:r>
      <w:r w:rsidRPr="006B5BD6">
        <w:rPr>
          <w:b/>
          <w:sz w:val="24"/>
          <w:szCs w:val="24"/>
        </w:rPr>
        <w:t>и</w:t>
      </w:r>
      <w:r w:rsidR="00647579" w:rsidRPr="006B5BD6">
        <w:rPr>
          <w:b/>
          <w:sz w:val="24"/>
          <w:szCs w:val="24"/>
        </w:rPr>
        <w:t xml:space="preserve"> </w:t>
      </w:r>
      <w:r w:rsidRPr="006B5BD6">
        <w:rPr>
          <w:b/>
          <w:sz w:val="24"/>
          <w:szCs w:val="24"/>
        </w:rPr>
        <w:t>место</w:t>
      </w:r>
      <w:r w:rsidR="00647579" w:rsidRPr="006B5BD6">
        <w:rPr>
          <w:b/>
          <w:sz w:val="24"/>
          <w:szCs w:val="24"/>
        </w:rPr>
        <w:t xml:space="preserve"> </w:t>
      </w:r>
      <w:r w:rsidRPr="006B5BD6">
        <w:rPr>
          <w:b/>
          <w:sz w:val="24"/>
          <w:szCs w:val="24"/>
        </w:rPr>
        <w:t>проведения</w:t>
      </w:r>
      <w:r w:rsidR="00647579" w:rsidRPr="006B5BD6">
        <w:rPr>
          <w:b/>
          <w:sz w:val="24"/>
          <w:szCs w:val="24"/>
        </w:rPr>
        <w:t xml:space="preserve"> </w:t>
      </w:r>
      <w:r w:rsidRPr="006B5BD6">
        <w:rPr>
          <w:b/>
          <w:sz w:val="24"/>
          <w:szCs w:val="24"/>
        </w:rPr>
        <w:t>соревнований</w:t>
      </w:r>
    </w:p>
    <w:p w14:paraId="7C47ECEA" w14:textId="035F8B9F" w:rsidR="005503BF" w:rsidRPr="006B5BD6" w:rsidRDefault="00B85E82" w:rsidP="003935D4">
      <w:pPr>
        <w:pStyle w:val="TableParagraph"/>
        <w:tabs>
          <w:tab w:val="left" w:pos="5340"/>
        </w:tabs>
        <w:spacing w:line="238" w:lineRule="auto"/>
        <w:ind w:firstLine="567"/>
        <w:jc w:val="both"/>
        <w:rPr>
          <w:sz w:val="24"/>
          <w:szCs w:val="24"/>
        </w:rPr>
      </w:pPr>
      <w:r w:rsidRPr="006B5BD6">
        <w:rPr>
          <w:sz w:val="24"/>
          <w:szCs w:val="24"/>
        </w:rPr>
        <w:t>Соревнование</w:t>
      </w:r>
      <w:r w:rsidR="00647579" w:rsidRPr="006B5BD6">
        <w:rPr>
          <w:sz w:val="24"/>
          <w:szCs w:val="24"/>
        </w:rPr>
        <w:t xml:space="preserve"> </w:t>
      </w:r>
      <w:r w:rsidRPr="006B5BD6">
        <w:rPr>
          <w:sz w:val="24"/>
          <w:szCs w:val="24"/>
        </w:rPr>
        <w:t>проводится:</w:t>
      </w:r>
      <w:r w:rsidR="0058704B" w:rsidRPr="006B5BD6">
        <w:rPr>
          <w:sz w:val="24"/>
          <w:szCs w:val="24"/>
        </w:rPr>
        <w:t xml:space="preserve"> </w:t>
      </w:r>
      <w:r w:rsidR="004A1A70" w:rsidRPr="006B5BD6">
        <w:rPr>
          <w:sz w:val="24"/>
          <w:szCs w:val="24"/>
        </w:rPr>
        <w:t xml:space="preserve">22 марта </w:t>
      </w:r>
      <w:r w:rsidR="00C70336" w:rsidRPr="006B5BD6">
        <w:rPr>
          <w:sz w:val="24"/>
          <w:szCs w:val="24"/>
        </w:rPr>
        <w:t xml:space="preserve">2025 </w:t>
      </w:r>
      <w:r w:rsidRPr="006B5BD6">
        <w:rPr>
          <w:sz w:val="24"/>
          <w:szCs w:val="24"/>
        </w:rPr>
        <w:t>года</w:t>
      </w:r>
      <w:r w:rsidR="0058704B" w:rsidRPr="006B5BD6">
        <w:rPr>
          <w:sz w:val="24"/>
          <w:szCs w:val="24"/>
        </w:rPr>
        <w:t xml:space="preserve"> </w:t>
      </w:r>
      <w:r w:rsidRPr="006B5BD6">
        <w:rPr>
          <w:sz w:val="24"/>
          <w:szCs w:val="24"/>
        </w:rPr>
        <w:t>в</w:t>
      </w:r>
      <w:r w:rsidR="0058704B" w:rsidRPr="006B5BD6">
        <w:rPr>
          <w:sz w:val="24"/>
          <w:szCs w:val="24"/>
        </w:rPr>
        <w:t xml:space="preserve"> </w:t>
      </w:r>
      <w:r w:rsidR="00745598" w:rsidRPr="006B5BD6">
        <w:rPr>
          <w:sz w:val="24"/>
          <w:szCs w:val="24"/>
        </w:rPr>
        <w:t>Муниципальное бюджетное общеобразовательное учреждение "</w:t>
      </w:r>
      <w:proofErr w:type="spellStart"/>
      <w:r w:rsidR="00745598" w:rsidRPr="006B5BD6">
        <w:rPr>
          <w:sz w:val="24"/>
          <w:szCs w:val="24"/>
        </w:rPr>
        <w:t>Янтиковская</w:t>
      </w:r>
      <w:proofErr w:type="spellEnd"/>
      <w:r w:rsidR="00745598" w:rsidRPr="006B5BD6">
        <w:rPr>
          <w:sz w:val="24"/>
          <w:szCs w:val="24"/>
        </w:rPr>
        <w:t xml:space="preserve"> средняя общеобразовательная школа имени Героя Советского Союза Петра Харитоновича </w:t>
      </w:r>
      <w:proofErr w:type="spellStart"/>
      <w:r w:rsidR="00745598" w:rsidRPr="006B5BD6">
        <w:rPr>
          <w:sz w:val="24"/>
          <w:szCs w:val="24"/>
        </w:rPr>
        <w:t>Бухтулова</w:t>
      </w:r>
      <w:proofErr w:type="spellEnd"/>
      <w:r w:rsidR="00745598" w:rsidRPr="006B5BD6">
        <w:rPr>
          <w:sz w:val="24"/>
          <w:szCs w:val="24"/>
        </w:rPr>
        <w:t>" Янтиковского муниципального округа Чувашской Республики</w:t>
      </w:r>
      <w:r w:rsidR="00C70336" w:rsidRPr="006B5BD6">
        <w:rPr>
          <w:sz w:val="24"/>
          <w:szCs w:val="24"/>
        </w:rPr>
        <w:t xml:space="preserve"> </w:t>
      </w:r>
      <w:r w:rsidRPr="006B5BD6">
        <w:rPr>
          <w:sz w:val="24"/>
          <w:szCs w:val="24"/>
        </w:rPr>
        <w:t>по</w:t>
      </w:r>
      <w:r w:rsidR="00647579" w:rsidRPr="006B5BD6">
        <w:rPr>
          <w:sz w:val="24"/>
          <w:szCs w:val="24"/>
        </w:rPr>
        <w:t xml:space="preserve"> </w:t>
      </w:r>
      <w:r w:rsidRPr="006B5BD6">
        <w:rPr>
          <w:sz w:val="24"/>
          <w:szCs w:val="24"/>
        </w:rPr>
        <w:t>адресу:</w:t>
      </w:r>
      <w:r w:rsidR="0058704B" w:rsidRPr="006B5BD6">
        <w:rPr>
          <w:sz w:val="24"/>
          <w:szCs w:val="24"/>
        </w:rPr>
        <w:t xml:space="preserve"> </w:t>
      </w:r>
      <w:r w:rsidR="00C70336" w:rsidRPr="006B5BD6">
        <w:rPr>
          <w:sz w:val="24"/>
          <w:szCs w:val="24"/>
        </w:rPr>
        <w:t xml:space="preserve">село Янтиково, </w:t>
      </w:r>
      <w:r w:rsidR="00745598" w:rsidRPr="006B5BD6">
        <w:rPr>
          <w:sz w:val="24"/>
          <w:szCs w:val="24"/>
        </w:rPr>
        <w:t>пр. Ленина, дом 22а</w:t>
      </w:r>
      <w:r w:rsidRPr="006B5BD6">
        <w:rPr>
          <w:sz w:val="24"/>
          <w:szCs w:val="24"/>
        </w:rPr>
        <w:t>.</w:t>
      </w:r>
    </w:p>
    <w:p w14:paraId="6E58C0EB" w14:textId="2690C6AE" w:rsidR="005503BF" w:rsidRPr="006B5BD6" w:rsidRDefault="00B85E82" w:rsidP="003935D4">
      <w:pPr>
        <w:pStyle w:val="11"/>
        <w:numPr>
          <w:ilvl w:val="0"/>
          <w:numId w:val="2"/>
        </w:numPr>
        <w:tabs>
          <w:tab w:val="left" w:pos="2911"/>
          <w:tab w:val="left" w:pos="9923"/>
        </w:tabs>
        <w:spacing w:before="120" w:line="238" w:lineRule="auto"/>
        <w:ind w:left="1985" w:firstLine="567"/>
        <w:jc w:val="both"/>
      </w:pPr>
      <w:bookmarkStart w:id="7" w:name="3._Руководствопроведениемсоревнований"/>
      <w:bookmarkEnd w:id="7"/>
      <w:r w:rsidRPr="006B5BD6">
        <w:t>Руководство</w:t>
      </w:r>
      <w:r w:rsidR="008F6D4D" w:rsidRPr="006B5BD6">
        <w:t xml:space="preserve"> </w:t>
      </w:r>
      <w:r w:rsidRPr="006B5BD6">
        <w:t>проведением</w:t>
      </w:r>
      <w:r w:rsidR="008F6D4D" w:rsidRPr="006B5BD6">
        <w:t xml:space="preserve"> </w:t>
      </w:r>
      <w:r w:rsidRPr="006B5BD6">
        <w:t>соревнований</w:t>
      </w:r>
    </w:p>
    <w:p w14:paraId="0D3F9427" w14:textId="4343FEC3" w:rsidR="005503BF" w:rsidRPr="006B5BD6" w:rsidRDefault="00B85E82" w:rsidP="003935D4">
      <w:pPr>
        <w:pStyle w:val="a3"/>
        <w:tabs>
          <w:tab w:val="left" w:pos="9923"/>
        </w:tabs>
        <w:spacing w:line="238" w:lineRule="auto"/>
        <w:ind w:firstLine="567"/>
        <w:jc w:val="both"/>
      </w:pPr>
      <w:r w:rsidRPr="006B5BD6">
        <w:t>Общее</w:t>
      </w:r>
      <w:r w:rsidR="0058704B" w:rsidRPr="006B5BD6">
        <w:t xml:space="preserve"> </w:t>
      </w:r>
      <w:r w:rsidRPr="006B5BD6">
        <w:t>руководство</w:t>
      </w:r>
      <w:r w:rsidR="0058704B" w:rsidRPr="006B5BD6">
        <w:t xml:space="preserve"> </w:t>
      </w:r>
      <w:r w:rsidRPr="006B5BD6">
        <w:t>и</w:t>
      </w:r>
      <w:r w:rsidRPr="006B5BD6">
        <w:rPr>
          <w:spacing w:val="8"/>
        </w:rPr>
        <w:t xml:space="preserve"> </w:t>
      </w:r>
      <w:r w:rsidRPr="006B5BD6">
        <w:t>непосредственное</w:t>
      </w:r>
      <w:r w:rsidR="0058704B" w:rsidRPr="006B5BD6">
        <w:t xml:space="preserve"> </w:t>
      </w:r>
      <w:r w:rsidRPr="006B5BD6">
        <w:t>проведение</w:t>
      </w:r>
      <w:r w:rsidR="0058704B" w:rsidRPr="006B5BD6">
        <w:t xml:space="preserve"> </w:t>
      </w:r>
      <w:r w:rsidRPr="006B5BD6">
        <w:t>Соревнования</w:t>
      </w:r>
      <w:r w:rsidR="0058704B" w:rsidRPr="006B5BD6">
        <w:t xml:space="preserve"> </w:t>
      </w:r>
      <w:r w:rsidRPr="006B5BD6">
        <w:t>осуществляет</w:t>
      </w:r>
      <w:r w:rsidRPr="006B5BD6">
        <w:rPr>
          <w:spacing w:val="9"/>
        </w:rPr>
        <w:t xml:space="preserve"> </w:t>
      </w:r>
      <w:r w:rsidR="00745598" w:rsidRPr="006B5BD6">
        <w:rPr>
          <w:spacing w:val="9"/>
        </w:rPr>
        <w:t xml:space="preserve">Региональный ресурсный центр по шахматному образованию в Чувашской Республике при </w:t>
      </w:r>
      <w:r w:rsidRPr="006B5BD6">
        <w:t>МАОУ</w:t>
      </w:r>
      <w:r w:rsidRPr="006B5BD6">
        <w:rPr>
          <w:spacing w:val="10"/>
        </w:rPr>
        <w:t xml:space="preserve"> </w:t>
      </w:r>
      <w:r w:rsidRPr="006B5BD6">
        <w:t>«СОШ</w:t>
      </w:r>
      <w:r w:rsidR="00E97B81" w:rsidRPr="006B5BD6">
        <w:t xml:space="preserve"> </w:t>
      </w:r>
      <w:r w:rsidRPr="006B5BD6">
        <w:t>№</w:t>
      </w:r>
      <w:r w:rsidRPr="006B5BD6">
        <w:rPr>
          <w:spacing w:val="3"/>
        </w:rPr>
        <w:t xml:space="preserve"> </w:t>
      </w:r>
      <w:r w:rsidRPr="006B5BD6">
        <w:t>65»</w:t>
      </w:r>
      <w:r w:rsidRPr="006B5BD6">
        <w:rPr>
          <w:spacing w:val="-3"/>
        </w:rPr>
        <w:t xml:space="preserve"> </w:t>
      </w:r>
      <w:proofErr w:type="spellStart"/>
      <w:r w:rsidRPr="006B5BD6">
        <w:t>г.Чебоксары</w:t>
      </w:r>
      <w:proofErr w:type="spellEnd"/>
      <w:r w:rsidRPr="006B5BD6">
        <w:t>.</w:t>
      </w:r>
    </w:p>
    <w:p w14:paraId="5B235629" w14:textId="77777777" w:rsidR="005503BF" w:rsidRPr="006B5BD6" w:rsidRDefault="00B85E82" w:rsidP="003935D4">
      <w:pPr>
        <w:pStyle w:val="a3"/>
        <w:tabs>
          <w:tab w:val="left" w:pos="9923"/>
        </w:tabs>
        <w:spacing w:line="238" w:lineRule="auto"/>
        <w:ind w:firstLine="567"/>
        <w:jc w:val="both"/>
      </w:pPr>
      <w:r w:rsidRPr="006B5BD6">
        <w:t>Главный</w:t>
      </w:r>
      <w:r w:rsidRPr="006B5BD6">
        <w:rPr>
          <w:spacing w:val="-4"/>
        </w:rPr>
        <w:t xml:space="preserve"> </w:t>
      </w:r>
      <w:r w:rsidRPr="006B5BD6">
        <w:t>судья</w:t>
      </w:r>
      <w:r w:rsidRPr="006B5BD6">
        <w:rPr>
          <w:spacing w:val="-1"/>
        </w:rPr>
        <w:t xml:space="preserve"> </w:t>
      </w:r>
      <w:r w:rsidRPr="006B5BD6">
        <w:t>– Сидорова</w:t>
      </w:r>
      <w:r w:rsidRPr="006B5BD6">
        <w:rPr>
          <w:spacing w:val="-6"/>
        </w:rPr>
        <w:t xml:space="preserve"> </w:t>
      </w:r>
      <w:r w:rsidRPr="006B5BD6">
        <w:t>В.С. (ВК,</w:t>
      </w:r>
      <w:r w:rsidRPr="006B5BD6">
        <w:rPr>
          <w:spacing w:val="-3"/>
        </w:rPr>
        <w:t xml:space="preserve"> </w:t>
      </w:r>
      <w:proofErr w:type="spellStart"/>
      <w:r w:rsidRPr="006B5BD6">
        <w:t>г.Чебоксары</w:t>
      </w:r>
      <w:proofErr w:type="spellEnd"/>
      <w:r w:rsidRPr="006B5BD6">
        <w:t>)</w:t>
      </w:r>
    </w:p>
    <w:p w14:paraId="75AD535C" w14:textId="60A6ABEB" w:rsidR="005503BF" w:rsidRPr="006B5BD6" w:rsidRDefault="00B85E82" w:rsidP="003935D4">
      <w:pPr>
        <w:pStyle w:val="11"/>
        <w:numPr>
          <w:ilvl w:val="0"/>
          <w:numId w:val="2"/>
        </w:numPr>
        <w:tabs>
          <w:tab w:val="left" w:pos="284"/>
          <w:tab w:val="left" w:pos="9923"/>
        </w:tabs>
        <w:spacing w:before="120" w:line="238" w:lineRule="auto"/>
        <w:ind w:left="0" w:firstLine="0"/>
        <w:jc w:val="center"/>
      </w:pPr>
      <w:bookmarkStart w:id="8" w:name="4._Требованиякучастникамсоревнований,пор"/>
      <w:bookmarkEnd w:id="8"/>
      <w:r w:rsidRPr="006B5BD6">
        <w:t>Требования</w:t>
      </w:r>
      <w:r w:rsidR="0058704B" w:rsidRPr="006B5BD6">
        <w:t xml:space="preserve"> </w:t>
      </w:r>
      <w:r w:rsidRPr="006B5BD6">
        <w:t>к</w:t>
      </w:r>
      <w:r w:rsidR="0058704B" w:rsidRPr="006B5BD6">
        <w:t xml:space="preserve"> </w:t>
      </w:r>
      <w:r w:rsidRPr="006B5BD6">
        <w:t>участникам</w:t>
      </w:r>
      <w:r w:rsidR="0058704B" w:rsidRPr="006B5BD6">
        <w:t xml:space="preserve"> </w:t>
      </w:r>
      <w:r w:rsidRPr="006B5BD6">
        <w:t>соревнований,</w:t>
      </w:r>
      <w:r w:rsidR="0058704B" w:rsidRPr="006B5BD6">
        <w:t xml:space="preserve"> </w:t>
      </w:r>
      <w:r w:rsidR="00CC04D0" w:rsidRPr="006B5BD6">
        <w:t xml:space="preserve">регистрация и </w:t>
      </w:r>
      <w:r w:rsidRPr="006B5BD6">
        <w:t>порядок</w:t>
      </w:r>
      <w:r w:rsidR="0058704B" w:rsidRPr="006B5BD6">
        <w:t xml:space="preserve"> </w:t>
      </w:r>
      <w:r w:rsidRPr="006B5BD6">
        <w:t>проведения</w:t>
      </w:r>
    </w:p>
    <w:p w14:paraId="0DCD556E" w14:textId="57601E3A" w:rsidR="00F50096" w:rsidRPr="006B5BD6" w:rsidRDefault="00B85E82" w:rsidP="003935D4">
      <w:pPr>
        <w:pStyle w:val="a3"/>
        <w:tabs>
          <w:tab w:val="left" w:pos="9923"/>
        </w:tabs>
        <w:spacing w:line="238" w:lineRule="auto"/>
        <w:ind w:firstLine="567"/>
        <w:jc w:val="both"/>
      </w:pPr>
      <w:r w:rsidRPr="006B5BD6">
        <w:t xml:space="preserve">К участию в Соревнованиях допускаются </w:t>
      </w:r>
      <w:r w:rsidR="00C2143A" w:rsidRPr="006B5BD6">
        <w:t>шахматисты</w:t>
      </w:r>
      <w:r w:rsidR="001A6D89" w:rsidRPr="006B5BD6">
        <w:t xml:space="preserve"> Янтиковского муниципального округа Чувашской Республики, а также гости из других муниципалитетов Чувашской Республики и регионов Российской Федерации,</w:t>
      </w:r>
      <w:r w:rsidR="00CC04D0" w:rsidRPr="006B5BD6">
        <w:t xml:space="preserve"> подавшие предварительную заявку в срок до </w:t>
      </w:r>
      <w:r w:rsidR="001A6D89" w:rsidRPr="006B5BD6">
        <w:t xml:space="preserve">   </w:t>
      </w:r>
      <w:r w:rsidR="004A1A70" w:rsidRPr="006B5BD6">
        <w:t>20 марта</w:t>
      </w:r>
      <w:r w:rsidR="00F50096" w:rsidRPr="006B5BD6">
        <w:t xml:space="preserve"> 2025 </w:t>
      </w:r>
      <w:r w:rsidR="00CC04D0" w:rsidRPr="006B5BD6">
        <w:t xml:space="preserve">г. через форму электронной регистрации </w:t>
      </w:r>
      <w:hyperlink r:id="rId5" w:history="1">
        <w:r w:rsidR="00F50096" w:rsidRPr="006B5BD6">
          <w:rPr>
            <w:rStyle w:val="a5"/>
          </w:rPr>
          <w:t>https://forms.gle/GyfGBMEWNZMJGX2X7</w:t>
        </w:r>
      </w:hyperlink>
    </w:p>
    <w:p w14:paraId="64ED7D5D" w14:textId="05837DC6" w:rsidR="00CC04D0" w:rsidRPr="006B5BD6" w:rsidRDefault="00CC04D0" w:rsidP="003935D4">
      <w:pPr>
        <w:pStyle w:val="a3"/>
        <w:tabs>
          <w:tab w:val="left" w:pos="9923"/>
        </w:tabs>
        <w:spacing w:line="238" w:lineRule="auto"/>
        <w:ind w:firstLine="567"/>
        <w:jc w:val="both"/>
      </w:pPr>
      <w:r w:rsidRPr="006B5BD6">
        <w:t>В</w:t>
      </w:r>
      <w:r w:rsidRPr="006B5BD6">
        <w:rPr>
          <w:spacing w:val="30"/>
        </w:rPr>
        <w:t xml:space="preserve"> </w:t>
      </w:r>
      <w:r w:rsidRPr="006B5BD6">
        <w:t>связи</w:t>
      </w:r>
      <w:r w:rsidRPr="006B5BD6">
        <w:rPr>
          <w:spacing w:val="33"/>
        </w:rPr>
        <w:t xml:space="preserve"> </w:t>
      </w:r>
      <w:r w:rsidRPr="006B5BD6">
        <w:t>с</w:t>
      </w:r>
      <w:r w:rsidRPr="006B5BD6">
        <w:rPr>
          <w:spacing w:val="26"/>
        </w:rPr>
        <w:t xml:space="preserve"> </w:t>
      </w:r>
      <w:r w:rsidRPr="006B5BD6">
        <w:t>тем,</w:t>
      </w:r>
      <w:r w:rsidRPr="006B5BD6">
        <w:rPr>
          <w:spacing w:val="34"/>
        </w:rPr>
        <w:t xml:space="preserve"> </w:t>
      </w:r>
      <w:r w:rsidRPr="006B5BD6">
        <w:t>что</w:t>
      </w:r>
      <w:r w:rsidRPr="006B5BD6">
        <w:rPr>
          <w:spacing w:val="27"/>
        </w:rPr>
        <w:t xml:space="preserve"> </w:t>
      </w:r>
      <w:r w:rsidRPr="006B5BD6">
        <w:t>количество</w:t>
      </w:r>
      <w:r w:rsidRPr="006B5BD6">
        <w:rPr>
          <w:spacing w:val="31"/>
        </w:rPr>
        <w:t xml:space="preserve"> </w:t>
      </w:r>
      <w:r w:rsidRPr="006B5BD6">
        <w:t>мест</w:t>
      </w:r>
      <w:r w:rsidRPr="006B5BD6">
        <w:rPr>
          <w:spacing w:val="28"/>
        </w:rPr>
        <w:t xml:space="preserve"> </w:t>
      </w:r>
      <w:r w:rsidRPr="006B5BD6">
        <w:t>в</w:t>
      </w:r>
      <w:r w:rsidRPr="006B5BD6">
        <w:rPr>
          <w:spacing w:val="29"/>
        </w:rPr>
        <w:t xml:space="preserve"> </w:t>
      </w:r>
      <w:r w:rsidRPr="006B5BD6">
        <w:t>игровом</w:t>
      </w:r>
      <w:r w:rsidRPr="006B5BD6">
        <w:rPr>
          <w:spacing w:val="28"/>
        </w:rPr>
        <w:t xml:space="preserve"> </w:t>
      </w:r>
      <w:r w:rsidRPr="006B5BD6">
        <w:t>зале</w:t>
      </w:r>
      <w:r w:rsidRPr="006B5BD6">
        <w:rPr>
          <w:spacing w:val="27"/>
        </w:rPr>
        <w:t xml:space="preserve"> </w:t>
      </w:r>
      <w:r w:rsidRPr="006B5BD6">
        <w:t>ограничено</w:t>
      </w:r>
      <w:r w:rsidR="004A1A70" w:rsidRPr="006B5BD6">
        <w:t xml:space="preserve"> 10</w:t>
      </w:r>
      <w:r w:rsidRPr="006B5BD6">
        <w:t>0</w:t>
      </w:r>
      <w:r w:rsidRPr="006B5BD6">
        <w:rPr>
          <w:spacing w:val="1"/>
        </w:rPr>
        <w:t xml:space="preserve"> </w:t>
      </w:r>
      <w:r w:rsidRPr="006B5BD6">
        <w:t>участниками,</w:t>
      </w:r>
      <w:r w:rsidRPr="006B5BD6">
        <w:rPr>
          <w:spacing w:val="3"/>
        </w:rPr>
        <w:t xml:space="preserve"> </w:t>
      </w:r>
      <w:r w:rsidRPr="006B5BD6">
        <w:t>предварительная</w:t>
      </w:r>
      <w:r w:rsidRPr="006B5BD6">
        <w:rPr>
          <w:spacing w:val="-4"/>
        </w:rPr>
        <w:t xml:space="preserve"> </w:t>
      </w:r>
      <w:r w:rsidRPr="006B5BD6">
        <w:t>регистрация</w:t>
      </w:r>
      <w:r w:rsidRPr="006B5BD6">
        <w:rPr>
          <w:spacing w:val="-3"/>
        </w:rPr>
        <w:t xml:space="preserve"> </w:t>
      </w:r>
      <w:r w:rsidRPr="006B5BD6">
        <w:t>может</w:t>
      </w:r>
      <w:r w:rsidRPr="006B5BD6">
        <w:rPr>
          <w:spacing w:val="-3"/>
        </w:rPr>
        <w:t xml:space="preserve"> </w:t>
      </w:r>
      <w:r w:rsidRPr="006B5BD6">
        <w:t>быть</w:t>
      </w:r>
      <w:r w:rsidRPr="006B5BD6">
        <w:rPr>
          <w:spacing w:val="-2"/>
        </w:rPr>
        <w:t xml:space="preserve"> </w:t>
      </w:r>
      <w:r w:rsidRPr="006B5BD6">
        <w:t>приостановлена.</w:t>
      </w:r>
    </w:p>
    <w:p w14:paraId="05EF473C" w14:textId="4FB1DF0B" w:rsidR="00CC04D0" w:rsidRPr="006B5BD6" w:rsidRDefault="00CC04D0" w:rsidP="003935D4">
      <w:pPr>
        <w:pStyle w:val="a3"/>
        <w:tabs>
          <w:tab w:val="left" w:pos="2127"/>
          <w:tab w:val="left" w:pos="4099"/>
          <w:tab w:val="left" w:pos="5208"/>
          <w:tab w:val="left" w:pos="7310"/>
          <w:tab w:val="left" w:pos="8299"/>
        </w:tabs>
        <w:spacing w:line="238" w:lineRule="auto"/>
        <w:ind w:firstLine="567"/>
        <w:jc w:val="both"/>
      </w:pPr>
      <w:r w:rsidRPr="006B5BD6">
        <w:t>Участник, решивший не участвовать</w:t>
      </w:r>
      <w:r w:rsidR="00E4558D" w:rsidRPr="006B5BD6">
        <w:t xml:space="preserve"> </w:t>
      </w:r>
      <w:r w:rsidRPr="006B5BD6">
        <w:t xml:space="preserve">в </w:t>
      </w:r>
      <w:r w:rsidRPr="006B5BD6">
        <w:rPr>
          <w:spacing w:val="-1"/>
        </w:rPr>
        <w:t xml:space="preserve">соревнованиях </w:t>
      </w:r>
      <w:r w:rsidRPr="006B5BD6">
        <w:t>после подачи предварительной заявки, обязан поставить в известность организаторов о своем решении.</w:t>
      </w:r>
    </w:p>
    <w:p w14:paraId="478C723B" w14:textId="77777777" w:rsidR="00CC04D0" w:rsidRPr="006B5BD6" w:rsidRDefault="00CC04D0" w:rsidP="003935D4">
      <w:pPr>
        <w:pStyle w:val="a3"/>
        <w:spacing w:line="238" w:lineRule="auto"/>
        <w:ind w:firstLine="567"/>
        <w:jc w:val="both"/>
      </w:pPr>
      <w:r w:rsidRPr="006B5BD6">
        <w:rPr>
          <w:spacing w:val="-1"/>
        </w:rPr>
        <w:t>Участники, прибывающие на соревнование, должны предоставить в комиссию по допуску оригина</w:t>
      </w:r>
      <w:r w:rsidRPr="006B5BD6">
        <w:t>л паспорта (проверяется и возвращается);</w:t>
      </w:r>
    </w:p>
    <w:p w14:paraId="72072C6E" w14:textId="77777777" w:rsidR="00CC04D0" w:rsidRPr="006B5BD6" w:rsidRDefault="00CC04D0" w:rsidP="003935D4">
      <w:pPr>
        <w:spacing w:line="238" w:lineRule="auto"/>
        <w:ind w:firstLine="567"/>
        <w:jc w:val="both"/>
        <w:rPr>
          <w:sz w:val="24"/>
          <w:szCs w:val="24"/>
        </w:rPr>
      </w:pPr>
      <w:r w:rsidRPr="006B5BD6">
        <w:rPr>
          <w:sz w:val="24"/>
          <w:szCs w:val="24"/>
        </w:rPr>
        <w:t>Представители, тренеры и участники несут персональную ответственность за подлинность доку</w:t>
      </w:r>
      <w:r w:rsidRPr="006B5BD6">
        <w:rPr>
          <w:spacing w:val="-57"/>
          <w:sz w:val="24"/>
          <w:szCs w:val="24"/>
        </w:rPr>
        <w:t xml:space="preserve"> </w:t>
      </w:r>
      <w:r w:rsidRPr="006B5BD6">
        <w:rPr>
          <w:sz w:val="24"/>
          <w:szCs w:val="24"/>
        </w:rPr>
        <w:t>ментов, предоставляемых в комиссию по допуску.</w:t>
      </w:r>
      <w:r w:rsidRPr="006B5BD6">
        <w:rPr>
          <w:spacing w:val="1"/>
          <w:sz w:val="24"/>
          <w:szCs w:val="24"/>
        </w:rPr>
        <w:t xml:space="preserve"> </w:t>
      </w:r>
      <w:r w:rsidRPr="006B5BD6">
        <w:rPr>
          <w:sz w:val="24"/>
          <w:szCs w:val="24"/>
        </w:rPr>
        <w:t>Окончательное решение о допуске к соревнованиям принимается</w:t>
      </w:r>
      <w:r w:rsidRPr="006B5BD6">
        <w:rPr>
          <w:spacing w:val="-2"/>
          <w:sz w:val="24"/>
          <w:szCs w:val="24"/>
        </w:rPr>
        <w:t xml:space="preserve"> </w:t>
      </w:r>
      <w:r w:rsidRPr="006B5BD6">
        <w:rPr>
          <w:sz w:val="24"/>
          <w:szCs w:val="24"/>
        </w:rPr>
        <w:t>комиссией по</w:t>
      </w:r>
      <w:r w:rsidRPr="006B5BD6">
        <w:rPr>
          <w:spacing w:val="-1"/>
          <w:sz w:val="24"/>
          <w:szCs w:val="24"/>
        </w:rPr>
        <w:t xml:space="preserve"> </w:t>
      </w:r>
      <w:r w:rsidRPr="006B5BD6">
        <w:rPr>
          <w:sz w:val="24"/>
          <w:szCs w:val="24"/>
        </w:rPr>
        <w:t>допуску.</w:t>
      </w:r>
    </w:p>
    <w:p w14:paraId="1840607D" w14:textId="77777777" w:rsidR="00CC04D0" w:rsidRDefault="00CC04D0" w:rsidP="003935D4">
      <w:pPr>
        <w:pStyle w:val="a3"/>
        <w:spacing w:line="238" w:lineRule="auto"/>
        <w:ind w:firstLine="567"/>
        <w:jc w:val="both"/>
      </w:pPr>
      <w:r w:rsidRPr="006B5BD6">
        <w:rPr>
          <w:spacing w:val="-1"/>
        </w:rPr>
        <w:t>Отправляя заявку, вы даете согласие на обработку своих персональных данных (в соответствии с Федеральн</w:t>
      </w:r>
      <w:r w:rsidRPr="006B5BD6">
        <w:t>ым законом №152-ФЗ «О персональных</w:t>
      </w:r>
      <w:r w:rsidRPr="006B5BD6">
        <w:rPr>
          <w:spacing w:val="-4"/>
        </w:rPr>
        <w:t xml:space="preserve"> </w:t>
      </w:r>
      <w:r w:rsidRPr="006B5BD6">
        <w:t>данных» от 27.07.2006).</w:t>
      </w:r>
    </w:p>
    <w:p w14:paraId="3404F377" w14:textId="77777777" w:rsidR="005503BF" w:rsidRPr="006B5BD6" w:rsidRDefault="00B85E82" w:rsidP="003935D4">
      <w:pPr>
        <w:pStyle w:val="11"/>
        <w:spacing w:before="120" w:line="238" w:lineRule="auto"/>
        <w:ind w:right="1792" w:firstLine="0"/>
        <w:jc w:val="center"/>
      </w:pPr>
      <w:bookmarkStart w:id="9" w:name="Программасоревнований"/>
      <w:bookmarkEnd w:id="9"/>
      <w:r w:rsidRPr="006B5BD6">
        <w:t>Программа</w:t>
      </w:r>
      <w:r w:rsidR="0058704B" w:rsidRPr="006B5BD6">
        <w:t xml:space="preserve"> </w:t>
      </w:r>
      <w:r w:rsidRPr="006B5BD6">
        <w:t>соревнований</w:t>
      </w:r>
    </w:p>
    <w:tbl>
      <w:tblPr>
        <w:tblStyle w:val="TableNormal"/>
        <w:tblW w:w="9187" w:type="dxa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844"/>
        <w:gridCol w:w="5638"/>
      </w:tblGrid>
      <w:tr w:rsidR="00745598" w:rsidRPr="006B5BD6" w14:paraId="3A328D8D" w14:textId="77777777" w:rsidTr="00745598">
        <w:trPr>
          <w:trHeight w:val="278"/>
        </w:trPr>
        <w:tc>
          <w:tcPr>
            <w:tcW w:w="1705" w:type="dxa"/>
            <w:vMerge w:val="restart"/>
          </w:tcPr>
          <w:p w14:paraId="4D70999E" w14:textId="77777777" w:rsidR="00745598" w:rsidRPr="006B5BD6" w:rsidRDefault="00745598" w:rsidP="003935D4">
            <w:pPr>
              <w:pStyle w:val="TableParagraph"/>
              <w:spacing w:line="238" w:lineRule="auto"/>
              <w:ind w:left="0"/>
              <w:rPr>
                <w:b/>
                <w:sz w:val="24"/>
                <w:szCs w:val="24"/>
              </w:rPr>
            </w:pPr>
          </w:p>
          <w:p w14:paraId="6ECA4C59" w14:textId="77777777" w:rsidR="004A1A70" w:rsidRPr="006B5BD6" w:rsidRDefault="004A1A70" w:rsidP="003935D4">
            <w:pPr>
              <w:pStyle w:val="TableParagraph"/>
              <w:spacing w:line="238" w:lineRule="auto"/>
              <w:ind w:left="115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22 марта</w:t>
            </w:r>
          </w:p>
          <w:p w14:paraId="73C22CCB" w14:textId="37E1DC39" w:rsidR="00745598" w:rsidRPr="006B5BD6" w:rsidRDefault="00745598" w:rsidP="003935D4">
            <w:pPr>
              <w:pStyle w:val="TableParagraph"/>
              <w:spacing w:line="238" w:lineRule="auto"/>
              <w:ind w:left="115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2025 г.</w:t>
            </w:r>
          </w:p>
        </w:tc>
        <w:tc>
          <w:tcPr>
            <w:tcW w:w="1844" w:type="dxa"/>
          </w:tcPr>
          <w:p w14:paraId="7B3D653F" w14:textId="65C3A7F8" w:rsidR="00745598" w:rsidRPr="006B5BD6" w:rsidRDefault="004A1A70" w:rsidP="003935D4">
            <w:pPr>
              <w:pStyle w:val="TableParagraph"/>
              <w:spacing w:line="238" w:lineRule="auto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9</w:t>
            </w:r>
            <w:r w:rsidR="00745598" w:rsidRPr="006B5BD6">
              <w:rPr>
                <w:sz w:val="24"/>
                <w:szCs w:val="24"/>
              </w:rPr>
              <w:t>.00</w:t>
            </w:r>
            <w:r w:rsidR="00745598" w:rsidRPr="006B5BD6">
              <w:rPr>
                <w:spacing w:val="3"/>
                <w:sz w:val="24"/>
                <w:szCs w:val="24"/>
              </w:rPr>
              <w:t xml:space="preserve"> </w:t>
            </w:r>
            <w:r w:rsidR="00745598" w:rsidRPr="006B5BD6">
              <w:rPr>
                <w:sz w:val="24"/>
                <w:szCs w:val="24"/>
              </w:rPr>
              <w:t>–</w:t>
            </w:r>
            <w:r w:rsidR="00745598" w:rsidRPr="006B5BD6">
              <w:rPr>
                <w:spacing w:val="-1"/>
                <w:sz w:val="24"/>
                <w:szCs w:val="24"/>
              </w:rPr>
              <w:t xml:space="preserve"> </w:t>
            </w:r>
            <w:r w:rsidRPr="006B5BD6">
              <w:rPr>
                <w:sz w:val="24"/>
                <w:szCs w:val="24"/>
              </w:rPr>
              <w:t>9</w:t>
            </w:r>
            <w:r w:rsidR="00745598" w:rsidRPr="006B5BD6">
              <w:rPr>
                <w:sz w:val="24"/>
                <w:szCs w:val="24"/>
              </w:rPr>
              <w:t>.</w:t>
            </w:r>
            <w:r w:rsidRPr="006B5BD6">
              <w:rPr>
                <w:sz w:val="24"/>
                <w:szCs w:val="24"/>
              </w:rPr>
              <w:t>45</w:t>
            </w:r>
          </w:p>
        </w:tc>
        <w:tc>
          <w:tcPr>
            <w:tcW w:w="5638" w:type="dxa"/>
          </w:tcPr>
          <w:p w14:paraId="7D622BAD" w14:textId="77777777" w:rsidR="00745598" w:rsidRPr="006B5BD6" w:rsidRDefault="00745598" w:rsidP="003935D4">
            <w:pPr>
              <w:pStyle w:val="TableParagraph"/>
              <w:spacing w:line="238" w:lineRule="auto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Регистрация</w:t>
            </w:r>
            <w:r w:rsidRPr="006B5BD6">
              <w:rPr>
                <w:spacing w:val="-6"/>
                <w:sz w:val="24"/>
                <w:szCs w:val="24"/>
              </w:rPr>
              <w:t xml:space="preserve"> </w:t>
            </w:r>
            <w:r w:rsidRPr="006B5BD6">
              <w:rPr>
                <w:sz w:val="24"/>
                <w:szCs w:val="24"/>
              </w:rPr>
              <w:t>на</w:t>
            </w:r>
            <w:r w:rsidRPr="006B5BD6">
              <w:rPr>
                <w:spacing w:val="-2"/>
                <w:sz w:val="24"/>
                <w:szCs w:val="24"/>
              </w:rPr>
              <w:t xml:space="preserve"> </w:t>
            </w:r>
            <w:r w:rsidRPr="006B5BD6">
              <w:rPr>
                <w:sz w:val="24"/>
                <w:szCs w:val="24"/>
              </w:rPr>
              <w:t>турнир</w:t>
            </w:r>
          </w:p>
        </w:tc>
      </w:tr>
      <w:tr w:rsidR="00745598" w:rsidRPr="006B5BD6" w14:paraId="09753A8B" w14:textId="77777777" w:rsidTr="00745598">
        <w:trPr>
          <w:trHeight w:val="365"/>
        </w:trPr>
        <w:tc>
          <w:tcPr>
            <w:tcW w:w="1705" w:type="dxa"/>
            <w:vMerge/>
          </w:tcPr>
          <w:p w14:paraId="406D1DE2" w14:textId="77777777" w:rsidR="00745598" w:rsidRPr="006B5BD6" w:rsidRDefault="00745598" w:rsidP="003935D4">
            <w:pPr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352041C4" w14:textId="5FFDDBB6" w:rsidR="00745598" w:rsidRPr="006B5BD6" w:rsidRDefault="00745598" w:rsidP="003935D4">
            <w:pPr>
              <w:pStyle w:val="TableParagraph"/>
              <w:spacing w:line="238" w:lineRule="auto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1</w:t>
            </w:r>
            <w:r w:rsidR="004A1A70" w:rsidRPr="006B5BD6">
              <w:rPr>
                <w:sz w:val="24"/>
                <w:szCs w:val="24"/>
              </w:rPr>
              <w:t>0</w:t>
            </w:r>
            <w:r w:rsidRPr="006B5BD6">
              <w:rPr>
                <w:sz w:val="24"/>
                <w:szCs w:val="24"/>
              </w:rPr>
              <w:t>.00</w:t>
            </w:r>
          </w:p>
        </w:tc>
        <w:tc>
          <w:tcPr>
            <w:tcW w:w="5638" w:type="dxa"/>
          </w:tcPr>
          <w:p w14:paraId="41EF03E5" w14:textId="08FF1D87" w:rsidR="00745598" w:rsidRPr="006B5BD6" w:rsidRDefault="00745598" w:rsidP="003935D4">
            <w:pPr>
              <w:pStyle w:val="TableParagraph"/>
              <w:spacing w:line="238" w:lineRule="auto"/>
              <w:ind w:right="354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Начало турнира</w:t>
            </w:r>
          </w:p>
        </w:tc>
      </w:tr>
      <w:tr w:rsidR="00745598" w:rsidRPr="006B5BD6" w14:paraId="74CF2E33" w14:textId="77777777" w:rsidTr="00745598">
        <w:trPr>
          <w:trHeight w:val="273"/>
        </w:trPr>
        <w:tc>
          <w:tcPr>
            <w:tcW w:w="1705" w:type="dxa"/>
            <w:vMerge/>
          </w:tcPr>
          <w:p w14:paraId="71538B82" w14:textId="77777777" w:rsidR="00745598" w:rsidRPr="006B5BD6" w:rsidRDefault="00745598" w:rsidP="003935D4">
            <w:pPr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2D1BF017" w14:textId="3789424B" w:rsidR="00745598" w:rsidRPr="006B5BD6" w:rsidRDefault="00745598" w:rsidP="003935D4">
            <w:pPr>
              <w:pStyle w:val="TableParagraph"/>
              <w:spacing w:line="238" w:lineRule="auto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1</w:t>
            </w:r>
            <w:r w:rsidR="004A1A70" w:rsidRPr="006B5BD6">
              <w:rPr>
                <w:sz w:val="24"/>
                <w:szCs w:val="24"/>
              </w:rPr>
              <w:t>2</w:t>
            </w:r>
            <w:r w:rsidRPr="006B5BD6">
              <w:rPr>
                <w:sz w:val="24"/>
                <w:szCs w:val="24"/>
              </w:rPr>
              <w:t>.30 – 1</w:t>
            </w:r>
            <w:r w:rsidR="004A1A70" w:rsidRPr="006B5BD6">
              <w:rPr>
                <w:sz w:val="24"/>
                <w:szCs w:val="24"/>
              </w:rPr>
              <w:t>4</w:t>
            </w:r>
            <w:r w:rsidRPr="006B5BD6">
              <w:rPr>
                <w:sz w:val="24"/>
                <w:szCs w:val="24"/>
              </w:rPr>
              <w:t>.00</w:t>
            </w:r>
          </w:p>
        </w:tc>
        <w:tc>
          <w:tcPr>
            <w:tcW w:w="5638" w:type="dxa"/>
          </w:tcPr>
          <w:p w14:paraId="23D6718F" w14:textId="79C8B7D8" w:rsidR="00745598" w:rsidRPr="006B5BD6" w:rsidRDefault="00745598" w:rsidP="003935D4">
            <w:pPr>
              <w:pStyle w:val="TableParagraph"/>
              <w:spacing w:line="238" w:lineRule="auto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Дополнительная программа</w:t>
            </w:r>
          </w:p>
        </w:tc>
      </w:tr>
      <w:tr w:rsidR="00745598" w:rsidRPr="006B5BD6" w14:paraId="6B8CFF87" w14:textId="77777777" w:rsidTr="00745598">
        <w:trPr>
          <w:trHeight w:val="273"/>
        </w:trPr>
        <w:tc>
          <w:tcPr>
            <w:tcW w:w="1705" w:type="dxa"/>
            <w:vMerge/>
          </w:tcPr>
          <w:p w14:paraId="6BF9E1BC" w14:textId="77777777" w:rsidR="00745598" w:rsidRPr="006B5BD6" w:rsidRDefault="00745598" w:rsidP="003935D4">
            <w:pPr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C55ECDE" w14:textId="357CC1DF" w:rsidR="00745598" w:rsidRPr="006B5BD6" w:rsidRDefault="00745598" w:rsidP="003935D4">
            <w:pPr>
              <w:pStyle w:val="TableParagraph"/>
              <w:spacing w:line="238" w:lineRule="auto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1</w:t>
            </w:r>
            <w:r w:rsidR="004A1A70" w:rsidRPr="006B5BD6">
              <w:rPr>
                <w:sz w:val="24"/>
                <w:szCs w:val="24"/>
              </w:rPr>
              <w:t>4</w:t>
            </w:r>
            <w:r w:rsidRPr="006B5BD6">
              <w:rPr>
                <w:sz w:val="24"/>
                <w:szCs w:val="24"/>
              </w:rPr>
              <w:t>.00</w:t>
            </w:r>
          </w:p>
        </w:tc>
        <w:tc>
          <w:tcPr>
            <w:tcW w:w="5638" w:type="dxa"/>
          </w:tcPr>
          <w:p w14:paraId="376CFF5A" w14:textId="4384AC7D" w:rsidR="00745598" w:rsidRPr="006B5BD6" w:rsidRDefault="00745598" w:rsidP="003935D4">
            <w:pPr>
              <w:pStyle w:val="TableParagraph"/>
              <w:spacing w:line="238" w:lineRule="auto"/>
              <w:rPr>
                <w:sz w:val="24"/>
                <w:szCs w:val="24"/>
              </w:rPr>
            </w:pPr>
            <w:r w:rsidRPr="006B5BD6">
              <w:rPr>
                <w:sz w:val="24"/>
                <w:szCs w:val="24"/>
              </w:rPr>
              <w:t>Награждение</w:t>
            </w:r>
          </w:p>
        </w:tc>
      </w:tr>
    </w:tbl>
    <w:p w14:paraId="352FF883" w14:textId="77777777" w:rsidR="005503BF" w:rsidRPr="006B5BD6" w:rsidRDefault="005503BF" w:rsidP="003935D4">
      <w:pPr>
        <w:pStyle w:val="a3"/>
        <w:spacing w:line="238" w:lineRule="auto"/>
        <w:rPr>
          <w:b/>
        </w:rPr>
      </w:pPr>
    </w:p>
    <w:p w14:paraId="0C5D839F" w14:textId="77777777" w:rsidR="005503BF" w:rsidRPr="006B5BD6" w:rsidRDefault="00B85E82" w:rsidP="003935D4">
      <w:pPr>
        <w:pStyle w:val="a3"/>
        <w:spacing w:line="238" w:lineRule="auto"/>
        <w:ind w:firstLine="426"/>
        <w:jc w:val="both"/>
      </w:pPr>
      <w:r w:rsidRPr="006B5BD6">
        <w:rPr>
          <w:spacing w:val="-1"/>
        </w:rPr>
        <w:t>Соревнование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проводится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в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соответствии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правилами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вида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спорта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«шахматы»,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утвержденны</w:t>
      </w:r>
      <w:r w:rsidRPr="006B5BD6">
        <w:t>ми</w:t>
      </w:r>
      <w:r w:rsidR="0058704B" w:rsidRPr="006B5BD6">
        <w:t xml:space="preserve"> </w:t>
      </w:r>
      <w:r w:rsidRPr="006B5BD6">
        <w:t>приказом</w:t>
      </w:r>
      <w:r w:rsidR="0058704B" w:rsidRPr="006B5BD6">
        <w:t xml:space="preserve"> </w:t>
      </w:r>
      <w:proofErr w:type="spellStart"/>
      <w:r w:rsidRPr="006B5BD6">
        <w:t>Минспорта</w:t>
      </w:r>
      <w:proofErr w:type="spellEnd"/>
      <w:r w:rsidR="0058704B" w:rsidRPr="006B5BD6">
        <w:t xml:space="preserve"> </w:t>
      </w:r>
      <w:r w:rsidRPr="006B5BD6">
        <w:t>России</w:t>
      </w:r>
      <w:r w:rsidR="0058704B" w:rsidRPr="006B5BD6">
        <w:t xml:space="preserve"> </w:t>
      </w:r>
      <w:r w:rsidRPr="006B5BD6">
        <w:t>от</w:t>
      </w:r>
      <w:r w:rsidR="0058704B" w:rsidRPr="006B5BD6">
        <w:t xml:space="preserve"> </w:t>
      </w:r>
      <w:r w:rsidRPr="006B5BD6">
        <w:t>29</w:t>
      </w:r>
      <w:r w:rsidR="0058704B" w:rsidRPr="006B5BD6">
        <w:t xml:space="preserve"> </w:t>
      </w:r>
      <w:r w:rsidRPr="006B5BD6">
        <w:t>декабря</w:t>
      </w:r>
      <w:r w:rsidR="0058704B" w:rsidRPr="006B5BD6">
        <w:t xml:space="preserve"> </w:t>
      </w:r>
      <w:r w:rsidRPr="006B5BD6">
        <w:t>2020</w:t>
      </w:r>
      <w:r w:rsidR="0058704B" w:rsidRPr="006B5BD6">
        <w:t xml:space="preserve"> </w:t>
      </w:r>
      <w:r w:rsidRPr="006B5BD6">
        <w:t>г.</w:t>
      </w:r>
      <w:r w:rsidR="0058704B" w:rsidRPr="006B5BD6">
        <w:t xml:space="preserve"> </w:t>
      </w:r>
      <w:r w:rsidRPr="006B5BD6">
        <w:t>№</w:t>
      </w:r>
      <w:r w:rsidR="0058704B" w:rsidRPr="006B5BD6">
        <w:t xml:space="preserve"> </w:t>
      </w:r>
      <w:r w:rsidRPr="006B5BD6">
        <w:t>988</w:t>
      </w:r>
      <w:r w:rsidR="0058704B" w:rsidRPr="006B5BD6">
        <w:t xml:space="preserve"> </w:t>
      </w:r>
      <w:r w:rsidRPr="006B5BD6">
        <w:t>(с</w:t>
      </w:r>
      <w:r w:rsidR="0058704B" w:rsidRPr="006B5BD6">
        <w:t xml:space="preserve"> </w:t>
      </w:r>
      <w:r w:rsidRPr="006B5BD6">
        <w:t>учетом</w:t>
      </w:r>
      <w:r w:rsidR="0058704B" w:rsidRPr="006B5BD6">
        <w:t xml:space="preserve"> </w:t>
      </w:r>
      <w:r w:rsidRPr="006B5BD6">
        <w:t>изменений</w:t>
      </w:r>
      <w:r w:rsidR="0058704B" w:rsidRPr="006B5BD6">
        <w:t xml:space="preserve"> </w:t>
      </w:r>
      <w:r w:rsidRPr="006B5BD6">
        <w:t>в</w:t>
      </w:r>
      <w:r w:rsidR="0058704B" w:rsidRPr="006B5BD6">
        <w:t xml:space="preserve"> </w:t>
      </w:r>
      <w:r w:rsidRPr="006B5BD6">
        <w:t>Правилах</w:t>
      </w:r>
      <w:r w:rsidR="0058704B" w:rsidRPr="006B5BD6">
        <w:t xml:space="preserve"> </w:t>
      </w:r>
      <w:r w:rsidRPr="006B5BD6">
        <w:t>приказом</w:t>
      </w:r>
      <w:r w:rsidR="0058704B" w:rsidRPr="006B5BD6">
        <w:t xml:space="preserve"> </w:t>
      </w:r>
      <w:proofErr w:type="spellStart"/>
      <w:r w:rsidRPr="006B5BD6">
        <w:t>Минспорта</w:t>
      </w:r>
      <w:proofErr w:type="spellEnd"/>
      <w:r w:rsidR="0058704B" w:rsidRPr="006B5BD6">
        <w:t xml:space="preserve"> </w:t>
      </w:r>
      <w:r w:rsidRPr="006B5BD6">
        <w:t>России</w:t>
      </w:r>
      <w:r w:rsidR="0058704B" w:rsidRPr="006B5BD6">
        <w:t xml:space="preserve"> </w:t>
      </w:r>
      <w:r w:rsidRPr="006B5BD6">
        <w:t>от</w:t>
      </w:r>
      <w:r w:rsidR="0058704B" w:rsidRPr="006B5BD6">
        <w:t xml:space="preserve"> </w:t>
      </w:r>
      <w:r w:rsidRPr="006B5BD6">
        <w:t>11.05.2023</w:t>
      </w:r>
      <w:r w:rsidR="0058704B" w:rsidRPr="006B5BD6">
        <w:t xml:space="preserve"> </w:t>
      </w:r>
      <w:r w:rsidRPr="006B5BD6">
        <w:t>г.</w:t>
      </w:r>
      <w:r w:rsidR="0058704B" w:rsidRPr="006B5BD6">
        <w:t xml:space="preserve"> </w:t>
      </w:r>
      <w:r w:rsidRPr="006B5BD6">
        <w:t>№</w:t>
      </w:r>
      <w:r w:rsidR="0058704B" w:rsidRPr="006B5BD6">
        <w:t xml:space="preserve"> </w:t>
      </w:r>
      <w:r w:rsidRPr="006B5BD6">
        <w:t>315)</w:t>
      </w:r>
      <w:r w:rsidR="0058704B" w:rsidRPr="006B5BD6">
        <w:t xml:space="preserve"> </w:t>
      </w:r>
      <w:r w:rsidRPr="006B5BD6">
        <w:t>и</w:t>
      </w:r>
      <w:r w:rsidR="0058704B" w:rsidRPr="006B5BD6">
        <w:t xml:space="preserve"> </w:t>
      </w:r>
      <w:r w:rsidRPr="006B5BD6">
        <w:t>непротиворечащие</w:t>
      </w:r>
      <w:r w:rsidR="0058704B" w:rsidRPr="006B5BD6">
        <w:t xml:space="preserve"> </w:t>
      </w:r>
      <w:r w:rsidRPr="006B5BD6">
        <w:t>Правилам</w:t>
      </w:r>
      <w:r w:rsidR="0058704B" w:rsidRPr="006B5BD6">
        <w:t xml:space="preserve"> </w:t>
      </w:r>
      <w:r w:rsidRPr="006B5BD6">
        <w:t>игры</w:t>
      </w:r>
      <w:r w:rsidR="0058704B" w:rsidRPr="006B5BD6">
        <w:t xml:space="preserve"> </w:t>
      </w:r>
      <w:r w:rsidRPr="006B5BD6">
        <w:t>в</w:t>
      </w:r>
      <w:r w:rsidR="0058704B" w:rsidRPr="006B5BD6">
        <w:t xml:space="preserve"> </w:t>
      </w:r>
      <w:r w:rsidRPr="006B5BD6">
        <w:t>шахматы</w:t>
      </w:r>
      <w:r w:rsidR="0058704B" w:rsidRPr="006B5BD6">
        <w:t xml:space="preserve"> </w:t>
      </w:r>
      <w:r w:rsidRPr="006B5BD6">
        <w:t>ФИДЕ</w:t>
      </w:r>
      <w:r w:rsidR="0058704B" w:rsidRPr="006B5BD6">
        <w:t xml:space="preserve"> </w:t>
      </w:r>
      <w:r w:rsidRPr="006B5BD6">
        <w:t>п</w:t>
      </w:r>
      <w:r w:rsidRPr="006B5BD6">
        <w:rPr>
          <w:spacing w:val="-57"/>
        </w:rPr>
        <w:t xml:space="preserve"> </w:t>
      </w:r>
      <w:r w:rsidRPr="006B5BD6">
        <w:t>о</w:t>
      </w:r>
      <w:r w:rsidR="0058704B" w:rsidRPr="006B5BD6">
        <w:t xml:space="preserve"> </w:t>
      </w:r>
      <w:r w:rsidRPr="006B5BD6">
        <w:t>швейцарской</w:t>
      </w:r>
      <w:r w:rsidR="0058704B" w:rsidRPr="006B5BD6">
        <w:t xml:space="preserve"> </w:t>
      </w:r>
      <w:r w:rsidRPr="006B5BD6">
        <w:t>системе</w:t>
      </w:r>
      <w:r w:rsidR="0058704B" w:rsidRPr="006B5BD6">
        <w:t xml:space="preserve"> </w:t>
      </w:r>
      <w:r w:rsidRPr="006B5BD6">
        <w:t>в</w:t>
      </w:r>
      <w:r w:rsidR="0058704B" w:rsidRPr="006B5BD6">
        <w:t xml:space="preserve"> </w:t>
      </w:r>
      <w:r w:rsidRPr="006B5BD6">
        <w:t>7</w:t>
      </w:r>
      <w:r w:rsidR="0058704B" w:rsidRPr="006B5BD6">
        <w:t xml:space="preserve"> </w:t>
      </w:r>
      <w:r w:rsidRPr="006B5BD6">
        <w:t>туров.</w:t>
      </w:r>
    </w:p>
    <w:p w14:paraId="7A8F2FEB" w14:textId="77777777" w:rsidR="005503BF" w:rsidRPr="006B5BD6" w:rsidRDefault="00B85E82" w:rsidP="003935D4">
      <w:pPr>
        <w:pStyle w:val="a3"/>
        <w:spacing w:line="238" w:lineRule="auto"/>
        <w:ind w:firstLine="426"/>
        <w:jc w:val="both"/>
      </w:pPr>
      <w:r w:rsidRPr="006B5BD6">
        <w:rPr>
          <w:spacing w:val="-1"/>
        </w:rPr>
        <w:t>Жеребьевка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проводится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помощью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лицензионной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программы</w:t>
      </w:r>
      <w:r w:rsidR="0058704B" w:rsidRPr="006B5BD6">
        <w:rPr>
          <w:spacing w:val="-1"/>
        </w:rPr>
        <w:t xml:space="preserve"> </w:t>
      </w:r>
      <w:proofErr w:type="spellStart"/>
      <w:r w:rsidRPr="006B5BD6">
        <w:rPr>
          <w:spacing w:val="-1"/>
        </w:rPr>
        <w:t>SwissManager</w:t>
      </w:r>
      <w:proofErr w:type="spellEnd"/>
      <w:r w:rsidRPr="006B5BD6">
        <w:rPr>
          <w:spacing w:val="-1"/>
        </w:rPr>
        <w:t>.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Претензии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к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пр</w:t>
      </w:r>
      <w:r w:rsidRPr="006B5BD6">
        <w:t>ограмме</w:t>
      </w:r>
      <w:r w:rsidR="0058704B" w:rsidRPr="006B5BD6">
        <w:t xml:space="preserve"> </w:t>
      </w:r>
      <w:r w:rsidRPr="006B5BD6">
        <w:t>не</w:t>
      </w:r>
      <w:r w:rsidR="0058704B" w:rsidRPr="006B5BD6">
        <w:t xml:space="preserve"> </w:t>
      </w:r>
      <w:r w:rsidRPr="006B5BD6">
        <w:t>принимаются.</w:t>
      </w:r>
      <w:r w:rsidR="0058704B" w:rsidRPr="006B5BD6">
        <w:t xml:space="preserve"> </w:t>
      </w:r>
      <w:r w:rsidRPr="006B5BD6">
        <w:t>Жеребьевка</w:t>
      </w:r>
      <w:r w:rsidR="0058704B" w:rsidRPr="006B5BD6">
        <w:t xml:space="preserve"> </w:t>
      </w:r>
      <w:r w:rsidRPr="006B5BD6">
        <w:t>и</w:t>
      </w:r>
      <w:r w:rsidR="0058704B" w:rsidRPr="006B5BD6">
        <w:t xml:space="preserve"> </w:t>
      </w:r>
      <w:r w:rsidRPr="006B5BD6">
        <w:t>результаты</w:t>
      </w:r>
      <w:r w:rsidR="0058704B" w:rsidRPr="006B5BD6">
        <w:t xml:space="preserve"> </w:t>
      </w:r>
      <w:r w:rsidRPr="006B5BD6">
        <w:t>публикуются</w:t>
      </w:r>
      <w:r w:rsidR="0058704B" w:rsidRPr="006B5BD6">
        <w:t xml:space="preserve"> </w:t>
      </w:r>
      <w:hyperlink r:id="rId6">
        <w:r w:rsidRPr="006B5BD6">
          <w:rPr>
            <w:u w:val="single"/>
          </w:rPr>
          <w:t>http://chess-results.com</w:t>
        </w:r>
      </w:hyperlink>
    </w:p>
    <w:p w14:paraId="622E3D4F" w14:textId="52E6AD0F" w:rsidR="005503BF" w:rsidRPr="006B5BD6" w:rsidRDefault="00B85E82" w:rsidP="003935D4">
      <w:pPr>
        <w:pStyle w:val="a3"/>
        <w:spacing w:line="238" w:lineRule="auto"/>
        <w:ind w:firstLine="426"/>
        <w:jc w:val="both"/>
      </w:pPr>
      <w:r w:rsidRPr="006B5BD6">
        <w:t>Контроль</w:t>
      </w:r>
      <w:r w:rsidRPr="006B5BD6">
        <w:rPr>
          <w:spacing w:val="-5"/>
        </w:rPr>
        <w:t xml:space="preserve"> </w:t>
      </w:r>
      <w:r w:rsidRPr="006B5BD6">
        <w:t>времени:</w:t>
      </w:r>
      <w:r w:rsidRPr="006B5BD6">
        <w:rPr>
          <w:spacing w:val="-1"/>
        </w:rPr>
        <w:t xml:space="preserve"> </w:t>
      </w:r>
      <w:r w:rsidR="00022340" w:rsidRPr="006B5BD6">
        <w:t>8' + 3"</w:t>
      </w:r>
      <w:r w:rsidRPr="006B5BD6">
        <w:rPr>
          <w:spacing w:val="-5"/>
        </w:rPr>
        <w:t xml:space="preserve"> </w:t>
      </w:r>
      <w:r w:rsidRPr="006B5BD6">
        <w:t>на</w:t>
      </w:r>
      <w:r w:rsidRPr="006B5BD6">
        <w:rPr>
          <w:spacing w:val="-1"/>
        </w:rPr>
        <w:t xml:space="preserve"> </w:t>
      </w:r>
      <w:r w:rsidRPr="006B5BD6">
        <w:t>партию</w:t>
      </w:r>
      <w:r w:rsidR="008F6D4D" w:rsidRPr="006B5BD6">
        <w:t xml:space="preserve"> (8 минут с добавлением 3 сек. на каждый ход</w:t>
      </w:r>
      <w:r w:rsidR="009145B1" w:rsidRPr="006B5BD6">
        <w:t>, начиная с первого хода</w:t>
      </w:r>
      <w:r w:rsidR="008F6D4D" w:rsidRPr="006B5BD6">
        <w:t>)</w:t>
      </w:r>
      <w:r w:rsidRPr="006B5BD6">
        <w:t>.</w:t>
      </w:r>
    </w:p>
    <w:p w14:paraId="22F2F21E" w14:textId="6040C7C6" w:rsidR="005503BF" w:rsidRPr="006B5BD6" w:rsidRDefault="00B85E82" w:rsidP="003935D4">
      <w:pPr>
        <w:pStyle w:val="a3"/>
        <w:spacing w:line="238" w:lineRule="auto"/>
        <w:ind w:firstLine="426"/>
        <w:jc w:val="both"/>
      </w:pPr>
      <w:r w:rsidRPr="006B5BD6">
        <w:t>Участникам</w:t>
      </w:r>
      <w:r w:rsidRPr="006B5BD6">
        <w:rPr>
          <w:spacing w:val="1"/>
        </w:rPr>
        <w:t xml:space="preserve"> </w:t>
      </w:r>
      <w:r w:rsidRPr="006B5BD6">
        <w:t>запрещается</w:t>
      </w:r>
      <w:r w:rsidRPr="006B5BD6">
        <w:rPr>
          <w:spacing w:val="1"/>
        </w:rPr>
        <w:t xml:space="preserve"> </w:t>
      </w:r>
      <w:r w:rsidRPr="006B5BD6">
        <w:t>приносить</w:t>
      </w:r>
      <w:r w:rsidRPr="006B5BD6">
        <w:rPr>
          <w:spacing w:val="1"/>
        </w:rPr>
        <w:t xml:space="preserve"> </w:t>
      </w:r>
      <w:r w:rsidRPr="006B5BD6">
        <w:t>в</w:t>
      </w:r>
      <w:r w:rsidRPr="006B5BD6">
        <w:rPr>
          <w:spacing w:val="1"/>
        </w:rPr>
        <w:t xml:space="preserve"> </w:t>
      </w:r>
      <w:r w:rsidRPr="006B5BD6">
        <w:t>турнирный</w:t>
      </w:r>
      <w:r w:rsidRPr="006B5BD6">
        <w:rPr>
          <w:spacing w:val="1"/>
        </w:rPr>
        <w:t xml:space="preserve"> </w:t>
      </w:r>
      <w:r w:rsidRPr="006B5BD6">
        <w:t>зал</w:t>
      </w:r>
      <w:r w:rsidRPr="006B5BD6">
        <w:rPr>
          <w:spacing w:val="1"/>
        </w:rPr>
        <w:t xml:space="preserve"> </w:t>
      </w:r>
      <w:r w:rsidRPr="006B5BD6">
        <w:t>мобильные</w:t>
      </w:r>
      <w:r w:rsidRPr="006B5BD6">
        <w:rPr>
          <w:spacing w:val="1"/>
        </w:rPr>
        <w:t xml:space="preserve"> </w:t>
      </w:r>
      <w:r w:rsidRPr="006B5BD6">
        <w:t>телефоны</w:t>
      </w:r>
      <w:r w:rsidRPr="006B5BD6">
        <w:rPr>
          <w:spacing w:val="1"/>
        </w:rPr>
        <w:t xml:space="preserve"> </w:t>
      </w:r>
      <w:r w:rsidRPr="006B5BD6">
        <w:t>и</w:t>
      </w:r>
      <w:r w:rsidRPr="006B5BD6">
        <w:rPr>
          <w:spacing w:val="1"/>
        </w:rPr>
        <w:t xml:space="preserve"> </w:t>
      </w:r>
      <w:r w:rsidRPr="006B5BD6">
        <w:rPr>
          <w:spacing w:val="-1"/>
        </w:rPr>
        <w:t>другие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электронные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средства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связи.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В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турнирный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зал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допускаются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только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участники,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судьи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и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lastRenderedPageBreak/>
        <w:t>офици</w:t>
      </w:r>
      <w:r w:rsidRPr="006B5BD6">
        <w:t>ально</w:t>
      </w:r>
      <w:r w:rsidRPr="006B5BD6">
        <w:rPr>
          <w:spacing w:val="1"/>
        </w:rPr>
        <w:t xml:space="preserve"> </w:t>
      </w:r>
      <w:r w:rsidRPr="006B5BD6">
        <w:t>аккредитованные</w:t>
      </w:r>
      <w:r w:rsidRPr="006B5BD6">
        <w:rPr>
          <w:spacing w:val="1"/>
        </w:rPr>
        <w:t xml:space="preserve"> </w:t>
      </w:r>
      <w:r w:rsidRPr="006B5BD6">
        <w:t>представители</w:t>
      </w:r>
      <w:r w:rsidRPr="006B5BD6">
        <w:rPr>
          <w:spacing w:val="1"/>
        </w:rPr>
        <w:t xml:space="preserve"> </w:t>
      </w:r>
      <w:r w:rsidRPr="006B5BD6">
        <w:t>прессы.</w:t>
      </w:r>
      <w:r w:rsidRPr="006B5BD6">
        <w:rPr>
          <w:spacing w:val="1"/>
        </w:rPr>
        <w:t xml:space="preserve"> </w:t>
      </w:r>
      <w:r w:rsidRPr="006B5BD6">
        <w:t>По</w:t>
      </w:r>
      <w:r w:rsidRPr="006B5BD6">
        <w:rPr>
          <w:spacing w:val="1"/>
        </w:rPr>
        <w:t xml:space="preserve"> </w:t>
      </w:r>
      <w:r w:rsidRPr="006B5BD6">
        <w:t>окончании</w:t>
      </w:r>
      <w:r w:rsidRPr="006B5BD6">
        <w:rPr>
          <w:spacing w:val="1"/>
        </w:rPr>
        <w:t xml:space="preserve"> </w:t>
      </w:r>
      <w:r w:rsidRPr="006B5BD6">
        <w:t>партии</w:t>
      </w:r>
      <w:r w:rsidRPr="006B5BD6">
        <w:rPr>
          <w:spacing w:val="1"/>
        </w:rPr>
        <w:t xml:space="preserve"> </w:t>
      </w:r>
      <w:r w:rsidRPr="006B5BD6">
        <w:t>участник</w:t>
      </w:r>
      <w:r w:rsidRPr="006B5BD6">
        <w:rPr>
          <w:spacing w:val="1"/>
        </w:rPr>
        <w:t xml:space="preserve"> </w:t>
      </w:r>
      <w:r w:rsidRPr="006B5BD6">
        <w:t>должен</w:t>
      </w:r>
      <w:r w:rsidR="0058704B" w:rsidRPr="006B5BD6">
        <w:t xml:space="preserve"> </w:t>
      </w:r>
      <w:r w:rsidRPr="006B5BD6">
        <w:t>покинуть</w:t>
      </w:r>
      <w:r w:rsidR="0058704B" w:rsidRPr="006B5BD6">
        <w:t xml:space="preserve"> </w:t>
      </w:r>
      <w:r w:rsidRPr="006B5BD6">
        <w:t>турнирный</w:t>
      </w:r>
      <w:r w:rsidRPr="006B5BD6">
        <w:rPr>
          <w:spacing w:val="2"/>
        </w:rPr>
        <w:t xml:space="preserve"> </w:t>
      </w:r>
      <w:r w:rsidRPr="006B5BD6">
        <w:t>зал</w:t>
      </w:r>
      <w:r w:rsidR="00323646" w:rsidRPr="006B5BD6">
        <w:t>.</w:t>
      </w:r>
      <w:r w:rsidR="008F6D4D" w:rsidRPr="006B5BD6">
        <w:t xml:space="preserve"> </w:t>
      </w:r>
      <w:r w:rsidRPr="006B5BD6">
        <w:t>Соревнования</w:t>
      </w:r>
      <w:r w:rsidRPr="006B5BD6">
        <w:rPr>
          <w:spacing w:val="-9"/>
        </w:rPr>
        <w:t xml:space="preserve"> </w:t>
      </w:r>
      <w:r w:rsidRPr="006B5BD6">
        <w:t>проводятся</w:t>
      </w:r>
      <w:r w:rsidR="0058704B" w:rsidRPr="006B5BD6">
        <w:t xml:space="preserve"> </w:t>
      </w:r>
      <w:r w:rsidRPr="006B5BD6">
        <w:t>без</w:t>
      </w:r>
      <w:r w:rsidRPr="006B5BD6">
        <w:rPr>
          <w:spacing w:val="3"/>
        </w:rPr>
        <w:t xml:space="preserve"> </w:t>
      </w:r>
      <w:r w:rsidRPr="006B5BD6">
        <w:t>зрителей.</w:t>
      </w:r>
    </w:p>
    <w:p w14:paraId="5D3F2A62" w14:textId="77777777" w:rsidR="005503BF" w:rsidRPr="006B5BD6" w:rsidRDefault="00B85E82" w:rsidP="003935D4">
      <w:pPr>
        <w:pStyle w:val="11"/>
        <w:numPr>
          <w:ilvl w:val="0"/>
          <w:numId w:val="2"/>
        </w:numPr>
        <w:tabs>
          <w:tab w:val="left" w:pos="3016"/>
        </w:tabs>
        <w:spacing w:before="120" w:line="238" w:lineRule="auto"/>
        <w:ind w:left="3011" w:hanging="238"/>
        <w:jc w:val="both"/>
      </w:pPr>
      <w:bookmarkStart w:id="10" w:name="5._Обеспечениебезопасностиучастников"/>
      <w:bookmarkEnd w:id="10"/>
      <w:r w:rsidRPr="006B5BD6">
        <w:t>Обеспечение</w:t>
      </w:r>
      <w:r w:rsidR="0058704B" w:rsidRPr="006B5BD6">
        <w:t xml:space="preserve"> </w:t>
      </w:r>
      <w:r w:rsidRPr="006B5BD6">
        <w:t>безопасности</w:t>
      </w:r>
      <w:r w:rsidR="0058704B" w:rsidRPr="006B5BD6">
        <w:t xml:space="preserve"> </w:t>
      </w:r>
      <w:r w:rsidRPr="006B5BD6">
        <w:t>участников</w:t>
      </w:r>
    </w:p>
    <w:p w14:paraId="5B49E85D" w14:textId="2C417B41" w:rsidR="005503BF" w:rsidRPr="006B5BD6" w:rsidRDefault="00B85E82" w:rsidP="003935D4">
      <w:pPr>
        <w:pStyle w:val="a3"/>
        <w:spacing w:line="238" w:lineRule="auto"/>
        <w:ind w:firstLine="567"/>
        <w:jc w:val="both"/>
      </w:pPr>
      <w:r w:rsidRPr="006B5BD6">
        <w:t>Ответственными</w:t>
      </w:r>
      <w:r w:rsidRPr="006B5BD6">
        <w:rPr>
          <w:spacing w:val="1"/>
        </w:rPr>
        <w:t xml:space="preserve"> </w:t>
      </w:r>
      <w:r w:rsidRPr="006B5BD6">
        <w:t>за</w:t>
      </w:r>
      <w:r w:rsidRPr="006B5BD6">
        <w:rPr>
          <w:spacing w:val="1"/>
        </w:rPr>
        <w:t xml:space="preserve"> </w:t>
      </w:r>
      <w:r w:rsidRPr="006B5BD6">
        <w:t>обеспечение</w:t>
      </w:r>
      <w:r w:rsidRPr="006B5BD6">
        <w:rPr>
          <w:spacing w:val="1"/>
        </w:rPr>
        <w:t xml:space="preserve"> </w:t>
      </w:r>
      <w:r w:rsidRPr="006B5BD6">
        <w:t>безопасности</w:t>
      </w:r>
      <w:r w:rsidRPr="006B5BD6">
        <w:rPr>
          <w:spacing w:val="1"/>
        </w:rPr>
        <w:t xml:space="preserve"> </w:t>
      </w:r>
      <w:r w:rsidRPr="006B5BD6">
        <w:t>участников</w:t>
      </w:r>
      <w:r w:rsidRPr="006B5BD6">
        <w:rPr>
          <w:spacing w:val="1"/>
        </w:rPr>
        <w:t xml:space="preserve"> </w:t>
      </w:r>
      <w:r w:rsidRPr="006B5BD6">
        <w:t>и</w:t>
      </w:r>
      <w:r w:rsidRPr="006B5BD6">
        <w:rPr>
          <w:spacing w:val="1"/>
        </w:rPr>
        <w:t xml:space="preserve"> </w:t>
      </w:r>
      <w:r w:rsidRPr="006B5BD6">
        <w:t>зрителей</w:t>
      </w:r>
      <w:r w:rsidRPr="006B5BD6">
        <w:rPr>
          <w:spacing w:val="1"/>
        </w:rPr>
        <w:t xml:space="preserve"> </w:t>
      </w:r>
      <w:r w:rsidRPr="006B5BD6">
        <w:t>в</w:t>
      </w:r>
      <w:r w:rsidRPr="006B5BD6">
        <w:rPr>
          <w:spacing w:val="1"/>
        </w:rPr>
        <w:t xml:space="preserve"> </w:t>
      </w:r>
      <w:r w:rsidRPr="006B5BD6">
        <w:t>игровой</w:t>
      </w:r>
      <w:r w:rsidRPr="006B5BD6">
        <w:rPr>
          <w:spacing w:val="1"/>
        </w:rPr>
        <w:t xml:space="preserve"> </w:t>
      </w:r>
      <w:r w:rsidRPr="006B5BD6">
        <w:t>зоне</w:t>
      </w:r>
      <w:r w:rsidR="0058704B" w:rsidRPr="006B5BD6">
        <w:t xml:space="preserve"> </w:t>
      </w:r>
      <w:r w:rsidRPr="006B5BD6">
        <w:t>является</w:t>
      </w:r>
      <w:r w:rsidR="0058704B" w:rsidRPr="006B5BD6">
        <w:t xml:space="preserve"> </w:t>
      </w:r>
      <w:r w:rsidRPr="006B5BD6">
        <w:t>главный</w:t>
      </w:r>
      <w:r w:rsidR="0058704B" w:rsidRPr="006B5BD6">
        <w:t xml:space="preserve"> </w:t>
      </w:r>
      <w:r w:rsidRPr="006B5BD6">
        <w:t>судья</w:t>
      </w:r>
      <w:r w:rsidR="0058704B" w:rsidRPr="006B5BD6">
        <w:t xml:space="preserve"> </w:t>
      </w:r>
      <w:r w:rsidRPr="006B5BD6">
        <w:t>Соревнования.</w:t>
      </w:r>
      <w:r w:rsidR="0058704B" w:rsidRPr="006B5BD6">
        <w:t xml:space="preserve"> </w:t>
      </w:r>
      <w:r w:rsidRPr="006B5BD6">
        <w:t>Ответственные</w:t>
      </w:r>
      <w:r w:rsidR="0058704B" w:rsidRPr="006B5BD6">
        <w:t xml:space="preserve"> </w:t>
      </w:r>
      <w:r w:rsidRPr="006B5BD6">
        <w:t>за</w:t>
      </w:r>
      <w:r w:rsidR="0058704B" w:rsidRPr="006B5BD6">
        <w:t xml:space="preserve"> </w:t>
      </w:r>
      <w:r w:rsidRPr="006B5BD6">
        <w:t>безопасность</w:t>
      </w:r>
      <w:r w:rsidR="0058704B" w:rsidRPr="006B5BD6">
        <w:t xml:space="preserve"> </w:t>
      </w:r>
      <w:r w:rsidRPr="006B5BD6">
        <w:t>участников</w:t>
      </w:r>
      <w:r w:rsidR="0058704B" w:rsidRPr="006B5BD6">
        <w:t xml:space="preserve"> </w:t>
      </w:r>
      <w:r w:rsidRPr="006B5BD6">
        <w:t>вне</w:t>
      </w:r>
      <w:r w:rsidR="0058704B" w:rsidRPr="006B5BD6">
        <w:t xml:space="preserve"> </w:t>
      </w:r>
      <w:r w:rsidR="008F6D4D" w:rsidRPr="006B5BD6">
        <w:t>игровой</w:t>
      </w:r>
      <w:r w:rsidR="0058704B" w:rsidRPr="006B5BD6">
        <w:t xml:space="preserve"> </w:t>
      </w:r>
      <w:proofErr w:type="gramStart"/>
      <w:r w:rsidRPr="006B5BD6">
        <w:t>зоны</w:t>
      </w:r>
      <w:r w:rsidR="0058704B" w:rsidRPr="006B5BD6">
        <w:t xml:space="preserve"> </w:t>
      </w:r>
      <w:r w:rsidRPr="006B5BD6">
        <w:rPr>
          <w:spacing w:val="-1"/>
        </w:rPr>
        <w:t xml:space="preserve"> </w:t>
      </w:r>
      <w:r w:rsidRPr="006B5BD6">
        <w:t>–</w:t>
      </w:r>
      <w:proofErr w:type="gramEnd"/>
      <w:r w:rsidR="0058704B" w:rsidRPr="006B5BD6">
        <w:t xml:space="preserve"> </w:t>
      </w:r>
      <w:r w:rsidRPr="006B5BD6">
        <w:t>сами</w:t>
      </w:r>
      <w:r w:rsidR="0058704B" w:rsidRPr="006B5BD6">
        <w:t xml:space="preserve"> </w:t>
      </w:r>
      <w:r w:rsidRPr="006B5BD6">
        <w:t>участники</w:t>
      </w:r>
      <w:r w:rsidR="0058704B" w:rsidRPr="006B5BD6">
        <w:t xml:space="preserve"> </w:t>
      </w:r>
      <w:r w:rsidRPr="006B5BD6">
        <w:t>или</w:t>
      </w:r>
      <w:r w:rsidR="0058704B" w:rsidRPr="006B5BD6">
        <w:t xml:space="preserve"> </w:t>
      </w:r>
      <w:r w:rsidRPr="006B5BD6">
        <w:t>для</w:t>
      </w:r>
      <w:r w:rsidR="0058704B" w:rsidRPr="006B5BD6">
        <w:t xml:space="preserve"> </w:t>
      </w:r>
      <w:r w:rsidRPr="006B5BD6">
        <w:t>несовершеннолетних</w:t>
      </w:r>
      <w:r w:rsidR="0058704B" w:rsidRPr="006B5BD6">
        <w:t xml:space="preserve"> </w:t>
      </w:r>
      <w:r w:rsidRPr="006B5BD6">
        <w:t>–</w:t>
      </w:r>
      <w:r w:rsidR="0058704B" w:rsidRPr="006B5BD6">
        <w:t xml:space="preserve"> </w:t>
      </w:r>
      <w:r w:rsidRPr="006B5BD6">
        <w:t>сопровождающие</w:t>
      </w:r>
      <w:r w:rsidR="0058704B" w:rsidRPr="006B5BD6">
        <w:t xml:space="preserve"> </w:t>
      </w:r>
      <w:r w:rsidRPr="006B5BD6">
        <w:t>лица.</w:t>
      </w:r>
    </w:p>
    <w:p w14:paraId="3D640DCE" w14:textId="5253F038" w:rsidR="005503BF" w:rsidRPr="006B5BD6" w:rsidRDefault="00B85E82" w:rsidP="003935D4">
      <w:pPr>
        <w:pStyle w:val="a3"/>
        <w:spacing w:line="238" w:lineRule="auto"/>
        <w:ind w:firstLine="567"/>
        <w:jc w:val="both"/>
      </w:pPr>
      <w:r w:rsidRPr="006B5BD6">
        <w:rPr>
          <w:spacing w:val="-1"/>
        </w:rPr>
        <w:t>Оказание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медицинской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помощи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участникам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соревнований</w:t>
      </w:r>
      <w:r w:rsidR="0058704B" w:rsidRPr="006B5BD6">
        <w:rPr>
          <w:spacing w:val="-1"/>
        </w:rPr>
        <w:t xml:space="preserve"> </w:t>
      </w:r>
      <w:r w:rsidR="00D9015C">
        <w:t xml:space="preserve">организует и </w:t>
      </w:r>
      <w:r w:rsidR="00D9015C" w:rsidRPr="006B5BD6">
        <w:t>осуществляет</w:t>
      </w:r>
      <w:r w:rsidR="00D9015C">
        <w:t xml:space="preserve"> принимающая сторона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в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соответствии</w:t>
      </w:r>
      <w:r w:rsidR="0058704B" w:rsidRPr="006B5BD6">
        <w:rPr>
          <w:spacing w:val="-1"/>
        </w:rPr>
        <w:t xml:space="preserve"> </w:t>
      </w:r>
      <w:r w:rsidRPr="006B5BD6">
        <w:rPr>
          <w:spacing w:val="-1"/>
        </w:rPr>
        <w:t>с</w:t>
      </w:r>
      <w:r w:rsidRPr="006B5BD6">
        <w:t xml:space="preserve"> приказом</w:t>
      </w:r>
      <w:r w:rsidR="0058704B" w:rsidRPr="006B5BD6">
        <w:t xml:space="preserve"> </w:t>
      </w:r>
      <w:r w:rsidRPr="006B5BD6">
        <w:t>Министерства</w:t>
      </w:r>
      <w:r w:rsidR="0058704B" w:rsidRPr="006B5BD6">
        <w:t xml:space="preserve"> </w:t>
      </w:r>
      <w:r w:rsidRPr="006B5BD6">
        <w:t>здравоохранения</w:t>
      </w:r>
      <w:r w:rsidR="0058704B" w:rsidRPr="006B5BD6">
        <w:t xml:space="preserve"> </w:t>
      </w:r>
      <w:r w:rsidRPr="006B5BD6">
        <w:t>РФ</w:t>
      </w:r>
      <w:r w:rsidR="0058704B" w:rsidRPr="006B5BD6">
        <w:t xml:space="preserve"> </w:t>
      </w:r>
      <w:r w:rsidRPr="006B5BD6">
        <w:t>от</w:t>
      </w:r>
      <w:r w:rsidR="0058704B" w:rsidRPr="006B5BD6">
        <w:t xml:space="preserve"> </w:t>
      </w:r>
      <w:r w:rsidRPr="006B5BD6">
        <w:t>23</w:t>
      </w:r>
      <w:r w:rsidR="0058704B" w:rsidRPr="006B5BD6">
        <w:t xml:space="preserve"> </w:t>
      </w:r>
      <w:r w:rsidRPr="006B5BD6">
        <w:t>октября</w:t>
      </w:r>
      <w:r w:rsidR="0058704B" w:rsidRPr="006B5BD6">
        <w:t xml:space="preserve"> </w:t>
      </w:r>
      <w:r w:rsidRPr="006B5BD6">
        <w:t>2020г.</w:t>
      </w:r>
      <w:r w:rsidR="0058704B" w:rsidRPr="006B5BD6">
        <w:t xml:space="preserve"> </w:t>
      </w:r>
      <w:r w:rsidRPr="006B5BD6">
        <w:t>№</w:t>
      </w:r>
      <w:r w:rsidR="0058704B" w:rsidRPr="006B5BD6">
        <w:t xml:space="preserve"> </w:t>
      </w:r>
      <w:r w:rsidRPr="006B5BD6">
        <w:t>1144н</w:t>
      </w:r>
      <w:r w:rsidR="0058704B" w:rsidRPr="006B5BD6">
        <w:t xml:space="preserve"> </w:t>
      </w:r>
      <w:r w:rsidRPr="006B5BD6">
        <w:t>«Об</w:t>
      </w:r>
      <w:r w:rsidR="0058704B" w:rsidRPr="006B5BD6">
        <w:t xml:space="preserve"> </w:t>
      </w:r>
      <w:r w:rsidRPr="006B5BD6">
        <w:t>утверждении</w:t>
      </w:r>
      <w:r w:rsidR="0058704B" w:rsidRPr="006B5BD6">
        <w:t xml:space="preserve"> </w:t>
      </w:r>
      <w:r w:rsidRPr="006B5BD6">
        <w:t>порядка</w:t>
      </w:r>
      <w:r w:rsidR="0058704B" w:rsidRPr="006B5BD6">
        <w:t xml:space="preserve"> </w:t>
      </w:r>
      <w:r w:rsidRPr="006B5BD6">
        <w:t>организации</w:t>
      </w:r>
      <w:r w:rsidR="0058704B" w:rsidRPr="006B5BD6">
        <w:t xml:space="preserve"> </w:t>
      </w:r>
      <w:r w:rsidRPr="006B5BD6">
        <w:t>оказания</w:t>
      </w:r>
      <w:r w:rsidR="0058704B" w:rsidRPr="006B5BD6">
        <w:t xml:space="preserve"> </w:t>
      </w:r>
      <w:r w:rsidRPr="006B5BD6">
        <w:t>медицинской</w:t>
      </w:r>
      <w:r w:rsidR="0058704B" w:rsidRPr="006B5BD6">
        <w:t xml:space="preserve"> </w:t>
      </w:r>
      <w:r w:rsidRPr="006B5BD6">
        <w:t>помощи</w:t>
      </w:r>
      <w:r w:rsidR="0058704B" w:rsidRPr="006B5BD6">
        <w:t xml:space="preserve"> </w:t>
      </w:r>
      <w:r w:rsidRPr="006B5BD6">
        <w:t>лицам,</w:t>
      </w:r>
      <w:r w:rsidR="0058704B" w:rsidRPr="006B5BD6">
        <w:t xml:space="preserve"> </w:t>
      </w:r>
      <w:r w:rsidRPr="006B5BD6">
        <w:t>занимающимся</w:t>
      </w:r>
      <w:r w:rsidRPr="006B5BD6">
        <w:rPr>
          <w:spacing w:val="1"/>
        </w:rPr>
        <w:t xml:space="preserve"> </w:t>
      </w:r>
      <w:r w:rsidRPr="006B5BD6">
        <w:t>физической</w:t>
      </w:r>
      <w:r w:rsidRPr="006B5BD6">
        <w:rPr>
          <w:spacing w:val="17"/>
        </w:rPr>
        <w:t xml:space="preserve"> </w:t>
      </w:r>
      <w:r w:rsidRPr="006B5BD6">
        <w:t>культурой</w:t>
      </w:r>
      <w:r w:rsidRPr="006B5BD6">
        <w:rPr>
          <w:spacing w:val="17"/>
        </w:rPr>
        <w:t xml:space="preserve"> </w:t>
      </w:r>
      <w:r w:rsidRPr="006B5BD6">
        <w:t>и</w:t>
      </w:r>
      <w:r w:rsidRPr="006B5BD6">
        <w:rPr>
          <w:spacing w:val="13"/>
        </w:rPr>
        <w:t xml:space="preserve"> </w:t>
      </w:r>
      <w:r w:rsidRPr="006B5BD6">
        <w:t>спортом</w:t>
      </w:r>
      <w:r w:rsidRPr="006B5BD6">
        <w:rPr>
          <w:spacing w:val="17"/>
        </w:rPr>
        <w:t xml:space="preserve"> </w:t>
      </w:r>
      <w:r w:rsidRPr="006B5BD6">
        <w:t>(в</w:t>
      </w:r>
      <w:r w:rsidRPr="006B5BD6">
        <w:rPr>
          <w:spacing w:val="18"/>
        </w:rPr>
        <w:t xml:space="preserve"> </w:t>
      </w:r>
      <w:r w:rsidRPr="006B5BD6">
        <w:t>том</w:t>
      </w:r>
      <w:r w:rsidRPr="006B5BD6">
        <w:rPr>
          <w:spacing w:val="17"/>
        </w:rPr>
        <w:t xml:space="preserve"> </w:t>
      </w:r>
      <w:r w:rsidRPr="006B5BD6">
        <w:t>числе</w:t>
      </w:r>
      <w:r w:rsidRPr="006B5BD6">
        <w:rPr>
          <w:spacing w:val="11"/>
        </w:rPr>
        <w:t xml:space="preserve"> </w:t>
      </w:r>
      <w:r w:rsidRPr="006B5BD6">
        <w:t>при</w:t>
      </w:r>
      <w:r w:rsidRPr="006B5BD6">
        <w:rPr>
          <w:spacing w:val="12"/>
        </w:rPr>
        <w:t xml:space="preserve"> </w:t>
      </w:r>
      <w:r w:rsidRPr="006B5BD6">
        <w:t>подготовке</w:t>
      </w:r>
      <w:r w:rsidRPr="006B5BD6">
        <w:rPr>
          <w:spacing w:val="11"/>
        </w:rPr>
        <w:t xml:space="preserve"> </w:t>
      </w:r>
      <w:r w:rsidRPr="006B5BD6">
        <w:t>и</w:t>
      </w:r>
      <w:r w:rsidRPr="006B5BD6">
        <w:rPr>
          <w:spacing w:val="27"/>
        </w:rPr>
        <w:t xml:space="preserve"> </w:t>
      </w:r>
      <w:r w:rsidRPr="006B5BD6">
        <w:t>проведении</w:t>
      </w:r>
      <w:r w:rsidR="008F6D4D" w:rsidRPr="006B5BD6">
        <w:t xml:space="preserve"> </w:t>
      </w:r>
      <w:r w:rsidRPr="006B5BD6">
        <w:t>физкультурных</w:t>
      </w:r>
      <w:r w:rsidR="008F6D4D" w:rsidRPr="006B5BD6">
        <w:t xml:space="preserve"> </w:t>
      </w:r>
      <w:r w:rsidRPr="006B5BD6">
        <w:rPr>
          <w:spacing w:val="-57"/>
        </w:rPr>
        <w:t xml:space="preserve"> </w:t>
      </w:r>
      <w:r w:rsidRPr="006B5BD6">
        <w:t>мероприятий</w:t>
      </w:r>
      <w:r w:rsidRPr="006B5BD6">
        <w:rPr>
          <w:spacing w:val="20"/>
        </w:rPr>
        <w:t xml:space="preserve"> </w:t>
      </w:r>
      <w:r w:rsidRPr="006B5BD6">
        <w:t>и</w:t>
      </w:r>
      <w:r w:rsidRPr="006B5BD6">
        <w:rPr>
          <w:spacing w:val="20"/>
        </w:rPr>
        <w:t xml:space="preserve"> </w:t>
      </w:r>
      <w:r w:rsidRPr="006B5BD6">
        <w:t>спортивных</w:t>
      </w:r>
      <w:r w:rsidRPr="006B5BD6">
        <w:rPr>
          <w:spacing w:val="19"/>
        </w:rPr>
        <w:t xml:space="preserve"> </w:t>
      </w:r>
      <w:r w:rsidRPr="006B5BD6">
        <w:t>мероприятий),</w:t>
      </w:r>
      <w:r w:rsidRPr="006B5BD6">
        <w:rPr>
          <w:spacing w:val="21"/>
        </w:rPr>
        <w:t xml:space="preserve"> </w:t>
      </w:r>
      <w:r w:rsidRPr="006B5BD6">
        <w:t>включая</w:t>
      </w:r>
      <w:r w:rsidRPr="006B5BD6">
        <w:rPr>
          <w:spacing w:val="24"/>
        </w:rPr>
        <w:t xml:space="preserve"> </w:t>
      </w:r>
      <w:r w:rsidRPr="006B5BD6">
        <w:t>порядок</w:t>
      </w:r>
      <w:r w:rsidRPr="006B5BD6">
        <w:rPr>
          <w:spacing w:val="18"/>
        </w:rPr>
        <w:t xml:space="preserve"> </w:t>
      </w:r>
      <w:r w:rsidRPr="006B5BD6">
        <w:t>медицинского</w:t>
      </w:r>
      <w:r w:rsidR="0058704B" w:rsidRPr="006B5BD6">
        <w:t xml:space="preserve"> </w:t>
      </w:r>
      <w:r w:rsidRPr="006B5BD6">
        <w:t>осмотра</w:t>
      </w:r>
      <w:r w:rsidRPr="006B5BD6">
        <w:rPr>
          <w:spacing w:val="24"/>
        </w:rPr>
        <w:t xml:space="preserve"> </w:t>
      </w:r>
      <w:r w:rsidRPr="006B5BD6">
        <w:t>лиц,</w:t>
      </w:r>
      <w:r w:rsidRPr="006B5BD6">
        <w:rPr>
          <w:spacing w:val="-57"/>
        </w:rPr>
        <w:t xml:space="preserve"> </w:t>
      </w:r>
      <w:r w:rsidRPr="006B5BD6">
        <w:t>желающих</w:t>
      </w:r>
      <w:r w:rsidRPr="006B5BD6">
        <w:rPr>
          <w:spacing w:val="48"/>
        </w:rPr>
        <w:t xml:space="preserve"> </w:t>
      </w:r>
      <w:r w:rsidRPr="006B5BD6">
        <w:t>пройти</w:t>
      </w:r>
      <w:r w:rsidRPr="006B5BD6">
        <w:rPr>
          <w:spacing w:val="55"/>
        </w:rPr>
        <w:t xml:space="preserve"> </w:t>
      </w:r>
      <w:r w:rsidRPr="006B5BD6">
        <w:t>спортивную</w:t>
      </w:r>
      <w:r w:rsidR="0058704B" w:rsidRPr="006B5BD6">
        <w:t xml:space="preserve"> </w:t>
      </w:r>
      <w:r w:rsidRPr="006B5BD6">
        <w:t>подготовку,</w:t>
      </w:r>
      <w:r w:rsidRPr="006B5BD6">
        <w:rPr>
          <w:spacing w:val="55"/>
        </w:rPr>
        <w:t xml:space="preserve"> </w:t>
      </w:r>
      <w:r w:rsidRPr="006B5BD6">
        <w:t>заниматься</w:t>
      </w:r>
      <w:r w:rsidRPr="006B5BD6">
        <w:rPr>
          <w:spacing w:val="53"/>
        </w:rPr>
        <w:t xml:space="preserve"> </w:t>
      </w:r>
      <w:r w:rsidRPr="006B5BD6">
        <w:t>физической</w:t>
      </w:r>
      <w:r w:rsidRPr="006B5BD6">
        <w:rPr>
          <w:spacing w:val="50"/>
        </w:rPr>
        <w:t xml:space="preserve"> </w:t>
      </w:r>
      <w:r w:rsidRPr="006B5BD6">
        <w:t>культурой</w:t>
      </w:r>
      <w:r w:rsidR="0058704B" w:rsidRPr="006B5BD6">
        <w:t xml:space="preserve"> </w:t>
      </w:r>
      <w:r w:rsidRPr="006B5BD6">
        <w:t>и</w:t>
      </w:r>
      <w:r w:rsidRPr="006B5BD6">
        <w:rPr>
          <w:spacing w:val="54"/>
        </w:rPr>
        <w:t xml:space="preserve"> </w:t>
      </w:r>
      <w:r w:rsidRPr="006B5BD6">
        <w:t>спортом</w:t>
      </w:r>
      <w:r w:rsidRPr="006B5BD6">
        <w:rPr>
          <w:spacing w:val="50"/>
        </w:rPr>
        <w:t xml:space="preserve"> </w:t>
      </w:r>
      <w:r w:rsidRPr="006B5BD6">
        <w:t>в</w:t>
      </w:r>
      <w:r w:rsidRPr="006B5BD6">
        <w:rPr>
          <w:spacing w:val="-57"/>
        </w:rPr>
        <w:t xml:space="preserve"> </w:t>
      </w:r>
      <w:r w:rsidR="0058704B" w:rsidRPr="006B5BD6">
        <w:t xml:space="preserve">организациях и </w:t>
      </w:r>
      <w:r w:rsidRPr="006B5BD6">
        <w:t>(или</w:t>
      </w:r>
      <w:r w:rsidR="0058704B" w:rsidRPr="006B5BD6">
        <w:t>) выполнить</w:t>
      </w:r>
      <w:r w:rsidR="00406304" w:rsidRPr="006B5BD6">
        <w:t xml:space="preserve"> </w:t>
      </w:r>
      <w:r w:rsidR="0058704B" w:rsidRPr="006B5BD6">
        <w:t>нормативы</w:t>
      </w:r>
      <w:r w:rsidR="00406304" w:rsidRPr="006B5BD6">
        <w:t xml:space="preserve"> </w:t>
      </w:r>
      <w:r w:rsidR="0058704B" w:rsidRPr="006B5BD6">
        <w:t xml:space="preserve">испытаний </w:t>
      </w:r>
      <w:r w:rsidRPr="006B5BD6">
        <w:t>(тестов)</w:t>
      </w:r>
      <w:r w:rsidR="0058704B" w:rsidRPr="006B5BD6">
        <w:t xml:space="preserve"> </w:t>
      </w:r>
      <w:r w:rsidRPr="006B5BD6">
        <w:t>Всероссийского</w:t>
      </w:r>
      <w:r w:rsidR="0058704B" w:rsidRPr="006B5BD6">
        <w:t xml:space="preserve"> </w:t>
      </w:r>
      <w:r w:rsidRPr="006B5BD6">
        <w:t>физкультурно-спортивного</w:t>
      </w:r>
      <w:r w:rsidR="0058704B" w:rsidRPr="006B5BD6">
        <w:t xml:space="preserve"> </w:t>
      </w:r>
      <w:r w:rsidRPr="006B5BD6">
        <w:t>комплекса</w:t>
      </w:r>
      <w:r w:rsidR="0058704B" w:rsidRPr="006B5BD6">
        <w:t xml:space="preserve"> </w:t>
      </w:r>
      <w:r w:rsidRPr="006B5BD6">
        <w:t>«Готов</w:t>
      </w:r>
      <w:r w:rsidR="0058704B" w:rsidRPr="006B5BD6">
        <w:t xml:space="preserve"> </w:t>
      </w:r>
      <w:r w:rsidRPr="006B5BD6">
        <w:t>к</w:t>
      </w:r>
      <w:r w:rsidR="0058704B" w:rsidRPr="006B5BD6">
        <w:t xml:space="preserve"> </w:t>
      </w:r>
      <w:r w:rsidRPr="006B5BD6">
        <w:t>труду</w:t>
      </w:r>
      <w:r w:rsidR="0058704B" w:rsidRPr="006B5BD6">
        <w:t xml:space="preserve"> </w:t>
      </w:r>
      <w:r w:rsidRPr="006B5BD6">
        <w:t>и</w:t>
      </w:r>
      <w:r w:rsidR="0058704B" w:rsidRPr="006B5BD6">
        <w:t xml:space="preserve"> </w:t>
      </w:r>
      <w:r w:rsidRPr="006B5BD6">
        <w:t>обороне».</w:t>
      </w:r>
    </w:p>
    <w:p w14:paraId="42725F65" w14:textId="61C84D3D" w:rsidR="005503BF" w:rsidRPr="006B5BD6" w:rsidRDefault="00B85E82" w:rsidP="00454C43">
      <w:pPr>
        <w:pStyle w:val="a3"/>
        <w:tabs>
          <w:tab w:val="left" w:pos="1501"/>
          <w:tab w:val="left" w:pos="1933"/>
          <w:tab w:val="left" w:pos="2302"/>
          <w:tab w:val="left" w:pos="2964"/>
          <w:tab w:val="left" w:pos="3913"/>
          <w:tab w:val="left" w:pos="4273"/>
          <w:tab w:val="left" w:pos="4637"/>
          <w:tab w:val="left" w:pos="5390"/>
          <w:tab w:val="left" w:pos="5885"/>
          <w:tab w:val="left" w:pos="6134"/>
          <w:tab w:val="left" w:pos="6897"/>
          <w:tab w:val="left" w:pos="7808"/>
          <w:tab w:val="left" w:pos="8445"/>
          <w:tab w:val="left" w:pos="9698"/>
        </w:tabs>
        <w:spacing w:line="238" w:lineRule="auto"/>
        <w:ind w:firstLine="567"/>
        <w:jc w:val="both"/>
      </w:pPr>
      <w:r w:rsidRPr="006B5BD6">
        <w:t>Обеспечение</w:t>
      </w:r>
      <w:r w:rsidRPr="006B5BD6">
        <w:rPr>
          <w:spacing w:val="12"/>
        </w:rPr>
        <w:t xml:space="preserve"> </w:t>
      </w:r>
      <w:r w:rsidRPr="006B5BD6">
        <w:t>общественного</w:t>
      </w:r>
      <w:r w:rsidRPr="006B5BD6">
        <w:rPr>
          <w:spacing w:val="13"/>
        </w:rPr>
        <w:t xml:space="preserve"> </w:t>
      </w:r>
      <w:r w:rsidRPr="006B5BD6">
        <w:t>порядка</w:t>
      </w:r>
      <w:r w:rsidRPr="006B5BD6">
        <w:rPr>
          <w:spacing w:val="12"/>
        </w:rPr>
        <w:t xml:space="preserve"> </w:t>
      </w:r>
      <w:r w:rsidRPr="006B5BD6">
        <w:t>и</w:t>
      </w:r>
      <w:r w:rsidRPr="006B5BD6">
        <w:rPr>
          <w:spacing w:val="5"/>
        </w:rPr>
        <w:t xml:space="preserve"> </w:t>
      </w:r>
      <w:r w:rsidRPr="006B5BD6">
        <w:t>общественной</w:t>
      </w:r>
      <w:r w:rsidRPr="006B5BD6">
        <w:rPr>
          <w:spacing w:val="9"/>
        </w:rPr>
        <w:t xml:space="preserve"> </w:t>
      </w:r>
      <w:r w:rsidRPr="006B5BD6">
        <w:t>безопасности</w:t>
      </w:r>
      <w:r w:rsidRPr="006B5BD6">
        <w:rPr>
          <w:spacing w:val="10"/>
        </w:rPr>
        <w:t xml:space="preserve"> </w:t>
      </w:r>
      <w:r w:rsidRPr="006B5BD6">
        <w:t>на</w:t>
      </w:r>
      <w:r w:rsidRPr="006B5BD6">
        <w:rPr>
          <w:spacing w:val="3"/>
        </w:rPr>
        <w:t xml:space="preserve"> </w:t>
      </w:r>
      <w:r w:rsidRPr="006B5BD6">
        <w:t>объекте</w:t>
      </w:r>
      <w:r w:rsidR="0058704B" w:rsidRPr="006B5BD6">
        <w:t xml:space="preserve"> </w:t>
      </w:r>
      <w:r w:rsidRPr="006B5BD6">
        <w:t>спорта</w:t>
      </w:r>
      <w:r w:rsidR="0058704B" w:rsidRPr="006B5BD6">
        <w:t xml:space="preserve"> </w:t>
      </w:r>
      <w:r w:rsidR="005B01DA" w:rsidRPr="006B5BD6">
        <w:t xml:space="preserve">при </w:t>
      </w:r>
      <w:r w:rsidRPr="006B5BD6">
        <w:t>про</w:t>
      </w:r>
      <w:r w:rsidR="005B01DA" w:rsidRPr="006B5BD6">
        <w:t>ведении</w:t>
      </w:r>
      <w:r w:rsidR="00406304" w:rsidRPr="006B5BD6">
        <w:t xml:space="preserve"> </w:t>
      </w:r>
      <w:r w:rsidR="005B01DA" w:rsidRPr="006B5BD6">
        <w:t xml:space="preserve">официальных спортивных соревнований </w:t>
      </w:r>
      <w:r w:rsidR="00D9015C">
        <w:t xml:space="preserve">осуществляется </w:t>
      </w:r>
      <w:r w:rsidRPr="006B5BD6">
        <w:t>в</w:t>
      </w:r>
      <w:r w:rsidR="00454C43">
        <w:t xml:space="preserve"> </w:t>
      </w:r>
      <w:r w:rsidR="005B01DA" w:rsidRPr="006B5BD6">
        <w:rPr>
          <w:spacing w:val="-57"/>
        </w:rPr>
        <w:t xml:space="preserve"> </w:t>
      </w:r>
      <w:r w:rsidRPr="006B5BD6">
        <w:t>соответствии</w:t>
      </w:r>
      <w:r w:rsidR="0058704B" w:rsidRPr="006B5BD6">
        <w:t xml:space="preserve"> </w:t>
      </w:r>
      <w:r w:rsidRPr="006B5BD6">
        <w:t>с</w:t>
      </w:r>
      <w:r w:rsidR="0058704B" w:rsidRPr="006B5BD6">
        <w:t xml:space="preserve"> </w:t>
      </w:r>
      <w:r w:rsidRPr="006B5BD6">
        <w:t>Типовой</w:t>
      </w:r>
      <w:r w:rsidR="0058704B" w:rsidRPr="006B5BD6">
        <w:t xml:space="preserve"> </w:t>
      </w:r>
      <w:r w:rsidRPr="006B5BD6">
        <w:t>инструкцией</w:t>
      </w:r>
      <w:r w:rsidR="0058704B" w:rsidRPr="006B5BD6">
        <w:t xml:space="preserve"> </w:t>
      </w:r>
      <w:r w:rsidRPr="006B5BD6">
        <w:t>по</w:t>
      </w:r>
      <w:r w:rsidR="0058704B" w:rsidRPr="006B5BD6">
        <w:t xml:space="preserve"> </w:t>
      </w:r>
      <w:r w:rsidRPr="006B5BD6">
        <w:t>обеспечению</w:t>
      </w:r>
      <w:r w:rsidR="0058704B" w:rsidRPr="006B5BD6">
        <w:t xml:space="preserve"> </w:t>
      </w:r>
      <w:r w:rsidRPr="006B5BD6">
        <w:t>общественного</w:t>
      </w:r>
      <w:r w:rsidR="0058704B" w:rsidRPr="006B5BD6">
        <w:t xml:space="preserve"> </w:t>
      </w:r>
      <w:r w:rsidRPr="006B5BD6">
        <w:t>порядка</w:t>
      </w:r>
      <w:r w:rsidR="0058704B" w:rsidRPr="006B5BD6">
        <w:t xml:space="preserve"> </w:t>
      </w:r>
      <w:r w:rsidRPr="006B5BD6">
        <w:t>и</w:t>
      </w:r>
      <w:r w:rsidR="0058704B" w:rsidRPr="006B5BD6">
        <w:t xml:space="preserve"> о</w:t>
      </w:r>
      <w:r w:rsidRPr="006B5BD6">
        <w:t>бщественной</w:t>
      </w:r>
      <w:r w:rsidR="0058704B" w:rsidRPr="006B5BD6">
        <w:t xml:space="preserve"> </w:t>
      </w:r>
      <w:r w:rsidRPr="006B5BD6">
        <w:t>безопасности</w:t>
      </w:r>
      <w:r w:rsidRPr="006B5BD6">
        <w:rPr>
          <w:spacing w:val="1"/>
        </w:rPr>
        <w:t xml:space="preserve"> </w:t>
      </w:r>
      <w:r w:rsidRPr="006B5BD6">
        <w:t>на</w:t>
      </w:r>
      <w:r w:rsidR="0058704B" w:rsidRPr="006B5BD6">
        <w:t xml:space="preserve"> </w:t>
      </w:r>
      <w:r w:rsidRPr="006B5BD6">
        <w:rPr>
          <w:spacing w:val="-57"/>
        </w:rPr>
        <w:t xml:space="preserve"> </w:t>
      </w:r>
      <w:r w:rsidRPr="006B5BD6">
        <w:t>объекте</w:t>
      </w:r>
      <w:r w:rsidRPr="006B5BD6">
        <w:rPr>
          <w:spacing w:val="41"/>
        </w:rPr>
        <w:t xml:space="preserve"> </w:t>
      </w:r>
      <w:r w:rsidRPr="006B5BD6">
        <w:t>спорта</w:t>
      </w:r>
      <w:r w:rsidRPr="006B5BD6">
        <w:rPr>
          <w:spacing w:val="41"/>
        </w:rPr>
        <w:t xml:space="preserve"> </w:t>
      </w:r>
      <w:r w:rsidRPr="006B5BD6">
        <w:t>при</w:t>
      </w:r>
      <w:r w:rsidRPr="006B5BD6">
        <w:rPr>
          <w:spacing w:val="42"/>
        </w:rPr>
        <w:t xml:space="preserve"> </w:t>
      </w:r>
      <w:r w:rsidRPr="006B5BD6">
        <w:t>проведении</w:t>
      </w:r>
      <w:r w:rsidRPr="006B5BD6">
        <w:rPr>
          <w:spacing w:val="38"/>
        </w:rPr>
        <w:t xml:space="preserve"> </w:t>
      </w:r>
      <w:r w:rsidRPr="006B5BD6">
        <w:t>официальных</w:t>
      </w:r>
      <w:r w:rsidRPr="006B5BD6">
        <w:rPr>
          <w:spacing w:val="37"/>
        </w:rPr>
        <w:t xml:space="preserve"> </w:t>
      </w:r>
      <w:r w:rsidRPr="006B5BD6">
        <w:t>спортивных</w:t>
      </w:r>
      <w:r w:rsidRPr="006B5BD6">
        <w:rPr>
          <w:spacing w:val="37"/>
        </w:rPr>
        <w:t xml:space="preserve"> </w:t>
      </w:r>
      <w:r w:rsidRPr="006B5BD6">
        <w:t>соревнований,</w:t>
      </w:r>
      <w:r w:rsidR="0058704B" w:rsidRPr="006B5BD6">
        <w:t xml:space="preserve"> </w:t>
      </w:r>
      <w:r w:rsidRPr="006B5BD6">
        <w:t>утвержденной</w:t>
      </w:r>
      <w:r w:rsidRPr="006B5BD6">
        <w:rPr>
          <w:spacing w:val="-57"/>
        </w:rPr>
        <w:t xml:space="preserve"> </w:t>
      </w:r>
      <w:r w:rsidRPr="006B5BD6">
        <w:t>приказом</w:t>
      </w:r>
      <w:r w:rsidRPr="006B5BD6">
        <w:rPr>
          <w:spacing w:val="32"/>
        </w:rPr>
        <w:t xml:space="preserve"> </w:t>
      </w:r>
      <w:r w:rsidRPr="006B5BD6">
        <w:t>Министерства</w:t>
      </w:r>
      <w:r w:rsidRPr="006B5BD6">
        <w:rPr>
          <w:spacing w:val="30"/>
        </w:rPr>
        <w:t xml:space="preserve"> </w:t>
      </w:r>
      <w:r w:rsidRPr="006B5BD6">
        <w:t>спорта</w:t>
      </w:r>
      <w:r w:rsidRPr="006B5BD6">
        <w:rPr>
          <w:spacing w:val="26"/>
        </w:rPr>
        <w:t xml:space="preserve"> </w:t>
      </w:r>
      <w:r w:rsidRPr="006B5BD6">
        <w:t>Российской</w:t>
      </w:r>
      <w:r w:rsidRPr="006B5BD6">
        <w:rPr>
          <w:spacing w:val="27"/>
        </w:rPr>
        <w:t xml:space="preserve"> </w:t>
      </w:r>
      <w:r w:rsidRPr="006B5BD6">
        <w:t>Федерации</w:t>
      </w:r>
      <w:r w:rsidRPr="006B5BD6">
        <w:rPr>
          <w:spacing w:val="27"/>
        </w:rPr>
        <w:t xml:space="preserve"> </w:t>
      </w:r>
      <w:r w:rsidRPr="006B5BD6">
        <w:t>от</w:t>
      </w:r>
      <w:r w:rsidRPr="006B5BD6">
        <w:rPr>
          <w:spacing w:val="32"/>
        </w:rPr>
        <w:t xml:space="preserve"> </w:t>
      </w:r>
      <w:r w:rsidRPr="006B5BD6">
        <w:t>26</w:t>
      </w:r>
      <w:r w:rsidRPr="006B5BD6">
        <w:rPr>
          <w:spacing w:val="26"/>
        </w:rPr>
        <w:t xml:space="preserve"> </w:t>
      </w:r>
      <w:r w:rsidRPr="006B5BD6">
        <w:t>ноября</w:t>
      </w:r>
      <w:r w:rsidRPr="006B5BD6">
        <w:rPr>
          <w:spacing w:val="31"/>
        </w:rPr>
        <w:t xml:space="preserve"> </w:t>
      </w:r>
      <w:r w:rsidRPr="006B5BD6">
        <w:t>2014</w:t>
      </w:r>
      <w:r w:rsidRPr="006B5BD6">
        <w:rPr>
          <w:spacing w:val="26"/>
        </w:rPr>
        <w:t xml:space="preserve"> </w:t>
      </w:r>
      <w:r w:rsidRPr="006B5BD6">
        <w:t>г.</w:t>
      </w:r>
      <w:r w:rsidRPr="006B5BD6">
        <w:rPr>
          <w:spacing w:val="28"/>
        </w:rPr>
        <w:t xml:space="preserve"> </w:t>
      </w:r>
      <w:r w:rsidRPr="006B5BD6">
        <w:t>№948</w:t>
      </w:r>
      <w:r w:rsidRPr="006B5BD6">
        <w:rPr>
          <w:spacing w:val="26"/>
        </w:rPr>
        <w:t xml:space="preserve"> </w:t>
      </w:r>
      <w:r w:rsidRPr="006B5BD6">
        <w:t>и</w:t>
      </w:r>
      <w:r w:rsidRPr="006B5BD6">
        <w:rPr>
          <w:spacing w:val="-57"/>
        </w:rPr>
        <w:t xml:space="preserve"> </w:t>
      </w:r>
      <w:r w:rsidRPr="006B5BD6">
        <w:t>разработанной</w:t>
      </w:r>
      <w:r w:rsidR="00406304" w:rsidRPr="006B5BD6">
        <w:t xml:space="preserve"> в </w:t>
      </w:r>
      <w:r w:rsidRPr="006B5BD6">
        <w:t>с</w:t>
      </w:r>
      <w:r w:rsidR="0058704B" w:rsidRPr="006B5BD6">
        <w:t>оответствии</w:t>
      </w:r>
      <w:r w:rsidR="00406304" w:rsidRPr="006B5BD6">
        <w:t xml:space="preserve"> </w:t>
      </w:r>
      <w:r w:rsidR="0058704B" w:rsidRPr="006B5BD6">
        <w:t>с</w:t>
      </w:r>
      <w:r w:rsidR="00406304" w:rsidRPr="006B5BD6">
        <w:t xml:space="preserve"> </w:t>
      </w:r>
      <w:r w:rsidR="0058704B" w:rsidRPr="006B5BD6">
        <w:t>пункто</w:t>
      </w:r>
      <w:r w:rsidR="00454C43">
        <w:t xml:space="preserve">м </w:t>
      </w:r>
      <w:r w:rsidR="0058704B" w:rsidRPr="006B5BD6">
        <w:t>13</w:t>
      </w:r>
      <w:r w:rsidR="00454C43">
        <w:t xml:space="preserve"> </w:t>
      </w:r>
      <w:r w:rsidR="0058704B" w:rsidRPr="006B5BD6">
        <w:t>Правил</w:t>
      </w:r>
      <w:r w:rsidR="00E97B81" w:rsidRPr="006B5BD6">
        <w:t xml:space="preserve"> </w:t>
      </w:r>
      <w:r w:rsidRPr="006B5BD6">
        <w:t>обеспечения</w:t>
      </w:r>
      <w:r w:rsidR="00E97B81" w:rsidRPr="006B5BD6">
        <w:t xml:space="preserve"> </w:t>
      </w:r>
      <w:r w:rsidRPr="006B5BD6">
        <w:rPr>
          <w:spacing w:val="-1"/>
        </w:rPr>
        <w:t>безопасности</w:t>
      </w:r>
      <w:r w:rsidR="00E97B81" w:rsidRPr="006B5BD6">
        <w:rPr>
          <w:spacing w:val="-1"/>
        </w:rPr>
        <w:t xml:space="preserve"> </w:t>
      </w:r>
      <w:r w:rsidR="0058704B" w:rsidRPr="006B5BD6">
        <w:rPr>
          <w:spacing w:val="-57"/>
        </w:rPr>
        <w:t xml:space="preserve"> </w:t>
      </w:r>
      <w:r w:rsidRPr="006B5BD6">
        <w:t>при</w:t>
      </w:r>
      <w:r w:rsidR="0058704B" w:rsidRPr="006B5BD6">
        <w:t xml:space="preserve"> </w:t>
      </w:r>
      <w:r w:rsidRPr="006B5BD6">
        <w:t>проведении</w:t>
      </w:r>
      <w:r w:rsidR="0058704B" w:rsidRPr="006B5BD6">
        <w:t xml:space="preserve"> </w:t>
      </w:r>
      <w:r w:rsidRPr="006B5BD6">
        <w:t>официальных</w:t>
      </w:r>
      <w:r w:rsidR="0058704B" w:rsidRPr="006B5BD6">
        <w:t xml:space="preserve"> </w:t>
      </w:r>
      <w:r w:rsidRPr="006B5BD6">
        <w:t>спортивных</w:t>
      </w:r>
      <w:r w:rsidR="0058704B" w:rsidRPr="006B5BD6">
        <w:t xml:space="preserve"> </w:t>
      </w:r>
      <w:r w:rsidRPr="006B5BD6">
        <w:t>соревнований,</w:t>
      </w:r>
      <w:r w:rsidR="0058704B" w:rsidRPr="006B5BD6">
        <w:t xml:space="preserve"> </w:t>
      </w:r>
      <w:r w:rsidRPr="006B5BD6">
        <w:t>утвержденных</w:t>
      </w:r>
      <w:r w:rsidR="0058704B" w:rsidRPr="006B5BD6">
        <w:t xml:space="preserve"> </w:t>
      </w:r>
      <w:r w:rsidRPr="006B5BD6">
        <w:t>постановлением</w:t>
      </w:r>
      <w:r w:rsidR="0058704B" w:rsidRPr="006B5BD6">
        <w:t xml:space="preserve"> </w:t>
      </w:r>
      <w:r w:rsidRPr="006B5BD6">
        <w:t>Правительства</w:t>
      </w:r>
      <w:r w:rsidR="0001351A" w:rsidRPr="006B5BD6">
        <w:t xml:space="preserve"> </w:t>
      </w:r>
      <w:r w:rsidRPr="006B5BD6">
        <w:t>Российской</w:t>
      </w:r>
      <w:r w:rsidR="0001351A" w:rsidRPr="006B5BD6">
        <w:t xml:space="preserve"> </w:t>
      </w:r>
      <w:r w:rsidRPr="006B5BD6">
        <w:t>Федерации</w:t>
      </w:r>
      <w:r w:rsidR="0001351A" w:rsidRPr="006B5BD6">
        <w:t xml:space="preserve"> </w:t>
      </w:r>
      <w:r w:rsidRPr="006B5BD6">
        <w:t>от</w:t>
      </w:r>
      <w:r w:rsidR="0001351A" w:rsidRPr="006B5BD6">
        <w:t xml:space="preserve"> </w:t>
      </w:r>
      <w:r w:rsidRPr="006B5BD6">
        <w:t>18</w:t>
      </w:r>
      <w:r w:rsidR="0001351A" w:rsidRPr="006B5BD6">
        <w:t xml:space="preserve"> </w:t>
      </w:r>
      <w:r w:rsidRPr="006B5BD6">
        <w:t>апреля</w:t>
      </w:r>
      <w:r w:rsidR="0001351A" w:rsidRPr="006B5BD6">
        <w:t xml:space="preserve"> </w:t>
      </w:r>
      <w:r w:rsidRPr="006B5BD6">
        <w:t>2014г.</w:t>
      </w:r>
      <w:r w:rsidR="0001351A" w:rsidRPr="006B5BD6">
        <w:t xml:space="preserve"> </w:t>
      </w:r>
      <w:r w:rsidRPr="006B5BD6">
        <w:t>№</w:t>
      </w:r>
      <w:r w:rsidR="0001351A" w:rsidRPr="006B5BD6">
        <w:t xml:space="preserve"> </w:t>
      </w:r>
      <w:r w:rsidRPr="006B5BD6">
        <w:t>353</w:t>
      </w:r>
      <w:r w:rsidR="0001351A" w:rsidRPr="006B5BD6">
        <w:t xml:space="preserve"> </w:t>
      </w:r>
      <w:r w:rsidRPr="006B5BD6">
        <w:t>(Собрание</w:t>
      </w:r>
      <w:r w:rsidR="0001351A" w:rsidRPr="006B5BD6">
        <w:t xml:space="preserve"> </w:t>
      </w:r>
      <w:r w:rsidRPr="006B5BD6">
        <w:t>законодательства</w:t>
      </w:r>
      <w:r w:rsidR="0001351A" w:rsidRPr="006B5BD6">
        <w:t xml:space="preserve"> </w:t>
      </w:r>
      <w:r w:rsidRPr="006B5BD6">
        <w:t>Российской</w:t>
      </w:r>
      <w:r w:rsidRPr="006B5BD6">
        <w:rPr>
          <w:spacing w:val="1"/>
        </w:rPr>
        <w:t xml:space="preserve"> </w:t>
      </w:r>
      <w:r w:rsidRPr="006B5BD6">
        <w:t>Федерации,</w:t>
      </w:r>
      <w:r w:rsidRPr="006B5BD6">
        <w:rPr>
          <w:spacing w:val="3"/>
        </w:rPr>
        <w:t xml:space="preserve"> </w:t>
      </w:r>
      <w:r w:rsidRPr="006B5BD6">
        <w:t>2014,</w:t>
      </w:r>
      <w:r w:rsidR="0001351A" w:rsidRPr="006B5BD6">
        <w:t xml:space="preserve"> </w:t>
      </w:r>
      <w:r w:rsidRPr="006B5BD6">
        <w:t>№18,</w:t>
      </w:r>
      <w:r w:rsidRPr="006B5BD6">
        <w:rPr>
          <w:spacing w:val="4"/>
        </w:rPr>
        <w:t xml:space="preserve"> </w:t>
      </w:r>
      <w:r w:rsidRPr="006B5BD6">
        <w:t>ст.2194).</w:t>
      </w:r>
    </w:p>
    <w:p w14:paraId="38C26B13" w14:textId="2937C8CF" w:rsidR="005503BF" w:rsidRPr="006B5BD6" w:rsidRDefault="00B85E82" w:rsidP="003935D4">
      <w:pPr>
        <w:pStyle w:val="11"/>
        <w:numPr>
          <w:ilvl w:val="0"/>
          <w:numId w:val="2"/>
        </w:numPr>
        <w:tabs>
          <w:tab w:val="left" w:pos="3703"/>
        </w:tabs>
        <w:spacing w:before="120" w:line="238" w:lineRule="auto"/>
        <w:ind w:left="3697" w:hanging="238"/>
        <w:jc w:val="both"/>
      </w:pPr>
      <w:bookmarkStart w:id="11" w:name="6._Определениепобедителей"/>
      <w:bookmarkEnd w:id="11"/>
      <w:r w:rsidRPr="006B5BD6">
        <w:t>Определение</w:t>
      </w:r>
      <w:r w:rsidR="0001351A" w:rsidRPr="006B5BD6">
        <w:t xml:space="preserve"> </w:t>
      </w:r>
      <w:r w:rsidRPr="006B5BD6">
        <w:t>победителей</w:t>
      </w:r>
      <w:r w:rsidR="00590882" w:rsidRPr="006B5BD6">
        <w:t xml:space="preserve"> и награждение</w:t>
      </w:r>
    </w:p>
    <w:p w14:paraId="5599EE7E" w14:textId="20C3588E" w:rsidR="00CC6F3D" w:rsidRPr="006B5BD6" w:rsidRDefault="00B85E82" w:rsidP="003935D4">
      <w:pPr>
        <w:pStyle w:val="a3"/>
        <w:spacing w:line="238" w:lineRule="auto"/>
        <w:ind w:firstLine="567"/>
        <w:jc w:val="both"/>
      </w:pPr>
      <w:r w:rsidRPr="006B5BD6">
        <w:t>Победители</w:t>
      </w:r>
      <w:r w:rsidR="002C4E75" w:rsidRPr="006B5BD6">
        <w:t xml:space="preserve"> и </w:t>
      </w:r>
      <w:r w:rsidR="00A77249" w:rsidRPr="006B5BD6">
        <w:t xml:space="preserve">призеры </w:t>
      </w:r>
      <w:r w:rsidRPr="006B5BD6">
        <w:t>Соревнований</w:t>
      </w:r>
      <w:r w:rsidR="0001351A" w:rsidRPr="006B5BD6">
        <w:t xml:space="preserve"> </w:t>
      </w:r>
      <w:r w:rsidRPr="006B5BD6">
        <w:t>определяются</w:t>
      </w:r>
      <w:r w:rsidR="0001351A" w:rsidRPr="006B5BD6">
        <w:t xml:space="preserve"> </w:t>
      </w:r>
      <w:r w:rsidRPr="006B5BD6">
        <w:t>по</w:t>
      </w:r>
      <w:r w:rsidR="0001351A" w:rsidRPr="006B5BD6">
        <w:t xml:space="preserve"> </w:t>
      </w:r>
      <w:r w:rsidRPr="006B5BD6">
        <w:t>наибольшему</w:t>
      </w:r>
      <w:r w:rsidR="0001351A" w:rsidRPr="006B5BD6">
        <w:t xml:space="preserve"> </w:t>
      </w:r>
      <w:r w:rsidRPr="006B5BD6">
        <w:t>количеству</w:t>
      </w:r>
      <w:r w:rsidR="0001351A" w:rsidRPr="006B5BD6">
        <w:t xml:space="preserve"> </w:t>
      </w:r>
      <w:r w:rsidRPr="006B5BD6">
        <w:t>набранных</w:t>
      </w:r>
      <w:r w:rsidR="0001351A" w:rsidRPr="006B5BD6">
        <w:t xml:space="preserve"> о</w:t>
      </w:r>
      <w:r w:rsidRPr="006B5BD6">
        <w:t>чков</w:t>
      </w:r>
      <w:r w:rsidR="002C4E75" w:rsidRPr="006B5BD6">
        <w:t>.</w:t>
      </w:r>
    </w:p>
    <w:p w14:paraId="5FF1FF67" w14:textId="22CB16F8" w:rsidR="002C4E75" w:rsidRPr="006B5BD6" w:rsidRDefault="002C4E75" w:rsidP="003935D4">
      <w:pPr>
        <w:pStyle w:val="a3"/>
        <w:spacing w:line="238" w:lineRule="auto"/>
        <w:ind w:firstLine="567"/>
        <w:jc w:val="both"/>
      </w:pPr>
      <w:r w:rsidRPr="006B5BD6">
        <w:t>Организаторами Соревнований устанавливаются дополнительные номинации:</w:t>
      </w:r>
    </w:p>
    <w:p w14:paraId="22585862" w14:textId="0B0D20F2" w:rsidR="00F50096" w:rsidRPr="006B5BD6" w:rsidRDefault="00454C43" w:rsidP="00454C43">
      <w:pPr>
        <w:pStyle w:val="a3"/>
        <w:numPr>
          <w:ilvl w:val="0"/>
          <w:numId w:val="3"/>
        </w:numPr>
        <w:tabs>
          <w:tab w:val="left" w:pos="284"/>
        </w:tabs>
        <w:spacing w:line="238" w:lineRule="auto"/>
        <w:ind w:left="0" w:firstLine="426"/>
        <w:jc w:val="both"/>
      </w:pPr>
      <w:r>
        <w:t>Ш</w:t>
      </w:r>
      <w:r w:rsidR="00F50096" w:rsidRPr="006B5BD6">
        <w:t>ахматная легенда Янтиковского района – шахматист, проживающий на территории Янтиковского района</w:t>
      </w:r>
      <w:r w:rsidR="006B5BD6" w:rsidRPr="006B5BD6">
        <w:t>, показавший лучший результат</w:t>
      </w:r>
      <w:r w:rsidR="00A77249" w:rsidRPr="006B5BD6">
        <w:t>;</w:t>
      </w:r>
    </w:p>
    <w:p w14:paraId="30A39207" w14:textId="4405E505" w:rsidR="00CC6F3D" w:rsidRPr="006B5BD6" w:rsidRDefault="00454C43" w:rsidP="00454C43">
      <w:pPr>
        <w:pStyle w:val="a3"/>
        <w:numPr>
          <w:ilvl w:val="0"/>
          <w:numId w:val="3"/>
        </w:numPr>
        <w:tabs>
          <w:tab w:val="left" w:pos="284"/>
        </w:tabs>
        <w:spacing w:line="238" w:lineRule="auto"/>
        <w:ind w:left="0" w:firstLine="426"/>
        <w:jc w:val="both"/>
      </w:pPr>
      <w:r>
        <w:t>Ш</w:t>
      </w:r>
      <w:r w:rsidR="002C4E75" w:rsidRPr="006B5BD6">
        <w:t xml:space="preserve">ахматная звездочка </w:t>
      </w:r>
      <w:r w:rsidR="00A77249" w:rsidRPr="006B5BD6">
        <w:t xml:space="preserve">– </w:t>
      </w:r>
      <w:r w:rsidR="006B5BD6" w:rsidRPr="006B5BD6">
        <w:t xml:space="preserve">мальчик или </w:t>
      </w:r>
      <w:r w:rsidR="00CC6F3D" w:rsidRPr="006B5BD6">
        <w:t>девоч</w:t>
      </w:r>
      <w:r w:rsidR="006B5BD6" w:rsidRPr="006B5BD6">
        <w:t xml:space="preserve">ка </w:t>
      </w:r>
      <w:r w:rsidR="00CC6F3D" w:rsidRPr="006B5BD6">
        <w:t>201</w:t>
      </w:r>
      <w:r w:rsidR="002C4E75" w:rsidRPr="006B5BD6">
        <w:t>4</w:t>
      </w:r>
      <w:r w:rsidR="00CC6F3D" w:rsidRPr="006B5BD6">
        <w:t xml:space="preserve"> г.р. и младше</w:t>
      </w:r>
      <w:r w:rsidR="006B5BD6" w:rsidRPr="006B5BD6">
        <w:t>, показавший (-</w:t>
      </w:r>
      <w:proofErr w:type="spellStart"/>
      <w:r w:rsidR="006B5BD6" w:rsidRPr="006B5BD6">
        <w:t>ая</w:t>
      </w:r>
      <w:proofErr w:type="spellEnd"/>
      <w:r w:rsidR="006B5BD6" w:rsidRPr="006B5BD6">
        <w:t>) лучший результат</w:t>
      </w:r>
      <w:r w:rsidR="00A77249" w:rsidRPr="006B5BD6">
        <w:t>;</w:t>
      </w:r>
    </w:p>
    <w:p w14:paraId="04CE169B" w14:textId="1105A623" w:rsidR="00CC6F3D" w:rsidRPr="006B5BD6" w:rsidRDefault="00454C43" w:rsidP="00454C43">
      <w:pPr>
        <w:pStyle w:val="a3"/>
        <w:numPr>
          <w:ilvl w:val="0"/>
          <w:numId w:val="3"/>
        </w:numPr>
        <w:tabs>
          <w:tab w:val="left" w:pos="284"/>
        </w:tabs>
        <w:spacing w:line="238" w:lineRule="auto"/>
        <w:ind w:left="0" w:firstLine="426"/>
        <w:jc w:val="both"/>
      </w:pPr>
      <w:r>
        <w:t>Ш</w:t>
      </w:r>
      <w:r w:rsidR="002C4E75" w:rsidRPr="006B5BD6">
        <w:t xml:space="preserve">ахматная надежда </w:t>
      </w:r>
      <w:r w:rsidR="00A77249" w:rsidRPr="006B5BD6">
        <w:t xml:space="preserve">– </w:t>
      </w:r>
      <w:r w:rsidR="00CC6F3D" w:rsidRPr="006B5BD6">
        <w:t>юнош</w:t>
      </w:r>
      <w:r w:rsidR="006B5BD6" w:rsidRPr="006B5BD6">
        <w:t>а</w:t>
      </w:r>
      <w:r w:rsidR="00CC6F3D" w:rsidRPr="006B5BD6">
        <w:t xml:space="preserve"> и девушк</w:t>
      </w:r>
      <w:r w:rsidR="006B5BD6" w:rsidRPr="006B5BD6">
        <w:t>а</w:t>
      </w:r>
      <w:r w:rsidR="00CC6F3D" w:rsidRPr="006B5BD6">
        <w:t xml:space="preserve"> 200</w:t>
      </w:r>
      <w:r w:rsidR="00A77249" w:rsidRPr="006B5BD6">
        <w:t>7</w:t>
      </w:r>
      <w:r w:rsidR="00CC6F3D" w:rsidRPr="006B5BD6">
        <w:t xml:space="preserve"> г.р. и младше</w:t>
      </w:r>
      <w:r w:rsidR="006B5BD6" w:rsidRPr="006B5BD6">
        <w:t>, показавший (-</w:t>
      </w:r>
      <w:proofErr w:type="spellStart"/>
      <w:r w:rsidR="006B5BD6" w:rsidRPr="006B5BD6">
        <w:t>ая</w:t>
      </w:r>
      <w:proofErr w:type="spellEnd"/>
      <w:r w:rsidR="006B5BD6" w:rsidRPr="006B5BD6">
        <w:t>) лучший результат</w:t>
      </w:r>
      <w:r w:rsidR="00A77249" w:rsidRPr="006B5BD6">
        <w:t>;</w:t>
      </w:r>
    </w:p>
    <w:p w14:paraId="7952AF00" w14:textId="4606DA8D" w:rsidR="00CC6F3D" w:rsidRPr="006B5BD6" w:rsidRDefault="00454C43" w:rsidP="00454C43">
      <w:pPr>
        <w:pStyle w:val="a3"/>
        <w:tabs>
          <w:tab w:val="left" w:pos="284"/>
        </w:tabs>
        <w:spacing w:line="238" w:lineRule="auto"/>
        <w:ind w:firstLine="426"/>
        <w:jc w:val="both"/>
      </w:pPr>
      <w:r>
        <w:t>4.</w:t>
      </w:r>
      <w:r w:rsidR="00CC6F3D" w:rsidRPr="006B5BD6">
        <w:t xml:space="preserve"> </w:t>
      </w:r>
      <w:r>
        <w:t>Ш</w:t>
      </w:r>
      <w:r w:rsidR="002C4E75" w:rsidRPr="006B5BD6">
        <w:t>ахматный мудрец – ветеран шахматного спорта</w:t>
      </w:r>
      <w:r w:rsidR="00CC6F3D" w:rsidRPr="006B5BD6">
        <w:t xml:space="preserve"> (</w:t>
      </w:r>
      <w:r w:rsidR="002C4E75" w:rsidRPr="006B5BD6">
        <w:t>мужчин</w:t>
      </w:r>
      <w:r w:rsidR="006B5BD6" w:rsidRPr="006B5BD6">
        <w:t>а или</w:t>
      </w:r>
      <w:r w:rsidR="002C4E75" w:rsidRPr="006B5BD6">
        <w:t xml:space="preserve"> женщин</w:t>
      </w:r>
      <w:r w:rsidR="006B5BD6" w:rsidRPr="006B5BD6">
        <w:t>а</w:t>
      </w:r>
      <w:r w:rsidR="002C4E75" w:rsidRPr="006B5BD6">
        <w:t xml:space="preserve"> </w:t>
      </w:r>
      <w:r w:rsidR="00A77249" w:rsidRPr="006B5BD6">
        <w:t xml:space="preserve">старше </w:t>
      </w:r>
      <w:r w:rsidR="002C4E75" w:rsidRPr="006B5BD6">
        <w:t>196</w:t>
      </w:r>
      <w:r w:rsidR="00A77249" w:rsidRPr="006B5BD6">
        <w:t>4</w:t>
      </w:r>
      <w:r w:rsidR="002C4E75" w:rsidRPr="006B5BD6">
        <w:t xml:space="preserve"> и 196</w:t>
      </w:r>
      <w:r w:rsidR="00A77249" w:rsidRPr="006B5BD6">
        <w:t>9</w:t>
      </w:r>
      <w:r w:rsidR="002C4E75" w:rsidRPr="006B5BD6">
        <w:t xml:space="preserve"> г.р. соответственно</w:t>
      </w:r>
      <w:r w:rsidR="00CC6F3D" w:rsidRPr="006B5BD6">
        <w:t>)</w:t>
      </w:r>
      <w:r w:rsidR="006B5BD6" w:rsidRPr="006B5BD6">
        <w:t>, показавший (-</w:t>
      </w:r>
      <w:proofErr w:type="spellStart"/>
      <w:r w:rsidR="006B5BD6" w:rsidRPr="006B5BD6">
        <w:t>ая</w:t>
      </w:r>
      <w:proofErr w:type="spellEnd"/>
      <w:r w:rsidR="006B5BD6" w:rsidRPr="006B5BD6">
        <w:t>) лучший результат</w:t>
      </w:r>
      <w:r w:rsidR="00590882" w:rsidRPr="006B5BD6">
        <w:t>.</w:t>
      </w:r>
    </w:p>
    <w:p w14:paraId="07FCA6D1" w14:textId="01412770" w:rsidR="006B5BD6" w:rsidRPr="006B5BD6" w:rsidRDefault="00590882" w:rsidP="003935D4">
      <w:pPr>
        <w:pStyle w:val="a3"/>
        <w:spacing w:line="238" w:lineRule="auto"/>
        <w:ind w:firstLine="567"/>
        <w:jc w:val="both"/>
      </w:pPr>
      <w:r w:rsidRPr="006B5BD6">
        <w:t>Абсолютный победитель Соревнований и победители в номинациях награждаются кубк</w:t>
      </w:r>
      <w:r w:rsidR="00D9015C">
        <w:t>ами</w:t>
      </w:r>
      <w:r w:rsidRPr="006B5BD6">
        <w:t>, медал</w:t>
      </w:r>
      <w:r w:rsidR="00D9015C">
        <w:t>ями</w:t>
      </w:r>
      <w:r w:rsidRPr="006B5BD6">
        <w:t>, диплом</w:t>
      </w:r>
      <w:r w:rsidR="00D9015C">
        <w:t>а</w:t>
      </w:r>
      <w:r w:rsidRPr="006B5BD6">
        <w:t>м</w:t>
      </w:r>
      <w:r w:rsidR="00D9015C">
        <w:t>и</w:t>
      </w:r>
      <w:r w:rsidRPr="006B5BD6">
        <w:t xml:space="preserve"> и призами.</w:t>
      </w:r>
      <w:r w:rsidR="006B5BD6" w:rsidRPr="006B5BD6">
        <w:t xml:space="preserve"> </w:t>
      </w:r>
      <w:r w:rsidRPr="006B5BD6">
        <w:t>Призёры соревнований награждаются дипломами</w:t>
      </w:r>
      <w:r w:rsidRPr="006B5BD6">
        <w:rPr>
          <w:spacing w:val="1"/>
        </w:rPr>
        <w:t xml:space="preserve">, </w:t>
      </w:r>
      <w:r w:rsidRPr="006B5BD6">
        <w:t>медалями, призами.</w:t>
      </w:r>
      <w:r w:rsidR="003935D4">
        <w:t xml:space="preserve"> </w:t>
      </w:r>
      <w:r w:rsidR="006B5BD6" w:rsidRPr="006B5BD6">
        <w:t>Участник может быть победителем лишь в одной из номинаций.</w:t>
      </w:r>
    </w:p>
    <w:p w14:paraId="15929963" w14:textId="7B3507BD" w:rsidR="005503BF" w:rsidRPr="006B5BD6" w:rsidRDefault="00B85E82" w:rsidP="003935D4">
      <w:pPr>
        <w:pStyle w:val="a3"/>
        <w:spacing w:line="238" w:lineRule="auto"/>
        <w:ind w:firstLine="567"/>
        <w:jc w:val="both"/>
      </w:pPr>
      <w:r w:rsidRPr="006B5BD6">
        <w:t>В</w:t>
      </w:r>
      <w:r w:rsidR="0001351A" w:rsidRPr="006B5BD6">
        <w:t xml:space="preserve"> </w:t>
      </w:r>
      <w:r w:rsidRPr="006B5BD6">
        <w:t>случае</w:t>
      </w:r>
      <w:r w:rsidR="0001351A" w:rsidRPr="006B5BD6">
        <w:t xml:space="preserve"> </w:t>
      </w:r>
      <w:r w:rsidRPr="006B5BD6">
        <w:t>равенства</w:t>
      </w:r>
      <w:r w:rsidR="0001351A" w:rsidRPr="006B5BD6">
        <w:t xml:space="preserve"> </w:t>
      </w:r>
      <w:r w:rsidRPr="006B5BD6">
        <w:t>набранных</w:t>
      </w:r>
      <w:r w:rsidR="0001351A" w:rsidRPr="006B5BD6">
        <w:t xml:space="preserve"> </w:t>
      </w:r>
      <w:r w:rsidRPr="006B5BD6">
        <w:t>очков</w:t>
      </w:r>
      <w:r w:rsidR="0001351A" w:rsidRPr="006B5BD6">
        <w:t xml:space="preserve"> </w:t>
      </w:r>
      <w:r w:rsidRPr="006B5BD6">
        <w:t>применяются</w:t>
      </w:r>
      <w:r w:rsidR="0001351A" w:rsidRPr="006B5BD6">
        <w:t xml:space="preserve"> </w:t>
      </w:r>
      <w:r w:rsidRPr="006B5BD6">
        <w:t>следующие</w:t>
      </w:r>
      <w:r w:rsidR="0001351A" w:rsidRPr="006B5BD6">
        <w:t xml:space="preserve"> </w:t>
      </w:r>
      <w:r w:rsidRPr="006B5BD6">
        <w:t>дополнительные</w:t>
      </w:r>
      <w:r w:rsidR="0001351A" w:rsidRPr="006B5BD6">
        <w:t xml:space="preserve"> </w:t>
      </w:r>
      <w:r w:rsidRPr="006B5BD6">
        <w:t>показатели</w:t>
      </w:r>
      <w:r w:rsidRPr="006B5BD6">
        <w:rPr>
          <w:spacing w:val="1"/>
        </w:rPr>
        <w:t xml:space="preserve"> </w:t>
      </w:r>
      <w:r w:rsidRPr="006B5BD6">
        <w:t>в</w:t>
      </w:r>
      <w:r w:rsidR="0001351A" w:rsidRPr="006B5BD6">
        <w:t xml:space="preserve"> </w:t>
      </w:r>
      <w:r w:rsidRPr="006B5BD6">
        <w:t>порядке</w:t>
      </w:r>
      <w:r w:rsidR="0001351A" w:rsidRPr="006B5BD6">
        <w:t xml:space="preserve"> </w:t>
      </w:r>
      <w:r w:rsidRPr="006B5BD6">
        <w:t>убывания их</w:t>
      </w:r>
      <w:r w:rsidR="0001351A" w:rsidRPr="006B5BD6">
        <w:t xml:space="preserve"> </w:t>
      </w:r>
      <w:r w:rsidRPr="006B5BD6">
        <w:t>значимости:</w:t>
      </w:r>
      <w:r w:rsidR="0001351A" w:rsidRPr="006B5BD6">
        <w:t xml:space="preserve"> </w:t>
      </w:r>
      <w:r w:rsidRPr="006B5BD6">
        <w:t xml:space="preserve">а) усеченный коэффициент </w:t>
      </w:r>
      <w:proofErr w:type="spellStart"/>
      <w:r w:rsidRPr="006B5BD6">
        <w:t>Бухгольца</w:t>
      </w:r>
      <w:proofErr w:type="spellEnd"/>
      <w:r w:rsidRPr="006B5BD6">
        <w:t xml:space="preserve"> (без одного</w:t>
      </w:r>
      <w:r w:rsidR="008F6D4D" w:rsidRPr="006B5BD6">
        <w:t xml:space="preserve"> </w:t>
      </w:r>
      <w:r w:rsidRPr="006B5BD6">
        <w:t>худшего</w:t>
      </w:r>
      <w:r w:rsidRPr="006B5BD6">
        <w:rPr>
          <w:spacing w:val="1"/>
        </w:rPr>
        <w:t xml:space="preserve"> </w:t>
      </w:r>
      <w:r w:rsidRPr="006B5BD6">
        <w:t>результата);</w:t>
      </w:r>
      <w:r w:rsidRPr="006B5BD6">
        <w:rPr>
          <w:spacing w:val="1"/>
        </w:rPr>
        <w:t xml:space="preserve"> </w:t>
      </w:r>
      <w:r w:rsidRPr="006B5BD6">
        <w:t>б)</w:t>
      </w:r>
      <w:r w:rsidRPr="006B5BD6">
        <w:rPr>
          <w:spacing w:val="1"/>
        </w:rPr>
        <w:t xml:space="preserve"> </w:t>
      </w:r>
      <w:r w:rsidRPr="006B5BD6">
        <w:t>коэффициент</w:t>
      </w:r>
      <w:r w:rsidRPr="006B5BD6">
        <w:rPr>
          <w:spacing w:val="1"/>
        </w:rPr>
        <w:t xml:space="preserve"> </w:t>
      </w:r>
      <w:proofErr w:type="spellStart"/>
      <w:r w:rsidRPr="006B5BD6">
        <w:t>Бухгольца</w:t>
      </w:r>
      <w:proofErr w:type="spellEnd"/>
      <w:r w:rsidRPr="006B5BD6">
        <w:t>;</w:t>
      </w:r>
      <w:r w:rsidRPr="006B5BD6">
        <w:rPr>
          <w:spacing w:val="1"/>
        </w:rPr>
        <w:t xml:space="preserve"> </w:t>
      </w:r>
      <w:r w:rsidRPr="006B5BD6">
        <w:t>в)</w:t>
      </w:r>
      <w:r w:rsidRPr="006B5BD6">
        <w:rPr>
          <w:spacing w:val="1"/>
        </w:rPr>
        <w:t xml:space="preserve"> </w:t>
      </w:r>
      <w:r w:rsidRPr="006B5BD6">
        <w:t>личная</w:t>
      </w:r>
      <w:r w:rsidRPr="006B5BD6">
        <w:rPr>
          <w:spacing w:val="1"/>
        </w:rPr>
        <w:t xml:space="preserve"> </w:t>
      </w:r>
      <w:r w:rsidRPr="006B5BD6">
        <w:t>встреча;</w:t>
      </w:r>
      <w:r w:rsidRPr="006B5BD6">
        <w:rPr>
          <w:spacing w:val="1"/>
        </w:rPr>
        <w:t xml:space="preserve"> </w:t>
      </w:r>
      <w:r w:rsidRPr="006B5BD6">
        <w:t>г)</w:t>
      </w:r>
      <w:r w:rsidRPr="006B5BD6">
        <w:rPr>
          <w:spacing w:val="1"/>
        </w:rPr>
        <w:t xml:space="preserve"> </w:t>
      </w:r>
      <w:r w:rsidRPr="006B5BD6">
        <w:t>большее</w:t>
      </w:r>
      <w:r w:rsidRPr="006B5BD6">
        <w:rPr>
          <w:spacing w:val="1"/>
        </w:rPr>
        <w:t xml:space="preserve"> </w:t>
      </w:r>
      <w:r w:rsidRPr="006B5BD6">
        <w:t>число</w:t>
      </w:r>
      <w:r w:rsidRPr="006B5BD6">
        <w:rPr>
          <w:spacing w:val="1"/>
        </w:rPr>
        <w:t xml:space="preserve"> </w:t>
      </w:r>
      <w:r w:rsidRPr="006B5BD6">
        <w:t>побед;</w:t>
      </w:r>
      <w:r w:rsidR="0001351A" w:rsidRPr="006B5BD6">
        <w:t xml:space="preserve"> </w:t>
      </w:r>
      <w:r w:rsidRPr="006B5BD6">
        <w:rPr>
          <w:spacing w:val="-1"/>
        </w:rPr>
        <w:t>д)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число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партий,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сыгранных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черными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фигурами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(несыгранные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партии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считаются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как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«игранные»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бе</w:t>
      </w:r>
      <w:r w:rsidRPr="006B5BD6">
        <w:t>лыми</w:t>
      </w:r>
      <w:r w:rsidR="0001351A" w:rsidRPr="006B5BD6">
        <w:t xml:space="preserve"> </w:t>
      </w:r>
      <w:r w:rsidRPr="006B5BD6">
        <w:t>фигурами)</w:t>
      </w:r>
      <w:r w:rsidR="0001351A" w:rsidRPr="006B5BD6">
        <w:t>.</w:t>
      </w:r>
    </w:p>
    <w:p w14:paraId="1BE878FF" w14:textId="77777777" w:rsidR="005503BF" w:rsidRPr="006B5BD6" w:rsidRDefault="00B85E82" w:rsidP="003935D4">
      <w:pPr>
        <w:pStyle w:val="11"/>
        <w:numPr>
          <w:ilvl w:val="0"/>
          <w:numId w:val="2"/>
        </w:numPr>
        <w:tabs>
          <w:tab w:val="left" w:pos="3953"/>
        </w:tabs>
        <w:spacing w:before="120" w:line="238" w:lineRule="auto"/>
        <w:ind w:left="3952" w:hanging="244"/>
        <w:jc w:val="both"/>
      </w:pPr>
      <w:bookmarkStart w:id="12" w:name="7._Награждение"/>
      <w:bookmarkStart w:id="13" w:name="8._Финансовыеусловия"/>
      <w:bookmarkEnd w:id="12"/>
      <w:bookmarkEnd w:id="13"/>
      <w:r w:rsidRPr="006B5BD6">
        <w:t>Финансовые</w:t>
      </w:r>
      <w:r w:rsidR="0001351A" w:rsidRPr="006B5BD6">
        <w:t xml:space="preserve"> </w:t>
      </w:r>
      <w:r w:rsidRPr="006B5BD6">
        <w:t>условия</w:t>
      </w:r>
    </w:p>
    <w:p w14:paraId="40768C74" w14:textId="201B0D33" w:rsidR="005503BF" w:rsidRPr="006B5BD6" w:rsidRDefault="00B85E82" w:rsidP="003935D4">
      <w:pPr>
        <w:pStyle w:val="a3"/>
        <w:spacing w:line="238" w:lineRule="auto"/>
        <w:ind w:firstLine="567"/>
        <w:jc w:val="both"/>
      </w:pPr>
      <w:r w:rsidRPr="006B5BD6">
        <w:t>Расходы</w:t>
      </w:r>
      <w:r w:rsidRPr="006B5BD6">
        <w:rPr>
          <w:spacing w:val="1"/>
        </w:rPr>
        <w:t xml:space="preserve"> </w:t>
      </w:r>
      <w:r w:rsidRPr="006B5BD6">
        <w:t>по</w:t>
      </w:r>
      <w:r w:rsidRPr="006B5BD6">
        <w:rPr>
          <w:spacing w:val="1"/>
        </w:rPr>
        <w:t xml:space="preserve"> </w:t>
      </w:r>
      <w:r w:rsidRPr="006B5BD6">
        <w:t>награждению</w:t>
      </w:r>
      <w:r w:rsidRPr="006B5BD6">
        <w:rPr>
          <w:spacing w:val="1"/>
        </w:rPr>
        <w:t xml:space="preserve"> </w:t>
      </w:r>
      <w:r w:rsidRPr="006B5BD6">
        <w:t>победителей</w:t>
      </w:r>
      <w:r w:rsidRPr="006B5BD6">
        <w:rPr>
          <w:spacing w:val="1"/>
        </w:rPr>
        <w:t xml:space="preserve"> </w:t>
      </w:r>
      <w:r w:rsidRPr="006B5BD6">
        <w:t>и</w:t>
      </w:r>
      <w:r w:rsidRPr="006B5BD6">
        <w:rPr>
          <w:spacing w:val="1"/>
        </w:rPr>
        <w:t xml:space="preserve"> </w:t>
      </w:r>
      <w:r w:rsidRPr="006B5BD6">
        <w:t>призеров</w:t>
      </w:r>
      <w:r w:rsidRPr="006B5BD6">
        <w:rPr>
          <w:spacing w:val="1"/>
        </w:rPr>
        <w:t xml:space="preserve"> </w:t>
      </w:r>
      <w:r w:rsidR="00590882" w:rsidRPr="006B5BD6">
        <w:rPr>
          <w:spacing w:val="1"/>
        </w:rPr>
        <w:t xml:space="preserve">дипломами и медалями несет администрация Янтиковского </w:t>
      </w:r>
      <w:r w:rsidR="00590882" w:rsidRPr="006B5BD6">
        <w:t>муниципального округа Чувашской Республики. Расходы по награждению кубками и призами</w:t>
      </w:r>
      <w:r w:rsidR="00590882" w:rsidRPr="006B5BD6">
        <w:rPr>
          <w:spacing w:val="1"/>
        </w:rPr>
        <w:t xml:space="preserve"> производятся </w:t>
      </w:r>
      <w:r w:rsidRPr="006B5BD6">
        <w:t>за</w:t>
      </w:r>
      <w:r w:rsidRPr="006B5BD6">
        <w:rPr>
          <w:spacing w:val="1"/>
        </w:rPr>
        <w:t xml:space="preserve"> </w:t>
      </w:r>
      <w:r w:rsidRPr="006B5BD6">
        <w:t xml:space="preserve">счет депутата Государственного Совета Чувашской Республики и регионального координатора партийного проекта «Единой России» «Детский спорт» Пронина Леонида Николаевича. </w:t>
      </w:r>
    </w:p>
    <w:p w14:paraId="1EF7125D" w14:textId="77777777" w:rsidR="005503BF" w:rsidRPr="006B5BD6" w:rsidRDefault="00B85E82" w:rsidP="003935D4">
      <w:pPr>
        <w:pStyle w:val="a3"/>
        <w:spacing w:line="238" w:lineRule="auto"/>
        <w:ind w:firstLine="567"/>
        <w:jc w:val="both"/>
      </w:pPr>
      <w:r w:rsidRPr="006B5BD6">
        <w:rPr>
          <w:spacing w:val="-1"/>
        </w:rPr>
        <w:t>Расходы,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связанные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с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командированием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участников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на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соревнование,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несут</w:t>
      </w:r>
      <w:r w:rsidR="0001351A" w:rsidRPr="006B5BD6">
        <w:rPr>
          <w:spacing w:val="-1"/>
        </w:rPr>
        <w:t xml:space="preserve"> </w:t>
      </w:r>
      <w:r w:rsidRPr="006B5BD6">
        <w:rPr>
          <w:spacing w:val="-1"/>
        </w:rPr>
        <w:t>командирующи</w:t>
      </w:r>
      <w:r w:rsidRPr="006B5BD6">
        <w:t>е</w:t>
      </w:r>
      <w:r w:rsidR="0001351A" w:rsidRPr="006B5BD6">
        <w:t xml:space="preserve"> </w:t>
      </w:r>
      <w:r w:rsidRPr="006B5BD6">
        <w:t>организации.</w:t>
      </w:r>
    </w:p>
    <w:p w14:paraId="68A62A94" w14:textId="77777777" w:rsidR="005503BF" w:rsidRPr="006B5BD6" w:rsidRDefault="005503BF" w:rsidP="003935D4">
      <w:pPr>
        <w:pStyle w:val="a3"/>
        <w:spacing w:line="238" w:lineRule="auto"/>
        <w:ind w:firstLine="567"/>
        <w:jc w:val="both"/>
      </w:pPr>
      <w:bookmarkStart w:id="14" w:name="9._Порядокисрокиподачизаявок"/>
      <w:bookmarkEnd w:id="14"/>
    </w:p>
    <w:p w14:paraId="49BC4E66" w14:textId="68373365" w:rsidR="005503BF" w:rsidRPr="006B5BD6" w:rsidRDefault="00B85E82" w:rsidP="003935D4">
      <w:pPr>
        <w:pStyle w:val="a3"/>
        <w:spacing w:line="238" w:lineRule="auto"/>
        <w:ind w:firstLine="567"/>
        <w:jc w:val="both"/>
      </w:pPr>
      <w:r w:rsidRPr="006B5BD6">
        <w:t>Контактная</w:t>
      </w:r>
      <w:r w:rsidR="00647579" w:rsidRPr="006B5BD6">
        <w:t xml:space="preserve"> </w:t>
      </w:r>
      <w:r w:rsidRPr="006B5BD6">
        <w:t>информация:</w:t>
      </w:r>
      <w:r w:rsidR="00647579" w:rsidRPr="006B5BD6">
        <w:t xml:space="preserve"> </w:t>
      </w:r>
      <w:r w:rsidRPr="006B5BD6">
        <w:t>Гришина</w:t>
      </w:r>
      <w:r w:rsidRPr="006B5BD6">
        <w:rPr>
          <w:spacing w:val="-5"/>
        </w:rPr>
        <w:t xml:space="preserve"> </w:t>
      </w:r>
      <w:r w:rsidRPr="006B5BD6">
        <w:t>Вера</w:t>
      </w:r>
      <w:r w:rsidRPr="006B5BD6">
        <w:rPr>
          <w:spacing w:val="-4"/>
        </w:rPr>
        <w:t xml:space="preserve"> </w:t>
      </w:r>
      <w:r w:rsidRPr="006B5BD6">
        <w:t>Рудольфовна,</w:t>
      </w:r>
      <w:r w:rsidRPr="006B5BD6">
        <w:rPr>
          <w:spacing w:val="-2"/>
        </w:rPr>
        <w:t xml:space="preserve"> </w:t>
      </w:r>
      <w:r w:rsidR="00C2143A" w:rsidRPr="006B5BD6">
        <w:t>руководитель Регионального ресурсного центра по шахматному образованию</w:t>
      </w:r>
      <w:r w:rsidRPr="006B5BD6">
        <w:rPr>
          <w:spacing w:val="-8"/>
        </w:rPr>
        <w:t xml:space="preserve"> </w:t>
      </w:r>
      <w:r w:rsidRPr="006B5BD6">
        <w:t>в</w:t>
      </w:r>
      <w:r w:rsidRPr="006B5BD6">
        <w:rPr>
          <w:spacing w:val="-57"/>
        </w:rPr>
        <w:t xml:space="preserve"> </w:t>
      </w:r>
      <w:r w:rsidR="00C2143A" w:rsidRPr="006B5BD6">
        <w:rPr>
          <w:spacing w:val="-57"/>
        </w:rPr>
        <w:t xml:space="preserve"> </w:t>
      </w:r>
      <w:r w:rsidR="00A317C6" w:rsidRPr="006B5BD6">
        <w:rPr>
          <w:spacing w:val="-57"/>
        </w:rPr>
        <w:t xml:space="preserve"> </w:t>
      </w:r>
      <w:r w:rsidRPr="006B5BD6">
        <w:t>Чувашской</w:t>
      </w:r>
      <w:r w:rsidRPr="006B5BD6">
        <w:rPr>
          <w:spacing w:val="2"/>
        </w:rPr>
        <w:t xml:space="preserve"> </w:t>
      </w:r>
      <w:r w:rsidRPr="006B5BD6">
        <w:t>Республике,</w:t>
      </w:r>
      <w:r w:rsidRPr="006B5BD6">
        <w:rPr>
          <w:spacing w:val="4"/>
        </w:rPr>
        <w:t xml:space="preserve"> </w:t>
      </w:r>
      <w:r w:rsidRPr="006B5BD6">
        <w:t>+79170789139</w:t>
      </w:r>
    </w:p>
    <w:p w14:paraId="2230D09B" w14:textId="20CD88BB" w:rsidR="005503BF" w:rsidRPr="00196979" w:rsidRDefault="00B85E82" w:rsidP="00E97B81">
      <w:pPr>
        <w:pStyle w:val="a3"/>
        <w:spacing w:line="237" w:lineRule="auto"/>
        <w:ind w:left="142" w:hanging="2"/>
        <w:jc w:val="center"/>
        <w:rPr>
          <w:sz w:val="20"/>
          <w:szCs w:val="20"/>
        </w:rPr>
      </w:pPr>
      <w:r w:rsidRPr="00196979">
        <w:rPr>
          <w:spacing w:val="-1"/>
          <w:sz w:val="20"/>
          <w:szCs w:val="20"/>
          <w:u w:val="single"/>
        </w:rPr>
        <w:t>Все</w:t>
      </w:r>
      <w:r w:rsidR="00647579" w:rsidRPr="00196979">
        <w:rPr>
          <w:spacing w:val="-1"/>
          <w:sz w:val="20"/>
          <w:szCs w:val="20"/>
          <w:u w:val="single"/>
        </w:rPr>
        <w:t xml:space="preserve"> </w:t>
      </w:r>
      <w:r w:rsidRPr="00196979">
        <w:rPr>
          <w:spacing w:val="-1"/>
          <w:sz w:val="20"/>
          <w:szCs w:val="20"/>
          <w:u w:val="single"/>
        </w:rPr>
        <w:t>уточнения</w:t>
      </w:r>
      <w:r w:rsidR="00647579" w:rsidRPr="00196979">
        <w:rPr>
          <w:spacing w:val="-1"/>
          <w:sz w:val="20"/>
          <w:szCs w:val="20"/>
          <w:u w:val="single"/>
        </w:rPr>
        <w:t xml:space="preserve"> </w:t>
      </w:r>
      <w:r w:rsidRPr="00196979">
        <w:rPr>
          <w:spacing w:val="-1"/>
          <w:sz w:val="20"/>
          <w:szCs w:val="20"/>
          <w:u w:val="single"/>
        </w:rPr>
        <w:t>и</w:t>
      </w:r>
      <w:r w:rsidR="00647579" w:rsidRPr="00196979">
        <w:rPr>
          <w:spacing w:val="-1"/>
          <w:sz w:val="20"/>
          <w:szCs w:val="20"/>
          <w:u w:val="single"/>
        </w:rPr>
        <w:t xml:space="preserve"> </w:t>
      </w:r>
      <w:r w:rsidRPr="00196979">
        <w:rPr>
          <w:spacing w:val="-1"/>
          <w:sz w:val="20"/>
          <w:szCs w:val="20"/>
          <w:u w:val="single"/>
        </w:rPr>
        <w:t>дополнения</w:t>
      </w:r>
      <w:r w:rsidR="00647579" w:rsidRPr="00196979">
        <w:rPr>
          <w:spacing w:val="-1"/>
          <w:sz w:val="20"/>
          <w:szCs w:val="20"/>
          <w:u w:val="single"/>
        </w:rPr>
        <w:t xml:space="preserve"> </w:t>
      </w:r>
      <w:r w:rsidRPr="00196979">
        <w:rPr>
          <w:spacing w:val="-1"/>
          <w:sz w:val="20"/>
          <w:szCs w:val="20"/>
          <w:u w:val="single"/>
        </w:rPr>
        <w:t>к</w:t>
      </w:r>
      <w:r w:rsidR="00647579" w:rsidRPr="00196979">
        <w:rPr>
          <w:spacing w:val="-1"/>
          <w:sz w:val="20"/>
          <w:szCs w:val="20"/>
          <w:u w:val="single"/>
        </w:rPr>
        <w:t xml:space="preserve"> </w:t>
      </w:r>
      <w:r w:rsidRPr="00196979">
        <w:rPr>
          <w:spacing w:val="-1"/>
          <w:sz w:val="20"/>
          <w:szCs w:val="20"/>
          <w:u w:val="single"/>
        </w:rPr>
        <w:t>данному</w:t>
      </w:r>
      <w:r w:rsidR="00647579" w:rsidRPr="00196979">
        <w:rPr>
          <w:spacing w:val="-1"/>
          <w:sz w:val="20"/>
          <w:szCs w:val="20"/>
          <w:u w:val="single"/>
        </w:rPr>
        <w:t xml:space="preserve"> </w:t>
      </w:r>
      <w:proofErr w:type="gramStart"/>
      <w:r w:rsidRPr="00196979">
        <w:rPr>
          <w:spacing w:val="-1"/>
          <w:sz w:val="20"/>
          <w:szCs w:val="20"/>
          <w:u w:val="single"/>
        </w:rPr>
        <w:t>Положению</w:t>
      </w:r>
      <w:r w:rsidR="00647579" w:rsidRPr="00196979">
        <w:rPr>
          <w:spacing w:val="-1"/>
          <w:sz w:val="20"/>
          <w:szCs w:val="20"/>
          <w:u w:val="single"/>
        </w:rPr>
        <w:t xml:space="preserve"> </w:t>
      </w:r>
      <w:r w:rsidR="00196979" w:rsidRPr="00196979">
        <w:rPr>
          <w:spacing w:val="-1"/>
          <w:sz w:val="20"/>
          <w:szCs w:val="20"/>
          <w:u w:val="single"/>
        </w:rPr>
        <w:t xml:space="preserve"> </w:t>
      </w:r>
      <w:r w:rsidRPr="00196979">
        <w:rPr>
          <w:spacing w:val="-1"/>
          <w:sz w:val="20"/>
          <w:szCs w:val="20"/>
          <w:u w:val="single"/>
        </w:rPr>
        <w:t>регулируются</w:t>
      </w:r>
      <w:proofErr w:type="gramEnd"/>
      <w:r w:rsidR="00647579" w:rsidRPr="00196979">
        <w:rPr>
          <w:spacing w:val="-1"/>
          <w:sz w:val="20"/>
          <w:szCs w:val="20"/>
          <w:u w:val="single"/>
        </w:rPr>
        <w:t xml:space="preserve"> </w:t>
      </w:r>
      <w:r w:rsidRPr="00196979">
        <w:rPr>
          <w:spacing w:val="-1"/>
          <w:sz w:val="20"/>
          <w:szCs w:val="20"/>
          <w:u w:val="single"/>
        </w:rPr>
        <w:t>регламентом</w:t>
      </w:r>
      <w:r w:rsidR="00647579" w:rsidRPr="00196979">
        <w:rPr>
          <w:spacing w:val="-1"/>
          <w:sz w:val="20"/>
          <w:szCs w:val="20"/>
          <w:u w:val="single"/>
        </w:rPr>
        <w:t xml:space="preserve"> </w:t>
      </w:r>
      <w:r w:rsidRPr="00196979">
        <w:rPr>
          <w:spacing w:val="-1"/>
          <w:sz w:val="20"/>
          <w:szCs w:val="20"/>
          <w:u w:val="single"/>
        </w:rPr>
        <w:t>про</w:t>
      </w:r>
      <w:r w:rsidRPr="00196979">
        <w:rPr>
          <w:sz w:val="20"/>
          <w:szCs w:val="20"/>
          <w:u w:val="single"/>
        </w:rPr>
        <w:t>ведения</w:t>
      </w:r>
      <w:r w:rsidR="00647579" w:rsidRPr="00196979">
        <w:rPr>
          <w:sz w:val="20"/>
          <w:szCs w:val="20"/>
          <w:u w:val="single"/>
        </w:rPr>
        <w:t xml:space="preserve"> </w:t>
      </w:r>
      <w:r w:rsidRPr="00196979">
        <w:rPr>
          <w:sz w:val="20"/>
          <w:szCs w:val="20"/>
          <w:u w:val="single"/>
        </w:rPr>
        <w:t>Соревнований</w:t>
      </w:r>
    </w:p>
    <w:p w14:paraId="62A4A783" w14:textId="77777777" w:rsidR="005503BF" w:rsidRPr="00196979" w:rsidRDefault="00B85E82" w:rsidP="00E97B81">
      <w:pPr>
        <w:ind w:left="1297"/>
        <w:rPr>
          <w:b/>
          <w:i/>
          <w:sz w:val="20"/>
          <w:szCs w:val="20"/>
        </w:rPr>
      </w:pPr>
      <w:r w:rsidRPr="00196979">
        <w:rPr>
          <w:b/>
          <w:i/>
          <w:sz w:val="20"/>
          <w:szCs w:val="20"/>
        </w:rPr>
        <w:t>Данное</w:t>
      </w:r>
      <w:r w:rsidR="005B01DA" w:rsidRPr="00196979">
        <w:rPr>
          <w:b/>
          <w:i/>
          <w:sz w:val="20"/>
          <w:szCs w:val="20"/>
        </w:rPr>
        <w:t xml:space="preserve"> </w:t>
      </w:r>
      <w:r w:rsidRPr="00196979">
        <w:rPr>
          <w:b/>
          <w:i/>
          <w:sz w:val="20"/>
          <w:szCs w:val="20"/>
        </w:rPr>
        <w:t>положение</w:t>
      </w:r>
      <w:r w:rsidR="005B01DA" w:rsidRPr="00196979">
        <w:rPr>
          <w:b/>
          <w:i/>
          <w:sz w:val="20"/>
          <w:szCs w:val="20"/>
        </w:rPr>
        <w:t xml:space="preserve"> </w:t>
      </w:r>
      <w:r w:rsidRPr="00196979">
        <w:rPr>
          <w:b/>
          <w:i/>
          <w:sz w:val="20"/>
          <w:szCs w:val="20"/>
        </w:rPr>
        <w:t>является</w:t>
      </w:r>
      <w:r w:rsidR="005B01DA" w:rsidRPr="00196979">
        <w:rPr>
          <w:b/>
          <w:i/>
          <w:sz w:val="20"/>
          <w:szCs w:val="20"/>
        </w:rPr>
        <w:t xml:space="preserve"> </w:t>
      </w:r>
      <w:r w:rsidRPr="00196979">
        <w:rPr>
          <w:b/>
          <w:i/>
          <w:sz w:val="20"/>
          <w:szCs w:val="20"/>
        </w:rPr>
        <w:t>официальным</w:t>
      </w:r>
      <w:r w:rsidR="005B01DA" w:rsidRPr="00196979">
        <w:rPr>
          <w:b/>
          <w:i/>
          <w:sz w:val="20"/>
          <w:szCs w:val="20"/>
        </w:rPr>
        <w:t xml:space="preserve"> </w:t>
      </w:r>
      <w:r w:rsidRPr="00196979">
        <w:rPr>
          <w:b/>
          <w:i/>
          <w:sz w:val="20"/>
          <w:szCs w:val="20"/>
        </w:rPr>
        <w:t>вызовом</w:t>
      </w:r>
      <w:r w:rsidR="005B01DA" w:rsidRPr="00196979">
        <w:rPr>
          <w:b/>
          <w:i/>
          <w:sz w:val="20"/>
          <w:szCs w:val="20"/>
        </w:rPr>
        <w:t xml:space="preserve"> </w:t>
      </w:r>
      <w:r w:rsidRPr="00196979">
        <w:rPr>
          <w:b/>
          <w:i/>
          <w:sz w:val="20"/>
          <w:szCs w:val="20"/>
        </w:rPr>
        <w:t>на</w:t>
      </w:r>
      <w:r w:rsidR="005B01DA" w:rsidRPr="00196979">
        <w:rPr>
          <w:b/>
          <w:i/>
          <w:sz w:val="20"/>
          <w:szCs w:val="20"/>
        </w:rPr>
        <w:t xml:space="preserve"> </w:t>
      </w:r>
      <w:r w:rsidRPr="00196979">
        <w:rPr>
          <w:b/>
          <w:i/>
          <w:sz w:val="20"/>
          <w:szCs w:val="20"/>
        </w:rPr>
        <w:t>соревнование</w:t>
      </w:r>
    </w:p>
    <w:sectPr w:rsidR="005503BF" w:rsidRPr="00196979" w:rsidSect="00885E74">
      <w:pgSz w:w="11910" w:h="16840"/>
      <w:pgMar w:top="660" w:right="711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374"/>
    <w:multiLevelType w:val="hybridMultilevel"/>
    <w:tmpl w:val="6B60B876"/>
    <w:lvl w:ilvl="0" w:tplc="40F42F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FB8528C"/>
    <w:multiLevelType w:val="hybridMultilevel"/>
    <w:tmpl w:val="36E670D2"/>
    <w:lvl w:ilvl="0" w:tplc="9A5094CA">
      <w:start w:val="1"/>
      <w:numFmt w:val="decimal"/>
      <w:lvlText w:val="%1."/>
      <w:lvlJc w:val="left"/>
      <w:pPr>
        <w:ind w:left="676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34EA9F6">
      <w:numFmt w:val="bullet"/>
      <w:lvlText w:val="•"/>
      <w:lvlJc w:val="left"/>
      <w:pPr>
        <w:ind w:left="4988" w:hanging="245"/>
      </w:pPr>
      <w:rPr>
        <w:rFonts w:hint="default"/>
        <w:lang w:val="ru-RU" w:eastAsia="en-US" w:bidi="ar-SA"/>
      </w:rPr>
    </w:lvl>
    <w:lvl w:ilvl="2" w:tplc="E7E85048">
      <w:numFmt w:val="bullet"/>
      <w:lvlText w:val="•"/>
      <w:lvlJc w:val="left"/>
      <w:pPr>
        <w:ind w:left="5637" w:hanging="245"/>
      </w:pPr>
      <w:rPr>
        <w:rFonts w:hint="default"/>
        <w:lang w:val="ru-RU" w:eastAsia="en-US" w:bidi="ar-SA"/>
      </w:rPr>
    </w:lvl>
    <w:lvl w:ilvl="3" w:tplc="358823BE">
      <w:numFmt w:val="bullet"/>
      <w:lvlText w:val="•"/>
      <w:lvlJc w:val="left"/>
      <w:pPr>
        <w:ind w:left="6286" w:hanging="245"/>
      </w:pPr>
      <w:rPr>
        <w:rFonts w:hint="default"/>
        <w:lang w:val="ru-RU" w:eastAsia="en-US" w:bidi="ar-SA"/>
      </w:rPr>
    </w:lvl>
    <w:lvl w:ilvl="4" w:tplc="9B92C23E">
      <w:numFmt w:val="bullet"/>
      <w:lvlText w:val="•"/>
      <w:lvlJc w:val="left"/>
      <w:pPr>
        <w:ind w:left="6935" w:hanging="245"/>
      </w:pPr>
      <w:rPr>
        <w:rFonts w:hint="default"/>
        <w:lang w:val="ru-RU" w:eastAsia="en-US" w:bidi="ar-SA"/>
      </w:rPr>
    </w:lvl>
    <w:lvl w:ilvl="5" w:tplc="5B0E8922">
      <w:numFmt w:val="bullet"/>
      <w:lvlText w:val="•"/>
      <w:lvlJc w:val="left"/>
      <w:pPr>
        <w:ind w:left="7584" w:hanging="245"/>
      </w:pPr>
      <w:rPr>
        <w:rFonts w:hint="default"/>
        <w:lang w:val="ru-RU" w:eastAsia="en-US" w:bidi="ar-SA"/>
      </w:rPr>
    </w:lvl>
    <w:lvl w:ilvl="6" w:tplc="481E3D6C">
      <w:numFmt w:val="bullet"/>
      <w:lvlText w:val="•"/>
      <w:lvlJc w:val="left"/>
      <w:pPr>
        <w:ind w:left="8233" w:hanging="245"/>
      </w:pPr>
      <w:rPr>
        <w:rFonts w:hint="default"/>
        <w:lang w:val="ru-RU" w:eastAsia="en-US" w:bidi="ar-SA"/>
      </w:rPr>
    </w:lvl>
    <w:lvl w:ilvl="7" w:tplc="A23A2560">
      <w:numFmt w:val="bullet"/>
      <w:lvlText w:val="•"/>
      <w:lvlJc w:val="left"/>
      <w:pPr>
        <w:ind w:left="8882" w:hanging="245"/>
      </w:pPr>
      <w:rPr>
        <w:rFonts w:hint="default"/>
        <w:lang w:val="ru-RU" w:eastAsia="en-US" w:bidi="ar-SA"/>
      </w:rPr>
    </w:lvl>
    <w:lvl w:ilvl="8" w:tplc="2E64FFA6">
      <w:numFmt w:val="bullet"/>
      <w:lvlText w:val="•"/>
      <w:lvlJc w:val="left"/>
      <w:pPr>
        <w:ind w:left="9531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62F47888"/>
    <w:multiLevelType w:val="hybridMultilevel"/>
    <w:tmpl w:val="C79C5596"/>
    <w:lvl w:ilvl="0" w:tplc="D04E0056">
      <w:numFmt w:val="bullet"/>
      <w:lvlText w:val=""/>
      <w:lvlJc w:val="left"/>
      <w:pPr>
        <w:ind w:left="898" w:hanging="36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FE613E">
      <w:numFmt w:val="bullet"/>
      <w:lvlText w:val=""/>
      <w:lvlJc w:val="left"/>
      <w:pPr>
        <w:ind w:left="173" w:hanging="5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C00E14">
      <w:numFmt w:val="bullet"/>
      <w:lvlText w:val="•"/>
      <w:lvlJc w:val="left"/>
      <w:pPr>
        <w:ind w:left="2003" w:hanging="577"/>
      </w:pPr>
      <w:rPr>
        <w:rFonts w:hint="default"/>
        <w:lang w:val="ru-RU" w:eastAsia="en-US" w:bidi="ar-SA"/>
      </w:rPr>
    </w:lvl>
    <w:lvl w:ilvl="3" w:tplc="8C8A179A">
      <w:numFmt w:val="bullet"/>
      <w:lvlText w:val="•"/>
      <w:lvlJc w:val="left"/>
      <w:pPr>
        <w:ind w:left="3106" w:hanging="577"/>
      </w:pPr>
      <w:rPr>
        <w:rFonts w:hint="default"/>
        <w:lang w:val="ru-RU" w:eastAsia="en-US" w:bidi="ar-SA"/>
      </w:rPr>
    </w:lvl>
    <w:lvl w:ilvl="4" w:tplc="C34E43CE">
      <w:numFmt w:val="bullet"/>
      <w:lvlText w:val="•"/>
      <w:lvlJc w:val="left"/>
      <w:pPr>
        <w:ind w:left="4209" w:hanging="577"/>
      </w:pPr>
      <w:rPr>
        <w:rFonts w:hint="default"/>
        <w:lang w:val="ru-RU" w:eastAsia="en-US" w:bidi="ar-SA"/>
      </w:rPr>
    </w:lvl>
    <w:lvl w:ilvl="5" w:tplc="96EC41F8">
      <w:numFmt w:val="bullet"/>
      <w:lvlText w:val="•"/>
      <w:lvlJc w:val="left"/>
      <w:pPr>
        <w:ind w:left="5312" w:hanging="577"/>
      </w:pPr>
      <w:rPr>
        <w:rFonts w:hint="default"/>
        <w:lang w:val="ru-RU" w:eastAsia="en-US" w:bidi="ar-SA"/>
      </w:rPr>
    </w:lvl>
    <w:lvl w:ilvl="6" w:tplc="2B84DD64">
      <w:numFmt w:val="bullet"/>
      <w:lvlText w:val="•"/>
      <w:lvlJc w:val="left"/>
      <w:pPr>
        <w:ind w:left="6416" w:hanging="577"/>
      </w:pPr>
      <w:rPr>
        <w:rFonts w:hint="default"/>
        <w:lang w:val="ru-RU" w:eastAsia="en-US" w:bidi="ar-SA"/>
      </w:rPr>
    </w:lvl>
    <w:lvl w:ilvl="7" w:tplc="C75227A8">
      <w:numFmt w:val="bullet"/>
      <w:lvlText w:val="•"/>
      <w:lvlJc w:val="left"/>
      <w:pPr>
        <w:ind w:left="7519" w:hanging="577"/>
      </w:pPr>
      <w:rPr>
        <w:rFonts w:hint="default"/>
        <w:lang w:val="ru-RU" w:eastAsia="en-US" w:bidi="ar-SA"/>
      </w:rPr>
    </w:lvl>
    <w:lvl w:ilvl="8" w:tplc="9E12B148">
      <w:numFmt w:val="bullet"/>
      <w:lvlText w:val="•"/>
      <w:lvlJc w:val="left"/>
      <w:pPr>
        <w:ind w:left="8622" w:hanging="57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F"/>
    <w:rsid w:val="0001351A"/>
    <w:rsid w:val="00022340"/>
    <w:rsid w:val="000F3B33"/>
    <w:rsid w:val="00196979"/>
    <w:rsid w:val="001A33A4"/>
    <w:rsid w:val="001A6D89"/>
    <w:rsid w:val="00215D8D"/>
    <w:rsid w:val="002C4E75"/>
    <w:rsid w:val="002E1F04"/>
    <w:rsid w:val="00313BE3"/>
    <w:rsid w:val="00323646"/>
    <w:rsid w:val="003935D4"/>
    <w:rsid w:val="003F22F5"/>
    <w:rsid w:val="00406304"/>
    <w:rsid w:val="00454C43"/>
    <w:rsid w:val="004A1A70"/>
    <w:rsid w:val="005503BF"/>
    <w:rsid w:val="00567F7D"/>
    <w:rsid w:val="0058704B"/>
    <w:rsid w:val="00590882"/>
    <w:rsid w:val="005A20E7"/>
    <w:rsid w:val="005B01DA"/>
    <w:rsid w:val="00620A36"/>
    <w:rsid w:val="00647579"/>
    <w:rsid w:val="006B5BD6"/>
    <w:rsid w:val="00745598"/>
    <w:rsid w:val="0076593E"/>
    <w:rsid w:val="00785CB3"/>
    <w:rsid w:val="00840644"/>
    <w:rsid w:val="008503E3"/>
    <w:rsid w:val="00885E74"/>
    <w:rsid w:val="008F5FF0"/>
    <w:rsid w:val="008F6D4D"/>
    <w:rsid w:val="009145B1"/>
    <w:rsid w:val="009E3A3B"/>
    <w:rsid w:val="00A317C6"/>
    <w:rsid w:val="00A77249"/>
    <w:rsid w:val="00AC4423"/>
    <w:rsid w:val="00B85E82"/>
    <w:rsid w:val="00B94AD6"/>
    <w:rsid w:val="00BA2D1C"/>
    <w:rsid w:val="00C2143A"/>
    <w:rsid w:val="00C70336"/>
    <w:rsid w:val="00CC04D0"/>
    <w:rsid w:val="00CC5CAE"/>
    <w:rsid w:val="00CC6F3D"/>
    <w:rsid w:val="00D16C19"/>
    <w:rsid w:val="00D16D77"/>
    <w:rsid w:val="00D62168"/>
    <w:rsid w:val="00D9015C"/>
    <w:rsid w:val="00E4558D"/>
    <w:rsid w:val="00E8118F"/>
    <w:rsid w:val="00E97B81"/>
    <w:rsid w:val="00ED7226"/>
    <w:rsid w:val="00ED7497"/>
    <w:rsid w:val="00F50096"/>
    <w:rsid w:val="00F8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4733"/>
  <w15:docId w15:val="{85B13766-959C-4D19-BB63-2162AE93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03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03B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503BF"/>
    <w:pPr>
      <w:spacing w:line="272" w:lineRule="exact"/>
      <w:ind w:left="970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03BF"/>
    <w:pPr>
      <w:spacing w:line="272" w:lineRule="exact"/>
      <w:ind w:left="898" w:hanging="241"/>
    </w:pPr>
  </w:style>
  <w:style w:type="paragraph" w:customStyle="1" w:styleId="TableParagraph">
    <w:name w:val="Table Paragraph"/>
    <w:basedOn w:val="a"/>
    <w:uiPriority w:val="1"/>
    <w:qFormat/>
    <w:rsid w:val="005503BF"/>
    <w:pPr>
      <w:spacing w:line="258" w:lineRule="exact"/>
      <w:ind w:left="110"/>
    </w:pPr>
  </w:style>
  <w:style w:type="character" w:styleId="a5">
    <w:name w:val="Hyperlink"/>
    <w:basedOn w:val="a0"/>
    <w:uiPriority w:val="99"/>
    <w:unhideWhenUsed/>
    <w:rsid w:val="00215D8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D8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94A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AD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ss-results.com/" TargetMode="External"/><Relationship Id="rId5" Type="http://schemas.openxmlformats.org/officeDocument/2006/relationships/hyperlink" Target="https://forms.gle/GyfGBMEWNZMJGX2X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Вера Рудольфовна</dc:creator>
  <cp:lastModifiedBy>Заведующий сектором культуры, социального развития и архивного дела администрации Янтиковского МО</cp:lastModifiedBy>
  <cp:revision>2</cp:revision>
  <cp:lastPrinted>2025-03-14T10:33:00Z</cp:lastPrinted>
  <dcterms:created xsi:type="dcterms:W3CDTF">2025-03-14T11:25:00Z</dcterms:created>
  <dcterms:modified xsi:type="dcterms:W3CDTF">2025-03-14T11:25:00Z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