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41771274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280E0E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34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D022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42-7-3</w:t>
      </w:r>
      <w:r w:rsidR="00A34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A34987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ходатайстве о 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п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очетного звания «Заслуженный работник </w:t>
      </w:r>
      <w:r w:rsidR="00474917"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>промышленности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Республики»</w:t>
      </w:r>
    </w:p>
    <w:p w:rsidR="00B359EC" w:rsidRPr="00A34987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A34987" w:rsidRDefault="00B359EC" w:rsidP="00B359EC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D022C0" w:rsidRDefault="00B359EC" w:rsidP="00280E0E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Законом Чувашской Республики от 12 апреля 2005 года № 15 </w:t>
      </w:r>
      <w:r w:rsidRPr="00D0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 государственных наградах Чувашской Республики», Указом Президента Чувашской Республики от 21 июня 2010 г. № 78 «</w:t>
      </w:r>
      <w:r w:rsidRPr="00D022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D0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D0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D0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B359EC" w:rsidRPr="00D022C0" w:rsidRDefault="00B359EC" w:rsidP="00392D99">
      <w:pPr>
        <w:pStyle w:val="a3"/>
        <w:numPr>
          <w:ilvl w:val="0"/>
          <w:numId w:val="1"/>
        </w:numPr>
        <w:tabs>
          <w:tab w:val="left" w:pos="284"/>
          <w:tab w:val="left" w:pos="851"/>
          <w:tab w:val="right" w:pos="1134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D022C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Главой Чувашской Республики о присвоении почетного звания «</w:t>
      </w:r>
      <w:r w:rsidRPr="00D022C0">
        <w:rPr>
          <w:rFonts w:ascii="Times New Roman" w:eastAsia="Times New Roman" w:hAnsi="Times New Roman" w:cs="Times New Roman"/>
          <w:bCs/>
          <w:sz w:val="24"/>
          <w:szCs w:val="24"/>
        </w:rPr>
        <w:t>Заслуженный</w:t>
      </w:r>
      <w:r w:rsidRPr="00D022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22C0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работник </w:t>
      </w:r>
      <w:r w:rsidR="00474917" w:rsidRPr="00D022C0">
        <w:rPr>
          <w:rFonts w:ascii="Times New Roman" w:eastAsia="Times New Roman" w:hAnsi="Times New Roman" w:cs="Times New Roman"/>
          <w:bCs/>
          <w:sz w:val="24"/>
          <w:szCs w:val="24"/>
        </w:rPr>
        <w:t>промышленности</w:t>
      </w:r>
      <w:r w:rsidRPr="00D022C0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Pr="00D0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022C0" w:rsidRPr="00D022C0">
        <w:rPr>
          <w:rFonts w:ascii="Times New Roman" w:eastAsia="Times New Roman" w:hAnsi="Times New Roman" w:cs="Times New Roman"/>
          <w:sz w:val="24"/>
          <w:szCs w:val="24"/>
        </w:rPr>
        <w:t>Еруслановой Вере Глебовне</w:t>
      </w:r>
      <w:r w:rsidRPr="00D022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022C0" w:rsidRPr="00D022C0">
        <w:rPr>
          <w:rFonts w:ascii="Times New Roman" w:eastAsia="Times New Roman" w:hAnsi="Times New Roman" w:cs="Times New Roman"/>
          <w:sz w:val="24"/>
          <w:szCs w:val="24"/>
        </w:rPr>
        <w:t>заведующему лабораторией</w:t>
      </w:r>
      <w:r w:rsidR="00F8632F" w:rsidRPr="00D022C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022C0" w:rsidRPr="00D022C0">
        <w:rPr>
          <w:rFonts w:ascii="Times New Roman" w:eastAsia="Times New Roman" w:hAnsi="Times New Roman" w:cs="Times New Roman"/>
          <w:sz w:val="24"/>
          <w:szCs w:val="24"/>
        </w:rPr>
        <w:t>участок №6 цех №50</w:t>
      </w:r>
      <w:r w:rsidR="00F8632F" w:rsidRPr="00D022C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02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22C0" w:rsidRPr="00D022C0">
        <w:rPr>
          <w:rFonts w:ascii="Times New Roman" w:eastAsia="Times New Roman" w:hAnsi="Times New Roman" w:cs="Times New Roman"/>
          <w:sz w:val="24"/>
          <w:szCs w:val="24"/>
        </w:rPr>
        <w:t xml:space="preserve">отдела технического контроля цеха №43 </w:t>
      </w:r>
      <w:r w:rsidR="00474917" w:rsidRPr="00D022C0">
        <w:rPr>
          <w:rFonts w:ascii="Times New Roman" w:eastAsia="Times New Roman" w:hAnsi="Times New Roman" w:cs="Times New Roman"/>
          <w:sz w:val="24"/>
          <w:szCs w:val="24"/>
        </w:rPr>
        <w:t xml:space="preserve">публичного </w:t>
      </w:r>
      <w:r w:rsidRPr="00D022C0">
        <w:rPr>
          <w:rFonts w:ascii="Times New Roman" w:eastAsia="Times New Roman" w:hAnsi="Times New Roman" w:cs="Times New Roman"/>
          <w:sz w:val="24"/>
          <w:szCs w:val="24"/>
        </w:rPr>
        <w:t>акционерного обществ</w:t>
      </w:r>
      <w:r w:rsidR="00474917" w:rsidRPr="00D022C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022C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474917" w:rsidRPr="00D022C0">
        <w:rPr>
          <w:rFonts w:ascii="Times New Roman" w:eastAsia="Times New Roman" w:hAnsi="Times New Roman" w:cs="Times New Roman"/>
          <w:sz w:val="24"/>
          <w:szCs w:val="24"/>
        </w:rPr>
        <w:t>Химпром</w:t>
      </w:r>
      <w:r w:rsidRPr="00D022C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409E0" w:rsidRPr="00D022C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022C0">
        <w:rPr>
          <w:rFonts w:ascii="Times New Roman" w:eastAsia="Times New Roman" w:hAnsi="Times New Roman" w:cs="Times New Roman"/>
          <w:sz w:val="24"/>
          <w:szCs w:val="24"/>
        </w:rPr>
        <w:t xml:space="preserve"> за многолетний добросовестный труд</w:t>
      </w:r>
      <w:r w:rsidR="00474917" w:rsidRPr="00D022C0">
        <w:rPr>
          <w:rFonts w:ascii="Times New Roman" w:eastAsia="Times New Roman" w:hAnsi="Times New Roman" w:cs="Times New Roman"/>
          <w:sz w:val="24"/>
          <w:szCs w:val="24"/>
        </w:rPr>
        <w:t xml:space="preserve">, достигнутые успехи </w:t>
      </w:r>
      <w:r w:rsidR="00A34987" w:rsidRPr="00D022C0">
        <w:rPr>
          <w:rFonts w:ascii="Times New Roman" w:eastAsia="Times New Roman" w:hAnsi="Times New Roman" w:cs="Times New Roman"/>
          <w:sz w:val="24"/>
          <w:szCs w:val="24"/>
        </w:rPr>
        <w:t xml:space="preserve">на производстве, </w:t>
      </w:r>
      <w:r w:rsidR="00474917" w:rsidRPr="00D022C0">
        <w:rPr>
          <w:rFonts w:ascii="Times New Roman" w:eastAsia="Times New Roman" w:hAnsi="Times New Roman" w:cs="Times New Roman"/>
          <w:sz w:val="24"/>
          <w:szCs w:val="24"/>
        </w:rPr>
        <w:t xml:space="preserve">внесение </w:t>
      </w:r>
      <w:r w:rsidR="00C85850">
        <w:rPr>
          <w:rFonts w:ascii="Times New Roman" w:eastAsia="Times New Roman" w:hAnsi="Times New Roman" w:cs="Times New Roman"/>
          <w:sz w:val="24"/>
          <w:szCs w:val="24"/>
        </w:rPr>
        <w:t>значительного</w:t>
      </w:r>
      <w:r w:rsidR="00474917" w:rsidRPr="00D022C0">
        <w:rPr>
          <w:rFonts w:ascii="Times New Roman" w:eastAsia="Times New Roman" w:hAnsi="Times New Roman" w:cs="Times New Roman"/>
          <w:sz w:val="24"/>
          <w:szCs w:val="24"/>
        </w:rPr>
        <w:t xml:space="preserve"> вклада в развитие </w:t>
      </w:r>
      <w:r w:rsidR="00F757B9" w:rsidRPr="00D022C0">
        <w:rPr>
          <w:rFonts w:ascii="Times New Roman" w:eastAsia="Times New Roman" w:hAnsi="Times New Roman" w:cs="Times New Roman"/>
          <w:sz w:val="24"/>
          <w:szCs w:val="24"/>
        </w:rPr>
        <w:t>публичного ак</w:t>
      </w:r>
      <w:bookmarkStart w:id="0" w:name="_GoBack"/>
      <w:bookmarkEnd w:id="0"/>
      <w:r w:rsidR="00F757B9" w:rsidRPr="00D022C0">
        <w:rPr>
          <w:rFonts w:ascii="Times New Roman" w:eastAsia="Times New Roman" w:hAnsi="Times New Roman" w:cs="Times New Roman"/>
          <w:sz w:val="24"/>
          <w:szCs w:val="24"/>
        </w:rPr>
        <w:t>ционерного общества</w:t>
      </w:r>
      <w:r w:rsidR="008E38F9" w:rsidRPr="00D022C0">
        <w:rPr>
          <w:rFonts w:ascii="Times New Roman" w:eastAsia="Times New Roman" w:hAnsi="Times New Roman" w:cs="Times New Roman"/>
          <w:sz w:val="24"/>
          <w:szCs w:val="24"/>
        </w:rPr>
        <w:t xml:space="preserve"> «Химпром» </w:t>
      </w:r>
      <w:r w:rsidR="00D022C0" w:rsidRPr="00D022C0">
        <w:rPr>
          <w:rFonts w:ascii="Times New Roman" w:eastAsia="Times New Roman" w:hAnsi="Times New Roman" w:cs="Times New Roman"/>
          <w:sz w:val="24"/>
          <w:szCs w:val="24"/>
        </w:rPr>
        <w:t xml:space="preserve">и в связи с </w:t>
      </w:r>
      <w:r w:rsidR="00C85850">
        <w:rPr>
          <w:rFonts w:ascii="Times New Roman" w:eastAsia="Times New Roman" w:hAnsi="Times New Roman" w:cs="Times New Roman"/>
          <w:sz w:val="24"/>
          <w:szCs w:val="24"/>
        </w:rPr>
        <w:t>профессиональным праздником</w:t>
      </w:r>
      <w:r w:rsidR="008E38F9" w:rsidRPr="00D022C0">
        <w:rPr>
          <w:rFonts w:ascii="Times New Roman" w:eastAsia="Times New Roman" w:hAnsi="Times New Roman" w:cs="Times New Roman"/>
          <w:sz w:val="24"/>
          <w:szCs w:val="24"/>
        </w:rPr>
        <w:t xml:space="preserve"> Дн</w:t>
      </w:r>
      <w:r w:rsidR="00C85850">
        <w:rPr>
          <w:rFonts w:ascii="Times New Roman" w:eastAsia="Times New Roman" w:hAnsi="Times New Roman" w:cs="Times New Roman"/>
          <w:sz w:val="24"/>
          <w:szCs w:val="24"/>
        </w:rPr>
        <w:t xml:space="preserve">ем </w:t>
      </w:r>
      <w:r w:rsidR="008E38F9" w:rsidRPr="00D022C0">
        <w:rPr>
          <w:rFonts w:ascii="Times New Roman" w:eastAsia="Times New Roman" w:hAnsi="Times New Roman" w:cs="Times New Roman"/>
          <w:sz w:val="24"/>
          <w:szCs w:val="24"/>
        </w:rPr>
        <w:t>химика.</w:t>
      </w:r>
      <w:proofErr w:type="gramEnd"/>
    </w:p>
    <w:p w:rsidR="00B359EC" w:rsidRPr="00A34987" w:rsidRDefault="00B359EC" w:rsidP="00392D99">
      <w:pPr>
        <w:pStyle w:val="a3"/>
        <w:numPr>
          <w:ilvl w:val="0"/>
          <w:numId w:val="1"/>
        </w:numPr>
        <w:tabs>
          <w:tab w:val="left" w:pos="0"/>
          <w:tab w:val="left" w:pos="851"/>
          <w:tab w:val="right" w:pos="993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863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8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постоянную комиссию Новочебоксарского городского Собрания депутатов Чувашской Республики </w:t>
      </w:r>
      <w:r w:rsidR="00BF1349" w:rsidRPr="00F863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культуре, физической культуре</w:t>
      </w:r>
      <w:r w:rsidR="00BF1349" w:rsidRPr="00A3498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спорту, туризму и молодежной политике</w:t>
      </w:r>
      <w:r w:rsidRPr="00A3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359EC" w:rsidRPr="00A34987" w:rsidRDefault="00B359EC" w:rsidP="00392D99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8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лиц, указанных в решении и вступает в силу с момента подписания.</w:t>
      </w:r>
    </w:p>
    <w:p w:rsidR="00B359EC" w:rsidRPr="00A34987" w:rsidRDefault="00B359EC" w:rsidP="00280E0E">
      <w:pPr>
        <w:tabs>
          <w:tab w:val="left" w:pos="708"/>
          <w:tab w:val="left" w:pos="1416"/>
          <w:tab w:val="left" w:pos="2655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359EC" w:rsidRPr="00A34987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F1349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CB61AD" w:rsidRDefault="00D022C0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 г</w:t>
      </w:r>
      <w:r w:rsidR="00B359EC"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359EC"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Новочебоксарска </w:t>
      </w:r>
    </w:p>
    <w:p w:rsidR="00B359EC" w:rsidRPr="00D1626E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0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2C0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Матвеев</w:t>
      </w:r>
    </w:p>
    <w:p w:rsidR="00DB445C" w:rsidRDefault="00DB445C"/>
    <w:sectPr w:rsidR="00DB445C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34E03"/>
    <w:rsid w:val="001B4C41"/>
    <w:rsid w:val="00280E0E"/>
    <w:rsid w:val="00392D99"/>
    <w:rsid w:val="00474917"/>
    <w:rsid w:val="006458FF"/>
    <w:rsid w:val="00710FD4"/>
    <w:rsid w:val="00764D23"/>
    <w:rsid w:val="007A603C"/>
    <w:rsid w:val="008E38F9"/>
    <w:rsid w:val="00A34987"/>
    <w:rsid w:val="00B359EC"/>
    <w:rsid w:val="00B7516C"/>
    <w:rsid w:val="00BF1349"/>
    <w:rsid w:val="00C41939"/>
    <w:rsid w:val="00C85850"/>
    <w:rsid w:val="00D022C0"/>
    <w:rsid w:val="00DB445C"/>
    <w:rsid w:val="00E409E0"/>
    <w:rsid w:val="00F757B9"/>
    <w:rsid w:val="00F8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15</cp:revision>
  <cp:lastPrinted>2020-11-27T05:22:00Z</cp:lastPrinted>
  <dcterms:created xsi:type="dcterms:W3CDTF">2021-02-25T07:56:00Z</dcterms:created>
  <dcterms:modified xsi:type="dcterms:W3CDTF">2023-03-31T09:33:00Z</dcterms:modified>
</cp:coreProperties>
</file>