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075" w:rsidRPr="00F8620A" w:rsidRDefault="00A41075" w:rsidP="00F8620A">
      <w:pPr>
        <w:ind w:firstLine="567"/>
        <w:jc w:val="left"/>
        <w:rPr>
          <w:rFonts w:ascii="Times New Roman" w:hAnsi="Times New Roman" w:cs="Times New Roman"/>
        </w:rPr>
      </w:pPr>
    </w:p>
    <w:p w:rsidR="00A41075" w:rsidRPr="008968AC" w:rsidRDefault="00157BD4" w:rsidP="00CA16A8">
      <w:pPr>
        <w:pStyle w:val="1"/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Протокол </w:t>
      </w:r>
      <w:r w:rsidR="00A41075" w:rsidRPr="008968AC">
        <w:rPr>
          <w:rFonts w:ascii="Times New Roman" w:hAnsi="Times New Roman" w:cs="Times New Roman"/>
        </w:rPr>
        <w:t>публичных слушаний</w:t>
      </w:r>
    </w:p>
    <w:p w:rsidR="00A41075" w:rsidRPr="008968AC" w:rsidRDefault="00866F63" w:rsidP="00866F63">
      <w:pPr>
        <w:pStyle w:val="a4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</w:t>
      </w:r>
      <w:r w:rsidR="00680107">
        <w:rPr>
          <w:rFonts w:ascii="Times New Roman" w:hAnsi="Times New Roman" w:cs="Times New Roman"/>
        </w:rPr>
        <w:t>Мариинский Посад</w:t>
      </w:r>
      <w:r w:rsidR="00680107">
        <w:rPr>
          <w:rFonts w:ascii="Times New Roman" w:hAnsi="Times New Roman" w:cs="Times New Roman"/>
        </w:rPr>
        <w:tab/>
      </w:r>
      <w:r w:rsidR="00680107">
        <w:rPr>
          <w:rFonts w:ascii="Times New Roman" w:hAnsi="Times New Roman" w:cs="Times New Roman"/>
        </w:rPr>
        <w:tab/>
      </w:r>
      <w:r w:rsidR="00680107">
        <w:rPr>
          <w:rFonts w:ascii="Times New Roman" w:hAnsi="Times New Roman" w:cs="Times New Roman"/>
        </w:rPr>
        <w:tab/>
      </w:r>
      <w:r w:rsidR="00680107">
        <w:rPr>
          <w:rFonts w:ascii="Times New Roman" w:hAnsi="Times New Roman" w:cs="Times New Roman"/>
        </w:rPr>
        <w:tab/>
      </w:r>
      <w:r w:rsidR="00680107">
        <w:rPr>
          <w:rFonts w:ascii="Times New Roman" w:hAnsi="Times New Roman" w:cs="Times New Roman"/>
        </w:rPr>
        <w:tab/>
      </w:r>
      <w:r w:rsidR="00680107">
        <w:rPr>
          <w:rFonts w:ascii="Times New Roman" w:hAnsi="Times New Roman" w:cs="Times New Roman"/>
        </w:rPr>
        <w:tab/>
      </w:r>
      <w:r w:rsidR="00680107">
        <w:rPr>
          <w:rFonts w:ascii="Times New Roman" w:hAnsi="Times New Roman" w:cs="Times New Roman"/>
        </w:rPr>
        <w:tab/>
      </w:r>
      <w:r w:rsidR="00620923" w:rsidRPr="008968AC">
        <w:rPr>
          <w:rFonts w:ascii="Times New Roman" w:hAnsi="Times New Roman" w:cs="Times New Roman"/>
        </w:rPr>
        <w:t xml:space="preserve"> </w:t>
      </w:r>
      <w:r w:rsidR="00680107">
        <w:rPr>
          <w:rFonts w:ascii="Times New Roman" w:hAnsi="Times New Roman" w:cs="Times New Roman"/>
        </w:rPr>
        <w:t>30</w:t>
      </w:r>
      <w:r w:rsidR="00A41075" w:rsidRPr="008968AC">
        <w:rPr>
          <w:rFonts w:ascii="Times New Roman" w:hAnsi="Times New Roman" w:cs="Times New Roman"/>
        </w:rPr>
        <w:t xml:space="preserve"> </w:t>
      </w:r>
      <w:r w:rsidR="00680107">
        <w:rPr>
          <w:rFonts w:ascii="Times New Roman" w:hAnsi="Times New Roman" w:cs="Times New Roman"/>
        </w:rPr>
        <w:t>июня</w:t>
      </w:r>
      <w:r w:rsidR="00620923" w:rsidRPr="008968AC">
        <w:rPr>
          <w:rFonts w:ascii="Times New Roman" w:hAnsi="Times New Roman" w:cs="Times New Roman"/>
        </w:rPr>
        <w:t xml:space="preserve"> 202</w:t>
      </w:r>
      <w:r w:rsidR="000A5573">
        <w:rPr>
          <w:rFonts w:ascii="Times New Roman" w:hAnsi="Times New Roman" w:cs="Times New Roman"/>
        </w:rPr>
        <w:t>6</w:t>
      </w:r>
      <w:r w:rsidR="00A41075" w:rsidRPr="008968AC">
        <w:rPr>
          <w:rFonts w:ascii="Times New Roman" w:hAnsi="Times New Roman" w:cs="Times New Roman"/>
        </w:rPr>
        <w:t xml:space="preserve"> г.</w:t>
      </w:r>
    </w:p>
    <w:p w:rsidR="00A41075" w:rsidRPr="008968AC" w:rsidRDefault="00A41075" w:rsidP="00F8620A">
      <w:pPr>
        <w:ind w:firstLine="567"/>
        <w:rPr>
          <w:rFonts w:ascii="Times New Roman" w:hAnsi="Times New Roman" w:cs="Times New Roman"/>
        </w:rPr>
      </w:pPr>
    </w:p>
    <w:p w:rsidR="00A41075" w:rsidRPr="008968AC" w:rsidRDefault="00A41075" w:rsidP="00F8620A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Место проведения:</w:t>
      </w:r>
      <w:r w:rsidRPr="008968AC">
        <w:rPr>
          <w:rFonts w:ascii="Times New Roman" w:hAnsi="Times New Roman" w:cs="Times New Roman"/>
        </w:rPr>
        <w:t xml:space="preserve"> зал заседаний администрации </w:t>
      </w:r>
      <w:r w:rsidR="00680107">
        <w:rPr>
          <w:rFonts w:ascii="Times New Roman" w:hAnsi="Times New Roman" w:cs="Times New Roman"/>
          <w:bCs/>
        </w:rPr>
        <w:t>Мариинско-Посадского</w:t>
      </w:r>
      <w:r w:rsidR="008038CA" w:rsidRPr="008968AC">
        <w:rPr>
          <w:rFonts w:ascii="Times New Roman" w:hAnsi="Times New Roman" w:cs="Times New Roman"/>
          <w:bCs/>
        </w:rPr>
        <w:t xml:space="preserve">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по адресу: Чувашская Республика</w:t>
      </w:r>
      <w:r w:rsidR="00292573">
        <w:rPr>
          <w:rFonts w:ascii="Times New Roman" w:hAnsi="Times New Roman" w:cs="Times New Roman"/>
        </w:rPr>
        <w:t>,</w:t>
      </w:r>
      <w:r w:rsidRPr="008968AC">
        <w:rPr>
          <w:rFonts w:ascii="Times New Roman" w:hAnsi="Times New Roman" w:cs="Times New Roman"/>
        </w:rPr>
        <w:t xml:space="preserve"> </w:t>
      </w:r>
      <w:proofErr w:type="gramStart"/>
      <w:r w:rsidRPr="008968AC">
        <w:rPr>
          <w:rFonts w:ascii="Times New Roman" w:hAnsi="Times New Roman" w:cs="Times New Roman"/>
        </w:rPr>
        <w:t>г</w:t>
      </w:r>
      <w:proofErr w:type="gramEnd"/>
      <w:r w:rsidRPr="008968AC">
        <w:rPr>
          <w:rFonts w:ascii="Times New Roman" w:hAnsi="Times New Roman" w:cs="Times New Roman"/>
        </w:rPr>
        <w:t xml:space="preserve">. </w:t>
      </w:r>
      <w:r w:rsidR="00680107">
        <w:rPr>
          <w:rFonts w:ascii="Times New Roman" w:hAnsi="Times New Roman" w:cs="Times New Roman"/>
        </w:rPr>
        <w:t>Мариинский Посад</w:t>
      </w:r>
      <w:r w:rsidRPr="008968AC">
        <w:rPr>
          <w:rFonts w:ascii="Times New Roman" w:hAnsi="Times New Roman" w:cs="Times New Roman"/>
        </w:rPr>
        <w:t xml:space="preserve">, ул. </w:t>
      </w:r>
      <w:r w:rsidR="00680107">
        <w:rPr>
          <w:rFonts w:ascii="Times New Roman" w:hAnsi="Times New Roman" w:cs="Times New Roman"/>
        </w:rPr>
        <w:t>Николаева</w:t>
      </w:r>
      <w:r w:rsidRPr="008968AC">
        <w:rPr>
          <w:rFonts w:ascii="Times New Roman" w:hAnsi="Times New Roman" w:cs="Times New Roman"/>
        </w:rPr>
        <w:t>, д.</w:t>
      </w:r>
      <w:r w:rsidR="00680107">
        <w:rPr>
          <w:rFonts w:ascii="Times New Roman" w:hAnsi="Times New Roman" w:cs="Times New Roman"/>
        </w:rPr>
        <w:t>47</w:t>
      </w:r>
      <w:r w:rsidR="00111BED">
        <w:rPr>
          <w:rFonts w:ascii="Times New Roman" w:hAnsi="Times New Roman" w:cs="Times New Roman"/>
        </w:rPr>
        <w:t>.</w:t>
      </w:r>
    </w:p>
    <w:p w:rsidR="00A41075" w:rsidRPr="008968AC" w:rsidRDefault="00A41075" w:rsidP="00F8620A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Время проведения:</w:t>
      </w:r>
      <w:r w:rsidRPr="008968AC">
        <w:rPr>
          <w:rFonts w:ascii="Times New Roman" w:hAnsi="Times New Roman" w:cs="Times New Roman"/>
        </w:rPr>
        <w:t xml:space="preserve"> </w:t>
      </w:r>
      <w:r w:rsidR="00680107">
        <w:rPr>
          <w:rFonts w:ascii="Times New Roman" w:hAnsi="Times New Roman" w:cs="Times New Roman"/>
        </w:rPr>
        <w:t>14</w:t>
      </w:r>
      <w:r w:rsidRPr="008968AC">
        <w:rPr>
          <w:rFonts w:ascii="Times New Roman" w:hAnsi="Times New Roman" w:cs="Times New Roman"/>
        </w:rPr>
        <w:t xml:space="preserve"> ч 0</w:t>
      </w:r>
      <w:r w:rsidR="00680107">
        <w:rPr>
          <w:rFonts w:ascii="Times New Roman" w:hAnsi="Times New Roman" w:cs="Times New Roman"/>
        </w:rPr>
        <w:t>0</w:t>
      </w:r>
      <w:r w:rsidRPr="008968AC">
        <w:rPr>
          <w:rFonts w:ascii="Times New Roman" w:hAnsi="Times New Roman" w:cs="Times New Roman"/>
        </w:rPr>
        <w:t xml:space="preserve"> мин</w:t>
      </w:r>
      <w:r w:rsidR="00111BED">
        <w:rPr>
          <w:rFonts w:ascii="Times New Roman" w:hAnsi="Times New Roman" w:cs="Times New Roman"/>
        </w:rPr>
        <w:t>.</w:t>
      </w:r>
    </w:p>
    <w:p w:rsidR="00866F63" w:rsidRPr="00866F63" w:rsidRDefault="00A41075" w:rsidP="00F8620A">
      <w:pPr>
        <w:pStyle w:val="a4"/>
        <w:ind w:firstLine="567"/>
        <w:jc w:val="both"/>
        <w:rPr>
          <w:rFonts w:ascii="Times New Roman" w:hAnsi="Times New Roman" w:cs="Times New Roman"/>
          <w:b/>
        </w:rPr>
      </w:pPr>
      <w:r w:rsidRPr="00866F63">
        <w:rPr>
          <w:rFonts w:ascii="Times New Roman" w:hAnsi="Times New Roman" w:cs="Times New Roman"/>
          <w:b/>
        </w:rPr>
        <w:t xml:space="preserve">Организатор публичных слушаний: </w:t>
      </w:r>
      <w:r w:rsidR="00866F63" w:rsidRPr="00866F63">
        <w:rPr>
          <w:rFonts w:ascii="Times New Roman" w:hAnsi="Times New Roman" w:cs="Times New Roman"/>
        </w:rPr>
        <w:t>организационный комитет по организации и проведению публичных слушаний по проекту</w:t>
      </w:r>
      <w:r w:rsidR="00866F63" w:rsidRPr="00866F63">
        <w:rPr>
          <w:rFonts w:ascii="Times New Roman" w:hAnsi="Times New Roman" w:cs="Times New Roman"/>
          <w:b/>
        </w:rPr>
        <w:t xml:space="preserve"> </w:t>
      </w:r>
      <w:r w:rsidR="008C5280">
        <w:rPr>
          <w:rFonts w:ascii="Times New Roman" w:hAnsi="Times New Roman" w:cs="Times New Roman"/>
        </w:rPr>
        <w:t>«</w:t>
      </w:r>
      <w:r w:rsidR="004435E0" w:rsidRPr="004435E0">
        <w:rPr>
          <w:rFonts w:ascii="Times New Roman" w:hAnsi="Times New Roman"/>
          <w:b/>
        </w:rPr>
        <w:t xml:space="preserve">Актуализация схемы теплоснабжения </w:t>
      </w:r>
      <w:r w:rsidR="004435E0" w:rsidRPr="004435E0">
        <w:rPr>
          <w:rFonts w:ascii="Times New Roman" w:hAnsi="Times New Roman"/>
          <w:b/>
          <w:color w:val="000000"/>
        </w:rPr>
        <w:t>Мариинско-Посадского муниципального округа</w:t>
      </w:r>
      <w:r w:rsidR="004435E0" w:rsidRPr="004435E0">
        <w:rPr>
          <w:rFonts w:ascii="Times New Roman" w:hAnsi="Times New Roman"/>
          <w:b/>
        </w:rPr>
        <w:t xml:space="preserve"> Чувашской Республики на период 2025-2040 годы по состоянию на 2027 год</w:t>
      </w:r>
      <w:r w:rsidR="00866F63" w:rsidRPr="00866F63">
        <w:rPr>
          <w:rFonts w:ascii="Times New Roman" w:hAnsi="Times New Roman" w:cs="Times New Roman"/>
        </w:rPr>
        <w:t>»</w:t>
      </w:r>
      <w:r w:rsidR="008C5280">
        <w:rPr>
          <w:rFonts w:ascii="Times New Roman" w:hAnsi="Times New Roman" w:cs="Times New Roman"/>
        </w:rPr>
        <w:t>.</w:t>
      </w:r>
    </w:p>
    <w:p w:rsidR="00A41075" w:rsidRPr="008968AC" w:rsidRDefault="00A41075" w:rsidP="00F43E4C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  <w:b/>
        </w:rPr>
        <w:t>Предмет слушаний:</w:t>
      </w:r>
      <w:r w:rsidRPr="008968AC">
        <w:rPr>
          <w:rFonts w:ascii="Times New Roman" w:hAnsi="Times New Roman" w:cs="Times New Roman"/>
        </w:rPr>
        <w:t xml:space="preserve"> проект «</w:t>
      </w:r>
      <w:r w:rsidR="004435E0" w:rsidRPr="004435E0">
        <w:rPr>
          <w:rFonts w:ascii="Times New Roman" w:hAnsi="Times New Roman"/>
          <w:b/>
        </w:rPr>
        <w:t xml:space="preserve">Актуализация схемы теплоснабжения </w:t>
      </w:r>
      <w:r w:rsidR="004435E0" w:rsidRPr="004435E0">
        <w:rPr>
          <w:rFonts w:ascii="Times New Roman" w:hAnsi="Times New Roman"/>
          <w:b/>
          <w:color w:val="000000"/>
        </w:rPr>
        <w:t>Мариинско-Посадского муниципального округа</w:t>
      </w:r>
      <w:r w:rsidR="004435E0" w:rsidRPr="004435E0">
        <w:rPr>
          <w:rFonts w:ascii="Times New Roman" w:hAnsi="Times New Roman"/>
          <w:b/>
        </w:rPr>
        <w:t xml:space="preserve"> Чувашской Республики на период 2025-2040 годы по состоянию на 2027 год</w:t>
      </w:r>
      <w:r w:rsidRPr="008968AC">
        <w:rPr>
          <w:rFonts w:ascii="Times New Roman" w:hAnsi="Times New Roman" w:cs="Times New Roman"/>
        </w:rPr>
        <w:t xml:space="preserve">».     </w:t>
      </w:r>
    </w:p>
    <w:p w:rsidR="00A41075" w:rsidRPr="008968AC" w:rsidRDefault="00680107" w:rsidP="00680107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</w:t>
      </w:r>
      <w:r w:rsidR="00A41075" w:rsidRPr="008968AC">
        <w:rPr>
          <w:rFonts w:ascii="Times New Roman" w:hAnsi="Times New Roman" w:cs="Times New Roman"/>
          <w:b/>
        </w:rPr>
        <w:t>Всего присутствовало:</w:t>
      </w:r>
      <w:r w:rsidR="00620923" w:rsidRPr="008968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="00A41075" w:rsidRPr="008968AC">
        <w:rPr>
          <w:rFonts w:ascii="Times New Roman" w:hAnsi="Times New Roman" w:cs="Times New Roman"/>
        </w:rPr>
        <w:t xml:space="preserve"> человек</w:t>
      </w:r>
      <w:r w:rsidR="006C5750" w:rsidRPr="008968AC">
        <w:rPr>
          <w:rFonts w:ascii="Times New Roman" w:hAnsi="Times New Roman" w:cs="Times New Roman"/>
        </w:rPr>
        <w:t xml:space="preserve">, </w:t>
      </w:r>
      <w:r w:rsidR="00F95CEF" w:rsidRPr="008968AC">
        <w:rPr>
          <w:rFonts w:ascii="Times New Roman" w:hAnsi="Times New Roman" w:cs="Times New Roman"/>
        </w:rPr>
        <w:t xml:space="preserve">в том числе </w:t>
      </w:r>
      <w:r w:rsidR="00E42DDC" w:rsidRPr="008968AC">
        <w:rPr>
          <w:rFonts w:ascii="Times New Roman" w:hAnsi="Times New Roman" w:cs="Times New Roman"/>
        </w:rPr>
        <w:t xml:space="preserve">представители </w:t>
      </w:r>
      <w:r>
        <w:rPr>
          <w:rFonts w:ascii="Times New Roman" w:eastAsia="Times New Roman" w:hAnsi="Times New Roman" w:cs="Times New Roman"/>
          <w:bCs/>
          <w:lang w:eastAsia="en-US"/>
        </w:rPr>
        <w:t>МУП ЖКУ</w:t>
      </w:r>
      <w:r w:rsidR="00F43E4C" w:rsidRPr="00F43E4C">
        <w:rPr>
          <w:rFonts w:ascii="Times New Roman" w:eastAsia="Times New Roman" w:hAnsi="Times New Roman" w:cs="Times New Roman"/>
          <w:bCs/>
          <w:lang w:eastAsia="en-US"/>
        </w:rPr>
        <w:t xml:space="preserve"> «</w:t>
      </w:r>
      <w:r>
        <w:rPr>
          <w:rFonts w:ascii="Times New Roman" w:eastAsia="Times New Roman" w:hAnsi="Times New Roman" w:cs="Times New Roman"/>
          <w:bCs/>
          <w:lang w:eastAsia="en-US"/>
        </w:rPr>
        <w:t>Мариинский</w:t>
      </w:r>
      <w:r w:rsidR="00F43E4C" w:rsidRPr="00F43E4C">
        <w:rPr>
          <w:rFonts w:ascii="Times New Roman" w:eastAsia="Times New Roman" w:hAnsi="Times New Roman" w:cs="Times New Roman"/>
          <w:bCs/>
          <w:lang w:eastAsia="en-US"/>
        </w:rPr>
        <w:t>»</w:t>
      </w:r>
      <w:r>
        <w:rPr>
          <w:rFonts w:ascii="Times New Roman" w:eastAsia="Times New Roman" w:hAnsi="Times New Roman" w:cs="Times New Roman"/>
          <w:bCs/>
          <w:lang w:eastAsia="en-US"/>
        </w:rPr>
        <w:t>,</w:t>
      </w:r>
      <w:r w:rsidR="00F43E4C" w:rsidRPr="00F43E4C">
        <w:rPr>
          <w:rFonts w:ascii="Times New Roman" w:eastAsia="Times New Roman" w:hAnsi="Times New Roman" w:cs="Times New Roman"/>
          <w:bCs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lang w:eastAsia="en-US"/>
        </w:rPr>
        <w:t>ООО</w:t>
      </w:r>
      <w:proofErr w:type="gramStart"/>
      <w:r>
        <w:rPr>
          <w:rFonts w:ascii="Times New Roman" w:eastAsia="Times New Roman" w:hAnsi="Times New Roman" w:cs="Times New Roman"/>
          <w:bCs/>
          <w:lang w:eastAsia="en-US"/>
        </w:rPr>
        <w:t xml:space="preserve"> Э</w:t>
      </w:r>
      <w:proofErr w:type="gramEnd"/>
      <w:r>
        <w:rPr>
          <w:rFonts w:ascii="Times New Roman" w:eastAsia="Times New Roman" w:hAnsi="Times New Roman" w:cs="Times New Roman"/>
          <w:bCs/>
          <w:lang w:eastAsia="en-US"/>
        </w:rPr>
        <w:t>к «Котельная»</w:t>
      </w:r>
      <w:r w:rsidR="00111BED">
        <w:rPr>
          <w:rFonts w:ascii="Times New Roman" w:hAnsi="Times New Roman" w:cs="Times New Roman"/>
        </w:rPr>
        <w:t>,</w:t>
      </w:r>
      <w:r w:rsidR="00111BED" w:rsidRPr="008968AC">
        <w:rPr>
          <w:rFonts w:ascii="Times New Roman" w:hAnsi="Times New Roman" w:cs="Times New Roman"/>
        </w:rPr>
        <w:t xml:space="preserve"> руководители</w:t>
      </w:r>
      <w:r w:rsidR="00F8620A" w:rsidRPr="008968AC">
        <w:rPr>
          <w:rFonts w:ascii="Times New Roman" w:hAnsi="Times New Roman" w:cs="Times New Roman"/>
        </w:rPr>
        <w:t xml:space="preserve"> и специалисты </w:t>
      </w:r>
      <w:r w:rsidR="008C5280">
        <w:rPr>
          <w:rFonts w:ascii="Times New Roman" w:hAnsi="Times New Roman" w:cs="Times New Roman"/>
        </w:rPr>
        <w:t xml:space="preserve">территориальных </w:t>
      </w:r>
      <w:r w:rsidR="00111BED">
        <w:rPr>
          <w:rFonts w:ascii="Times New Roman" w:hAnsi="Times New Roman" w:cs="Times New Roman"/>
        </w:rPr>
        <w:t xml:space="preserve">отделов </w:t>
      </w:r>
      <w:r>
        <w:rPr>
          <w:rFonts w:ascii="Times New Roman" w:hAnsi="Times New Roman" w:cs="Times New Roman"/>
          <w:bCs/>
        </w:rPr>
        <w:t>Мариинско-Посадского</w:t>
      </w:r>
      <w:r w:rsidR="008038CA" w:rsidRPr="008968AC">
        <w:rPr>
          <w:rFonts w:ascii="Times New Roman" w:hAnsi="Times New Roman" w:cs="Times New Roman"/>
          <w:bCs/>
        </w:rPr>
        <w:t xml:space="preserve"> муниципального округа Чувашской Республики</w:t>
      </w:r>
      <w:r w:rsidR="00F8620A" w:rsidRPr="008968AC">
        <w:rPr>
          <w:rFonts w:ascii="Times New Roman" w:hAnsi="Times New Roman" w:cs="Times New Roman"/>
        </w:rPr>
        <w:t>,</w:t>
      </w:r>
      <w:r w:rsidR="008C5280">
        <w:rPr>
          <w:rFonts w:ascii="Times New Roman" w:hAnsi="Times New Roman" w:cs="Times New Roman"/>
        </w:rPr>
        <w:t xml:space="preserve"> управляющие </w:t>
      </w:r>
      <w:r w:rsidR="00111BED">
        <w:rPr>
          <w:rFonts w:ascii="Times New Roman" w:hAnsi="Times New Roman" w:cs="Times New Roman"/>
        </w:rPr>
        <w:t>компани</w:t>
      </w:r>
      <w:r w:rsidR="00292573">
        <w:rPr>
          <w:rFonts w:ascii="Times New Roman" w:hAnsi="Times New Roman" w:cs="Times New Roman"/>
        </w:rPr>
        <w:t>и</w:t>
      </w:r>
      <w:r w:rsidR="00F95CEF">
        <w:rPr>
          <w:rFonts w:ascii="Times New Roman" w:hAnsi="Times New Roman" w:cs="Times New Roman"/>
        </w:rPr>
        <w:t xml:space="preserve"> и </w:t>
      </w:r>
      <w:r w:rsidR="00111BED">
        <w:rPr>
          <w:rFonts w:ascii="Times New Roman" w:hAnsi="Times New Roman" w:cs="Times New Roman"/>
        </w:rPr>
        <w:t xml:space="preserve"> </w:t>
      </w:r>
      <w:r w:rsidR="00157BD4" w:rsidRPr="008968AC">
        <w:rPr>
          <w:rFonts w:ascii="Times New Roman" w:hAnsi="Times New Roman" w:cs="Times New Roman"/>
        </w:rPr>
        <w:t>жители.</w:t>
      </w:r>
    </w:p>
    <w:p w:rsidR="00E3785A" w:rsidRPr="004435E0" w:rsidRDefault="0000526C" w:rsidP="00F43E4C">
      <w:pPr>
        <w:spacing w:line="240" w:lineRule="atLeast"/>
        <w:ind w:firstLine="567"/>
        <w:contextualSpacing/>
        <w:rPr>
          <w:rFonts w:ascii="Times New Roman" w:hAnsi="Times New Roman" w:cs="Times New Roman"/>
          <w:lang w:eastAsia="ar-SA"/>
        </w:rPr>
      </w:pPr>
      <w:proofErr w:type="gramStart"/>
      <w:r w:rsidRPr="008968AC">
        <w:rPr>
          <w:rFonts w:ascii="Times New Roman" w:hAnsi="Times New Roman" w:cs="Times New Roman"/>
        </w:rPr>
        <w:t xml:space="preserve">Председательствующим на публичных слушаниях </w:t>
      </w:r>
      <w:r w:rsidR="00333AE2" w:rsidRPr="008968AC">
        <w:rPr>
          <w:rFonts w:ascii="Times New Roman" w:hAnsi="Times New Roman" w:cs="Times New Roman"/>
        </w:rPr>
        <w:t>по проекту «</w:t>
      </w:r>
      <w:r w:rsidR="008C5280">
        <w:rPr>
          <w:rFonts w:ascii="Times New Roman" w:hAnsi="Times New Roman" w:cs="Times New Roman"/>
        </w:rPr>
        <w:t>Актуализация с</w:t>
      </w:r>
      <w:r w:rsidR="00333AE2" w:rsidRPr="008968AC">
        <w:rPr>
          <w:rFonts w:ascii="Times New Roman" w:hAnsi="Times New Roman" w:cs="Times New Roman"/>
        </w:rPr>
        <w:t>хем</w:t>
      </w:r>
      <w:r w:rsidR="008C5280">
        <w:rPr>
          <w:rFonts w:ascii="Times New Roman" w:hAnsi="Times New Roman" w:cs="Times New Roman"/>
        </w:rPr>
        <w:t>ы</w:t>
      </w:r>
      <w:r w:rsidR="00333AE2" w:rsidRPr="008968AC">
        <w:rPr>
          <w:rFonts w:ascii="Times New Roman" w:hAnsi="Times New Roman" w:cs="Times New Roman"/>
        </w:rPr>
        <w:t xml:space="preserve"> теплоснабжения </w:t>
      </w:r>
      <w:r w:rsidR="00680107">
        <w:rPr>
          <w:rFonts w:ascii="Times New Roman" w:hAnsi="Times New Roman" w:cs="Times New Roman"/>
          <w:bCs/>
        </w:rPr>
        <w:t>Мариинско-Посадского</w:t>
      </w:r>
      <w:r w:rsidR="008038CA" w:rsidRPr="008968AC">
        <w:rPr>
          <w:rFonts w:ascii="Times New Roman" w:hAnsi="Times New Roman" w:cs="Times New Roman"/>
          <w:bCs/>
        </w:rPr>
        <w:t xml:space="preserve">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="00333AE2" w:rsidRPr="008968AC">
        <w:rPr>
          <w:rFonts w:ascii="Times New Roman" w:hAnsi="Times New Roman" w:cs="Times New Roman"/>
        </w:rPr>
        <w:t xml:space="preserve"> на период 20</w:t>
      </w:r>
      <w:r w:rsidR="008038CA" w:rsidRPr="008968AC">
        <w:rPr>
          <w:rFonts w:ascii="Times New Roman" w:hAnsi="Times New Roman" w:cs="Times New Roman"/>
        </w:rPr>
        <w:t>25</w:t>
      </w:r>
      <w:r w:rsidR="00333AE2" w:rsidRPr="008968AC">
        <w:rPr>
          <w:rFonts w:ascii="Times New Roman" w:hAnsi="Times New Roman" w:cs="Times New Roman"/>
        </w:rPr>
        <w:t>-20</w:t>
      </w:r>
      <w:r w:rsidR="008038CA" w:rsidRPr="008968AC">
        <w:rPr>
          <w:rFonts w:ascii="Times New Roman" w:hAnsi="Times New Roman" w:cs="Times New Roman"/>
        </w:rPr>
        <w:t>35</w:t>
      </w:r>
      <w:r w:rsidR="005C426A" w:rsidRPr="008968AC">
        <w:rPr>
          <w:rFonts w:ascii="Times New Roman" w:hAnsi="Times New Roman" w:cs="Times New Roman"/>
        </w:rPr>
        <w:t xml:space="preserve"> годы по состоянию на 202</w:t>
      </w:r>
      <w:r w:rsidR="002017BA">
        <w:rPr>
          <w:rFonts w:ascii="Times New Roman" w:hAnsi="Times New Roman" w:cs="Times New Roman"/>
        </w:rPr>
        <w:t>7</w:t>
      </w:r>
      <w:r w:rsidR="00333AE2" w:rsidRPr="008968AC">
        <w:rPr>
          <w:rFonts w:ascii="Times New Roman" w:hAnsi="Times New Roman" w:cs="Times New Roman"/>
        </w:rPr>
        <w:t xml:space="preserve"> год», в соответствии с постановлением главы </w:t>
      </w:r>
      <w:r w:rsidR="00680107">
        <w:rPr>
          <w:rFonts w:ascii="Times New Roman" w:hAnsi="Times New Roman" w:cs="Times New Roman"/>
          <w:bCs/>
        </w:rPr>
        <w:t>Мариинско-Посадского</w:t>
      </w:r>
      <w:r w:rsidR="008038CA" w:rsidRPr="008968AC">
        <w:rPr>
          <w:rFonts w:ascii="Times New Roman" w:hAnsi="Times New Roman" w:cs="Times New Roman"/>
          <w:bCs/>
        </w:rPr>
        <w:t xml:space="preserve"> муниципального округа Чувашской Республики</w:t>
      </w:r>
      <w:r w:rsidR="008038CA" w:rsidRPr="008968AC">
        <w:rPr>
          <w:rFonts w:ascii="Times New Roman" w:hAnsi="Times New Roman" w:cs="Times New Roman"/>
        </w:rPr>
        <w:t xml:space="preserve"> </w:t>
      </w:r>
      <w:r w:rsidR="00333AE2" w:rsidRPr="008968AC">
        <w:rPr>
          <w:rFonts w:ascii="Times New Roman" w:hAnsi="Times New Roman" w:cs="Times New Roman"/>
        </w:rPr>
        <w:t xml:space="preserve">от </w:t>
      </w:r>
      <w:r w:rsidR="00680107">
        <w:rPr>
          <w:rFonts w:ascii="Times New Roman" w:hAnsi="Times New Roman" w:cs="Times New Roman"/>
        </w:rPr>
        <w:t>9</w:t>
      </w:r>
      <w:r w:rsidR="00472F8D" w:rsidRPr="00472F8D">
        <w:rPr>
          <w:rFonts w:ascii="Times New Roman" w:hAnsi="Times New Roman" w:cs="Times New Roman"/>
        </w:rPr>
        <w:t xml:space="preserve"> </w:t>
      </w:r>
      <w:r w:rsidR="00680107">
        <w:rPr>
          <w:rFonts w:ascii="Times New Roman" w:hAnsi="Times New Roman" w:cs="Times New Roman"/>
        </w:rPr>
        <w:t>июня</w:t>
      </w:r>
      <w:r w:rsidR="00472F8D">
        <w:rPr>
          <w:rFonts w:ascii="Times New Roman" w:hAnsi="Times New Roman" w:cs="Times New Roman"/>
        </w:rPr>
        <w:t xml:space="preserve"> </w:t>
      </w:r>
      <w:r w:rsidR="00620923" w:rsidRPr="008968AC">
        <w:rPr>
          <w:rFonts w:ascii="Times New Roman" w:hAnsi="Times New Roman" w:cs="Times New Roman"/>
        </w:rPr>
        <w:t>202</w:t>
      </w:r>
      <w:r w:rsidR="002017BA">
        <w:rPr>
          <w:rFonts w:ascii="Times New Roman" w:hAnsi="Times New Roman" w:cs="Times New Roman"/>
        </w:rPr>
        <w:t>6</w:t>
      </w:r>
      <w:r w:rsidR="00620923" w:rsidRPr="008968AC">
        <w:rPr>
          <w:rFonts w:ascii="Times New Roman" w:hAnsi="Times New Roman" w:cs="Times New Roman"/>
        </w:rPr>
        <w:t xml:space="preserve"> года №</w:t>
      </w:r>
      <w:r w:rsidR="002017BA">
        <w:rPr>
          <w:rFonts w:ascii="Times New Roman" w:hAnsi="Times New Roman" w:cs="Times New Roman"/>
        </w:rPr>
        <w:t xml:space="preserve"> </w:t>
      </w:r>
      <w:r w:rsidR="00680107">
        <w:rPr>
          <w:rFonts w:ascii="Times New Roman" w:hAnsi="Times New Roman" w:cs="Times New Roman"/>
        </w:rPr>
        <w:t>644</w:t>
      </w:r>
      <w:r w:rsidR="00333AE2" w:rsidRPr="008968AC">
        <w:rPr>
          <w:rFonts w:ascii="Times New Roman" w:hAnsi="Times New Roman" w:cs="Times New Roman"/>
        </w:rPr>
        <w:t xml:space="preserve">, </w:t>
      </w:r>
      <w:r w:rsidR="003169F2" w:rsidRPr="008968AC">
        <w:rPr>
          <w:rFonts w:ascii="Times New Roman" w:hAnsi="Times New Roman" w:cs="Times New Roman"/>
        </w:rPr>
        <w:t>назначен</w:t>
      </w:r>
      <w:r w:rsidR="00333AE2" w:rsidRPr="008968AC">
        <w:rPr>
          <w:rFonts w:ascii="Times New Roman" w:hAnsi="Times New Roman" w:cs="Times New Roman"/>
        </w:rPr>
        <w:t xml:space="preserve"> </w:t>
      </w:r>
      <w:r w:rsidR="00680107">
        <w:rPr>
          <w:rFonts w:ascii="Times New Roman" w:eastAsia="Times New Roman" w:hAnsi="Times New Roman" w:cs="Times New Roman"/>
        </w:rPr>
        <w:t>Григорьев</w:t>
      </w:r>
      <w:r w:rsidR="00582DD6" w:rsidRPr="008968AC">
        <w:rPr>
          <w:rFonts w:ascii="Times New Roman" w:eastAsia="Times New Roman" w:hAnsi="Times New Roman" w:cs="Times New Roman"/>
        </w:rPr>
        <w:t xml:space="preserve"> Алексей </w:t>
      </w:r>
      <w:proofErr w:type="spellStart"/>
      <w:r w:rsidR="00680107">
        <w:rPr>
          <w:rFonts w:ascii="Times New Roman" w:eastAsia="Times New Roman" w:hAnsi="Times New Roman" w:cs="Times New Roman"/>
        </w:rPr>
        <w:t>Венадьевич</w:t>
      </w:r>
      <w:proofErr w:type="spellEnd"/>
      <w:r w:rsidR="002017BA">
        <w:rPr>
          <w:rFonts w:ascii="Times New Roman" w:eastAsia="Times New Roman" w:hAnsi="Times New Roman" w:cs="Times New Roman"/>
        </w:rPr>
        <w:t xml:space="preserve"> </w:t>
      </w:r>
      <w:r w:rsidR="00582DD6" w:rsidRPr="008968AC">
        <w:rPr>
          <w:rFonts w:ascii="Times New Roman" w:eastAsia="Times New Roman" w:hAnsi="Times New Roman" w:cs="Times New Roman"/>
        </w:rPr>
        <w:t>-</w:t>
      </w:r>
      <w:r w:rsidR="002017BA">
        <w:rPr>
          <w:rFonts w:ascii="Times New Roman" w:eastAsia="Times New Roman" w:hAnsi="Times New Roman" w:cs="Times New Roman"/>
        </w:rPr>
        <w:t xml:space="preserve"> </w:t>
      </w:r>
      <w:r w:rsidR="00680107" w:rsidRPr="00EE6A48">
        <w:t xml:space="preserve">и.о. </w:t>
      </w:r>
      <w:r w:rsidR="00680107">
        <w:t>первого заместителя главы Администрации Мариинско-Посадского муниципального округа-начальника Управления по благоустройству развитию территорий</w:t>
      </w:r>
      <w:r w:rsidR="00333AE2" w:rsidRPr="008968AC">
        <w:rPr>
          <w:rFonts w:ascii="Times New Roman" w:hAnsi="Times New Roman" w:cs="Times New Roman"/>
        </w:rPr>
        <w:t>,</w:t>
      </w:r>
      <w:r w:rsidR="00974735" w:rsidRPr="00974735">
        <w:rPr>
          <w:rFonts w:ascii="Times New Roman" w:hAnsi="Times New Roman" w:cs="Times New Roman"/>
        </w:rPr>
        <w:t xml:space="preserve"> </w:t>
      </w:r>
      <w:r w:rsidR="00333AE2" w:rsidRPr="008968AC">
        <w:rPr>
          <w:rFonts w:ascii="Times New Roman" w:hAnsi="Times New Roman" w:cs="Times New Roman"/>
        </w:rPr>
        <w:t>секретарем –</w:t>
      </w:r>
      <w:r w:rsidR="002017BA">
        <w:rPr>
          <w:rFonts w:ascii="Times New Roman" w:hAnsi="Times New Roman" w:cs="Times New Roman"/>
        </w:rPr>
        <w:t xml:space="preserve"> </w:t>
      </w:r>
      <w:r w:rsidR="00680107">
        <w:rPr>
          <w:rFonts w:ascii="Times New Roman" w:hAnsi="Times New Roman" w:cs="Times New Roman"/>
        </w:rPr>
        <w:t>начальник отдела</w:t>
      </w:r>
      <w:proofErr w:type="gramEnd"/>
      <w:r w:rsidR="00680107">
        <w:rPr>
          <w:rFonts w:ascii="Times New Roman" w:hAnsi="Times New Roman" w:cs="Times New Roman"/>
        </w:rPr>
        <w:t xml:space="preserve"> ЖКХ УБИРТ </w:t>
      </w:r>
      <w:r w:rsidR="00E3785A" w:rsidRPr="008968AC">
        <w:rPr>
          <w:rFonts w:ascii="Times New Roman" w:hAnsi="Times New Roman" w:cs="Times New Roman"/>
          <w:lang w:eastAsia="ar-SA"/>
        </w:rPr>
        <w:t xml:space="preserve"> </w:t>
      </w:r>
      <w:r w:rsidR="00680107">
        <w:t xml:space="preserve">администрации Мариинско-Посадского муниципального округа: </w:t>
      </w:r>
      <w:proofErr w:type="spellStart"/>
      <w:r w:rsidR="00680107">
        <w:t>Шалахманова</w:t>
      </w:r>
      <w:proofErr w:type="spellEnd"/>
      <w:r w:rsidR="00680107">
        <w:t xml:space="preserve"> Лада Анатольевна</w:t>
      </w:r>
      <w:r w:rsidR="008C5280">
        <w:rPr>
          <w:rFonts w:ascii="Times New Roman" w:hAnsi="Times New Roman" w:cs="Times New Roman"/>
          <w:lang w:eastAsia="ar-SA"/>
        </w:rPr>
        <w:t xml:space="preserve">, докладчик </w:t>
      </w:r>
      <w:r w:rsidR="0098634B">
        <w:rPr>
          <w:rFonts w:ascii="Times New Roman" w:hAnsi="Times New Roman" w:cs="Times New Roman"/>
          <w:lang w:eastAsia="ar-SA"/>
        </w:rPr>
        <w:t xml:space="preserve">- </w:t>
      </w:r>
      <w:r w:rsidR="008C5280" w:rsidRPr="002F3725">
        <w:rPr>
          <w:rFonts w:ascii="Times New Roman" w:hAnsi="Times New Roman" w:cs="Times New Roman"/>
        </w:rPr>
        <w:t xml:space="preserve">представитель ООО «НП ТЭКТЕСТ-32» </w:t>
      </w:r>
      <w:r w:rsidR="004435E0" w:rsidRPr="004435E0">
        <w:rPr>
          <w:rFonts w:ascii="Times New Roman" w:hAnsi="Times New Roman" w:cs="Times New Roman"/>
        </w:rPr>
        <w:t>Горохова Галина Анатольевна</w:t>
      </w:r>
      <w:r w:rsidR="008C5280" w:rsidRPr="004435E0">
        <w:rPr>
          <w:rFonts w:ascii="Times New Roman" w:hAnsi="Times New Roman" w:cs="Times New Roman"/>
        </w:rPr>
        <w:t>.</w:t>
      </w:r>
    </w:p>
    <w:p w:rsidR="00111BED" w:rsidRDefault="0000526C" w:rsidP="0000526C">
      <w:pPr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Председат</w:t>
      </w:r>
      <w:r w:rsidR="003169F2" w:rsidRPr="008968AC">
        <w:rPr>
          <w:rFonts w:ascii="Times New Roman" w:hAnsi="Times New Roman" w:cs="Times New Roman"/>
        </w:rPr>
        <w:t>е</w:t>
      </w:r>
      <w:r w:rsidRPr="008968AC">
        <w:rPr>
          <w:rFonts w:ascii="Times New Roman" w:hAnsi="Times New Roman" w:cs="Times New Roman"/>
        </w:rPr>
        <w:t>ль</w:t>
      </w:r>
      <w:r w:rsidR="003169F2" w:rsidRPr="008968AC">
        <w:rPr>
          <w:rFonts w:ascii="Times New Roman" w:hAnsi="Times New Roman" w:cs="Times New Roman"/>
        </w:rPr>
        <w:t>ствующий открыл публичные слушания</w:t>
      </w:r>
      <w:r w:rsidR="00D211E8">
        <w:rPr>
          <w:rFonts w:ascii="Times New Roman" w:hAnsi="Times New Roman" w:cs="Times New Roman"/>
        </w:rPr>
        <w:t>,</w:t>
      </w:r>
      <w:r w:rsidR="003169F2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огла</w:t>
      </w:r>
      <w:r w:rsidR="002B78EF" w:rsidRPr="008968AC">
        <w:rPr>
          <w:rFonts w:ascii="Times New Roman" w:hAnsi="Times New Roman" w:cs="Times New Roman"/>
        </w:rPr>
        <w:t>сил</w:t>
      </w:r>
      <w:r w:rsidRPr="008968AC">
        <w:rPr>
          <w:rFonts w:ascii="Times New Roman" w:hAnsi="Times New Roman" w:cs="Times New Roman"/>
        </w:rPr>
        <w:t xml:space="preserve"> регламент проведения публичных слушани</w:t>
      </w:r>
      <w:r w:rsidR="007F0B80">
        <w:rPr>
          <w:rFonts w:ascii="Times New Roman" w:hAnsi="Times New Roman" w:cs="Times New Roman"/>
        </w:rPr>
        <w:t>й</w:t>
      </w:r>
      <w:r w:rsidRPr="008968AC">
        <w:rPr>
          <w:rFonts w:ascii="Times New Roman" w:hAnsi="Times New Roman" w:cs="Times New Roman"/>
        </w:rPr>
        <w:t xml:space="preserve">, установленный </w:t>
      </w:r>
      <w:r w:rsidR="002B78EF" w:rsidRPr="009C7310">
        <w:rPr>
          <w:rFonts w:ascii="Times New Roman" w:hAnsi="Times New Roman" w:cs="Times New Roman"/>
        </w:rPr>
        <w:t xml:space="preserve">Положением об общественных обсуждениях и публичных слушаниях на территории </w:t>
      </w:r>
      <w:bookmarkStart w:id="0" w:name="_Hlk208993812"/>
      <w:r w:rsidR="002B78EF" w:rsidRPr="009C7310">
        <w:rPr>
          <w:rFonts w:ascii="Times New Roman" w:hAnsi="Times New Roman" w:cs="Times New Roman"/>
        </w:rPr>
        <w:t>Канашского муниципального округа Чувашской Республики</w:t>
      </w:r>
      <w:bookmarkEnd w:id="0"/>
      <w:r w:rsidR="002B78EF" w:rsidRPr="009C7310">
        <w:rPr>
          <w:rFonts w:ascii="Times New Roman" w:hAnsi="Times New Roman" w:cs="Times New Roman"/>
        </w:rPr>
        <w:t>, утвержденным решением Собрания депутатов Канашского муниципального</w:t>
      </w:r>
      <w:r w:rsidR="002B78EF" w:rsidRPr="009C7310">
        <w:rPr>
          <w:rFonts w:ascii="Times New Roman" w:hAnsi="Times New Roman" w:cs="Times New Roman"/>
          <w:color w:val="000000"/>
        </w:rPr>
        <w:t xml:space="preserve"> округа Чувашской Республики от 25.09.2024 № 1/</w:t>
      </w:r>
      <w:r w:rsidR="00826AAE" w:rsidRPr="009C7310">
        <w:rPr>
          <w:rFonts w:ascii="Times New Roman" w:hAnsi="Times New Roman" w:cs="Times New Roman"/>
          <w:color w:val="000000"/>
        </w:rPr>
        <w:t xml:space="preserve">13 </w:t>
      </w:r>
      <w:r w:rsidR="00826AAE" w:rsidRPr="009C7310">
        <w:rPr>
          <w:rFonts w:ascii="Times New Roman" w:hAnsi="Times New Roman" w:cs="Times New Roman"/>
        </w:rPr>
        <w:t>(</w:t>
      </w:r>
      <w:r w:rsidR="00AB5D7B" w:rsidRPr="009C7310">
        <w:rPr>
          <w:rFonts w:ascii="Times New Roman" w:hAnsi="Times New Roman" w:cs="Times New Roman"/>
        </w:rPr>
        <w:t xml:space="preserve">далее </w:t>
      </w:r>
      <w:proofErr w:type="gramStart"/>
      <w:r w:rsidR="00AB5D7B" w:rsidRPr="009C7310">
        <w:rPr>
          <w:rFonts w:ascii="Times New Roman" w:hAnsi="Times New Roman" w:cs="Times New Roman"/>
        </w:rPr>
        <w:t>–П</w:t>
      </w:r>
      <w:proofErr w:type="gramEnd"/>
      <w:r w:rsidR="00AB5D7B" w:rsidRPr="009C7310">
        <w:rPr>
          <w:rFonts w:ascii="Times New Roman" w:hAnsi="Times New Roman" w:cs="Times New Roman"/>
        </w:rPr>
        <w:t>оложение о публичных слушаниях)</w:t>
      </w:r>
      <w:r w:rsidR="00D211E8">
        <w:rPr>
          <w:rFonts w:ascii="Times New Roman" w:hAnsi="Times New Roman" w:cs="Times New Roman"/>
        </w:rPr>
        <w:t xml:space="preserve"> и выступил с докладом</w:t>
      </w:r>
      <w:r w:rsidRPr="009C7310">
        <w:rPr>
          <w:rFonts w:ascii="Times New Roman" w:hAnsi="Times New Roman" w:cs="Times New Roman"/>
        </w:rPr>
        <w:t xml:space="preserve">. </w:t>
      </w:r>
    </w:p>
    <w:p w:rsidR="0000526C" w:rsidRPr="009C7310" w:rsidRDefault="00F74BD6" w:rsidP="0000526C">
      <w:pPr>
        <w:rPr>
          <w:rFonts w:ascii="Times New Roman" w:hAnsi="Times New Roman" w:cs="Times New Roman"/>
        </w:rPr>
      </w:pPr>
      <w:r w:rsidRPr="002F3725">
        <w:rPr>
          <w:rFonts w:ascii="Times New Roman" w:hAnsi="Times New Roman" w:cs="Times New Roman"/>
        </w:rPr>
        <w:t xml:space="preserve">С </w:t>
      </w:r>
      <w:r w:rsidR="00D211E8">
        <w:rPr>
          <w:rFonts w:ascii="Times New Roman" w:hAnsi="Times New Roman" w:cs="Times New Roman"/>
        </w:rPr>
        <w:t xml:space="preserve">презентацией </w:t>
      </w:r>
      <w:r w:rsidRPr="002F3725">
        <w:rPr>
          <w:rFonts w:ascii="Times New Roman" w:hAnsi="Times New Roman" w:cs="Times New Roman"/>
        </w:rPr>
        <w:t xml:space="preserve"> о представленном проекте выступил </w:t>
      </w:r>
      <w:r w:rsidR="007F524B">
        <w:rPr>
          <w:rFonts w:ascii="Times New Roman" w:hAnsi="Times New Roman" w:cs="Times New Roman"/>
        </w:rPr>
        <w:t xml:space="preserve">разработчик </w:t>
      </w:r>
      <w:r w:rsidR="007F524B" w:rsidRPr="008968AC">
        <w:rPr>
          <w:rFonts w:ascii="Times New Roman" w:hAnsi="Times New Roman" w:cs="Times New Roman"/>
        </w:rPr>
        <w:t>проект</w:t>
      </w:r>
      <w:r w:rsidR="007F524B">
        <w:rPr>
          <w:rFonts w:ascii="Times New Roman" w:hAnsi="Times New Roman" w:cs="Times New Roman"/>
        </w:rPr>
        <w:t>а</w:t>
      </w:r>
      <w:r w:rsidR="007F524B" w:rsidRPr="008968AC">
        <w:rPr>
          <w:rFonts w:ascii="Times New Roman" w:hAnsi="Times New Roman" w:cs="Times New Roman"/>
        </w:rPr>
        <w:t xml:space="preserve"> «</w:t>
      </w:r>
      <w:r w:rsidR="00770ED3" w:rsidRPr="004435E0">
        <w:rPr>
          <w:rFonts w:ascii="Times New Roman" w:hAnsi="Times New Roman"/>
          <w:b/>
        </w:rPr>
        <w:t xml:space="preserve">Актуализация схемы теплоснабжения </w:t>
      </w:r>
      <w:r w:rsidR="00770ED3" w:rsidRPr="004435E0">
        <w:rPr>
          <w:rFonts w:ascii="Times New Roman" w:hAnsi="Times New Roman"/>
          <w:b/>
          <w:color w:val="000000"/>
        </w:rPr>
        <w:t>Мариинско-Посадского муниципального округа</w:t>
      </w:r>
      <w:r w:rsidR="00770ED3" w:rsidRPr="004435E0">
        <w:rPr>
          <w:rFonts w:ascii="Times New Roman" w:hAnsi="Times New Roman"/>
          <w:b/>
        </w:rPr>
        <w:t xml:space="preserve"> Чувашской Республики на период 2025-2040 годы по состоянию на 2027 год</w:t>
      </w:r>
      <w:r w:rsidR="007F524B" w:rsidRPr="008968AC">
        <w:rPr>
          <w:rFonts w:ascii="Times New Roman" w:hAnsi="Times New Roman" w:cs="Times New Roman"/>
        </w:rPr>
        <w:t>»</w:t>
      </w:r>
      <w:r w:rsidR="007F524B">
        <w:rPr>
          <w:rFonts w:ascii="Times New Roman" w:hAnsi="Times New Roman" w:cs="Times New Roman"/>
        </w:rPr>
        <w:t xml:space="preserve"> - </w:t>
      </w:r>
      <w:r w:rsidRPr="002F3725">
        <w:rPr>
          <w:rFonts w:ascii="Times New Roman" w:hAnsi="Times New Roman" w:cs="Times New Roman"/>
        </w:rPr>
        <w:t xml:space="preserve">представитель ООО «НП ТЭКТЕСТ-32» </w:t>
      </w:r>
      <w:r w:rsidR="004435E0" w:rsidRPr="004435E0">
        <w:rPr>
          <w:rFonts w:ascii="Times New Roman" w:hAnsi="Times New Roman" w:cs="Times New Roman"/>
        </w:rPr>
        <w:t>Горохова Галина Анатольевна</w:t>
      </w:r>
      <w:r w:rsidRPr="00680107">
        <w:rPr>
          <w:rFonts w:ascii="Times New Roman" w:hAnsi="Times New Roman" w:cs="Times New Roman"/>
          <w:b/>
          <w:u w:val="single"/>
        </w:rPr>
        <w:t>.</w:t>
      </w:r>
      <w:r w:rsidR="002017BA">
        <w:rPr>
          <w:rFonts w:ascii="Times New Roman" w:hAnsi="Times New Roman" w:cs="Times New Roman"/>
        </w:rPr>
        <w:t xml:space="preserve"> </w:t>
      </w:r>
    </w:p>
    <w:p w:rsidR="004C4B22" w:rsidRDefault="000C153F" w:rsidP="000C153F">
      <w:pPr>
        <w:ind w:firstLine="567"/>
        <w:rPr>
          <w:rFonts w:ascii="Times New Roman" w:hAnsi="Times New Roman" w:cs="Times New Roman"/>
        </w:rPr>
      </w:pPr>
      <w:r w:rsidRPr="00F8620A">
        <w:rPr>
          <w:rFonts w:ascii="Times New Roman" w:hAnsi="Times New Roman" w:cs="Times New Roman"/>
        </w:rPr>
        <w:t xml:space="preserve">Оповещение о начале публичных слушаний </w:t>
      </w:r>
      <w:r w:rsidR="004C4B22" w:rsidRPr="008F4889">
        <w:rPr>
          <w:rFonts w:ascii="Times New Roman" w:eastAsia="Times New Roman" w:hAnsi="Times New Roman"/>
        </w:rPr>
        <w:t>разме</w:t>
      </w:r>
      <w:r w:rsidR="004C4B22">
        <w:rPr>
          <w:rFonts w:ascii="Times New Roman" w:eastAsia="Times New Roman" w:hAnsi="Times New Roman"/>
        </w:rPr>
        <w:t xml:space="preserve">щено </w:t>
      </w:r>
      <w:r w:rsidR="004C4B22" w:rsidRPr="008F4889">
        <w:rPr>
          <w:rFonts w:ascii="Times New Roman" w:eastAsia="Times New Roman" w:hAnsi="Times New Roman"/>
        </w:rPr>
        <w:t xml:space="preserve">на официальном сайте </w:t>
      </w:r>
      <w:r w:rsidR="004C4B22">
        <w:rPr>
          <w:rFonts w:ascii="Times New Roman" w:hAnsi="Times New Roman" w:cs="Times New Roman"/>
        </w:rPr>
        <w:t>А</w:t>
      </w:r>
      <w:r w:rsidR="004C4B22" w:rsidRPr="008968AC">
        <w:rPr>
          <w:rFonts w:ascii="Times New Roman" w:hAnsi="Times New Roman" w:cs="Times New Roman"/>
        </w:rPr>
        <w:t xml:space="preserve">дминистрации </w:t>
      </w:r>
      <w:r w:rsidR="004C4B22">
        <w:rPr>
          <w:rFonts w:ascii="Times New Roman" w:hAnsi="Times New Roman" w:cs="Times New Roman"/>
          <w:bCs/>
        </w:rPr>
        <w:t>Мариинско-Посадского</w:t>
      </w:r>
      <w:r w:rsidR="004C4B22" w:rsidRPr="008968AC">
        <w:rPr>
          <w:rFonts w:ascii="Times New Roman" w:hAnsi="Times New Roman" w:cs="Times New Roman"/>
          <w:bCs/>
        </w:rPr>
        <w:t xml:space="preserve"> муниципального округа Чувашской Республики</w:t>
      </w:r>
      <w:r w:rsidR="004C4B22">
        <w:rPr>
          <w:rFonts w:ascii="Times New Roman" w:hAnsi="Times New Roman" w:cs="Times New Roman"/>
          <w:bCs/>
        </w:rPr>
        <w:t xml:space="preserve"> 09.06.2026 (</w:t>
      </w:r>
      <w:r w:rsidR="004C4B22" w:rsidRPr="004C4B22">
        <w:rPr>
          <w:rFonts w:ascii="Times New Roman" w:hAnsi="Times New Roman" w:cs="Times New Roman"/>
          <w:bCs/>
        </w:rPr>
        <w:t>https://marpos.cap.ru/action/activity/gkh/publichnie-slushaniya/opoveschenie-o-obsch</w:t>
      </w:r>
      <w:r w:rsidR="004C4B22">
        <w:rPr>
          <w:rFonts w:ascii="Times New Roman" w:hAnsi="Times New Roman" w:cs="Times New Roman"/>
          <w:bCs/>
        </w:rPr>
        <w:t>)</w:t>
      </w:r>
    </w:p>
    <w:p w:rsidR="0000526C" w:rsidRDefault="004C4B22" w:rsidP="004C4B22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5C426A" w:rsidRPr="008968AC">
        <w:rPr>
          <w:rFonts w:ascii="Times New Roman" w:hAnsi="Times New Roman" w:cs="Times New Roman"/>
        </w:rPr>
        <w:t>Предложения и замечания</w:t>
      </w:r>
      <w:r w:rsidR="00F70B3D">
        <w:rPr>
          <w:rFonts w:ascii="Times New Roman" w:hAnsi="Times New Roman" w:cs="Times New Roman"/>
        </w:rPr>
        <w:t xml:space="preserve">, </w:t>
      </w:r>
      <w:r w:rsidR="005C426A" w:rsidRPr="008968AC">
        <w:rPr>
          <w:rFonts w:ascii="Times New Roman" w:hAnsi="Times New Roman" w:cs="Times New Roman"/>
        </w:rPr>
        <w:t xml:space="preserve"> по проекту </w:t>
      </w:r>
      <w:r w:rsidRPr="008968AC">
        <w:rPr>
          <w:rFonts w:ascii="Times New Roman" w:hAnsi="Times New Roman" w:cs="Times New Roman"/>
        </w:rPr>
        <w:t>«</w:t>
      </w:r>
      <w:r w:rsidR="00770ED3" w:rsidRPr="004435E0">
        <w:rPr>
          <w:rFonts w:ascii="Times New Roman" w:hAnsi="Times New Roman"/>
          <w:b/>
        </w:rPr>
        <w:t xml:space="preserve">Актуализация схемы теплоснабжения </w:t>
      </w:r>
      <w:r w:rsidR="00770ED3" w:rsidRPr="004435E0">
        <w:rPr>
          <w:rFonts w:ascii="Times New Roman" w:hAnsi="Times New Roman"/>
          <w:b/>
          <w:color w:val="000000"/>
        </w:rPr>
        <w:t>Мариинско-Посадского муниципального округа</w:t>
      </w:r>
      <w:r w:rsidR="00770ED3" w:rsidRPr="004435E0">
        <w:rPr>
          <w:rFonts w:ascii="Times New Roman" w:hAnsi="Times New Roman"/>
          <w:b/>
        </w:rPr>
        <w:t xml:space="preserve"> Чувашской Республики на период 2025-2040 годы по состоянию на 2027 год</w:t>
      </w:r>
      <w:r w:rsidRPr="008968AC">
        <w:rPr>
          <w:rFonts w:ascii="Times New Roman" w:hAnsi="Times New Roman" w:cs="Times New Roman"/>
        </w:rPr>
        <w:t>»</w:t>
      </w:r>
      <w:r w:rsidR="00A41087" w:rsidRPr="009C7310">
        <w:rPr>
          <w:rFonts w:ascii="Times New Roman" w:hAnsi="Times New Roman" w:cs="Times New Roman"/>
        </w:rPr>
        <w:t xml:space="preserve"> </w:t>
      </w:r>
      <w:r w:rsidR="005C426A" w:rsidRPr="009C7310">
        <w:rPr>
          <w:rFonts w:ascii="Times New Roman" w:hAnsi="Times New Roman" w:cs="Times New Roman"/>
        </w:rPr>
        <w:t xml:space="preserve">с </w:t>
      </w:r>
      <w:r>
        <w:rPr>
          <w:rFonts w:ascii="Times New Roman" w:hAnsi="Times New Roman" w:cs="Times New Roman"/>
        </w:rPr>
        <w:t>10</w:t>
      </w:r>
      <w:r w:rsidR="00D02810" w:rsidRPr="009C73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июня</w:t>
      </w:r>
      <w:r w:rsidR="005C426A" w:rsidRPr="009C7310">
        <w:rPr>
          <w:rFonts w:ascii="Times New Roman" w:hAnsi="Times New Roman" w:cs="Times New Roman"/>
        </w:rPr>
        <w:t xml:space="preserve"> 202</w:t>
      </w:r>
      <w:r w:rsidR="00BC0981">
        <w:rPr>
          <w:rFonts w:ascii="Times New Roman" w:hAnsi="Times New Roman" w:cs="Times New Roman"/>
        </w:rPr>
        <w:t>6</w:t>
      </w:r>
      <w:r w:rsidR="00D02810" w:rsidRPr="009C7310">
        <w:rPr>
          <w:rFonts w:ascii="Times New Roman" w:hAnsi="Times New Roman" w:cs="Times New Roman"/>
        </w:rPr>
        <w:t xml:space="preserve"> года по </w:t>
      </w:r>
      <w:r>
        <w:rPr>
          <w:rFonts w:ascii="Times New Roman" w:hAnsi="Times New Roman" w:cs="Times New Roman"/>
        </w:rPr>
        <w:t>29</w:t>
      </w:r>
      <w:r w:rsidR="005C426A" w:rsidRPr="009C73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июня</w:t>
      </w:r>
      <w:r w:rsidR="005C426A" w:rsidRPr="009C7310">
        <w:rPr>
          <w:rFonts w:ascii="Times New Roman" w:hAnsi="Times New Roman" w:cs="Times New Roman"/>
        </w:rPr>
        <w:t xml:space="preserve"> 202</w:t>
      </w:r>
      <w:r w:rsidR="00BC0981">
        <w:rPr>
          <w:rFonts w:ascii="Times New Roman" w:hAnsi="Times New Roman" w:cs="Times New Roman"/>
        </w:rPr>
        <w:t>6</w:t>
      </w:r>
      <w:r w:rsidR="005C426A" w:rsidRPr="009C7310">
        <w:rPr>
          <w:rFonts w:ascii="Times New Roman" w:hAnsi="Times New Roman" w:cs="Times New Roman"/>
        </w:rPr>
        <w:t xml:space="preserve"> года </w:t>
      </w:r>
      <w:r w:rsidR="0000526C" w:rsidRPr="009C7310">
        <w:rPr>
          <w:rFonts w:ascii="Times New Roman" w:hAnsi="Times New Roman" w:cs="Times New Roman"/>
        </w:rPr>
        <w:t>в адрес организатора</w:t>
      </w:r>
      <w:r w:rsidR="0000526C" w:rsidRPr="008968AC">
        <w:rPr>
          <w:rFonts w:ascii="Times New Roman" w:hAnsi="Times New Roman" w:cs="Times New Roman"/>
        </w:rPr>
        <w:t xml:space="preserve"> публичных слушаний</w:t>
      </w:r>
      <w:r w:rsidR="005C426A" w:rsidRPr="008968AC">
        <w:rPr>
          <w:rFonts w:ascii="Times New Roman" w:hAnsi="Times New Roman" w:cs="Times New Roman"/>
        </w:rPr>
        <w:t xml:space="preserve"> </w:t>
      </w:r>
      <w:r w:rsidR="00D02810" w:rsidRPr="008968AC">
        <w:rPr>
          <w:rFonts w:ascii="Times New Roman" w:hAnsi="Times New Roman" w:cs="Times New Roman"/>
        </w:rPr>
        <w:t xml:space="preserve">поступали </w:t>
      </w:r>
      <w:r w:rsidR="005C426A" w:rsidRPr="008968AC">
        <w:rPr>
          <w:rFonts w:ascii="Times New Roman" w:hAnsi="Times New Roman" w:cs="Times New Roman"/>
        </w:rPr>
        <w:t>в</w:t>
      </w:r>
      <w:r w:rsidR="0000526C" w:rsidRPr="008968AC">
        <w:rPr>
          <w:rFonts w:ascii="Times New Roman" w:hAnsi="Times New Roman" w:cs="Times New Roman"/>
        </w:rPr>
        <w:t xml:space="preserve"> </w:t>
      </w:r>
      <w:r w:rsidR="00D02810" w:rsidRPr="008968AC">
        <w:rPr>
          <w:rFonts w:ascii="Times New Roman" w:hAnsi="Times New Roman" w:cs="Times New Roman"/>
        </w:rPr>
        <w:t>письменной форме (прилагаются к протоколу).</w:t>
      </w:r>
    </w:p>
    <w:p w:rsidR="00A41075" w:rsidRDefault="007F524B" w:rsidP="00F8620A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4A16A1" w:rsidRPr="008968AC">
        <w:rPr>
          <w:rFonts w:ascii="Times New Roman" w:hAnsi="Times New Roman" w:cs="Times New Roman"/>
        </w:rPr>
        <w:t>а голосование</w:t>
      </w:r>
      <w:r>
        <w:rPr>
          <w:rFonts w:ascii="Times New Roman" w:hAnsi="Times New Roman" w:cs="Times New Roman"/>
        </w:rPr>
        <w:t xml:space="preserve"> был поставлен</w:t>
      </w:r>
      <w:r w:rsidR="004A16A1" w:rsidRPr="008968AC">
        <w:rPr>
          <w:rFonts w:ascii="Times New Roman" w:hAnsi="Times New Roman" w:cs="Times New Roman"/>
        </w:rPr>
        <w:t xml:space="preserve"> проект</w:t>
      </w:r>
      <w:r w:rsidR="008968AC" w:rsidRPr="008968AC">
        <w:rPr>
          <w:rFonts w:ascii="Times New Roman" w:hAnsi="Times New Roman" w:cs="Times New Roman"/>
        </w:rPr>
        <w:t xml:space="preserve"> </w:t>
      </w:r>
      <w:r w:rsidR="004A16A1" w:rsidRPr="008968AC">
        <w:rPr>
          <w:rFonts w:ascii="Times New Roman" w:hAnsi="Times New Roman" w:cs="Times New Roman"/>
        </w:rPr>
        <w:t>«</w:t>
      </w:r>
      <w:r w:rsidR="00941266" w:rsidRPr="004435E0">
        <w:rPr>
          <w:rFonts w:ascii="Times New Roman" w:hAnsi="Times New Roman"/>
          <w:b/>
        </w:rPr>
        <w:t xml:space="preserve">Актуализация схемы теплоснабжения </w:t>
      </w:r>
      <w:r w:rsidR="00941266" w:rsidRPr="004435E0">
        <w:rPr>
          <w:rFonts w:ascii="Times New Roman" w:hAnsi="Times New Roman"/>
          <w:b/>
          <w:color w:val="000000"/>
        </w:rPr>
        <w:t>Мариинско-Посадского муниципального округа</w:t>
      </w:r>
      <w:r w:rsidR="00941266" w:rsidRPr="004435E0">
        <w:rPr>
          <w:rFonts w:ascii="Times New Roman" w:hAnsi="Times New Roman"/>
          <w:b/>
        </w:rPr>
        <w:t xml:space="preserve"> Чувашской Республики на период 2025-2040 годы по состоянию на 2027 год</w:t>
      </w:r>
      <w:r w:rsidR="004A16A1" w:rsidRPr="009C7310">
        <w:rPr>
          <w:rFonts w:ascii="Times New Roman" w:hAnsi="Times New Roman" w:cs="Times New Roman"/>
        </w:rPr>
        <w:t>»</w:t>
      </w:r>
      <w:r w:rsidR="00CA16A8" w:rsidRPr="009C7310">
        <w:rPr>
          <w:rFonts w:ascii="Times New Roman" w:hAnsi="Times New Roman" w:cs="Times New Roman"/>
        </w:rPr>
        <w:t>.</w:t>
      </w:r>
    </w:p>
    <w:p w:rsidR="00BC0981" w:rsidRPr="007D2254" w:rsidRDefault="00BC0981" w:rsidP="00F8620A">
      <w:pPr>
        <w:ind w:firstLine="567"/>
        <w:rPr>
          <w:rFonts w:ascii="Times New Roman" w:hAnsi="Times New Roman" w:cs="Times New Roman"/>
          <w:b/>
          <w:bCs/>
        </w:rPr>
      </w:pPr>
      <w:r w:rsidRPr="007D2254">
        <w:rPr>
          <w:rFonts w:ascii="Times New Roman" w:hAnsi="Times New Roman" w:cs="Times New Roman"/>
          <w:b/>
          <w:bCs/>
        </w:rPr>
        <w:lastRenderedPageBreak/>
        <w:t>Итоги</w:t>
      </w:r>
      <w:r w:rsidR="007D2254" w:rsidRPr="007D2254">
        <w:rPr>
          <w:rFonts w:ascii="Times New Roman" w:hAnsi="Times New Roman" w:cs="Times New Roman"/>
          <w:b/>
          <w:bCs/>
        </w:rPr>
        <w:t xml:space="preserve"> голосования</w:t>
      </w:r>
      <w:r w:rsidRPr="007D2254">
        <w:rPr>
          <w:rFonts w:ascii="Times New Roman" w:hAnsi="Times New Roman" w:cs="Times New Roman"/>
          <w:b/>
          <w:bCs/>
        </w:rPr>
        <w:t xml:space="preserve">: </w:t>
      </w:r>
    </w:p>
    <w:p w:rsidR="004A16A1" w:rsidRPr="009C7310" w:rsidRDefault="004A16A1" w:rsidP="00F8620A">
      <w:pPr>
        <w:ind w:firstLine="567"/>
        <w:rPr>
          <w:rFonts w:ascii="Times New Roman" w:hAnsi="Times New Roman" w:cs="Times New Roman"/>
        </w:rPr>
      </w:pPr>
      <w:r w:rsidRPr="009C7310">
        <w:rPr>
          <w:rFonts w:ascii="Times New Roman" w:hAnsi="Times New Roman" w:cs="Times New Roman"/>
        </w:rPr>
        <w:t>Проголосовали</w:t>
      </w:r>
      <w:r w:rsidRPr="00F70B3D">
        <w:rPr>
          <w:rFonts w:ascii="Times New Roman" w:hAnsi="Times New Roman" w:cs="Times New Roman"/>
        </w:rPr>
        <w:t xml:space="preserve">: </w:t>
      </w:r>
      <w:r w:rsidR="00EB6ED2" w:rsidRPr="00F70B3D">
        <w:rPr>
          <w:rFonts w:ascii="Times New Roman" w:hAnsi="Times New Roman" w:cs="Times New Roman"/>
        </w:rPr>
        <w:t>«</w:t>
      </w:r>
      <w:r w:rsidRPr="00F70B3D">
        <w:rPr>
          <w:rFonts w:ascii="Times New Roman" w:hAnsi="Times New Roman" w:cs="Times New Roman"/>
        </w:rPr>
        <w:t>за</w:t>
      </w:r>
      <w:r w:rsidR="00EB6ED2" w:rsidRPr="00F70B3D">
        <w:rPr>
          <w:rFonts w:ascii="Times New Roman" w:hAnsi="Times New Roman" w:cs="Times New Roman"/>
        </w:rPr>
        <w:t>»</w:t>
      </w:r>
      <w:r w:rsidRPr="009C7310">
        <w:rPr>
          <w:rFonts w:ascii="Times New Roman" w:hAnsi="Times New Roman" w:cs="Times New Roman"/>
        </w:rPr>
        <w:t xml:space="preserve"> – </w:t>
      </w:r>
      <w:r w:rsidR="004C4B22">
        <w:rPr>
          <w:rFonts w:ascii="Times New Roman" w:hAnsi="Times New Roman" w:cs="Times New Roman"/>
        </w:rPr>
        <w:t>20</w:t>
      </w:r>
      <w:r w:rsidR="00D20D5F">
        <w:rPr>
          <w:rFonts w:ascii="Times New Roman" w:hAnsi="Times New Roman" w:cs="Times New Roman"/>
        </w:rPr>
        <w:t xml:space="preserve"> </w:t>
      </w:r>
      <w:r w:rsidRPr="009C7310">
        <w:rPr>
          <w:rFonts w:ascii="Times New Roman" w:hAnsi="Times New Roman" w:cs="Times New Roman"/>
        </w:rPr>
        <w:t xml:space="preserve">человек, </w:t>
      </w:r>
      <w:r w:rsidR="00EB6ED2">
        <w:rPr>
          <w:rFonts w:ascii="Times New Roman" w:hAnsi="Times New Roman" w:cs="Times New Roman"/>
        </w:rPr>
        <w:t>«</w:t>
      </w:r>
      <w:r w:rsidRPr="009C7310">
        <w:rPr>
          <w:rFonts w:ascii="Times New Roman" w:hAnsi="Times New Roman" w:cs="Times New Roman"/>
        </w:rPr>
        <w:t>воздержались</w:t>
      </w:r>
      <w:r w:rsidR="00EB6ED2">
        <w:rPr>
          <w:rFonts w:ascii="Times New Roman" w:hAnsi="Times New Roman" w:cs="Times New Roman"/>
        </w:rPr>
        <w:t>»</w:t>
      </w:r>
      <w:r w:rsidRPr="009C7310">
        <w:rPr>
          <w:rFonts w:ascii="Times New Roman" w:hAnsi="Times New Roman" w:cs="Times New Roman"/>
        </w:rPr>
        <w:t xml:space="preserve"> – </w:t>
      </w:r>
      <w:r w:rsidR="00BC1893" w:rsidRPr="009C7310">
        <w:rPr>
          <w:rFonts w:ascii="Times New Roman" w:hAnsi="Times New Roman" w:cs="Times New Roman"/>
        </w:rPr>
        <w:t>0</w:t>
      </w:r>
      <w:r w:rsidRPr="009C7310">
        <w:rPr>
          <w:rFonts w:ascii="Times New Roman" w:hAnsi="Times New Roman" w:cs="Times New Roman"/>
        </w:rPr>
        <w:t xml:space="preserve">, </w:t>
      </w:r>
      <w:r w:rsidR="00EB6ED2">
        <w:rPr>
          <w:rFonts w:ascii="Times New Roman" w:hAnsi="Times New Roman" w:cs="Times New Roman"/>
        </w:rPr>
        <w:t>«</w:t>
      </w:r>
      <w:r w:rsidRPr="009C7310">
        <w:rPr>
          <w:rFonts w:ascii="Times New Roman" w:hAnsi="Times New Roman" w:cs="Times New Roman"/>
        </w:rPr>
        <w:t>против</w:t>
      </w:r>
      <w:r w:rsidR="00EB6ED2">
        <w:rPr>
          <w:rFonts w:ascii="Times New Roman" w:hAnsi="Times New Roman" w:cs="Times New Roman"/>
        </w:rPr>
        <w:t>»</w:t>
      </w:r>
      <w:r w:rsidRPr="009C7310">
        <w:rPr>
          <w:rFonts w:ascii="Times New Roman" w:hAnsi="Times New Roman" w:cs="Times New Roman"/>
        </w:rPr>
        <w:t xml:space="preserve"> – </w:t>
      </w:r>
      <w:r w:rsidR="00BC1893" w:rsidRPr="009C7310">
        <w:rPr>
          <w:rFonts w:ascii="Times New Roman" w:hAnsi="Times New Roman" w:cs="Times New Roman"/>
        </w:rPr>
        <w:t>0</w:t>
      </w:r>
      <w:r w:rsidRPr="009C7310">
        <w:rPr>
          <w:rFonts w:ascii="Times New Roman" w:hAnsi="Times New Roman" w:cs="Times New Roman"/>
        </w:rPr>
        <w:t>.</w:t>
      </w:r>
    </w:p>
    <w:p w:rsidR="00076F29" w:rsidRPr="008968AC" w:rsidRDefault="00076F29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Председательствующий по итогам состоявшегося мероприятия огласил </w:t>
      </w:r>
      <w:r w:rsidR="007D2254">
        <w:rPr>
          <w:rFonts w:ascii="Times New Roman" w:hAnsi="Times New Roman" w:cs="Times New Roman"/>
        </w:rPr>
        <w:t>следующие выводы</w:t>
      </w:r>
      <w:r w:rsidRPr="008968AC">
        <w:rPr>
          <w:rFonts w:ascii="Times New Roman" w:hAnsi="Times New Roman" w:cs="Times New Roman"/>
        </w:rPr>
        <w:t>:</w:t>
      </w:r>
    </w:p>
    <w:p w:rsidR="00076F29" w:rsidRPr="008968AC" w:rsidRDefault="00076F29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 xml:space="preserve">1. </w:t>
      </w:r>
      <w:r w:rsidR="007D2254">
        <w:rPr>
          <w:rFonts w:ascii="Times New Roman" w:hAnsi="Times New Roman" w:cs="Times New Roman"/>
        </w:rPr>
        <w:t>с</w:t>
      </w:r>
      <w:r w:rsidRPr="008968AC">
        <w:rPr>
          <w:rFonts w:ascii="Times New Roman" w:hAnsi="Times New Roman" w:cs="Times New Roman"/>
        </w:rPr>
        <w:t>читать проведение публичных слушаний состоявшимися</w:t>
      </w:r>
      <w:r w:rsidR="007D2254">
        <w:rPr>
          <w:rFonts w:ascii="Times New Roman" w:hAnsi="Times New Roman" w:cs="Times New Roman"/>
        </w:rPr>
        <w:t>;</w:t>
      </w:r>
    </w:p>
    <w:p w:rsidR="006D2D2D" w:rsidRPr="008968AC" w:rsidRDefault="00076F29" w:rsidP="006D2D2D">
      <w:pPr>
        <w:spacing w:line="240" w:lineRule="atLeast"/>
        <w:ind w:firstLine="567"/>
        <w:contextualSpacing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2.</w:t>
      </w:r>
      <w:r w:rsidR="007D2254">
        <w:rPr>
          <w:rFonts w:ascii="Times New Roman" w:hAnsi="Times New Roman" w:cs="Times New Roman"/>
        </w:rPr>
        <w:t xml:space="preserve"> п</w:t>
      </w:r>
      <w:r w:rsidRPr="008968AC">
        <w:rPr>
          <w:rFonts w:ascii="Times New Roman" w:hAnsi="Times New Roman" w:cs="Times New Roman"/>
        </w:rPr>
        <w:t xml:space="preserve">роцедура проведения публичных слушаний осуществлена в соответствии с </w:t>
      </w:r>
      <w:r w:rsidR="004C4B22" w:rsidRPr="00BE2B01">
        <w:t>Положением о порядке организации  проведения общественных обсуждений или публичных слушаний по вопросам градостроительной деятельности на территории Мариинско-Посадского муниципального округа Чувашской Республики, утвержденным решением Собрания депутатов Мариинско-Посадского муниципального округа Чувашской Республики от 28.09.2023 № 17/</w:t>
      </w:r>
      <w:r w:rsidR="007D2254">
        <w:rPr>
          <w:rFonts w:ascii="Times New Roman" w:hAnsi="Times New Roman" w:cs="Times New Roman"/>
        </w:rPr>
        <w:t>;</w:t>
      </w:r>
    </w:p>
    <w:p w:rsidR="00571ED6" w:rsidRPr="008968AC" w:rsidRDefault="00571ED6" w:rsidP="00F8620A">
      <w:pPr>
        <w:ind w:firstLine="567"/>
        <w:rPr>
          <w:rFonts w:ascii="Times New Roman" w:hAnsi="Times New Roman" w:cs="Times New Roman"/>
        </w:rPr>
      </w:pPr>
      <w:proofErr w:type="gramStart"/>
      <w:r w:rsidRPr="008968AC">
        <w:rPr>
          <w:rFonts w:ascii="Times New Roman" w:hAnsi="Times New Roman" w:cs="Times New Roman"/>
        </w:rPr>
        <w:t xml:space="preserve">3. </w:t>
      </w:r>
      <w:r w:rsidR="007D2254">
        <w:rPr>
          <w:rFonts w:ascii="Times New Roman" w:hAnsi="Times New Roman" w:cs="Times New Roman"/>
        </w:rPr>
        <w:t>п</w:t>
      </w:r>
      <w:r w:rsidRPr="008968AC">
        <w:rPr>
          <w:rFonts w:ascii="Times New Roman" w:hAnsi="Times New Roman" w:cs="Times New Roman"/>
        </w:rPr>
        <w:t>роект «</w:t>
      </w:r>
      <w:r w:rsidR="00770ED3" w:rsidRPr="004435E0">
        <w:rPr>
          <w:rFonts w:ascii="Times New Roman" w:hAnsi="Times New Roman"/>
          <w:b/>
        </w:rPr>
        <w:t xml:space="preserve">Актуализация схемы теплоснабжения </w:t>
      </w:r>
      <w:r w:rsidR="00770ED3" w:rsidRPr="004435E0">
        <w:rPr>
          <w:rFonts w:ascii="Times New Roman" w:hAnsi="Times New Roman"/>
          <w:b/>
          <w:color w:val="000000"/>
        </w:rPr>
        <w:t>Мариинско-Посадского муниципального округа</w:t>
      </w:r>
      <w:r w:rsidR="00770ED3" w:rsidRPr="004435E0">
        <w:rPr>
          <w:rFonts w:ascii="Times New Roman" w:hAnsi="Times New Roman"/>
          <w:b/>
        </w:rPr>
        <w:t xml:space="preserve"> Чувашской Республики на период 2025-2040 годы по состоянию на 2027 год</w:t>
      </w:r>
      <w:r w:rsidRPr="008968AC">
        <w:rPr>
          <w:rFonts w:ascii="Times New Roman" w:hAnsi="Times New Roman" w:cs="Times New Roman"/>
        </w:rPr>
        <w:t>»</w:t>
      </w:r>
      <w:r w:rsidR="00BE7D83">
        <w:rPr>
          <w:rFonts w:ascii="Times New Roman" w:hAnsi="Times New Roman" w:cs="Times New Roman"/>
        </w:rPr>
        <w:t xml:space="preserve"> </w:t>
      </w:r>
      <w:r w:rsidR="00BE7D83" w:rsidRPr="00BE7D83">
        <w:rPr>
          <w:rFonts w:ascii="Times New Roman" w:hAnsi="Times New Roman" w:cs="Times New Roman"/>
        </w:rPr>
        <w:t> </w:t>
      </w:r>
      <w:r w:rsidR="007D2254">
        <w:rPr>
          <w:rFonts w:ascii="Times New Roman" w:hAnsi="Times New Roman" w:cs="Times New Roman"/>
        </w:rPr>
        <w:t xml:space="preserve"> и </w:t>
      </w:r>
      <w:r w:rsidR="004A16A1" w:rsidRPr="008968AC">
        <w:rPr>
          <w:rFonts w:ascii="Times New Roman" w:hAnsi="Times New Roman" w:cs="Times New Roman"/>
        </w:rPr>
        <w:t xml:space="preserve"> протокол публичных слушаний </w:t>
      </w:r>
      <w:r w:rsidRPr="008968AC">
        <w:rPr>
          <w:rFonts w:ascii="Times New Roman" w:hAnsi="Times New Roman" w:cs="Times New Roman"/>
        </w:rPr>
        <w:t xml:space="preserve">направить главе </w:t>
      </w:r>
      <w:r w:rsidR="004C4B22">
        <w:rPr>
          <w:rFonts w:ascii="Times New Roman" w:hAnsi="Times New Roman" w:cs="Times New Roman"/>
          <w:bCs/>
        </w:rPr>
        <w:t xml:space="preserve">Мариинско-Посадского </w:t>
      </w:r>
      <w:r w:rsidR="006D2D2D" w:rsidRPr="008968AC">
        <w:rPr>
          <w:rFonts w:ascii="Times New Roman" w:hAnsi="Times New Roman" w:cs="Times New Roman"/>
          <w:bCs/>
        </w:rPr>
        <w:t xml:space="preserve">муниципального </w:t>
      </w:r>
      <w:r w:rsidR="006D2D2D" w:rsidRPr="00BE7D83">
        <w:rPr>
          <w:rFonts w:ascii="Times New Roman" w:hAnsi="Times New Roman" w:cs="Times New Roman"/>
        </w:rPr>
        <w:t>округа</w:t>
      </w:r>
      <w:r w:rsidR="006D2D2D" w:rsidRPr="008968AC">
        <w:rPr>
          <w:rFonts w:ascii="Times New Roman" w:hAnsi="Times New Roman" w:cs="Times New Roman"/>
          <w:bCs/>
        </w:rPr>
        <w:t xml:space="preserve"> Чувашской Республики</w:t>
      </w:r>
      <w:r w:rsidR="006D2D2D" w:rsidRPr="008968AC">
        <w:rPr>
          <w:rFonts w:ascii="Times New Roman" w:hAnsi="Times New Roman" w:cs="Times New Roman"/>
        </w:rPr>
        <w:t xml:space="preserve"> </w:t>
      </w:r>
      <w:r w:rsidRPr="008968AC">
        <w:rPr>
          <w:rFonts w:ascii="Times New Roman" w:hAnsi="Times New Roman" w:cs="Times New Roman"/>
        </w:rPr>
        <w:t>для принятия решения в соответствии с требованиями постановления Правительства РФ от 22 февраля 2012 г. № 154 «О требованиях к схемам теплоснабжения, порядку их разработки и утверждения».</w:t>
      </w:r>
      <w:proofErr w:type="gramEnd"/>
    </w:p>
    <w:p w:rsidR="007D2254" w:rsidRDefault="007D2254" w:rsidP="00F8620A">
      <w:pPr>
        <w:ind w:firstLine="567"/>
        <w:rPr>
          <w:rFonts w:ascii="Times New Roman" w:hAnsi="Times New Roman" w:cs="Times New Roman"/>
        </w:rPr>
      </w:pPr>
    </w:p>
    <w:p w:rsidR="00506024" w:rsidRPr="008968AC" w:rsidRDefault="00571ED6" w:rsidP="00F8620A">
      <w:pPr>
        <w:ind w:firstLine="567"/>
        <w:rPr>
          <w:rFonts w:ascii="Times New Roman" w:hAnsi="Times New Roman" w:cs="Times New Roman"/>
        </w:rPr>
      </w:pPr>
      <w:r w:rsidRPr="008968AC">
        <w:rPr>
          <w:rFonts w:ascii="Times New Roman" w:hAnsi="Times New Roman" w:cs="Times New Roman"/>
        </w:rPr>
        <w:t>Председательствующий объявил публичные слушания закрытыми, поблагодарив всех участников.</w:t>
      </w:r>
    </w:p>
    <w:p w:rsidR="00506024" w:rsidRDefault="00506024" w:rsidP="00F8620A">
      <w:pPr>
        <w:ind w:firstLine="567"/>
        <w:rPr>
          <w:rFonts w:ascii="Times New Roman" w:hAnsi="Times New Roman" w:cs="Times New Roman"/>
        </w:rPr>
      </w:pPr>
    </w:p>
    <w:p w:rsidR="00BC1893" w:rsidRDefault="00BC1893" w:rsidP="00F8620A">
      <w:pPr>
        <w:ind w:firstLine="567"/>
        <w:rPr>
          <w:rFonts w:ascii="Times New Roman" w:hAnsi="Times New Roman" w:cs="Times New Roman"/>
        </w:rPr>
      </w:pPr>
    </w:p>
    <w:p w:rsidR="00BC1893" w:rsidRPr="008968AC" w:rsidRDefault="00BC1893" w:rsidP="00F8620A">
      <w:pPr>
        <w:ind w:firstLine="567"/>
        <w:rPr>
          <w:rFonts w:ascii="Times New Roman" w:hAnsi="Times New Roman" w:cs="Times New Roman"/>
        </w:rPr>
      </w:pPr>
    </w:p>
    <w:p w:rsidR="00BC1893" w:rsidRDefault="00BC1893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196947" w:rsidRDefault="00196947" w:rsidP="00BC1893">
      <w:pPr>
        <w:rPr>
          <w:lang w:eastAsia="en-US"/>
        </w:rPr>
      </w:pPr>
    </w:p>
    <w:p w:rsidR="00BC1893" w:rsidRDefault="00BC1893" w:rsidP="00BC1893">
      <w:pPr>
        <w:rPr>
          <w:lang w:eastAsia="en-US"/>
        </w:rPr>
      </w:pPr>
    </w:p>
    <w:p w:rsidR="00BC1893" w:rsidRPr="00BC1893" w:rsidRDefault="00BC1893" w:rsidP="00BC1893">
      <w:pPr>
        <w:rPr>
          <w:lang w:eastAsia="en-US"/>
        </w:rPr>
      </w:pPr>
    </w:p>
    <w:p w:rsidR="0081358B" w:rsidRDefault="00382598" w:rsidP="00382598">
      <w:pPr>
        <w:pStyle w:val="a4"/>
        <w:tabs>
          <w:tab w:val="left" w:pos="7395"/>
        </w:tabs>
        <w:ind w:firstLine="567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</w:r>
    </w:p>
    <w:p w:rsidR="00382598" w:rsidRDefault="00382598" w:rsidP="00382598">
      <w:pPr>
        <w:rPr>
          <w:lang w:eastAsia="en-US"/>
        </w:rPr>
      </w:pPr>
    </w:p>
    <w:p w:rsidR="00382598" w:rsidRDefault="00382598" w:rsidP="00382598">
      <w:pPr>
        <w:rPr>
          <w:lang w:eastAsia="en-US"/>
        </w:rPr>
      </w:pPr>
    </w:p>
    <w:p w:rsidR="00382598" w:rsidRDefault="00382598" w:rsidP="00382598">
      <w:pPr>
        <w:rPr>
          <w:lang w:eastAsia="en-US"/>
        </w:rPr>
      </w:pPr>
    </w:p>
    <w:p w:rsidR="00382598" w:rsidRDefault="00382598" w:rsidP="00382598">
      <w:pPr>
        <w:rPr>
          <w:lang w:eastAsia="en-US"/>
        </w:rPr>
      </w:pPr>
    </w:p>
    <w:p w:rsidR="00382598" w:rsidRDefault="00382598" w:rsidP="00382598">
      <w:pPr>
        <w:rPr>
          <w:lang w:eastAsia="en-US"/>
        </w:rPr>
      </w:pPr>
    </w:p>
    <w:p w:rsidR="00382598" w:rsidRDefault="00382598" w:rsidP="00382598">
      <w:pPr>
        <w:rPr>
          <w:lang w:eastAsia="en-US"/>
        </w:rPr>
      </w:pPr>
    </w:p>
    <w:p w:rsidR="00196947" w:rsidRDefault="00196947" w:rsidP="00382598">
      <w:pPr>
        <w:rPr>
          <w:lang w:eastAsia="en-US"/>
        </w:rPr>
      </w:pPr>
    </w:p>
    <w:p w:rsidR="00196947" w:rsidRDefault="00196947" w:rsidP="00382598">
      <w:pPr>
        <w:rPr>
          <w:lang w:eastAsia="en-US"/>
        </w:rPr>
      </w:pPr>
    </w:p>
    <w:p w:rsidR="00382598" w:rsidRDefault="00382598" w:rsidP="00382598">
      <w:pPr>
        <w:rPr>
          <w:lang w:eastAsia="en-US"/>
        </w:rPr>
      </w:pPr>
    </w:p>
    <w:p w:rsidR="00382598" w:rsidRDefault="00382598" w:rsidP="00382598">
      <w:pPr>
        <w:rPr>
          <w:lang w:eastAsia="en-US"/>
        </w:rPr>
      </w:pPr>
    </w:p>
    <w:p w:rsidR="00382598" w:rsidRDefault="00382598" w:rsidP="00382598">
      <w:pPr>
        <w:rPr>
          <w:lang w:eastAsia="en-US"/>
        </w:rPr>
      </w:pPr>
    </w:p>
    <w:p w:rsidR="00382598" w:rsidRDefault="00382598" w:rsidP="00382598">
      <w:pPr>
        <w:ind w:left="6804" w:firstLine="0"/>
        <w:rPr>
          <w:lang w:eastAsia="en-US"/>
        </w:rPr>
      </w:pPr>
      <w:r>
        <w:rPr>
          <w:lang w:eastAsia="en-US"/>
        </w:rPr>
        <w:t>Приложение к протоколу публичных слушаний</w:t>
      </w:r>
    </w:p>
    <w:p w:rsidR="00382598" w:rsidRDefault="00382598" w:rsidP="00382598">
      <w:pPr>
        <w:ind w:left="6804" w:firstLine="0"/>
        <w:rPr>
          <w:lang w:eastAsia="en-US"/>
        </w:rPr>
      </w:pPr>
      <w:r>
        <w:rPr>
          <w:lang w:eastAsia="en-US"/>
        </w:rPr>
        <w:t>от 05.05.2026</w:t>
      </w:r>
    </w:p>
    <w:p w:rsidR="00382598" w:rsidRDefault="00382598" w:rsidP="00382598">
      <w:pPr>
        <w:ind w:left="6804" w:firstLine="0"/>
        <w:rPr>
          <w:lang w:eastAsia="en-US"/>
        </w:rPr>
      </w:pPr>
    </w:p>
    <w:p w:rsidR="00382598" w:rsidRDefault="00382598" w:rsidP="00382598">
      <w:pPr>
        <w:ind w:left="6804" w:firstLine="0"/>
        <w:rPr>
          <w:lang w:eastAsia="en-US"/>
        </w:rPr>
      </w:pPr>
    </w:p>
    <w:p w:rsidR="00B87B50" w:rsidRDefault="00B87B50" w:rsidP="00382598">
      <w:pPr>
        <w:ind w:left="6804" w:firstLine="0"/>
        <w:rPr>
          <w:lang w:eastAsia="en-US"/>
        </w:rPr>
      </w:pPr>
    </w:p>
    <w:p w:rsidR="00B87B50" w:rsidRPr="00A92B80" w:rsidRDefault="00B87B50" w:rsidP="00B87B50">
      <w:pPr>
        <w:ind w:firstLine="708"/>
        <w:rPr>
          <w:bCs/>
        </w:rPr>
      </w:pPr>
      <w:r>
        <w:rPr>
          <w:bCs/>
        </w:rPr>
        <w:t>1. Замечаний и предложений,  поступивших во время публичных слушаний,  по</w:t>
      </w:r>
      <w:r w:rsidRPr="00A92B80">
        <w:rPr>
          <w:bCs/>
        </w:rPr>
        <w:t xml:space="preserve">  проекту «Актуализация схемы теплоснабжения Канашского муниципального округа Чувашской Республики на период 2025-2035 годы по состоянию на 2027 год»</w:t>
      </w:r>
      <w:r>
        <w:rPr>
          <w:bCs/>
        </w:rPr>
        <w:t xml:space="preserve"> не имеется.</w:t>
      </w:r>
    </w:p>
    <w:p w:rsidR="00B87B50" w:rsidRDefault="00B87B50" w:rsidP="00382598">
      <w:pPr>
        <w:ind w:left="6804" w:firstLine="0"/>
        <w:rPr>
          <w:lang w:eastAsia="en-US"/>
        </w:rPr>
      </w:pPr>
    </w:p>
    <w:p w:rsidR="00B87B50" w:rsidRPr="00382598" w:rsidRDefault="00B87B50" w:rsidP="00382598">
      <w:pPr>
        <w:ind w:left="6804" w:firstLine="0"/>
        <w:rPr>
          <w:lang w:eastAsia="en-US"/>
        </w:rPr>
      </w:pPr>
    </w:p>
    <w:p w:rsidR="00B20115" w:rsidRPr="00A92B80" w:rsidRDefault="00B87B50" w:rsidP="00B20115">
      <w:pPr>
        <w:ind w:firstLine="708"/>
        <w:jc w:val="center"/>
        <w:rPr>
          <w:bCs/>
        </w:rPr>
      </w:pPr>
      <w:r>
        <w:rPr>
          <w:bCs/>
        </w:rPr>
        <w:t>2</w:t>
      </w:r>
      <w:r w:rsidR="0050635C">
        <w:rPr>
          <w:bCs/>
        </w:rPr>
        <w:t xml:space="preserve">. </w:t>
      </w:r>
      <w:r w:rsidR="00B20115">
        <w:rPr>
          <w:bCs/>
        </w:rPr>
        <w:t>Замечания и предложения,  поступившие до публичн</w:t>
      </w:r>
      <w:r w:rsidR="00FB2D30">
        <w:rPr>
          <w:bCs/>
        </w:rPr>
        <w:t>ых</w:t>
      </w:r>
      <w:r w:rsidR="00B20115">
        <w:rPr>
          <w:bCs/>
        </w:rPr>
        <w:t xml:space="preserve"> слушани</w:t>
      </w:r>
      <w:r w:rsidR="00FB2D30">
        <w:rPr>
          <w:bCs/>
        </w:rPr>
        <w:t>й</w:t>
      </w:r>
      <w:r w:rsidR="00B20115">
        <w:rPr>
          <w:bCs/>
        </w:rPr>
        <w:t>,  по</w:t>
      </w:r>
      <w:r w:rsidR="00B20115" w:rsidRPr="00A92B80">
        <w:rPr>
          <w:bCs/>
        </w:rPr>
        <w:t xml:space="preserve">  проекту «Актуализация схемы теплоснабжения Канашского муниципального округа Чувашской Республики на период 2025-2035 годы по состоянию на 2027 год»</w:t>
      </w:r>
      <w:r w:rsidR="0050635C">
        <w:rPr>
          <w:bCs/>
        </w:rPr>
        <w:t>:</w:t>
      </w:r>
    </w:p>
    <w:p w:rsidR="00B20115" w:rsidRPr="00A92B80" w:rsidRDefault="00B20115" w:rsidP="00B20115">
      <w:pPr>
        <w:tabs>
          <w:tab w:val="left" w:pos="1050"/>
        </w:tabs>
      </w:pPr>
    </w:p>
    <w:tbl>
      <w:tblPr>
        <w:tblStyle w:val="ac"/>
        <w:tblpPr w:leftFromText="180" w:rightFromText="180" w:vertAnchor="text" w:tblpY="1"/>
        <w:tblOverlap w:val="never"/>
        <w:tblW w:w="0" w:type="auto"/>
        <w:tblLook w:val="04A0"/>
      </w:tblPr>
      <w:tblGrid>
        <w:gridCol w:w="1116"/>
        <w:gridCol w:w="2516"/>
        <w:gridCol w:w="5757"/>
      </w:tblGrid>
      <w:tr w:rsidR="00B20115" w:rsidRPr="00A92B80" w:rsidTr="00D87E24">
        <w:tc>
          <w:tcPr>
            <w:tcW w:w="1116" w:type="dxa"/>
          </w:tcPr>
          <w:p w:rsidR="00B20115" w:rsidRPr="00A92B80" w:rsidRDefault="00B20115" w:rsidP="001F1A5C">
            <w:pPr>
              <w:rPr>
                <w:rFonts w:cs="Times New Roman"/>
                <w:color w:val="000000"/>
                <w:shd w:val="clear" w:color="auto" w:fill="FFFFFF"/>
              </w:rPr>
            </w:pPr>
          </w:p>
        </w:tc>
        <w:tc>
          <w:tcPr>
            <w:tcW w:w="2516" w:type="dxa"/>
          </w:tcPr>
          <w:p w:rsidR="00B20115" w:rsidRPr="00A92B80" w:rsidRDefault="00B20115" w:rsidP="001F1A5C">
            <w:pPr>
              <w:jc w:val="center"/>
              <w:rPr>
                <w:rFonts w:cs="Times New Roman"/>
                <w:color w:val="000000"/>
                <w:shd w:val="clear" w:color="auto" w:fill="FFFFFF"/>
              </w:rPr>
            </w:pPr>
            <w:r w:rsidRPr="00A92B80">
              <w:rPr>
                <w:rFonts w:cs="Times New Roman"/>
                <w:color w:val="000000"/>
                <w:shd w:val="clear" w:color="auto" w:fill="FFFFFF"/>
              </w:rPr>
              <w:t>Ссылка на материалы схемы теплоснабжения</w:t>
            </w:r>
          </w:p>
        </w:tc>
        <w:tc>
          <w:tcPr>
            <w:tcW w:w="5757" w:type="dxa"/>
          </w:tcPr>
          <w:p w:rsidR="00B20115" w:rsidRPr="00A92B80" w:rsidRDefault="00B20115" w:rsidP="001F1A5C">
            <w:pPr>
              <w:jc w:val="center"/>
              <w:rPr>
                <w:rFonts w:cs="Times New Roman"/>
              </w:rPr>
            </w:pPr>
            <w:r w:rsidRPr="00A92B80">
              <w:rPr>
                <w:rFonts w:cs="Times New Roman"/>
              </w:rPr>
              <w:t xml:space="preserve">Замечания и предложения </w:t>
            </w:r>
          </w:p>
        </w:tc>
      </w:tr>
      <w:tr w:rsidR="00B20115" w:rsidRPr="00A92B80" w:rsidTr="00D87E24">
        <w:tc>
          <w:tcPr>
            <w:tcW w:w="1116" w:type="dxa"/>
          </w:tcPr>
          <w:p w:rsidR="00B20115" w:rsidRPr="00A92B80" w:rsidRDefault="00B20115" w:rsidP="001F1A5C">
            <w:pPr>
              <w:rPr>
                <w:rFonts w:cs="Times New Roman"/>
                <w:color w:val="000000"/>
                <w:shd w:val="clear" w:color="auto" w:fill="FFFFFF"/>
              </w:rPr>
            </w:pPr>
            <w:r w:rsidRPr="00A92B80">
              <w:rPr>
                <w:rFonts w:cs="Times New Roman"/>
                <w:color w:val="000000"/>
                <w:shd w:val="clear" w:color="auto" w:fill="FFFFFF"/>
              </w:rPr>
              <w:t>1.</w:t>
            </w:r>
          </w:p>
        </w:tc>
        <w:tc>
          <w:tcPr>
            <w:tcW w:w="2516" w:type="dxa"/>
          </w:tcPr>
          <w:p w:rsidR="00B20115" w:rsidRPr="00A92B80" w:rsidRDefault="00B20115" w:rsidP="001F1A5C">
            <w:pPr>
              <w:jc w:val="center"/>
              <w:rPr>
                <w:rFonts w:cs="Times New Roman"/>
                <w:color w:val="000000"/>
                <w:shd w:val="clear" w:color="auto" w:fill="FFFFFF"/>
              </w:rPr>
            </w:pPr>
            <w:r w:rsidRPr="00A92B80">
              <w:t>Глава 15 «Реестр единых теплоснабжающих организаций» и соответствующие разделы</w:t>
            </w:r>
          </w:p>
        </w:tc>
        <w:tc>
          <w:tcPr>
            <w:tcW w:w="5757" w:type="dxa"/>
          </w:tcPr>
          <w:p w:rsidR="00B20115" w:rsidRPr="00A92B80" w:rsidRDefault="00B20115" w:rsidP="001F1A5C">
            <w:pPr>
              <w:rPr>
                <w:rFonts w:cs="Times New Roman"/>
              </w:rPr>
            </w:pPr>
            <w:r w:rsidRPr="00A92B80">
              <w:t>Внести   информацию об утверждении единой теплоснабжающей организации МП «УК ЖКХ» МО «г. Канаш ЧР» в соответствии с Постановлением Администрации Канашского муниципального округа Чувашской Республики от 23.04.2026 № 769 «О присвоении статуса единой теплоснабжающей организации в зонах деятельности систем теплоснабжения на территории Канашского муниципального округа».</w:t>
            </w:r>
          </w:p>
        </w:tc>
      </w:tr>
    </w:tbl>
    <w:p w:rsidR="0050635C" w:rsidRDefault="0050635C" w:rsidP="0050635C">
      <w:pPr>
        <w:ind w:firstLine="708"/>
        <w:rPr>
          <w:bCs/>
        </w:rPr>
      </w:pPr>
    </w:p>
    <w:p w:rsidR="00B20115" w:rsidRPr="00B20115" w:rsidRDefault="00B20115" w:rsidP="00D87E24"/>
    <w:sectPr w:rsidR="00B20115" w:rsidRPr="00B20115" w:rsidSect="00157BD4">
      <w:headerReference w:type="default" r:id="rId8"/>
      <w:footerReference w:type="default" r:id="rId9"/>
      <w:pgSz w:w="11900" w:h="16800"/>
      <w:pgMar w:top="567" w:right="800" w:bottom="1440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BD7" w:rsidRDefault="00B65BD7" w:rsidP="00A41075">
      <w:r>
        <w:separator/>
      </w:r>
    </w:p>
  </w:endnote>
  <w:endnote w:type="continuationSeparator" w:id="0">
    <w:p w:rsidR="00B65BD7" w:rsidRDefault="00B65BD7" w:rsidP="00A410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20D" w:rsidRDefault="00A84B02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BD7" w:rsidRDefault="00B65BD7" w:rsidP="00A41075">
      <w:r>
        <w:separator/>
      </w:r>
    </w:p>
  </w:footnote>
  <w:footnote w:type="continuationSeparator" w:id="0">
    <w:p w:rsidR="00B65BD7" w:rsidRDefault="00B65BD7" w:rsidP="00A410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668" w:rsidRDefault="00A5266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54B23"/>
    <w:multiLevelType w:val="hybridMultilevel"/>
    <w:tmpl w:val="A984B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18C4"/>
    <w:rsid w:val="00000A6A"/>
    <w:rsid w:val="0000526C"/>
    <w:rsid w:val="00027E01"/>
    <w:rsid w:val="0003283D"/>
    <w:rsid w:val="00056B73"/>
    <w:rsid w:val="00057A08"/>
    <w:rsid w:val="0006294A"/>
    <w:rsid w:val="00067D63"/>
    <w:rsid w:val="000738E8"/>
    <w:rsid w:val="00076F29"/>
    <w:rsid w:val="000A3480"/>
    <w:rsid w:val="000A5573"/>
    <w:rsid w:val="000C153F"/>
    <w:rsid w:val="000C7657"/>
    <w:rsid w:val="000F67D2"/>
    <w:rsid w:val="00111BED"/>
    <w:rsid w:val="0013366E"/>
    <w:rsid w:val="001368A1"/>
    <w:rsid w:val="00141A22"/>
    <w:rsid w:val="00157BD4"/>
    <w:rsid w:val="00177DA3"/>
    <w:rsid w:val="00196947"/>
    <w:rsid w:val="001A4621"/>
    <w:rsid w:val="001B2FC5"/>
    <w:rsid w:val="001D0D45"/>
    <w:rsid w:val="001D239A"/>
    <w:rsid w:val="001D3601"/>
    <w:rsid w:val="002017BA"/>
    <w:rsid w:val="002401E6"/>
    <w:rsid w:val="002713D8"/>
    <w:rsid w:val="00292573"/>
    <w:rsid w:val="002B78EF"/>
    <w:rsid w:val="002D2EF6"/>
    <w:rsid w:val="003169F2"/>
    <w:rsid w:val="00333AE2"/>
    <w:rsid w:val="00354F99"/>
    <w:rsid w:val="00365AD4"/>
    <w:rsid w:val="00382598"/>
    <w:rsid w:val="003A51BE"/>
    <w:rsid w:val="003D588E"/>
    <w:rsid w:val="003F04EA"/>
    <w:rsid w:val="004435E0"/>
    <w:rsid w:val="00467753"/>
    <w:rsid w:val="00471A46"/>
    <w:rsid w:val="00472F8D"/>
    <w:rsid w:val="004A16A1"/>
    <w:rsid w:val="004C4B22"/>
    <w:rsid w:val="004D3B7A"/>
    <w:rsid w:val="004F49B4"/>
    <w:rsid w:val="00502EC9"/>
    <w:rsid w:val="00504091"/>
    <w:rsid w:val="00506024"/>
    <w:rsid w:val="0050635C"/>
    <w:rsid w:val="00546745"/>
    <w:rsid w:val="0055051A"/>
    <w:rsid w:val="00571ED6"/>
    <w:rsid w:val="00581F40"/>
    <w:rsid w:val="00582DD6"/>
    <w:rsid w:val="005C426A"/>
    <w:rsid w:val="005F02E9"/>
    <w:rsid w:val="006178D3"/>
    <w:rsid w:val="00620923"/>
    <w:rsid w:val="00680107"/>
    <w:rsid w:val="00687381"/>
    <w:rsid w:val="006C3E33"/>
    <w:rsid w:val="006C5750"/>
    <w:rsid w:val="006D2D2D"/>
    <w:rsid w:val="006D4BE2"/>
    <w:rsid w:val="006F2A6F"/>
    <w:rsid w:val="0073215B"/>
    <w:rsid w:val="007457F6"/>
    <w:rsid w:val="00755EC3"/>
    <w:rsid w:val="007677D8"/>
    <w:rsid w:val="00770ED3"/>
    <w:rsid w:val="007D2254"/>
    <w:rsid w:val="007F0B80"/>
    <w:rsid w:val="007F326E"/>
    <w:rsid w:val="007F524B"/>
    <w:rsid w:val="008038CA"/>
    <w:rsid w:val="0081358B"/>
    <w:rsid w:val="00826AAE"/>
    <w:rsid w:val="00832750"/>
    <w:rsid w:val="008360AF"/>
    <w:rsid w:val="00866F63"/>
    <w:rsid w:val="00893CA4"/>
    <w:rsid w:val="008968AC"/>
    <w:rsid w:val="008C5280"/>
    <w:rsid w:val="00920ECA"/>
    <w:rsid w:val="0092530E"/>
    <w:rsid w:val="009266DC"/>
    <w:rsid w:val="00941266"/>
    <w:rsid w:val="0094373D"/>
    <w:rsid w:val="00951D3E"/>
    <w:rsid w:val="00962BFE"/>
    <w:rsid w:val="0096700A"/>
    <w:rsid w:val="00974735"/>
    <w:rsid w:val="00976494"/>
    <w:rsid w:val="0098520D"/>
    <w:rsid w:val="0098634B"/>
    <w:rsid w:val="00995168"/>
    <w:rsid w:val="009C7310"/>
    <w:rsid w:val="009D1D9F"/>
    <w:rsid w:val="00A00749"/>
    <w:rsid w:val="00A04A61"/>
    <w:rsid w:val="00A151A7"/>
    <w:rsid w:val="00A1672B"/>
    <w:rsid w:val="00A27D92"/>
    <w:rsid w:val="00A30D9C"/>
    <w:rsid w:val="00A41075"/>
    <w:rsid w:val="00A41087"/>
    <w:rsid w:val="00A41E96"/>
    <w:rsid w:val="00A42487"/>
    <w:rsid w:val="00A52668"/>
    <w:rsid w:val="00A70383"/>
    <w:rsid w:val="00A73EEB"/>
    <w:rsid w:val="00A84B02"/>
    <w:rsid w:val="00A92711"/>
    <w:rsid w:val="00AB04BD"/>
    <w:rsid w:val="00AB4FBD"/>
    <w:rsid w:val="00AB5D7B"/>
    <w:rsid w:val="00AD62F1"/>
    <w:rsid w:val="00B104AF"/>
    <w:rsid w:val="00B20115"/>
    <w:rsid w:val="00B27895"/>
    <w:rsid w:val="00B629BF"/>
    <w:rsid w:val="00B65BD7"/>
    <w:rsid w:val="00B82D9A"/>
    <w:rsid w:val="00B87B50"/>
    <w:rsid w:val="00BA5670"/>
    <w:rsid w:val="00BC0981"/>
    <w:rsid w:val="00BC1893"/>
    <w:rsid w:val="00BC6CF0"/>
    <w:rsid w:val="00BE7D83"/>
    <w:rsid w:val="00BF7132"/>
    <w:rsid w:val="00C0554B"/>
    <w:rsid w:val="00C418C4"/>
    <w:rsid w:val="00C7033F"/>
    <w:rsid w:val="00CA16A8"/>
    <w:rsid w:val="00CA44DC"/>
    <w:rsid w:val="00CB75D9"/>
    <w:rsid w:val="00CE1B7E"/>
    <w:rsid w:val="00D02810"/>
    <w:rsid w:val="00D20D5F"/>
    <w:rsid w:val="00D211E8"/>
    <w:rsid w:val="00D3445A"/>
    <w:rsid w:val="00D87E24"/>
    <w:rsid w:val="00DA1F15"/>
    <w:rsid w:val="00DA7C45"/>
    <w:rsid w:val="00DB4046"/>
    <w:rsid w:val="00DD764A"/>
    <w:rsid w:val="00DE7E9B"/>
    <w:rsid w:val="00E042AD"/>
    <w:rsid w:val="00E13E51"/>
    <w:rsid w:val="00E239A2"/>
    <w:rsid w:val="00E3785A"/>
    <w:rsid w:val="00E42DDC"/>
    <w:rsid w:val="00E50179"/>
    <w:rsid w:val="00EB6ED2"/>
    <w:rsid w:val="00ED79FF"/>
    <w:rsid w:val="00F1444C"/>
    <w:rsid w:val="00F3362D"/>
    <w:rsid w:val="00F43E4C"/>
    <w:rsid w:val="00F602A9"/>
    <w:rsid w:val="00F67FA6"/>
    <w:rsid w:val="00F70B3D"/>
    <w:rsid w:val="00F74BD6"/>
    <w:rsid w:val="00F8620A"/>
    <w:rsid w:val="00F95CEF"/>
    <w:rsid w:val="00FB2D30"/>
    <w:rsid w:val="00FF4E32"/>
    <w:rsid w:val="00FF6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0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107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107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A41075"/>
    <w:rPr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A41075"/>
    <w:pPr>
      <w:ind w:firstLine="0"/>
      <w:jc w:val="left"/>
    </w:pPr>
    <w:rPr>
      <w:rFonts w:ascii="Courier New" w:hAnsi="Courier New" w:cs="Courier New"/>
    </w:rPr>
  </w:style>
  <w:style w:type="character" w:customStyle="1" w:styleId="a5">
    <w:name w:val="Продолжение ссылки"/>
    <w:basedOn w:val="a3"/>
    <w:uiPriority w:val="99"/>
    <w:rsid w:val="00A41075"/>
    <w:rPr>
      <w:color w:val="106BBE"/>
    </w:rPr>
  </w:style>
  <w:style w:type="paragraph" w:styleId="a6">
    <w:name w:val="header"/>
    <w:basedOn w:val="a"/>
    <w:link w:val="a7"/>
    <w:uiPriority w:val="99"/>
    <w:unhideWhenUsed/>
    <w:rsid w:val="00A410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4107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4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41075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042A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042AD"/>
    <w:rPr>
      <w:rFonts w:ascii="Segoe UI" w:eastAsiaTheme="minorEastAsia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CA1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1D239A"/>
    <w:pPr>
      <w:widowControl/>
      <w:autoSpaceDE/>
      <w:autoSpaceDN/>
      <w:adjustRightInd/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lang w:eastAsia="en-US"/>
    </w:rPr>
  </w:style>
  <w:style w:type="paragraph" w:customStyle="1" w:styleId="Default">
    <w:name w:val="Default"/>
    <w:rsid w:val="001D23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73E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A73EEB"/>
    <w:pPr>
      <w:adjustRightInd/>
      <w:ind w:firstLine="0"/>
      <w:jc w:val="lef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A73EEB"/>
    <w:rPr>
      <w:rFonts w:ascii="Times New Roman" w:eastAsia="Times New Roman" w:hAnsi="Times New Roman" w:cs="Times New Roman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A73EEB"/>
    <w:pPr>
      <w:adjustRightInd/>
      <w:ind w:firstLine="0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2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2B64D-C782-4DFE-82F1-22499467A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3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(Альбина П. Ларина)</dc:creator>
  <cp:keywords/>
  <dc:description/>
  <cp:lastModifiedBy>Краличкин</cp:lastModifiedBy>
  <cp:revision>87</cp:revision>
  <cp:lastPrinted>2026-05-06T06:24:00Z</cp:lastPrinted>
  <dcterms:created xsi:type="dcterms:W3CDTF">2025-09-16T13:35:00Z</dcterms:created>
  <dcterms:modified xsi:type="dcterms:W3CDTF">2026-06-30T13:35:00Z</dcterms:modified>
</cp:coreProperties>
</file>