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134" w:rsidRPr="004A4134" w:rsidRDefault="004A4134" w:rsidP="004A4134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A41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Извещение о предварительном согласовании предоставления  </w:t>
      </w:r>
    </w:p>
    <w:p w:rsidR="004A4134" w:rsidRPr="00F732A2" w:rsidRDefault="004A4134" w:rsidP="004A4134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A41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земельного участка в собственность</w:t>
      </w:r>
    </w:p>
    <w:p w:rsidR="004C42A3" w:rsidRPr="004A4134" w:rsidRDefault="004C42A3" w:rsidP="004A4134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A4134" w:rsidRPr="004A4134" w:rsidRDefault="004A4134" w:rsidP="004A4134">
      <w:pPr>
        <w:shd w:val="clear" w:color="auto" w:fill="FFFFFF"/>
        <w:ind w:firstLine="73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A4134" w:rsidRPr="004A4134" w:rsidRDefault="004A4134" w:rsidP="004A4134">
      <w:pPr>
        <w:shd w:val="clear" w:color="auto" w:fill="FFFFFF"/>
        <w:ind w:firstLine="709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4A41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proofErr w:type="spellStart"/>
      <w:r w:rsidRPr="004A4134">
        <w:rPr>
          <w:rFonts w:ascii="Times New Roman" w:eastAsia="Times New Roman" w:hAnsi="Times New Roman" w:cs="Times New Roman"/>
          <w:sz w:val="26"/>
          <w:szCs w:val="26"/>
          <w:lang w:eastAsia="ru-RU"/>
        </w:rPr>
        <w:t>Цивильского</w:t>
      </w:r>
      <w:proofErr w:type="spellEnd"/>
      <w:r w:rsidRPr="004A41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Чувашской Республики в соответствии со ст. 39.18 Земельного кодекса Российской Федерации извещает о возможности предоставления в собственность земельного участка из земель населенных пунктов с условным номером </w:t>
      </w:r>
      <w:proofErr w:type="gramStart"/>
      <w:r w:rsidRPr="004A4134">
        <w:rPr>
          <w:rFonts w:ascii="Times New Roman" w:eastAsia="Times New Roman" w:hAnsi="Times New Roman" w:cs="Times New Roman"/>
          <w:sz w:val="26"/>
          <w:szCs w:val="26"/>
          <w:lang w:eastAsia="ru-RU"/>
        </w:rPr>
        <w:t>21:20:</w:t>
      </w:r>
      <w:r w:rsidRPr="00F732A2">
        <w:rPr>
          <w:rFonts w:ascii="Times New Roman" w:eastAsia="Times New Roman" w:hAnsi="Times New Roman" w:cs="Times New Roman"/>
          <w:sz w:val="26"/>
          <w:szCs w:val="26"/>
          <w:lang w:eastAsia="ru-RU"/>
        </w:rPr>
        <w:t>020404</w:t>
      </w:r>
      <w:r w:rsidRPr="004A4134">
        <w:rPr>
          <w:rFonts w:ascii="Times New Roman" w:eastAsia="Times New Roman" w:hAnsi="Times New Roman" w:cs="Times New Roman"/>
          <w:sz w:val="26"/>
          <w:szCs w:val="26"/>
          <w:lang w:eastAsia="ru-RU"/>
        </w:rPr>
        <w:t>:ЗУ</w:t>
      </w:r>
      <w:proofErr w:type="gramEnd"/>
      <w:r w:rsidRPr="004A41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1, площадью </w:t>
      </w:r>
      <w:r w:rsidR="004C42A3" w:rsidRPr="00F732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878 </w:t>
      </w:r>
      <w:proofErr w:type="spellStart"/>
      <w:r w:rsidR="004C42A3" w:rsidRPr="00F732A2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Pr="004A41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местоположением: </w:t>
      </w:r>
      <w:r w:rsidRPr="004A413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Чувашская Республика - Чувашия, </w:t>
      </w:r>
      <w:proofErr w:type="spellStart"/>
      <w:r w:rsidRPr="004A413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Цивильский</w:t>
      </w:r>
      <w:proofErr w:type="spellEnd"/>
      <w:r w:rsidRPr="004A413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муниципальный округ, </w:t>
      </w:r>
      <w:r w:rsidRPr="004A4134">
        <w:rPr>
          <w:rFonts w:ascii="Times New Roman" w:eastAsia="Times New Roman" w:hAnsi="Times New Roman" w:cs="Times New Roman"/>
          <w:sz w:val="26"/>
          <w:szCs w:val="26"/>
          <w:lang w:eastAsia="ru-RU"/>
        </w:rPr>
        <w:t>с видом разрешенного использования «Для ведения личного подсобного хозяйства (приусадебный земельный участок)»</w:t>
      </w:r>
      <w:r w:rsidRPr="004A413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.</w:t>
      </w:r>
    </w:p>
    <w:p w:rsidR="0094377C" w:rsidRPr="00F732A2" w:rsidRDefault="0094377C" w:rsidP="0094377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 w:rsidRPr="00F732A2">
        <w:rPr>
          <w:sz w:val="26"/>
          <w:szCs w:val="26"/>
          <w:shd w:val="clear" w:color="auto" w:fill="FFFFFF"/>
        </w:rPr>
        <w:t xml:space="preserve">Граждане, заинтересованные в </w:t>
      </w:r>
      <w:r w:rsidR="00822DE5" w:rsidRPr="00F732A2">
        <w:rPr>
          <w:sz w:val="26"/>
          <w:szCs w:val="26"/>
          <w:shd w:val="clear" w:color="auto" w:fill="FFFFFF"/>
        </w:rPr>
        <w:t>предоставлении в аренду</w:t>
      </w:r>
      <w:r w:rsidRPr="00F732A2">
        <w:rPr>
          <w:sz w:val="26"/>
          <w:szCs w:val="26"/>
          <w:shd w:val="clear" w:color="auto" w:fill="FFFFFF"/>
        </w:rPr>
        <w:t xml:space="preserve"> вышеуказанн</w:t>
      </w:r>
      <w:r w:rsidR="004C42A3" w:rsidRPr="00F732A2">
        <w:rPr>
          <w:sz w:val="26"/>
          <w:szCs w:val="26"/>
          <w:shd w:val="clear" w:color="auto" w:fill="FFFFFF"/>
        </w:rPr>
        <w:t xml:space="preserve">ого </w:t>
      </w:r>
      <w:r w:rsidRPr="00F732A2">
        <w:rPr>
          <w:sz w:val="26"/>
          <w:szCs w:val="26"/>
          <w:shd w:val="clear" w:color="auto" w:fill="FFFFFF"/>
        </w:rPr>
        <w:t>земельн</w:t>
      </w:r>
      <w:r w:rsidR="004C42A3" w:rsidRPr="00F732A2">
        <w:rPr>
          <w:sz w:val="26"/>
          <w:szCs w:val="26"/>
          <w:shd w:val="clear" w:color="auto" w:fill="FFFFFF"/>
        </w:rPr>
        <w:t>ого</w:t>
      </w:r>
      <w:r w:rsidRPr="00F732A2">
        <w:rPr>
          <w:sz w:val="26"/>
          <w:szCs w:val="26"/>
          <w:shd w:val="clear" w:color="auto" w:fill="FFFFFF"/>
        </w:rPr>
        <w:t xml:space="preserve"> уч</w:t>
      </w:r>
      <w:bookmarkStart w:id="0" w:name="_GoBack"/>
      <w:bookmarkEnd w:id="0"/>
      <w:r w:rsidRPr="00F732A2">
        <w:rPr>
          <w:sz w:val="26"/>
          <w:szCs w:val="26"/>
          <w:shd w:val="clear" w:color="auto" w:fill="FFFFFF"/>
        </w:rPr>
        <w:t>астк</w:t>
      </w:r>
      <w:r w:rsidR="004C42A3" w:rsidRPr="00F732A2">
        <w:rPr>
          <w:sz w:val="26"/>
          <w:szCs w:val="26"/>
          <w:shd w:val="clear" w:color="auto" w:fill="FFFFFF"/>
        </w:rPr>
        <w:t>а</w:t>
      </w:r>
      <w:r w:rsidRPr="00F732A2">
        <w:rPr>
          <w:sz w:val="26"/>
          <w:szCs w:val="26"/>
          <w:shd w:val="clear" w:color="auto" w:fill="FFFFFF"/>
        </w:rPr>
        <w:t xml:space="preserve">, имеют право подать заявление о намерении участвовать в аукционе в течение 30 дней со дня опубликования данного извещения на официальном сайте Российской Федерации для размещения информации о проведении торгов: </w:t>
      </w:r>
      <w:hyperlink r:id="rId5" w:history="1">
        <w:r w:rsidRPr="00F732A2">
          <w:rPr>
            <w:rStyle w:val="a4"/>
            <w:color w:val="auto"/>
            <w:sz w:val="26"/>
            <w:szCs w:val="26"/>
            <w:u w:val="none"/>
            <w:shd w:val="clear" w:color="auto" w:fill="FFFFFF"/>
          </w:rPr>
          <w:t>www.torgi.gov.ru</w:t>
        </w:r>
      </w:hyperlink>
      <w:r w:rsidRPr="00F732A2">
        <w:rPr>
          <w:sz w:val="26"/>
          <w:szCs w:val="26"/>
        </w:rPr>
        <w:t xml:space="preserve"> </w:t>
      </w:r>
      <w:r w:rsidRPr="00F732A2">
        <w:rPr>
          <w:sz w:val="26"/>
          <w:szCs w:val="26"/>
          <w:shd w:val="clear" w:color="auto" w:fill="FFFFFF"/>
        </w:rPr>
        <w:t xml:space="preserve"> и  на официальном сайте администрации Цивильского муниципального округа Чувашской Республики в информационно-телекоммуникационной сети «Интернет» по рабочим дням с 8-00 до 12-00 часов и с 13-00 до 17-00 часов по адресу:</w:t>
      </w:r>
      <w:r w:rsidRPr="00F732A2">
        <w:rPr>
          <w:sz w:val="26"/>
          <w:szCs w:val="26"/>
        </w:rPr>
        <w:t xml:space="preserve"> </w:t>
      </w:r>
      <w:r w:rsidRPr="00F732A2">
        <w:rPr>
          <w:sz w:val="26"/>
          <w:szCs w:val="26"/>
          <w:shd w:val="clear" w:color="auto" w:fill="FFFFFF"/>
        </w:rPr>
        <w:t>429900, Чувашская Республика, г. Цивильск, ул. Маяковского, д. 12.</w:t>
      </w:r>
    </w:p>
    <w:p w:rsidR="00EA3547" w:rsidRPr="00F732A2" w:rsidRDefault="00EA3547" w:rsidP="00EA3547">
      <w:pPr>
        <w:ind w:firstLine="708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5F162C" w:rsidRPr="00F732A2" w:rsidRDefault="005F162C" w:rsidP="005F162C">
      <w:pPr>
        <w:ind w:firstLine="709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>Заявление</w:t>
      </w:r>
      <w:r w:rsidR="00741D4E"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 намерении участвовать в аукционе подается или направляе</w:t>
      </w:r>
      <w:r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тся в </w:t>
      </w:r>
      <w:r w:rsidR="00741D4E"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администрацию </w:t>
      </w:r>
      <w:proofErr w:type="spellStart"/>
      <w:r w:rsidR="00741D4E"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>Цивильского</w:t>
      </w:r>
      <w:proofErr w:type="spellEnd"/>
      <w:r w:rsidR="00741D4E"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муниципального округа заинтересованным</w:t>
      </w:r>
      <w:r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лицом по </w:t>
      </w:r>
      <w:r w:rsidR="00741D4E"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>его</w:t>
      </w:r>
      <w:r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выбору лично или посредством почтовой связи на бумажном носителе либо в форме электронных документов с использованием информационно-телекоммуникационной сети "Интернет"</w:t>
      </w:r>
      <w:r w:rsidR="00741D4E"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5F162C" w:rsidRPr="00F732A2" w:rsidRDefault="005F162C" w:rsidP="00EA3547">
      <w:pPr>
        <w:ind w:firstLine="708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EC5F47" w:rsidRPr="00F732A2" w:rsidRDefault="00EC5F47" w:rsidP="00EC5F47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EC5F47" w:rsidRPr="00F732A2" w:rsidRDefault="00EC5F47" w:rsidP="00EC5F47">
      <w:pPr>
        <w:ind w:firstLine="708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>Адрес и время приема граждан для ознакомления со схемой расположения земельного участка:</w:t>
      </w:r>
      <w:r w:rsidRPr="00F732A2">
        <w:rPr>
          <w:rFonts w:ascii="Times New Roman" w:hAnsi="Times New Roman" w:cs="Times New Roman"/>
          <w:sz w:val="26"/>
          <w:szCs w:val="26"/>
        </w:rPr>
        <w:t xml:space="preserve"> 429900, Чувашская Республика, г. Цивильск, ул. Маяковского, д. 12, (</w:t>
      </w:r>
      <w:proofErr w:type="spellStart"/>
      <w:r w:rsidRPr="00F732A2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F732A2">
        <w:rPr>
          <w:rFonts w:ascii="Times New Roman" w:hAnsi="Times New Roman" w:cs="Times New Roman"/>
          <w:sz w:val="26"/>
          <w:szCs w:val="26"/>
        </w:rPr>
        <w:t>. 311, 319)</w:t>
      </w:r>
      <w:r w:rsidR="00BF453E" w:rsidRPr="00F732A2">
        <w:rPr>
          <w:rFonts w:ascii="Times New Roman" w:hAnsi="Times New Roman" w:cs="Times New Roman"/>
          <w:sz w:val="26"/>
          <w:szCs w:val="26"/>
        </w:rPr>
        <w:t>, тел. 8(83545) 21-5-42, 21-4-92</w:t>
      </w:r>
      <w:r w:rsidRPr="00F732A2">
        <w:rPr>
          <w:rFonts w:ascii="Times New Roman" w:hAnsi="Times New Roman" w:cs="Times New Roman"/>
          <w:sz w:val="26"/>
          <w:szCs w:val="26"/>
        </w:rPr>
        <w:t xml:space="preserve">, </w:t>
      </w:r>
      <w:r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>в рабочие дни с 8-00 до 16-00 часов, обед с 12-00 до 13-00 часов.</w:t>
      </w:r>
    </w:p>
    <w:p w:rsidR="00EC5F47" w:rsidRPr="00F732A2" w:rsidRDefault="00EC5F47" w:rsidP="00EC5F47">
      <w:pPr>
        <w:rPr>
          <w:rFonts w:ascii="Times New Roman" w:hAnsi="Times New Roman" w:cs="Times New Roman"/>
          <w:sz w:val="26"/>
          <w:szCs w:val="26"/>
        </w:rPr>
      </w:pPr>
    </w:p>
    <w:p w:rsidR="0094377C" w:rsidRPr="00F732A2" w:rsidRDefault="00EC5F47" w:rsidP="00EC5F47">
      <w:pPr>
        <w:ind w:firstLine="708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732A2">
        <w:rPr>
          <w:rFonts w:ascii="Times New Roman" w:hAnsi="Times New Roman" w:cs="Times New Roman"/>
          <w:sz w:val="26"/>
          <w:szCs w:val="26"/>
        </w:rPr>
        <w:t xml:space="preserve">Дата окончания приема заявлений: </w:t>
      </w:r>
      <w:r w:rsidR="0094377C"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8E4C11"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>7</w:t>
      </w:r>
      <w:r w:rsidR="0094377C"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час. 00 мин. по московскому времени</w:t>
      </w:r>
      <w:r w:rsidR="00E26798"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C42A3"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>01.08</w:t>
      </w:r>
      <w:r w:rsidR="00E26798"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>.2025</w:t>
      </w:r>
      <w:r w:rsidR="0094377C"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94377C" w:rsidRPr="004C42A3" w:rsidRDefault="0094377C" w:rsidP="0094377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B0ABF" w:rsidRDefault="002B0ABF" w:rsidP="002B0ABF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2B0ABF" w:rsidRDefault="002B0ABF" w:rsidP="002B0ABF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2B0ABF" w:rsidRPr="006A62BA" w:rsidRDefault="002B0ABF" w:rsidP="002B0ABF">
      <w:pPr>
        <w:ind w:firstLine="709"/>
        <w:rPr>
          <w:rFonts w:ascii="Times New Roman" w:hAnsi="Times New Roman" w:cs="Times New Roman"/>
          <w:sz w:val="24"/>
          <w:szCs w:val="24"/>
        </w:rPr>
      </w:pPr>
    </w:p>
    <w:sectPr w:rsidR="002B0ABF" w:rsidRPr="006A62BA" w:rsidSect="001103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28E"/>
    <w:rsid w:val="00022DC5"/>
    <w:rsid w:val="0007120F"/>
    <w:rsid w:val="00075D29"/>
    <w:rsid w:val="00084DAF"/>
    <w:rsid w:val="000A3CA9"/>
    <w:rsid w:val="000F6A47"/>
    <w:rsid w:val="001067DA"/>
    <w:rsid w:val="0011035E"/>
    <w:rsid w:val="0014228E"/>
    <w:rsid w:val="00147DFC"/>
    <w:rsid w:val="00162E75"/>
    <w:rsid w:val="001C5940"/>
    <w:rsid w:val="001E6D26"/>
    <w:rsid w:val="001F5571"/>
    <w:rsid w:val="001F78A5"/>
    <w:rsid w:val="001F7D01"/>
    <w:rsid w:val="002156A5"/>
    <w:rsid w:val="0023515A"/>
    <w:rsid w:val="00270E93"/>
    <w:rsid w:val="00283B6C"/>
    <w:rsid w:val="00290D7F"/>
    <w:rsid w:val="002B0ABF"/>
    <w:rsid w:val="002F6636"/>
    <w:rsid w:val="00350744"/>
    <w:rsid w:val="00363EB5"/>
    <w:rsid w:val="003649C8"/>
    <w:rsid w:val="00387CD8"/>
    <w:rsid w:val="003E7E21"/>
    <w:rsid w:val="00470731"/>
    <w:rsid w:val="004A4134"/>
    <w:rsid w:val="004C42A3"/>
    <w:rsid w:val="00522C95"/>
    <w:rsid w:val="0055359E"/>
    <w:rsid w:val="005C4416"/>
    <w:rsid w:val="005F162C"/>
    <w:rsid w:val="00605341"/>
    <w:rsid w:val="00615D01"/>
    <w:rsid w:val="00637C5E"/>
    <w:rsid w:val="006A62BA"/>
    <w:rsid w:val="006B1A04"/>
    <w:rsid w:val="006B5530"/>
    <w:rsid w:val="0072793F"/>
    <w:rsid w:val="00741D4E"/>
    <w:rsid w:val="00787203"/>
    <w:rsid w:val="007A6648"/>
    <w:rsid w:val="007D786E"/>
    <w:rsid w:val="007E2B99"/>
    <w:rsid w:val="00822DE5"/>
    <w:rsid w:val="00827732"/>
    <w:rsid w:val="008454E6"/>
    <w:rsid w:val="00845A06"/>
    <w:rsid w:val="008630FC"/>
    <w:rsid w:val="00867990"/>
    <w:rsid w:val="008833C4"/>
    <w:rsid w:val="008B1A7E"/>
    <w:rsid w:val="008C12A9"/>
    <w:rsid w:val="008D0A05"/>
    <w:rsid w:val="008E4C11"/>
    <w:rsid w:val="00926163"/>
    <w:rsid w:val="009300CE"/>
    <w:rsid w:val="0094377C"/>
    <w:rsid w:val="00984873"/>
    <w:rsid w:val="009B21AE"/>
    <w:rsid w:val="00A253E6"/>
    <w:rsid w:val="00A672B7"/>
    <w:rsid w:val="00AA34F1"/>
    <w:rsid w:val="00AB140B"/>
    <w:rsid w:val="00AB5F15"/>
    <w:rsid w:val="00AC1E95"/>
    <w:rsid w:val="00AD3AEC"/>
    <w:rsid w:val="00B0066B"/>
    <w:rsid w:val="00B207CB"/>
    <w:rsid w:val="00B31963"/>
    <w:rsid w:val="00B50412"/>
    <w:rsid w:val="00B9572A"/>
    <w:rsid w:val="00BB5B62"/>
    <w:rsid w:val="00BC56BC"/>
    <w:rsid w:val="00BF1BFB"/>
    <w:rsid w:val="00BF31EA"/>
    <w:rsid w:val="00BF453E"/>
    <w:rsid w:val="00C04526"/>
    <w:rsid w:val="00C1311D"/>
    <w:rsid w:val="00C45D16"/>
    <w:rsid w:val="00C61000"/>
    <w:rsid w:val="00C751C4"/>
    <w:rsid w:val="00CF5600"/>
    <w:rsid w:val="00D50EF6"/>
    <w:rsid w:val="00D75275"/>
    <w:rsid w:val="00DB621E"/>
    <w:rsid w:val="00DF49A4"/>
    <w:rsid w:val="00E16CA9"/>
    <w:rsid w:val="00E22B54"/>
    <w:rsid w:val="00E26798"/>
    <w:rsid w:val="00E80567"/>
    <w:rsid w:val="00E8721D"/>
    <w:rsid w:val="00EA3547"/>
    <w:rsid w:val="00EC5F47"/>
    <w:rsid w:val="00EC6569"/>
    <w:rsid w:val="00F37B78"/>
    <w:rsid w:val="00F713D1"/>
    <w:rsid w:val="00F732A2"/>
    <w:rsid w:val="00F97139"/>
    <w:rsid w:val="00FF1293"/>
    <w:rsid w:val="00FF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8C9426-7620-4517-8E1C-46AA0CD55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28E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228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4228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E4C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4C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7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AAB30C-1191-478C-B25E-90D8D9D3A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zivil_gki</dc:creator>
  <cp:lastModifiedBy>Дмитриева Светлана Викторовна</cp:lastModifiedBy>
  <cp:revision>21</cp:revision>
  <cp:lastPrinted>2025-07-02T06:56:00Z</cp:lastPrinted>
  <dcterms:created xsi:type="dcterms:W3CDTF">2024-09-25T06:09:00Z</dcterms:created>
  <dcterms:modified xsi:type="dcterms:W3CDTF">2025-07-02T06:58:00Z</dcterms:modified>
</cp:coreProperties>
</file>