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334451" w:rsidP="001E5F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BC3849">
              <w:rPr>
                <w:lang w:eastAsia="ru-RU"/>
              </w:rPr>
              <w:t>_______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BC3849">
              <w:rPr>
                <w:lang w:eastAsia="ru-RU"/>
              </w:rPr>
              <w:t>____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DB08F5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21.02.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165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CF724C">
        <w:rPr>
          <w:rFonts w:ascii="Times New Roman" w:hAnsi="Times New Roman"/>
          <w:i w:val="0"/>
          <w:sz w:val="24"/>
          <w:szCs w:val="24"/>
        </w:rPr>
        <w:t>06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CF724C">
        <w:rPr>
          <w:rFonts w:ascii="Times New Roman" w:hAnsi="Times New Roman"/>
          <w:i w:val="0"/>
          <w:sz w:val="24"/>
          <w:szCs w:val="24"/>
        </w:rPr>
        <w:t>6</w:t>
      </w:r>
      <w:r w:rsidR="003C5783">
        <w:rPr>
          <w:rFonts w:ascii="Times New Roman" w:hAnsi="Times New Roman"/>
          <w:i w:val="0"/>
          <w:sz w:val="24"/>
          <w:szCs w:val="24"/>
        </w:rPr>
        <w:t>.202</w:t>
      </w:r>
      <w:r w:rsidR="00CF724C">
        <w:rPr>
          <w:rFonts w:ascii="Times New Roman" w:hAnsi="Times New Roman"/>
          <w:i w:val="0"/>
          <w:sz w:val="24"/>
          <w:szCs w:val="24"/>
        </w:rPr>
        <w:t>4</w:t>
      </w:r>
      <w:r w:rsidR="003C5783">
        <w:rPr>
          <w:rFonts w:ascii="Times New Roman" w:hAnsi="Times New Roman"/>
          <w:i w:val="0"/>
          <w:sz w:val="24"/>
          <w:szCs w:val="24"/>
        </w:rPr>
        <w:t xml:space="preserve"> № </w:t>
      </w:r>
      <w:r w:rsidR="00CF724C">
        <w:rPr>
          <w:rFonts w:ascii="Times New Roman" w:hAnsi="Times New Roman"/>
          <w:i w:val="0"/>
          <w:sz w:val="24"/>
          <w:szCs w:val="24"/>
        </w:rPr>
        <w:t>247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>б утверждении административного регламента администрации Порецкого муниципального округа Чувашской Республики</w:t>
      </w:r>
      <w:r w:rsidR="00B42F36">
        <w:rPr>
          <w:rFonts w:ascii="Times New Roman" w:hAnsi="Times New Roman"/>
          <w:i w:val="0"/>
          <w:sz w:val="24"/>
          <w:szCs w:val="24"/>
        </w:rPr>
        <w:t xml:space="preserve"> по предоставлению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муниципальной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F06C9">
        <w:rPr>
          <w:rFonts w:ascii="Times New Roman" w:hAnsi="Times New Roman"/>
          <w:i w:val="0"/>
          <w:sz w:val="24"/>
          <w:szCs w:val="24"/>
        </w:rPr>
        <w:t>«</w:t>
      </w:r>
      <w:r w:rsidR="00CF724C" w:rsidRPr="00CF724C">
        <w:rPr>
          <w:rFonts w:ascii="Times New Roman" w:hAnsi="Times New Roman"/>
          <w:i w:val="0"/>
          <w:sz w:val="24"/>
          <w:szCs w:val="24"/>
        </w:rPr>
        <w:t>Предоставление в безвозмездное пользование имущества, находящегося в муниципальной собственности Порецкого муниципального округа Чувашской Республики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0C7B1D" w:rsidRDefault="000C7B1D" w:rsidP="000C7B1D">
      <w:pPr>
        <w:spacing w:line="240" w:lineRule="auto"/>
        <w:rPr>
          <w:rStyle w:val="afffa"/>
          <w:b w:val="0"/>
          <w:bCs w:val="0"/>
        </w:rPr>
      </w:pPr>
      <w:r>
        <w:t xml:space="preserve">  </w:t>
      </w:r>
      <w:proofErr w:type="gramStart"/>
      <w:r w:rsidRPr="00A951F5">
        <w:t xml:space="preserve">В соответствии с </w:t>
      </w:r>
      <w:r w:rsidR="00BC3849">
        <w:t>постановлени</w:t>
      </w:r>
      <w:r w:rsidR="002223B9">
        <w:t>ем</w:t>
      </w:r>
      <w:r w:rsidR="00BC3849">
        <w:t xml:space="preserve"> Правительства Российской Федерации от 01.03.2022 № 277 «О направлении в личный кабинет заявителя в федеральн</w:t>
      </w:r>
      <w:r w:rsidR="00A3238B">
        <w:t>о</w:t>
      </w:r>
      <w:r w:rsidR="00BC3849">
        <w:t xml:space="preserve">й государственной информационной системе «Единый портал государственных и муниципальных услуг (функций)» </w:t>
      </w:r>
      <w:r w:rsidR="00A14D27" w:rsidRPr="00D36BE7">
        <w:rPr>
          <w:color w:val="22272F"/>
          <w:kern w:val="0"/>
          <w:shd w:val="clear" w:color="auto" w:fill="FFFFFF"/>
          <w:lang w:eastAsia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A14D27" w:rsidRPr="00D36BE7">
        <w:rPr>
          <w:color w:val="22272F"/>
          <w:kern w:val="0"/>
          <w:shd w:val="clear" w:color="auto" w:fill="FFFFFF"/>
          <w:lang w:eastAsia="ru-RU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A14D27">
        <w:rPr>
          <w:color w:val="22272F"/>
          <w:kern w:val="0"/>
          <w:shd w:val="clear" w:color="auto" w:fill="FFFFFF"/>
          <w:lang w:eastAsia="ru-RU"/>
        </w:rPr>
        <w:t xml:space="preserve"> </w:t>
      </w:r>
      <w:r w:rsidRPr="00A951F5">
        <w:t>администрация Порецкого муниципального округа</w:t>
      </w:r>
      <w:r w:rsidR="00BC3849">
        <w:t xml:space="preserve"> </w:t>
      </w:r>
      <w:r w:rsidR="00F617C0">
        <w:t xml:space="preserve">Чувашской Республики                  </w:t>
      </w:r>
      <w:proofErr w:type="spellStart"/>
      <w:proofErr w:type="gramStart"/>
      <w:r w:rsidRPr="00A951F5">
        <w:rPr>
          <w:b/>
        </w:rPr>
        <w:t>п</w:t>
      </w:r>
      <w:proofErr w:type="spellEnd"/>
      <w:proofErr w:type="gramEnd"/>
      <w:r w:rsidRPr="00A951F5">
        <w:rPr>
          <w:b/>
        </w:rPr>
        <w:t xml:space="preserve"> о с т а </w:t>
      </w:r>
      <w:proofErr w:type="spellStart"/>
      <w:r w:rsidRPr="00A951F5">
        <w:rPr>
          <w:b/>
        </w:rPr>
        <w:t>н</w:t>
      </w:r>
      <w:proofErr w:type="spellEnd"/>
      <w:r w:rsidRPr="00A951F5">
        <w:rPr>
          <w:b/>
        </w:rPr>
        <w:t xml:space="preserve"> о в л я е т:</w:t>
      </w:r>
      <w:r w:rsidRPr="00A951F5">
        <w:t xml:space="preserve"> </w:t>
      </w:r>
    </w:p>
    <w:p w:rsid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 предоставления муниципальной услуги</w:t>
      </w:r>
      <w:r w:rsidR="006F06C9" w:rsidRPr="000C7B1D">
        <w:rPr>
          <w:i w:val="0"/>
        </w:rPr>
        <w:t xml:space="preserve"> 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CF724C" w:rsidRPr="00CF724C">
        <w:rPr>
          <w:rFonts w:ascii="Times New Roman" w:hAnsi="Times New Roman"/>
          <w:b w:val="0"/>
          <w:i w:val="0"/>
          <w:sz w:val="24"/>
          <w:szCs w:val="24"/>
        </w:rPr>
        <w:t>Предоставление в безвозмездное пользование имущества, находящегося в муниципальной собственности Порецкого муниципального округа Чувашской Республики</w:t>
      </w:r>
      <w:r w:rsidR="005F4658" w:rsidRPr="005F4658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CF724C">
        <w:rPr>
          <w:rFonts w:ascii="Times New Roman" w:hAnsi="Times New Roman"/>
          <w:b w:val="0"/>
          <w:i w:val="0"/>
          <w:sz w:val="24"/>
          <w:szCs w:val="24"/>
        </w:rPr>
        <w:t>06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CF724C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>.202</w:t>
      </w:r>
      <w:r w:rsidR="00CF724C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CF724C">
        <w:rPr>
          <w:rFonts w:ascii="Times New Roman" w:hAnsi="Times New Roman"/>
          <w:b w:val="0"/>
          <w:i w:val="0"/>
          <w:sz w:val="24"/>
          <w:szCs w:val="24"/>
        </w:rPr>
        <w:t>247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A7418" w:rsidRDefault="006A7418" w:rsidP="006A7418">
      <w:pPr>
        <w:spacing w:line="240" w:lineRule="auto"/>
      </w:pPr>
      <w:r>
        <w:t xml:space="preserve">1.1. В абзаце </w:t>
      </w:r>
      <w:r w:rsidR="00E87281">
        <w:t>2</w:t>
      </w:r>
      <w:r>
        <w:t xml:space="preserve"> пункта </w:t>
      </w:r>
      <w:r w:rsidR="00E87281">
        <w:t>2.2</w:t>
      </w:r>
      <w:r>
        <w:t xml:space="preserve"> раздела </w:t>
      </w:r>
      <w:r w:rsidR="00E87281">
        <w:t xml:space="preserve">II </w:t>
      </w:r>
      <w:r>
        <w:t>Регламента слова «отдел сельского хозяйства, земельных и имущественных отношений администрации Порецкого муниципального округа Чувашской Республи</w:t>
      </w:r>
      <w:r w:rsidR="00E87281">
        <w:t>ки» заменить словами «Управление</w:t>
      </w:r>
      <w:r>
        <w:t xml:space="preserve"> сельского хозяйства, экономики и инвестиционной деятельности администрации Порецкого муниципального округа Чувашской Республики»</w:t>
      </w:r>
      <w:r w:rsidR="00594D0C">
        <w:t>;</w:t>
      </w:r>
      <w:r>
        <w:t xml:space="preserve"> </w:t>
      </w:r>
    </w:p>
    <w:p w:rsidR="00BC3849" w:rsidRDefault="00BC3849" w:rsidP="00E87281">
      <w:pPr>
        <w:spacing w:line="240" w:lineRule="auto"/>
      </w:pPr>
      <w:r>
        <w:t>1.</w:t>
      </w:r>
      <w:r w:rsidR="00E87281">
        <w:t>2</w:t>
      </w:r>
      <w:r>
        <w:t xml:space="preserve">. Пункт 2.14. раздела II Регламента </w:t>
      </w:r>
      <w:r w:rsidR="00367F9B">
        <w:t xml:space="preserve">дополнить </w:t>
      </w:r>
      <w:r w:rsidR="00E87281">
        <w:t>подпунктом 2.14.5. следующего содержания:</w:t>
      </w:r>
    </w:p>
    <w:p w:rsidR="00BC3849" w:rsidRDefault="00367F9B" w:rsidP="005F4658">
      <w:pPr>
        <w:spacing w:line="240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</w:t>
      </w:r>
      <w:r w:rsidR="0018240C">
        <w:rPr>
          <w:shd w:val="clear" w:color="auto" w:fill="FFFFFF"/>
          <w:lang w:eastAsia="ru-RU"/>
        </w:rPr>
        <w:t>«</w:t>
      </w:r>
      <w:r w:rsidR="00594D0C">
        <w:rPr>
          <w:shd w:val="clear" w:color="auto" w:fill="FFFFFF"/>
          <w:lang w:eastAsia="ru-RU"/>
        </w:rPr>
        <w:t xml:space="preserve">2.14.5. </w:t>
      </w:r>
      <w:r w:rsidR="00BC3849" w:rsidRPr="00BC3849">
        <w:rPr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</w:t>
      </w:r>
      <w:r w:rsidR="00127B3E">
        <w:rPr>
          <w:shd w:val="clear" w:color="auto" w:fill="FFFFFF"/>
          <w:lang w:eastAsia="ru-RU"/>
        </w:rPr>
        <w:t>ПГУ</w:t>
      </w:r>
      <w:r w:rsidR="00BC3849" w:rsidRPr="00BC3849">
        <w:rPr>
          <w:shd w:val="clear" w:color="auto" w:fill="FFFFFF"/>
          <w:lang w:eastAsia="ru-RU"/>
        </w:rPr>
        <w:t xml:space="preserve"> вне зависимости от </w:t>
      </w:r>
      <w:r w:rsidR="00BC3849" w:rsidRPr="00BC3849">
        <w:rPr>
          <w:shd w:val="clear" w:color="auto" w:fill="FFFFFF"/>
          <w:lang w:eastAsia="ru-RU"/>
        </w:rPr>
        <w:lastRenderedPageBreak/>
        <w:t>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</w:t>
      </w:r>
      <w:r w:rsidR="00F617C0">
        <w:rPr>
          <w:shd w:val="clear" w:color="auto" w:fill="FFFFFF"/>
          <w:lang w:eastAsia="ru-RU"/>
        </w:rPr>
        <w:t>)</w:t>
      </w:r>
      <w:proofErr w:type="gramStart"/>
      <w:r w:rsidR="00BC3849">
        <w:rPr>
          <w:shd w:val="clear" w:color="auto" w:fill="FFFFFF"/>
          <w:lang w:eastAsia="ru-RU"/>
        </w:rPr>
        <w:t>.»</w:t>
      </w:r>
      <w:proofErr w:type="gramEnd"/>
      <w:r w:rsidR="00594D0C">
        <w:rPr>
          <w:shd w:val="clear" w:color="auto" w:fill="FFFFFF"/>
          <w:lang w:eastAsia="ru-RU"/>
        </w:rPr>
        <w:t>.</w:t>
      </w:r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0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0E13E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2C362F">
        <w:rPr>
          <w:lang w:eastAsia="ru-RU"/>
        </w:rPr>
        <w:t xml:space="preserve">  </w:t>
      </w:r>
      <w:proofErr w:type="spellStart"/>
      <w:r w:rsidR="001E5F29">
        <w:rPr>
          <w:lang w:eastAsia="ru-RU"/>
        </w:rPr>
        <w:t>Врио</w:t>
      </w:r>
      <w:proofErr w:type="spellEnd"/>
      <w:r w:rsidR="001E5F29">
        <w:rPr>
          <w:lang w:eastAsia="ru-RU"/>
        </w:rPr>
        <w:t xml:space="preserve">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А</w:t>
      </w:r>
      <w:r w:rsidRPr="002C362F">
        <w:rPr>
          <w:lang w:eastAsia="ru-RU"/>
        </w:rPr>
        <w:t>.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BC3849">
        <w:rPr>
          <w:lang w:eastAsia="ru-RU"/>
        </w:rPr>
        <w:t>Барыкин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967EA8">
      <w:headerReference w:type="even" r:id="rId9"/>
      <w:footerReference w:type="even" r:id="rId10"/>
      <w:headerReference w:type="first" r:id="rId11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D55" w:rsidRDefault="00961D55" w:rsidP="0008391F">
      <w:pPr>
        <w:spacing w:line="240" w:lineRule="auto"/>
      </w:pPr>
      <w:r>
        <w:separator/>
      </w:r>
    </w:p>
  </w:endnote>
  <w:endnote w:type="continuationSeparator" w:id="0">
    <w:p w:rsidR="00961D55" w:rsidRDefault="00961D55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E35758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D55" w:rsidRDefault="00961D55" w:rsidP="0008391F">
      <w:pPr>
        <w:spacing w:line="240" w:lineRule="auto"/>
      </w:pPr>
      <w:r>
        <w:separator/>
      </w:r>
    </w:p>
  </w:footnote>
  <w:footnote w:type="continuationSeparator" w:id="0">
    <w:p w:rsidR="00961D55" w:rsidRDefault="00961D55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E35758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06DD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27B3E"/>
    <w:rsid w:val="0013038A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2E09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6FF"/>
    <w:rsid w:val="00144A10"/>
    <w:rsid w:val="00144CF1"/>
    <w:rsid w:val="00144EBC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068B"/>
    <w:rsid w:val="001618F3"/>
    <w:rsid w:val="00161AE4"/>
    <w:rsid w:val="00164236"/>
    <w:rsid w:val="001659EC"/>
    <w:rsid w:val="00165A34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240C"/>
    <w:rsid w:val="00184861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1D57"/>
    <w:rsid w:val="001E2E73"/>
    <w:rsid w:val="001E3188"/>
    <w:rsid w:val="001E373C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3B9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A7C2A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67F9B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B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ADB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3A8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396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48EC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90137"/>
    <w:rsid w:val="00590C2B"/>
    <w:rsid w:val="00591200"/>
    <w:rsid w:val="00591557"/>
    <w:rsid w:val="00594D0C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2DC4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3E2B"/>
    <w:rsid w:val="00624068"/>
    <w:rsid w:val="006262BC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A6AA8"/>
    <w:rsid w:val="006A7418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56E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0FD0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701"/>
    <w:rsid w:val="00830F8F"/>
    <w:rsid w:val="00831C85"/>
    <w:rsid w:val="008325B2"/>
    <w:rsid w:val="00833E64"/>
    <w:rsid w:val="00834C58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87D5C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25A0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087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1D55"/>
    <w:rsid w:val="00963759"/>
    <w:rsid w:val="009642A2"/>
    <w:rsid w:val="00964BB8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E6C5F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4D27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5C20"/>
    <w:rsid w:val="00A26329"/>
    <w:rsid w:val="00A30278"/>
    <w:rsid w:val="00A30BF6"/>
    <w:rsid w:val="00A3238B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44B4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1356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54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2F3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0BA1"/>
    <w:rsid w:val="00BD147B"/>
    <w:rsid w:val="00BD15F1"/>
    <w:rsid w:val="00BD1C5E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E76A1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2A7F"/>
    <w:rsid w:val="00C23FBE"/>
    <w:rsid w:val="00C24B70"/>
    <w:rsid w:val="00C24E54"/>
    <w:rsid w:val="00C25ABF"/>
    <w:rsid w:val="00C2687F"/>
    <w:rsid w:val="00C27D81"/>
    <w:rsid w:val="00C30137"/>
    <w:rsid w:val="00C307A5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6E1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24C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57B9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8F5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446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17E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575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81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0C5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7C0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070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1CF2-F6CC-44DE-AD54-5B97A18C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MIO</cp:lastModifiedBy>
  <cp:revision>8</cp:revision>
  <cp:lastPrinted>2025-02-10T12:42:00Z</cp:lastPrinted>
  <dcterms:created xsi:type="dcterms:W3CDTF">2025-02-07T14:30:00Z</dcterms:created>
  <dcterms:modified xsi:type="dcterms:W3CDTF">2025-02-28T08:37:00Z</dcterms:modified>
</cp:coreProperties>
</file>