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31" w:type="dxa"/>
        <w:tblLayout w:type="fixed"/>
        <w:tblLook w:val="0000" w:firstRow="0" w:lastRow="0" w:firstColumn="0" w:lastColumn="0" w:noHBand="0" w:noVBand="0"/>
      </w:tblPr>
      <w:tblGrid>
        <w:gridCol w:w="4361"/>
        <w:gridCol w:w="1559"/>
        <w:gridCol w:w="4111"/>
      </w:tblGrid>
      <w:tr w:rsidR="00A670F0" w:rsidRPr="00A670F0" w:rsidTr="00C81CAF">
        <w:trPr>
          <w:cantSplit/>
          <w:trHeight w:val="1975"/>
        </w:trPr>
        <w:tc>
          <w:tcPr>
            <w:tcW w:w="4361" w:type="dxa"/>
          </w:tcPr>
          <w:p w:rsidR="00A670F0" w:rsidRPr="00A670F0" w:rsidRDefault="00A670F0" w:rsidP="00A670F0">
            <w:pPr>
              <w:jc w:val="center"/>
              <w:rPr>
                <w:rFonts w:eastAsia="Calibri"/>
                <w:b/>
                <w:bCs/>
                <w:noProof/>
                <w:sz w:val="6"/>
                <w:szCs w:val="6"/>
                <w:lang w:eastAsia="en-US"/>
              </w:rPr>
            </w:pPr>
            <w:r w:rsidRPr="00A670F0">
              <w:rPr>
                <w:rFonts w:eastAsia="Calibri"/>
                <w:sz w:val="28"/>
                <w:szCs w:val="28"/>
                <w:lang w:eastAsia="en-US"/>
              </w:rPr>
              <w:br w:type="page"/>
            </w:r>
          </w:p>
          <w:p w:rsidR="00A670F0" w:rsidRPr="00A670F0" w:rsidRDefault="00A670F0" w:rsidP="00A670F0">
            <w:pPr>
              <w:jc w:val="center"/>
              <w:rPr>
                <w:rFonts w:eastAsia="Calibri"/>
                <w:b/>
                <w:bCs/>
                <w:noProof/>
                <w:lang w:eastAsia="en-US"/>
              </w:rPr>
            </w:pPr>
            <w:r w:rsidRPr="00A670F0">
              <w:rPr>
                <w:rFonts w:eastAsia="Calibri"/>
                <w:b/>
                <w:bCs/>
                <w:noProof/>
                <w:color w:val="000000"/>
                <w:lang w:eastAsia="en-US"/>
              </w:rPr>
              <w:t>ЧĂВАШ РЕСПУБЛИКИН</w:t>
            </w:r>
          </w:p>
          <w:p w:rsidR="00A670F0" w:rsidRPr="00A670F0" w:rsidRDefault="00A670F0" w:rsidP="00A670F0">
            <w:pPr>
              <w:jc w:val="center"/>
              <w:rPr>
                <w:rFonts w:eastAsia="Calibri"/>
                <w:b/>
                <w:bCs/>
                <w:noProof/>
                <w:lang w:eastAsia="en-US"/>
              </w:rPr>
            </w:pPr>
            <w:r w:rsidRPr="00A670F0">
              <w:rPr>
                <w:rFonts w:eastAsia="Calibri"/>
                <w:b/>
                <w:bCs/>
                <w:noProof/>
                <w:lang w:eastAsia="en-US"/>
              </w:rPr>
              <w:t xml:space="preserve">КАНАШ </w:t>
            </w:r>
          </w:p>
          <w:p w:rsidR="00A670F0" w:rsidRPr="00A670F0" w:rsidRDefault="00A670F0" w:rsidP="00A670F0">
            <w:pPr>
              <w:jc w:val="center"/>
              <w:rPr>
                <w:rFonts w:eastAsia="Calibri"/>
                <w:b/>
                <w:bCs/>
                <w:noProof/>
                <w:lang w:eastAsia="en-US"/>
              </w:rPr>
            </w:pPr>
            <w:r w:rsidRPr="00A670F0">
              <w:rPr>
                <w:rFonts w:eastAsia="Calibri"/>
                <w:b/>
                <w:bCs/>
                <w:noProof/>
                <w:lang w:eastAsia="en-US"/>
              </w:rPr>
              <w:t>МУНИЦИПАЛЛ</w:t>
            </w:r>
            <w:r w:rsidRPr="00A670F0">
              <w:rPr>
                <w:rFonts w:eastAsia="Calibri"/>
                <w:b/>
                <w:bCs/>
                <w:noProof/>
                <w:color w:val="000000"/>
                <w:lang w:eastAsia="en-US"/>
              </w:rPr>
              <w:t>Ă ОКРУГĚН</w:t>
            </w:r>
          </w:p>
          <w:p w:rsidR="00A670F0" w:rsidRPr="00A670F0" w:rsidRDefault="00A670F0" w:rsidP="00A670F0">
            <w:pPr>
              <w:jc w:val="center"/>
              <w:rPr>
                <w:rFonts w:eastAsia="Calibri"/>
                <w:b/>
                <w:bCs/>
                <w:noProof/>
                <w:color w:val="000000"/>
                <w:lang w:eastAsia="en-US"/>
              </w:rPr>
            </w:pPr>
            <w:r w:rsidRPr="00A670F0">
              <w:rPr>
                <w:rFonts w:eastAsia="Calibri"/>
                <w:b/>
                <w:bCs/>
                <w:noProof/>
                <w:color w:val="000000"/>
                <w:lang w:eastAsia="en-US"/>
              </w:rPr>
              <w:t>АДМИНИСТРАЦИЙĚ</w:t>
            </w:r>
          </w:p>
          <w:p w:rsidR="00A670F0" w:rsidRPr="00A670F0" w:rsidRDefault="00A670F0" w:rsidP="00A670F0">
            <w:pPr>
              <w:rPr>
                <w:rFonts w:eastAsia="Calibri"/>
                <w:lang w:eastAsia="en-US"/>
              </w:rPr>
            </w:pPr>
          </w:p>
          <w:p w:rsidR="00A670F0" w:rsidRPr="00A670F0" w:rsidRDefault="00A670F0" w:rsidP="00A670F0">
            <w:pPr>
              <w:tabs>
                <w:tab w:val="left" w:pos="4285"/>
              </w:tabs>
              <w:autoSpaceDE w:val="0"/>
              <w:autoSpaceDN w:val="0"/>
              <w:adjustRightInd w:val="0"/>
              <w:jc w:val="center"/>
              <w:rPr>
                <w:b/>
                <w:bCs/>
                <w:noProof/>
                <w:color w:val="000000"/>
              </w:rPr>
            </w:pPr>
            <w:r w:rsidRPr="00A670F0">
              <w:rPr>
                <w:b/>
                <w:bCs/>
                <w:noProof/>
                <w:color w:val="000000"/>
              </w:rPr>
              <w:t>ХУШУ</w:t>
            </w:r>
          </w:p>
          <w:p w:rsidR="00A670F0" w:rsidRPr="00A670F0" w:rsidRDefault="00A670F0" w:rsidP="00A670F0">
            <w:pPr>
              <w:rPr>
                <w:rFonts w:eastAsia="Calibri"/>
                <w:sz w:val="10"/>
                <w:szCs w:val="10"/>
                <w:lang w:eastAsia="en-US"/>
              </w:rPr>
            </w:pPr>
          </w:p>
          <w:p w:rsidR="00A670F0" w:rsidRPr="00A670F0" w:rsidRDefault="00D3279C" w:rsidP="00A670F0">
            <w:pPr>
              <w:autoSpaceDE w:val="0"/>
              <w:autoSpaceDN w:val="0"/>
              <w:adjustRightInd w:val="0"/>
              <w:jc w:val="center"/>
              <w:rPr>
                <w:noProof/>
                <w:color w:val="000000"/>
                <w:sz w:val="22"/>
                <w:szCs w:val="22"/>
              </w:rPr>
            </w:pPr>
            <w:r>
              <w:rPr>
                <w:noProof/>
                <w:color w:val="000000"/>
                <w:sz w:val="22"/>
                <w:szCs w:val="22"/>
              </w:rPr>
              <w:t>25.09.2023</w:t>
            </w:r>
            <w:r w:rsidR="00A670F0" w:rsidRPr="00A670F0">
              <w:rPr>
                <w:noProof/>
                <w:color w:val="000000"/>
                <w:sz w:val="22"/>
                <w:szCs w:val="22"/>
              </w:rPr>
              <w:t xml:space="preserve">  </w:t>
            </w:r>
            <w:r>
              <w:rPr>
                <w:noProof/>
                <w:color w:val="000000"/>
                <w:sz w:val="22"/>
                <w:szCs w:val="22"/>
              </w:rPr>
              <w:t>523</w:t>
            </w:r>
            <w:r w:rsidR="00786463">
              <w:rPr>
                <w:noProof/>
                <w:color w:val="000000"/>
                <w:sz w:val="22"/>
                <w:szCs w:val="22"/>
              </w:rPr>
              <w:t xml:space="preserve"> </w:t>
            </w:r>
            <w:r w:rsidR="00A670F0" w:rsidRPr="00A670F0">
              <w:rPr>
                <w:noProof/>
                <w:color w:val="000000"/>
                <w:sz w:val="22"/>
                <w:szCs w:val="22"/>
              </w:rPr>
              <w:t xml:space="preserve">№ </w:t>
            </w:r>
          </w:p>
          <w:p w:rsidR="00A670F0" w:rsidRPr="00A670F0" w:rsidRDefault="00A670F0" w:rsidP="00A670F0">
            <w:pPr>
              <w:jc w:val="center"/>
              <w:rPr>
                <w:rFonts w:eastAsia="Calibri"/>
                <w:noProof/>
                <w:color w:val="000000"/>
                <w:sz w:val="6"/>
                <w:szCs w:val="6"/>
                <w:lang w:eastAsia="en-US"/>
              </w:rPr>
            </w:pPr>
          </w:p>
          <w:p w:rsidR="00A670F0" w:rsidRPr="00A670F0" w:rsidRDefault="00A670F0" w:rsidP="00A670F0">
            <w:pPr>
              <w:jc w:val="center"/>
              <w:rPr>
                <w:rFonts w:eastAsia="Calibri"/>
                <w:noProof/>
                <w:color w:val="000000"/>
                <w:sz w:val="26"/>
                <w:szCs w:val="28"/>
                <w:lang w:eastAsia="en-US"/>
              </w:rPr>
            </w:pPr>
            <w:r w:rsidRPr="00A670F0">
              <w:rPr>
                <w:rFonts w:eastAsia="Calibri"/>
                <w:noProof/>
                <w:color w:val="000000"/>
                <w:sz w:val="22"/>
                <w:szCs w:val="22"/>
                <w:lang w:eastAsia="en-US"/>
              </w:rPr>
              <w:t>Канаш хули</w:t>
            </w:r>
          </w:p>
        </w:tc>
        <w:tc>
          <w:tcPr>
            <w:tcW w:w="1559" w:type="dxa"/>
          </w:tcPr>
          <w:p w:rsidR="00A670F0" w:rsidRPr="00A670F0" w:rsidRDefault="00A670F0" w:rsidP="00A670F0">
            <w:pPr>
              <w:spacing w:before="120"/>
              <w:jc w:val="center"/>
              <w:rPr>
                <w:rFonts w:eastAsia="Calibri"/>
                <w:sz w:val="26"/>
                <w:szCs w:val="28"/>
                <w:lang w:eastAsia="en-US"/>
              </w:rPr>
            </w:pPr>
            <w:r w:rsidRPr="00A670F0">
              <w:rPr>
                <w:rFonts w:eastAsia="Calibri"/>
                <w:noProof/>
                <w:sz w:val="28"/>
                <w:szCs w:val="28"/>
              </w:rPr>
              <w:drawing>
                <wp:anchor distT="0" distB="0" distL="114300" distR="114300" simplePos="0" relativeHeight="251659264" behindDoc="0" locked="0" layoutInCell="1" allowOverlap="1" wp14:anchorId="3B645365" wp14:editId="12E01AD8">
                  <wp:simplePos x="0" y="0"/>
                  <wp:positionH relativeFrom="margin">
                    <wp:posOffset>103505</wp:posOffset>
                  </wp:positionH>
                  <wp:positionV relativeFrom="margin">
                    <wp:posOffset>3175</wp:posOffset>
                  </wp:positionV>
                  <wp:extent cx="723265" cy="723265"/>
                  <wp:effectExtent l="0" t="0" r="0" b="635"/>
                  <wp:wrapSquare wrapText="bothSides"/>
                  <wp:docPr id="2" name="Рисунок 2" descr="Описание: Канашский район Чувашской Республи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Канашский район Чувашской Республики"/>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3265" cy="72326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111" w:type="dxa"/>
          </w:tcPr>
          <w:p w:rsidR="00A670F0" w:rsidRPr="00A670F0" w:rsidRDefault="00A670F0" w:rsidP="00A670F0">
            <w:pPr>
              <w:autoSpaceDE w:val="0"/>
              <w:autoSpaceDN w:val="0"/>
              <w:adjustRightInd w:val="0"/>
              <w:jc w:val="center"/>
              <w:rPr>
                <w:b/>
                <w:bCs/>
                <w:noProof/>
                <w:color w:val="000000"/>
                <w:sz w:val="6"/>
                <w:szCs w:val="6"/>
              </w:rPr>
            </w:pPr>
          </w:p>
          <w:p w:rsidR="00A670F0" w:rsidRPr="00A670F0" w:rsidRDefault="00A670F0" w:rsidP="00A670F0">
            <w:pPr>
              <w:autoSpaceDE w:val="0"/>
              <w:autoSpaceDN w:val="0"/>
              <w:adjustRightInd w:val="0"/>
              <w:jc w:val="center"/>
              <w:rPr>
                <w:b/>
                <w:bCs/>
                <w:noProof/>
                <w:color w:val="000000"/>
              </w:rPr>
            </w:pPr>
            <w:r w:rsidRPr="00A670F0">
              <w:rPr>
                <w:b/>
                <w:bCs/>
                <w:noProof/>
                <w:color w:val="000000"/>
              </w:rPr>
              <w:t>АДМИНИСТРАЦИЯ</w:t>
            </w:r>
          </w:p>
          <w:p w:rsidR="00A670F0" w:rsidRPr="00A670F0" w:rsidRDefault="00A670F0" w:rsidP="00A670F0">
            <w:pPr>
              <w:autoSpaceDE w:val="0"/>
              <w:autoSpaceDN w:val="0"/>
              <w:adjustRightInd w:val="0"/>
              <w:jc w:val="center"/>
              <w:rPr>
                <w:b/>
                <w:bCs/>
                <w:noProof/>
                <w:color w:val="000000"/>
              </w:rPr>
            </w:pPr>
            <w:r w:rsidRPr="00A670F0">
              <w:rPr>
                <w:b/>
                <w:bCs/>
                <w:noProof/>
                <w:color w:val="000000"/>
              </w:rPr>
              <w:t>КАНАШСКОГО МУНИЦИПАЛЬНОГО ОКРУГА</w:t>
            </w:r>
          </w:p>
          <w:p w:rsidR="00A670F0" w:rsidRPr="00A670F0" w:rsidRDefault="00A670F0" w:rsidP="00A670F0">
            <w:pPr>
              <w:jc w:val="center"/>
              <w:rPr>
                <w:rFonts w:eastAsia="Calibri"/>
                <w:lang w:eastAsia="en-US"/>
              </w:rPr>
            </w:pPr>
            <w:r w:rsidRPr="00A670F0">
              <w:rPr>
                <w:rFonts w:eastAsia="Calibri"/>
                <w:b/>
                <w:bCs/>
                <w:noProof/>
                <w:lang w:eastAsia="en-US"/>
              </w:rPr>
              <w:t>ЧУВАШСКОЙ РЕСПУБЛИКИ</w:t>
            </w:r>
          </w:p>
          <w:p w:rsidR="00A670F0" w:rsidRPr="00A670F0" w:rsidRDefault="00A670F0" w:rsidP="00A670F0">
            <w:pPr>
              <w:rPr>
                <w:rFonts w:eastAsia="Calibri"/>
                <w:lang w:eastAsia="en-US"/>
              </w:rPr>
            </w:pPr>
          </w:p>
          <w:p w:rsidR="00A670F0" w:rsidRPr="00A670F0" w:rsidRDefault="00A670F0" w:rsidP="00A670F0">
            <w:pPr>
              <w:autoSpaceDE w:val="0"/>
              <w:autoSpaceDN w:val="0"/>
              <w:adjustRightInd w:val="0"/>
              <w:jc w:val="center"/>
              <w:rPr>
                <w:b/>
                <w:bCs/>
                <w:noProof/>
                <w:color w:val="000000"/>
              </w:rPr>
            </w:pPr>
            <w:r w:rsidRPr="00A670F0">
              <w:rPr>
                <w:b/>
                <w:bCs/>
                <w:noProof/>
                <w:color w:val="000000"/>
              </w:rPr>
              <w:t>РАСПОРЯЖЕНИЕ</w:t>
            </w:r>
          </w:p>
          <w:p w:rsidR="00A670F0" w:rsidRPr="00A670F0" w:rsidRDefault="00A670F0" w:rsidP="00A670F0">
            <w:pPr>
              <w:rPr>
                <w:rFonts w:eastAsia="Calibri"/>
                <w:sz w:val="10"/>
                <w:szCs w:val="10"/>
                <w:lang w:eastAsia="en-US"/>
              </w:rPr>
            </w:pPr>
          </w:p>
          <w:p w:rsidR="00A670F0" w:rsidRPr="00A670F0" w:rsidRDefault="00D3279C" w:rsidP="00A670F0">
            <w:pPr>
              <w:autoSpaceDE w:val="0"/>
              <w:autoSpaceDN w:val="0"/>
              <w:adjustRightInd w:val="0"/>
              <w:jc w:val="center"/>
              <w:rPr>
                <w:noProof/>
                <w:color w:val="000000"/>
                <w:sz w:val="22"/>
                <w:szCs w:val="22"/>
              </w:rPr>
            </w:pPr>
            <w:r>
              <w:rPr>
                <w:noProof/>
                <w:color w:val="000000"/>
                <w:sz w:val="22"/>
                <w:szCs w:val="22"/>
              </w:rPr>
              <w:t>25.09.2023</w:t>
            </w:r>
            <w:r w:rsidR="00554606">
              <w:rPr>
                <w:noProof/>
                <w:color w:val="000000"/>
                <w:sz w:val="22"/>
                <w:szCs w:val="22"/>
              </w:rPr>
              <w:t xml:space="preserve">  № </w:t>
            </w:r>
            <w:r>
              <w:rPr>
                <w:noProof/>
                <w:color w:val="000000"/>
                <w:sz w:val="22"/>
                <w:szCs w:val="22"/>
              </w:rPr>
              <w:t>523</w:t>
            </w:r>
            <w:r w:rsidR="00A670F0" w:rsidRPr="00A670F0">
              <w:rPr>
                <w:noProof/>
                <w:color w:val="000000"/>
                <w:sz w:val="22"/>
                <w:szCs w:val="22"/>
              </w:rPr>
              <w:t xml:space="preserve"> </w:t>
            </w:r>
          </w:p>
          <w:p w:rsidR="00A670F0" w:rsidRPr="00A670F0" w:rsidRDefault="00A670F0" w:rsidP="00A670F0">
            <w:pPr>
              <w:jc w:val="center"/>
              <w:rPr>
                <w:rFonts w:eastAsia="Calibri"/>
                <w:noProof/>
                <w:color w:val="000000"/>
                <w:sz w:val="6"/>
                <w:szCs w:val="6"/>
                <w:lang w:eastAsia="en-US"/>
              </w:rPr>
            </w:pPr>
          </w:p>
          <w:p w:rsidR="00A670F0" w:rsidRPr="00A670F0" w:rsidRDefault="00A670F0" w:rsidP="00A670F0">
            <w:pPr>
              <w:jc w:val="center"/>
              <w:rPr>
                <w:rFonts w:eastAsia="Calibri"/>
                <w:noProof/>
                <w:sz w:val="26"/>
                <w:szCs w:val="28"/>
                <w:lang w:eastAsia="en-US"/>
              </w:rPr>
            </w:pPr>
            <w:r w:rsidRPr="00A670F0">
              <w:rPr>
                <w:rFonts w:eastAsia="Calibri"/>
                <w:noProof/>
                <w:color w:val="000000"/>
                <w:sz w:val="22"/>
                <w:szCs w:val="22"/>
                <w:lang w:eastAsia="en-US"/>
              </w:rPr>
              <w:t>город Канаш</w:t>
            </w:r>
          </w:p>
        </w:tc>
      </w:tr>
    </w:tbl>
    <w:p w:rsidR="002C6743" w:rsidRDefault="002C6743" w:rsidP="002C6743">
      <w:pPr>
        <w:jc w:val="both"/>
      </w:pPr>
    </w:p>
    <w:p w:rsidR="00F4041C" w:rsidRDefault="00F4041C" w:rsidP="002C6743">
      <w:pPr>
        <w:jc w:val="both"/>
      </w:pPr>
    </w:p>
    <w:tbl>
      <w:tblPr>
        <w:tblStyle w:val="a5"/>
        <w:tblW w:w="91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253"/>
      </w:tblGrid>
      <w:tr w:rsidR="002C6743" w:rsidTr="00C81CAF">
        <w:tc>
          <w:tcPr>
            <w:tcW w:w="4928" w:type="dxa"/>
          </w:tcPr>
          <w:p w:rsidR="002C6743" w:rsidRPr="00D07185" w:rsidRDefault="003A274D" w:rsidP="003A274D">
            <w:pPr>
              <w:jc w:val="both"/>
              <w:rPr>
                <w:b/>
              </w:rPr>
            </w:pPr>
            <w:r w:rsidRPr="003A274D">
              <w:rPr>
                <w:b/>
              </w:rPr>
              <w:t>О</w:t>
            </w:r>
            <w:r>
              <w:rPr>
                <w:b/>
              </w:rPr>
              <w:t xml:space="preserve"> </w:t>
            </w:r>
            <w:r w:rsidRPr="003A274D">
              <w:rPr>
                <w:b/>
              </w:rPr>
              <w:t>проведен</w:t>
            </w:r>
            <w:proofErr w:type="gramStart"/>
            <w:r w:rsidRPr="003A274D">
              <w:rPr>
                <w:b/>
              </w:rPr>
              <w:t>ии</w:t>
            </w:r>
            <w:r>
              <w:rPr>
                <w:b/>
              </w:rPr>
              <w:t xml:space="preserve"> а</w:t>
            </w:r>
            <w:r w:rsidRPr="003A274D">
              <w:rPr>
                <w:b/>
              </w:rPr>
              <w:t>у</w:t>
            </w:r>
            <w:proofErr w:type="gramEnd"/>
            <w:r w:rsidRPr="003A274D">
              <w:rPr>
                <w:b/>
              </w:rPr>
              <w:t>кциона</w:t>
            </w:r>
            <w:r>
              <w:rPr>
                <w:b/>
              </w:rPr>
              <w:t xml:space="preserve"> </w:t>
            </w:r>
            <w:r w:rsidR="00361654" w:rsidRPr="00361654">
              <w:rPr>
                <w:b/>
              </w:rPr>
              <w:t>на право размещения нестационарных торговых объектов на территории Канашского муниципального округа Чувашской Республики</w:t>
            </w:r>
          </w:p>
        </w:tc>
        <w:tc>
          <w:tcPr>
            <w:tcW w:w="4253" w:type="dxa"/>
          </w:tcPr>
          <w:p w:rsidR="002C6743" w:rsidRDefault="002C6743" w:rsidP="00C81CAF">
            <w:pPr>
              <w:jc w:val="both"/>
            </w:pPr>
          </w:p>
        </w:tc>
      </w:tr>
    </w:tbl>
    <w:p w:rsidR="002C6743" w:rsidRDefault="002C6743" w:rsidP="002C6743">
      <w:pPr>
        <w:jc w:val="both"/>
      </w:pPr>
    </w:p>
    <w:p w:rsidR="003A274D" w:rsidRDefault="003A274D" w:rsidP="002C6743">
      <w:pPr>
        <w:jc w:val="both"/>
      </w:pPr>
    </w:p>
    <w:p w:rsidR="003A274D" w:rsidRPr="003A274D" w:rsidRDefault="003A274D" w:rsidP="000710BC">
      <w:pPr>
        <w:ind w:firstLine="567"/>
        <w:jc w:val="both"/>
      </w:pPr>
      <w:proofErr w:type="gramStart"/>
      <w:r w:rsidRPr="003A274D">
        <w:rPr>
          <w:color w:val="262626"/>
          <w:shd w:val="clear" w:color="auto" w:fill="FFFFFF"/>
        </w:rPr>
        <w:t>В соответствии с Федеральными законами от 06 октября 2003 года № 131-ФЗ «Об общих принципах организации местного самоуправления в Российской Федерации», от 28 декабря 2009 года № 381-ФЗ «Об основах государственного регулирования торговой деятельности в Российской Федерации», постановлением администрации</w:t>
      </w:r>
      <w:r w:rsidRPr="003A274D">
        <w:t xml:space="preserve"> </w:t>
      </w:r>
      <w:r w:rsidRPr="003A274D">
        <w:rPr>
          <w:color w:val="262626"/>
          <w:shd w:val="clear" w:color="auto" w:fill="FFFFFF"/>
        </w:rPr>
        <w:t>Канашского муниципального округа Чувашской Республики</w:t>
      </w:r>
      <w:r>
        <w:rPr>
          <w:color w:val="262626"/>
          <w:shd w:val="clear" w:color="auto" w:fill="FFFFFF"/>
        </w:rPr>
        <w:t xml:space="preserve"> от 22 марта </w:t>
      </w:r>
      <w:r w:rsidRPr="003A274D">
        <w:rPr>
          <w:color w:val="262626"/>
          <w:shd w:val="clear" w:color="auto" w:fill="FFFFFF"/>
        </w:rPr>
        <w:t>2023 г</w:t>
      </w:r>
      <w:r w:rsidR="00B34371">
        <w:rPr>
          <w:color w:val="262626"/>
          <w:shd w:val="clear" w:color="auto" w:fill="FFFFFF"/>
        </w:rPr>
        <w:t>ода</w:t>
      </w:r>
      <w:r w:rsidRPr="003A274D">
        <w:rPr>
          <w:color w:val="262626"/>
          <w:shd w:val="clear" w:color="auto" w:fill="FFFFFF"/>
        </w:rPr>
        <w:t xml:space="preserve"> № 262</w:t>
      </w:r>
      <w:r>
        <w:rPr>
          <w:color w:val="262626"/>
          <w:shd w:val="clear" w:color="auto" w:fill="FFFFFF"/>
        </w:rPr>
        <w:t xml:space="preserve"> «</w:t>
      </w:r>
      <w:r w:rsidRPr="003A274D">
        <w:rPr>
          <w:color w:val="262626"/>
          <w:shd w:val="clear" w:color="auto" w:fill="FFFFFF"/>
        </w:rPr>
        <w:t>О  размещении</w:t>
      </w:r>
      <w:r w:rsidR="006619EB">
        <w:rPr>
          <w:color w:val="262626"/>
          <w:shd w:val="clear" w:color="auto" w:fill="FFFFFF"/>
        </w:rPr>
        <w:t xml:space="preserve"> </w:t>
      </w:r>
      <w:r w:rsidRPr="003A274D">
        <w:rPr>
          <w:color w:val="262626"/>
          <w:shd w:val="clear" w:color="auto" w:fill="FFFFFF"/>
        </w:rPr>
        <w:t>нестационарных тор</w:t>
      </w:r>
      <w:r>
        <w:rPr>
          <w:color w:val="262626"/>
          <w:shd w:val="clear" w:color="auto" w:fill="FFFFFF"/>
        </w:rPr>
        <w:t>говых</w:t>
      </w:r>
      <w:r w:rsidR="006619EB">
        <w:rPr>
          <w:color w:val="262626"/>
          <w:shd w:val="clear" w:color="auto" w:fill="FFFFFF"/>
        </w:rPr>
        <w:t xml:space="preserve"> </w:t>
      </w:r>
      <w:r>
        <w:rPr>
          <w:color w:val="262626"/>
          <w:shd w:val="clear" w:color="auto" w:fill="FFFFFF"/>
        </w:rPr>
        <w:t>объектов</w:t>
      </w:r>
      <w:r w:rsidR="006619EB">
        <w:rPr>
          <w:color w:val="262626"/>
          <w:shd w:val="clear" w:color="auto" w:fill="FFFFFF"/>
        </w:rPr>
        <w:t xml:space="preserve"> на </w:t>
      </w:r>
      <w:r>
        <w:rPr>
          <w:color w:val="262626"/>
          <w:shd w:val="clear" w:color="auto" w:fill="FFFFFF"/>
        </w:rPr>
        <w:t xml:space="preserve">территории </w:t>
      </w:r>
      <w:r w:rsidRPr="003A274D">
        <w:rPr>
          <w:color w:val="262626"/>
          <w:shd w:val="clear" w:color="auto" w:fill="FFFFFF"/>
        </w:rPr>
        <w:t>Канашского муниципального округа</w:t>
      </w:r>
      <w:r w:rsidR="006619EB">
        <w:rPr>
          <w:color w:val="262626"/>
          <w:shd w:val="clear" w:color="auto" w:fill="FFFFFF"/>
        </w:rPr>
        <w:t xml:space="preserve"> </w:t>
      </w:r>
      <w:r w:rsidRPr="003A274D">
        <w:rPr>
          <w:color w:val="262626"/>
          <w:shd w:val="clear" w:color="auto" w:fill="FFFFFF"/>
        </w:rPr>
        <w:t>Чувашской</w:t>
      </w:r>
      <w:r w:rsidR="006619EB">
        <w:rPr>
          <w:color w:val="262626"/>
          <w:shd w:val="clear" w:color="auto" w:fill="FFFFFF"/>
        </w:rPr>
        <w:t xml:space="preserve"> </w:t>
      </w:r>
      <w:r w:rsidRPr="003A274D">
        <w:rPr>
          <w:color w:val="262626"/>
          <w:shd w:val="clear" w:color="auto" w:fill="FFFFFF"/>
        </w:rPr>
        <w:t>Республики</w:t>
      </w:r>
      <w:proofErr w:type="gramEnd"/>
      <w:r>
        <w:rPr>
          <w:color w:val="262626"/>
          <w:shd w:val="clear" w:color="auto" w:fill="FFFFFF"/>
        </w:rPr>
        <w:t xml:space="preserve">», </w:t>
      </w:r>
      <w:proofErr w:type="gramStart"/>
      <w:r w:rsidRPr="003A274D">
        <w:rPr>
          <w:color w:val="262626"/>
          <w:shd w:val="clear" w:color="auto" w:fill="FFFFFF"/>
        </w:rPr>
        <w:t>постановлением администрации Канашского муниципального округа Чувашской Республики от 2</w:t>
      </w:r>
      <w:r>
        <w:rPr>
          <w:color w:val="262626"/>
          <w:shd w:val="clear" w:color="auto" w:fill="FFFFFF"/>
        </w:rPr>
        <w:t>9 марта 2023 г</w:t>
      </w:r>
      <w:r w:rsidR="00B34371">
        <w:rPr>
          <w:color w:val="262626"/>
          <w:shd w:val="clear" w:color="auto" w:fill="FFFFFF"/>
        </w:rPr>
        <w:t>ода</w:t>
      </w:r>
      <w:r>
        <w:rPr>
          <w:color w:val="262626"/>
          <w:shd w:val="clear" w:color="auto" w:fill="FFFFFF"/>
        </w:rPr>
        <w:t xml:space="preserve"> № 298</w:t>
      </w:r>
      <w:r w:rsidRPr="003A274D">
        <w:rPr>
          <w:color w:val="262626"/>
          <w:shd w:val="clear" w:color="auto" w:fill="FFFFFF"/>
        </w:rPr>
        <w:t xml:space="preserve"> </w:t>
      </w:r>
      <w:r>
        <w:rPr>
          <w:color w:val="262626"/>
          <w:shd w:val="clear" w:color="auto" w:fill="FFFFFF"/>
        </w:rPr>
        <w:t>«</w:t>
      </w:r>
      <w:r w:rsidR="006619EB">
        <w:rPr>
          <w:color w:val="262626"/>
          <w:shd w:val="clear" w:color="auto" w:fill="FFFFFF"/>
        </w:rPr>
        <w:t xml:space="preserve">Об утверждении схемы размещения </w:t>
      </w:r>
      <w:r w:rsidRPr="003A274D">
        <w:rPr>
          <w:color w:val="262626"/>
          <w:shd w:val="clear" w:color="auto" w:fill="FFFFFF"/>
        </w:rPr>
        <w:t>нестационарных торговых объектов на территории</w:t>
      </w:r>
      <w:r w:rsidR="006619EB">
        <w:rPr>
          <w:color w:val="262626"/>
          <w:shd w:val="clear" w:color="auto" w:fill="FFFFFF"/>
        </w:rPr>
        <w:t xml:space="preserve"> </w:t>
      </w:r>
      <w:r w:rsidRPr="003A274D">
        <w:rPr>
          <w:color w:val="262626"/>
          <w:shd w:val="clear" w:color="auto" w:fill="FFFFFF"/>
        </w:rPr>
        <w:t>Канашского муниципального округа Чувашской Республики на земельных участках, в зданиях, строениях и сооружениях, находящихся в муниципальной собственности, и земельных участках, государственная собственность на которые не разграничена</w:t>
      </w:r>
      <w:r>
        <w:rPr>
          <w:color w:val="262626"/>
          <w:shd w:val="clear" w:color="auto" w:fill="FFFFFF"/>
        </w:rPr>
        <w:t>»,</w:t>
      </w:r>
      <w:r w:rsidRPr="003A274D">
        <w:rPr>
          <w:color w:val="262626"/>
          <w:shd w:val="clear" w:color="auto" w:fill="FFFFFF"/>
        </w:rPr>
        <w:t xml:space="preserve"> Уставом Канаш</w:t>
      </w:r>
      <w:r>
        <w:rPr>
          <w:color w:val="262626"/>
          <w:shd w:val="clear" w:color="auto" w:fill="FFFFFF"/>
        </w:rPr>
        <w:t>ского муниципального округа</w:t>
      </w:r>
      <w:r w:rsidRPr="003A274D">
        <w:rPr>
          <w:color w:val="262626"/>
          <w:shd w:val="clear" w:color="auto" w:fill="FFFFFF"/>
        </w:rPr>
        <w:t xml:space="preserve"> Чувашской Республики и в целях обеспечения равных возможностей</w:t>
      </w:r>
      <w:proofErr w:type="gramEnd"/>
      <w:r w:rsidRPr="003A274D">
        <w:rPr>
          <w:color w:val="262626"/>
          <w:shd w:val="clear" w:color="auto" w:fill="FFFFFF"/>
        </w:rPr>
        <w:t xml:space="preserve"> юридическим лицам, индивидуальным предпринимателям в размещении нестационарных торговых объектов на территории </w:t>
      </w:r>
      <w:r>
        <w:rPr>
          <w:color w:val="262626"/>
          <w:shd w:val="clear" w:color="auto" w:fill="FFFFFF"/>
        </w:rPr>
        <w:t>Канашского муниципального округа</w:t>
      </w:r>
      <w:r w:rsidRPr="003A274D">
        <w:rPr>
          <w:color w:val="262626"/>
          <w:shd w:val="clear" w:color="auto" w:fill="FFFFFF"/>
        </w:rPr>
        <w:t xml:space="preserve"> Чувашской Республики:</w:t>
      </w:r>
    </w:p>
    <w:p w:rsidR="003A274D" w:rsidRDefault="003A274D" w:rsidP="000710BC">
      <w:pPr>
        <w:widowControl w:val="0"/>
        <w:autoSpaceDE w:val="0"/>
        <w:autoSpaceDN w:val="0"/>
        <w:adjustRightInd w:val="0"/>
        <w:ind w:firstLine="567"/>
        <w:jc w:val="both"/>
        <w:rPr>
          <w:bCs/>
        </w:rPr>
      </w:pPr>
    </w:p>
    <w:p w:rsidR="003A274D" w:rsidRPr="003A274D" w:rsidRDefault="003A274D" w:rsidP="000710BC">
      <w:pPr>
        <w:numPr>
          <w:ilvl w:val="0"/>
          <w:numId w:val="4"/>
        </w:numPr>
        <w:shd w:val="clear" w:color="auto" w:fill="FFFFFF"/>
        <w:spacing w:after="100" w:afterAutospacing="1"/>
        <w:ind w:left="0" w:firstLine="567"/>
        <w:contextualSpacing/>
        <w:jc w:val="both"/>
        <w:rPr>
          <w:color w:val="262626"/>
        </w:rPr>
      </w:pPr>
      <w:r w:rsidRPr="003A274D">
        <w:rPr>
          <w:color w:val="262626"/>
        </w:rPr>
        <w:t>Провести аукцион на право размещения нестационарных торговых объектов на территории Канашского муниципального округа Чувашской Республики.</w:t>
      </w:r>
    </w:p>
    <w:p w:rsidR="003A274D" w:rsidRPr="003A274D" w:rsidRDefault="003A274D" w:rsidP="000710BC">
      <w:pPr>
        <w:numPr>
          <w:ilvl w:val="0"/>
          <w:numId w:val="4"/>
        </w:numPr>
        <w:shd w:val="clear" w:color="auto" w:fill="FFFFFF"/>
        <w:spacing w:after="100" w:afterAutospacing="1"/>
        <w:ind w:left="0" w:firstLine="567"/>
        <w:contextualSpacing/>
        <w:jc w:val="both"/>
        <w:rPr>
          <w:color w:val="262626"/>
        </w:rPr>
      </w:pPr>
      <w:r w:rsidRPr="003A274D">
        <w:rPr>
          <w:color w:val="262626"/>
        </w:rPr>
        <w:t>Утвердить прилагаемую аукционную документацию по проведению аукциона на право размещения нестацио</w:t>
      </w:r>
      <w:r>
        <w:rPr>
          <w:color w:val="262626"/>
        </w:rPr>
        <w:t>нарных торговых объектов на</w:t>
      </w:r>
      <w:r w:rsidRPr="003A274D">
        <w:rPr>
          <w:color w:val="262626"/>
        </w:rPr>
        <w:t xml:space="preserve"> территории Канашского муниципального округа Чувашской Республики.</w:t>
      </w:r>
    </w:p>
    <w:p w:rsidR="003A274D" w:rsidRPr="003A274D" w:rsidRDefault="003A274D" w:rsidP="000710BC">
      <w:pPr>
        <w:widowControl w:val="0"/>
        <w:numPr>
          <w:ilvl w:val="0"/>
          <w:numId w:val="4"/>
        </w:numPr>
        <w:shd w:val="clear" w:color="auto" w:fill="FFFFFF"/>
        <w:autoSpaceDE w:val="0"/>
        <w:autoSpaceDN w:val="0"/>
        <w:adjustRightInd w:val="0"/>
        <w:spacing w:after="100" w:afterAutospacing="1"/>
        <w:ind w:left="0" w:firstLine="567"/>
        <w:contextualSpacing/>
        <w:jc w:val="both"/>
        <w:rPr>
          <w:bCs/>
        </w:rPr>
      </w:pPr>
      <w:proofErr w:type="gramStart"/>
      <w:r w:rsidRPr="003A274D">
        <w:rPr>
          <w:color w:val="262626"/>
        </w:rPr>
        <w:t>Отделу сельского хозяйства, экономики и инвестиционной деятельности управления сельского хозяйства, экономики и инвестиционной деятельности администрации Канашского муниципального округа Чувашской Республики обеспечить размещение извещения о проведении аукциона и аукционной документации по проведению аукциона на право размещения нестационарных торговых объектов на территории администрации Канашского муниципального округа Чувашской Республики на официальном сайте администрации Канашского муниципального округа Чувашской Республики.</w:t>
      </w:r>
      <w:proofErr w:type="gramEnd"/>
    </w:p>
    <w:p w:rsidR="003A274D" w:rsidRPr="003A274D" w:rsidRDefault="003A274D" w:rsidP="000710BC">
      <w:pPr>
        <w:widowControl w:val="0"/>
        <w:numPr>
          <w:ilvl w:val="0"/>
          <w:numId w:val="4"/>
        </w:numPr>
        <w:shd w:val="clear" w:color="auto" w:fill="FFFFFF"/>
        <w:autoSpaceDE w:val="0"/>
        <w:autoSpaceDN w:val="0"/>
        <w:adjustRightInd w:val="0"/>
        <w:spacing w:after="100" w:afterAutospacing="1"/>
        <w:ind w:left="0" w:firstLine="567"/>
        <w:contextualSpacing/>
        <w:jc w:val="both"/>
        <w:rPr>
          <w:bCs/>
        </w:rPr>
      </w:pPr>
      <w:r w:rsidRPr="003A274D">
        <w:rPr>
          <w:color w:val="262626"/>
        </w:rPr>
        <w:t xml:space="preserve">Контроль за исполнением настоящего </w:t>
      </w:r>
      <w:r>
        <w:rPr>
          <w:color w:val="262626"/>
        </w:rPr>
        <w:t>распоряжения в</w:t>
      </w:r>
      <w:r w:rsidRPr="003A274D">
        <w:rPr>
          <w:color w:val="262626"/>
        </w:rPr>
        <w:t>озложить на заместителя главы  администрации - начальника управления сельского хозяйства, экономики  и  инвестиционной деятельности администрации Канашского муниципального округа Чувашской Республики</w:t>
      </w:r>
      <w:r>
        <w:rPr>
          <w:color w:val="262626"/>
        </w:rPr>
        <w:t>.</w:t>
      </w:r>
    </w:p>
    <w:p w:rsidR="003A274D" w:rsidRPr="003A274D" w:rsidRDefault="003A274D" w:rsidP="000710BC">
      <w:pPr>
        <w:widowControl w:val="0"/>
        <w:shd w:val="clear" w:color="auto" w:fill="FFFFFF"/>
        <w:autoSpaceDE w:val="0"/>
        <w:autoSpaceDN w:val="0"/>
        <w:adjustRightInd w:val="0"/>
        <w:spacing w:after="100" w:afterAutospacing="1"/>
        <w:ind w:firstLine="567"/>
        <w:contextualSpacing/>
        <w:jc w:val="both"/>
        <w:rPr>
          <w:bCs/>
        </w:rPr>
      </w:pPr>
    </w:p>
    <w:p w:rsidR="00003800" w:rsidRDefault="00003800" w:rsidP="000710BC">
      <w:pPr>
        <w:ind w:firstLine="567"/>
        <w:jc w:val="both"/>
        <w:rPr>
          <w:sz w:val="26"/>
          <w:szCs w:val="26"/>
        </w:rPr>
      </w:pPr>
    </w:p>
    <w:p w:rsidR="00AD0E91" w:rsidRPr="00D07185" w:rsidRDefault="00DD29C0" w:rsidP="00805875">
      <w:pPr>
        <w:tabs>
          <w:tab w:val="left" w:pos="2650"/>
        </w:tabs>
      </w:pPr>
      <w:r>
        <w:t>Глава муниципального округа</w:t>
      </w:r>
      <w:r w:rsidR="00AD0E91" w:rsidRPr="00D07185">
        <w:t xml:space="preserve">                                    </w:t>
      </w:r>
      <w:r w:rsidR="00AD0E91">
        <w:t xml:space="preserve">                                  </w:t>
      </w:r>
      <w:r w:rsidR="00A43A3B">
        <w:t xml:space="preserve">  </w:t>
      </w:r>
      <w:r w:rsidR="00B34371">
        <w:t xml:space="preserve">        </w:t>
      </w:r>
      <w:r w:rsidR="00A43A3B">
        <w:t xml:space="preserve"> </w:t>
      </w:r>
      <w:r w:rsidR="00AD0E91">
        <w:t>С. Н. Михайлов</w:t>
      </w:r>
    </w:p>
    <w:p w:rsidR="00AD0E91" w:rsidRDefault="00AD0E91" w:rsidP="000710BC">
      <w:pPr>
        <w:ind w:firstLine="567"/>
        <w:jc w:val="both"/>
      </w:pPr>
    </w:p>
    <w:p w:rsidR="000710BC" w:rsidRDefault="000710BC" w:rsidP="000710BC">
      <w:pPr>
        <w:ind w:firstLine="567"/>
        <w:jc w:val="center"/>
        <w:rPr>
          <w:sz w:val="22"/>
          <w:szCs w:val="22"/>
        </w:rPr>
      </w:pPr>
    </w:p>
    <w:p w:rsidR="00805875" w:rsidRDefault="00805875" w:rsidP="000710BC">
      <w:pPr>
        <w:ind w:firstLine="567"/>
        <w:jc w:val="center"/>
        <w:rPr>
          <w:sz w:val="22"/>
          <w:szCs w:val="22"/>
        </w:rPr>
        <w:sectPr w:rsidR="00805875" w:rsidSect="003A274D">
          <w:pgSz w:w="11906" w:h="16838"/>
          <w:pgMar w:top="1134" w:right="850" w:bottom="567" w:left="1418" w:header="708" w:footer="708" w:gutter="0"/>
          <w:cols w:space="708"/>
          <w:docGrid w:linePitch="360"/>
        </w:sectPr>
      </w:pPr>
    </w:p>
    <w:p w:rsidR="000B1C37" w:rsidRPr="000B1C37" w:rsidRDefault="000B1C37" w:rsidP="00B34371">
      <w:pPr>
        <w:ind w:left="5670"/>
        <w:jc w:val="center"/>
        <w:rPr>
          <w:sz w:val="22"/>
          <w:szCs w:val="22"/>
        </w:rPr>
      </w:pPr>
      <w:r w:rsidRPr="000B1C37">
        <w:rPr>
          <w:sz w:val="22"/>
          <w:szCs w:val="22"/>
        </w:rPr>
        <w:lastRenderedPageBreak/>
        <w:t>Утверждена</w:t>
      </w:r>
    </w:p>
    <w:p w:rsidR="00B34371" w:rsidRDefault="000B1C37" w:rsidP="00B34371">
      <w:pPr>
        <w:ind w:left="5670" w:right="-427"/>
        <w:jc w:val="center"/>
        <w:rPr>
          <w:sz w:val="22"/>
          <w:szCs w:val="22"/>
        </w:rPr>
      </w:pPr>
      <w:r>
        <w:rPr>
          <w:sz w:val="22"/>
          <w:szCs w:val="22"/>
        </w:rPr>
        <w:t>распоряжением администрации</w:t>
      </w:r>
    </w:p>
    <w:p w:rsidR="00B34371" w:rsidRDefault="000B1C37" w:rsidP="00B34371">
      <w:pPr>
        <w:ind w:left="5670" w:right="-427"/>
        <w:jc w:val="center"/>
        <w:rPr>
          <w:sz w:val="22"/>
          <w:szCs w:val="22"/>
        </w:rPr>
      </w:pPr>
      <w:r w:rsidRPr="000B1C37">
        <w:rPr>
          <w:sz w:val="22"/>
          <w:szCs w:val="22"/>
        </w:rPr>
        <w:t>Канашского</w:t>
      </w:r>
      <w:r>
        <w:rPr>
          <w:sz w:val="22"/>
          <w:szCs w:val="22"/>
        </w:rPr>
        <w:t xml:space="preserve"> </w:t>
      </w:r>
      <w:r w:rsidRPr="000B1C37">
        <w:rPr>
          <w:sz w:val="22"/>
          <w:szCs w:val="22"/>
        </w:rPr>
        <w:t>муниципального округа</w:t>
      </w:r>
    </w:p>
    <w:p w:rsidR="000B1C37" w:rsidRDefault="000B1C37" w:rsidP="00B34371">
      <w:pPr>
        <w:ind w:left="5670" w:right="-427"/>
        <w:jc w:val="center"/>
        <w:rPr>
          <w:sz w:val="22"/>
          <w:szCs w:val="22"/>
        </w:rPr>
      </w:pPr>
      <w:r w:rsidRPr="000B1C37">
        <w:rPr>
          <w:sz w:val="22"/>
          <w:szCs w:val="22"/>
        </w:rPr>
        <w:t xml:space="preserve">Чувашской </w:t>
      </w:r>
      <w:r>
        <w:rPr>
          <w:sz w:val="22"/>
          <w:szCs w:val="22"/>
        </w:rPr>
        <w:t>Р</w:t>
      </w:r>
      <w:r w:rsidRPr="000B1C37">
        <w:rPr>
          <w:sz w:val="22"/>
          <w:szCs w:val="22"/>
        </w:rPr>
        <w:t>еспублики</w:t>
      </w:r>
    </w:p>
    <w:p w:rsidR="00B34371" w:rsidRDefault="00D3279C" w:rsidP="00B34371">
      <w:pPr>
        <w:ind w:left="5670" w:right="-427"/>
        <w:jc w:val="center"/>
        <w:rPr>
          <w:sz w:val="22"/>
          <w:szCs w:val="22"/>
        </w:rPr>
      </w:pPr>
      <w:r>
        <w:rPr>
          <w:sz w:val="22"/>
          <w:szCs w:val="22"/>
        </w:rPr>
        <w:t>о</w:t>
      </w:r>
      <w:r w:rsidR="00B34371">
        <w:rPr>
          <w:sz w:val="22"/>
          <w:szCs w:val="22"/>
        </w:rPr>
        <w:t>т</w:t>
      </w:r>
      <w:r>
        <w:rPr>
          <w:sz w:val="22"/>
          <w:szCs w:val="22"/>
        </w:rPr>
        <w:t xml:space="preserve"> 25.09.</w:t>
      </w:r>
      <w:r w:rsidR="00B34371">
        <w:rPr>
          <w:sz w:val="22"/>
          <w:szCs w:val="22"/>
        </w:rPr>
        <w:t xml:space="preserve">2023 № </w:t>
      </w:r>
      <w:r>
        <w:rPr>
          <w:sz w:val="22"/>
          <w:szCs w:val="22"/>
        </w:rPr>
        <w:t>523</w:t>
      </w:r>
    </w:p>
    <w:p w:rsidR="00B34371" w:rsidRDefault="00B34371" w:rsidP="00B34371">
      <w:pPr>
        <w:ind w:left="5670"/>
        <w:jc w:val="center"/>
        <w:rPr>
          <w:sz w:val="22"/>
          <w:szCs w:val="22"/>
        </w:rPr>
      </w:pPr>
    </w:p>
    <w:p w:rsidR="000B1C37" w:rsidRDefault="000B1C37" w:rsidP="000710BC">
      <w:pPr>
        <w:ind w:firstLine="567"/>
        <w:rPr>
          <w:sz w:val="22"/>
          <w:szCs w:val="22"/>
        </w:rPr>
      </w:pPr>
    </w:p>
    <w:p w:rsidR="008657DD" w:rsidRDefault="008657DD" w:rsidP="000710BC">
      <w:pPr>
        <w:ind w:firstLine="567"/>
        <w:rPr>
          <w:sz w:val="22"/>
          <w:szCs w:val="22"/>
        </w:rPr>
      </w:pPr>
    </w:p>
    <w:p w:rsidR="000B1C37" w:rsidRPr="000B1C37" w:rsidRDefault="000B1C37" w:rsidP="0057411F">
      <w:pPr>
        <w:jc w:val="center"/>
        <w:rPr>
          <w:b/>
        </w:rPr>
      </w:pPr>
      <w:r w:rsidRPr="000B1C37">
        <w:rPr>
          <w:b/>
        </w:rPr>
        <w:t>АУКЦИОННАЯ ДОКУМЕНТАЦИЯ</w:t>
      </w:r>
    </w:p>
    <w:p w:rsidR="000B1C37" w:rsidRPr="000B1C37" w:rsidRDefault="000B1C37" w:rsidP="0057411F">
      <w:pPr>
        <w:jc w:val="center"/>
        <w:rPr>
          <w:b/>
        </w:rPr>
      </w:pPr>
      <w:r w:rsidRPr="000B1C37">
        <w:rPr>
          <w:b/>
        </w:rPr>
        <w:t>по проведению аукциона на право размещения нестационарных торговых объектов на территории Канашского муниципального округа Чувашской Республики.</w:t>
      </w:r>
    </w:p>
    <w:p w:rsidR="000B1C37" w:rsidRPr="000B1C37" w:rsidRDefault="000B1C37" w:rsidP="00B34371">
      <w:pPr>
        <w:jc w:val="center"/>
      </w:pPr>
    </w:p>
    <w:p w:rsidR="000B1C37" w:rsidRDefault="000B1C37" w:rsidP="0057411F">
      <w:pPr>
        <w:pStyle w:val="ad"/>
        <w:numPr>
          <w:ilvl w:val="1"/>
          <w:numId w:val="4"/>
        </w:numPr>
        <w:tabs>
          <w:tab w:val="clear" w:pos="1440"/>
          <w:tab w:val="num" w:pos="0"/>
        </w:tabs>
        <w:ind w:left="0" w:firstLine="0"/>
        <w:jc w:val="center"/>
        <w:rPr>
          <w:b/>
        </w:rPr>
      </w:pPr>
      <w:r w:rsidRPr="006619EB">
        <w:rPr>
          <w:b/>
        </w:rPr>
        <w:t>Общие положения</w:t>
      </w:r>
    </w:p>
    <w:p w:rsidR="008657DD" w:rsidRDefault="008657DD" w:rsidP="008657DD">
      <w:pPr>
        <w:pStyle w:val="ad"/>
        <w:ind w:left="0"/>
        <w:rPr>
          <w:b/>
        </w:rPr>
      </w:pPr>
    </w:p>
    <w:p w:rsidR="006619EB" w:rsidRPr="00BC7EC0" w:rsidRDefault="000B1C37" w:rsidP="00361654">
      <w:pPr>
        <w:pStyle w:val="ad"/>
        <w:numPr>
          <w:ilvl w:val="1"/>
          <w:numId w:val="6"/>
        </w:numPr>
        <w:tabs>
          <w:tab w:val="num" w:pos="0"/>
        </w:tabs>
        <w:autoSpaceDE w:val="0"/>
        <w:autoSpaceDN w:val="0"/>
        <w:adjustRightInd w:val="0"/>
        <w:ind w:left="0" w:right="80" w:firstLine="567"/>
        <w:jc w:val="both"/>
        <w:rPr>
          <w:bCs/>
          <w:color w:val="000000"/>
          <w:shd w:val="clear" w:color="auto" w:fill="FFFFFF"/>
        </w:rPr>
      </w:pPr>
      <w:proofErr w:type="gramStart"/>
      <w:r w:rsidRPr="00BC7EC0">
        <w:rPr>
          <w:bCs/>
          <w:color w:val="000000"/>
        </w:rPr>
        <w:t xml:space="preserve">Настоящая аукционная документация разработана в соответствии </w:t>
      </w:r>
      <w:r w:rsidRPr="00BC7EC0">
        <w:rPr>
          <w:bCs/>
          <w:color w:val="000000"/>
          <w:shd w:val="clear" w:color="auto" w:fill="FFFFFF"/>
        </w:rPr>
        <w:t>постановлением администрации Канашского муниципального округа Чувашской Республики от 22 марта</w:t>
      </w:r>
      <w:r w:rsidR="006619EB" w:rsidRPr="00BC7EC0">
        <w:rPr>
          <w:bCs/>
          <w:color w:val="000000"/>
          <w:shd w:val="clear" w:color="auto" w:fill="FFFFFF"/>
        </w:rPr>
        <w:t xml:space="preserve"> 2023 г. № 262 «О  размещении </w:t>
      </w:r>
      <w:r w:rsidRPr="00BC7EC0">
        <w:rPr>
          <w:bCs/>
          <w:color w:val="000000"/>
          <w:shd w:val="clear" w:color="auto" w:fill="FFFFFF"/>
        </w:rPr>
        <w:t>нестационарных торговых</w:t>
      </w:r>
      <w:r w:rsidR="006619EB" w:rsidRPr="00BC7EC0">
        <w:rPr>
          <w:bCs/>
          <w:color w:val="000000"/>
          <w:shd w:val="clear" w:color="auto" w:fill="FFFFFF"/>
        </w:rPr>
        <w:t xml:space="preserve"> </w:t>
      </w:r>
      <w:r w:rsidRPr="00BC7EC0">
        <w:rPr>
          <w:bCs/>
          <w:color w:val="000000"/>
          <w:shd w:val="clear" w:color="auto" w:fill="FFFFFF"/>
        </w:rPr>
        <w:t>объектов на</w:t>
      </w:r>
      <w:r w:rsidR="006619EB" w:rsidRPr="00BC7EC0">
        <w:rPr>
          <w:bCs/>
          <w:color w:val="000000"/>
          <w:shd w:val="clear" w:color="auto" w:fill="FFFFFF"/>
        </w:rPr>
        <w:t xml:space="preserve"> </w:t>
      </w:r>
      <w:r w:rsidRPr="00BC7EC0">
        <w:rPr>
          <w:bCs/>
          <w:color w:val="000000"/>
          <w:shd w:val="clear" w:color="auto" w:fill="FFFFFF"/>
        </w:rPr>
        <w:t>территории Ка</w:t>
      </w:r>
      <w:r w:rsidR="006619EB" w:rsidRPr="00BC7EC0">
        <w:rPr>
          <w:bCs/>
          <w:color w:val="000000"/>
          <w:shd w:val="clear" w:color="auto" w:fill="FFFFFF"/>
        </w:rPr>
        <w:t xml:space="preserve">нашского муниципального округа </w:t>
      </w:r>
      <w:r w:rsidRPr="00BC7EC0">
        <w:rPr>
          <w:bCs/>
          <w:color w:val="000000"/>
          <w:shd w:val="clear" w:color="auto" w:fill="FFFFFF"/>
        </w:rPr>
        <w:t>Чувашской Республики», постановлением администрации Канашского муниципального округа Чувашской Республики от 29 марта 2023 г. № 298 «Об утверждении схемы размещения нестационарных торговых объектов на территории  Канашского муниципального округа Чувашской Республики на земельных</w:t>
      </w:r>
      <w:proofErr w:type="gramEnd"/>
      <w:r w:rsidRPr="00BC7EC0">
        <w:rPr>
          <w:bCs/>
          <w:color w:val="000000"/>
          <w:shd w:val="clear" w:color="auto" w:fill="FFFFFF"/>
        </w:rPr>
        <w:t xml:space="preserve"> </w:t>
      </w:r>
      <w:proofErr w:type="gramStart"/>
      <w:r w:rsidRPr="00BC7EC0">
        <w:rPr>
          <w:bCs/>
          <w:color w:val="000000"/>
          <w:shd w:val="clear" w:color="auto" w:fill="FFFFFF"/>
        </w:rPr>
        <w:t>участках</w:t>
      </w:r>
      <w:proofErr w:type="gramEnd"/>
      <w:r w:rsidRPr="00BC7EC0">
        <w:rPr>
          <w:bCs/>
          <w:color w:val="000000"/>
          <w:shd w:val="clear" w:color="auto" w:fill="FFFFFF"/>
        </w:rPr>
        <w:t>, в зданиях, строениях и сооружениях, находящихся в муниципальной собственности, и земельных участках, государственная собственность на которые не разграничена»</w:t>
      </w:r>
      <w:r w:rsidR="006619EB" w:rsidRPr="00BC7EC0">
        <w:rPr>
          <w:bCs/>
          <w:color w:val="000000"/>
          <w:shd w:val="clear" w:color="auto" w:fill="FFFFFF"/>
        </w:rPr>
        <w:t xml:space="preserve"> (с изменениями от 08 августа 2023 г.).</w:t>
      </w:r>
    </w:p>
    <w:p w:rsidR="006619EB" w:rsidRPr="00BC7EC0" w:rsidRDefault="000B1C37" w:rsidP="00361654">
      <w:pPr>
        <w:pStyle w:val="ad"/>
        <w:numPr>
          <w:ilvl w:val="1"/>
          <w:numId w:val="6"/>
        </w:numPr>
        <w:tabs>
          <w:tab w:val="num" w:pos="0"/>
        </w:tabs>
        <w:autoSpaceDE w:val="0"/>
        <w:autoSpaceDN w:val="0"/>
        <w:adjustRightInd w:val="0"/>
        <w:ind w:left="0" w:right="80" w:firstLine="567"/>
        <w:jc w:val="both"/>
        <w:rPr>
          <w:lang w:eastAsia="en-US"/>
        </w:rPr>
      </w:pPr>
      <w:r w:rsidRPr="00BC7EC0">
        <w:t xml:space="preserve">Организатором аукциона является </w:t>
      </w:r>
      <w:r w:rsidR="006619EB" w:rsidRPr="00BC7EC0">
        <w:t xml:space="preserve">администрация Канашского муниципального округа Чувашской Республики (далее - организатор аукциона) </w:t>
      </w:r>
      <w:r w:rsidRPr="00BC7EC0">
        <w:t>ад</w:t>
      </w:r>
      <w:r w:rsidRPr="00BC7EC0">
        <w:rPr>
          <w:lang w:eastAsia="en-US"/>
        </w:rPr>
        <w:t>рес:</w:t>
      </w:r>
      <w:r w:rsidR="006619EB" w:rsidRPr="00BC7EC0">
        <w:t xml:space="preserve"> </w:t>
      </w:r>
      <w:r w:rsidR="006619EB" w:rsidRPr="00BC7EC0">
        <w:rPr>
          <w:lang w:eastAsia="en-US"/>
        </w:rPr>
        <w:t>429330, г. Канаш, ул. 30 лет Победы, д. 87, телефон/факс 8(83533) 2-16-22, 2-23-54, e-</w:t>
      </w:r>
      <w:proofErr w:type="spellStart"/>
      <w:r w:rsidR="00E54152" w:rsidRPr="00BC7EC0">
        <w:rPr>
          <w:lang w:eastAsia="en-US"/>
        </w:rPr>
        <w:t>mail</w:t>
      </w:r>
      <w:proofErr w:type="spellEnd"/>
      <w:r w:rsidR="00E54152" w:rsidRPr="00BC7EC0">
        <w:rPr>
          <w:lang w:eastAsia="en-US"/>
        </w:rPr>
        <w:t xml:space="preserve">: </w:t>
      </w:r>
      <w:hyperlink r:id="rId10" w:history="1">
        <w:r w:rsidR="00E54152" w:rsidRPr="00BC7EC0">
          <w:rPr>
            <w:rStyle w:val="ae"/>
            <w:lang w:eastAsia="en-US"/>
          </w:rPr>
          <w:t>kanash@cap.ru</w:t>
        </w:r>
      </w:hyperlink>
      <w:r w:rsidR="00E54152" w:rsidRPr="00BC7EC0">
        <w:rPr>
          <w:lang w:eastAsia="en-US"/>
        </w:rPr>
        <w:t>. Официальный сайт Канашского муниципального округа Чувашской Республики:</w:t>
      </w:r>
      <w:r w:rsidR="006619EB" w:rsidRPr="00BC7EC0">
        <w:rPr>
          <w:lang w:eastAsia="en-US"/>
        </w:rPr>
        <w:t xml:space="preserve"> </w:t>
      </w:r>
      <w:hyperlink r:id="rId11" w:history="1">
        <w:r w:rsidR="006619EB" w:rsidRPr="00BC7EC0">
          <w:rPr>
            <w:rStyle w:val="ae"/>
            <w:lang w:eastAsia="en-US"/>
          </w:rPr>
          <w:t>http://kanash.cap.ru/</w:t>
        </w:r>
      </w:hyperlink>
      <w:r w:rsidR="00E54152" w:rsidRPr="00BC7EC0">
        <w:rPr>
          <w:lang w:eastAsia="en-US"/>
        </w:rPr>
        <w:t xml:space="preserve"> (далее-официальный сайт)</w:t>
      </w:r>
      <w:r w:rsidR="006619EB" w:rsidRPr="00BC7EC0">
        <w:rPr>
          <w:lang w:eastAsia="en-US"/>
        </w:rPr>
        <w:t>.</w:t>
      </w:r>
    </w:p>
    <w:p w:rsidR="006619EB" w:rsidRDefault="006619EB" w:rsidP="00361654">
      <w:pPr>
        <w:pStyle w:val="ad"/>
        <w:numPr>
          <w:ilvl w:val="1"/>
          <w:numId w:val="6"/>
        </w:numPr>
        <w:tabs>
          <w:tab w:val="num" w:pos="0"/>
        </w:tabs>
        <w:autoSpaceDE w:val="0"/>
        <w:autoSpaceDN w:val="0"/>
        <w:adjustRightInd w:val="0"/>
        <w:ind w:left="0" w:right="80" w:firstLine="567"/>
        <w:jc w:val="both"/>
        <w:rPr>
          <w:lang w:eastAsia="en-US"/>
        </w:rPr>
      </w:pPr>
      <w:r>
        <w:rPr>
          <w:lang w:eastAsia="en-US"/>
        </w:rPr>
        <w:t>Предметом аукциона является право размещения нестационарных торговых объектов, на территории Канашского муниципального округа Чувашской Республики:</w:t>
      </w:r>
    </w:p>
    <w:p w:rsidR="006619EB" w:rsidRDefault="006619EB" w:rsidP="00361654">
      <w:pPr>
        <w:tabs>
          <w:tab w:val="num" w:pos="0"/>
        </w:tabs>
        <w:autoSpaceDE w:val="0"/>
        <w:autoSpaceDN w:val="0"/>
        <w:adjustRightInd w:val="0"/>
        <w:ind w:right="80" w:firstLine="567"/>
        <w:contextualSpacing/>
        <w:jc w:val="both"/>
        <w:rPr>
          <w:lang w:eastAsia="en-US"/>
        </w:rPr>
      </w:pPr>
      <w:r>
        <w:rPr>
          <w:lang w:eastAsia="en-US"/>
        </w:rPr>
        <w:t>Лот № 1</w:t>
      </w:r>
    </w:p>
    <w:tbl>
      <w:tblPr>
        <w:tblW w:w="966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4422"/>
        <w:gridCol w:w="4535"/>
      </w:tblGrid>
      <w:tr w:rsidR="006619EB" w:rsidRPr="006619EB" w:rsidTr="000710B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6619EB" w:rsidRPr="006619EB" w:rsidRDefault="006619EB" w:rsidP="00361654">
            <w:pPr>
              <w:contextualSpacing/>
              <w:jc w:val="both"/>
              <w:rPr>
                <w:rFonts w:eastAsiaTheme="minorHAnsi"/>
                <w:iCs/>
                <w:lang w:eastAsia="en-US"/>
              </w:rPr>
            </w:pPr>
            <w:r w:rsidRPr="006619EB">
              <w:rPr>
                <w:rFonts w:eastAsiaTheme="minorHAnsi"/>
                <w:iCs/>
                <w:lang w:eastAsia="en-US"/>
              </w:rPr>
              <w:t>№</w:t>
            </w:r>
          </w:p>
          <w:p w:rsidR="006619EB" w:rsidRPr="006619EB" w:rsidRDefault="006619EB" w:rsidP="00361654">
            <w:pPr>
              <w:contextualSpacing/>
              <w:jc w:val="both"/>
              <w:rPr>
                <w:rFonts w:eastAsiaTheme="minorHAnsi"/>
                <w:iCs/>
                <w:lang w:eastAsia="en-US"/>
              </w:rPr>
            </w:pPr>
            <w:proofErr w:type="gramStart"/>
            <w:r w:rsidRPr="006619EB">
              <w:rPr>
                <w:rFonts w:eastAsiaTheme="minorHAnsi"/>
                <w:iCs/>
                <w:lang w:eastAsia="en-US"/>
              </w:rPr>
              <w:t>п</w:t>
            </w:r>
            <w:proofErr w:type="gramEnd"/>
            <w:r w:rsidRPr="006619EB">
              <w:rPr>
                <w:rFonts w:eastAsiaTheme="minorHAnsi"/>
                <w:iCs/>
                <w:lang w:eastAsia="en-US"/>
              </w:rPr>
              <w:t>/п</w:t>
            </w:r>
          </w:p>
        </w:tc>
        <w:tc>
          <w:tcPr>
            <w:tcW w:w="44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19EB" w:rsidRPr="006619EB" w:rsidRDefault="006619EB" w:rsidP="00361654">
            <w:pPr>
              <w:contextualSpacing/>
              <w:jc w:val="both"/>
              <w:rPr>
                <w:rFonts w:eastAsiaTheme="minorHAnsi"/>
                <w:iCs/>
                <w:lang w:eastAsia="en-US"/>
              </w:rPr>
            </w:pPr>
            <w:r w:rsidRPr="006619EB">
              <w:rPr>
                <w:rFonts w:eastAsiaTheme="minorHAnsi"/>
                <w:iCs/>
                <w:lang w:eastAsia="en-US"/>
              </w:rPr>
              <w:t xml:space="preserve">Информация о </w:t>
            </w:r>
            <w:proofErr w:type="gramStart"/>
            <w:r w:rsidRPr="006619EB">
              <w:rPr>
                <w:rFonts w:eastAsiaTheme="minorHAnsi"/>
                <w:iCs/>
                <w:lang w:eastAsia="en-US"/>
              </w:rPr>
              <w:t>нестационарном</w:t>
            </w:r>
            <w:proofErr w:type="gramEnd"/>
            <w:r w:rsidRPr="006619EB">
              <w:rPr>
                <w:rFonts w:eastAsiaTheme="minorHAnsi"/>
                <w:iCs/>
                <w:lang w:eastAsia="en-US"/>
              </w:rPr>
              <w:t xml:space="preserve"> </w:t>
            </w:r>
          </w:p>
          <w:p w:rsidR="006619EB" w:rsidRPr="006619EB" w:rsidRDefault="006619EB" w:rsidP="00361654">
            <w:pPr>
              <w:contextualSpacing/>
              <w:jc w:val="both"/>
              <w:rPr>
                <w:rFonts w:eastAsiaTheme="minorHAnsi"/>
                <w:iCs/>
                <w:lang w:eastAsia="en-US"/>
              </w:rPr>
            </w:pPr>
            <w:r w:rsidRPr="006619EB">
              <w:rPr>
                <w:rFonts w:eastAsiaTheme="minorHAnsi"/>
                <w:iCs/>
                <w:lang w:eastAsia="en-US"/>
              </w:rPr>
              <w:t xml:space="preserve">торговом </w:t>
            </w:r>
            <w:proofErr w:type="gramStart"/>
            <w:r w:rsidRPr="006619EB">
              <w:rPr>
                <w:rFonts w:eastAsiaTheme="minorHAnsi"/>
                <w:iCs/>
                <w:lang w:eastAsia="en-US"/>
              </w:rPr>
              <w:t>объекте</w:t>
            </w:r>
            <w:proofErr w:type="gramEnd"/>
          </w:p>
        </w:tc>
        <w:tc>
          <w:tcPr>
            <w:tcW w:w="4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19EB" w:rsidRPr="006619EB" w:rsidRDefault="006619EB" w:rsidP="00361654">
            <w:pPr>
              <w:contextualSpacing/>
              <w:jc w:val="both"/>
              <w:rPr>
                <w:rFonts w:eastAsiaTheme="minorHAnsi"/>
                <w:iCs/>
                <w:lang w:eastAsia="en-US"/>
              </w:rPr>
            </w:pPr>
            <w:r w:rsidRPr="006619EB">
              <w:rPr>
                <w:rFonts w:eastAsiaTheme="minorHAnsi"/>
                <w:iCs/>
                <w:lang w:eastAsia="en-US"/>
              </w:rPr>
              <w:t>Параметры нестационарного торгового объекта</w:t>
            </w:r>
          </w:p>
        </w:tc>
      </w:tr>
      <w:tr w:rsidR="006619EB" w:rsidRPr="006619EB" w:rsidTr="000710B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6619EB" w:rsidRPr="006619EB" w:rsidRDefault="006619EB" w:rsidP="000710BC">
            <w:pPr>
              <w:jc w:val="both"/>
              <w:rPr>
                <w:rFonts w:eastAsiaTheme="minorHAnsi"/>
                <w:iCs/>
                <w:lang w:eastAsia="en-US"/>
              </w:rPr>
            </w:pPr>
            <w:r w:rsidRPr="006619EB">
              <w:rPr>
                <w:rFonts w:eastAsiaTheme="minorHAnsi"/>
                <w:iCs/>
                <w:lang w:eastAsia="en-US"/>
              </w:rPr>
              <w:t>1</w:t>
            </w:r>
          </w:p>
        </w:tc>
        <w:tc>
          <w:tcPr>
            <w:tcW w:w="4422" w:type="dxa"/>
            <w:tcBorders>
              <w:top w:val="single" w:sz="4" w:space="0" w:color="auto"/>
              <w:left w:val="single" w:sz="4" w:space="0" w:color="auto"/>
              <w:bottom w:val="single" w:sz="4" w:space="0" w:color="auto"/>
              <w:right w:val="single" w:sz="4" w:space="0" w:color="auto"/>
            </w:tcBorders>
            <w:shd w:val="clear" w:color="auto" w:fill="auto"/>
            <w:hideMark/>
          </w:tcPr>
          <w:p w:rsidR="006619EB" w:rsidRPr="006619EB" w:rsidRDefault="006619EB" w:rsidP="000710BC">
            <w:pPr>
              <w:jc w:val="both"/>
              <w:rPr>
                <w:rFonts w:eastAsiaTheme="minorHAnsi"/>
                <w:iCs/>
                <w:lang w:eastAsia="en-US"/>
              </w:rPr>
            </w:pPr>
            <w:r w:rsidRPr="006619EB">
              <w:rPr>
                <w:rFonts w:eastAsiaTheme="minorHAnsi"/>
                <w:iCs/>
                <w:lang w:eastAsia="en-US"/>
              </w:rPr>
              <w:t>Номер по схеме</w:t>
            </w:r>
          </w:p>
        </w:tc>
        <w:tc>
          <w:tcPr>
            <w:tcW w:w="4535" w:type="dxa"/>
            <w:tcBorders>
              <w:top w:val="single" w:sz="4" w:space="0" w:color="auto"/>
              <w:left w:val="single" w:sz="4" w:space="0" w:color="auto"/>
              <w:bottom w:val="single" w:sz="4" w:space="0" w:color="auto"/>
              <w:right w:val="single" w:sz="4" w:space="0" w:color="auto"/>
            </w:tcBorders>
            <w:shd w:val="clear" w:color="auto" w:fill="auto"/>
            <w:hideMark/>
          </w:tcPr>
          <w:p w:rsidR="006619EB" w:rsidRPr="006619EB" w:rsidRDefault="00D856AE" w:rsidP="000710BC">
            <w:pPr>
              <w:jc w:val="both"/>
              <w:rPr>
                <w:rFonts w:eastAsiaTheme="minorHAnsi"/>
                <w:iCs/>
                <w:lang w:eastAsia="en-US"/>
              </w:rPr>
            </w:pPr>
            <w:r>
              <w:rPr>
                <w:rFonts w:eastAsiaTheme="minorHAnsi"/>
                <w:iCs/>
                <w:lang w:eastAsia="en-US"/>
              </w:rPr>
              <w:t>7</w:t>
            </w:r>
          </w:p>
        </w:tc>
      </w:tr>
      <w:tr w:rsidR="006619EB" w:rsidRPr="006619EB" w:rsidTr="000710B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6619EB" w:rsidRPr="006619EB" w:rsidRDefault="006619EB" w:rsidP="000710BC">
            <w:pPr>
              <w:jc w:val="both"/>
              <w:rPr>
                <w:rFonts w:eastAsiaTheme="minorHAnsi"/>
                <w:iCs/>
                <w:lang w:eastAsia="en-US"/>
              </w:rPr>
            </w:pPr>
            <w:r w:rsidRPr="006619EB">
              <w:rPr>
                <w:rFonts w:eastAsiaTheme="minorHAnsi"/>
                <w:iCs/>
                <w:lang w:eastAsia="en-US"/>
              </w:rPr>
              <w:t>2</w:t>
            </w:r>
          </w:p>
        </w:tc>
        <w:tc>
          <w:tcPr>
            <w:tcW w:w="4422" w:type="dxa"/>
            <w:tcBorders>
              <w:top w:val="single" w:sz="4" w:space="0" w:color="auto"/>
              <w:left w:val="single" w:sz="4" w:space="0" w:color="auto"/>
              <w:bottom w:val="single" w:sz="4" w:space="0" w:color="auto"/>
              <w:right w:val="single" w:sz="4" w:space="0" w:color="auto"/>
            </w:tcBorders>
            <w:shd w:val="clear" w:color="auto" w:fill="auto"/>
            <w:hideMark/>
          </w:tcPr>
          <w:p w:rsidR="006619EB" w:rsidRPr="006619EB" w:rsidRDefault="006619EB" w:rsidP="000710BC">
            <w:pPr>
              <w:jc w:val="both"/>
              <w:rPr>
                <w:rFonts w:eastAsiaTheme="minorHAnsi"/>
                <w:iCs/>
                <w:lang w:eastAsia="en-US"/>
              </w:rPr>
            </w:pPr>
            <w:r w:rsidRPr="006619EB">
              <w:rPr>
                <w:rFonts w:eastAsiaTheme="minorHAnsi"/>
                <w:iCs/>
                <w:lang w:eastAsia="en-US"/>
              </w:rPr>
              <w:t>Место размещения и адрес</w:t>
            </w:r>
          </w:p>
        </w:tc>
        <w:tc>
          <w:tcPr>
            <w:tcW w:w="4535" w:type="dxa"/>
            <w:tcBorders>
              <w:top w:val="single" w:sz="4" w:space="0" w:color="auto"/>
              <w:left w:val="single" w:sz="4" w:space="0" w:color="auto"/>
              <w:bottom w:val="single" w:sz="4" w:space="0" w:color="auto"/>
              <w:right w:val="single" w:sz="4" w:space="0" w:color="auto"/>
            </w:tcBorders>
            <w:shd w:val="clear" w:color="auto" w:fill="auto"/>
            <w:hideMark/>
          </w:tcPr>
          <w:p w:rsidR="006619EB" w:rsidRPr="006619EB" w:rsidRDefault="006619EB" w:rsidP="000710BC">
            <w:pPr>
              <w:jc w:val="both"/>
              <w:rPr>
                <w:rFonts w:eastAsiaTheme="minorHAnsi"/>
                <w:iCs/>
                <w:lang w:eastAsia="en-US"/>
              </w:rPr>
            </w:pPr>
            <w:r w:rsidRPr="006619EB">
              <w:rPr>
                <w:rFonts w:eastAsiaTheme="minorHAnsi"/>
                <w:iCs/>
                <w:lang w:eastAsia="en-US"/>
              </w:rPr>
              <w:t xml:space="preserve">д. </w:t>
            </w:r>
            <w:proofErr w:type="gramStart"/>
            <w:r w:rsidR="00D856AE">
              <w:rPr>
                <w:rFonts w:eastAsiaTheme="minorHAnsi"/>
                <w:iCs/>
                <w:lang w:eastAsia="en-US"/>
              </w:rPr>
              <w:t>Большие</w:t>
            </w:r>
            <w:proofErr w:type="gramEnd"/>
            <w:r w:rsidR="00D856AE">
              <w:rPr>
                <w:rFonts w:eastAsiaTheme="minorHAnsi"/>
                <w:iCs/>
                <w:lang w:eastAsia="en-US"/>
              </w:rPr>
              <w:t xml:space="preserve"> </w:t>
            </w:r>
            <w:proofErr w:type="spellStart"/>
            <w:r w:rsidR="00D856AE">
              <w:rPr>
                <w:rFonts w:eastAsiaTheme="minorHAnsi"/>
                <w:iCs/>
                <w:lang w:eastAsia="en-US"/>
              </w:rPr>
              <w:t>Бикшихи</w:t>
            </w:r>
            <w:proofErr w:type="spellEnd"/>
            <w:r w:rsidR="00D856AE">
              <w:rPr>
                <w:rFonts w:eastAsiaTheme="minorHAnsi"/>
                <w:iCs/>
                <w:lang w:eastAsia="en-US"/>
              </w:rPr>
              <w:t>, ул. Ленина, уч. 61а</w:t>
            </w:r>
          </w:p>
        </w:tc>
      </w:tr>
      <w:tr w:rsidR="006619EB" w:rsidRPr="006619EB" w:rsidTr="000710B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6619EB" w:rsidRPr="006619EB" w:rsidRDefault="006619EB" w:rsidP="000710BC">
            <w:pPr>
              <w:jc w:val="both"/>
              <w:rPr>
                <w:rFonts w:eastAsiaTheme="minorHAnsi"/>
                <w:iCs/>
                <w:lang w:eastAsia="en-US"/>
              </w:rPr>
            </w:pPr>
            <w:r w:rsidRPr="006619EB">
              <w:rPr>
                <w:rFonts w:eastAsiaTheme="minorHAnsi"/>
                <w:iCs/>
                <w:lang w:eastAsia="en-US"/>
              </w:rPr>
              <w:t>3</w:t>
            </w:r>
          </w:p>
        </w:tc>
        <w:tc>
          <w:tcPr>
            <w:tcW w:w="4422" w:type="dxa"/>
            <w:tcBorders>
              <w:top w:val="single" w:sz="4" w:space="0" w:color="auto"/>
              <w:left w:val="single" w:sz="4" w:space="0" w:color="auto"/>
              <w:bottom w:val="single" w:sz="4" w:space="0" w:color="auto"/>
              <w:right w:val="single" w:sz="4" w:space="0" w:color="auto"/>
            </w:tcBorders>
            <w:shd w:val="clear" w:color="auto" w:fill="auto"/>
            <w:hideMark/>
          </w:tcPr>
          <w:p w:rsidR="006619EB" w:rsidRPr="006619EB" w:rsidRDefault="006619EB" w:rsidP="000710BC">
            <w:pPr>
              <w:jc w:val="both"/>
              <w:rPr>
                <w:rFonts w:eastAsiaTheme="minorHAnsi"/>
                <w:iCs/>
                <w:lang w:eastAsia="en-US"/>
              </w:rPr>
            </w:pPr>
            <w:r w:rsidRPr="006619EB">
              <w:rPr>
                <w:rFonts w:eastAsiaTheme="minorHAnsi"/>
                <w:iCs/>
                <w:lang w:eastAsia="en-US"/>
              </w:rPr>
              <w:t>Размер площади места размещения нестационарного торгового объекта, кв. м</w:t>
            </w:r>
          </w:p>
        </w:tc>
        <w:tc>
          <w:tcPr>
            <w:tcW w:w="4535" w:type="dxa"/>
            <w:tcBorders>
              <w:top w:val="single" w:sz="4" w:space="0" w:color="auto"/>
              <w:left w:val="single" w:sz="4" w:space="0" w:color="auto"/>
              <w:bottom w:val="single" w:sz="4" w:space="0" w:color="auto"/>
              <w:right w:val="single" w:sz="4" w:space="0" w:color="auto"/>
            </w:tcBorders>
            <w:shd w:val="clear" w:color="auto" w:fill="auto"/>
            <w:hideMark/>
          </w:tcPr>
          <w:p w:rsidR="006619EB" w:rsidRPr="006619EB" w:rsidRDefault="00D856AE" w:rsidP="000710BC">
            <w:pPr>
              <w:jc w:val="both"/>
              <w:rPr>
                <w:rFonts w:eastAsiaTheme="minorHAnsi"/>
                <w:iCs/>
                <w:lang w:eastAsia="en-US"/>
              </w:rPr>
            </w:pPr>
            <w:r>
              <w:rPr>
                <w:rFonts w:eastAsiaTheme="minorHAnsi"/>
                <w:iCs/>
                <w:lang w:eastAsia="en-US"/>
              </w:rPr>
              <w:t>19</w:t>
            </w:r>
          </w:p>
        </w:tc>
      </w:tr>
      <w:tr w:rsidR="006619EB" w:rsidRPr="006619EB" w:rsidTr="000710B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6619EB" w:rsidRPr="006619EB" w:rsidRDefault="006619EB" w:rsidP="000710BC">
            <w:pPr>
              <w:jc w:val="both"/>
              <w:rPr>
                <w:rFonts w:eastAsiaTheme="minorHAnsi"/>
                <w:iCs/>
                <w:lang w:eastAsia="en-US"/>
              </w:rPr>
            </w:pPr>
            <w:r w:rsidRPr="006619EB">
              <w:rPr>
                <w:rFonts w:eastAsiaTheme="minorHAnsi"/>
                <w:iCs/>
                <w:lang w:eastAsia="en-US"/>
              </w:rPr>
              <w:t>4</w:t>
            </w:r>
          </w:p>
        </w:tc>
        <w:tc>
          <w:tcPr>
            <w:tcW w:w="4422" w:type="dxa"/>
            <w:tcBorders>
              <w:top w:val="single" w:sz="4" w:space="0" w:color="auto"/>
              <w:left w:val="single" w:sz="4" w:space="0" w:color="auto"/>
              <w:bottom w:val="single" w:sz="4" w:space="0" w:color="auto"/>
              <w:right w:val="single" w:sz="4" w:space="0" w:color="auto"/>
            </w:tcBorders>
            <w:shd w:val="clear" w:color="auto" w:fill="auto"/>
            <w:hideMark/>
          </w:tcPr>
          <w:p w:rsidR="006619EB" w:rsidRPr="006619EB" w:rsidRDefault="006619EB" w:rsidP="000710BC">
            <w:pPr>
              <w:jc w:val="both"/>
              <w:rPr>
                <w:rFonts w:eastAsiaTheme="minorHAnsi"/>
                <w:iCs/>
                <w:lang w:eastAsia="en-US"/>
              </w:rPr>
            </w:pPr>
            <w:r w:rsidRPr="006619EB">
              <w:rPr>
                <w:rFonts w:eastAsiaTheme="minorHAnsi"/>
                <w:iCs/>
                <w:lang w:eastAsia="en-US"/>
              </w:rPr>
              <w:t xml:space="preserve">Тип </w:t>
            </w:r>
          </w:p>
        </w:tc>
        <w:tc>
          <w:tcPr>
            <w:tcW w:w="4535" w:type="dxa"/>
            <w:tcBorders>
              <w:top w:val="single" w:sz="4" w:space="0" w:color="auto"/>
              <w:left w:val="single" w:sz="4" w:space="0" w:color="auto"/>
              <w:bottom w:val="single" w:sz="4" w:space="0" w:color="auto"/>
              <w:right w:val="single" w:sz="4" w:space="0" w:color="auto"/>
            </w:tcBorders>
            <w:shd w:val="clear" w:color="auto" w:fill="auto"/>
            <w:hideMark/>
          </w:tcPr>
          <w:p w:rsidR="006619EB" w:rsidRPr="006619EB" w:rsidRDefault="00D856AE" w:rsidP="000710BC">
            <w:pPr>
              <w:jc w:val="both"/>
              <w:rPr>
                <w:rFonts w:eastAsiaTheme="minorHAnsi"/>
                <w:iCs/>
                <w:lang w:eastAsia="en-US"/>
              </w:rPr>
            </w:pPr>
            <w:r>
              <w:rPr>
                <w:rFonts w:eastAsiaTheme="minorHAnsi"/>
                <w:iCs/>
                <w:lang w:eastAsia="en-US"/>
              </w:rPr>
              <w:t>киоск</w:t>
            </w:r>
          </w:p>
        </w:tc>
      </w:tr>
      <w:tr w:rsidR="006619EB" w:rsidRPr="006619EB" w:rsidTr="000710B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6619EB" w:rsidRPr="006619EB" w:rsidRDefault="006619EB" w:rsidP="000710BC">
            <w:pPr>
              <w:jc w:val="both"/>
              <w:rPr>
                <w:rFonts w:eastAsiaTheme="minorHAnsi"/>
                <w:iCs/>
                <w:lang w:eastAsia="en-US"/>
              </w:rPr>
            </w:pPr>
            <w:r w:rsidRPr="006619EB">
              <w:rPr>
                <w:rFonts w:eastAsiaTheme="minorHAnsi"/>
                <w:iCs/>
                <w:lang w:eastAsia="en-US"/>
              </w:rPr>
              <w:t>5</w:t>
            </w:r>
          </w:p>
        </w:tc>
        <w:tc>
          <w:tcPr>
            <w:tcW w:w="4422" w:type="dxa"/>
            <w:tcBorders>
              <w:top w:val="single" w:sz="4" w:space="0" w:color="auto"/>
              <w:left w:val="single" w:sz="4" w:space="0" w:color="auto"/>
              <w:bottom w:val="single" w:sz="4" w:space="0" w:color="auto"/>
              <w:right w:val="single" w:sz="4" w:space="0" w:color="auto"/>
            </w:tcBorders>
            <w:shd w:val="clear" w:color="auto" w:fill="auto"/>
            <w:hideMark/>
          </w:tcPr>
          <w:p w:rsidR="006619EB" w:rsidRPr="006619EB" w:rsidRDefault="006619EB" w:rsidP="000710BC">
            <w:pPr>
              <w:jc w:val="both"/>
              <w:rPr>
                <w:rFonts w:eastAsiaTheme="minorHAnsi"/>
                <w:iCs/>
                <w:lang w:eastAsia="en-US"/>
              </w:rPr>
            </w:pPr>
            <w:r w:rsidRPr="006619EB">
              <w:rPr>
                <w:rFonts w:eastAsiaTheme="minorHAnsi"/>
                <w:iCs/>
                <w:lang w:eastAsia="en-US"/>
              </w:rPr>
              <w:t xml:space="preserve">Специализация </w:t>
            </w:r>
          </w:p>
        </w:tc>
        <w:tc>
          <w:tcPr>
            <w:tcW w:w="4535" w:type="dxa"/>
            <w:tcBorders>
              <w:top w:val="single" w:sz="4" w:space="0" w:color="auto"/>
              <w:left w:val="single" w:sz="4" w:space="0" w:color="auto"/>
              <w:bottom w:val="single" w:sz="4" w:space="0" w:color="auto"/>
              <w:right w:val="single" w:sz="4" w:space="0" w:color="auto"/>
            </w:tcBorders>
            <w:shd w:val="clear" w:color="auto" w:fill="auto"/>
            <w:hideMark/>
          </w:tcPr>
          <w:p w:rsidR="006619EB" w:rsidRPr="006619EB" w:rsidRDefault="006619EB" w:rsidP="000710BC">
            <w:pPr>
              <w:jc w:val="both"/>
              <w:rPr>
                <w:rFonts w:eastAsiaTheme="minorHAnsi"/>
                <w:iCs/>
                <w:lang w:eastAsia="en-US"/>
              </w:rPr>
            </w:pPr>
            <w:r w:rsidRPr="006619EB">
              <w:rPr>
                <w:rFonts w:eastAsiaTheme="minorHAnsi"/>
                <w:iCs/>
                <w:lang w:eastAsia="en-US"/>
              </w:rPr>
              <w:t>Реализация продовольственных товаров</w:t>
            </w:r>
          </w:p>
        </w:tc>
      </w:tr>
      <w:tr w:rsidR="006619EB" w:rsidRPr="006619EB" w:rsidTr="000710B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6619EB" w:rsidRPr="006619EB" w:rsidRDefault="006619EB" w:rsidP="000710BC">
            <w:pPr>
              <w:jc w:val="both"/>
              <w:rPr>
                <w:rFonts w:eastAsiaTheme="minorHAnsi"/>
                <w:iCs/>
                <w:lang w:eastAsia="en-US"/>
              </w:rPr>
            </w:pPr>
            <w:r w:rsidRPr="006619EB">
              <w:rPr>
                <w:rFonts w:eastAsiaTheme="minorHAnsi"/>
                <w:iCs/>
                <w:lang w:eastAsia="en-US"/>
              </w:rPr>
              <w:t>6</w:t>
            </w:r>
          </w:p>
        </w:tc>
        <w:tc>
          <w:tcPr>
            <w:tcW w:w="4422" w:type="dxa"/>
            <w:tcBorders>
              <w:top w:val="single" w:sz="4" w:space="0" w:color="auto"/>
              <w:left w:val="single" w:sz="4" w:space="0" w:color="auto"/>
              <w:bottom w:val="single" w:sz="4" w:space="0" w:color="auto"/>
              <w:right w:val="single" w:sz="4" w:space="0" w:color="auto"/>
            </w:tcBorders>
            <w:shd w:val="clear" w:color="auto" w:fill="auto"/>
            <w:hideMark/>
          </w:tcPr>
          <w:p w:rsidR="006619EB" w:rsidRPr="006619EB" w:rsidRDefault="006619EB" w:rsidP="000710BC">
            <w:pPr>
              <w:jc w:val="both"/>
              <w:rPr>
                <w:rFonts w:eastAsiaTheme="minorHAnsi"/>
                <w:iCs/>
                <w:lang w:eastAsia="en-US"/>
              </w:rPr>
            </w:pPr>
            <w:r w:rsidRPr="006619EB">
              <w:rPr>
                <w:rFonts w:eastAsiaTheme="minorHAnsi"/>
                <w:iCs/>
                <w:lang w:eastAsia="en-US"/>
              </w:rPr>
              <w:t>Срок действия договора</w:t>
            </w:r>
          </w:p>
        </w:tc>
        <w:tc>
          <w:tcPr>
            <w:tcW w:w="4535" w:type="dxa"/>
            <w:tcBorders>
              <w:top w:val="single" w:sz="4" w:space="0" w:color="auto"/>
              <w:left w:val="single" w:sz="4" w:space="0" w:color="auto"/>
              <w:bottom w:val="single" w:sz="4" w:space="0" w:color="auto"/>
              <w:right w:val="single" w:sz="4" w:space="0" w:color="auto"/>
            </w:tcBorders>
            <w:shd w:val="clear" w:color="auto" w:fill="auto"/>
            <w:hideMark/>
          </w:tcPr>
          <w:p w:rsidR="006619EB" w:rsidRPr="006619EB" w:rsidRDefault="006619EB" w:rsidP="000710BC">
            <w:pPr>
              <w:jc w:val="both"/>
              <w:rPr>
                <w:rFonts w:eastAsiaTheme="minorHAnsi"/>
                <w:iCs/>
                <w:lang w:eastAsia="en-US"/>
              </w:rPr>
            </w:pPr>
            <w:r w:rsidRPr="006619EB">
              <w:rPr>
                <w:rFonts w:eastAsiaTheme="minorHAnsi"/>
                <w:iCs/>
                <w:lang w:eastAsia="en-US"/>
              </w:rPr>
              <w:t xml:space="preserve">5 лет, срок осуществления торговой деятельности: круглогодично </w:t>
            </w:r>
          </w:p>
        </w:tc>
      </w:tr>
      <w:tr w:rsidR="006619EB" w:rsidRPr="006619EB" w:rsidTr="000710BC">
        <w:trPr>
          <w:trHeight w:val="1458"/>
        </w:trPr>
        <w:tc>
          <w:tcPr>
            <w:tcW w:w="709" w:type="dxa"/>
            <w:shd w:val="clear" w:color="auto" w:fill="auto"/>
          </w:tcPr>
          <w:p w:rsidR="006619EB" w:rsidRPr="006619EB" w:rsidRDefault="006619EB" w:rsidP="000710BC">
            <w:pPr>
              <w:jc w:val="both"/>
              <w:rPr>
                <w:rFonts w:eastAsiaTheme="minorHAnsi"/>
                <w:iCs/>
                <w:lang w:eastAsia="en-US"/>
              </w:rPr>
            </w:pPr>
            <w:r w:rsidRPr="006619EB">
              <w:rPr>
                <w:rFonts w:eastAsiaTheme="minorHAnsi"/>
                <w:iCs/>
                <w:lang w:eastAsia="en-US"/>
              </w:rPr>
              <w:t>7</w:t>
            </w:r>
          </w:p>
        </w:tc>
        <w:tc>
          <w:tcPr>
            <w:tcW w:w="4422" w:type="dxa"/>
            <w:shd w:val="clear" w:color="auto" w:fill="auto"/>
          </w:tcPr>
          <w:p w:rsidR="006619EB" w:rsidRPr="006619EB" w:rsidRDefault="006619EB" w:rsidP="000710BC">
            <w:pPr>
              <w:jc w:val="both"/>
              <w:rPr>
                <w:rFonts w:eastAsiaTheme="minorHAnsi"/>
                <w:iCs/>
                <w:lang w:eastAsia="en-US"/>
              </w:rPr>
            </w:pPr>
            <w:r w:rsidRPr="006619EB">
              <w:rPr>
                <w:rFonts w:eastAsiaTheme="minorHAnsi"/>
                <w:iCs/>
                <w:lang w:eastAsia="en-US"/>
              </w:rPr>
              <w:t>Начальный размер платы за право на размещение нестационарного торгового объекта за указанный период осуществления торговой деятельности, руб. (цена лота)</w:t>
            </w:r>
          </w:p>
        </w:tc>
        <w:tc>
          <w:tcPr>
            <w:tcW w:w="4535" w:type="dxa"/>
            <w:shd w:val="clear" w:color="auto" w:fill="auto"/>
          </w:tcPr>
          <w:p w:rsidR="006619EB" w:rsidRPr="006619EB" w:rsidRDefault="006619EB" w:rsidP="000710BC">
            <w:pPr>
              <w:jc w:val="both"/>
              <w:rPr>
                <w:rFonts w:eastAsiaTheme="minorHAnsi"/>
                <w:iCs/>
                <w:lang w:eastAsia="en-US"/>
              </w:rPr>
            </w:pPr>
            <w:r w:rsidRPr="006619EB">
              <w:rPr>
                <w:rFonts w:eastAsiaTheme="minorHAnsi"/>
                <w:iCs/>
                <w:lang w:eastAsia="en-US"/>
              </w:rPr>
              <w:t>12600,00</w:t>
            </w:r>
          </w:p>
        </w:tc>
      </w:tr>
      <w:tr w:rsidR="006619EB" w:rsidRPr="006619EB" w:rsidTr="000710BC">
        <w:tc>
          <w:tcPr>
            <w:tcW w:w="709" w:type="dxa"/>
            <w:shd w:val="clear" w:color="auto" w:fill="auto"/>
          </w:tcPr>
          <w:p w:rsidR="006619EB" w:rsidRPr="006619EB" w:rsidRDefault="006619EB" w:rsidP="000710BC">
            <w:pPr>
              <w:jc w:val="both"/>
              <w:rPr>
                <w:rFonts w:eastAsiaTheme="minorHAnsi"/>
                <w:iCs/>
                <w:lang w:eastAsia="en-US"/>
              </w:rPr>
            </w:pPr>
            <w:r w:rsidRPr="006619EB">
              <w:rPr>
                <w:rFonts w:eastAsiaTheme="minorHAnsi"/>
                <w:iCs/>
                <w:lang w:eastAsia="en-US"/>
              </w:rPr>
              <w:t>8</w:t>
            </w:r>
          </w:p>
        </w:tc>
        <w:tc>
          <w:tcPr>
            <w:tcW w:w="4422" w:type="dxa"/>
            <w:shd w:val="clear" w:color="auto" w:fill="auto"/>
          </w:tcPr>
          <w:p w:rsidR="006619EB" w:rsidRPr="006619EB" w:rsidRDefault="006619EB" w:rsidP="000710BC">
            <w:pPr>
              <w:jc w:val="both"/>
              <w:rPr>
                <w:rFonts w:eastAsiaTheme="minorHAnsi"/>
                <w:iCs/>
                <w:lang w:eastAsia="en-US"/>
              </w:rPr>
            </w:pPr>
            <w:r w:rsidRPr="006619EB">
              <w:rPr>
                <w:rFonts w:eastAsiaTheme="minorHAnsi"/>
                <w:iCs/>
                <w:lang w:eastAsia="en-US"/>
              </w:rPr>
              <w:t>Размер задатка,  руб.</w:t>
            </w:r>
          </w:p>
        </w:tc>
        <w:tc>
          <w:tcPr>
            <w:tcW w:w="4535" w:type="dxa"/>
            <w:shd w:val="clear" w:color="auto" w:fill="auto"/>
          </w:tcPr>
          <w:p w:rsidR="006619EB" w:rsidRPr="006619EB" w:rsidRDefault="006619EB" w:rsidP="000710BC">
            <w:pPr>
              <w:jc w:val="both"/>
              <w:rPr>
                <w:rFonts w:eastAsiaTheme="minorHAnsi"/>
                <w:iCs/>
                <w:lang w:eastAsia="en-US"/>
              </w:rPr>
            </w:pPr>
            <w:r w:rsidRPr="006619EB">
              <w:rPr>
                <w:rFonts w:eastAsiaTheme="minorHAnsi"/>
                <w:iCs/>
                <w:lang w:eastAsia="en-US"/>
              </w:rPr>
              <w:t>12600,00</w:t>
            </w:r>
          </w:p>
        </w:tc>
      </w:tr>
      <w:tr w:rsidR="006619EB" w:rsidRPr="006619EB" w:rsidTr="000710BC">
        <w:tc>
          <w:tcPr>
            <w:tcW w:w="709" w:type="dxa"/>
            <w:shd w:val="clear" w:color="auto" w:fill="auto"/>
          </w:tcPr>
          <w:p w:rsidR="006619EB" w:rsidRPr="006619EB" w:rsidRDefault="006619EB" w:rsidP="000710BC">
            <w:pPr>
              <w:jc w:val="both"/>
              <w:rPr>
                <w:rFonts w:eastAsiaTheme="minorHAnsi"/>
                <w:iCs/>
                <w:lang w:eastAsia="en-US"/>
              </w:rPr>
            </w:pPr>
            <w:r w:rsidRPr="006619EB">
              <w:rPr>
                <w:rFonts w:eastAsiaTheme="minorHAnsi"/>
                <w:iCs/>
                <w:lang w:eastAsia="en-US"/>
              </w:rPr>
              <w:t>9</w:t>
            </w:r>
          </w:p>
        </w:tc>
        <w:tc>
          <w:tcPr>
            <w:tcW w:w="4422" w:type="dxa"/>
            <w:shd w:val="clear" w:color="auto" w:fill="auto"/>
          </w:tcPr>
          <w:p w:rsidR="006619EB" w:rsidRPr="006619EB" w:rsidRDefault="006619EB" w:rsidP="000710BC">
            <w:pPr>
              <w:jc w:val="both"/>
              <w:rPr>
                <w:rFonts w:eastAsiaTheme="minorHAnsi"/>
                <w:iCs/>
                <w:lang w:eastAsia="en-US"/>
              </w:rPr>
            </w:pPr>
            <w:r w:rsidRPr="006619EB">
              <w:rPr>
                <w:rFonts w:eastAsiaTheme="minorHAnsi"/>
                <w:iCs/>
                <w:lang w:eastAsia="en-US"/>
              </w:rPr>
              <w:t>Величина повышения начальной цены  права на размещение, руб. (шаг аукциона)</w:t>
            </w:r>
          </w:p>
        </w:tc>
        <w:tc>
          <w:tcPr>
            <w:tcW w:w="4535" w:type="dxa"/>
            <w:shd w:val="clear" w:color="auto" w:fill="auto"/>
          </w:tcPr>
          <w:p w:rsidR="006619EB" w:rsidRPr="006619EB" w:rsidRDefault="006619EB" w:rsidP="000710BC">
            <w:pPr>
              <w:jc w:val="both"/>
              <w:rPr>
                <w:rFonts w:eastAsiaTheme="minorHAnsi"/>
                <w:iCs/>
                <w:lang w:eastAsia="en-US"/>
              </w:rPr>
            </w:pPr>
            <w:r w:rsidRPr="006619EB">
              <w:rPr>
                <w:rFonts w:eastAsiaTheme="minorHAnsi"/>
                <w:iCs/>
                <w:lang w:eastAsia="en-US"/>
              </w:rPr>
              <w:t>378,00</w:t>
            </w:r>
          </w:p>
        </w:tc>
      </w:tr>
      <w:tr w:rsidR="006619EB" w:rsidRPr="006619EB" w:rsidTr="000710BC">
        <w:tc>
          <w:tcPr>
            <w:tcW w:w="709" w:type="dxa"/>
            <w:tcBorders>
              <w:top w:val="single" w:sz="4" w:space="0" w:color="auto"/>
              <w:left w:val="single" w:sz="4" w:space="0" w:color="auto"/>
              <w:bottom w:val="single" w:sz="4" w:space="0" w:color="auto"/>
              <w:right w:val="single" w:sz="4" w:space="0" w:color="auto"/>
            </w:tcBorders>
            <w:shd w:val="clear" w:color="auto" w:fill="auto"/>
          </w:tcPr>
          <w:p w:rsidR="006619EB" w:rsidRPr="006619EB" w:rsidRDefault="006619EB" w:rsidP="000710BC">
            <w:pPr>
              <w:jc w:val="both"/>
              <w:rPr>
                <w:rFonts w:eastAsiaTheme="minorHAnsi"/>
                <w:iCs/>
                <w:lang w:eastAsia="en-US"/>
              </w:rPr>
            </w:pPr>
            <w:r w:rsidRPr="006619EB">
              <w:rPr>
                <w:rFonts w:eastAsiaTheme="minorHAnsi"/>
                <w:iCs/>
                <w:lang w:eastAsia="en-US"/>
              </w:rPr>
              <w:t>10</w:t>
            </w:r>
          </w:p>
        </w:tc>
        <w:tc>
          <w:tcPr>
            <w:tcW w:w="4422" w:type="dxa"/>
            <w:tcBorders>
              <w:top w:val="single" w:sz="4" w:space="0" w:color="auto"/>
              <w:left w:val="single" w:sz="4" w:space="0" w:color="auto"/>
              <w:bottom w:val="single" w:sz="4" w:space="0" w:color="auto"/>
              <w:right w:val="single" w:sz="4" w:space="0" w:color="auto"/>
            </w:tcBorders>
            <w:shd w:val="clear" w:color="auto" w:fill="auto"/>
          </w:tcPr>
          <w:p w:rsidR="006619EB" w:rsidRPr="006619EB" w:rsidRDefault="006619EB" w:rsidP="000710BC">
            <w:pPr>
              <w:jc w:val="both"/>
              <w:rPr>
                <w:rFonts w:eastAsiaTheme="minorHAnsi"/>
                <w:iCs/>
                <w:lang w:eastAsia="en-US"/>
              </w:rPr>
            </w:pPr>
            <w:r w:rsidRPr="006619EB">
              <w:rPr>
                <w:rFonts w:eastAsiaTheme="minorHAnsi"/>
                <w:iCs/>
                <w:lang w:eastAsia="en-US"/>
              </w:rPr>
              <w:t>Порядок внесения итоговой цены предмета аукциона</w:t>
            </w:r>
          </w:p>
          <w:p w:rsidR="006619EB" w:rsidRPr="006619EB" w:rsidRDefault="006619EB" w:rsidP="000710BC">
            <w:pPr>
              <w:jc w:val="both"/>
              <w:rPr>
                <w:rFonts w:eastAsiaTheme="minorHAnsi"/>
                <w:iCs/>
                <w:lang w:eastAsia="en-US"/>
              </w:rPr>
            </w:pPr>
          </w:p>
        </w:tc>
        <w:tc>
          <w:tcPr>
            <w:tcW w:w="4535" w:type="dxa"/>
            <w:tcBorders>
              <w:top w:val="single" w:sz="4" w:space="0" w:color="auto"/>
              <w:left w:val="single" w:sz="4" w:space="0" w:color="auto"/>
              <w:bottom w:val="single" w:sz="4" w:space="0" w:color="auto"/>
              <w:right w:val="single" w:sz="4" w:space="0" w:color="auto"/>
            </w:tcBorders>
            <w:shd w:val="clear" w:color="auto" w:fill="auto"/>
          </w:tcPr>
          <w:p w:rsidR="006619EB" w:rsidRPr="006619EB" w:rsidRDefault="006619EB" w:rsidP="000710BC">
            <w:pPr>
              <w:jc w:val="both"/>
              <w:rPr>
                <w:rFonts w:eastAsiaTheme="minorHAnsi"/>
                <w:lang w:eastAsia="en-US"/>
              </w:rPr>
            </w:pPr>
            <w:r w:rsidRPr="006619EB">
              <w:rPr>
                <w:rFonts w:eastAsiaTheme="minorHAnsi"/>
                <w:lang w:eastAsia="en-US"/>
              </w:rPr>
              <w:t>Ежемесячно равными частями не позднее 10 числа текущего месяца, в пределах срока действия договора.</w:t>
            </w:r>
          </w:p>
          <w:p w:rsidR="006619EB" w:rsidRPr="006619EB" w:rsidRDefault="006619EB" w:rsidP="000710BC">
            <w:pPr>
              <w:jc w:val="both"/>
              <w:rPr>
                <w:rFonts w:eastAsiaTheme="minorHAnsi"/>
                <w:lang w:eastAsia="en-US"/>
              </w:rPr>
            </w:pPr>
            <w:proofErr w:type="gramStart"/>
            <w:r w:rsidRPr="006619EB">
              <w:rPr>
                <w:rFonts w:eastAsiaTheme="minorHAnsi"/>
                <w:lang w:eastAsia="en-US"/>
              </w:rPr>
              <w:lastRenderedPageBreak/>
              <w:t>Задаток</w:t>
            </w:r>
            <w:proofErr w:type="gramEnd"/>
            <w:r w:rsidRPr="006619EB">
              <w:rPr>
                <w:rFonts w:eastAsiaTheme="minorHAnsi"/>
                <w:lang w:eastAsia="en-US"/>
              </w:rPr>
              <w:t xml:space="preserve"> внесенный победителем аукциона, засчитывается в счет платы за размещение нестационарного объекта.</w:t>
            </w:r>
          </w:p>
        </w:tc>
      </w:tr>
      <w:tr w:rsidR="006619EB" w:rsidRPr="006619EB" w:rsidTr="000710BC">
        <w:tc>
          <w:tcPr>
            <w:tcW w:w="709" w:type="dxa"/>
            <w:tcBorders>
              <w:top w:val="single" w:sz="4" w:space="0" w:color="auto"/>
              <w:left w:val="single" w:sz="4" w:space="0" w:color="auto"/>
              <w:bottom w:val="single" w:sz="4" w:space="0" w:color="auto"/>
              <w:right w:val="single" w:sz="4" w:space="0" w:color="auto"/>
            </w:tcBorders>
            <w:shd w:val="clear" w:color="auto" w:fill="auto"/>
          </w:tcPr>
          <w:p w:rsidR="006619EB" w:rsidRPr="006619EB" w:rsidRDefault="006619EB" w:rsidP="000710BC">
            <w:pPr>
              <w:jc w:val="both"/>
              <w:rPr>
                <w:rFonts w:eastAsiaTheme="minorHAnsi"/>
                <w:iCs/>
                <w:lang w:eastAsia="en-US"/>
              </w:rPr>
            </w:pPr>
            <w:r w:rsidRPr="006619EB">
              <w:rPr>
                <w:rFonts w:eastAsiaTheme="minorHAnsi"/>
                <w:iCs/>
                <w:lang w:eastAsia="en-US"/>
              </w:rPr>
              <w:lastRenderedPageBreak/>
              <w:t>11</w:t>
            </w:r>
          </w:p>
        </w:tc>
        <w:tc>
          <w:tcPr>
            <w:tcW w:w="4422" w:type="dxa"/>
            <w:tcBorders>
              <w:top w:val="single" w:sz="4" w:space="0" w:color="auto"/>
              <w:left w:val="single" w:sz="4" w:space="0" w:color="auto"/>
              <w:bottom w:val="single" w:sz="4" w:space="0" w:color="auto"/>
              <w:right w:val="single" w:sz="4" w:space="0" w:color="auto"/>
            </w:tcBorders>
            <w:shd w:val="clear" w:color="auto" w:fill="auto"/>
          </w:tcPr>
          <w:p w:rsidR="006619EB" w:rsidRPr="006619EB" w:rsidRDefault="006619EB" w:rsidP="000710BC">
            <w:pPr>
              <w:jc w:val="both"/>
              <w:rPr>
                <w:rFonts w:eastAsiaTheme="minorHAnsi"/>
                <w:iCs/>
                <w:lang w:eastAsia="en-US"/>
              </w:rPr>
            </w:pPr>
            <w:r w:rsidRPr="006619EB">
              <w:rPr>
                <w:rFonts w:eastAsiaTheme="minorHAnsi"/>
                <w:iCs/>
                <w:lang w:eastAsia="en-US"/>
              </w:rPr>
              <w:t>Требования к содержанию и уборке территории</w:t>
            </w:r>
          </w:p>
          <w:p w:rsidR="006619EB" w:rsidRPr="006619EB" w:rsidRDefault="006619EB" w:rsidP="000710BC">
            <w:pPr>
              <w:jc w:val="both"/>
              <w:rPr>
                <w:rFonts w:eastAsiaTheme="minorHAnsi"/>
                <w:iCs/>
                <w:lang w:eastAsia="en-US"/>
              </w:rPr>
            </w:pPr>
          </w:p>
        </w:tc>
        <w:tc>
          <w:tcPr>
            <w:tcW w:w="4535" w:type="dxa"/>
            <w:tcBorders>
              <w:top w:val="single" w:sz="4" w:space="0" w:color="auto"/>
              <w:left w:val="single" w:sz="4" w:space="0" w:color="auto"/>
              <w:bottom w:val="single" w:sz="4" w:space="0" w:color="auto"/>
              <w:right w:val="single" w:sz="4" w:space="0" w:color="auto"/>
            </w:tcBorders>
            <w:shd w:val="clear" w:color="auto" w:fill="auto"/>
          </w:tcPr>
          <w:p w:rsidR="006619EB" w:rsidRPr="006619EB" w:rsidRDefault="006619EB" w:rsidP="000710BC">
            <w:pPr>
              <w:jc w:val="both"/>
              <w:rPr>
                <w:rFonts w:eastAsiaTheme="minorHAnsi"/>
                <w:iCs/>
                <w:lang w:eastAsia="en-US"/>
              </w:rPr>
            </w:pPr>
            <w:r w:rsidRPr="006619EB">
              <w:rPr>
                <w:rFonts w:eastAsiaTheme="minorHAnsi"/>
                <w:iCs/>
                <w:lang w:eastAsia="en-US"/>
              </w:rPr>
              <w:t xml:space="preserve">В </w:t>
            </w:r>
            <w:proofErr w:type="gramStart"/>
            <w:r w:rsidRPr="006619EB">
              <w:rPr>
                <w:rFonts w:eastAsiaTheme="minorHAnsi"/>
                <w:iCs/>
                <w:lang w:eastAsia="en-US"/>
              </w:rPr>
              <w:t>соответствии</w:t>
            </w:r>
            <w:proofErr w:type="gramEnd"/>
            <w:r w:rsidRPr="006619EB">
              <w:rPr>
                <w:rFonts w:eastAsiaTheme="minorHAnsi"/>
                <w:iCs/>
                <w:lang w:eastAsia="en-US"/>
              </w:rPr>
              <w:t xml:space="preserve"> с требованиями к размещению нестационарных торговых объектов, утвержденных постановление администрации Канашского муниципального округа Чувашской Республики 22.03.2023 г. № 262</w:t>
            </w:r>
          </w:p>
        </w:tc>
      </w:tr>
      <w:tr w:rsidR="006619EB" w:rsidRPr="006619EB" w:rsidTr="000710BC">
        <w:tc>
          <w:tcPr>
            <w:tcW w:w="709" w:type="dxa"/>
            <w:tcBorders>
              <w:top w:val="single" w:sz="4" w:space="0" w:color="auto"/>
              <w:left w:val="single" w:sz="4" w:space="0" w:color="auto"/>
              <w:bottom w:val="single" w:sz="4" w:space="0" w:color="auto"/>
              <w:right w:val="single" w:sz="4" w:space="0" w:color="auto"/>
            </w:tcBorders>
            <w:shd w:val="clear" w:color="auto" w:fill="auto"/>
          </w:tcPr>
          <w:p w:rsidR="006619EB" w:rsidRPr="006619EB" w:rsidRDefault="006619EB" w:rsidP="000710BC">
            <w:pPr>
              <w:jc w:val="both"/>
              <w:rPr>
                <w:rFonts w:eastAsiaTheme="minorHAnsi"/>
                <w:iCs/>
                <w:lang w:eastAsia="en-US"/>
              </w:rPr>
            </w:pPr>
            <w:r w:rsidRPr="006619EB">
              <w:rPr>
                <w:rFonts w:eastAsiaTheme="minorHAnsi"/>
                <w:iCs/>
                <w:lang w:eastAsia="en-US"/>
              </w:rPr>
              <w:t>12</w:t>
            </w:r>
          </w:p>
        </w:tc>
        <w:tc>
          <w:tcPr>
            <w:tcW w:w="4422" w:type="dxa"/>
            <w:tcBorders>
              <w:top w:val="single" w:sz="4" w:space="0" w:color="auto"/>
              <w:left w:val="single" w:sz="4" w:space="0" w:color="auto"/>
              <w:bottom w:val="single" w:sz="4" w:space="0" w:color="auto"/>
              <w:right w:val="single" w:sz="4" w:space="0" w:color="auto"/>
            </w:tcBorders>
            <w:shd w:val="clear" w:color="auto" w:fill="auto"/>
          </w:tcPr>
          <w:p w:rsidR="006619EB" w:rsidRPr="006619EB" w:rsidRDefault="006619EB" w:rsidP="000710BC">
            <w:pPr>
              <w:jc w:val="both"/>
              <w:rPr>
                <w:rFonts w:eastAsiaTheme="minorHAnsi"/>
                <w:iCs/>
                <w:lang w:eastAsia="en-US"/>
              </w:rPr>
            </w:pPr>
            <w:r w:rsidRPr="006619EB">
              <w:rPr>
                <w:rFonts w:eastAsiaTheme="minorHAnsi"/>
                <w:iCs/>
                <w:lang w:eastAsia="en-US"/>
              </w:rPr>
              <w:t>Требования к заявителю</w:t>
            </w:r>
          </w:p>
          <w:p w:rsidR="006619EB" w:rsidRPr="006619EB" w:rsidRDefault="006619EB" w:rsidP="000710BC">
            <w:pPr>
              <w:jc w:val="both"/>
              <w:rPr>
                <w:rFonts w:eastAsiaTheme="minorHAnsi"/>
                <w:iCs/>
                <w:lang w:eastAsia="en-US"/>
              </w:rPr>
            </w:pPr>
          </w:p>
        </w:tc>
        <w:tc>
          <w:tcPr>
            <w:tcW w:w="4535" w:type="dxa"/>
            <w:tcBorders>
              <w:top w:val="single" w:sz="4" w:space="0" w:color="auto"/>
              <w:left w:val="single" w:sz="4" w:space="0" w:color="auto"/>
              <w:bottom w:val="single" w:sz="4" w:space="0" w:color="auto"/>
              <w:right w:val="single" w:sz="4" w:space="0" w:color="auto"/>
            </w:tcBorders>
            <w:shd w:val="clear" w:color="auto" w:fill="auto"/>
          </w:tcPr>
          <w:p w:rsidR="006619EB" w:rsidRPr="006619EB" w:rsidRDefault="006619EB" w:rsidP="000710BC">
            <w:pPr>
              <w:jc w:val="both"/>
              <w:rPr>
                <w:rFonts w:eastAsiaTheme="minorHAnsi"/>
                <w:iCs/>
                <w:lang w:eastAsia="en-US"/>
              </w:rPr>
            </w:pPr>
            <w:r w:rsidRPr="006619EB">
              <w:rPr>
                <w:rFonts w:eastAsiaTheme="minorHAnsi"/>
                <w:iCs/>
                <w:lang w:eastAsia="en-US"/>
              </w:rPr>
              <w:t>Любое юридическое лицо независимо от правовой формы, формы собственности, места нахождения и места происхождения капитала или индивидуальный предприниматель</w:t>
            </w:r>
          </w:p>
        </w:tc>
      </w:tr>
    </w:tbl>
    <w:p w:rsidR="004B2B9D" w:rsidRDefault="00D856AE" w:rsidP="000710BC">
      <w:pPr>
        <w:pStyle w:val="ad"/>
        <w:numPr>
          <w:ilvl w:val="1"/>
          <w:numId w:val="6"/>
        </w:numPr>
        <w:autoSpaceDE w:val="0"/>
        <w:autoSpaceDN w:val="0"/>
        <w:adjustRightInd w:val="0"/>
        <w:ind w:left="0" w:right="80" w:firstLine="567"/>
        <w:jc w:val="both"/>
        <w:rPr>
          <w:lang w:eastAsia="en-US"/>
        </w:rPr>
      </w:pPr>
      <w:r>
        <w:rPr>
          <w:lang w:eastAsia="en-US"/>
        </w:rPr>
        <w:t>Место, срок предоставления заявок на участие в аукционе: з</w:t>
      </w:r>
      <w:r w:rsidRPr="00D856AE">
        <w:rPr>
          <w:lang w:eastAsia="en-US"/>
        </w:rPr>
        <w:t>аявки на участие в аукционе по лот</w:t>
      </w:r>
      <w:r>
        <w:rPr>
          <w:lang w:eastAsia="en-US"/>
        </w:rPr>
        <w:t>у</w:t>
      </w:r>
      <w:r w:rsidRPr="00D856AE">
        <w:rPr>
          <w:lang w:eastAsia="en-US"/>
        </w:rPr>
        <w:t xml:space="preserve"> предоставляются по адресу: Чувашская Республика, г. Канаш, ул. 30 лет Победы, д. 87, </w:t>
      </w:r>
      <w:proofErr w:type="spellStart"/>
      <w:r w:rsidRPr="00D856AE">
        <w:rPr>
          <w:lang w:eastAsia="en-US"/>
        </w:rPr>
        <w:t>каб</w:t>
      </w:r>
      <w:proofErr w:type="spellEnd"/>
      <w:r w:rsidRPr="00D856AE">
        <w:rPr>
          <w:lang w:eastAsia="en-US"/>
        </w:rPr>
        <w:t xml:space="preserve">. 111. </w:t>
      </w:r>
    </w:p>
    <w:p w:rsidR="004B2B9D" w:rsidRDefault="004B2B9D" w:rsidP="000710BC">
      <w:pPr>
        <w:pStyle w:val="ad"/>
        <w:autoSpaceDE w:val="0"/>
        <w:autoSpaceDN w:val="0"/>
        <w:adjustRightInd w:val="0"/>
        <w:ind w:left="0" w:right="80" w:firstLine="567"/>
        <w:jc w:val="both"/>
        <w:rPr>
          <w:lang w:eastAsia="en-US"/>
        </w:rPr>
      </w:pPr>
      <w:r>
        <w:rPr>
          <w:lang w:eastAsia="en-US"/>
        </w:rPr>
        <w:t>Дата и время начала приема заявок – 26.09.2023 г. с 08.00 ч.</w:t>
      </w:r>
    </w:p>
    <w:p w:rsidR="004B2B9D" w:rsidRDefault="004B2B9D" w:rsidP="000710BC">
      <w:pPr>
        <w:pStyle w:val="ad"/>
        <w:autoSpaceDE w:val="0"/>
        <w:autoSpaceDN w:val="0"/>
        <w:adjustRightInd w:val="0"/>
        <w:ind w:left="0" w:right="80" w:firstLine="567"/>
        <w:jc w:val="both"/>
        <w:rPr>
          <w:lang w:eastAsia="en-US"/>
        </w:rPr>
      </w:pPr>
      <w:r>
        <w:rPr>
          <w:lang w:eastAsia="en-US"/>
        </w:rPr>
        <w:t xml:space="preserve">Дата и время окончания приема заявок – 23.10.2023 до 16.00 ч. </w:t>
      </w:r>
    </w:p>
    <w:p w:rsidR="004B2B9D" w:rsidRDefault="004B2B9D" w:rsidP="000710BC">
      <w:pPr>
        <w:pStyle w:val="ad"/>
        <w:autoSpaceDE w:val="0"/>
        <w:autoSpaceDN w:val="0"/>
        <w:adjustRightInd w:val="0"/>
        <w:ind w:left="0" w:right="80" w:firstLine="567"/>
        <w:jc w:val="both"/>
        <w:rPr>
          <w:lang w:eastAsia="en-US"/>
        </w:rPr>
      </w:pPr>
      <w:r>
        <w:rPr>
          <w:lang w:eastAsia="en-US"/>
        </w:rPr>
        <w:t>Поступление задатка на счет организатора аукциона – не позднее 2</w:t>
      </w:r>
      <w:r w:rsidR="00B34371">
        <w:rPr>
          <w:lang w:eastAsia="en-US"/>
        </w:rPr>
        <w:t>3</w:t>
      </w:r>
      <w:r>
        <w:rPr>
          <w:lang w:eastAsia="en-US"/>
        </w:rPr>
        <w:t>.10.2023 г.</w:t>
      </w:r>
    </w:p>
    <w:p w:rsidR="004B2B9D" w:rsidRDefault="004B2B9D" w:rsidP="000710BC">
      <w:pPr>
        <w:pStyle w:val="ad"/>
        <w:ind w:left="0" w:firstLine="567"/>
        <w:rPr>
          <w:lang w:eastAsia="en-US"/>
        </w:rPr>
      </w:pPr>
      <w:r>
        <w:rPr>
          <w:lang w:eastAsia="en-US"/>
        </w:rPr>
        <w:t>Задатки перечисляются по следующим реквизитам:</w:t>
      </w:r>
    </w:p>
    <w:p w:rsidR="004B2B9D" w:rsidRDefault="004B2B9D" w:rsidP="000710BC">
      <w:pPr>
        <w:pStyle w:val="ad"/>
        <w:ind w:left="0" w:firstLine="567"/>
        <w:rPr>
          <w:lang w:eastAsia="en-US"/>
        </w:rPr>
      </w:pPr>
      <w:r>
        <w:rPr>
          <w:lang w:eastAsia="en-US"/>
        </w:rPr>
        <w:t>УФК по ЧР (Администрация Канашского муниципального округа Чувашской Республики</w:t>
      </w:r>
      <w:proofErr w:type="gramStart"/>
      <w:r>
        <w:rPr>
          <w:lang w:eastAsia="en-US"/>
        </w:rPr>
        <w:t xml:space="preserve"> )</w:t>
      </w:r>
      <w:proofErr w:type="gramEnd"/>
      <w:r>
        <w:rPr>
          <w:lang w:eastAsia="en-US"/>
        </w:rPr>
        <w:t>, л/с 05153Q42250</w:t>
      </w:r>
    </w:p>
    <w:p w:rsidR="004B2B9D" w:rsidRDefault="004B2B9D" w:rsidP="000710BC">
      <w:pPr>
        <w:pStyle w:val="ad"/>
        <w:ind w:left="0" w:firstLine="567"/>
        <w:rPr>
          <w:lang w:eastAsia="en-US"/>
        </w:rPr>
      </w:pPr>
      <w:r>
        <w:rPr>
          <w:lang w:eastAsia="en-US"/>
        </w:rPr>
        <w:t xml:space="preserve">ИНН 2100003136     </w:t>
      </w:r>
    </w:p>
    <w:p w:rsidR="004B2B9D" w:rsidRDefault="004B2B9D" w:rsidP="000710BC">
      <w:pPr>
        <w:pStyle w:val="ad"/>
        <w:ind w:left="0" w:firstLine="567"/>
        <w:rPr>
          <w:lang w:eastAsia="en-US"/>
        </w:rPr>
      </w:pPr>
      <w:r>
        <w:rPr>
          <w:lang w:eastAsia="en-US"/>
        </w:rPr>
        <w:t>ОКТМО 97516000,</w:t>
      </w:r>
    </w:p>
    <w:p w:rsidR="004B2B9D" w:rsidRDefault="004B2B9D" w:rsidP="000710BC">
      <w:pPr>
        <w:pStyle w:val="ad"/>
        <w:ind w:left="0" w:firstLine="567"/>
        <w:rPr>
          <w:lang w:eastAsia="en-US"/>
        </w:rPr>
      </w:pPr>
      <w:r>
        <w:rPr>
          <w:lang w:eastAsia="en-US"/>
        </w:rPr>
        <w:t xml:space="preserve">КПП 210001001                                                                                                                                                                                            </w:t>
      </w:r>
    </w:p>
    <w:p w:rsidR="004B2B9D" w:rsidRDefault="004B2B9D" w:rsidP="000710BC">
      <w:pPr>
        <w:pStyle w:val="ad"/>
        <w:ind w:left="0" w:firstLine="567"/>
        <w:rPr>
          <w:lang w:eastAsia="en-US"/>
        </w:rPr>
      </w:pPr>
      <w:proofErr w:type="gramStart"/>
      <w:r>
        <w:rPr>
          <w:lang w:eastAsia="en-US"/>
        </w:rPr>
        <w:t>р</w:t>
      </w:r>
      <w:proofErr w:type="gramEnd"/>
      <w:r>
        <w:rPr>
          <w:lang w:eastAsia="en-US"/>
        </w:rPr>
        <w:t>/счет 03232643975160001500 в отделении- НБ ЧР Банка России//УФК по ЧР г. Чебоксары БИК  019706900, к/</w:t>
      </w:r>
      <w:proofErr w:type="spellStart"/>
      <w:r>
        <w:rPr>
          <w:lang w:eastAsia="en-US"/>
        </w:rPr>
        <w:t>сч</w:t>
      </w:r>
      <w:proofErr w:type="spellEnd"/>
      <w:r>
        <w:rPr>
          <w:lang w:eastAsia="en-US"/>
        </w:rPr>
        <w:t>. 40102810945370000084</w:t>
      </w:r>
    </w:p>
    <w:p w:rsidR="004B2B9D" w:rsidRDefault="004B2B9D" w:rsidP="000710BC">
      <w:pPr>
        <w:pStyle w:val="ad"/>
        <w:numPr>
          <w:ilvl w:val="1"/>
          <w:numId w:val="6"/>
        </w:numPr>
        <w:tabs>
          <w:tab w:val="num" w:pos="0"/>
        </w:tabs>
        <w:autoSpaceDE w:val="0"/>
        <w:autoSpaceDN w:val="0"/>
        <w:adjustRightInd w:val="0"/>
        <w:ind w:left="0" w:right="80" w:firstLine="567"/>
        <w:jc w:val="both"/>
        <w:rPr>
          <w:lang w:eastAsia="en-US"/>
        </w:rPr>
      </w:pPr>
      <w:r>
        <w:rPr>
          <w:lang w:eastAsia="en-US"/>
        </w:rPr>
        <w:t>Место, д</w:t>
      </w:r>
      <w:r w:rsidRPr="004B2B9D">
        <w:rPr>
          <w:lang w:eastAsia="en-US"/>
        </w:rPr>
        <w:t>ата и время начала рассмотрения</w:t>
      </w:r>
      <w:r>
        <w:rPr>
          <w:lang w:eastAsia="en-US"/>
        </w:rPr>
        <w:t xml:space="preserve"> заявок на участие в аукционе:</w:t>
      </w:r>
      <w:r w:rsidRPr="004B2B9D">
        <w:t xml:space="preserve"> </w:t>
      </w:r>
      <w:r w:rsidRPr="004B2B9D">
        <w:rPr>
          <w:lang w:eastAsia="en-US"/>
        </w:rPr>
        <w:t xml:space="preserve">Чувашская Республика, г. Канаш, ул. 30 лет Победы, д. 87, </w:t>
      </w:r>
      <w:proofErr w:type="spellStart"/>
      <w:r w:rsidRPr="004B2B9D">
        <w:rPr>
          <w:lang w:eastAsia="en-US"/>
        </w:rPr>
        <w:t>каб</w:t>
      </w:r>
      <w:proofErr w:type="spellEnd"/>
      <w:r w:rsidRPr="004B2B9D">
        <w:rPr>
          <w:lang w:eastAsia="en-US"/>
        </w:rPr>
        <w:t>. 111</w:t>
      </w:r>
      <w:r>
        <w:rPr>
          <w:lang w:eastAsia="en-US"/>
        </w:rPr>
        <w:t xml:space="preserve">, </w:t>
      </w:r>
      <w:r w:rsidRPr="004B2B9D">
        <w:rPr>
          <w:lang w:eastAsia="en-US"/>
        </w:rPr>
        <w:t>24.10.2023 в 15.00 час.</w:t>
      </w:r>
    </w:p>
    <w:p w:rsidR="00D36413" w:rsidRDefault="004B2B9D" w:rsidP="000710BC">
      <w:pPr>
        <w:pStyle w:val="ad"/>
        <w:numPr>
          <w:ilvl w:val="1"/>
          <w:numId w:val="6"/>
        </w:numPr>
        <w:tabs>
          <w:tab w:val="num" w:pos="0"/>
        </w:tabs>
        <w:autoSpaceDE w:val="0"/>
        <w:autoSpaceDN w:val="0"/>
        <w:adjustRightInd w:val="0"/>
        <w:ind w:left="0" w:right="80" w:firstLine="567"/>
        <w:jc w:val="both"/>
        <w:rPr>
          <w:lang w:eastAsia="en-US"/>
        </w:rPr>
      </w:pPr>
      <w:r w:rsidRPr="004B2B9D">
        <w:rPr>
          <w:lang w:eastAsia="en-US"/>
        </w:rPr>
        <w:t xml:space="preserve">Место, дата и время проведения аукциона: Чувашская Республика, г. Канаш, ул. 30 лет Победы, д. 87, </w:t>
      </w:r>
      <w:proofErr w:type="spellStart"/>
      <w:r w:rsidRPr="004B2B9D">
        <w:rPr>
          <w:lang w:eastAsia="en-US"/>
        </w:rPr>
        <w:t>каб</w:t>
      </w:r>
      <w:proofErr w:type="spellEnd"/>
      <w:r w:rsidRPr="004B2B9D">
        <w:rPr>
          <w:lang w:eastAsia="en-US"/>
        </w:rPr>
        <w:t>. 111</w:t>
      </w:r>
      <w:r>
        <w:rPr>
          <w:lang w:eastAsia="en-US"/>
        </w:rPr>
        <w:t>,</w:t>
      </w:r>
      <w:r w:rsidRPr="004B2B9D">
        <w:rPr>
          <w:lang w:eastAsia="en-US"/>
        </w:rPr>
        <w:t xml:space="preserve"> 27.10.2023 г.</w:t>
      </w:r>
      <w:r>
        <w:rPr>
          <w:lang w:eastAsia="en-US"/>
        </w:rPr>
        <w:t xml:space="preserve"> </w:t>
      </w:r>
      <w:r w:rsidRPr="004B2B9D">
        <w:rPr>
          <w:lang w:eastAsia="en-US"/>
        </w:rPr>
        <w:t>в 10:00 часов.</w:t>
      </w:r>
    </w:p>
    <w:p w:rsidR="00D70096" w:rsidRDefault="00D70096" w:rsidP="00D70096">
      <w:pPr>
        <w:pStyle w:val="ad"/>
        <w:numPr>
          <w:ilvl w:val="1"/>
          <w:numId w:val="6"/>
        </w:numPr>
        <w:autoSpaceDE w:val="0"/>
        <w:autoSpaceDN w:val="0"/>
        <w:adjustRightInd w:val="0"/>
        <w:ind w:left="0" w:right="80" w:firstLine="567"/>
        <w:jc w:val="both"/>
        <w:rPr>
          <w:lang w:eastAsia="en-US"/>
        </w:rPr>
      </w:pPr>
      <w:r w:rsidRPr="00D70096">
        <w:rPr>
          <w:lang w:eastAsia="en-US"/>
        </w:rPr>
        <w:t>Заявителем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индивидуальный предприниматель.</w:t>
      </w:r>
    </w:p>
    <w:p w:rsidR="00D36413" w:rsidRDefault="00D36413" w:rsidP="000710BC">
      <w:pPr>
        <w:pStyle w:val="ad"/>
        <w:numPr>
          <w:ilvl w:val="1"/>
          <w:numId w:val="6"/>
        </w:numPr>
        <w:autoSpaceDE w:val="0"/>
        <w:autoSpaceDN w:val="0"/>
        <w:adjustRightInd w:val="0"/>
        <w:ind w:left="0" w:right="80" w:firstLine="567"/>
        <w:jc w:val="both"/>
        <w:rPr>
          <w:lang w:eastAsia="en-US"/>
        </w:rPr>
      </w:pPr>
      <w:r>
        <w:rPr>
          <w:lang w:eastAsia="en-US"/>
        </w:rPr>
        <w:t xml:space="preserve">Заявитель имеет право отозвать принятую организатором аукциона заявку до дня окончания срока приема заявок, уведомив об этом в письменной форме организатора аукциона. Организатор аукциона обязан возвратить внесенный задаток заявителю в течение трех рабочих дней со дня регистрации отзыва заявки. В </w:t>
      </w:r>
      <w:proofErr w:type="gramStart"/>
      <w:r>
        <w:rPr>
          <w:lang w:eastAsia="en-US"/>
        </w:rPr>
        <w:t>случае</w:t>
      </w:r>
      <w:proofErr w:type="gramEnd"/>
      <w:r>
        <w:rPr>
          <w:lang w:eastAsia="en-US"/>
        </w:rPr>
        <w:t xml:space="preserve"> отзыва заявки заявителем позднее дня окончания срока приема заявок задаток возвращается в течение трех рабочих дней после подписания протокола о результатах аукциона.</w:t>
      </w:r>
    </w:p>
    <w:p w:rsidR="00D36413" w:rsidRDefault="00D36413" w:rsidP="000710BC">
      <w:pPr>
        <w:pStyle w:val="ad"/>
        <w:numPr>
          <w:ilvl w:val="1"/>
          <w:numId w:val="6"/>
        </w:numPr>
        <w:autoSpaceDE w:val="0"/>
        <w:autoSpaceDN w:val="0"/>
        <w:adjustRightInd w:val="0"/>
        <w:ind w:left="0" w:right="80" w:firstLine="567"/>
        <w:jc w:val="both"/>
        <w:rPr>
          <w:lang w:eastAsia="en-US"/>
        </w:rPr>
      </w:pPr>
      <w:r>
        <w:rPr>
          <w:lang w:eastAsia="en-US"/>
        </w:rPr>
        <w:t>Организатор аукциона в течение трех рабочих дней со дня подписания протокола о результатах аукциона обязан возвратить задатки лицам, участвовавшим в аукционе, но не победившим в нем.</w:t>
      </w:r>
    </w:p>
    <w:p w:rsidR="00D36413" w:rsidRDefault="00D36413" w:rsidP="000710BC">
      <w:pPr>
        <w:pStyle w:val="ad"/>
        <w:numPr>
          <w:ilvl w:val="1"/>
          <w:numId w:val="6"/>
        </w:numPr>
        <w:autoSpaceDE w:val="0"/>
        <w:autoSpaceDN w:val="0"/>
        <w:adjustRightInd w:val="0"/>
        <w:ind w:left="0" w:right="80" w:firstLine="567"/>
        <w:jc w:val="both"/>
        <w:rPr>
          <w:lang w:eastAsia="en-US"/>
        </w:rPr>
      </w:pPr>
      <w:r>
        <w:rPr>
          <w:lang w:eastAsia="en-US"/>
        </w:rPr>
        <w:t xml:space="preserve">Организатор аукциона вправе отказаться от проведения аукциона не </w:t>
      </w:r>
      <w:proofErr w:type="gramStart"/>
      <w:r>
        <w:rPr>
          <w:lang w:eastAsia="en-US"/>
        </w:rPr>
        <w:t>позднее</w:t>
      </w:r>
      <w:proofErr w:type="gramEnd"/>
      <w:r>
        <w:rPr>
          <w:lang w:eastAsia="en-US"/>
        </w:rPr>
        <w:t xml:space="preserve"> чем за пять дней до даты окончания срока подачи заявок на участие в аукционе.</w:t>
      </w:r>
    </w:p>
    <w:p w:rsidR="00D36413" w:rsidRDefault="00D36413" w:rsidP="000710BC">
      <w:pPr>
        <w:pStyle w:val="ad"/>
        <w:numPr>
          <w:ilvl w:val="1"/>
          <w:numId w:val="6"/>
        </w:numPr>
        <w:autoSpaceDE w:val="0"/>
        <w:autoSpaceDN w:val="0"/>
        <w:adjustRightInd w:val="0"/>
        <w:ind w:left="0" w:right="80" w:firstLine="567"/>
        <w:jc w:val="both"/>
        <w:rPr>
          <w:lang w:eastAsia="en-US"/>
        </w:rPr>
      </w:pPr>
      <w:r>
        <w:rPr>
          <w:lang w:eastAsia="en-US"/>
        </w:rPr>
        <w:t>Организатор аукциона в течени</w:t>
      </w:r>
      <w:proofErr w:type="gramStart"/>
      <w:r>
        <w:rPr>
          <w:lang w:eastAsia="en-US"/>
        </w:rPr>
        <w:t>и</w:t>
      </w:r>
      <w:proofErr w:type="gramEnd"/>
      <w:r>
        <w:rPr>
          <w:lang w:eastAsia="en-US"/>
        </w:rPr>
        <w:t xml:space="preserve"> трех рабочих дней со дня принятия решения об отказе в проведении аукциона обязан известить участников аукциона о своем отказе в проведении аукциона и в течении трех рабочих дней возвратить участникам аукциона внесенные задатки.</w:t>
      </w:r>
    </w:p>
    <w:p w:rsidR="008657DD" w:rsidRDefault="00D36413" w:rsidP="000710BC">
      <w:pPr>
        <w:pStyle w:val="ad"/>
        <w:numPr>
          <w:ilvl w:val="1"/>
          <w:numId w:val="6"/>
        </w:numPr>
        <w:autoSpaceDE w:val="0"/>
        <w:autoSpaceDN w:val="0"/>
        <w:adjustRightInd w:val="0"/>
        <w:ind w:left="0" w:right="80" w:firstLine="567"/>
        <w:jc w:val="both"/>
        <w:rPr>
          <w:lang w:eastAsia="en-US"/>
        </w:rPr>
      </w:pPr>
      <w:r>
        <w:rPr>
          <w:lang w:eastAsia="en-US"/>
        </w:rPr>
        <w:t xml:space="preserve">С документацией об аукционе можно ознакомиться по адресу организатора аукциона: Чувашская Республика, г. Канаш, </w:t>
      </w:r>
      <w:r w:rsidR="008F7C30">
        <w:rPr>
          <w:lang w:eastAsia="en-US"/>
        </w:rPr>
        <w:t>ул.</w:t>
      </w:r>
      <w:r w:rsidR="00E54152">
        <w:rPr>
          <w:lang w:eastAsia="en-US"/>
        </w:rPr>
        <w:t xml:space="preserve"> </w:t>
      </w:r>
      <w:r w:rsidR="008F7C30">
        <w:rPr>
          <w:lang w:eastAsia="en-US"/>
        </w:rPr>
        <w:t>30 лет Победы, д. 87, каб.</w:t>
      </w:r>
      <w:r>
        <w:rPr>
          <w:lang w:eastAsia="en-US"/>
        </w:rPr>
        <w:t>,111,  и на официаль</w:t>
      </w:r>
      <w:r w:rsidR="00E54152">
        <w:rPr>
          <w:lang w:eastAsia="en-US"/>
        </w:rPr>
        <w:t>ном сайте организатора аукциона</w:t>
      </w:r>
      <w:r>
        <w:rPr>
          <w:lang w:eastAsia="en-US"/>
        </w:rPr>
        <w:t>.</w:t>
      </w:r>
      <w:bookmarkStart w:id="0" w:name="sub_1019"/>
    </w:p>
    <w:p w:rsidR="008F7C30" w:rsidRDefault="008F7C30" w:rsidP="000710BC">
      <w:pPr>
        <w:pStyle w:val="ad"/>
        <w:numPr>
          <w:ilvl w:val="1"/>
          <w:numId w:val="6"/>
        </w:numPr>
        <w:autoSpaceDE w:val="0"/>
        <w:autoSpaceDN w:val="0"/>
        <w:adjustRightInd w:val="0"/>
        <w:ind w:left="0" w:right="80" w:firstLine="567"/>
        <w:jc w:val="both"/>
        <w:rPr>
          <w:lang w:eastAsia="en-US"/>
        </w:rPr>
      </w:pPr>
      <w:r w:rsidRPr="002B4011">
        <w:t xml:space="preserve">Заявка на участие в аукционе подается в срок и по форме, </w:t>
      </w:r>
      <w:proofErr w:type="gramStart"/>
      <w:r w:rsidRPr="002B4011">
        <w:t>которые</w:t>
      </w:r>
      <w:proofErr w:type="gramEnd"/>
      <w:r w:rsidRPr="002B4011">
        <w:t xml:space="preserve"> установлены аукционной документацией. Условия аукциона, порядок и условия заключения договора с </w:t>
      </w:r>
      <w:r w:rsidRPr="002B4011">
        <w:lastRenderedPageBreak/>
        <w:t>участником аукциона являются условиями публичной оферты, а подача заявки на участие в аукционе является акцептом такой оферты.</w:t>
      </w:r>
      <w:bookmarkEnd w:id="0"/>
    </w:p>
    <w:p w:rsidR="00D36413" w:rsidRDefault="00D36413" w:rsidP="000710BC">
      <w:pPr>
        <w:pStyle w:val="ad"/>
        <w:tabs>
          <w:tab w:val="num" w:pos="0"/>
        </w:tabs>
        <w:autoSpaceDE w:val="0"/>
        <w:autoSpaceDN w:val="0"/>
        <w:adjustRightInd w:val="0"/>
        <w:ind w:left="0" w:right="80" w:firstLine="567"/>
        <w:jc w:val="both"/>
        <w:rPr>
          <w:lang w:eastAsia="en-US"/>
        </w:rPr>
      </w:pPr>
    </w:p>
    <w:p w:rsidR="008F7C30" w:rsidRPr="008F7C30" w:rsidRDefault="005729E3" w:rsidP="0057411F">
      <w:pPr>
        <w:pStyle w:val="ad"/>
        <w:widowControl w:val="0"/>
        <w:numPr>
          <w:ilvl w:val="0"/>
          <w:numId w:val="6"/>
        </w:numPr>
        <w:ind w:left="0" w:firstLine="0"/>
        <w:jc w:val="center"/>
        <w:rPr>
          <w:b/>
        </w:rPr>
      </w:pPr>
      <w:r w:rsidRPr="005729E3">
        <w:rPr>
          <w:b/>
        </w:rPr>
        <w:t>Порядок подачи заявки на участие в аукционе</w:t>
      </w:r>
      <w:r w:rsidR="008B4E6E" w:rsidRPr="008B4E6E">
        <w:rPr>
          <w:b/>
        </w:rPr>
        <w:t>.</w:t>
      </w:r>
    </w:p>
    <w:p w:rsidR="008F7C30" w:rsidRDefault="008F7C30" w:rsidP="000710BC">
      <w:pPr>
        <w:pStyle w:val="ad"/>
        <w:widowControl w:val="0"/>
        <w:ind w:left="0" w:firstLine="567"/>
        <w:jc w:val="both"/>
      </w:pPr>
    </w:p>
    <w:p w:rsidR="008F7C30" w:rsidRDefault="008F7C30" w:rsidP="000710BC">
      <w:pPr>
        <w:pStyle w:val="ad"/>
        <w:widowControl w:val="0"/>
        <w:numPr>
          <w:ilvl w:val="1"/>
          <w:numId w:val="6"/>
        </w:numPr>
        <w:ind w:left="0" w:firstLine="567"/>
        <w:jc w:val="both"/>
      </w:pPr>
      <w:r>
        <w:t>Заявка на участие в аукционе (далее - заяв</w:t>
      </w:r>
      <w:r w:rsidR="000710BC">
        <w:t xml:space="preserve">ка) подается в срок и по форме, согласно приложению № 1 </w:t>
      </w:r>
      <w:proofErr w:type="gramStart"/>
      <w:r w:rsidR="000710BC">
        <w:t>к</w:t>
      </w:r>
      <w:proofErr w:type="gramEnd"/>
      <w:r w:rsidR="000710BC">
        <w:t xml:space="preserve"> </w:t>
      </w:r>
      <w:r w:rsidR="000710BC" w:rsidRPr="000710BC">
        <w:t>аукционной документацией</w:t>
      </w:r>
      <w:r>
        <w:t>.</w:t>
      </w:r>
    </w:p>
    <w:p w:rsidR="008F7C30" w:rsidRDefault="008F7C30" w:rsidP="000710BC">
      <w:pPr>
        <w:pStyle w:val="ad"/>
        <w:widowControl w:val="0"/>
        <w:numPr>
          <w:ilvl w:val="1"/>
          <w:numId w:val="6"/>
        </w:numPr>
        <w:ind w:left="0" w:firstLine="567"/>
        <w:jc w:val="both"/>
      </w:pPr>
      <w:r>
        <w:t>Для участия в аукционе заявители представляют в срок, установленный в извещении о проведен</w:t>
      </w:r>
      <w:proofErr w:type="gramStart"/>
      <w:r>
        <w:t>ии ау</w:t>
      </w:r>
      <w:proofErr w:type="gramEnd"/>
      <w:r>
        <w:t>кциона, аукционной документации следующие документы:</w:t>
      </w:r>
    </w:p>
    <w:p w:rsidR="008E7ECB" w:rsidRDefault="008E7ECB" w:rsidP="000710BC">
      <w:pPr>
        <w:pStyle w:val="ad"/>
        <w:widowControl w:val="0"/>
        <w:ind w:left="0" w:firstLine="567"/>
        <w:jc w:val="both"/>
      </w:pPr>
      <w:r>
        <w:t>заявку на участие в аукционе по форме, установленной аукционной документацией;</w:t>
      </w:r>
    </w:p>
    <w:p w:rsidR="008E7ECB" w:rsidRDefault="008E7ECB" w:rsidP="000710BC">
      <w:pPr>
        <w:pStyle w:val="ad"/>
        <w:widowControl w:val="0"/>
        <w:ind w:left="0" w:firstLine="567"/>
        <w:jc w:val="both"/>
      </w:pPr>
      <w:r>
        <w:t>копию паспорта физического лица (с одновременным предъявлением оригинала);</w:t>
      </w:r>
    </w:p>
    <w:p w:rsidR="008F7C30" w:rsidRDefault="008E7ECB" w:rsidP="000710BC">
      <w:pPr>
        <w:pStyle w:val="ad"/>
        <w:widowControl w:val="0"/>
        <w:ind w:left="0" w:firstLine="567"/>
        <w:jc w:val="both"/>
      </w:pPr>
      <w:r>
        <w:t xml:space="preserve">Выписку из Единого государственного реестра юридических лиц - для юридических лиц, выписку из Единого государственного реестра индивидуальных предпринимателей - для индивидуальных предпринимателей, </w:t>
      </w:r>
      <w:proofErr w:type="gramStart"/>
      <w:r>
        <w:t>выданная</w:t>
      </w:r>
      <w:proofErr w:type="gramEnd"/>
      <w:r>
        <w:t xml:space="preserve"> не позднее 6 месяцев до даты приема заявок, заявители могут представить на добровольной основе.</w:t>
      </w:r>
    </w:p>
    <w:p w:rsidR="008E7ECB" w:rsidRDefault="008E7ECB" w:rsidP="000710BC">
      <w:pPr>
        <w:pStyle w:val="ad"/>
        <w:widowControl w:val="0"/>
        <w:numPr>
          <w:ilvl w:val="1"/>
          <w:numId w:val="6"/>
        </w:numPr>
        <w:ind w:left="0" w:firstLine="567"/>
        <w:jc w:val="both"/>
      </w:pPr>
      <w:proofErr w:type="gramStart"/>
      <w:r w:rsidRPr="008E7ECB">
        <w:t>Организатор аукциона не вправе требовать представления других д</w:t>
      </w:r>
      <w:r>
        <w:t>окументов, кроме указанных в п.2.2 настоящей аукционной документации.</w:t>
      </w:r>
      <w:proofErr w:type="gramEnd"/>
    </w:p>
    <w:p w:rsidR="008E7ECB" w:rsidRDefault="008E7ECB" w:rsidP="000710BC">
      <w:pPr>
        <w:pStyle w:val="ad"/>
        <w:widowControl w:val="0"/>
        <w:numPr>
          <w:ilvl w:val="1"/>
          <w:numId w:val="6"/>
        </w:numPr>
        <w:ind w:left="0" w:firstLine="567"/>
        <w:jc w:val="both"/>
      </w:pPr>
      <w:r w:rsidRPr="008E7ECB">
        <w:t>Заявитель вправе подать только одну заявку в отношении каждого предмета аукциона (лота).</w:t>
      </w:r>
    </w:p>
    <w:p w:rsidR="008E7ECB" w:rsidRDefault="008E7ECB" w:rsidP="000710BC">
      <w:pPr>
        <w:pStyle w:val="ad"/>
        <w:widowControl w:val="0"/>
        <w:numPr>
          <w:ilvl w:val="1"/>
          <w:numId w:val="6"/>
        </w:numPr>
        <w:ind w:left="0" w:firstLine="567"/>
        <w:jc w:val="both"/>
      </w:pPr>
      <w:r>
        <w:t>Аукционная комиссия рассматривает заявки на участие в аукционе на предмет соответствия требованиям, установленным документацией об аукционе.</w:t>
      </w:r>
    </w:p>
    <w:p w:rsidR="008E7ECB" w:rsidRDefault="008E7ECB" w:rsidP="000710BC">
      <w:pPr>
        <w:pStyle w:val="ad"/>
        <w:widowControl w:val="0"/>
        <w:numPr>
          <w:ilvl w:val="1"/>
          <w:numId w:val="6"/>
        </w:numPr>
        <w:ind w:left="0" w:firstLine="567"/>
        <w:jc w:val="both"/>
      </w:pPr>
      <w:r>
        <w:t>Заявки на участие в аукционе, поступившие по истечении срока ее приема, не рассматриваются. Датой поступления заявки является дата ее регистрации в журнале регистрации заявки на участие в аукционе (далее - журнал).</w:t>
      </w:r>
    </w:p>
    <w:p w:rsidR="005729E3" w:rsidRPr="005729E3" w:rsidRDefault="008E7ECB" w:rsidP="000710BC">
      <w:pPr>
        <w:pStyle w:val="ad"/>
        <w:widowControl w:val="0"/>
        <w:numPr>
          <w:ilvl w:val="1"/>
          <w:numId w:val="6"/>
        </w:numPr>
        <w:ind w:left="0" w:firstLine="567"/>
        <w:jc w:val="both"/>
        <w:rPr>
          <w:color w:val="000000"/>
        </w:rPr>
      </w:pPr>
      <w:r w:rsidRPr="005729E3">
        <w:t>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Принимаемые решения заносятся в протокол рассмотрения заявок.</w:t>
      </w:r>
      <w:bookmarkStart w:id="1" w:name="sub_2004"/>
    </w:p>
    <w:p w:rsidR="005729E3" w:rsidRPr="005729E3" w:rsidRDefault="005729E3" w:rsidP="000710BC">
      <w:pPr>
        <w:pStyle w:val="ad"/>
        <w:widowControl w:val="0"/>
        <w:ind w:left="0" w:firstLine="567"/>
        <w:rPr>
          <w:color w:val="000000"/>
        </w:rPr>
      </w:pPr>
    </w:p>
    <w:p w:rsidR="008B4E6E" w:rsidRPr="005729E3" w:rsidRDefault="008B4E6E" w:rsidP="0057411F">
      <w:pPr>
        <w:pStyle w:val="ad"/>
        <w:widowControl w:val="0"/>
        <w:numPr>
          <w:ilvl w:val="0"/>
          <w:numId w:val="6"/>
        </w:numPr>
        <w:ind w:left="0" w:firstLine="0"/>
        <w:jc w:val="center"/>
        <w:rPr>
          <w:b/>
          <w:color w:val="000000"/>
        </w:rPr>
      </w:pPr>
      <w:r w:rsidRPr="005729E3">
        <w:rPr>
          <w:b/>
          <w:color w:val="000000"/>
        </w:rPr>
        <w:t>Порядок рассмотрения заявок на участие в аукционе</w:t>
      </w:r>
    </w:p>
    <w:p w:rsidR="008B4E6E" w:rsidRPr="005729E3" w:rsidRDefault="008B4E6E" w:rsidP="000710BC">
      <w:pPr>
        <w:ind w:firstLine="567"/>
        <w:contextualSpacing/>
        <w:jc w:val="center"/>
        <w:rPr>
          <w:b/>
          <w:color w:val="000000"/>
        </w:rPr>
      </w:pPr>
    </w:p>
    <w:p w:rsidR="008B4E6E" w:rsidRPr="005729E3" w:rsidRDefault="008B4E6E" w:rsidP="000710BC">
      <w:pPr>
        <w:ind w:firstLine="567"/>
        <w:jc w:val="both"/>
        <w:rPr>
          <w:color w:val="000000"/>
        </w:rPr>
      </w:pPr>
      <w:r w:rsidRPr="005729E3">
        <w:rPr>
          <w:color w:val="000000"/>
        </w:rPr>
        <w:t>3.1. Аукционная комиссия рассматривает заявки на участие в аукционе на предмет соответствия требованиям, установленным аукционной документацией.</w:t>
      </w:r>
    </w:p>
    <w:p w:rsidR="008B4E6E" w:rsidRPr="005729E3" w:rsidRDefault="008B4E6E" w:rsidP="000710BC">
      <w:pPr>
        <w:ind w:firstLine="567"/>
        <w:jc w:val="both"/>
        <w:rPr>
          <w:color w:val="000000"/>
        </w:rPr>
      </w:pPr>
      <w:r w:rsidRPr="005729E3">
        <w:rPr>
          <w:color w:val="000000"/>
        </w:rPr>
        <w:t>3.2. Срок рассмотрения заявок на участие в аукционе не может превышать десяти календарных дней с даты окончания срока подачи заявок.</w:t>
      </w:r>
    </w:p>
    <w:p w:rsidR="008B4E6E" w:rsidRPr="005729E3" w:rsidRDefault="008B4E6E" w:rsidP="000710BC">
      <w:pPr>
        <w:ind w:firstLine="567"/>
        <w:jc w:val="both"/>
        <w:rPr>
          <w:color w:val="000000"/>
        </w:rPr>
      </w:pPr>
      <w:r w:rsidRPr="005729E3">
        <w:rPr>
          <w:color w:val="000000"/>
        </w:rPr>
        <w:t xml:space="preserve">3.3. В </w:t>
      </w:r>
      <w:proofErr w:type="gramStart"/>
      <w:r w:rsidRPr="005729E3">
        <w:rPr>
          <w:color w:val="000000"/>
        </w:rPr>
        <w:t>случае</w:t>
      </w:r>
      <w:proofErr w:type="gramEnd"/>
      <w:r w:rsidRPr="005729E3">
        <w:rPr>
          <w:color w:val="000000"/>
        </w:rPr>
        <w:t xml:space="preserve"> установления факта подачи одним заявителем двух и более заявок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8B4E6E" w:rsidRPr="005729E3" w:rsidRDefault="008B4E6E" w:rsidP="000710BC">
      <w:pPr>
        <w:ind w:firstLine="567"/>
        <w:jc w:val="both"/>
        <w:rPr>
          <w:color w:val="000000"/>
        </w:rPr>
      </w:pPr>
      <w:r w:rsidRPr="005729E3">
        <w:rPr>
          <w:color w:val="000000"/>
        </w:rPr>
        <w:t xml:space="preserve">3.4. </w:t>
      </w:r>
      <w:proofErr w:type="gramStart"/>
      <w:r w:rsidRPr="005729E3">
        <w:rPr>
          <w:color w:val="000000"/>
        </w:rPr>
        <w:t xml:space="preserve">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 предусмотренным </w:t>
      </w:r>
      <w:hyperlink w:anchor="sub_55" w:history="1">
        <w:r w:rsidRPr="005729E3">
          <w:rPr>
            <w:rStyle w:val="af"/>
            <w:color w:val="000000"/>
          </w:rPr>
          <w:t>пунктом 3.5</w:t>
        </w:r>
      </w:hyperlink>
      <w:r w:rsidRPr="005729E3">
        <w:rPr>
          <w:color w:val="000000"/>
        </w:rPr>
        <w:t xml:space="preserve"> настоящей аукционной документации, которое оформляется протоколом рассмотрения заявок на участие в аукционе.</w:t>
      </w:r>
      <w:proofErr w:type="gramEnd"/>
      <w:r w:rsidRPr="005729E3">
        <w:rPr>
          <w:color w:val="000000"/>
        </w:rPr>
        <w:t xml:space="preserve"> Протокол </w:t>
      </w:r>
      <w:proofErr w:type="gramStart"/>
      <w:r w:rsidRPr="005729E3">
        <w:rPr>
          <w:color w:val="000000"/>
        </w:rPr>
        <w:t>ведется аукционной комиссией и подписывается</w:t>
      </w:r>
      <w:proofErr w:type="gramEnd"/>
      <w:r w:rsidRPr="005729E3">
        <w:rPr>
          <w:color w:val="000000"/>
        </w:rPr>
        <w:t xml:space="preserve"> всеми присутствующими на заседании членами аукционной комиссии в день окончания рассмотрения заявок. </w:t>
      </w:r>
      <w:proofErr w:type="gramStart"/>
      <w:r w:rsidRPr="005729E3">
        <w:rPr>
          <w:color w:val="000000"/>
        </w:rPr>
        <w:t>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настоящей аукционной документации, которому не соответствует заявитель, положений документации об аукционе, которым не соответствует его заявка на участие в аукционе, положений такой заявки, не</w:t>
      </w:r>
      <w:proofErr w:type="gramEnd"/>
      <w:r w:rsidRPr="005729E3">
        <w:rPr>
          <w:color w:val="000000"/>
        </w:rPr>
        <w:t xml:space="preserve"> </w:t>
      </w:r>
      <w:proofErr w:type="gramStart"/>
      <w:r w:rsidRPr="005729E3">
        <w:rPr>
          <w:color w:val="000000"/>
        </w:rPr>
        <w:t>соответствующих</w:t>
      </w:r>
      <w:proofErr w:type="gramEnd"/>
      <w:r w:rsidRPr="005729E3">
        <w:rPr>
          <w:color w:val="000000"/>
        </w:rPr>
        <w:t xml:space="preserve"> требованиям документации об аукционе. Указанный протокол в день окончания рассмотрения заявок на участие в аукционе </w:t>
      </w:r>
      <w:bookmarkStart w:id="2" w:name="_GoBack"/>
      <w:r w:rsidRPr="005729E3">
        <w:rPr>
          <w:color w:val="000000"/>
        </w:rPr>
        <w:t xml:space="preserve">размещается организатором аукциона на </w:t>
      </w:r>
      <w:hyperlink r:id="rId12" w:history="1">
        <w:r w:rsidRPr="005729E3">
          <w:rPr>
            <w:rStyle w:val="af"/>
            <w:color w:val="000000"/>
          </w:rPr>
          <w:t>официальном сайте</w:t>
        </w:r>
      </w:hyperlink>
      <w:r w:rsidRPr="005729E3">
        <w:rPr>
          <w:color w:val="000000"/>
        </w:rPr>
        <w:t xml:space="preserve">. Заявителям направляются </w:t>
      </w:r>
      <w:bookmarkEnd w:id="2"/>
      <w:r w:rsidRPr="005729E3">
        <w:rPr>
          <w:color w:val="000000"/>
        </w:rPr>
        <w:t xml:space="preserve">уведомления о принятых аукционной комиссией решениях не позднее дня, следующего за </w:t>
      </w:r>
      <w:r w:rsidRPr="005729E3">
        <w:rPr>
          <w:color w:val="000000"/>
        </w:rPr>
        <w:lastRenderedPageBreak/>
        <w:t xml:space="preserve">днем подписания указанного протокола.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w:t>
      </w:r>
      <w:proofErr w:type="gramStart"/>
      <w:r w:rsidRPr="005729E3">
        <w:rPr>
          <w:color w:val="000000"/>
        </w:rPr>
        <w:t>несостоявшимся</w:t>
      </w:r>
      <w:proofErr w:type="gramEnd"/>
      <w:r w:rsidRPr="005729E3">
        <w:rPr>
          <w:color w:val="000000"/>
        </w:rPr>
        <w:t>.</w:t>
      </w:r>
    </w:p>
    <w:p w:rsidR="008B4E6E" w:rsidRPr="005729E3" w:rsidRDefault="008B4E6E" w:rsidP="000710BC">
      <w:pPr>
        <w:ind w:firstLine="567"/>
        <w:jc w:val="both"/>
        <w:rPr>
          <w:color w:val="000000"/>
        </w:rPr>
      </w:pPr>
      <w:r w:rsidRPr="005729E3">
        <w:rPr>
          <w:color w:val="000000"/>
        </w:rPr>
        <w:t>3.5. Заявитель не допускается к участию в аукционе в случае:</w:t>
      </w:r>
    </w:p>
    <w:p w:rsidR="008B4E6E" w:rsidRPr="005729E3" w:rsidRDefault="008B4E6E" w:rsidP="000710BC">
      <w:pPr>
        <w:ind w:firstLine="567"/>
        <w:jc w:val="both"/>
        <w:rPr>
          <w:color w:val="000000"/>
        </w:rPr>
      </w:pPr>
      <w:r w:rsidRPr="005729E3">
        <w:rPr>
          <w:color w:val="000000"/>
        </w:rPr>
        <w:t xml:space="preserve">1) непредставления документов, определенных </w:t>
      </w:r>
      <w:hyperlink w:anchor="sub_42" w:history="1">
        <w:r w:rsidRPr="005729E3">
          <w:rPr>
            <w:rStyle w:val="af"/>
            <w:color w:val="000000"/>
          </w:rPr>
          <w:t>пунктом 2.2</w:t>
        </w:r>
      </w:hyperlink>
      <w:r w:rsidRPr="005729E3">
        <w:rPr>
          <w:color w:val="000000"/>
        </w:rPr>
        <w:t xml:space="preserve"> настоящей аукционной документации, либо наличия в таких документах недостоверных сведений;</w:t>
      </w:r>
    </w:p>
    <w:p w:rsidR="008B4E6E" w:rsidRPr="005729E3" w:rsidRDefault="008B4E6E" w:rsidP="000710BC">
      <w:pPr>
        <w:ind w:firstLine="567"/>
        <w:jc w:val="both"/>
        <w:rPr>
          <w:color w:val="000000"/>
        </w:rPr>
      </w:pPr>
      <w:r w:rsidRPr="005729E3">
        <w:rPr>
          <w:color w:val="000000"/>
        </w:rPr>
        <w:t>2) невнесение задатка, если требование о внесении задатка указано в извещении о проведен</w:t>
      </w:r>
      <w:proofErr w:type="gramStart"/>
      <w:r w:rsidRPr="005729E3">
        <w:rPr>
          <w:color w:val="000000"/>
        </w:rPr>
        <w:t>ии ау</w:t>
      </w:r>
      <w:proofErr w:type="gramEnd"/>
      <w:r w:rsidRPr="005729E3">
        <w:rPr>
          <w:color w:val="000000"/>
        </w:rPr>
        <w:t>кциона;</w:t>
      </w:r>
    </w:p>
    <w:p w:rsidR="008B4E6E" w:rsidRPr="005729E3" w:rsidRDefault="008B4E6E" w:rsidP="000710BC">
      <w:pPr>
        <w:ind w:firstLine="567"/>
        <w:jc w:val="both"/>
        <w:rPr>
          <w:color w:val="000000"/>
        </w:rPr>
      </w:pPr>
      <w:r w:rsidRPr="005729E3">
        <w:rPr>
          <w:color w:val="000000"/>
        </w:rPr>
        <w:t>3) несоответствия заявки на участие в аукционе требованиям, установленным в аукционной документации.</w:t>
      </w:r>
    </w:p>
    <w:p w:rsidR="008B4E6E" w:rsidRPr="005729E3" w:rsidRDefault="008B4E6E" w:rsidP="000710BC">
      <w:pPr>
        <w:ind w:firstLine="567"/>
        <w:jc w:val="both"/>
        <w:rPr>
          <w:color w:val="000000"/>
        </w:rPr>
      </w:pPr>
      <w:r w:rsidRPr="005729E3">
        <w:rPr>
          <w:color w:val="000000"/>
        </w:rPr>
        <w:t xml:space="preserve">3.6. Отказ в допуске к участию в аукционе по иным основаниям, кроме случаев, указанных в </w:t>
      </w:r>
      <w:hyperlink w:anchor="sub_55" w:history="1">
        <w:r w:rsidRPr="005729E3">
          <w:rPr>
            <w:rStyle w:val="af"/>
            <w:color w:val="000000"/>
          </w:rPr>
          <w:t>пункте 3.5</w:t>
        </w:r>
      </w:hyperlink>
      <w:r w:rsidRPr="005729E3">
        <w:rPr>
          <w:color w:val="000000"/>
        </w:rPr>
        <w:t xml:space="preserve"> настоящей аукционной документации, не допускается.</w:t>
      </w:r>
    </w:p>
    <w:p w:rsidR="008B4E6E" w:rsidRPr="005729E3" w:rsidRDefault="008B4E6E" w:rsidP="000710BC">
      <w:pPr>
        <w:ind w:firstLine="567"/>
        <w:jc w:val="both"/>
        <w:rPr>
          <w:color w:val="000000"/>
        </w:rPr>
      </w:pPr>
      <w:bookmarkStart w:id="3" w:name="sub_57"/>
      <w:r w:rsidRPr="005729E3">
        <w:rPr>
          <w:color w:val="000000"/>
        </w:rPr>
        <w:t xml:space="preserve">3.7. В </w:t>
      </w:r>
      <w:proofErr w:type="gramStart"/>
      <w:r w:rsidRPr="005729E3">
        <w:rPr>
          <w:color w:val="000000"/>
        </w:rPr>
        <w:t>случае</w:t>
      </w:r>
      <w:proofErr w:type="gramEnd"/>
      <w:r w:rsidRPr="005729E3">
        <w:rPr>
          <w:color w:val="000000"/>
        </w:rPr>
        <w:t xml:space="preserve">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w:t>
      </w:r>
      <w:proofErr w:type="gramStart"/>
      <w:r w:rsidRPr="005729E3">
        <w:rPr>
          <w:color w:val="000000"/>
        </w:rPr>
        <w:t>случае</w:t>
      </w:r>
      <w:proofErr w:type="gramEnd"/>
      <w:r w:rsidRPr="005729E3">
        <w:rPr>
          <w:color w:val="000000"/>
        </w:rPr>
        <w:t xml:space="preserve">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8B4E6E" w:rsidRPr="005729E3" w:rsidRDefault="008B4E6E" w:rsidP="000710BC">
      <w:pPr>
        <w:ind w:firstLine="567"/>
        <w:jc w:val="both"/>
        <w:rPr>
          <w:color w:val="000000"/>
        </w:rPr>
      </w:pPr>
      <w:bookmarkStart w:id="4" w:name="sub_58"/>
      <w:bookmarkEnd w:id="3"/>
      <w:r w:rsidRPr="005729E3">
        <w:rPr>
          <w:color w:val="000000"/>
        </w:rPr>
        <w:t>3.8. Организатор аукциона обязан вернуть внесенный задаток заявителю, не допущенному к участию в аукционе, в течение пяти рабочих дней со дня оформления протокола рассмотрения заявок на участие в аукционе.</w:t>
      </w:r>
    </w:p>
    <w:bookmarkEnd w:id="1"/>
    <w:bookmarkEnd w:id="4"/>
    <w:p w:rsidR="008E7ECB" w:rsidRPr="005729E3" w:rsidRDefault="008E7ECB" w:rsidP="000710BC">
      <w:pPr>
        <w:widowControl w:val="0"/>
        <w:ind w:firstLine="567"/>
        <w:jc w:val="both"/>
      </w:pPr>
    </w:p>
    <w:p w:rsidR="008B4E6E" w:rsidRPr="005729E3" w:rsidRDefault="008B4E6E" w:rsidP="0057411F">
      <w:pPr>
        <w:pStyle w:val="ad"/>
        <w:numPr>
          <w:ilvl w:val="0"/>
          <w:numId w:val="6"/>
        </w:numPr>
        <w:ind w:left="0" w:firstLine="0"/>
        <w:jc w:val="center"/>
        <w:rPr>
          <w:b/>
          <w:color w:val="000000"/>
        </w:rPr>
      </w:pPr>
      <w:bookmarkStart w:id="5" w:name="sub_2005"/>
      <w:r w:rsidRPr="005729E3">
        <w:rPr>
          <w:b/>
          <w:color w:val="000000"/>
        </w:rPr>
        <w:t>Порядок проведения аукциона</w:t>
      </w:r>
    </w:p>
    <w:p w:rsidR="005729E3" w:rsidRPr="005729E3" w:rsidRDefault="005729E3" w:rsidP="000710BC">
      <w:pPr>
        <w:pStyle w:val="ad"/>
        <w:ind w:left="0" w:firstLine="567"/>
        <w:rPr>
          <w:b/>
          <w:color w:val="000000"/>
        </w:rPr>
      </w:pPr>
    </w:p>
    <w:bookmarkEnd w:id="5"/>
    <w:p w:rsidR="008B4E6E" w:rsidRPr="008A793F" w:rsidRDefault="008B4E6E" w:rsidP="000710BC">
      <w:pPr>
        <w:pStyle w:val="ad"/>
        <w:numPr>
          <w:ilvl w:val="1"/>
          <w:numId w:val="6"/>
        </w:numPr>
        <w:ind w:left="0" w:firstLine="567"/>
        <w:jc w:val="both"/>
        <w:rPr>
          <w:color w:val="000000"/>
        </w:rPr>
      </w:pPr>
      <w:r w:rsidRPr="008A793F">
        <w:rPr>
          <w:color w:val="000000"/>
        </w:rPr>
        <w:t xml:space="preserve">В </w:t>
      </w:r>
      <w:proofErr w:type="gramStart"/>
      <w:r w:rsidRPr="008A793F">
        <w:rPr>
          <w:color w:val="000000"/>
        </w:rPr>
        <w:t>аукционе</w:t>
      </w:r>
      <w:proofErr w:type="gramEnd"/>
      <w:r w:rsidRPr="008A793F">
        <w:rPr>
          <w:color w:val="000000"/>
        </w:rPr>
        <w:t xml:space="preserve">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8B4E6E" w:rsidRPr="008A793F" w:rsidRDefault="008B4E6E" w:rsidP="000710BC">
      <w:pPr>
        <w:pStyle w:val="ad"/>
        <w:numPr>
          <w:ilvl w:val="1"/>
          <w:numId w:val="6"/>
        </w:numPr>
        <w:ind w:left="0" w:firstLine="567"/>
        <w:jc w:val="both"/>
        <w:rPr>
          <w:color w:val="000000"/>
        </w:rPr>
      </w:pPr>
      <w:r w:rsidRPr="008A793F">
        <w:rPr>
          <w:color w:val="000000"/>
        </w:rPr>
        <w:t>Аукцион проводится организатором аукциона в присутствии членов аукционной комиссии и участников аукциона (их представителей).</w:t>
      </w:r>
    </w:p>
    <w:p w:rsidR="008B4E6E" w:rsidRPr="008A793F" w:rsidRDefault="008B4E6E" w:rsidP="000710BC">
      <w:pPr>
        <w:pStyle w:val="ad"/>
        <w:numPr>
          <w:ilvl w:val="1"/>
          <w:numId w:val="6"/>
        </w:numPr>
        <w:ind w:left="0" w:firstLine="567"/>
        <w:jc w:val="both"/>
        <w:rPr>
          <w:color w:val="000000"/>
        </w:rPr>
      </w:pPr>
      <w:r w:rsidRPr="008A793F">
        <w:rPr>
          <w:color w:val="000000"/>
        </w:rPr>
        <w:t>Аукционист выбирается из числа членов аукционной комиссии путем открытого голосования членов аукционной комиссии большинством голосов.</w:t>
      </w:r>
    </w:p>
    <w:p w:rsidR="008B4E6E" w:rsidRPr="008A793F" w:rsidRDefault="008B4E6E" w:rsidP="000710BC">
      <w:pPr>
        <w:pStyle w:val="ad"/>
        <w:numPr>
          <w:ilvl w:val="1"/>
          <w:numId w:val="6"/>
        </w:numPr>
        <w:ind w:left="0" w:firstLine="567"/>
        <w:jc w:val="both"/>
        <w:rPr>
          <w:color w:val="000000"/>
        </w:rPr>
      </w:pPr>
      <w:r w:rsidRPr="008A793F">
        <w:rPr>
          <w:color w:val="000000"/>
        </w:rPr>
        <w:t xml:space="preserve">Аукционная комиссия непосредственно перед началом проведения аукциона регистрирует явившихся на аукцион участников аукциона (их представителей). В </w:t>
      </w:r>
      <w:proofErr w:type="gramStart"/>
      <w:r w:rsidRPr="008A793F">
        <w:rPr>
          <w:color w:val="000000"/>
        </w:rPr>
        <w:t>случае</w:t>
      </w:r>
      <w:proofErr w:type="gramEnd"/>
      <w:r w:rsidRPr="008A793F">
        <w:rPr>
          <w:color w:val="000000"/>
        </w:rPr>
        <w:t xml:space="preserve">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8B4E6E" w:rsidRPr="008A793F" w:rsidRDefault="008B4E6E" w:rsidP="000710BC">
      <w:pPr>
        <w:pStyle w:val="ad"/>
        <w:numPr>
          <w:ilvl w:val="1"/>
          <w:numId w:val="6"/>
        </w:numPr>
        <w:ind w:left="0" w:firstLine="567"/>
        <w:jc w:val="both"/>
        <w:rPr>
          <w:color w:val="000000"/>
        </w:rPr>
      </w:pPr>
      <w:bookmarkStart w:id="6" w:name="sub_65"/>
      <w:r w:rsidRPr="008A793F">
        <w:rPr>
          <w:color w:val="000000"/>
        </w:rPr>
        <w:t>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цены договора (лота), "шага аукциона", после чего аукционист предлагает участникам аукциона заявлять свои предложения о цене договора.</w:t>
      </w:r>
    </w:p>
    <w:p w:rsidR="008B4E6E" w:rsidRPr="008A793F" w:rsidRDefault="008B4E6E" w:rsidP="000710BC">
      <w:pPr>
        <w:pStyle w:val="ad"/>
        <w:numPr>
          <w:ilvl w:val="1"/>
          <w:numId w:val="6"/>
        </w:numPr>
        <w:ind w:left="0" w:firstLine="567"/>
        <w:jc w:val="both"/>
        <w:rPr>
          <w:color w:val="000000"/>
        </w:rPr>
      </w:pPr>
      <w:bookmarkStart w:id="7" w:name="sub_66"/>
      <w:bookmarkEnd w:id="6"/>
      <w:r w:rsidRPr="008A793F">
        <w:rPr>
          <w:color w:val="000000"/>
        </w:rPr>
        <w:t>Участники аукциона сигнализируют о готовности купить право на размещение нестационарного торгового объекта по данной цене поднятием карточки. Аукционист называет номер карточки участника аукциона, который поднял карточку первым. Затем аукционист объявляет новую цену договора, увеличенную в соответствии с "шагом аукциона" и "шаг аукциона", в соответствии с которым повышается цена. Аукцион считается оконченным, если после троекратного объявления аукционистом цены договора ни один из участников аукциона не поднял карточку. Победителем аукциона становится участник, предложивший наиболее высокую цену договора и номер карточки которого был назван аукционистом последним.</w:t>
      </w:r>
    </w:p>
    <w:p w:rsidR="008B4E6E" w:rsidRPr="008A793F" w:rsidRDefault="008B4E6E" w:rsidP="000710BC">
      <w:pPr>
        <w:pStyle w:val="ad"/>
        <w:numPr>
          <w:ilvl w:val="1"/>
          <w:numId w:val="6"/>
        </w:numPr>
        <w:ind w:left="0" w:firstLine="567"/>
        <w:jc w:val="both"/>
        <w:rPr>
          <w:color w:val="000000"/>
        </w:rPr>
      </w:pPr>
      <w:bookmarkStart w:id="8" w:name="sub_67"/>
      <w:bookmarkEnd w:id="7"/>
      <w:r w:rsidRPr="008A793F">
        <w:rPr>
          <w:color w:val="000000"/>
        </w:rPr>
        <w:t>По завершен</w:t>
      </w:r>
      <w:proofErr w:type="gramStart"/>
      <w:r w:rsidRPr="008A793F">
        <w:rPr>
          <w:color w:val="000000"/>
        </w:rPr>
        <w:t>ии ау</w:t>
      </w:r>
      <w:proofErr w:type="gramEnd"/>
      <w:r w:rsidRPr="008A793F">
        <w:rPr>
          <w:color w:val="000000"/>
        </w:rPr>
        <w:t xml:space="preserve">кциона аукционист объявляет о продаже права на размещение </w:t>
      </w:r>
      <w:r w:rsidR="00E54152">
        <w:rPr>
          <w:color w:val="000000"/>
        </w:rPr>
        <w:t>нестационарного торгового объекта</w:t>
      </w:r>
      <w:r w:rsidRPr="008A793F">
        <w:rPr>
          <w:color w:val="000000"/>
        </w:rPr>
        <w:t>, называет цену продажи и номер карточки победителя, а также номер карточки участника аукциона, который сделал предпоследнее предложение о цене договора (лота).</w:t>
      </w:r>
    </w:p>
    <w:p w:rsidR="008B4E6E" w:rsidRPr="008A793F" w:rsidRDefault="008B4E6E" w:rsidP="000710BC">
      <w:pPr>
        <w:pStyle w:val="ad"/>
        <w:numPr>
          <w:ilvl w:val="1"/>
          <w:numId w:val="6"/>
        </w:numPr>
        <w:ind w:left="0" w:firstLine="567"/>
        <w:jc w:val="both"/>
        <w:rPr>
          <w:color w:val="000000"/>
        </w:rPr>
      </w:pPr>
      <w:bookmarkStart w:id="9" w:name="sub_68"/>
      <w:bookmarkEnd w:id="8"/>
      <w:proofErr w:type="gramStart"/>
      <w:r w:rsidRPr="008A793F">
        <w:rPr>
          <w:color w:val="000000"/>
        </w:rPr>
        <w:lastRenderedPageBreak/>
        <w:t>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цене договора (лота), последнем и предпоследнем предложениях о цене договора (лота), наименовании и месте нахождения (для юридического лица), фамилии, об имени, отчестве (при наличии), о месте</w:t>
      </w:r>
      <w:proofErr w:type="gramEnd"/>
      <w:r w:rsidRPr="008A793F">
        <w:rPr>
          <w:color w:val="000000"/>
        </w:rPr>
        <w:t xml:space="preserve"> жительства (для физического лица) победителя аукциона и участника, который сделал предпоследнее предложение о цене договора (лота).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w:t>
      </w:r>
    </w:p>
    <w:p w:rsidR="008B4E6E" w:rsidRPr="008A793F" w:rsidRDefault="008B4E6E" w:rsidP="000710BC">
      <w:pPr>
        <w:pStyle w:val="ad"/>
        <w:numPr>
          <w:ilvl w:val="1"/>
          <w:numId w:val="6"/>
        </w:numPr>
        <w:ind w:left="0" w:firstLine="567"/>
        <w:jc w:val="both"/>
        <w:rPr>
          <w:color w:val="000000"/>
        </w:rPr>
      </w:pPr>
      <w:bookmarkStart w:id="10" w:name="sub_69"/>
      <w:bookmarkEnd w:id="9"/>
      <w:r w:rsidRPr="008A793F">
        <w:rPr>
          <w:color w:val="000000"/>
        </w:rPr>
        <w:t xml:space="preserve">Протокол аукциона размещается на </w:t>
      </w:r>
      <w:hyperlink r:id="rId13" w:history="1">
        <w:r w:rsidRPr="008A793F">
          <w:rPr>
            <w:color w:val="000000"/>
          </w:rPr>
          <w:t>официальном сайте</w:t>
        </w:r>
      </w:hyperlink>
      <w:r w:rsidRPr="008A793F">
        <w:rPr>
          <w:color w:val="000000"/>
        </w:rPr>
        <w:t xml:space="preserve"> организатором аукциона в течение дня, следующего за днем подписания указанного протокола.</w:t>
      </w:r>
    </w:p>
    <w:p w:rsidR="008A793F" w:rsidRDefault="008B4E6E" w:rsidP="000710BC">
      <w:pPr>
        <w:pStyle w:val="ad"/>
        <w:numPr>
          <w:ilvl w:val="1"/>
          <w:numId w:val="6"/>
        </w:numPr>
        <w:ind w:left="0" w:firstLine="567"/>
        <w:jc w:val="both"/>
        <w:rPr>
          <w:color w:val="000000"/>
        </w:rPr>
      </w:pPr>
      <w:bookmarkStart w:id="11" w:name="sub_611"/>
      <w:bookmarkEnd w:id="10"/>
      <w:r w:rsidRPr="008A793F">
        <w:rPr>
          <w:color w:val="000000"/>
        </w:rPr>
        <w:t xml:space="preserve">В </w:t>
      </w:r>
      <w:proofErr w:type="gramStart"/>
      <w:r w:rsidRPr="008A793F">
        <w:rPr>
          <w:color w:val="000000"/>
        </w:rPr>
        <w:t>случае</w:t>
      </w:r>
      <w:proofErr w:type="gramEnd"/>
      <w:r w:rsidRPr="008A793F">
        <w:rPr>
          <w:color w:val="000000"/>
        </w:rPr>
        <w:t xml:space="preserve"> если было установлено требование о внесении задатка, организатор аукциона в течение пяти рабочих дней с даты подписания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(лота), возвращается такому участнику аукциона в течение пяти рабочих дней с даты подписания договора с победителем аукциона или с таким участником аукциона. В </w:t>
      </w:r>
      <w:proofErr w:type="gramStart"/>
      <w:r w:rsidRPr="008A793F">
        <w:rPr>
          <w:color w:val="000000"/>
        </w:rPr>
        <w:t>случае</w:t>
      </w:r>
      <w:proofErr w:type="gramEnd"/>
      <w:r w:rsidRPr="008A793F">
        <w:rPr>
          <w:color w:val="000000"/>
        </w:rPr>
        <w:t xml:space="preserve">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bookmarkStart w:id="12" w:name="sub_612"/>
      <w:bookmarkEnd w:id="11"/>
    </w:p>
    <w:p w:rsidR="008A793F" w:rsidRPr="008A793F" w:rsidRDefault="008B4E6E" w:rsidP="000710BC">
      <w:pPr>
        <w:pStyle w:val="ad"/>
        <w:numPr>
          <w:ilvl w:val="1"/>
          <w:numId w:val="6"/>
        </w:numPr>
        <w:ind w:left="0" w:firstLine="567"/>
        <w:jc w:val="both"/>
        <w:rPr>
          <w:color w:val="000000"/>
        </w:rPr>
      </w:pPr>
      <w:r w:rsidRPr="008A793F">
        <w:rPr>
          <w:color w:val="000000"/>
        </w:rPr>
        <w:t xml:space="preserve">Задаток, внесенный участником аукциона, признанным победителем аукциона, не </w:t>
      </w:r>
      <w:proofErr w:type="gramStart"/>
      <w:r w:rsidRPr="008A793F">
        <w:rPr>
          <w:color w:val="000000"/>
        </w:rPr>
        <w:t>возвращается и зачисляется</w:t>
      </w:r>
      <w:proofErr w:type="gramEnd"/>
      <w:r w:rsidRPr="008A793F">
        <w:rPr>
          <w:color w:val="000000"/>
        </w:rPr>
        <w:t xml:space="preserve"> в счет оплаты предмета аукциона.</w:t>
      </w:r>
      <w:bookmarkEnd w:id="12"/>
    </w:p>
    <w:p w:rsidR="005729E3" w:rsidRPr="008A793F" w:rsidRDefault="008B4E6E" w:rsidP="000710BC">
      <w:pPr>
        <w:pStyle w:val="ad"/>
        <w:numPr>
          <w:ilvl w:val="1"/>
          <w:numId w:val="6"/>
        </w:numPr>
        <w:ind w:left="0" w:firstLine="567"/>
        <w:jc w:val="both"/>
        <w:rPr>
          <w:color w:val="000000"/>
        </w:rPr>
      </w:pPr>
      <w:proofErr w:type="gramStart"/>
      <w:r w:rsidRPr="008A793F">
        <w:rPr>
          <w:color w:val="000000"/>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уполномоченный орган обязан заключить договор на условиях и</w:t>
      </w:r>
      <w:proofErr w:type="gramEnd"/>
      <w:r w:rsidRPr="008A793F">
        <w:rPr>
          <w:color w:val="000000"/>
        </w:rPr>
        <w:t xml:space="preserve"> по начальной цене договора (лота), указанной в извещении о проведен</w:t>
      </w:r>
      <w:proofErr w:type="gramStart"/>
      <w:r w:rsidRPr="008A793F">
        <w:rPr>
          <w:color w:val="000000"/>
        </w:rPr>
        <w:t>ии ау</w:t>
      </w:r>
      <w:proofErr w:type="gramEnd"/>
      <w:r w:rsidRPr="008A793F">
        <w:rPr>
          <w:color w:val="000000"/>
        </w:rPr>
        <w:t>кциона.</w:t>
      </w:r>
    </w:p>
    <w:p w:rsidR="008B4E6E" w:rsidRPr="008A793F" w:rsidRDefault="008B4E6E" w:rsidP="000710BC">
      <w:pPr>
        <w:pStyle w:val="ad"/>
        <w:numPr>
          <w:ilvl w:val="1"/>
          <w:numId w:val="6"/>
        </w:numPr>
        <w:ind w:left="0" w:firstLine="567"/>
        <w:jc w:val="both"/>
        <w:rPr>
          <w:color w:val="000000"/>
        </w:rPr>
      </w:pPr>
      <w:r w:rsidRPr="008A793F">
        <w:rPr>
          <w:color w:val="000000"/>
        </w:rPr>
        <w:t xml:space="preserve">В </w:t>
      </w:r>
      <w:proofErr w:type="gramStart"/>
      <w:r w:rsidRPr="008A793F">
        <w:rPr>
          <w:color w:val="000000"/>
        </w:rPr>
        <w:t>случае</w:t>
      </w:r>
      <w:proofErr w:type="gramEnd"/>
      <w:r w:rsidRPr="008A793F">
        <w:rPr>
          <w:color w:val="000000"/>
        </w:rPr>
        <w:t xml:space="preserve"> если после троекратного объявления аукционистом цены договора ни один из участников аукциона не заявил о своем намерении приобрести предмет аукциона, победителем аукциона признается лицо, чья заявка на участие в аукционе поступила первой, если указанная заявка соответствует требованиям и условиям, предусмотренным документацией об аукционе. Уполномоченный орган обязан заключить договор с таким победителем на условиях и по начальной цене договора (лота), указанной в извещении о проведен</w:t>
      </w:r>
      <w:proofErr w:type="gramStart"/>
      <w:r w:rsidRPr="008A793F">
        <w:rPr>
          <w:color w:val="000000"/>
        </w:rPr>
        <w:t>ии ау</w:t>
      </w:r>
      <w:proofErr w:type="gramEnd"/>
      <w:r w:rsidRPr="008A793F">
        <w:rPr>
          <w:color w:val="000000"/>
        </w:rPr>
        <w:t>кциона.</w:t>
      </w:r>
    </w:p>
    <w:p w:rsidR="008B4E6E" w:rsidRPr="008A793F" w:rsidRDefault="008B4E6E" w:rsidP="000710BC">
      <w:pPr>
        <w:pStyle w:val="ad"/>
        <w:numPr>
          <w:ilvl w:val="1"/>
          <w:numId w:val="6"/>
        </w:numPr>
        <w:ind w:left="0" w:firstLine="567"/>
        <w:jc w:val="both"/>
        <w:rPr>
          <w:color w:val="000000"/>
        </w:rPr>
      </w:pPr>
      <w:bookmarkStart w:id="13" w:name="sub_73"/>
      <w:r w:rsidRPr="000710BC">
        <w:rPr>
          <w:color w:val="000000"/>
        </w:rPr>
        <w:t xml:space="preserve">В </w:t>
      </w:r>
      <w:proofErr w:type="gramStart"/>
      <w:r w:rsidRPr="000710BC">
        <w:rPr>
          <w:color w:val="000000"/>
        </w:rPr>
        <w:t>случае</w:t>
      </w:r>
      <w:proofErr w:type="gramEnd"/>
      <w:r w:rsidRPr="000710BC">
        <w:rPr>
          <w:color w:val="000000"/>
        </w:rPr>
        <w:t xml:space="preserve"> если аукцион признан несостоявшимся по основаниям, не указанным в </w:t>
      </w:r>
      <w:hyperlink w:anchor="sub_71" w:history="1">
        <w:r w:rsidR="008A793F" w:rsidRPr="000710BC">
          <w:rPr>
            <w:color w:val="000000"/>
          </w:rPr>
          <w:t>пунктах 4</w:t>
        </w:r>
        <w:r w:rsidRPr="000710BC">
          <w:rPr>
            <w:color w:val="000000"/>
          </w:rPr>
          <w:t>.1</w:t>
        </w:r>
      </w:hyperlink>
      <w:r w:rsidR="008A793F" w:rsidRPr="000710BC">
        <w:rPr>
          <w:color w:val="000000"/>
        </w:rPr>
        <w:t>2</w:t>
      </w:r>
      <w:r w:rsidRPr="000710BC">
        <w:rPr>
          <w:color w:val="000000"/>
        </w:rPr>
        <w:t xml:space="preserve"> и </w:t>
      </w:r>
      <w:hyperlink w:anchor="sub_72" w:history="1">
        <w:r w:rsidR="008A793F" w:rsidRPr="000710BC">
          <w:rPr>
            <w:color w:val="000000"/>
          </w:rPr>
          <w:t>4.13</w:t>
        </w:r>
      </w:hyperlink>
      <w:r w:rsidRPr="000710BC">
        <w:rPr>
          <w:color w:val="000000"/>
        </w:rPr>
        <w:t xml:space="preserve"> настоящей аукционной документации, организатор аукциона вправе объявить о проведении нового аукциона в установленном Порядке. При этом в случае объявления о проведении</w:t>
      </w:r>
      <w:r w:rsidRPr="008A793F">
        <w:rPr>
          <w:color w:val="000000"/>
        </w:rPr>
        <w:t xml:space="preserve"> нового аукциона организатор аукциона вправе изменить условия аукциона.</w:t>
      </w:r>
    </w:p>
    <w:bookmarkEnd w:id="13"/>
    <w:p w:rsidR="008B4E6E" w:rsidRPr="005729E3" w:rsidRDefault="008B4E6E" w:rsidP="000710BC">
      <w:pPr>
        <w:widowControl w:val="0"/>
        <w:ind w:firstLine="567"/>
        <w:jc w:val="both"/>
      </w:pPr>
    </w:p>
    <w:p w:rsidR="008B4E6E" w:rsidRPr="005729E3" w:rsidRDefault="005729E3" w:rsidP="0057411F">
      <w:pPr>
        <w:pStyle w:val="ad"/>
        <w:widowControl w:val="0"/>
        <w:numPr>
          <w:ilvl w:val="0"/>
          <w:numId w:val="6"/>
        </w:numPr>
        <w:ind w:left="0" w:firstLine="0"/>
        <w:jc w:val="center"/>
        <w:rPr>
          <w:b/>
        </w:rPr>
      </w:pPr>
      <w:r w:rsidRPr="005729E3">
        <w:rPr>
          <w:b/>
        </w:rPr>
        <w:t>Порядок, сроки и форма заключения договора</w:t>
      </w:r>
    </w:p>
    <w:p w:rsidR="005729E3" w:rsidRPr="005729E3" w:rsidRDefault="005729E3" w:rsidP="000710BC">
      <w:pPr>
        <w:pStyle w:val="ad"/>
        <w:widowControl w:val="0"/>
        <w:ind w:left="0" w:firstLine="567"/>
      </w:pPr>
    </w:p>
    <w:p w:rsidR="008B4E6E" w:rsidRPr="008A793F" w:rsidRDefault="008B4E6E" w:rsidP="00E54152">
      <w:pPr>
        <w:pStyle w:val="ad"/>
        <w:numPr>
          <w:ilvl w:val="1"/>
          <w:numId w:val="6"/>
        </w:numPr>
        <w:ind w:left="0" w:firstLine="567"/>
        <w:jc w:val="both"/>
        <w:rPr>
          <w:color w:val="000000"/>
        </w:rPr>
      </w:pPr>
      <w:bookmarkStart w:id="14" w:name="sub_81"/>
      <w:proofErr w:type="gramStart"/>
      <w:r w:rsidRPr="008A793F">
        <w:rPr>
          <w:color w:val="000000"/>
        </w:rPr>
        <w:t xml:space="preserve">Победитель аукциона и уполномоченный орган подписывают договор </w:t>
      </w:r>
      <w:r w:rsidR="00E54152" w:rsidRPr="00E54152">
        <w:rPr>
          <w:color w:val="000000"/>
        </w:rPr>
        <w:t>на размещение нестационарного торгового объекта (объекта по оказанию услуг общественного питания, досуга, отдыха, спорта и бытового обслуживания)</w:t>
      </w:r>
      <w:r w:rsidRPr="008A793F">
        <w:rPr>
          <w:color w:val="000000"/>
        </w:rPr>
        <w:t xml:space="preserve"> (далее - договор) в срок не ранее десяти календарных дней </w:t>
      </w:r>
      <w:r w:rsidRPr="008A793F">
        <w:rPr>
          <w:color w:val="22272F"/>
          <w:shd w:val="clear" w:color="auto" w:fill="FFFFFF"/>
        </w:rPr>
        <w:t xml:space="preserve">со дня размещения </w:t>
      </w:r>
      <w:r w:rsidRPr="00E54152">
        <w:rPr>
          <w:color w:val="22272F"/>
          <w:shd w:val="clear" w:color="auto" w:fill="FFFFFF"/>
        </w:rPr>
        <w:t>на </w:t>
      </w:r>
      <w:hyperlink r:id="rId14" w:tgtFrame="_blank" w:history="1">
        <w:r w:rsidRPr="00E54152">
          <w:rPr>
            <w:shd w:val="clear" w:color="auto" w:fill="FFFFFF"/>
          </w:rPr>
          <w:t>официальном сайте</w:t>
        </w:r>
      </w:hyperlink>
      <w:r w:rsidRPr="00E54152">
        <w:rPr>
          <w:shd w:val="clear" w:color="auto" w:fill="FFFFFF"/>
        </w:rPr>
        <w:t> п</w:t>
      </w:r>
      <w:r w:rsidRPr="00E54152">
        <w:rPr>
          <w:color w:val="22272F"/>
          <w:shd w:val="clear" w:color="auto" w:fill="FFFFFF"/>
        </w:rPr>
        <w:t>ротокола</w:t>
      </w:r>
      <w:r w:rsidRPr="008A793F">
        <w:rPr>
          <w:color w:val="22272F"/>
          <w:shd w:val="clear" w:color="auto" w:fill="FFFFFF"/>
        </w:rPr>
        <w:t xml:space="preserve"> аукциона либо протокола рассмотрения заявок на участие в аукционе в случае, если аукцион признан несостоявшимся по причине подачи единственной заявки</w:t>
      </w:r>
      <w:proofErr w:type="gramEnd"/>
      <w:r w:rsidRPr="008A793F">
        <w:rPr>
          <w:color w:val="22272F"/>
          <w:shd w:val="clear" w:color="auto" w:fill="FFFFFF"/>
        </w:rPr>
        <w:t xml:space="preserve"> на участие в аукционе либо признания участником аукциона только одного заявителя</w:t>
      </w:r>
      <w:r w:rsidRPr="008A793F">
        <w:rPr>
          <w:color w:val="000000"/>
        </w:rPr>
        <w:t>.</w:t>
      </w:r>
    </w:p>
    <w:p w:rsidR="008A793F" w:rsidRDefault="008B4E6E" w:rsidP="000710BC">
      <w:pPr>
        <w:pStyle w:val="ad"/>
        <w:numPr>
          <w:ilvl w:val="1"/>
          <w:numId w:val="6"/>
        </w:numPr>
        <w:ind w:left="0" w:firstLine="567"/>
        <w:jc w:val="both"/>
        <w:rPr>
          <w:color w:val="000000"/>
        </w:rPr>
      </w:pPr>
      <w:bookmarkStart w:id="15" w:name="sub_82"/>
      <w:bookmarkEnd w:id="14"/>
      <w:r w:rsidRPr="008A793F">
        <w:rPr>
          <w:color w:val="000000"/>
        </w:rPr>
        <w:lastRenderedPageBreak/>
        <w:t>В срок, предусмотренный для заключения договора, уполномоченный орган обязан отказаться от заключения договора с победителем аукциона либо участником аукциона с которым заключается договор, в случае установления факта:</w:t>
      </w:r>
      <w:bookmarkStart w:id="16" w:name="sub_8201"/>
      <w:bookmarkEnd w:id="15"/>
    </w:p>
    <w:p w:rsidR="008A793F" w:rsidRDefault="008B4E6E" w:rsidP="000710BC">
      <w:pPr>
        <w:pStyle w:val="ad"/>
        <w:numPr>
          <w:ilvl w:val="1"/>
          <w:numId w:val="10"/>
        </w:numPr>
        <w:ind w:left="0" w:firstLine="567"/>
        <w:jc w:val="both"/>
        <w:rPr>
          <w:color w:val="000000"/>
        </w:rPr>
      </w:pPr>
      <w:r w:rsidRPr="008A793F">
        <w:rPr>
          <w:color w:val="000000"/>
        </w:rPr>
        <w:t>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bookmarkStart w:id="17" w:name="sub_8202"/>
      <w:bookmarkEnd w:id="16"/>
    </w:p>
    <w:p w:rsidR="008B4E6E" w:rsidRPr="008A793F" w:rsidRDefault="008B4E6E" w:rsidP="000710BC">
      <w:pPr>
        <w:pStyle w:val="ad"/>
        <w:numPr>
          <w:ilvl w:val="1"/>
          <w:numId w:val="10"/>
        </w:numPr>
        <w:ind w:left="0" w:firstLine="567"/>
        <w:jc w:val="both"/>
        <w:rPr>
          <w:color w:val="000000"/>
        </w:rPr>
      </w:pPr>
      <w:r w:rsidRPr="008A793F">
        <w:rPr>
          <w:color w:val="000000"/>
        </w:rPr>
        <w:t xml:space="preserve">приостановления деятельности такого лица в порядке, предусмотренном </w:t>
      </w:r>
      <w:hyperlink r:id="rId15" w:history="1">
        <w:r w:rsidRPr="008A793F">
          <w:rPr>
            <w:color w:val="000000"/>
          </w:rPr>
          <w:t>Кодексом</w:t>
        </w:r>
      </w:hyperlink>
      <w:r w:rsidRPr="008A793F">
        <w:rPr>
          <w:color w:val="000000"/>
        </w:rPr>
        <w:t xml:space="preserve"> Российской Федерации об административных правонарушениях.</w:t>
      </w:r>
    </w:p>
    <w:p w:rsidR="008B4E6E" w:rsidRPr="008A793F" w:rsidRDefault="008B4E6E" w:rsidP="000710BC">
      <w:pPr>
        <w:pStyle w:val="ad"/>
        <w:numPr>
          <w:ilvl w:val="1"/>
          <w:numId w:val="6"/>
        </w:numPr>
        <w:ind w:left="0" w:firstLine="567"/>
        <w:jc w:val="both"/>
        <w:rPr>
          <w:color w:val="000000"/>
        </w:rPr>
      </w:pPr>
      <w:bookmarkStart w:id="18" w:name="sub_83"/>
      <w:bookmarkEnd w:id="17"/>
      <w:r w:rsidRPr="008A793F">
        <w:rPr>
          <w:color w:val="000000"/>
        </w:rPr>
        <w:t xml:space="preserve">В </w:t>
      </w:r>
      <w:proofErr w:type="gramStart"/>
      <w:r w:rsidRPr="008A793F">
        <w:rPr>
          <w:color w:val="000000"/>
        </w:rPr>
        <w:t>случае</w:t>
      </w:r>
      <w:proofErr w:type="gramEnd"/>
      <w:r w:rsidRPr="008A793F">
        <w:rPr>
          <w:color w:val="000000"/>
        </w:rPr>
        <w:t xml:space="preserve"> если победитель аукциона в срок, предусмотренный аукционной документацией, не представил организатору аукциона подписанный договор, он признается уклонившимся от заключения договора.</w:t>
      </w:r>
    </w:p>
    <w:p w:rsidR="008B4E6E" w:rsidRPr="008A793F" w:rsidRDefault="008B4E6E" w:rsidP="000710BC">
      <w:pPr>
        <w:pStyle w:val="ad"/>
        <w:numPr>
          <w:ilvl w:val="1"/>
          <w:numId w:val="6"/>
        </w:numPr>
        <w:ind w:left="0" w:firstLine="567"/>
        <w:jc w:val="both"/>
        <w:rPr>
          <w:color w:val="000000"/>
        </w:rPr>
      </w:pPr>
      <w:bookmarkStart w:id="19" w:name="sub_84"/>
      <w:bookmarkEnd w:id="18"/>
      <w:proofErr w:type="gramStart"/>
      <w:r w:rsidRPr="008A793F">
        <w:rPr>
          <w:color w:val="000000"/>
        </w:rPr>
        <w:t xml:space="preserve">В случае отказа от заключения договора согласно </w:t>
      </w:r>
      <w:hyperlink w:anchor="sub_82" w:history="1">
        <w:r w:rsidRPr="008A793F">
          <w:rPr>
            <w:color w:val="000000"/>
          </w:rPr>
          <w:t xml:space="preserve">пункту </w:t>
        </w:r>
        <w:r w:rsidR="008A793F">
          <w:rPr>
            <w:color w:val="000000"/>
          </w:rPr>
          <w:t>5</w:t>
        </w:r>
        <w:r w:rsidRPr="008A793F">
          <w:rPr>
            <w:color w:val="000000"/>
          </w:rPr>
          <w:t>.2</w:t>
        </w:r>
      </w:hyperlink>
      <w:r w:rsidRPr="008A793F">
        <w:rPr>
          <w:color w:val="000000"/>
        </w:rPr>
        <w:t xml:space="preserve"> настоящей аукционной документации либо при уклонении победителя аукциона от заключения договора согласно </w:t>
      </w:r>
      <w:hyperlink w:anchor="sub_83" w:history="1">
        <w:r w:rsidRPr="008A793F">
          <w:rPr>
            <w:color w:val="000000"/>
          </w:rPr>
          <w:t xml:space="preserve">пункту </w:t>
        </w:r>
        <w:r w:rsidR="008A793F">
          <w:rPr>
            <w:color w:val="000000"/>
          </w:rPr>
          <w:t>5</w:t>
        </w:r>
        <w:r w:rsidRPr="008A793F">
          <w:rPr>
            <w:color w:val="000000"/>
          </w:rPr>
          <w:t>.3</w:t>
        </w:r>
      </w:hyperlink>
      <w:r w:rsidRPr="008A793F">
        <w:rPr>
          <w:color w:val="000000"/>
        </w:rPr>
        <w:t xml:space="preserve"> настоящей аукционной документации, аукционной комиссией в срок не позднее дня, следующего после дня установления фактов,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w:t>
      </w:r>
      <w:proofErr w:type="gramEnd"/>
      <w:r w:rsidRPr="008A793F">
        <w:rPr>
          <w:color w:val="000000"/>
        </w:rPr>
        <w:t xml:space="preserve"> и времени его составления, о лице, с которым уполномоченный орган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 Протокол подписывается всеми присутствующими членами аукционной комиссии в день его составления. Протокол составляется в двух экземплярах, один из которых хранится у организатора аукциона. Указанный протокол размещается организатором аукциона на </w:t>
      </w:r>
      <w:hyperlink r:id="rId16" w:history="1">
        <w:r w:rsidRPr="008A793F">
          <w:rPr>
            <w:color w:val="000000"/>
          </w:rPr>
          <w:t>официальном сайте</w:t>
        </w:r>
      </w:hyperlink>
      <w:r w:rsidRPr="008A793F">
        <w:rPr>
          <w:color w:val="000000"/>
        </w:rPr>
        <w:t xml:space="preserve"> в течение дня, следующего после дня подписания указанного протокола. Организатор аукциона в течение двух рабочих дней с даты подписания протокола передает один экземпляр протокола лицу, с которым отказывается заключить договор.</w:t>
      </w:r>
    </w:p>
    <w:p w:rsidR="008B4E6E" w:rsidRPr="008A793F" w:rsidRDefault="008B4E6E" w:rsidP="000710BC">
      <w:pPr>
        <w:pStyle w:val="ad"/>
        <w:numPr>
          <w:ilvl w:val="1"/>
          <w:numId w:val="6"/>
        </w:numPr>
        <w:ind w:left="0" w:firstLine="567"/>
        <w:jc w:val="both"/>
        <w:rPr>
          <w:color w:val="000000"/>
        </w:rPr>
      </w:pPr>
      <w:bookmarkStart w:id="20" w:name="sub_85"/>
      <w:bookmarkEnd w:id="19"/>
      <w:r w:rsidRPr="008A793F">
        <w:rPr>
          <w:color w:val="000000"/>
        </w:rPr>
        <w:t>При уклонении или отказе победителя аукциона от подписания договора, задаток ему не возвращается.</w:t>
      </w:r>
    </w:p>
    <w:p w:rsidR="008B4E6E" w:rsidRPr="008A793F" w:rsidRDefault="008B4E6E" w:rsidP="000710BC">
      <w:pPr>
        <w:pStyle w:val="ad"/>
        <w:numPr>
          <w:ilvl w:val="1"/>
          <w:numId w:val="6"/>
        </w:numPr>
        <w:ind w:left="0" w:firstLine="567"/>
        <w:jc w:val="both"/>
        <w:rPr>
          <w:color w:val="000000"/>
        </w:rPr>
      </w:pPr>
      <w:bookmarkStart w:id="21" w:name="sub_86"/>
      <w:bookmarkEnd w:id="20"/>
      <w:r w:rsidRPr="008A793F">
        <w:rPr>
          <w:color w:val="000000"/>
        </w:rPr>
        <w:t xml:space="preserve">В </w:t>
      </w:r>
      <w:proofErr w:type="gramStart"/>
      <w:r w:rsidRPr="008A793F">
        <w:rPr>
          <w:color w:val="000000"/>
        </w:rPr>
        <w:t>случае</w:t>
      </w:r>
      <w:proofErr w:type="gramEnd"/>
      <w:r w:rsidRPr="008A793F">
        <w:rPr>
          <w:color w:val="000000"/>
        </w:rPr>
        <w:t xml:space="preserve"> уклонения победителя аукциона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w:t>
      </w:r>
    </w:p>
    <w:p w:rsidR="008B4E6E" w:rsidRPr="008A793F" w:rsidRDefault="008B4E6E" w:rsidP="000710BC">
      <w:pPr>
        <w:pStyle w:val="ad"/>
        <w:numPr>
          <w:ilvl w:val="1"/>
          <w:numId w:val="6"/>
        </w:numPr>
        <w:ind w:left="0" w:firstLine="567"/>
        <w:jc w:val="both"/>
        <w:rPr>
          <w:color w:val="000000"/>
        </w:rPr>
      </w:pPr>
      <w:bookmarkStart w:id="22" w:name="sub_87"/>
      <w:bookmarkEnd w:id="21"/>
      <w:r w:rsidRPr="008A793F">
        <w:rPr>
          <w:color w:val="000000"/>
        </w:rPr>
        <w:t xml:space="preserve">В </w:t>
      </w:r>
      <w:proofErr w:type="gramStart"/>
      <w:r w:rsidRPr="008A793F">
        <w:rPr>
          <w:color w:val="000000"/>
        </w:rPr>
        <w:t>случае</w:t>
      </w:r>
      <w:proofErr w:type="gramEnd"/>
      <w:r w:rsidRPr="008A793F">
        <w:rPr>
          <w:color w:val="000000"/>
        </w:rPr>
        <w:t xml:space="preserve">, установленном </w:t>
      </w:r>
      <w:hyperlink w:anchor="sub_84" w:history="1">
        <w:r w:rsidRPr="008A793F">
          <w:rPr>
            <w:color w:val="000000"/>
          </w:rPr>
          <w:t xml:space="preserve">пунктом </w:t>
        </w:r>
        <w:r w:rsidR="000710BC">
          <w:rPr>
            <w:color w:val="000000"/>
          </w:rPr>
          <w:t>5</w:t>
        </w:r>
        <w:r w:rsidRPr="008A793F">
          <w:rPr>
            <w:color w:val="000000"/>
          </w:rPr>
          <w:t>.4</w:t>
        </w:r>
      </w:hyperlink>
      <w:r w:rsidRPr="008A793F">
        <w:rPr>
          <w:color w:val="000000"/>
        </w:rPr>
        <w:t xml:space="preserve"> настоящей аукционной документации, организатор аукциона обязан заключить договор с участником аукциона, сделавшим предпоследнее предложение о цене договора. Организатор аукциона в течение трех рабочих дней с даты подписания протокола об отказе от заключения договора передает такому участнику проект договора, который составляется путем включения условий исполнения договора, предложенных участником аукциона. Указанный проект договора подписывается таким участником, в десятидневный срок и представляется организатору конкурса. При этом заключение договора для такого участника является обязательным. В </w:t>
      </w:r>
      <w:proofErr w:type="gramStart"/>
      <w:r w:rsidRPr="008A793F">
        <w:rPr>
          <w:color w:val="000000"/>
        </w:rPr>
        <w:t>случае</w:t>
      </w:r>
      <w:proofErr w:type="gramEnd"/>
      <w:r w:rsidRPr="008A793F">
        <w:rPr>
          <w:color w:val="000000"/>
        </w:rPr>
        <w:t xml:space="preserve"> уклонения такого участника от заключения договора задаток, внесенный им не возвращается,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w:t>
      </w:r>
      <w:proofErr w:type="gramStart"/>
      <w:r w:rsidRPr="008A793F">
        <w:rPr>
          <w:color w:val="000000"/>
        </w:rPr>
        <w:t>случае</w:t>
      </w:r>
      <w:proofErr w:type="gramEnd"/>
      <w:r w:rsidRPr="008A793F">
        <w:rPr>
          <w:color w:val="000000"/>
        </w:rPr>
        <w:t xml:space="preserve"> если договор не заключен с таким участником, аукцион признается несостоявшимся.</w:t>
      </w:r>
    </w:p>
    <w:p w:rsidR="008B4E6E" w:rsidRPr="00E54152" w:rsidRDefault="008B4E6E" w:rsidP="00E54152">
      <w:pPr>
        <w:pStyle w:val="ad"/>
        <w:numPr>
          <w:ilvl w:val="1"/>
          <w:numId w:val="6"/>
        </w:numPr>
        <w:ind w:left="0" w:firstLine="567"/>
        <w:jc w:val="both"/>
        <w:rPr>
          <w:color w:val="000000"/>
        </w:rPr>
      </w:pPr>
      <w:bookmarkStart w:id="23" w:name="sub_88"/>
      <w:bookmarkEnd w:id="22"/>
      <w:r w:rsidRPr="00E54152">
        <w:rPr>
          <w:color w:val="000000"/>
        </w:rPr>
        <w:t xml:space="preserve">Договор является подтверждением права на осуществление деятельности в месте, установленном схемой </w:t>
      </w:r>
      <w:r w:rsidR="00E54152" w:rsidRPr="00E54152">
        <w:rPr>
          <w:color w:val="000000"/>
        </w:rPr>
        <w:t>размещения нестационарных торговых объектов,</w:t>
      </w:r>
      <w:r w:rsidR="00E54152">
        <w:rPr>
          <w:color w:val="000000"/>
        </w:rPr>
        <w:t xml:space="preserve"> </w:t>
      </w:r>
      <w:r w:rsidR="00E54152" w:rsidRPr="00E54152">
        <w:rPr>
          <w:color w:val="000000"/>
        </w:rPr>
        <w:t>расположенных на территории Канашского муниципального округа Чувашской Республики</w:t>
      </w:r>
      <w:r w:rsidRPr="00E54152">
        <w:rPr>
          <w:color w:val="000000"/>
        </w:rPr>
        <w:t>.</w:t>
      </w:r>
    </w:p>
    <w:p w:rsidR="008B4E6E" w:rsidRPr="008A793F" w:rsidRDefault="008B4E6E" w:rsidP="000710BC">
      <w:pPr>
        <w:pStyle w:val="ad"/>
        <w:numPr>
          <w:ilvl w:val="1"/>
          <w:numId w:val="6"/>
        </w:numPr>
        <w:ind w:left="0" w:firstLine="567"/>
        <w:jc w:val="both"/>
        <w:rPr>
          <w:color w:val="000000"/>
        </w:rPr>
      </w:pPr>
      <w:bookmarkStart w:id="24" w:name="sub_89"/>
      <w:bookmarkEnd w:id="23"/>
      <w:r w:rsidRPr="008A793F">
        <w:rPr>
          <w:color w:val="000000"/>
        </w:rPr>
        <w:t>Договор подлежит хранению организатором аукциона в течение всего срока его действия.</w:t>
      </w:r>
    </w:p>
    <w:p w:rsidR="008B4E6E" w:rsidRPr="000710BC" w:rsidRDefault="008B4E6E" w:rsidP="000710BC">
      <w:pPr>
        <w:pStyle w:val="ad"/>
        <w:numPr>
          <w:ilvl w:val="1"/>
          <w:numId w:val="6"/>
        </w:numPr>
        <w:ind w:left="0" w:firstLine="567"/>
        <w:jc w:val="both"/>
      </w:pPr>
      <w:bookmarkStart w:id="25" w:name="sub_810"/>
      <w:bookmarkEnd w:id="24"/>
      <w:r w:rsidRPr="008A793F">
        <w:rPr>
          <w:color w:val="000000"/>
        </w:rPr>
        <w:t xml:space="preserve">Договор заключается по </w:t>
      </w:r>
      <w:hyperlink r:id="rId17" w:history="1">
        <w:r w:rsidRPr="008A793F">
          <w:rPr>
            <w:color w:val="000000"/>
          </w:rPr>
          <w:t>форме</w:t>
        </w:r>
      </w:hyperlink>
      <w:r w:rsidRPr="008A793F">
        <w:rPr>
          <w:color w:val="000000"/>
        </w:rPr>
        <w:t xml:space="preserve">, утвержденной </w:t>
      </w:r>
      <w:bookmarkEnd w:id="25"/>
      <w:r w:rsidR="000710BC" w:rsidRPr="000710BC">
        <w:rPr>
          <w:color w:val="000000"/>
        </w:rPr>
        <w:t>постановлением администрации и Канашского муниципального округа Чувашской Республики от 22 марта 2023 г. № 262 «О  размещении нестационарных торговых объектов на территории Канашского муниципально</w:t>
      </w:r>
      <w:r w:rsidR="000710BC">
        <w:rPr>
          <w:color w:val="000000"/>
        </w:rPr>
        <w:t>го округа Чувашской Республики»</w:t>
      </w:r>
      <w:r w:rsidR="00E54152">
        <w:rPr>
          <w:color w:val="000000"/>
        </w:rPr>
        <w:t xml:space="preserve">, согласно </w:t>
      </w:r>
      <w:r w:rsidR="000710BC">
        <w:rPr>
          <w:color w:val="000000"/>
        </w:rPr>
        <w:t>приложени</w:t>
      </w:r>
      <w:r w:rsidR="00E54152">
        <w:rPr>
          <w:color w:val="000000"/>
        </w:rPr>
        <w:t>ю</w:t>
      </w:r>
      <w:r w:rsidR="000710BC">
        <w:rPr>
          <w:color w:val="000000"/>
        </w:rPr>
        <w:t xml:space="preserve"> №</w:t>
      </w:r>
      <w:r w:rsidR="00E54152">
        <w:rPr>
          <w:color w:val="000000"/>
        </w:rPr>
        <w:t xml:space="preserve"> </w:t>
      </w:r>
      <w:r w:rsidR="0057411F">
        <w:rPr>
          <w:color w:val="000000"/>
        </w:rPr>
        <w:t>2</w:t>
      </w:r>
      <w:r w:rsidR="00E54152">
        <w:rPr>
          <w:color w:val="000000"/>
        </w:rPr>
        <w:t xml:space="preserve"> к аукционной документации</w:t>
      </w:r>
      <w:r w:rsidR="000710BC">
        <w:rPr>
          <w:color w:val="000000"/>
        </w:rPr>
        <w:t>.</w:t>
      </w:r>
    </w:p>
    <w:p w:rsidR="008B4E6E" w:rsidRDefault="008B4E6E" w:rsidP="000710BC">
      <w:pPr>
        <w:widowControl w:val="0"/>
        <w:ind w:firstLine="567"/>
        <w:jc w:val="both"/>
      </w:pPr>
    </w:p>
    <w:p w:rsidR="0057411F" w:rsidRDefault="0057411F" w:rsidP="008B4E6E">
      <w:pPr>
        <w:widowControl w:val="0"/>
        <w:jc w:val="both"/>
        <w:sectPr w:rsidR="0057411F" w:rsidSect="008657DD">
          <w:pgSz w:w="11906" w:h="16838"/>
          <w:pgMar w:top="851" w:right="850" w:bottom="709" w:left="1418" w:header="708" w:footer="708" w:gutter="0"/>
          <w:cols w:space="708"/>
          <w:docGrid w:linePitch="360"/>
        </w:sectPr>
      </w:pPr>
    </w:p>
    <w:p w:rsidR="0057411F" w:rsidRDefault="0057411F" w:rsidP="0057411F">
      <w:pPr>
        <w:ind w:left="5528"/>
        <w:jc w:val="both"/>
        <w:rPr>
          <w:rFonts w:eastAsiaTheme="minorHAnsi"/>
          <w:lang w:eastAsia="en-US"/>
        </w:rPr>
      </w:pPr>
      <w:r>
        <w:rPr>
          <w:rFonts w:eastAsiaTheme="minorHAnsi"/>
          <w:lang w:eastAsia="en-US"/>
        </w:rPr>
        <w:lastRenderedPageBreak/>
        <w:t xml:space="preserve">Приложение № 1 к аукционной документации </w:t>
      </w:r>
    </w:p>
    <w:p w:rsidR="0057411F" w:rsidRDefault="0057411F" w:rsidP="0057411F">
      <w:pPr>
        <w:ind w:left="5528"/>
        <w:jc w:val="both"/>
        <w:rPr>
          <w:rFonts w:eastAsiaTheme="minorHAnsi"/>
          <w:lang w:eastAsia="en-US"/>
        </w:rPr>
      </w:pPr>
    </w:p>
    <w:p w:rsidR="0057411F" w:rsidRPr="0057411F" w:rsidRDefault="0057411F" w:rsidP="0057411F">
      <w:pPr>
        <w:ind w:left="5528"/>
        <w:jc w:val="both"/>
        <w:rPr>
          <w:rFonts w:eastAsiaTheme="minorHAnsi"/>
          <w:lang w:eastAsia="en-US"/>
        </w:rPr>
      </w:pPr>
      <w:r w:rsidRPr="0057411F">
        <w:rPr>
          <w:rFonts w:eastAsiaTheme="minorHAnsi"/>
          <w:lang w:eastAsia="en-US"/>
        </w:rPr>
        <w:t>В администрацию</w:t>
      </w:r>
    </w:p>
    <w:p w:rsidR="0057411F" w:rsidRPr="0057411F" w:rsidRDefault="0057411F" w:rsidP="0057411F">
      <w:pPr>
        <w:ind w:left="5528"/>
        <w:jc w:val="both"/>
        <w:rPr>
          <w:rFonts w:eastAsiaTheme="minorHAnsi"/>
          <w:lang w:eastAsia="en-US"/>
        </w:rPr>
      </w:pPr>
      <w:r w:rsidRPr="0057411F">
        <w:rPr>
          <w:rFonts w:eastAsiaTheme="minorHAnsi"/>
          <w:lang w:eastAsia="en-US"/>
        </w:rPr>
        <w:t>Канашского муниципального округа</w:t>
      </w:r>
    </w:p>
    <w:p w:rsidR="0057411F" w:rsidRPr="0057411F" w:rsidRDefault="0057411F" w:rsidP="0057411F">
      <w:pPr>
        <w:ind w:left="5528"/>
        <w:jc w:val="both"/>
        <w:rPr>
          <w:rFonts w:eastAsiaTheme="minorHAnsi"/>
          <w:lang w:eastAsia="en-US"/>
        </w:rPr>
      </w:pPr>
      <w:r w:rsidRPr="0057411F">
        <w:rPr>
          <w:rFonts w:eastAsiaTheme="minorHAnsi"/>
          <w:lang w:eastAsia="en-US"/>
        </w:rPr>
        <w:t>Чувашской Республики</w:t>
      </w:r>
    </w:p>
    <w:p w:rsidR="0057411F" w:rsidRDefault="0057411F" w:rsidP="0057411F">
      <w:pPr>
        <w:jc w:val="center"/>
        <w:rPr>
          <w:rFonts w:eastAsiaTheme="minorHAnsi"/>
          <w:lang w:eastAsia="en-US"/>
        </w:rPr>
      </w:pPr>
    </w:p>
    <w:p w:rsidR="0057411F" w:rsidRPr="0057411F" w:rsidRDefault="0057411F" w:rsidP="0057411F">
      <w:pPr>
        <w:jc w:val="center"/>
        <w:rPr>
          <w:rFonts w:eastAsiaTheme="minorHAnsi"/>
          <w:lang w:eastAsia="en-US"/>
        </w:rPr>
      </w:pPr>
      <w:r w:rsidRPr="0057411F">
        <w:rPr>
          <w:rFonts w:eastAsiaTheme="minorHAnsi"/>
          <w:lang w:eastAsia="en-US"/>
        </w:rPr>
        <w:t>ЗАЯВКА</w:t>
      </w:r>
    </w:p>
    <w:p w:rsidR="0057411F" w:rsidRPr="0057411F" w:rsidRDefault="0057411F" w:rsidP="0057411F">
      <w:pPr>
        <w:jc w:val="center"/>
        <w:rPr>
          <w:rFonts w:eastAsiaTheme="minorHAnsi"/>
          <w:lang w:eastAsia="en-US"/>
        </w:rPr>
      </w:pPr>
      <w:r w:rsidRPr="0057411F">
        <w:rPr>
          <w:rFonts w:eastAsiaTheme="minorHAnsi"/>
          <w:lang w:eastAsia="en-US"/>
        </w:rPr>
        <w:t>на участие в аукционе на право заключения договора, предусматривающего размещение нестационарного торгового объекта</w:t>
      </w:r>
    </w:p>
    <w:p w:rsidR="0057411F" w:rsidRPr="0057411F" w:rsidRDefault="0057411F" w:rsidP="0057411F">
      <w:pPr>
        <w:jc w:val="center"/>
        <w:rPr>
          <w:rFonts w:asciiTheme="minorHAnsi" w:eastAsiaTheme="minorHAnsi" w:hAnsiTheme="minorHAnsi" w:cstheme="minorBidi"/>
          <w:sz w:val="22"/>
          <w:szCs w:val="22"/>
          <w:lang w:eastAsia="en-US"/>
        </w:rPr>
      </w:pPr>
    </w:p>
    <w:p w:rsidR="0057411F" w:rsidRPr="0057411F" w:rsidRDefault="0057411F" w:rsidP="0057411F">
      <w:pPr>
        <w:spacing w:after="200"/>
        <w:jc w:val="both"/>
        <w:rPr>
          <w:rFonts w:eastAsiaTheme="minorHAnsi"/>
          <w:color w:val="000000"/>
          <w:sz w:val="22"/>
          <w:szCs w:val="22"/>
          <w:lang w:eastAsia="en-US"/>
        </w:rPr>
      </w:pPr>
      <w:r w:rsidRPr="0057411F">
        <w:rPr>
          <w:rFonts w:asciiTheme="minorHAnsi" w:eastAsiaTheme="minorHAnsi" w:hAnsiTheme="minorHAnsi" w:cstheme="minorBidi"/>
          <w:sz w:val="22"/>
          <w:szCs w:val="22"/>
          <w:lang w:eastAsia="en-US"/>
        </w:rPr>
        <w:t>И</w:t>
      </w:r>
      <w:r w:rsidRPr="0057411F">
        <w:rPr>
          <w:rFonts w:eastAsiaTheme="minorHAnsi"/>
          <w:color w:val="000000"/>
          <w:sz w:val="22"/>
          <w:szCs w:val="22"/>
          <w:lang w:eastAsia="en-US"/>
        </w:rPr>
        <w:t xml:space="preserve">зучив данные извещения, я согласен приобрести право на размещение нестационарного торгового объекта: номер по схеме__________ (лот № _________), </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7336"/>
      </w:tblGrid>
      <w:tr w:rsidR="0057411F" w:rsidRPr="0057411F" w:rsidTr="00C36AD3">
        <w:trPr>
          <w:trHeight w:val="283"/>
        </w:trPr>
        <w:tc>
          <w:tcPr>
            <w:tcW w:w="2235" w:type="dxa"/>
          </w:tcPr>
          <w:p w:rsidR="0057411F" w:rsidRPr="0057411F" w:rsidRDefault="0057411F" w:rsidP="0057411F">
            <w:pPr>
              <w:rPr>
                <w:rFonts w:eastAsiaTheme="minorHAnsi"/>
                <w:color w:val="000000"/>
                <w:sz w:val="22"/>
                <w:szCs w:val="22"/>
                <w:lang w:eastAsia="en-US"/>
              </w:rPr>
            </w:pPr>
            <w:r w:rsidRPr="0057411F">
              <w:rPr>
                <w:rFonts w:eastAsiaTheme="minorHAnsi"/>
                <w:color w:val="000000"/>
                <w:sz w:val="22"/>
                <w:szCs w:val="22"/>
                <w:lang w:eastAsia="en-US"/>
              </w:rPr>
              <w:t>месторасположение:</w:t>
            </w:r>
          </w:p>
        </w:tc>
        <w:tc>
          <w:tcPr>
            <w:tcW w:w="7336" w:type="dxa"/>
            <w:tcBorders>
              <w:bottom w:val="single" w:sz="4" w:space="0" w:color="auto"/>
            </w:tcBorders>
          </w:tcPr>
          <w:p w:rsidR="0057411F" w:rsidRPr="0057411F" w:rsidRDefault="0057411F" w:rsidP="0057411F">
            <w:pPr>
              <w:rPr>
                <w:rFonts w:eastAsiaTheme="minorHAnsi"/>
                <w:color w:val="000000"/>
                <w:sz w:val="22"/>
                <w:szCs w:val="22"/>
                <w:lang w:eastAsia="en-US"/>
              </w:rPr>
            </w:pPr>
          </w:p>
        </w:tc>
      </w:tr>
      <w:tr w:rsidR="0057411F" w:rsidRPr="0057411F" w:rsidTr="00C36AD3">
        <w:trPr>
          <w:trHeight w:val="283"/>
        </w:trPr>
        <w:tc>
          <w:tcPr>
            <w:tcW w:w="9571" w:type="dxa"/>
            <w:gridSpan w:val="2"/>
            <w:tcBorders>
              <w:bottom w:val="single" w:sz="4" w:space="0" w:color="auto"/>
            </w:tcBorders>
          </w:tcPr>
          <w:p w:rsidR="0057411F" w:rsidRPr="0057411F" w:rsidRDefault="0057411F" w:rsidP="0057411F">
            <w:pPr>
              <w:rPr>
                <w:rFonts w:eastAsiaTheme="minorHAnsi"/>
                <w:color w:val="000000"/>
                <w:sz w:val="22"/>
                <w:szCs w:val="22"/>
                <w:lang w:eastAsia="en-US"/>
              </w:rPr>
            </w:pPr>
          </w:p>
        </w:tc>
      </w:tr>
      <w:tr w:rsidR="0057411F" w:rsidRPr="0057411F" w:rsidTr="00C36AD3">
        <w:trPr>
          <w:trHeight w:val="283"/>
        </w:trPr>
        <w:tc>
          <w:tcPr>
            <w:tcW w:w="9571" w:type="dxa"/>
            <w:gridSpan w:val="2"/>
            <w:tcBorders>
              <w:top w:val="single" w:sz="4" w:space="0" w:color="auto"/>
              <w:bottom w:val="single" w:sz="4" w:space="0" w:color="auto"/>
            </w:tcBorders>
          </w:tcPr>
          <w:p w:rsidR="0057411F" w:rsidRPr="0057411F" w:rsidRDefault="0057411F" w:rsidP="0057411F">
            <w:pPr>
              <w:rPr>
                <w:rFonts w:eastAsiaTheme="minorHAnsi"/>
                <w:color w:val="000000"/>
                <w:sz w:val="22"/>
                <w:szCs w:val="22"/>
                <w:lang w:eastAsia="en-US"/>
              </w:rPr>
            </w:pPr>
          </w:p>
        </w:tc>
      </w:tr>
      <w:tr w:rsidR="0057411F" w:rsidRPr="0057411F" w:rsidTr="00C36AD3">
        <w:trPr>
          <w:trHeight w:val="283"/>
        </w:trPr>
        <w:tc>
          <w:tcPr>
            <w:tcW w:w="9571" w:type="dxa"/>
            <w:gridSpan w:val="2"/>
            <w:tcBorders>
              <w:top w:val="single" w:sz="4" w:space="0" w:color="auto"/>
              <w:bottom w:val="single" w:sz="4" w:space="0" w:color="auto"/>
            </w:tcBorders>
          </w:tcPr>
          <w:p w:rsidR="0057411F" w:rsidRPr="0057411F" w:rsidRDefault="0057411F" w:rsidP="0057411F">
            <w:pPr>
              <w:rPr>
                <w:rFonts w:eastAsiaTheme="minorHAnsi"/>
                <w:color w:val="000000"/>
                <w:sz w:val="22"/>
                <w:szCs w:val="22"/>
                <w:lang w:eastAsia="en-US"/>
              </w:rPr>
            </w:pPr>
          </w:p>
        </w:tc>
      </w:tr>
    </w:tbl>
    <w:p w:rsidR="0057411F" w:rsidRPr="0057411F" w:rsidRDefault="0057411F" w:rsidP="0057411F">
      <w:pPr>
        <w:spacing w:after="200" w:line="276" w:lineRule="auto"/>
        <w:jc w:val="both"/>
        <w:rPr>
          <w:rFonts w:eastAsiaTheme="minorHAnsi"/>
          <w:color w:val="000000"/>
          <w:sz w:val="22"/>
          <w:szCs w:val="22"/>
          <w:lang w:eastAsia="en-US"/>
        </w:rPr>
      </w:pPr>
      <w:r w:rsidRPr="0057411F">
        <w:rPr>
          <w:rFonts w:eastAsiaTheme="minorHAnsi"/>
          <w:color w:val="000000"/>
          <w:sz w:val="22"/>
          <w:szCs w:val="22"/>
          <w:lang w:eastAsia="en-US"/>
        </w:rPr>
        <w:t xml:space="preserve">Фамилия, имя, отчество, паспортные данные, сведения о месте жительства заявителя, ИНН, </w:t>
      </w:r>
    </w:p>
    <w:tbl>
      <w:tblPr>
        <w:tblStyle w:val="a5"/>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7371"/>
      </w:tblGrid>
      <w:tr w:rsidR="0057411F" w:rsidRPr="0057411F" w:rsidTr="00C36AD3">
        <w:trPr>
          <w:trHeight w:val="283"/>
        </w:trPr>
        <w:tc>
          <w:tcPr>
            <w:tcW w:w="2235" w:type="dxa"/>
          </w:tcPr>
          <w:p w:rsidR="0057411F" w:rsidRPr="0057411F" w:rsidRDefault="0057411F" w:rsidP="0057411F">
            <w:pPr>
              <w:rPr>
                <w:rFonts w:eastAsiaTheme="minorHAnsi"/>
                <w:color w:val="000000"/>
                <w:sz w:val="22"/>
                <w:szCs w:val="22"/>
                <w:lang w:eastAsia="en-US"/>
              </w:rPr>
            </w:pPr>
            <w:r w:rsidRPr="0057411F">
              <w:rPr>
                <w:rFonts w:eastAsiaTheme="minorHAnsi"/>
                <w:color w:val="000000"/>
                <w:sz w:val="22"/>
                <w:szCs w:val="22"/>
                <w:lang w:eastAsia="en-US"/>
              </w:rPr>
              <w:t>ОГРН (ОГРНИП)</w:t>
            </w:r>
          </w:p>
        </w:tc>
        <w:tc>
          <w:tcPr>
            <w:tcW w:w="7371" w:type="dxa"/>
            <w:tcBorders>
              <w:bottom w:val="single" w:sz="4" w:space="0" w:color="auto"/>
            </w:tcBorders>
          </w:tcPr>
          <w:p w:rsidR="0057411F" w:rsidRPr="0057411F" w:rsidRDefault="0057411F" w:rsidP="0057411F">
            <w:pPr>
              <w:rPr>
                <w:rFonts w:eastAsiaTheme="minorHAnsi"/>
                <w:color w:val="000000"/>
                <w:sz w:val="22"/>
                <w:szCs w:val="22"/>
                <w:lang w:eastAsia="en-US"/>
              </w:rPr>
            </w:pPr>
          </w:p>
        </w:tc>
      </w:tr>
      <w:tr w:rsidR="0057411F" w:rsidRPr="0057411F" w:rsidTr="00C36AD3">
        <w:trPr>
          <w:trHeight w:val="283"/>
        </w:trPr>
        <w:tc>
          <w:tcPr>
            <w:tcW w:w="9606" w:type="dxa"/>
            <w:gridSpan w:val="2"/>
            <w:tcBorders>
              <w:bottom w:val="single" w:sz="4" w:space="0" w:color="auto"/>
            </w:tcBorders>
          </w:tcPr>
          <w:p w:rsidR="0057411F" w:rsidRPr="0057411F" w:rsidRDefault="0057411F" w:rsidP="0057411F">
            <w:pPr>
              <w:rPr>
                <w:rFonts w:eastAsiaTheme="minorHAnsi"/>
                <w:color w:val="000000"/>
                <w:sz w:val="22"/>
                <w:szCs w:val="22"/>
                <w:lang w:eastAsia="en-US"/>
              </w:rPr>
            </w:pPr>
          </w:p>
        </w:tc>
      </w:tr>
      <w:tr w:rsidR="0057411F" w:rsidRPr="0057411F" w:rsidTr="00C36AD3">
        <w:trPr>
          <w:trHeight w:val="283"/>
        </w:trPr>
        <w:tc>
          <w:tcPr>
            <w:tcW w:w="9606" w:type="dxa"/>
            <w:gridSpan w:val="2"/>
            <w:tcBorders>
              <w:top w:val="single" w:sz="4" w:space="0" w:color="auto"/>
              <w:bottom w:val="single" w:sz="4" w:space="0" w:color="auto"/>
            </w:tcBorders>
          </w:tcPr>
          <w:p w:rsidR="0057411F" w:rsidRPr="0057411F" w:rsidRDefault="0057411F" w:rsidP="0057411F">
            <w:pPr>
              <w:rPr>
                <w:rFonts w:eastAsiaTheme="minorHAnsi"/>
                <w:color w:val="000000"/>
                <w:sz w:val="22"/>
                <w:szCs w:val="22"/>
                <w:lang w:eastAsia="en-US"/>
              </w:rPr>
            </w:pPr>
          </w:p>
        </w:tc>
      </w:tr>
      <w:tr w:rsidR="0057411F" w:rsidRPr="0057411F" w:rsidTr="00C36AD3">
        <w:trPr>
          <w:trHeight w:val="283"/>
        </w:trPr>
        <w:tc>
          <w:tcPr>
            <w:tcW w:w="9606" w:type="dxa"/>
            <w:gridSpan w:val="2"/>
            <w:tcBorders>
              <w:top w:val="single" w:sz="4" w:space="0" w:color="auto"/>
              <w:bottom w:val="single" w:sz="4" w:space="0" w:color="auto"/>
            </w:tcBorders>
          </w:tcPr>
          <w:p w:rsidR="0057411F" w:rsidRPr="0057411F" w:rsidRDefault="0057411F" w:rsidP="0057411F">
            <w:pPr>
              <w:rPr>
                <w:rFonts w:eastAsiaTheme="minorHAnsi"/>
                <w:color w:val="000000"/>
                <w:sz w:val="22"/>
                <w:szCs w:val="22"/>
                <w:lang w:eastAsia="en-US"/>
              </w:rPr>
            </w:pPr>
          </w:p>
        </w:tc>
      </w:tr>
    </w:tbl>
    <w:p w:rsidR="0057411F" w:rsidRPr="0057411F" w:rsidRDefault="0057411F" w:rsidP="0057411F">
      <w:pPr>
        <w:spacing w:after="200" w:line="276" w:lineRule="auto"/>
        <w:jc w:val="both"/>
        <w:rPr>
          <w:rFonts w:eastAsiaTheme="minorHAnsi"/>
          <w:color w:val="000000"/>
          <w:sz w:val="22"/>
          <w:szCs w:val="22"/>
          <w:lang w:eastAsia="en-US"/>
        </w:rPr>
      </w:pPr>
      <w:r w:rsidRPr="0057411F">
        <w:rPr>
          <w:rFonts w:eastAsiaTheme="minorHAnsi"/>
          <w:color w:val="000000"/>
          <w:sz w:val="22"/>
          <w:szCs w:val="22"/>
          <w:lang w:eastAsia="en-US"/>
        </w:rPr>
        <w:softHyphen/>
      </w:r>
      <w:r w:rsidRPr="0057411F">
        <w:rPr>
          <w:rFonts w:eastAsiaTheme="minorHAnsi"/>
          <w:color w:val="000000"/>
          <w:sz w:val="22"/>
          <w:szCs w:val="22"/>
          <w:lang w:eastAsia="en-US"/>
        </w:rPr>
        <w:softHyphen/>
      </w:r>
      <w:r w:rsidRPr="0057411F">
        <w:rPr>
          <w:rFonts w:eastAsiaTheme="minorHAnsi"/>
          <w:color w:val="000000"/>
          <w:sz w:val="22"/>
          <w:szCs w:val="22"/>
          <w:lang w:eastAsia="en-US"/>
        </w:rPr>
        <w:softHyphen/>
      </w:r>
      <w:r w:rsidRPr="0057411F">
        <w:rPr>
          <w:rFonts w:eastAsiaTheme="minorHAnsi"/>
          <w:color w:val="000000"/>
          <w:sz w:val="22"/>
          <w:szCs w:val="22"/>
          <w:lang w:eastAsia="en-US"/>
        </w:rPr>
        <w:softHyphen/>
      </w:r>
      <w:r w:rsidRPr="0057411F">
        <w:rPr>
          <w:rFonts w:eastAsiaTheme="minorHAnsi"/>
          <w:color w:val="000000"/>
          <w:sz w:val="22"/>
          <w:szCs w:val="22"/>
          <w:lang w:eastAsia="en-US"/>
        </w:rPr>
        <w:softHyphen/>
      </w:r>
      <w:r w:rsidRPr="0057411F">
        <w:rPr>
          <w:rFonts w:eastAsiaTheme="minorHAnsi"/>
          <w:color w:val="000000"/>
          <w:sz w:val="22"/>
          <w:szCs w:val="22"/>
          <w:lang w:eastAsia="en-US"/>
        </w:rPr>
        <w:softHyphen/>
      </w:r>
      <w:r w:rsidRPr="0057411F">
        <w:rPr>
          <w:rFonts w:eastAsiaTheme="minorHAnsi"/>
          <w:color w:val="000000"/>
          <w:sz w:val="22"/>
          <w:szCs w:val="22"/>
          <w:lang w:eastAsia="en-US"/>
        </w:rPr>
        <w:softHyphen/>
      </w:r>
      <w:r w:rsidRPr="0057411F">
        <w:rPr>
          <w:rFonts w:eastAsiaTheme="minorHAnsi"/>
          <w:color w:val="000000"/>
          <w:sz w:val="22"/>
          <w:szCs w:val="22"/>
          <w:lang w:eastAsia="en-US"/>
        </w:rPr>
        <w:softHyphen/>
      </w:r>
      <w:r w:rsidRPr="0057411F">
        <w:rPr>
          <w:rFonts w:eastAsiaTheme="minorHAnsi"/>
          <w:color w:val="000000"/>
          <w:sz w:val="22"/>
          <w:szCs w:val="22"/>
          <w:lang w:eastAsia="en-US"/>
        </w:rPr>
        <w:softHyphen/>
      </w:r>
      <w:r w:rsidRPr="0057411F">
        <w:rPr>
          <w:rFonts w:eastAsiaTheme="minorHAnsi"/>
          <w:color w:val="000000"/>
          <w:sz w:val="22"/>
          <w:szCs w:val="22"/>
          <w:lang w:eastAsia="en-US"/>
        </w:rPr>
        <w:softHyphen/>
      </w:r>
      <w:r w:rsidRPr="0057411F">
        <w:rPr>
          <w:rFonts w:eastAsiaTheme="minorHAnsi"/>
          <w:color w:val="000000"/>
          <w:sz w:val="22"/>
          <w:szCs w:val="22"/>
          <w:lang w:eastAsia="en-US"/>
        </w:rPr>
        <w:softHyphen/>
      </w:r>
      <w:r w:rsidRPr="0057411F">
        <w:rPr>
          <w:rFonts w:eastAsiaTheme="minorHAnsi"/>
          <w:color w:val="000000"/>
          <w:sz w:val="22"/>
          <w:szCs w:val="22"/>
          <w:lang w:eastAsia="en-US"/>
        </w:rPr>
        <w:softHyphen/>
      </w:r>
    </w:p>
    <w:p w:rsidR="0057411F" w:rsidRPr="0057411F" w:rsidRDefault="0057411F" w:rsidP="0057411F">
      <w:pPr>
        <w:spacing w:after="200" w:line="276" w:lineRule="auto"/>
        <w:jc w:val="both"/>
        <w:rPr>
          <w:rFonts w:eastAsiaTheme="minorHAnsi"/>
          <w:color w:val="000000"/>
          <w:sz w:val="22"/>
          <w:szCs w:val="22"/>
          <w:lang w:eastAsia="en-US"/>
        </w:rPr>
      </w:pPr>
      <w:r w:rsidRPr="0057411F">
        <w:rPr>
          <w:rFonts w:eastAsiaTheme="minorHAnsi"/>
          <w:color w:val="000000"/>
          <w:sz w:val="22"/>
          <w:szCs w:val="22"/>
          <w:lang w:eastAsia="en-US"/>
        </w:rPr>
        <w:t xml:space="preserve">Платежные реквизиты заявителя, счет в банке, на который перечисляется сумма возвращаемого </w:t>
      </w:r>
    </w:p>
    <w:tbl>
      <w:tblPr>
        <w:tblStyle w:val="a5"/>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2"/>
        <w:gridCol w:w="8504"/>
      </w:tblGrid>
      <w:tr w:rsidR="0057411F" w:rsidRPr="0057411F" w:rsidTr="00C36AD3">
        <w:trPr>
          <w:trHeight w:val="283"/>
        </w:trPr>
        <w:tc>
          <w:tcPr>
            <w:tcW w:w="1102" w:type="dxa"/>
          </w:tcPr>
          <w:p w:rsidR="0057411F" w:rsidRPr="0057411F" w:rsidRDefault="0057411F" w:rsidP="0057411F">
            <w:pPr>
              <w:rPr>
                <w:rFonts w:eastAsiaTheme="minorHAnsi"/>
                <w:color w:val="000000"/>
                <w:sz w:val="22"/>
                <w:szCs w:val="22"/>
                <w:lang w:eastAsia="en-US"/>
              </w:rPr>
            </w:pPr>
            <w:r w:rsidRPr="0057411F">
              <w:rPr>
                <w:rFonts w:eastAsiaTheme="minorHAnsi"/>
                <w:color w:val="000000"/>
                <w:sz w:val="22"/>
                <w:szCs w:val="22"/>
                <w:lang w:eastAsia="en-US"/>
              </w:rPr>
              <w:t>задатка</w:t>
            </w:r>
          </w:p>
        </w:tc>
        <w:tc>
          <w:tcPr>
            <w:tcW w:w="8504" w:type="dxa"/>
            <w:tcBorders>
              <w:bottom w:val="single" w:sz="4" w:space="0" w:color="auto"/>
            </w:tcBorders>
          </w:tcPr>
          <w:p w:rsidR="0057411F" w:rsidRPr="0057411F" w:rsidRDefault="0057411F" w:rsidP="0057411F">
            <w:pPr>
              <w:rPr>
                <w:rFonts w:eastAsiaTheme="minorHAnsi"/>
                <w:color w:val="000000"/>
                <w:sz w:val="22"/>
                <w:szCs w:val="22"/>
                <w:lang w:eastAsia="en-US"/>
              </w:rPr>
            </w:pPr>
          </w:p>
        </w:tc>
      </w:tr>
      <w:tr w:rsidR="0057411F" w:rsidRPr="0057411F" w:rsidTr="00C36AD3">
        <w:trPr>
          <w:trHeight w:val="283"/>
        </w:trPr>
        <w:tc>
          <w:tcPr>
            <w:tcW w:w="9606" w:type="dxa"/>
            <w:gridSpan w:val="2"/>
            <w:tcBorders>
              <w:bottom w:val="single" w:sz="4" w:space="0" w:color="auto"/>
            </w:tcBorders>
          </w:tcPr>
          <w:p w:rsidR="0057411F" w:rsidRPr="0057411F" w:rsidRDefault="0057411F" w:rsidP="0057411F">
            <w:pPr>
              <w:rPr>
                <w:rFonts w:eastAsiaTheme="minorHAnsi"/>
                <w:color w:val="000000"/>
                <w:sz w:val="22"/>
                <w:szCs w:val="22"/>
                <w:lang w:eastAsia="en-US"/>
              </w:rPr>
            </w:pPr>
          </w:p>
        </w:tc>
      </w:tr>
      <w:tr w:rsidR="0057411F" w:rsidRPr="0057411F" w:rsidTr="00C36AD3">
        <w:trPr>
          <w:trHeight w:val="283"/>
        </w:trPr>
        <w:tc>
          <w:tcPr>
            <w:tcW w:w="9606" w:type="dxa"/>
            <w:gridSpan w:val="2"/>
            <w:tcBorders>
              <w:top w:val="single" w:sz="4" w:space="0" w:color="auto"/>
              <w:bottom w:val="single" w:sz="4" w:space="0" w:color="auto"/>
            </w:tcBorders>
          </w:tcPr>
          <w:p w:rsidR="0057411F" w:rsidRPr="0057411F" w:rsidRDefault="0057411F" w:rsidP="0057411F">
            <w:pPr>
              <w:rPr>
                <w:rFonts w:eastAsiaTheme="minorHAnsi"/>
                <w:color w:val="000000"/>
                <w:sz w:val="22"/>
                <w:szCs w:val="22"/>
                <w:lang w:eastAsia="en-US"/>
              </w:rPr>
            </w:pPr>
          </w:p>
        </w:tc>
      </w:tr>
      <w:tr w:rsidR="0057411F" w:rsidRPr="0057411F" w:rsidTr="00C36AD3">
        <w:trPr>
          <w:trHeight w:val="283"/>
        </w:trPr>
        <w:tc>
          <w:tcPr>
            <w:tcW w:w="9606" w:type="dxa"/>
            <w:gridSpan w:val="2"/>
            <w:tcBorders>
              <w:top w:val="single" w:sz="4" w:space="0" w:color="auto"/>
              <w:bottom w:val="single" w:sz="4" w:space="0" w:color="auto"/>
            </w:tcBorders>
          </w:tcPr>
          <w:p w:rsidR="0057411F" w:rsidRPr="0057411F" w:rsidRDefault="0057411F" w:rsidP="0057411F">
            <w:pPr>
              <w:rPr>
                <w:rFonts w:eastAsiaTheme="minorHAnsi"/>
                <w:color w:val="000000"/>
                <w:sz w:val="22"/>
                <w:szCs w:val="22"/>
                <w:lang w:eastAsia="en-US"/>
              </w:rPr>
            </w:pPr>
          </w:p>
        </w:tc>
      </w:tr>
    </w:tbl>
    <w:p w:rsidR="0057411F" w:rsidRPr="0057411F" w:rsidRDefault="0057411F" w:rsidP="0057411F">
      <w:pPr>
        <w:spacing w:after="200"/>
        <w:jc w:val="both"/>
        <w:rPr>
          <w:rFonts w:eastAsiaTheme="minorHAnsi"/>
          <w:color w:val="000000"/>
          <w:sz w:val="22"/>
          <w:szCs w:val="22"/>
          <w:lang w:eastAsia="en-US"/>
        </w:rPr>
      </w:pPr>
      <w:r w:rsidRPr="0057411F">
        <w:rPr>
          <w:rFonts w:eastAsiaTheme="minorHAnsi"/>
          <w:color w:val="000000"/>
          <w:sz w:val="22"/>
          <w:szCs w:val="22"/>
          <w:lang w:eastAsia="en-US"/>
        </w:rPr>
        <w:t>Я согласен с тем, что в случае признания меня победителем аукциона или принятия организатором аукциона решения о заключении со мной договора на право размещения нестационарного торгового объекта, либо в случае моего отказа и (или) уклонения от заключения договора, внесенная мной сумма задатка мне не возвращается.</w:t>
      </w:r>
    </w:p>
    <w:p w:rsidR="0057411F" w:rsidRPr="0057411F" w:rsidRDefault="0057411F" w:rsidP="0057411F">
      <w:pPr>
        <w:spacing w:after="200"/>
        <w:jc w:val="both"/>
        <w:rPr>
          <w:rFonts w:eastAsiaTheme="minorHAnsi"/>
          <w:color w:val="000000"/>
          <w:sz w:val="22"/>
          <w:szCs w:val="22"/>
          <w:lang w:eastAsia="en-US"/>
        </w:rPr>
      </w:pPr>
      <w:r w:rsidRPr="0057411F">
        <w:rPr>
          <w:rFonts w:eastAsiaTheme="minorHAnsi"/>
          <w:color w:val="000000"/>
          <w:sz w:val="22"/>
          <w:szCs w:val="22"/>
          <w:lang w:eastAsia="en-US"/>
        </w:rPr>
        <w:t>Обязуюсь заключить договор на право размещения нестационарного торгового объекта с администрацией Канашского муниципального округа Чувашской Республики по форме и на условиях, указанных в аукционной документации, по цене указанной в протоколе итогов аукциона на право размещения нестационарного торгового объекта на территории Канашского муниципального округа Чувашской Республики.</w:t>
      </w:r>
    </w:p>
    <w:p w:rsidR="0057411F" w:rsidRPr="0057411F" w:rsidRDefault="0057411F" w:rsidP="0057411F">
      <w:pPr>
        <w:spacing w:after="200"/>
        <w:jc w:val="both"/>
        <w:rPr>
          <w:rFonts w:eastAsiaTheme="minorHAnsi"/>
          <w:color w:val="000000"/>
          <w:sz w:val="22"/>
          <w:szCs w:val="22"/>
          <w:lang w:eastAsia="en-US"/>
        </w:rPr>
      </w:pPr>
      <w:r w:rsidRPr="0057411F">
        <w:rPr>
          <w:rFonts w:eastAsiaTheme="minorHAnsi"/>
          <w:color w:val="000000"/>
          <w:sz w:val="22"/>
          <w:szCs w:val="22"/>
          <w:lang w:eastAsia="en-US"/>
        </w:rPr>
        <w:t xml:space="preserve">Со сведениями, изложенными в извещении о проведении аукциона, </w:t>
      </w:r>
      <w:proofErr w:type="gramStart"/>
      <w:r w:rsidRPr="0057411F">
        <w:rPr>
          <w:rFonts w:eastAsiaTheme="minorHAnsi"/>
          <w:color w:val="000000"/>
          <w:sz w:val="22"/>
          <w:szCs w:val="22"/>
          <w:lang w:eastAsia="en-US"/>
        </w:rPr>
        <w:t>ознакомлен</w:t>
      </w:r>
      <w:proofErr w:type="gramEnd"/>
      <w:r w:rsidRPr="0057411F">
        <w:rPr>
          <w:rFonts w:eastAsiaTheme="minorHAnsi"/>
          <w:color w:val="000000"/>
          <w:sz w:val="22"/>
          <w:szCs w:val="22"/>
          <w:lang w:eastAsia="en-US"/>
        </w:rPr>
        <w:t xml:space="preserve"> и согласен.</w:t>
      </w:r>
    </w:p>
    <w:p w:rsidR="0057411F" w:rsidRPr="0057411F" w:rsidRDefault="0057411F" w:rsidP="0057411F">
      <w:pPr>
        <w:spacing w:after="200"/>
        <w:jc w:val="both"/>
        <w:rPr>
          <w:rFonts w:eastAsiaTheme="minorHAnsi"/>
          <w:color w:val="000000"/>
          <w:sz w:val="22"/>
          <w:szCs w:val="22"/>
          <w:lang w:eastAsia="en-US"/>
        </w:rPr>
      </w:pPr>
      <w:r w:rsidRPr="0057411F">
        <w:rPr>
          <w:rFonts w:eastAsiaTheme="minorHAnsi"/>
          <w:color w:val="000000"/>
          <w:sz w:val="22"/>
          <w:szCs w:val="22"/>
          <w:lang w:eastAsia="en-US"/>
        </w:rPr>
        <w:t>Даю согласие на обработку моих персональных данных в соответствии с Федеральным законом от 27 июля 2006 г. N 152-ФЗ «О персональных данных».</w:t>
      </w:r>
    </w:p>
    <w:p w:rsidR="0057411F" w:rsidRPr="0057411F" w:rsidRDefault="0057411F" w:rsidP="0057411F">
      <w:pPr>
        <w:jc w:val="both"/>
        <w:rPr>
          <w:rFonts w:eastAsiaTheme="minorHAnsi"/>
          <w:color w:val="000000"/>
          <w:sz w:val="22"/>
          <w:szCs w:val="22"/>
          <w:lang w:eastAsia="en-US"/>
        </w:rPr>
      </w:pPr>
      <w:r w:rsidRPr="0057411F">
        <w:rPr>
          <w:rFonts w:eastAsiaTheme="minorHAnsi"/>
          <w:color w:val="000000"/>
          <w:sz w:val="22"/>
          <w:szCs w:val="22"/>
          <w:lang w:eastAsia="en-US"/>
        </w:rPr>
        <w:t>Приложение на ________________________________ листах:</w:t>
      </w:r>
    </w:p>
    <w:p w:rsidR="0057411F" w:rsidRPr="0057411F" w:rsidRDefault="0057411F" w:rsidP="0057411F">
      <w:pPr>
        <w:jc w:val="both"/>
        <w:rPr>
          <w:rFonts w:eastAsiaTheme="minorHAnsi"/>
          <w:color w:val="000000"/>
          <w:sz w:val="18"/>
          <w:szCs w:val="18"/>
          <w:lang w:eastAsia="en-US"/>
        </w:rPr>
      </w:pPr>
      <w:r w:rsidRPr="0057411F">
        <w:rPr>
          <w:rFonts w:eastAsiaTheme="minorHAnsi"/>
          <w:color w:val="000000"/>
          <w:sz w:val="18"/>
          <w:szCs w:val="18"/>
          <w:lang w:eastAsia="en-US"/>
        </w:rPr>
        <w:t xml:space="preserve">                                               (цифрами и прописью) </w:t>
      </w:r>
    </w:p>
    <w:p w:rsidR="0057411F" w:rsidRPr="0057411F" w:rsidRDefault="0057411F" w:rsidP="0057411F">
      <w:pPr>
        <w:jc w:val="both"/>
        <w:rPr>
          <w:rFonts w:eastAsiaTheme="minorHAnsi"/>
          <w:color w:val="000000"/>
          <w:sz w:val="22"/>
          <w:szCs w:val="22"/>
          <w:lang w:eastAsia="en-US"/>
        </w:rPr>
      </w:pPr>
      <w:r w:rsidRPr="00B34371">
        <w:rPr>
          <w:rFonts w:eastAsiaTheme="minorHAnsi"/>
          <w:color w:val="000000"/>
          <w:sz w:val="22"/>
          <w:szCs w:val="22"/>
          <w:lang w:eastAsia="en-US"/>
        </w:rPr>
        <w:t>1</w:t>
      </w:r>
      <w:r w:rsidRPr="0057411F">
        <w:rPr>
          <w:rFonts w:eastAsiaTheme="minorHAnsi"/>
          <w:color w:val="000000"/>
          <w:sz w:val="22"/>
          <w:szCs w:val="22"/>
          <w:lang w:eastAsia="en-US"/>
        </w:rPr>
        <w:t>._______________________________________</w:t>
      </w:r>
    </w:p>
    <w:p w:rsidR="0057411F" w:rsidRPr="0057411F" w:rsidRDefault="0057411F" w:rsidP="0057411F">
      <w:pPr>
        <w:jc w:val="both"/>
        <w:rPr>
          <w:rFonts w:eastAsiaTheme="minorHAnsi"/>
          <w:color w:val="000000"/>
          <w:sz w:val="22"/>
          <w:szCs w:val="22"/>
          <w:lang w:eastAsia="en-US"/>
        </w:rPr>
      </w:pPr>
      <w:r w:rsidRPr="0057411F">
        <w:rPr>
          <w:rFonts w:eastAsiaTheme="minorHAnsi"/>
          <w:color w:val="000000"/>
          <w:sz w:val="22"/>
          <w:szCs w:val="22"/>
          <w:lang w:eastAsia="en-US"/>
        </w:rPr>
        <w:t>2._______________________________________</w:t>
      </w:r>
    </w:p>
    <w:p w:rsidR="0057411F" w:rsidRPr="0057411F" w:rsidRDefault="0057411F" w:rsidP="0057411F">
      <w:pPr>
        <w:jc w:val="both"/>
        <w:rPr>
          <w:rFonts w:eastAsiaTheme="minorHAnsi"/>
          <w:color w:val="000000"/>
          <w:sz w:val="22"/>
          <w:szCs w:val="22"/>
          <w:lang w:eastAsia="en-US"/>
        </w:rPr>
      </w:pPr>
      <w:r w:rsidRPr="0057411F">
        <w:rPr>
          <w:rFonts w:eastAsiaTheme="minorHAnsi"/>
          <w:color w:val="000000"/>
          <w:sz w:val="22"/>
          <w:szCs w:val="22"/>
          <w:lang w:eastAsia="en-US"/>
        </w:rPr>
        <w:t>3._______________________________________</w:t>
      </w:r>
    </w:p>
    <w:p w:rsidR="0057411F" w:rsidRPr="0057411F" w:rsidRDefault="0057411F" w:rsidP="0057411F">
      <w:pPr>
        <w:jc w:val="both"/>
        <w:rPr>
          <w:rFonts w:eastAsiaTheme="minorHAnsi"/>
          <w:color w:val="000000"/>
          <w:sz w:val="22"/>
          <w:szCs w:val="22"/>
          <w:lang w:eastAsia="en-US"/>
        </w:rPr>
      </w:pPr>
      <w:r w:rsidRPr="0057411F">
        <w:rPr>
          <w:rFonts w:eastAsiaTheme="minorHAnsi"/>
          <w:color w:val="000000"/>
          <w:sz w:val="22"/>
          <w:szCs w:val="22"/>
          <w:lang w:eastAsia="en-US"/>
        </w:rPr>
        <w:t>________________________________________</w:t>
      </w:r>
    </w:p>
    <w:p w:rsidR="0057411F" w:rsidRPr="0057411F" w:rsidRDefault="0057411F" w:rsidP="0057411F">
      <w:pPr>
        <w:spacing w:after="200" w:line="276" w:lineRule="auto"/>
        <w:jc w:val="both"/>
        <w:rPr>
          <w:rFonts w:eastAsiaTheme="minorHAnsi"/>
          <w:color w:val="000000"/>
          <w:sz w:val="22"/>
          <w:szCs w:val="22"/>
          <w:lang w:eastAsia="en-US"/>
        </w:rPr>
      </w:pPr>
    </w:p>
    <w:p w:rsidR="0057411F" w:rsidRPr="0057411F" w:rsidRDefault="0057411F" w:rsidP="0057411F">
      <w:pPr>
        <w:spacing w:after="200" w:line="276" w:lineRule="auto"/>
        <w:jc w:val="both"/>
        <w:rPr>
          <w:rFonts w:eastAsiaTheme="minorHAnsi"/>
          <w:color w:val="000000"/>
          <w:sz w:val="22"/>
          <w:szCs w:val="22"/>
          <w:lang w:eastAsia="en-US"/>
        </w:rPr>
      </w:pPr>
      <w:r w:rsidRPr="0057411F">
        <w:rPr>
          <w:rFonts w:eastAsiaTheme="minorHAnsi"/>
          <w:color w:val="000000"/>
          <w:sz w:val="22"/>
          <w:szCs w:val="22"/>
          <w:lang w:eastAsia="en-US"/>
        </w:rPr>
        <w:t>Подпись заявителя:________________</w:t>
      </w:r>
    </w:p>
    <w:p w:rsidR="0057411F" w:rsidRPr="0057411F" w:rsidRDefault="0057411F" w:rsidP="0057411F">
      <w:pPr>
        <w:spacing w:after="200" w:line="276" w:lineRule="auto"/>
        <w:jc w:val="both"/>
        <w:rPr>
          <w:rFonts w:asciiTheme="minorHAnsi" w:eastAsiaTheme="minorHAnsi" w:hAnsiTheme="minorHAnsi" w:cstheme="minorBidi"/>
          <w:sz w:val="22"/>
          <w:szCs w:val="22"/>
          <w:lang w:eastAsia="en-US"/>
        </w:rPr>
      </w:pPr>
      <w:r w:rsidRPr="0057411F">
        <w:rPr>
          <w:rFonts w:eastAsiaTheme="minorHAnsi"/>
          <w:color w:val="000000"/>
          <w:sz w:val="22"/>
          <w:szCs w:val="22"/>
          <w:lang w:eastAsia="en-US"/>
        </w:rPr>
        <w:t xml:space="preserve">Принято:________________________ </w:t>
      </w:r>
    </w:p>
    <w:p w:rsidR="0057411F" w:rsidRDefault="0057411F" w:rsidP="0057411F">
      <w:pPr>
        <w:ind w:left="5528"/>
        <w:jc w:val="both"/>
        <w:rPr>
          <w:rFonts w:eastAsiaTheme="minorHAnsi"/>
          <w:lang w:eastAsia="en-US"/>
        </w:rPr>
      </w:pPr>
      <w:r>
        <w:rPr>
          <w:rFonts w:eastAsiaTheme="minorHAnsi"/>
          <w:lang w:eastAsia="en-US"/>
        </w:rPr>
        <w:lastRenderedPageBreak/>
        <w:t xml:space="preserve">Приложение № 2 к аукционной документации </w:t>
      </w:r>
    </w:p>
    <w:p w:rsidR="003903EE" w:rsidRPr="000D6ECA" w:rsidRDefault="003903EE" w:rsidP="003903EE">
      <w:pPr>
        <w:widowControl w:val="0"/>
        <w:autoSpaceDE w:val="0"/>
        <w:autoSpaceDN w:val="0"/>
        <w:jc w:val="center"/>
        <w:rPr>
          <w:b/>
        </w:rPr>
      </w:pPr>
      <w:r w:rsidRPr="000D6ECA">
        <w:rPr>
          <w:b/>
        </w:rPr>
        <w:t>Договор</w:t>
      </w:r>
    </w:p>
    <w:p w:rsidR="003903EE" w:rsidRPr="000D6ECA" w:rsidRDefault="003903EE" w:rsidP="003903EE">
      <w:pPr>
        <w:widowControl w:val="0"/>
        <w:autoSpaceDE w:val="0"/>
        <w:autoSpaceDN w:val="0"/>
        <w:jc w:val="center"/>
        <w:rPr>
          <w:b/>
        </w:rPr>
      </w:pPr>
      <w:r w:rsidRPr="000D6ECA">
        <w:rPr>
          <w:b/>
        </w:rPr>
        <w:t>на размещение нестационарного торгового объекта (объекта по оказанию услуг общественного питания, досуга, отдыха, спорта и бытового обслуживания)</w:t>
      </w:r>
    </w:p>
    <w:p w:rsidR="003903EE" w:rsidRPr="000D6ECA" w:rsidRDefault="003903EE" w:rsidP="003903EE">
      <w:pPr>
        <w:widowControl w:val="0"/>
        <w:autoSpaceDE w:val="0"/>
        <w:autoSpaceDN w:val="0"/>
        <w:jc w:val="both"/>
      </w:pPr>
    </w:p>
    <w:p w:rsidR="003903EE" w:rsidRDefault="003903EE" w:rsidP="003903EE">
      <w:pPr>
        <w:widowControl w:val="0"/>
        <w:autoSpaceDE w:val="0"/>
        <w:autoSpaceDN w:val="0"/>
        <w:jc w:val="both"/>
      </w:pPr>
      <w:r>
        <w:t>г. Канаш</w:t>
      </w:r>
      <w:r w:rsidRPr="000D6ECA">
        <w:tab/>
        <w:t xml:space="preserve">                                                                                    «___»______________ </w:t>
      </w:r>
      <w:proofErr w:type="gramStart"/>
      <w:r w:rsidRPr="000D6ECA">
        <w:t>г</w:t>
      </w:r>
      <w:proofErr w:type="gramEnd"/>
      <w:r w:rsidRPr="000D6ECA">
        <w:t>.</w:t>
      </w:r>
    </w:p>
    <w:p w:rsidR="003903EE" w:rsidRPr="000D6ECA" w:rsidRDefault="003903EE" w:rsidP="003903EE">
      <w:pPr>
        <w:widowControl w:val="0"/>
        <w:autoSpaceDE w:val="0"/>
        <w:autoSpaceDN w:val="0"/>
        <w:jc w:val="both"/>
      </w:pPr>
    </w:p>
    <w:p w:rsidR="003903EE" w:rsidRPr="00B90957" w:rsidRDefault="003903EE" w:rsidP="003903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rPr>
      </w:pPr>
      <w:r>
        <w:rPr>
          <w:color w:val="22272F"/>
        </w:rPr>
        <w:t xml:space="preserve">        Администрация Канашского муниципального округа Чувашской Республики,</w:t>
      </w:r>
      <w:r w:rsidRPr="00B90957">
        <w:rPr>
          <w:color w:val="22272F"/>
        </w:rPr>
        <w:t xml:space="preserve"> именуемая в дальнейшем</w:t>
      </w:r>
      <w:r>
        <w:rPr>
          <w:color w:val="22272F"/>
        </w:rPr>
        <w:t xml:space="preserve"> «Администрация»,</w:t>
      </w:r>
      <w:r w:rsidRPr="00B90957">
        <w:rPr>
          <w:color w:val="22272F"/>
        </w:rPr>
        <w:t xml:space="preserve"> в лице _______________________, действующего на основании</w:t>
      </w:r>
      <w:r>
        <w:rPr>
          <w:color w:val="22272F"/>
        </w:rPr>
        <w:t xml:space="preserve"> Устава Канашского муниципального округа Чувашской Республики,</w:t>
      </w:r>
      <w:r w:rsidRPr="00B90957">
        <w:rPr>
          <w:color w:val="22272F"/>
        </w:rPr>
        <w:t xml:space="preserve"> с одной стороны,</w:t>
      </w:r>
    </w:p>
    <w:p w:rsidR="003903EE" w:rsidRDefault="003903EE" w:rsidP="003903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72F"/>
        </w:rPr>
      </w:pPr>
      <w:r w:rsidRPr="00B90957">
        <w:rPr>
          <w:color w:val="22272F"/>
        </w:rPr>
        <w:t>и ______________________________________</w:t>
      </w:r>
      <w:r>
        <w:rPr>
          <w:color w:val="22272F"/>
        </w:rPr>
        <w:t>_________________________</w:t>
      </w:r>
      <w:r w:rsidRPr="00B90957">
        <w:rPr>
          <w:color w:val="22272F"/>
        </w:rPr>
        <w:t>,</w:t>
      </w:r>
      <w:r>
        <w:rPr>
          <w:color w:val="22272F"/>
        </w:rPr>
        <w:t xml:space="preserve"> </w:t>
      </w:r>
    </w:p>
    <w:p w:rsidR="003903EE" w:rsidRPr="00FB5A20" w:rsidRDefault="003903EE" w:rsidP="003903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22272F"/>
          <w:sz w:val="20"/>
          <w:szCs w:val="20"/>
        </w:rPr>
      </w:pPr>
      <w:r>
        <w:rPr>
          <w:color w:val="22272F"/>
        </w:rPr>
        <w:t>(</w:t>
      </w:r>
      <w:r w:rsidRPr="00FB5A20">
        <w:rPr>
          <w:color w:val="22272F"/>
          <w:sz w:val="20"/>
          <w:szCs w:val="20"/>
        </w:rPr>
        <w:t>наименование организации, ФИО индивидуального предпринимателя)</w:t>
      </w:r>
    </w:p>
    <w:p w:rsidR="003903EE" w:rsidRPr="00B90957" w:rsidRDefault="003903EE" w:rsidP="003903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72F"/>
        </w:rPr>
      </w:pPr>
      <w:r>
        <w:rPr>
          <w:color w:val="22272F"/>
        </w:rPr>
        <w:t xml:space="preserve">именуемый  в   дальнейшем  «Хозяйствующий субъект» </w:t>
      </w:r>
      <w:r w:rsidRPr="00B90957">
        <w:rPr>
          <w:color w:val="22272F"/>
        </w:rPr>
        <w:t>в лице _________________________________________________________________,</w:t>
      </w:r>
    </w:p>
    <w:p w:rsidR="003903EE" w:rsidRPr="00FB5A20" w:rsidRDefault="003903EE" w:rsidP="003903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sz w:val="20"/>
          <w:szCs w:val="20"/>
        </w:rPr>
      </w:pPr>
      <w:r w:rsidRPr="00B90957">
        <w:rPr>
          <w:color w:val="22272F"/>
        </w:rPr>
        <w:t xml:space="preserve">                </w:t>
      </w:r>
      <w:r w:rsidRPr="00FB5A20">
        <w:rPr>
          <w:color w:val="22272F"/>
          <w:sz w:val="20"/>
          <w:szCs w:val="20"/>
        </w:rPr>
        <w:t>(должность (для юридических лиц), фамилия, имя, отчество (последнее - при наличии))</w:t>
      </w:r>
    </w:p>
    <w:p w:rsidR="003903EE" w:rsidRPr="00921532" w:rsidRDefault="003903EE" w:rsidP="003903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rPr>
      </w:pPr>
      <w:proofErr w:type="gramStart"/>
      <w:r w:rsidRPr="00B90957">
        <w:rPr>
          <w:color w:val="22272F"/>
        </w:rPr>
        <w:t>действующего на основании ________________</w:t>
      </w:r>
      <w:r>
        <w:rPr>
          <w:color w:val="22272F"/>
        </w:rPr>
        <w:t>______________________________, с  другой стороны</w:t>
      </w:r>
      <w:r w:rsidRPr="00921532">
        <w:rPr>
          <w:color w:val="22272F"/>
        </w:rPr>
        <w:t>, а вместе именуемые «Стороны», в соответствии с ___________________________,</w:t>
      </w:r>
      <w:proofErr w:type="gramEnd"/>
    </w:p>
    <w:p w:rsidR="003903EE" w:rsidRPr="00B90957" w:rsidRDefault="003903EE" w:rsidP="003903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rPr>
      </w:pPr>
      <w:r w:rsidRPr="00B90957">
        <w:rPr>
          <w:color w:val="22272F"/>
        </w:rPr>
        <w:t xml:space="preserve">                                             </w:t>
      </w:r>
      <w:proofErr w:type="gramStart"/>
      <w:r w:rsidRPr="00B90957">
        <w:rPr>
          <w:color w:val="22272F"/>
        </w:rPr>
        <w:t>(наименование и реквизиты:</w:t>
      </w:r>
      <w:proofErr w:type="gramEnd"/>
    </w:p>
    <w:p w:rsidR="003903EE" w:rsidRPr="00B90957" w:rsidRDefault="003903EE" w:rsidP="003903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rPr>
      </w:pPr>
      <w:r w:rsidRPr="00B90957">
        <w:rPr>
          <w:color w:val="22272F"/>
        </w:rPr>
        <w:t>_________________________________________________________________________</w:t>
      </w:r>
    </w:p>
    <w:p w:rsidR="003903EE" w:rsidRDefault="003903EE" w:rsidP="003903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rPr>
      </w:pPr>
      <w:r w:rsidRPr="00B90957">
        <w:rPr>
          <w:color w:val="22272F"/>
        </w:rPr>
        <w:t>протокола по результатам торгов или решения Администрации о заключения</w:t>
      </w:r>
      <w:r>
        <w:rPr>
          <w:color w:val="22272F"/>
        </w:rPr>
        <w:t xml:space="preserve"> договора без проведения торгов) </w:t>
      </w:r>
      <w:r w:rsidRPr="00B90957">
        <w:rPr>
          <w:color w:val="22272F"/>
        </w:rPr>
        <w:t>заключили настоящий договор о нижеследующем:</w:t>
      </w:r>
    </w:p>
    <w:p w:rsidR="003903EE" w:rsidRDefault="003903EE" w:rsidP="003903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rPr>
      </w:pPr>
    </w:p>
    <w:p w:rsidR="003903EE" w:rsidRPr="00B90957" w:rsidRDefault="003903EE" w:rsidP="003903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rPr>
      </w:pPr>
    </w:p>
    <w:p w:rsidR="003903EE" w:rsidRPr="000D6ECA" w:rsidRDefault="003903EE" w:rsidP="003903EE">
      <w:pPr>
        <w:numPr>
          <w:ilvl w:val="0"/>
          <w:numId w:val="11"/>
        </w:numPr>
        <w:autoSpaceDE w:val="0"/>
        <w:autoSpaceDN w:val="0"/>
        <w:adjustRightInd w:val="0"/>
        <w:jc w:val="center"/>
        <w:rPr>
          <w:b/>
        </w:rPr>
      </w:pPr>
      <w:r w:rsidRPr="000D6ECA">
        <w:rPr>
          <w:b/>
        </w:rPr>
        <w:t>Предмет договора</w:t>
      </w:r>
    </w:p>
    <w:p w:rsidR="003903EE" w:rsidRPr="000D6ECA" w:rsidRDefault="003903EE" w:rsidP="003903EE">
      <w:pPr>
        <w:autoSpaceDE w:val="0"/>
        <w:autoSpaceDN w:val="0"/>
        <w:ind w:firstLine="1080"/>
        <w:jc w:val="both"/>
      </w:pPr>
      <w:r w:rsidRPr="000D6ECA">
        <w:t xml:space="preserve"> </w:t>
      </w:r>
    </w:p>
    <w:p w:rsidR="003903EE" w:rsidRPr="000D6ECA" w:rsidRDefault="003903EE" w:rsidP="003903EE">
      <w:pPr>
        <w:autoSpaceDE w:val="0"/>
        <w:autoSpaceDN w:val="0"/>
        <w:adjustRightInd w:val="0"/>
        <w:jc w:val="both"/>
      </w:pPr>
      <w:r>
        <w:t xml:space="preserve">            1.1. </w:t>
      </w:r>
      <w:r w:rsidRPr="000D6ECA">
        <w:t>Администрация предоставляет Хозяйствующему субъекту право разместить на</w:t>
      </w:r>
      <w:r>
        <w:t xml:space="preserve"> земельном участке (торговом объ</w:t>
      </w:r>
      <w:r w:rsidRPr="000D6ECA">
        <w:t>екте)__________________________________________</w:t>
      </w:r>
    </w:p>
    <w:p w:rsidR="003903EE" w:rsidRPr="00E15955" w:rsidRDefault="003903EE" w:rsidP="003903EE">
      <w:pPr>
        <w:autoSpaceDE w:val="0"/>
        <w:autoSpaceDN w:val="0"/>
        <w:ind w:left="1155"/>
        <w:jc w:val="both"/>
        <w:rPr>
          <w:sz w:val="18"/>
          <w:szCs w:val="18"/>
        </w:rPr>
      </w:pPr>
      <w:r w:rsidRPr="00E15955">
        <w:rPr>
          <w:sz w:val="18"/>
          <w:szCs w:val="18"/>
        </w:rPr>
        <w:t xml:space="preserve">                                                     </w:t>
      </w:r>
      <w:r>
        <w:rPr>
          <w:sz w:val="18"/>
          <w:szCs w:val="18"/>
        </w:rPr>
        <w:t xml:space="preserve">              </w:t>
      </w:r>
      <w:r w:rsidRPr="00E15955">
        <w:rPr>
          <w:sz w:val="18"/>
          <w:szCs w:val="18"/>
        </w:rPr>
        <w:t>(форма собственности земельного участка, торгового объекта)</w:t>
      </w:r>
    </w:p>
    <w:p w:rsidR="003903EE" w:rsidRPr="000D6ECA" w:rsidRDefault="003903EE" w:rsidP="003903EE">
      <w:pPr>
        <w:autoSpaceDE w:val="0"/>
        <w:autoSpaceDN w:val="0"/>
        <w:ind w:left="1155"/>
        <w:jc w:val="both"/>
      </w:pPr>
    </w:p>
    <w:p w:rsidR="003903EE" w:rsidRPr="000D6ECA" w:rsidRDefault="003903EE" w:rsidP="003903EE">
      <w:pPr>
        <w:autoSpaceDE w:val="0"/>
        <w:autoSpaceDN w:val="0"/>
        <w:jc w:val="both"/>
      </w:pPr>
      <w:r w:rsidRPr="000D6ECA">
        <w:t>площадью _______</w:t>
      </w:r>
      <w:proofErr w:type="spellStart"/>
      <w:r w:rsidRPr="000D6ECA">
        <w:t>кв.м</w:t>
      </w:r>
      <w:proofErr w:type="spellEnd"/>
      <w:r w:rsidRPr="000D6ECA">
        <w:t xml:space="preserve">., нестационарный торговый объект (далее – Объект): ____________________________________________________________________________, </w:t>
      </w:r>
    </w:p>
    <w:p w:rsidR="003903EE" w:rsidRPr="00E15955" w:rsidRDefault="003903EE" w:rsidP="003903EE">
      <w:pPr>
        <w:autoSpaceDE w:val="0"/>
        <w:autoSpaceDN w:val="0"/>
        <w:jc w:val="center"/>
        <w:rPr>
          <w:sz w:val="20"/>
          <w:szCs w:val="20"/>
        </w:rPr>
      </w:pPr>
      <w:r w:rsidRPr="00E15955">
        <w:rPr>
          <w:sz w:val="20"/>
          <w:szCs w:val="20"/>
        </w:rPr>
        <w:t xml:space="preserve">(тип </w:t>
      </w:r>
      <w:r>
        <w:rPr>
          <w:sz w:val="20"/>
          <w:szCs w:val="20"/>
        </w:rPr>
        <w:t>о</w:t>
      </w:r>
      <w:r w:rsidRPr="00E15955">
        <w:rPr>
          <w:sz w:val="20"/>
          <w:szCs w:val="20"/>
        </w:rPr>
        <w:t>бъекта)</w:t>
      </w:r>
    </w:p>
    <w:p w:rsidR="003903EE" w:rsidRPr="000D6ECA" w:rsidRDefault="003903EE" w:rsidP="003903EE">
      <w:pPr>
        <w:autoSpaceDE w:val="0"/>
        <w:autoSpaceDN w:val="0"/>
        <w:jc w:val="both"/>
      </w:pPr>
      <w:r w:rsidRPr="000D6ECA">
        <w:t>площадью ______________</w:t>
      </w:r>
      <w:proofErr w:type="spellStart"/>
      <w:r w:rsidRPr="000D6ECA">
        <w:t>кв.м</w:t>
      </w:r>
      <w:proofErr w:type="spellEnd"/>
      <w:r w:rsidRPr="000D6ECA">
        <w:t>.  по адресу:</w:t>
      </w:r>
    </w:p>
    <w:p w:rsidR="003903EE" w:rsidRPr="000D6ECA" w:rsidRDefault="003903EE" w:rsidP="003903EE">
      <w:pPr>
        <w:tabs>
          <w:tab w:val="left" w:pos="0"/>
        </w:tabs>
        <w:autoSpaceDE w:val="0"/>
        <w:autoSpaceDN w:val="0"/>
        <w:jc w:val="both"/>
      </w:pPr>
      <w:r w:rsidRPr="000D6ECA">
        <w:t xml:space="preserve">____________________________________________________________________________, </w:t>
      </w:r>
    </w:p>
    <w:p w:rsidR="003903EE" w:rsidRPr="00E15955" w:rsidRDefault="003903EE" w:rsidP="003903EE">
      <w:pPr>
        <w:autoSpaceDE w:val="0"/>
        <w:autoSpaceDN w:val="0"/>
        <w:ind w:left="2820" w:firstLine="720"/>
        <w:jc w:val="both"/>
        <w:rPr>
          <w:sz w:val="20"/>
          <w:szCs w:val="20"/>
        </w:rPr>
      </w:pPr>
      <w:r>
        <w:rPr>
          <w:sz w:val="20"/>
          <w:szCs w:val="20"/>
        </w:rPr>
        <w:t>(местоположение о</w:t>
      </w:r>
      <w:r w:rsidRPr="00E15955">
        <w:rPr>
          <w:sz w:val="20"/>
          <w:szCs w:val="20"/>
        </w:rPr>
        <w:t>бъекта)</w:t>
      </w:r>
    </w:p>
    <w:p w:rsidR="003903EE" w:rsidRPr="000D6ECA" w:rsidRDefault="003903EE" w:rsidP="003903EE">
      <w:pPr>
        <w:autoSpaceDE w:val="0"/>
        <w:autoSpaceDN w:val="0"/>
        <w:jc w:val="both"/>
      </w:pPr>
      <w:r w:rsidRPr="000D6ECA">
        <w:t>а Хозяйствующи</w:t>
      </w:r>
      <w:r>
        <w:t xml:space="preserve">й субъект обязуется </w:t>
      </w:r>
      <w:proofErr w:type="gramStart"/>
      <w:r>
        <w:t>разместить о</w:t>
      </w:r>
      <w:r w:rsidRPr="000D6ECA">
        <w:t>бъект</w:t>
      </w:r>
      <w:proofErr w:type="gramEnd"/>
      <w:r w:rsidRPr="000D6ECA">
        <w:t xml:space="preserve"> в соответствии со специализацией </w:t>
      </w:r>
      <w:r>
        <w:t>объекта</w:t>
      </w:r>
      <w:r w:rsidRPr="000D6ECA">
        <w:t>__________________________________________</w:t>
      </w:r>
      <w:r>
        <w:t>_____________________________</w:t>
      </w:r>
    </w:p>
    <w:p w:rsidR="003903EE" w:rsidRPr="00E15955" w:rsidRDefault="003903EE" w:rsidP="003903EE">
      <w:pPr>
        <w:autoSpaceDE w:val="0"/>
        <w:autoSpaceDN w:val="0"/>
        <w:jc w:val="center"/>
        <w:rPr>
          <w:sz w:val="20"/>
          <w:szCs w:val="20"/>
        </w:rPr>
      </w:pPr>
      <w:r w:rsidRPr="00E15955">
        <w:rPr>
          <w:sz w:val="20"/>
          <w:szCs w:val="20"/>
        </w:rPr>
        <w:t>(специализация, ассортимент)</w:t>
      </w:r>
    </w:p>
    <w:p w:rsidR="003903EE" w:rsidRPr="000D6ECA" w:rsidRDefault="003903EE" w:rsidP="003903EE">
      <w:pPr>
        <w:autoSpaceDE w:val="0"/>
        <w:autoSpaceDN w:val="0"/>
        <w:jc w:val="both"/>
      </w:pPr>
      <w:r w:rsidRPr="000D6ECA">
        <w:t>и обеспечить в течение всего срока действия настоящего договора функционирование объекта на условиях и в порядке, предусмотренных в соответствии с настоящим договором, федеральным, республиканским законодательством и нормативно-правовых актов</w:t>
      </w:r>
      <w:r>
        <w:t xml:space="preserve"> администрации Канашского муниципального округа Чувашской Республики</w:t>
      </w:r>
      <w:r w:rsidRPr="000D6ECA">
        <w:t>.</w:t>
      </w:r>
    </w:p>
    <w:p w:rsidR="003903EE" w:rsidRPr="000D6ECA" w:rsidRDefault="003903EE" w:rsidP="003903EE">
      <w:pPr>
        <w:autoSpaceDE w:val="0"/>
        <w:autoSpaceDN w:val="0"/>
        <w:ind w:firstLine="720"/>
        <w:jc w:val="both"/>
      </w:pPr>
      <w:r w:rsidRPr="000D6ECA">
        <w:t xml:space="preserve">1.2. </w:t>
      </w:r>
      <w:proofErr w:type="gramStart"/>
      <w:r w:rsidRPr="000D6ECA">
        <w:t xml:space="preserve">Настоящий договор на размещение Объекта является подтверждением права Хозяйствующего субъекта на осуществление деятельности в месте, указанном в </w:t>
      </w:r>
      <w:r>
        <w:t>с</w:t>
      </w:r>
      <w:r w:rsidRPr="000D6ECA">
        <w:t>хеме размещения нестационарных торговых объектов и объектов по оказанию услуг досуга, отдыха, спорта и бытового обслуживания</w:t>
      </w:r>
      <w:r>
        <w:t xml:space="preserve"> на территории Канашского муниципального округа</w:t>
      </w:r>
      <w:r w:rsidRPr="000D6ECA">
        <w:t xml:space="preserve"> Чувашской Республики, утвержденной  постановлением</w:t>
      </w:r>
      <w:r>
        <w:t xml:space="preserve"> администрации Канашского муниципального округа Чувашской Республики</w:t>
      </w:r>
      <w:r w:rsidRPr="000D6ECA">
        <w:t xml:space="preserve"> от __________20__ года №______  (дал</w:t>
      </w:r>
      <w:r>
        <w:t>ее - Схема).</w:t>
      </w:r>
      <w:proofErr w:type="gramEnd"/>
    </w:p>
    <w:p w:rsidR="003903EE" w:rsidRPr="000D6ECA" w:rsidRDefault="003903EE" w:rsidP="003903EE">
      <w:pPr>
        <w:autoSpaceDE w:val="0"/>
        <w:autoSpaceDN w:val="0"/>
        <w:ind w:firstLine="720"/>
        <w:jc w:val="both"/>
      </w:pPr>
      <w:r w:rsidRPr="000D6ECA">
        <w:t>1.3. Период размещения торгового объекта устанавливается с «___»__________</w:t>
      </w:r>
      <w:r>
        <w:t>___ г. по «___»_____________ г.</w:t>
      </w:r>
    </w:p>
    <w:p w:rsidR="003903EE" w:rsidRPr="000D6ECA" w:rsidRDefault="003903EE" w:rsidP="003903EE">
      <w:pPr>
        <w:widowControl w:val="0"/>
        <w:autoSpaceDE w:val="0"/>
        <w:autoSpaceDN w:val="0"/>
        <w:ind w:firstLine="720"/>
        <w:jc w:val="both"/>
      </w:pPr>
    </w:p>
    <w:p w:rsidR="003903EE" w:rsidRPr="000D6ECA" w:rsidRDefault="003903EE" w:rsidP="003903EE">
      <w:pPr>
        <w:widowControl w:val="0"/>
        <w:autoSpaceDE w:val="0"/>
        <w:autoSpaceDN w:val="0"/>
        <w:ind w:firstLine="720"/>
        <w:jc w:val="both"/>
      </w:pPr>
      <w:r w:rsidRPr="000D6ECA">
        <w:t xml:space="preserve">Для </w:t>
      </w:r>
      <w:r>
        <w:t>о</w:t>
      </w:r>
      <w:r w:rsidRPr="000D6ECA">
        <w:t xml:space="preserve">бъектов, в которых осуществляется сезонная деятельность, период функционирования в течение года составляет с _________________ по </w:t>
      </w:r>
      <w:r w:rsidRPr="000D6ECA">
        <w:lastRenderedPageBreak/>
        <w:t>____________________________________________________________________________.</w:t>
      </w:r>
    </w:p>
    <w:p w:rsidR="003903EE" w:rsidRPr="00E15955" w:rsidRDefault="003903EE" w:rsidP="003903EE">
      <w:pPr>
        <w:widowControl w:val="0"/>
        <w:autoSpaceDE w:val="0"/>
        <w:autoSpaceDN w:val="0"/>
        <w:ind w:firstLine="720"/>
        <w:jc w:val="center"/>
        <w:rPr>
          <w:b/>
          <w:bCs/>
          <w:sz w:val="20"/>
          <w:szCs w:val="20"/>
        </w:rPr>
      </w:pPr>
      <w:r w:rsidRPr="00E15955">
        <w:rPr>
          <w:sz w:val="20"/>
          <w:szCs w:val="20"/>
        </w:rPr>
        <w:t>(</w:t>
      </w:r>
      <w:proofErr w:type="gramStart"/>
      <w:r w:rsidRPr="00E15955">
        <w:rPr>
          <w:sz w:val="20"/>
          <w:szCs w:val="20"/>
        </w:rPr>
        <w:t>указываются</w:t>
      </w:r>
      <w:proofErr w:type="gramEnd"/>
      <w:r w:rsidRPr="00E15955">
        <w:rPr>
          <w:sz w:val="20"/>
          <w:szCs w:val="20"/>
        </w:rPr>
        <w:t xml:space="preserve"> дата начала и завершения сезона)</w:t>
      </w:r>
    </w:p>
    <w:p w:rsidR="003903EE" w:rsidRPr="000D6ECA" w:rsidRDefault="003903EE" w:rsidP="003903EE">
      <w:pPr>
        <w:autoSpaceDE w:val="0"/>
        <w:autoSpaceDN w:val="0"/>
        <w:jc w:val="both"/>
      </w:pPr>
    </w:p>
    <w:p w:rsidR="003903EE" w:rsidRPr="00175609" w:rsidRDefault="003903EE" w:rsidP="003903EE">
      <w:pPr>
        <w:widowControl w:val="0"/>
        <w:autoSpaceDE w:val="0"/>
        <w:autoSpaceDN w:val="0"/>
        <w:jc w:val="center"/>
        <w:outlineLvl w:val="0"/>
        <w:rPr>
          <w:b/>
        </w:rPr>
      </w:pPr>
      <w:r w:rsidRPr="000D6ECA">
        <w:rPr>
          <w:b/>
        </w:rPr>
        <w:t>2. Плата за размещение торго</w:t>
      </w:r>
      <w:r>
        <w:rPr>
          <w:b/>
        </w:rPr>
        <w:t>вого объекта и порядок расчетов</w:t>
      </w:r>
    </w:p>
    <w:p w:rsidR="003903EE" w:rsidRPr="000D6ECA" w:rsidRDefault="003903EE" w:rsidP="00B34371">
      <w:pPr>
        <w:widowControl w:val="0"/>
        <w:autoSpaceDE w:val="0"/>
        <w:autoSpaceDN w:val="0"/>
        <w:ind w:firstLine="708"/>
        <w:jc w:val="both"/>
        <w:outlineLvl w:val="0"/>
      </w:pPr>
      <w:r w:rsidRPr="000D6ECA">
        <w:t>2.1. Плата за размещение нестационарного торгового объекта составляет __________ .</w:t>
      </w:r>
      <w:r w:rsidRPr="000D6ECA">
        <w:rPr>
          <w:u w:val="single"/>
          <w:vertAlign w:val="superscript"/>
        </w:rPr>
        <w:t xml:space="preserve">     </w:t>
      </w:r>
    </w:p>
    <w:p w:rsidR="003903EE" w:rsidRPr="000D6ECA" w:rsidRDefault="003903EE" w:rsidP="00B34371">
      <w:pPr>
        <w:widowControl w:val="0"/>
        <w:autoSpaceDE w:val="0"/>
        <w:autoSpaceDN w:val="0"/>
        <w:ind w:firstLine="708"/>
        <w:jc w:val="both"/>
      </w:pPr>
      <w:r w:rsidRPr="000D6ECA">
        <w:t>2.2. Ежемесячно, не позднее «</w:t>
      </w:r>
      <w:r w:rsidRPr="000D6ECA">
        <w:rPr>
          <w:u w:val="single"/>
        </w:rPr>
        <w:t>___</w:t>
      </w:r>
      <w:r w:rsidRPr="000D6ECA">
        <w:t xml:space="preserve">» </w:t>
      </w:r>
      <w:r w:rsidRPr="000D6ECA">
        <w:rPr>
          <w:u w:val="single"/>
        </w:rPr>
        <w:t>_____________ ______</w:t>
      </w:r>
      <w:r w:rsidRPr="000D6ECA">
        <w:t xml:space="preserve"> г., Хозяйствующий субъект вносит указанную в пункте 2.1 настоящего договора сумму путем перечисления денежных средств на счет</w:t>
      </w:r>
      <w:r>
        <w:t xml:space="preserve"> администрации Канашского муниципального округа Чувашской Республики</w:t>
      </w:r>
      <w:r w:rsidRPr="000D6ECA">
        <w:t>, указанный в разделе 8 настоящего договора.**</w:t>
      </w:r>
    </w:p>
    <w:p w:rsidR="003903EE" w:rsidRPr="000D6ECA" w:rsidRDefault="003903EE" w:rsidP="003903EE">
      <w:pPr>
        <w:widowControl w:val="0"/>
        <w:autoSpaceDE w:val="0"/>
        <w:autoSpaceDN w:val="0"/>
        <w:jc w:val="both"/>
      </w:pPr>
      <w:r w:rsidRPr="000D6ECA">
        <w:t xml:space="preserve"> </w:t>
      </w:r>
    </w:p>
    <w:p w:rsidR="003903EE" w:rsidRPr="000D6ECA" w:rsidRDefault="003903EE" w:rsidP="003903EE">
      <w:pPr>
        <w:widowControl w:val="0"/>
        <w:autoSpaceDE w:val="0"/>
        <w:autoSpaceDN w:val="0"/>
        <w:jc w:val="center"/>
        <w:outlineLvl w:val="0"/>
        <w:rPr>
          <w:b/>
        </w:rPr>
      </w:pPr>
      <w:r w:rsidRPr="000D6ECA">
        <w:rPr>
          <w:b/>
        </w:rPr>
        <w:t>3. Права и обязанности Сторон</w:t>
      </w:r>
    </w:p>
    <w:p w:rsidR="003903EE" w:rsidRPr="000D6ECA" w:rsidRDefault="003903EE" w:rsidP="00B34371">
      <w:pPr>
        <w:widowControl w:val="0"/>
        <w:autoSpaceDE w:val="0"/>
        <w:autoSpaceDN w:val="0"/>
        <w:ind w:firstLine="708"/>
        <w:jc w:val="both"/>
      </w:pPr>
      <w:r w:rsidRPr="000D6ECA">
        <w:t>3.1. Хозяйствующий субъект имеет право:</w:t>
      </w:r>
    </w:p>
    <w:p w:rsidR="003903EE" w:rsidRPr="000D6ECA" w:rsidRDefault="003903EE" w:rsidP="00B34371">
      <w:pPr>
        <w:widowControl w:val="0"/>
        <w:autoSpaceDE w:val="0"/>
        <w:autoSpaceDN w:val="0"/>
        <w:ind w:firstLine="708"/>
        <w:jc w:val="both"/>
      </w:pPr>
      <w:r w:rsidRPr="000D6ECA">
        <w:t xml:space="preserve">3.1.1. </w:t>
      </w:r>
      <w:proofErr w:type="gramStart"/>
      <w:r w:rsidRPr="000D6ECA">
        <w:t xml:space="preserve">Разместить </w:t>
      </w:r>
      <w:r>
        <w:t>о</w:t>
      </w:r>
      <w:r w:rsidRPr="000D6ECA">
        <w:t>бъект</w:t>
      </w:r>
      <w:proofErr w:type="gramEnd"/>
      <w:r w:rsidRPr="000D6ECA">
        <w:t xml:space="preserve"> по местоположению в соответствии с пунктом 1.1 настоящего договора.</w:t>
      </w:r>
    </w:p>
    <w:p w:rsidR="003903EE" w:rsidRPr="000D6ECA" w:rsidRDefault="003903EE" w:rsidP="00B34371">
      <w:pPr>
        <w:widowControl w:val="0"/>
        <w:autoSpaceDE w:val="0"/>
        <w:autoSpaceDN w:val="0"/>
        <w:ind w:firstLine="708"/>
        <w:jc w:val="both"/>
      </w:pPr>
      <w:r w:rsidRPr="000D6ECA">
        <w:t xml:space="preserve">3.1.2. Использовать </w:t>
      </w:r>
      <w:r>
        <w:t>О</w:t>
      </w:r>
      <w:r w:rsidRPr="000D6ECA">
        <w:t xml:space="preserve">бъект для осуществления деятельности в соответствии с назначением с соблюдением требований федерального, республиканского законодательства и нормативно-правовых актов </w:t>
      </w:r>
      <w:r>
        <w:t>администрации Канашского муниципального округа Чувашской Республики</w:t>
      </w:r>
      <w:r w:rsidRPr="000D6ECA">
        <w:t>.</w:t>
      </w:r>
    </w:p>
    <w:p w:rsidR="003903EE" w:rsidRPr="000D6ECA" w:rsidRDefault="003903EE" w:rsidP="00B34371">
      <w:pPr>
        <w:widowControl w:val="0"/>
        <w:autoSpaceDE w:val="0"/>
        <w:autoSpaceDN w:val="0"/>
        <w:ind w:firstLine="708"/>
        <w:jc w:val="both"/>
      </w:pPr>
      <w:r w:rsidRPr="000D6ECA">
        <w:t>3.1.3. В любое время отказаться от настоящего договора, предупредив об этом Администрацию не менее чем за 30 дней до даты расторжения.</w:t>
      </w:r>
    </w:p>
    <w:p w:rsidR="003903EE" w:rsidRPr="000D6ECA" w:rsidRDefault="003903EE" w:rsidP="00B34371">
      <w:pPr>
        <w:widowControl w:val="0"/>
        <w:autoSpaceDE w:val="0"/>
        <w:autoSpaceDN w:val="0"/>
        <w:ind w:firstLine="708"/>
        <w:jc w:val="both"/>
      </w:pPr>
      <w:r w:rsidRPr="000D6ECA">
        <w:t xml:space="preserve">3.1.4. На размещение на новый срок Объекта, размещенного по настоящему договору в соответствии со </w:t>
      </w:r>
      <w:r>
        <w:t>с</w:t>
      </w:r>
      <w:r w:rsidRPr="000D6ECA">
        <w:t xml:space="preserve">хемой размещения при надлежащем исполнении своих обязанностей по действующему договору. При этом надлежащим исполнением обязанностей по настоящему договору считается: </w:t>
      </w:r>
    </w:p>
    <w:p w:rsidR="003903EE" w:rsidRPr="000D6ECA" w:rsidRDefault="003903EE" w:rsidP="003903EE">
      <w:pPr>
        <w:widowControl w:val="0"/>
        <w:autoSpaceDE w:val="0"/>
        <w:autoSpaceDN w:val="0"/>
        <w:jc w:val="both"/>
      </w:pPr>
      <w:r w:rsidRPr="000D6ECA">
        <w:t>отсутствие задолженности по плате за размещение Объекта;</w:t>
      </w:r>
    </w:p>
    <w:p w:rsidR="003903EE" w:rsidRPr="000D6ECA" w:rsidRDefault="003903EE" w:rsidP="003903EE">
      <w:pPr>
        <w:widowControl w:val="0"/>
        <w:autoSpaceDE w:val="0"/>
        <w:autoSpaceDN w:val="0"/>
        <w:jc w:val="both"/>
      </w:pPr>
      <w:r w:rsidRPr="000D6ECA">
        <w:t xml:space="preserve">отсутствие фактов несоответствия размещения Объекта </w:t>
      </w:r>
      <w:r>
        <w:t>с</w:t>
      </w:r>
      <w:r w:rsidRPr="000D6ECA">
        <w:t xml:space="preserve">хеме размещения; </w:t>
      </w:r>
    </w:p>
    <w:p w:rsidR="003903EE" w:rsidRPr="000D6ECA" w:rsidRDefault="003903EE" w:rsidP="003903EE">
      <w:pPr>
        <w:widowControl w:val="0"/>
        <w:autoSpaceDE w:val="0"/>
        <w:autoSpaceDN w:val="0"/>
        <w:jc w:val="both"/>
      </w:pPr>
      <w:r w:rsidRPr="000D6ECA">
        <w:t xml:space="preserve">отсутствие неисполненных Хозяйствующим субъектом в установленный срок требований Администрации об устранении нарушений одного или нескольких из условий договора, в том числе требований правил благоустройства муниципального образования, требований к </w:t>
      </w:r>
      <w:proofErr w:type="gramStart"/>
      <w:r w:rsidRPr="000D6ECA">
        <w:t>архитектурному решению</w:t>
      </w:r>
      <w:proofErr w:type="gramEnd"/>
      <w:r w:rsidRPr="000D6ECA">
        <w:t xml:space="preserve"> Объекта, установленных муниципальными правовыми актами.</w:t>
      </w:r>
    </w:p>
    <w:p w:rsidR="003903EE" w:rsidRPr="000D6ECA" w:rsidRDefault="003903EE" w:rsidP="00B34371">
      <w:pPr>
        <w:widowControl w:val="0"/>
        <w:autoSpaceDE w:val="0"/>
        <w:autoSpaceDN w:val="0"/>
        <w:ind w:firstLine="708"/>
        <w:jc w:val="both"/>
      </w:pPr>
      <w:r w:rsidRPr="000D6ECA">
        <w:t xml:space="preserve">3.1.5. На предоставление компенсационного места (места размещения, сопоставимого по местоположению и площади с местом размещения, исключенным из </w:t>
      </w:r>
      <w:r>
        <w:t>с</w:t>
      </w:r>
      <w:r w:rsidRPr="000D6ECA">
        <w:t>хемы размещения) при досрочном прекращении действия договора при принятии органом местного самоуправления решений:</w:t>
      </w:r>
    </w:p>
    <w:p w:rsidR="003903EE" w:rsidRPr="000D6ECA" w:rsidRDefault="003903EE" w:rsidP="003903EE">
      <w:pPr>
        <w:widowControl w:val="0"/>
        <w:autoSpaceDE w:val="0"/>
        <w:autoSpaceDN w:val="0"/>
        <w:jc w:val="both"/>
      </w:pPr>
      <w:r w:rsidRPr="000D6ECA">
        <w:t xml:space="preserve">о необходимости ремонта и (или) реконструкции автомобильных дорог в случае, если нахождение </w:t>
      </w:r>
      <w:r>
        <w:t>о</w:t>
      </w:r>
      <w:r w:rsidRPr="000D6ECA">
        <w:t>бъекта препятствует осуществлению указанных работ;</w:t>
      </w:r>
    </w:p>
    <w:p w:rsidR="003903EE" w:rsidRPr="000D6ECA" w:rsidRDefault="003903EE" w:rsidP="003903EE">
      <w:pPr>
        <w:widowControl w:val="0"/>
        <w:autoSpaceDE w:val="0"/>
        <w:autoSpaceDN w:val="0"/>
        <w:jc w:val="both"/>
      </w:pPr>
      <w:r w:rsidRPr="000D6ECA">
        <w:t>об использовании территории, занимаемой Объектом, для целей, связанных с развитием улично-дорожной сети, размещением остановок общественного транспорта, оборудованием бордюров, организацией парковочных мест, иных элементов благоустройства;</w:t>
      </w:r>
    </w:p>
    <w:p w:rsidR="003903EE" w:rsidRDefault="003903EE" w:rsidP="003903EE">
      <w:pPr>
        <w:widowControl w:val="0"/>
        <w:autoSpaceDE w:val="0"/>
        <w:autoSpaceDN w:val="0"/>
        <w:jc w:val="both"/>
      </w:pPr>
      <w:r w:rsidRPr="000D6ECA">
        <w:t xml:space="preserve">о размещении объектов капитального строительства. </w:t>
      </w:r>
    </w:p>
    <w:p w:rsidR="003903EE" w:rsidRPr="000D6ECA" w:rsidRDefault="003903EE" w:rsidP="00B34371">
      <w:pPr>
        <w:widowControl w:val="0"/>
        <w:autoSpaceDE w:val="0"/>
        <w:autoSpaceDN w:val="0"/>
        <w:ind w:firstLine="708"/>
        <w:jc w:val="both"/>
      </w:pPr>
      <w:r w:rsidRPr="000D6ECA">
        <w:t>3.2. Хозяйствующий субъект обязан:</w:t>
      </w:r>
    </w:p>
    <w:p w:rsidR="003903EE" w:rsidRPr="000D6ECA" w:rsidRDefault="003903EE" w:rsidP="00B34371">
      <w:pPr>
        <w:widowControl w:val="0"/>
        <w:autoSpaceDE w:val="0"/>
        <w:autoSpaceDN w:val="0"/>
        <w:ind w:firstLine="708"/>
        <w:jc w:val="both"/>
      </w:pPr>
      <w:r w:rsidRPr="000D6ECA">
        <w:t>3.2.1. Своевременно вносить плату за размещение Объекта:</w:t>
      </w:r>
    </w:p>
    <w:p w:rsidR="003903EE" w:rsidRPr="000D6ECA" w:rsidRDefault="003903EE" w:rsidP="003903EE">
      <w:pPr>
        <w:widowControl w:val="0"/>
        <w:autoSpaceDE w:val="0"/>
        <w:autoSpaceDN w:val="0"/>
        <w:jc w:val="both"/>
      </w:pPr>
      <w:r w:rsidRPr="000D6ECA">
        <w:t>- при договоре, оформленном на размещение нестационарного торгового объекта на срок от 1 месяца до 3 месяцев – единовременно;</w:t>
      </w:r>
    </w:p>
    <w:p w:rsidR="003903EE" w:rsidRPr="000D6ECA" w:rsidRDefault="003903EE" w:rsidP="003903EE">
      <w:pPr>
        <w:widowControl w:val="0"/>
        <w:autoSpaceDE w:val="0"/>
        <w:autoSpaceDN w:val="0"/>
        <w:jc w:val="both"/>
      </w:pPr>
      <w:r w:rsidRPr="000D6ECA">
        <w:t>- при договоре, оформленном на размещение нестационарного торгового объекта на срок более 3 месяцев – ежемесячно.</w:t>
      </w:r>
    </w:p>
    <w:p w:rsidR="003903EE" w:rsidRPr="000D6ECA" w:rsidRDefault="003903EE" w:rsidP="00B34371">
      <w:pPr>
        <w:widowControl w:val="0"/>
        <w:autoSpaceDE w:val="0"/>
        <w:autoSpaceDN w:val="0"/>
        <w:ind w:firstLine="708"/>
        <w:jc w:val="both"/>
      </w:pPr>
      <w:r w:rsidRPr="000D6ECA">
        <w:t>3.2.2. Сохранять вид и специализацию, местоположение и размеры Объекта в течение установленного периода размещения Объекта.</w:t>
      </w:r>
      <w:r w:rsidRPr="000D6ECA">
        <w:rPr>
          <w:lang w:eastAsia="en-US"/>
        </w:rPr>
        <w:t xml:space="preserve"> </w:t>
      </w:r>
      <w:r w:rsidRPr="000D6ECA">
        <w:t xml:space="preserve">Специализация Объекта может быть изменена по заявлению Хозяйствующего субъекта после внесения соответствующих изменений в </w:t>
      </w:r>
      <w:r>
        <w:t>с</w:t>
      </w:r>
      <w:r w:rsidRPr="000D6ECA">
        <w:t>хему размещения.</w:t>
      </w:r>
    </w:p>
    <w:p w:rsidR="003903EE" w:rsidRPr="000D6ECA" w:rsidRDefault="003903EE" w:rsidP="003903EE">
      <w:pPr>
        <w:widowControl w:val="0"/>
        <w:autoSpaceDE w:val="0"/>
        <w:autoSpaceDN w:val="0"/>
        <w:jc w:val="both"/>
      </w:pPr>
      <w:r w:rsidRPr="000D6ECA">
        <w:t xml:space="preserve">           3.2.3. Обеспечивать функционирование объекта в соответствии с требованиями настоящего договора, требованиями федерального, республиканского законодательства и нормативно-правовых актов </w:t>
      </w:r>
      <w:r>
        <w:t>администрации Канашского муниципального округа Чувашской Республики</w:t>
      </w:r>
      <w:r w:rsidRPr="000D6ECA">
        <w:t>.</w:t>
      </w:r>
    </w:p>
    <w:p w:rsidR="003903EE" w:rsidRPr="000D6ECA" w:rsidRDefault="003903EE" w:rsidP="00B34371">
      <w:pPr>
        <w:widowControl w:val="0"/>
        <w:autoSpaceDE w:val="0"/>
        <w:autoSpaceDN w:val="0"/>
        <w:ind w:firstLine="708"/>
        <w:jc w:val="both"/>
      </w:pPr>
      <w:r w:rsidRPr="000D6ECA">
        <w:lastRenderedPageBreak/>
        <w:t>3.2.4. Обеспечить сохранение внешнего вида и оформления Объекта в течение всего срока действия настоящего договора.</w:t>
      </w:r>
    </w:p>
    <w:p w:rsidR="003903EE" w:rsidRPr="000D6ECA" w:rsidRDefault="003903EE" w:rsidP="00B34371">
      <w:pPr>
        <w:widowControl w:val="0"/>
        <w:autoSpaceDE w:val="0"/>
        <w:autoSpaceDN w:val="0"/>
        <w:ind w:firstLine="708"/>
        <w:jc w:val="both"/>
      </w:pPr>
      <w:r w:rsidRPr="000D6ECA">
        <w:t>3.2.5. Обеспечить соблюдение санитарных норм и правил, вывоз мусора и иных отходов от использования объекта.</w:t>
      </w:r>
    </w:p>
    <w:p w:rsidR="003903EE" w:rsidRPr="000D6ECA" w:rsidRDefault="003903EE" w:rsidP="00B34371">
      <w:pPr>
        <w:widowControl w:val="0"/>
        <w:autoSpaceDE w:val="0"/>
        <w:autoSpaceDN w:val="0"/>
        <w:ind w:firstLine="708"/>
        <w:jc w:val="both"/>
      </w:pPr>
      <w:r w:rsidRPr="000D6ECA">
        <w:t>3.2.6. Соблюдать при размещении Объекта требования градостроительных регламентов, строительных, экологических, санитарно-гигиенических, противопожарных и иных правил, нормативов.</w:t>
      </w:r>
    </w:p>
    <w:p w:rsidR="003903EE" w:rsidRPr="000D6ECA" w:rsidRDefault="003903EE" w:rsidP="00B34371">
      <w:pPr>
        <w:widowControl w:val="0"/>
        <w:autoSpaceDE w:val="0"/>
        <w:autoSpaceDN w:val="0"/>
        <w:ind w:firstLine="708"/>
        <w:jc w:val="both"/>
      </w:pPr>
      <w:r w:rsidRPr="000D6ECA">
        <w:t>3.2.7. Использовать Объект способами, которые не должны наносить вред окружающей среде.</w:t>
      </w:r>
    </w:p>
    <w:p w:rsidR="003903EE" w:rsidRPr="000D6ECA" w:rsidRDefault="003903EE" w:rsidP="00B34371">
      <w:pPr>
        <w:widowControl w:val="0"/>
        <w:autoSpaceDE w:val="0"/>
        <w:autoSpaceDN w:val="0"/>
        <w:ind w:firstLine="708"/>
        <w:jc w:val="both"/>
      </w:pPr>
      <w:r w:rsidRPr="000D6ECA">
        <w:t>3.2.8. Не допускать загрязнение, захламление места размещения торгового Объекта.</w:t>
      </w:r>
    </w:p>
    <w:p w:rsidR="00B34371" w:rsidRDefault="003903EE" w:rsidP="00B34371">
      <w:pPr>
        <w:widowControl w:val="0"/>
        <w:autoSpaceDE w:val="0"/>
        <w:autoSpaceDN w:val="0"/>
        <w:ind w:firstLine="708"/>
        <w:jc w:val="both"/>
      </w:pPr>
      <w:r w:rsidRPr="000D6ECA">
        <w:t>3.2.9. В пятидневный срок после заключения настоящего договора предоставить</w:t>
      </w:r>
      <w:r>
        <w:t xml:space="preserve"> Администрации Канашского муниципального округа Чувашской Республики</w:t>
      </w:r>
      <w:r w:rsidRPr="000D6ECA">
        <w:t xml:space="preserve"> договор на вывоз мусора или договор на пользование контейнером для сбора мусора.</w:t>
      </w:r>
    </w:p>
    <w:p w:rsidR="003903EE" w:rsidRPr="000D6ECA" w:rsidRDefault="003903EE" w:rsidP="00B34371">
      <w:pPr>
        <w:widowControl w:val="0"/>
        <w:autoSpaceDE w:val="0"/>
        <w:autoSpaceDN w:val="0"/>
        <w:ind w:firstLine="708"/>
        <w:jc w:val="both"/>
      </w:pPr>
      <w:r w:rsidRPr="000D6ECA">
        <w:t>3.2.10. Обеспечить представителям Администрации свободный доступ на Объект и место размещения Объекта по их требованию.</w:t>
      </w:r>
    </w:p>
    <w:p w:rsidR="003903EE" w:rsidRPr="000D6ECA" w:rsidRDefault="003903EE" w:rsidP="00B34371">
      <w:pPr>
        <w:widowControl w:val="0"/>
        <w:autoSpaceDE w:val="0"/>
        <w:autoSpaceDN w:val="0"/>
        <w:ind w:firstLine="708"/>
        <w:jc w:val="both"/>
      </w:pPr>
      <w:r w:rsidRPr="000D6ECA">
        <w:t xml:space="preserve">3.2.11. В течение ____календарных дней уведомить Администрацию об изменении места нахождения (места жительства/пребывания), почтового адреса, банковских реквизитов, о принятых </w:t>
      </w:r>
      <w:proofErr w:type="gramStart"/>
      <w:r w:rsidRPr="000D6ECA">
        <w:t>решениях</w:t>
      </w:r>
      <w:proofErr w:type="gramEnd"/>
      <w:r w:rsidRPr="000D6ECA">
        <w:t xml:space="preserve"> о ликвидации, реорганизации, прекращении деятельности в качестве индивидуального предпринимателя Хозяйствующего субъекта.</w:t>
      </w:r>
    </w:p>
    <w:p w:rsidR="003903EE" w:rsidRPr="000D6ECA" w:rsidRDefault="003903EE" w:rsidP="003903EE">
      <w:pPr>
        <w:widowControl w:val="0"/>
        <w:autoSpaceDE w:val="0"/>
        <w:autoSpaceDN w:val="0"/>
        <w:jc w:val="both"/>
      </w:pPr>
      <w:r w:rsidRPr="000D6ECA">
        <w:t xml:space="preserve">            3.2.12. Не допускать передачу прав по настоящему договору третьим лицам.</w:t>
      </w:r>
    </w:p>
    <w:p w:rsidR="003903EE" w:rsidRPr="003510E1" w:rsidRDefault="003903EE" w:rsidP="003903EE">
      <w:pPr>
        <w:widowControl w:val="0"/>
        <w:autoSpaceDE w:val="0"/>
        <w:autoSpaceDN w:val="0"/>
        <w:jc w:val="both"/>
        <w:rPr>
          <w:u w:val="single"/>
        </w:rPr>
      </w:pPr>
      <w:r w:rsidRPr="000D6ECA">
        <w:t xml:space="preserve">            3.2.13. </w:t>
      </w:r>
      <w:proofErr w:type="gramStart"/>
      <w:r w:rsidRPr="000D6ECA">
        <w:t>В период действия настоящего договора, а также при прекращении договора в случае отказа Хозяйствующего субъекта от демонтажа Объекта при причинении материального вреда Администрации либо третьим лицам путем повреждения, уничтожения объектов внешнего благоустройства, иным объектам на территории общего пользования городских и сельских поседений, городских и муниципальных округов, на территориях, находящихся во владении, пользовании третьих лиц, при причинении морального вреда гражданам Хозяйствующий</w:t>
      </w:r>
      <w:proofErr w:type="gramEnd"/>
      <w:r w:rsidRPr="000D6ECA">
        <w:t xml:space="preserve"> субъект обязан самостоятельно привести данные объекты в первоначальное состояние, возместить причиненный ущерб </w:t>
      </w:r>
      <w:r>
        <w:t xml:space="preserve">администрации Канашского муниципального округа Чувашской Республики </w:t>
      </w:r>
      <w:r w:rsidRPr="000D6ECA">
        <w:t>и третьим лицам в полном объеме.</w:t>
      </w:r>
    </w:p>
    <w:p w:rsidR="003903EE" w:rsidRPr="000D6ECA" w:rsidRDefault="003903EE" w:rsidP="003903EE">
      <w:pPr>
        <w:widowControl w:val="0"/>
        <w:autoSpaceDE w:val="0"/>
        <w:autoSpaceDN w:val="0"/>
        <w:jc w:val="both"/>
      </w:pPr>
      <w:r w:rsidRPr="000D6ECA">
        <w:t xml:space="preserve">            3.3. Администрация имеет право:</w:t>
      </w:r>
    </w:p>
    <w:p w:rsidR="003903EE" w:rsidRPr="000D6ECA" w:rsidRDefault="003903EE" w:rsidP="00B34371">
      <w:pPr>
        <w:widowControl w:val="0"/>
        <w:autoSpaceDE w:val="0"/>
        <w:autoSpaceDN w:val="0"/>
        <w:ind w:firstLine="708"/>
        <w:jc w:val="both"/>
      </w:pPr>
      <w:r w:rsidRPr="000D6ECA">
        <w:t>3.3.1. В любое время проверять соблюдение Хозяйствующим субъектом требований настоящего договора на месте размещения торгового Объекта.</w:t>
      </w:r>
    </w:p>
    <w:p w:rsidR="003903EE" w:rsidRPr="000D6ECA" w:rsidRDefault="003903EE" w:rsidP="00B34371">
      <w:pPr>
        <w:widowControl w:val="0"/>
        <w:autoSpaceDE w:val="0"/>
        <w:autoSpaceDN w:val="0"/>
        <w:ind w:firstLine="708"/>
        <w:jc w:val="both"/>
      </w:pPr>
      <w:r w:rsidRPr="000D6ECA">
        <w:t>3.3.2. Требовать расторжения договора и возмещения убытков в случае, если Хозяйствующий субъект размещает торговый Объект не в соответствии с его заявленным видом, специализацией, периодом размещения, схемой и иными условиями настоящего договора.</w:t>
      </w:r>
    </w:p>
    <w:p w:rsidR="003903EE" w:rsidRPr="000D6ECA" w:rsidRDefault="003903EE" w:rsidP="00B34371">
      <w:pPr>
        <w:widowControl w:val="0"/>
        <w:autoSpaceDE w:val="0"/>
        <w:autoSpaceDN w:val="0"/>
        <w:ind w:firstLine="708"/>
        <w:jc w:val="both"/>
      </w:pPr>
      <w:r w:rsidRPr="000D6ECA">
        <w:t xml:space="preserve">3.3.3. В </w:t>
      </w:r>
      <w:proofErr w:type="gramStart"/>
      <w:r w:rsidRPr="000D6ECA">
        <w:t>случае</w:t>
      </w:r>
      <w:proofErr w:type="gramEnd"/>
      <w:r w:rsidRPr="000D6ECA">
        <w:t xml:space="preserve"> отказа Хозяйствующего субъекта демонтировать и вывезти торговый Объект при прекращении договора в установленном порядке самостоятельно, осуществить указанные действия и обеспечить ответственное хранение торгового Объекта за счет Хозяйствующего субъекта.</w:t>
      </w:r>
    </w:p>
    <w:p w:rsidR="003903EE" w:rsidRPr="000D6ECA" w:rsidRDefault="003903EE" w:rsidP="00B34371">
      <w:pPr>
        <w:widowControl w:val="0"/>
        <w:autoSpaceDE w:val="0"/>
        <w:autoSpaceDN w:val="0"/>
        <w:ind w:firstLine="708"/>
        <w:jc w:val="both"/>
      </w:pPr>
      <w:r w:rsidRPr="000D6ECA">
        <w:t xml:space="preserve">3.4. Администрация </w:t>
      </w:r>
      <w:proofErr w:type="gramStart"/>
      <w:r w:rsidRPr="000D6ECA">
        <w:t>обязана</w:t>
      </w:r>
      <w:proofErr w:type="gramEnd"/>
      <w:r w:rsidRPr="000D6ECA">
        <w:t xml:space="preserve"> предоставить Хозяйствующему субъекту право на размещение торгового Объекта в соответствии с условиями настоящего договора.</w:t>
      </w:r>
    </w:p>
    <w:p w:rsidR="003903EE" w:rsidRPr="000D6ECA" w:rsidRDefault="003903EE" w:rsidP="003903EE">
      <w:pPr>
        <w:widowControl w:val="0"/>
        <w:autoSpaceDE w:val="0"/>
        <w:autoSpaceDN w:val="0"/>
        <w:jc w:val="both"/>
      </w:pPr>
    </w:p>
    <w:p w:rsidR="003903EE" w:rsidRPr="000D6ECA" w:rsidRDefault="003903EE" w:rsidP="003903EE">
      <w:pPr>
        <w:widowControl w:val="0"/>
        <w:autoSpaceDE w:val="0"/>
        <w:autoSpaceDN w:val="0"/>
        <w:jc w:val="center"/>
        <w:outlineLvl w:val="0"/>
        <w:rPr>
          <w:b/>
        </w:rPr>
      </w:pPr>
      <w:r w:rsidRPr="000D6ECA">
        <w:rPr>
          <w:b/>
        </w:rPr>
        <w:t>4. Срок действия договора</w:t>
      </w:r>
    </w:p>
    <w:p w:rsidR="003903EE" w:rsidRPr="000D6ECA" w:rsidRDefault="003903EE" w:rsidP="00B34371">
      <w:pPr>
        <w:widowControl w:val="0"/>
        <w:autoSpaceDE w:val="0"/>
        <w:autoSpaceDN w:val="0"/>
        <w:ind w:firstLine="708"/>
        <w:jc w:val="both"/>
      </w:pPr>
      <w:r w:rsidRPr="000D6ECA">
        <w:t>4.1. Настоящий</w:t>
      </w:r>
      <w:r>
        <w:t xml:space="preserve"> договор </w:t>
      </w:r>
      <w:proofErr w:type="gramStart"/>
      <w:r>
        <w:t>действует со дня</w:t>
      </w:r>
      <w:r w:rsidRPr="000D6ECA">
        <w:t xml:space="preserve"> подписания Сторонами и </w:t>
      </w:r>
      <w:r>
        <w:t>действует</w:t>
      </w:r>
      <w:proofErr w:type="gramEnd"/>
      <w:r>
        <w:t xml:space="preserve"> </w:t>
      </w:r>
      <w:r w:rsidRPr="000D6ECA">
        <w:t xml:space="preserve">до  </w:t>
      </w:r>
      <w:r>
        <w:t>полного исполнения обязательств, взятых на себя Сторонами</w:t>
      </w:r>
      <w:r w:rsidRPr="000D6ECA">
        <w:t>, а в части исполнения обязательств по оплате - до момента исполнения таких обязательств.</w:t>
      </w:r>
    </w:p>
    <w:p w:rsidR="003903EE" w:rsidRPr="000D6ECA" w:rsidRDefault="003903EE" w:rsidP="003903EE">
      <w:pPr>
        <w:widowControl w:val="0"/>
        <w:autoSpaceDE w:val="0"/>
        <w:autoSpaceDN w:val="0"/>
        <w:jc w:val="both"/>
      </w:pPr>
      <w:r w:rsidRPr="000D6ECA">
        <w:t xml:space="preserve"> </w:t>
      </w:r>
    </w:p>
    <w:p w:rsidR="003903EE" w:rsidRPr="000D6ECA" w:rsidRDefault="003903EE" w:rsidP="003903EE">
      <w:pPr>
        <w:widowControl w:val="0"/>
        <w:autoSpaceDE w:val="0"/>
        <w:autoSpaceDN w:val="0"/>
        <w:jc w:val="center"/>
        <w:outlineLvl w:val="0"/>
        <w:rPr>
          <w:b/>
        </w:rPr>
      </w:pPr>
      <w:r w:rsidRPr="000D6ECA">
        <w:rPr>
          <w:b/>
        </w:rPr>
        <w:t>5. Ответственность Сторон</w:t>
      </w:r>
    </w:p>
    <w:p w:rsidR="003903EE" w:rsidRPr="000D6ECA" w:rsidRDefault="003903EE" w:rsidP="00B34371">
      <w:pPr>
        <w:widowControl w:val="0"/>
        <w:autoSpaceDE w:val="0"/>
        <w:autoSpaceDN w:val="0"/>
        <w:ind w:firstLine="708"/>
        <w:jc w:val="both"/>
      </w:pPr>
      <w:r w:rsidRPr="000D6ECA">
        <w:t xml:space="preserve">5.1. В </w:t>
      </w:r>
      <w:proofErr w:type="gramStart"/>
      <w:r w:rsidRPr="000D6ECA">
        <w:t>случае</w:t>
      </w:r>
      <w:proofErr w:type="gramEnd"/>
      <w:r w:rsidRPr="000D6ECA">
        <w:t xml:space="preserve">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РФ.</w:t>
      </w:r>
      <w:r w:rsidRPr="000D6ECA">
        <w:rPr>
          <w:lang w:eastAsia="en-US"/>
        </w:rPr>
        <w:t xml:space="preserve"> </w:t>
      </w:r>
    </w:p>
    <w:p w:rsidR="003903EE" w:rsidRPr="000D6ECA" w:rsidRDefault="003903EE" w:rsidP="00B34371">
      <w:pPr>
        <w:widowControl w:val="0"/>
        <w:autoSpaceDE w:val="0"/>
        <w:autoSpaceDN w:val="0"/>
        <w:ind w:firstLine="708"/>
        <w:jc w:val="both"/>
      </w:pPr>
      <w:r w:rsidRPr="000D6ECA">
        <w:t xml:space="preserve">5.2. </w:t>
      </w:r>
      <w:proofErr w:type="gramStart"/>
      <w:r w:rsidRPr="000D6ECA">
        <w:t>В случае просрочки уплаты платежей Хозяйствующий субъект обязан выплатить администрации Канашск</w:t>
      </w:r>
      <w:r>
        <w:t>ого муниципального округа</w:t>
      </w:r>
      <w:r w:rsidRPr="000D6ECA">
        <w:t xml:space="preserve"> </w:t>
      </w:r>
      <w:r>
        <w:t xml:space="preserve">Чувашской Республики </w:t>
      </w:r>
      <w:r w:rsidRPr="000D6ECA">
        <w:lastRenderedPageBreak/>
        <w:t>пен</w:t>
      </w:r>
      <w:r>
        <w:t>и</w:t>
      </w:r>
      <w:r w:rsidRPr="000D6ECA">
        <w:t xml:space="preserve"> в размере 1/300</w:t>
      </w:r>
      <w:r w:rsidRPr="000D6ECA">
        <w:rPr>
          <w:lang w:eastAsia="en-US"/>
        </w:rPr>
        <w:t xml:space="preserve"> </w:t>
      </w:r>
      <w:r w:rsidRPr="000D6ECA">
        <w:t xml:space="preserve">действующей на дату уплаты пеней ключевой   ставки рефинансирования ЦБ РФ от не уплаченной в срок суммы долга за каждый день просрочки, начиная со дня, следующего после дня истечения установленного настоящим договором срока исполнения обязательства. </w:t>
      </w:r>
      <w:proofErr w:type="gramEnd"/>
    </w:p>
    <w:p w:rsidR="003903EE" w:rsidRPr="000D6ECA" w:rsidRDefault="003903EE" w:rsidP="00B34371">
      <w:pPr>
        <w:widowControl w:val="0"/>
        <w:autoSpaceDE w:val="0"/>
        <w:autoSpaceDN w:val="0"/>
        <w:ind w:firstLine="708"/>
        <w:jc w:val="both"/>
      </w:pPr>
      <w:r w:rsidRPr="000D6ECA">
        <w:t xml:space="preserve">5.3. В </w:t>
      </w:r>
      <w:proofErr w:type="gramStart"/>
      <w:r w:rsidRPr="000D6ECA">
        <w:t>случае</w:t>
      </w:r>
      <w:proofErr w:type="gramEnd"/>
      <w:r w:rsidRPr="000D6ECA">
        <w:t xml:space="preserve"> не</w:t>
      </w:r>
      <w:r>
        <w:t xml:space="preserve"> </w:t>
      </w:r>
      <w:r w:rsidRPr="000D6ECA">
        <w:t>установки Объекта Хозяйствующий субъект не освобождается от внесения соответствующей платы по условиям настоящего договора.</w:t>
      </w:r>
    </w:p>
    <w:p w:rsidR="003903EE" w:rsidRPr="000D6ECA" w:rsidRDefault="003903EE" w:rsidP="00B34371">
      <w:pPr>
        <w:widowControl w:val="0"/>
        <w:autoSpaceDE w:val="0"/>
        <w:autoSpaceDN w:val="0"/>
        <w:ind w:firstLine="708"/>
        <w:jc w:val="both"/>
      </w:pPr>
      <w:r w:rsidRPr="000D6ECA">
        <w:t>5.4. Контроль за расчетами Сторон по настоящему договору (раздел 2 настоящего договора), осуществляет Администрация.</w:t>
      </w:r>
    </w:p>
    <w:p w:rsidR="003903EE" w:rsidRPr="000D6ECA" w:rsidRDefault="003903EE" w:rsidP="003903EE">
      <w:pPr>
        <w:widowControl w:val="0"/>
        <w:autoSpaceDE w:val="0"/>
        <w:autoSpaceDN w:val="0"/>
        <w:jc w:val="both"/>
      </w:pPr>
    </w:p>
    <w:p w:rsidR="003903EE" w:rsidRPr="000D6ECA" w:rsidRDefault="003903EE" w:rsidP="003903EE">
      <w:pPr>
        <w:widowControl w:val="0"/>
        <w:autoSpaceDE w:val="0"/>
        <w:autoSpaceDN w:val="0"/>
        <w:jc w:val="center"/>
        <w:outlineLvl w:val="0"/>
        <w:rPr>
          <w:b/>
        </w:rPr>
      </w:pPr>
      <w:r w:rsidRPr="000D6ECA">
        <w:rPr>
          <w:b/>
        </w:rPr>
        <w:t>6. Изменение и прекращение договора</w:t>
      </w:r>
    </w:p>
    <w:p w:rsidR="003903EE" w:rsidRPr="000D6ECA" w:rsidRDefault="003903EE" w:rsidP="00B34371">
      <w:pPr>
        <w:widowControl w:val="0"/>
        <w:autoSpaceDE w:val="0"/>
        <w:autoSpaceDN w:val="0"/>
        <w:ind w:firstLine="708"/>
        <w:jc w:val="both"/>
      </w:pPr>
      <w:r w:rsidRPr="000D6ECA">
        <w:t>6.1. По соглашению Сторон настоящий договор может быть изменен. При этом не допускается изменение существенных условий договора:</w:t>
      </w:r>
    </w:p>
    <w:p w:rsidR="003903EE" w:rsidRPr="000D6ECA" w:rsidRDefault="003903EE" w:rsidP="00B34371">
      <w:pPr>
        <w:widowControl w:val="0"/>
        <w:autoSpaceDE w:val="0"/>
        <w:autoSpaceDN w:val="0"/>
        <w:ind w:firstLine="708"/>
        <w:jc w:val="both"/>
      </w:pPr>
      <w:r w:rsidRPr="000D6ECA">
        <w:t>1) основания заключения договора на размещение нестационарного объекта;</w:t>
      </w:r>
    </w:p>
    <w:p w:rsidR="003903EE" w:rsidRPr="000D6ECA" w:rsidRDefault="003903EE" w:rsidP="00B34371">
      <w:pPr>
        <w:widowControl w:val="0"/>
        <w:autoSpaceDE w:val="0"/>
        <w:autoSpaceDN w:val="0"/>
        <w:ind w:firstLine="708"/>
        <w:jc w:val="both"/>
      </w:pPr>
      <w:r w:rsidRPr="000D6ECA">
        <w:t>2) наименование организатора аукциона, принявшего решение о проведен</w:t>
      </w:r>
      <w:proofErr w:type="gramStart"/>
      <w:r w:rsidRPr="000D6ECA">
        <w:t>ии ау</w:t>
      </w:r>
      <w:proofErr w:type="gramEnd"/>
      <w:r w:rsidRPr="000D6ECA">
        <w:t>кциона, и реквизиты такого решения;</w:t>
      </w:r>
    </w:p>
    <w:p w:rsidR="003903EE" w:rsidRPr="000D6ECA" w:rsidRDefault="003903EE" w:rsidP="00B34371">
      <w:pPr>
        <w:widowControl w:val="0"/>
        <w:autoSpaceDE w:val="0"/>
        <w:autoSpaceDN w:val="0"/>
        <w:ind w:firstLine="708"/>
        <w:jc w:val="both"/>
      </w:pPr>
      <w:r w:rsidRPr="000D6ECA">
        <w:t>3) адрес размещения (местоположение и размер площади места размещения Объекта), вид, специализация, период размещения нестационарного торгового Объекта;</w:t>
      </w:r>
    </w:p>
    <w:p w:rsidR="003903EE" w:rsidRPr="000D6ECA" w:rsidRDefault="003903EE" w:rsidP="00B34371">
      <w:pPr>
        <w:widowControl w:val="0"/>
        <w:autoSpaceDE w:val="0"/>
        <w:autoSpaceDN w:val="0"/>
        <w:ind w:firstLine="708"/>
        <w:jc w:val="both"/>
      </w:pPr>
      <w:r w:rsidRPr="000D6ECA">
        <w:t>4) ответственность сторон.</w:t>
      </w:r>
    </w:p>
    <w:p w:rsidR="003903EE" w:rsidRPr="000D6ECA" w:rsidRDefault="003903EE" w:rsidP="00B34371">
      <w:pPr>
        <w:widowControl w:val="0"/>
        <w:autoSpaceDE w:val="0"/>
        <w:autoSpaceDN w:val="0"/>
        <w:ind w:firstLine="708"/>
        <w:jc w:val="both"/>
      </w:pPr>
      <w:r w:rsidRPr="000D6ECA">
        <w:t>6.2. Внесение изменений в настоящий договор осуществляется путем заключения дополнительного соглашения, подписываемого Сторонами.</w:t>
      </w:r>
    </w:p>
    <w:p w:rsidR="003903EE" w:rsidRPr="000D6ECA" w:rsidRDefault="003903EE" w:rsidP="00B34371">
      <w:pPr>
        <w:widowControl w:val="0"/>
        <w:autoSpaceDE w:val="0"/>
        <w:autoSpaceDN w:val="0"/>
        <w:ind w:firstLine="708"/>
        <w:jc w:val="both"/>
      </w:pPr>
      <w:r w:rsidRPr="000D6ECA">
        <w:t>6.3. Настоящий договор расторгается:</w:t>
      </w:r>
    </w:p>
    <w:p w:rsidR="003903EE" w:rsidRPr="000D6ECA" w:rsidRDefault="003903EE" w:rsidP="00B34371">
      <w:pPr>
        <w:widowControl w:val="0"/>
        <w:autoSpaceDE w:val="0"/>
        <w:autoSpaceDN w:val="0"/>
        <w:ind w:firstLine="708"/>
        <w:jc w:val="both"/>
      </w:pPr>
      <w:bookmarkStart w:id="26" w:name="_Hlk82009293"/>
      <w:r w:rsidRPr="000D6ECA">
        <w:t xml:space="preserve">1) по </w:t>
      </w:r>
      <w:proofErr w:type="gramStart"/>
      <w:r w:rsidRPr="000D6ECA">
        <w:t>истечении</w:t>
      </w:r>
      <w:proofErr w:type="gramEnd"/>
      <w:r w:rsidRPr="000D6ECA">
        <w:t xml:space="preserve"> сроков, установленных пунктами 1.3 и 4.1 настоящего договора;</w:t>
      </w:r>
    </w:p>
    <w:p w:rsidR="003903EE" w:rsidRPr="000D6ECA" w:rsidRDefault="003903EE" w:rsidP="00B34371">
      <w:pPr>
        <w:widowControl w:val="0"/>
        <w:autoSpaceDE w:val="0"/>
        <w:autoSpaceDN w:val="0"/>
        <w:ind w:firstLine="708"/>
        <w:jc w:val="both"/>
      </w:pPr>
      <w:r w:rsidRPr="000D6ECA">
        <w:t>2) в случае ликвидации Хозяйствующего субъекта (юридического лица) – со дня внесения соответствующей записи в Единый государственный реестр юридических лиц; в случае прекращения Хозяйствующим субъектом - физическим лицом деятельности в качестве индивидуального предпринимателя – со дня внесения соответствующей записи в Единый государственный реестр индивидуальных предпринимателей;</w:t>
      </w:r>
    </w:p>
    <w:p w:rsidR="003903EE" w:rsidRPr="000D6ECA" w:rsidRDefault="003903EE" w:rsidP="00B34371">
      <w:pPr>
        <w:widowControl w:val="0"/>
        <w:autoSpaceDE w:val="0"/>
        <w:autoSpaceDN w:val="0"/>
        <w:ind w:firstLine="708"/>
        <w:jc w:val="both"/>
      </w:pPr>
      <w:r w:rsidRPr="000D6ECA">
        <w:t>3) в связи с односторонним отказом Администрации от исполнения настоящего договора по следующим основаниям:</w:t>
      </w:r>
    </w:p>
    <w:p w:rsidR="003903EE" w:rsidRPr="000D6ECA" w:rsidRDefault="003903EE" w:rsidP="00B34371">
      <w:pPr>
        <w:widowControl w:val="0"/>
        <w:autoSpaceDE w:val="0"/>
        <w:autoSpaceDN w:val="0"/>
        <w:ind w:firstLine="708"/>
        <w:jc w:val="both"/>
      </w:pPr>
      <w:r w:rsidRPr="000D6ECA">
        <w:t>просрочка исполнения Хозяйствующим субъектом обязательств по плате на срок более 30 календарных дней;</w:t>
      </w:r>
    </w:p>
    <w:p w:rsidR="003903EE" w:rsidRPr="000D6ECA" w:rsidRDefault="003903EE" w:rsidP="00B34371">
      <w:pPr>
        <w:widowControl w:val="0"/>
        <w:autoSpaceDE w:val="0"/>
        <w:autoSpaceDN w:val="0"/>
        <w:ind w:firstLine="708"/>
        <w:jc w:val="both"/>
      </w:pPr>
      <w:r w:rsidRPr="000D6ECA">
        <w:t xml:space="preserve">размещение Хозяйствующим субъектом Объекта, не соответствующего характеристикам, указанным в пункте 1.1 настоящего договора, и (или) требованиям законодательства Российской Федерации, и (или) законодательства Чувашской Республики, и (или) муниципальных нормативных правовых актов </w:t>
      </w:r>
      <w:r>
        <w:t>Канашского муниципального округа Чувашской Республики;</w:t>
      </w:r>
    </w:p>
    <w:p w:rsidR="003903EE" w:rsidRPr="000D6ECA" w:rsidRDefault="003903EE" w:rsidP="00B34371">
      <w:pPr>
        <w:widowControl w:val="0"/>
        <w:autoSpaceDE w:val="0"/>
        <w:autoSpaceDN w:val="0"/>
        <w:ind w:firstLine="708"/>
        <w:jc w:val="both"/>
      </w:pPr>
      <w:r w:rsidRPr="000D6ECA">
        <w:t xml:space="preserve">неисполнение Хозяйствующим субъектом обязанностей, предусмотренных в пунктах 3.2.4, 3.2.6, 3.2.9 настоящего договора, два и более раза в течение срока действия настоящего договора; </w:t>
      </w:r>
    </w:p>
    <w:p w:rsidR="003903EE" w:rsidRPr="000D6ECA" w:rsidRDefault="003903EE" w:rsidP="00B34371">
      <w:pPr>
        <w:widowControl w:val="0"/>
        <w:autoSpaceDE w:val="0"/>
        <w:autoSpaceDN w:val="0"/>
        <w:ind w:firstLine="708"/>
        <w:jc w:val="both"/>
      </w:pPr>
      <w:r w:rsidRPr="000D6ECA">
        <w:t xml:space="preserve">нарушение Хозяйствующим субъектом экологических норм или правил продажи табачной продукции, </w:t>
      </w:r>
      <w:proofErr w:type="spellStart"/>
      <w:r w:rsidRPr="000D6ECA">
        <w:t>никотинсодержащей</w:t>
      </w:r>
      <w:proofErr w:type="spellEnd"/>
      <w:r w:rsidRPr="000D6ECA">
        <w:t xml:space="preserve"> продукции, кальянов, установленных законодательством Российской Федерации, два и более раза в течение срока действия настоящего договора;</w:t>
      </w:r>
    </w:p>
    <w:p w:rsidR="003903EE" w:rsidRPr="000D6ECA" w:rsidRDefault="003903EE" w:rsidP="00B34371">
      <w:pPr>
        <w:widowControl w:val="0"/>
        <w:autoSpaceDE w:val="0"/>
        <w:autoSpaceDN w:val="0"/>
        <w:ind w:firstLine="708"/>
        <w:jc w:val="both"/>
      </w:pPr>
      <w:r w:rsidRPr="000D6ECA">
        <w:t>4) в связи с односторонним отказом от исполнения настоящего договора Хозяйствующим субъектом;</w:t>
      </w:r>
    </w:p>
    <w:p w:rsidR="003903EE" w:rsidRPr="000D6ECA" w:rsidRDefault="003903EE" w:rsidP="00B34371">
      <w:pPr>
        <w:widowControl w:val="0"/>
        <w:autoSpaceDE w:val="0"/>
        <w:autoSpaceDN w:val="0"/>
        <w:ind w:firstLine="708"/>
        <w:jc w:val="both"/>
      </w:pPr>
      <w:r w:rsidRPr="000D6ECA">
        <w:t>5) по решению суда.</w:t>
      </w:r>
    </w:p>
    <w:bookmarkEnd w:id="26"/>
    <w:p w:rsidR="003903EE" w:rsidRPr="000D6ECA" w:rsidRDefault="003903EE" w:rsidP="00B34371">
      <w:pPr>
        <w:widowControl w:val="0"/>
        <w:autoSpaceDE w:val="0"/>
        <w:autoSpaceDN w:val="0"/>
        <w:ind w:firstLine="708"/>
        <w:jc w:val="both"/>
      </w:pPr>
      <w:proofErr w:type="gramStart"/>
      <w:r w:rsidRPr="000D6ECA">
        <w:t>В случае одностороннего отказа Администрации от исполнения настоящего договора Администрация направляет Хозяйствующему субъекту уведомление по адресу, указанному в настоящем договоре, почтовым отправлением, либо телеграммой, по электронной почте, либо иным способом, обеспечивающим фиксирование даты его получения Хозяйствующим субъектом, либо вручает его Хозяйствующему субъекту под расписку.</w:t>
      </w:r>
      <w:proofErr w:type="gramEnd"/>
      <w:r w:rsidRPr="000D6ECA">
        <w:t xml:space="preserve"> В </w:t>
      </w:r>
      <w:proofErr w:type="gramStart"/>
      <w:r w:rsidRPr="000D6ECA">
        <w:t>случае</w:t>
      </w:r>
      <w:proofErr w:type="gramEnd"/>
      <w:r w:rsidRPr="000D6ECA">
        <w:t xml:space="preserve"> направления уведомления почтой и невозможности вручения почтового отправления датой такого надлежащего уведомления признается дата отметки отделения почтовой связи об истечении срока хранения, об отказе адресата от получения или об отсутствии адресата по адресу, указанному в настоящем договоре. В </w:t>
      </w:r>
      <w:proofErr w:type="gramStart"/>
      <w:r w:rsidRPr="000D6ECA">
        <w:t>этом</w:t>
      </w:r>
      <w:proofErr w:type="gramEnd"/>
      <w:r w:rsidRPr="000D6ECA">
        <w:t xml:space="preserve"> случае датой прекращения договора считается истечение 30 календарных дней с даты </w:t>
      </w:r>
      <w:r w:rsidRPr="000D6ECA">
        <w:lastRenderedPageBreak/>
        <w:t>надлежащего уведомления Администрацией Хозяйствующего субъекта об одностороннем отказе от исполнения настоящего договора.</w:t>
      </w:r>
    </w:p>
    <w:p w:rsidR="003903EE" w:rsidRPr="000D6ECA" w:rsidRDefault="003903EE" w:rsidP="00B34371">
      <w:pPr>
        <w:widowControl w:val="0"/>
        <w:autoSpaceDE w:val="0"/>
        <w:autoSpaceDN w:val="0"/>
        <w:ind w:firstLine="708"/>
        <w:jc w:val="both"/>
        <w:outlineLvl w:val="0"/>
      </w:pPr>
      <w:proofErr w:type="gramStart"/>
      <w:r w:rsidRPr="000D6ECA">
        <w:t>В случае одностороннего отказа Хозяйствующего субъекта от исполнения настоящего договора Хозяйствующий субъект направляет Администрации уведомление почтовым отправлением, либо телеграммой, по электронной почте, либо иным способом, обеспечивающим фиксирование даты его получения Администрацией, либо вручает его представителю Администрации под расписку.</w:t>
      </w:r>
      <w:proofErr w:type="gramEnd"/>
      <w:r w:rsidRPr="000D6ECA">
        <w:t xml:space="preserve"> В </w:t>
      </w:r>
      <w:proofErr w:type="gramStart"/>
      <w:r w:rsidRPr="000D6ECA">
        <w:t>случае</w:t>
      </w:r>
      <w:proofErr w:type="gramEnd"/>
      <w:r w:rsidRPr="000D6ECA">
        <w:t xml:space="preserve"> направления уведомления почтой и невозможности вручения почтового отправления датой такого надлежащего уведомления признается дата отметки отделения почтовой связи об истечении срока хранения, об отказе адресата от получения или об отсутствии адресата по адресу, указанному в настоящем договоре. В </w:t>
      </w:r>
      <w:proofErr w:type="gramStart"/>
      <w:r w:rsidRPr="000D6ECA">
        <w:t>этом</w:t>
      </w:r>
      <w:proofErr w:type="gramEnd"/>
      <w:r w:rsidRPr="000D6ECA">
        <w:t xml:space="preserve"> случае датой прекращения договора считается истечение 30 календарных дней с даты надлежащего уведомления Хозяйствующим субъектом Администрации об одностороннем отказе от исполнения настоящего договора.</w:t>
      </w:r>
    </w:p>
    <w:p w:rsidR="003903EE" w:rsidRPr="000D6ECA" w:rsidRDefault="003903EE" w:rsidP="00B34371">
      <w:pPr>
        <w:widowControl w:val="0"/>
        <w:autoSpaceDE w:val="0"/>
        <w:autoSpaceDN w:val="0"/>
        <w:ind w:firstLine="708"/>
        <w:jc w:val="both"/>
        <w:outlineLvl w:val="0"/>
      </w:pPr>
      <w:r w:rsidRPr="000D6ECA">
        <w:t xml:space="preserve">6.4. Прекращение (расторжение) настоящего договора не освобождает Хозяйствующего субъекта от необходимости погашения задолженности по плате и уплаты пени, </w:t>
      </w:r>
      <w:proofErr w:type="gramStart"/>
      <w:r w:rsidRPr="000D6ECA">
        <w:t>предусмотренных</w:t>
      </w:r>
      <w:proofErr w:type="gramEnd"/>
      <w:r w:rsidRPr="000D6ECA">
        <w:t xml:space="preserve"> настоящим договором.</w:t>
      </w:r>
    </w:p>
    <w:p w:rsidR="003903EE" w:rsidRPr="000D6ECA" w:rsidRDefault="003903EE" w:rsidP="003903EE">
      <w:pPr>
        <w:widowControl w:val="0"/>
        <w:autoSpaceDE w:val="0"/>
        <w:autoSpaceDN w:val="0"/>
        <w:jc w:val="both"/>
        <w:outlineLvl w:val="0"/>
      </w:pPr>
    </w:p>
    <w:p w:rsidR="003903EE" w:rsidRPr="000D6ECA" w:rsidRDefault="003903EE" w:rsidP="003903EE">
      <w:pPr>
        <w:widowControl w:val="0"/>
        <w:autoSpaceDE w:val="0"/>
        <w:autoSpaceDN w:val="0"/>
        <w:jc w:val="center"/>
        <w:outlineLvl w:val="0"/>
        <w:rPr>
          <w:b/>
        </w:rPr>
      </w:pPr>
      <w:r w:rsidRPr="000D6ECA">
        <w:rPr>
          <w:b/>
        </w:rPr>
        <w:t>7. Заключительные положения</w:t>
      </w:r>
    </w:p>
    <w:p w:rsidR="003903EE" w:rsidRPr="000D6ECA" w:rsidRDefault="003903EE" w:rsidP="00B34371">
      <w:pPr>
        <w:widowControl w:val="0"/>
        <w:autoSpaceDE w:val="0"/>
        <w:autoSpaceDN w:val="0"/>
        <w:ind w:firstLine="708"/>
        <w:jc w:val="both"/>
      </w:pPr>
      <w:r w:rsidRPr="000D6ECA">
        <w:t xml:space="preserve">7.1. Любые споры, возникающие из настоящего договора или в связи с ним, разрешаются Сторонами путем ведения переговоров, а в случае </w:t>
      </w:r>
      <w:proofErr w:type="gramStart"/>
      <w:r w:rsidRPr="000D6ECA">
        <w:t>не достижения</w:t>
      </w:r>
      <w:proofErr w:type="gramEnd"/>
      <w:r w:rsidRPr="000D6ECA">
        <w:t xml:space="preserve"> согласия передаются на рассмотрение Арбитражного суда Чувашской Республики в установленном порядке.</w:t>
      </w:r>
    </w:p>
    <w:p w:rsidR="003903EE" w:rsidRPr="000D6ECA" w:rsidRDefault="003903EE" w:rsidP="00B34371">
      <w:pPr>
        <w:widowControl w:val="0"/>
        <w:autoSpaceDE w:val="0"/>
        <w:autoSpaceDN w:val="0"/>
        <w:ind w:firstLine="708"/>
        <w:jc w:val="both"/>
      </w:pPr>
      <w:r w:rsidRPr="000D6ECA">
        <w:t>Срок для рассмотрения заявления, претензии, любого иного обращения между Сторонами настоящего договора составляет 10 календарных дней.</w:t>
      </w:r>
    </w:p>
    <w:p w:rsidR="003903EE" w:rsidRPr="000D6ECA" w:rsidRDefault="003903EE" w:rsidP="00B34371">
      <w:pPr>
        <w:widowControl w:val="0"/>
        <w:autoSpaceDE w:val="0"/>
        <w:autoSpaceDN w:val="0"/>
        <w:ind w:firstLine="708"/>
        <w:jc w:val="both"/>
      </w:pPr>
      <w:r w:rsidRPr="000D6ECA">
        <w:t xml:space="preserve">7.2. Настоящий договор составлен в 2-х экземплярах, имеющих одинаковую юридическую силу - по одному для каждой из Сторон, один из которых хранится в </w:t>
      </w:r>
      <w:r>
        <w:t>А</w:t>
      </w:r>
      <w:r w:rsidRPr="000D6ECA">
        <w:t>дминистрации в течение всего срока действия данного договора.</w:t>
      </w:r>
    </w:p>
    <w:p w:rsidR="003903EE" w:rsidRDefault="003903EE" w:rsidP="00B34371">
      <w:pPr>
        <w:widowControl w:val="0"/>
        <w:autoSpaceDE w:val="0"/>
        <w:autoSpaceDN w:val="0"/>
        <w:ind w:firstLine="708"/>
        <w:jc w:val="both"/>
      </w:pPr>
      <w:r w:rsidRPr="000D6ECA">
        <w:t>7.3. Приложения к договору составляют его неотъемлемую часть.</w:t>
      </w:r>
    </w:p>
    <w:p w:rsidR="003903EE" w:rsidRPr="000D6ECA" w:rsidRDefault="003903EE" w:rsidP="003903EE">
      <w:pPr>
        <w:widowControl w:val="0"/>
        <w:autoSpaceDE w:val="0"/>
        <w:autoSpaceDN w:val="0"/>
        <w:jc w:val="both"/>
      </w:pPr>
    </w:p>
    <w:p w:rsidR="003903EE" w:rsidRPr="000D6ECA" w:rsidRDefault="003903EE" w:rsidP="003903EE">
      <w:pPr>
        <w:widowControl w:val="0"/>
        <w:autoSpaceDE w:val="0"/>
        <w:autoSpaceDN w:val="0"/>
        <w:jc w:val="both"/>
      </w:pPr>
      <w:r w:rsidRPr="000D6ECA">
        <w:t xml:space="preserve"> </w:t>
      </w:r>
    </w:p>
    <w:p w:rsidR="003903EE" w:rsidRPr="007B78E3" w:rsidRDefault="003903EE" w:rsidP="003903EE">
      <w:pPr>
        <w:widowControl w:val="0"/>
        <w:autoSpaceDE w:val="0"/>
        <w:autoSpaceDN w:val="0"/>
        <w:jc w:val="both"/>
      </w:pPr>
      <w:r w:rsidRPr="007B78E3">
        <w:t>Приложение: Порядок расчета платы за размещение нестационарного торгового объекта.</w:t>
      </w:r>
    </w:p>
    <w:p w:rsidR="003903EE" w:rsidRDefault="003903EE" w:rsidP="003903EE">
      <w:pPr>
        <w:widowControl w:val="0"/>
        <w:autoSpaceDE w:val="0"/>
        <w:autoSpaceDN w:val="0"/>
        <w:jc w:val="center"/>
        <w:outlineLvl w:val="0"/>
      </w:pPr>
    </w:p>
    <w:p w:rsidR="003903EE" w:rsidRDefault="003903EE" w:rsidP="003903EE">
      <w:pPr>
        <w:widowControl w:val="0"/>
        <w:autoSpaceDE w:val="0"/>
        <w:autoSpaceDN w:val="0"/>
        <w:jc w:val="center"/>
        <w:outlineLvl w:val="0"/>
      </w:pPr>
    </w:p>
    <w:p w:rsidR="003903EE" w:rsidRPr="000D6ECA" w:rsidRDefault="003903EE" w:rsidP="003903EE">
      <w:pPr>
        <w:widowControl w:val="0"/>
        <w:autoSpaceDE w:val="0"/>
        <w:autoSpaceDN w:val="0"/>
        <w:jc w:val="center"/>
        <w:outlineLvl w:val="0"/>
      </w:pPr>
      <w:r w:rsidRPr="000D6ECA">
        <w:t xml:space="preserve"> </w:t>
      </w:r>
    </w:p>
    <w:p w:rsidR="003903EE" w:rsidRPr="000D6ECA" w:rsidRDefault="003903EE" w:rsidP="003903EE">
      <w:pPr>
        <w:widowControl w:val="0"/>
        <w:autoSpaceDE w:val="0"/>
        <w:autoSpaceDN w:val="0"/>
        <w:jc w:val="center"/>
        <w:outlineLvl w:val="0"/>
        <w:rPr>
          <w:b/>
        </w:rPr>
      </w:pPr>
      <w:r w:rsidRPr="000D6ECA">
        <w:rPr>
          <w:b/>
        </w:rPr>
        <w:t>8. Юридические адреса и банковские реквизиты Сторон</w:t>
      </w:r>
    </w:p>
    <w:p w:rsidR="003903EE" w:rsidRPr="000D6ECA" w:rsidRDefault="003903EE" w:rsidP="003903EE">
      <w:pPr>
        <w:widowControl w:val="0"/>
        <w:autoSpaceDE w:val="0"/>
        <w:autoSpaceDN w:val="0"/>
        <w:jc w:val="both"/>
        <w:outlineLvl w:val="0"/>
      </w:pPr>
    </w:p>
    <w:p w:rsidR="003903EE" w:rsidRPr="000D6ECA" w:rsidRDefault="003903EE" w:rsidP="003903EE">
      <w:pPr>
        <w:widowControl w:val="0"/>
        <w:autoSpaceDE w:val="0"/>
        <w:autoSpaceDN w:val="0"/>
        <w:jc w:val="center"/>
        <w:outlineLvl w:val="0"/>
      </w:pPr>
    </w:p>
    <w:tbl>
      <w:tblPr>
        <w:tblW w:w="9464" w:type="dxa"/>
        <w:tblLook w:val="04A0" w:firstRow="1" w:lastRow="0" w:firstColumn="1" w:lastColumn="0" w:noHBand="0" w:noVBand="1"/>
      </w:tblPr>
      <w:tblGrid>
        <w:gridCol w:w="4503"/>
        <w:gridCol w:w="718"/>
        <w:gridCol w:w="4243"/>
      </w:tblGrid>
      <w:tr w:rsidR="003903EE" w:rsidRPr="000D6ECA" w:rsidTr="00C36AD3">
        <w:tc>
          <w:tcPr>
            <w:tcW w:w="4503" w:type="dxa"/>
          </w:tcPr>
          <w:p w:rsidR="003903EE" w:rsidRPr="000D6ECA" w:rsidRDefault="003903EE" w:rsidP="00C36AD3">
            <w:pPr>
              <w:widowControl w:val="0"/>
              <w:autoSpaceDE w:val="0"/>
              <w:autoSpaceDN w:val="0"/>
              <w:outlineLvl w:val="0"/>
            </w:pPr>
            <w:r w:rsidRPr="000D6ECA">
              <w:t>Хозяйствующий субъект: _________</w:t>
            </w:r>
          </w:p>
          <w:p w:rsidR="003903EE" w:rsidRPr="000D6ECA" w:rsidRDefault="003903EE" w:rsidP="00C36AD3">
            <w:pPr>
              <w:widowControl w:val="0"/>
              <w:autoSpaceDE w:val="0"/>
              <w:autoSpaceDN w:val="0"/>
              <w:outlineLvl w:val="0"/>
            </w:pPr>
            <w:r w:rsidRPr="000D6ECA">
              <w:t>_______________________________</w:t>
            </w:r>
          </w:p>
          <w:p w:rsidR="003903EE" w:rsidRPr="000D6ECA" w:rsidRDefault="003903EE" w:rsidP="00C36AD3">
            <w:pPr>
              <w:widowControl w:val="0"/>
              <w:autoSpaceDE w:val="0"/>
              <w:autoSpaceDN w:val="0"/>
              <w:outlineLvl w:val="0"/>
            </w:pPr>
            <w:r w:rsidRPr="000D6ECA">
              <w:t>_______________________________</w:t>
            </w:r>
          </w:p>
          <w:p w:rsidR="003903EE" w:rsidRPr="000D6ECA" w:rsidRDefault="003903EE" w:rsidP="00C36AD3">
            <w:pPr>
              <w:widowControl w:val="0"/>
              <w:autoSpaceDE w:val="0"/>
              <w:autoSpaceDN w:val="0"/>
              <w:outlineLvl w:val="0"/>
            </w:pPr>
            <w:r w:rsidRPr="000D6ECA">
              <w:t>_______________________________</w:t>
            </w:r>
          </w:p>
          <w:p w:rsidR="003903EE" w:rsidRPr="000D6ECA" w:rsidRDefault="003903EE" w:rsidP="00C36AD3">
            <w:pPr>
              <w:widowControl w:val="0"/>
              <w:autoSpaceDE w:val="0"/>
              <w:autoSpaceDN w:val="0"/>
              <w:outlineLvl w:val="0"/>
            </w:pPr>
            <w:r w:rsidRPr="000D6ECA">
              <w:t>_______________________________</w:t>
            </w:r>
          </w:p>
          <w:p w:rsidR="003903EE" w:rsidRPr="000D6ECA" w:rsidRDefault="003903EE" w:rsidP="00C36AD3">
            <w:pPr>
              <w:widowControl w:val="0"/>
              <w:autoSpaceDE w:val="0"/>
              <w:autoSpaceDN w:val="0"/>
              <w:outlineLvl w:val="0"/>
            </w:pPr>
            <w:r w:rsidRPr="000D6ECA">
              <w:t>_______________________________</w:t>
            </w:r>
          </w:p>
          <w:p w:rsidR="003903EE" w:rsidRPr="000D6ECA" w:rsidRDefault="003903EE" w:rsidP="00C36AD3">
            <w:pPr>
              <w:widowControl w:val="0"/>
              <w:autoSpaceDE w:val="0"/>
              <w:autoSpaceDN w:val="0"/>
              <w:outlineLvl w:val="0"/>
            </w:pPr>
          </w:p>
        </w:tc>
        <w:tc>
          <w:tcPr>
            <w:tcW w:w="718" w:type="dxa"/>
          </w:tcPr>
          <w:p w:rsidR="003903EE" w:rsidRPr="000D6ECA" w:rsidRDefault="003903EE" w:rsidP="00C36AD3">
            <w:pPr>
              <w:autoSpaceDE w:val="0"/>
              <w:autoSpaceDN w:val="0"/>
              <w:jc w:val="both"/>
            </w:pPr>
          </w:p>
        </w:tc>
        <w:tc>
          <w:tcPr>
            <w:tcW w:w="4243" w:type="dxa"/>
          </w:tcPr>
          <w:p w:rsidR="003903EE" w:rsidRPr="000D6ECA" w:rsidRDefault="003903EE" w:rsidP="00C36AD3">
            <w:pPr>
              <w:widowControl w:val="0"/>
              <w:autoSpaceDE w:val="0"/>
              <w:autoSpaceDN w:val="0"/>
              <w:outlineLvl w:val="0"/>
            </w:pPr>
            <w:r w:rsidRPr="000D6ECA">
              <w:t>Администрация: ________________</w:t>
            </w:r>
          </w:p>
          <w:p w:rsidR="003903EE" w:rsidRPr="000D6ECA" w:rsidRDefault="003903EE" w:rsidP="00C36AD3">
            <w:pPr>
              <w:widowControl w:val="0"/>
              <w:autoSpaceDE w:val="0"/>
              <w:autoSpaceDN w:val="0"/>
              <w:outlineLvl w:val="0"/>
            </w:pPr>
            <w:r w:rsidRPr="000D6ECA">
              <w:t>_______________________________</w:t>
            </w:r>
          </w:p>
          <w:p w:rsidR="003903EE" w:rsidRPr="000D6ECA" w:rsidRDefault="003903EE" w:rsidP="00C36AD3">
            <w:pPr>
              <w:widowControl w:val="0"/>
              <w:autoSpaceDE w:val="0"/>
              <w:autoSpaceDN w:val="0"/>
              <w:outlineLvl w:val="0"/>
            </w:pPr>
            <w:r w:rsidRPr="000D6ECA">
              <w:t>_______________________________</w:t>
            </w:r>
          </w:p>
          <w:p w:rsidR="003903EE" w:rsidRPr="000D6ECA" w:rsidRDefault="003903EE" w:rsidP="00C36AD3">
            <w:pPr>
              <w:widowControl w:val="0"/>
              <w:autoSpaceDE w:val="0"/>
              <w:autoSpaceDN w:val="0"/>
              <w:outlineLvl w:val="0"/>
            </w:pPr>
            <w:r w:rsidRPr="000D6ECA">
              <w:t>_______________________________</w:t>
            </w:r>
          </w:p>
          <w:p w:rsidR="003903EE" w:rsidRPr="000D6ECA" w:rsidRDefault="003903EE" w:rsidP="00C36AD3">
            <w:pPr>
              <w:widowControl w:val="0"/>
              <w:autoSpaceDE w:val="0"/>
              <w:autoSpaceDN w:val="0"/>
              <w:outlineLvl w:val="0"/>
            </w:pPr>
            <w:r w:rsidRPr="000D6ECA">
              <w:t>_______________________________</w:t>
            </w:r>
          </w:p>
          <w:p w:rsidR="003903EE" w:rsidRPr="000D6ECA" w:rsidRDefault="003903EE" w:rsidP="00C36AD3">
            <w:pPr>
              <w:widowControl w:val="0"/>
              <w:autoSpaceDE w:val="0"/>
              <w:autoSpaceDN w:val="0"/>
              <w:outlineLvl w:val="0"/>
            </w:pPr>
            <w:r w:rsidRPr="000D6ECA">
              <w:t>_______________________________</w:t>
            </w:r>
          </w:p>
          <w:p w:rsidR="003903EE" w:rsidRPr="000D6ECA" w:rsidRDefault="003903EE" w:rsidP="00C36AD3">
            <w:pPr>
              <w:widowControl w:val="0"/>
              <w:autoSpaceDE w:val="0"/>
              <w:autoSpaceDN w:val="0"/>
              <w:outlineLvl w:val="0"/>
            </w:pPr>
          </w:p>
        </w:tc>
      </w:tr>
      <w:tr w:rsidR="003903EE" w:rsidRPr="000D6ECA" w:rsidTr="00C36AD3">
        <w:tc>
          <w:tcPr>
            <w:tcW w:w="4503" w:type="dxa"/>
          </w:tcPr>
          <w:p w:rsidR="003903EE" w:rsidRPr="000D6ECA" w:rsidRDefault="003903EE" w:rsidP="00C36AD3">
            <w:pPr>
              <w:widowControl w:val="0"/>
              <w:autoSpaceDE w:val="0"/>
              <w:autoSpaceDN w:val="0"/>
              <w:outlineLvl w:val="0"/>
            </w:pPr>
            <w:r w:rsidRPr="000D6ECA">
              <w:t>Подпись __________________</w:t>
            </w:r>
          </w:p>
          <w:p w:rsidR="003903EE" w:rsidRPr="000D6ECA" w:rsidRDefault="003903EE" w:rsidP="00C36AD3">
            <w:pPr>
              <w:widowControl w:val="0"/>
              <w:autoSpaceDE w:val="0"/>
              <w:autoSpaceDN w:val="0"/>
              <w:outlineLvl w:val="0"/>
            </w:pPr>
          </w:p>
        </w:tc>
        <w:tc>
          <w:tcPr>
            <w:tcW w:w="718" w:type="dxa"/>
          </w:tcPr>
          <w:p w:rsidR="003903EE" w:rsidRPr="000D6ECA" w:rsidRDefault="003903EE" w:rsidP="00C36AD3">
            <w:pPr>
              <w:widowControl w:val="0"/>
              <w:autoSpaceDE w:val="0"/>
              <w:autoSpaceDN w:val="0"/>
              <w:jc w:val="center"/>
              <w:outlineLvl w:val="0"/>
            </w:pPr>
          </w:p>
        </w:tc>
        <w:tc>
          <w:tcPr>
            <w:tcW w:w="4243" w:type="dxa"/>
          </w:tcPr>
          <w:p w:rsidR="003903EE" w:rsidRPr="000D6ECA" w:rsidRDefault="003903EE" w:rsidP="00C36AD3">
            <w:pPr>
              <w:widowControl w:val="0"/>
              <w:autoSpaceDE w:val="0"/>
              <w:autoSpaceDN w:val="0"/>
              <w:outlineLvl w:val="0"/>
            </w:pPr>
            <w:r w:rsidRPr="000D6ECA">
              <w:t>Подпись _________________</w:t>
            </w:r>
          </w:p>
          <w:p w:rsidR="003903EE" w:rsidRPr="000D6ECA" w:rsidRDefault="003903EE" w:rsidP="00C36AD3">
            <w:pPr>
              <w:widowControl w:val="0"/>
              <w:autoSpaceDE w:val="0"/>
              <w:autoSpaceDN w:val="0"/>
              <w:outlineLvl w:val="0"/>
            </w:pPr>
          </w:p>
        </w:tc>
      </w:tr>
    </w:tbl>
    <w:p w:rsidR="003903EE" w:rsidRPr="000D6ECA" w:rsidRDefault="003903EE" w:rsidP="003903EE">
      <w:r w:rsidRPr="000D6ECA">
        <w:t xml:space="preserve">М.П. </w:t>
      </w:r>
      <w:r>
        <w:t>(при наличии)</w:t>
      </w:r>
      <w:r w:rsidRPr="000D6ECA">
        <w:t xml:space="preserve">                                                      М.П. </w:t>
      </w:r>
    </w:p>
    <w:p w:rsidR="003903EE" w:rsidRPr="000D6ECA" w:rsidRDefault="003903EE" w:rsidP="003903EE">
      <w:pPr>
        <w:autoSpaceDE w:val="0"/>
        <w:autoSpaceDN w:val="0"/>
        <w:adjustRightInd w:val="0"/>
        <w:ind w:firstLine="709"/>
        <w:jc w:val="both"/>
      </w:pPr>
    </w:p>
    <w:p w:rsidR="003903EE" w:rsidRPr="000D6ECA" w:rsidRDefault="003903EE" w:rsidP="003903EE">
      <w:pPr>
        <w:autoSpaceDE w:val="0"/>
        <w:autoSpaceDN w:val="0"/>
        <w:adjustRightInd w:val="0"/>
        <w:ind w:firstLine="709"/>
        <w:jc w:val="both"/>
      </w:pPr>
    </w:p>
    <w:p w:rsidR="003903EE" w:rsidRPr="00B34371" w:rsidRDefault="003903EE" w:rsidP="003903EE">
      <w:pPr>
        <w:autoSpaceDE w:val="0"/>
        <w:autoSpaceDN w:val="0"/>
        <w:adjustRightInd w:val="0"/>
        <w:ind w:firstLine="709"/>
        <w:jc w:val="both"/>
        <w:rPr>
          <w:sz w:val="20"/>
          <w:szCs w:val="20"/>
        </w:rPr>
      </w:pPr>
      <w:r w:rsidRPr="00B34371">
        <w:rPr>
          <w:sz w:val="20"/>
          <w:szCs w:val="20"/>
        </w:rPr>
        <w:t>Примечание:</w:t>
      </w:r>
    </w:p>
    <w:p w:rsidR="003903EE" w:rsidRPr="00B34371" w:rsidRDefault="003903EE" w:rsidP="003903EE">
      <w:pPr>
        <w:autoSpaceDE w:val="0"/>
        <w:autoSpaceDN w:val="0"/>
        <w:adjustRightInd w:val="0"/>
        <w:ind w:firstLine="709"/>
        <w:contextualSpacing/>
        <w:jc w:val="both"/>
        <w:rPr>
          <w:rFonts w:eastAsia="Calibri"/>
          <w:sz w:val="20"/>
          <w:szCs w:val="20"/>
          <w:lang w:eastAsia="en-US"/>
        </w:rPr>
      </w:pPr>
      <w:r w:rsidRPr="00B34371">
        <w:rPr>
          <w:rFonts w:eastAsia="Calibri"/>
          <w:sz w:val="20"/>
          <w:szCs w:val="20"/>
          <w:lang w:eastAsia="en-US"/>
        </w:rPr>
        <w:t>* -  в зависимости от предоставления права на размещение нестационарного торгового объекта по результатам проведенного аукциона или в ином порядке, установленном настоящим постановлением.</w:t>
      </w:r>
    </w:p>
    <w:p w:rsidR="003903EE" w:rsidRPr="00B34371" w:rsidRDefault="003903EE" w:rsidP="003903EE">
      <w:pPr>
        <w:widowControl w:val="0"/>
        <w:autoSpaceDE w:val="0"/>
        <w:autoSpaceDN w:val="0"/>
        <w:ind w:firstLine="709"/>
        <w:jc w:val="both"/>
        <w:rPr>
          <w:sz w:val="20"/>
          <w:szCs w:val="20"/>
        </w:rPr>
      </w:pPr>
      <w:proofErr w:type="gramStart"/>
      <w:r w:rsidRPr="00B34371">
        <w:rPr>
          <w:sz w:val="20"/>
          <w:szCs w:val="20"/>
        </w:rPr>
        <w:t>** - в зависимости от срока размещения нестационарного торгового объекта: при сроке до 3 месяцев – оплата производится единовременно, при сезонном сроке – оплата производится в размере 50% размера платы за размещение нестационарного торгового объекта в течение 5 рабочих дней с даты подписания договора, оставшиеся 50 % - в течение 5 рабочих дней от середины указанного срока, при круглогодичном сроке – в течение 5 рабочих дней следующего</w:t>
      </w:r>
      <w:proofErr w:type="gramEnd"/>
      <w:r w:rsidRPr="00B34371">
        <w:rPr>
          <w:sz w:val="20"/>
          <w:szCs w:val="20"/>
        </w:rPr>
        <w:t xml:space="preserve"> календарного месяца.</w:t>
      </w:r>
    </w:p>
    <w:p w:rsidR="008B4E6E" w:rsidRDefault="008B4E6E" w:rsidP="008B4E6E">
      <w:pPr>
        <w:widowControl w:val="0"/>
        <w:jc w:val="both"/>
      </w:pPr>
    </w:p>
    <w:sectPr w:rsidR="008B4E6E" w:rsidSect="0057411F">
      <w:pgSz w:w="11906" w:h="16838"/>
      <w:pgMar w:top="851" w:right="850" w:bottom="28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0530" w:rsidRDefault="00190530" w:rsidP="00F0218C">
      <w:r>
        <w:separator/>
      </w:r>
    </w:p>
  </w:endnote>
  <w:endnote w:type="continuationSeparator" w:id="0">
    <w:p w:rsidR="00190530" w:rsidRDefault="00190530" w:rsidP="00F021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0530" w:rsidRDefault="00190530" w:rsidP="00F0218C">
      <w:r>
        <w:separator/>
      </w:r>
    </w:p>
  </w:footnote>
  <w:footnote w:type="continuationSeparator" w:id="0">
    <w:p w:rsidR="00190530" w:rsidRDefault="00190530" w:rsidP="00F021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7C3529"/>
    <w:multiLevelType w:val="multilevel"/>
    <w:tmpl w:val="93B05DF6"/>
    <w:lvl w:ilvl="0">
      <w:start w:val="1"/>
      <w:numFmt w:val="decimal"/>
      <w:suff w:val="space"/>
      <w:lvlText w:val="%1."/>
      <w:lvlJc w:val="left"/>
      <w:pPr>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
    <w:nsid w:val="1CA05B90"/>
    <w:multiLevelType w:val="hybridMultilevel"/>
    <w:tmpl w:val="F19CA1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CB83F58"/>
    <w:multiLevelType w:val="hybridMultilevel"/>
    <w:tmpl w:val="B2C8533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33207F81"/>
    <w:multiLevelType w:val="hybridMultilevel"/>
    <w:tmpl w:val="D31A1114"/>
    <w:lvl w:ilvl="0" w:tplc="AE2A135C">
      <w:start w:val="1"/>
      <w:numFmt w:val="decimal"/>
      <w:lvlText w:val="%1)"/>
      <w:lvlJc w:val="left"/>
      <w:pPr>
        <w:ind w:left="1206" w:hanging="780"/>
      </w:pPr>
      <w:rPr>
        <w:rFonts w:hint="default"/>
      </w:rPr>
    </w:lvl>
    <w:lvl w:ilvl="1" w:tplc="9CF011BC">
      <w:start w:val="1"/>
      <w:numFmt w:val="bullet"/>
      <w:suff w:val="space"/>
      <w:lvlText w:val=""/>
      <w:lvlJc w:val="left"/>
      <w:pPr>
        <w:ind w:left="1506" w:hanging="360"/>
      </w:pPr>
      <w:rPr>
        <w:rFonts w:ascii="Symbol" w:hAnsi="Symbol" w:hint="default"/>
      </w:r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3700426F"/>
    <w:multiLevelType w:val="multilevel"/>
    <w:tmpl w:val="2B523718"/>
    <w:lvl w:ilvl="0">
      <w:start w:val="1"/>
      <w:numFmt w:val="decimal"/>
      <w:lvlText w:val="%1."/>
      <w:lvlJc w:val="left"/>
      <w:pPr>
        <w:ind w:left="1080" w:hanging="360"/>
      </w:pPr>
      <w:rPr>
        <w:rFonts w:hint="default"/>
      </w:rPr>
    </w:lvl>
    <w:lvl w:ilvl="1">
      <w:start w:val="1"/>
      <w:numFmt w:val="decimal"/>
      <w:isLgl/>
      <w:lvlText w:val="%1.%2."/>
      <w:lvlJc w:val="left"/>
      <w:pPr>
        <w:ind w:left="1155" w:hanging="435"/>
      </w:pPr>
      <w:rPr>
        <w:rFonts w:hint="default"/>
        <w:color w:val="auto"/>
      </w:rPr>
    </w:lvl>
    <w:lvl w:ilvl="2">
      <w:start w:val="1"/>
      <w:numFmt w:val="decimal"/>
      <w:isLgl/>
      <w:lvlText w:val="%1.%2.%3."/>
      <w:lvlJc w:val="left"/>
      <w:pPr>
        <w:ind w:left="1440" w:hanging="720"/>
      </w:pPr>
      <w:rPr>
        <w:rFonts w:hint="default"/>
        <w:color w:val="auto"/>
      </w:rPr>
    </w:lvl>
    <w:lvl w:ilvl="3">
      <w:start w:val="1"/>
      <w:numFmt w:val="decimal"/>
      <w:isLgl/>
      <w:lvlText w:val="%1.%2.%3.%4."/>
      <w:lvlJc w:val="left"/>
      <w:pPr>
        <w:ind w:left="1440" w:hanging="720"/>
      </w:pPr>
      <w:rPr>
        <w:rFonts w:hint="default"/>
        <w:color w:val="auto"/>
      </w:rPr>
    </w:lvl>
    <w:lvl w:ilvl="4">
      <w:start w:val="1"/>
      <w:numFmt w:val="decimal"/>
      <w:isLgl/>
      <w:lvlText w:val="%1.%2.%3.%4.%5."/>
      <w:lvlJc w:val="left"/>
      <w:pPr>
        <w:ind w:left="1800" w:hanging="1080"/>
      </w:pPr>
      <w:rPr>
        <w:rFonts w:hint="default"/>
        <w:color w:val="auto"/>
      </w:rPr>
    </w:lvl>
    <w:lvl w:ilvl="5">
      <w:start w:val="1"/>
      <w:numFmt w:val="decimal"/>
      <w:isLgl/>
      <w:lvlText w:val="%1.%2.%3.%4.%5.%6."/>
      <w:lvlJc w:val="left"/>
      <w:pPr>
        <w:ind w:left="1800" w:hanging="1080"/>
      </w:pPr>
      <w:rPr>
        <w:rFonts w:hint="default"/>
        <w:color w:val="auto"/>
      </w:rPr>
    </w:lvl>
    <w:lvl w:ilvl="6">
      <w:start w:val="1"/>
      <w:numFmt w:val="decimal"/>
      <w:isLgl/>
      <w:lvlText w:val="%1.%2.%3.%4.%5.%6.%7."/>
      <w:lvlJc w:val="left"/>
      <w:pPr>
        <w:ind w:left="2160" w:hanging="1440"/>
      </w:pPr>
      <w:rPr>
        <w:rFonts w:hint="default"/>
        <w:color w:val="auto"/>
      </w:rPr>
    </w:lvl>
    <w:lvl w:ilvl="7">
      <w:start w:val="1"/>
      <w:numFmt w:val="decimal"/>
      <w:isLgl/>
      <w:lvlText w:val="%1.%2.%3.%4.%5.%6.%7.%8."/>
      <w:lvlJc w:val="left"/>
      <w:pPr>
        <w:ind w:left="2160" w:hanging="1440"/>
      </w:pPr>
      <w:rPr>
        <w:rFonts w:hint="default"/>
        <w:color w:val="auto"/>
      </w:rPr>
    </w:lvl>
    <w:lvl w:ilvl="8">
      <w:start w:val="1"/>
      <w:numFmt w:val="decimal"/>
      <w:isLgl/>
      <w:lvlText w:val="%1.%2.%3.%4.%5.%6.%7.%8.%9."/>
      <w:lvlJc w:val="left"/>
      <w:pPr>
        <w:ind w:left="2520" w:hanging="1800"/>
      </w:pPr>
      <w:rPr>
        <w:rFonts w:hint="default"/>
        <w:color w:val="auto"/>
      </w:rPr>
    </w:lvl>
  </w:abstractNum>
  <w:abstractNum w:abstractNumId="5">
    <w:nsid w:val="3E2721AF"/>
    <w:multiLevelType w:val="multilevel"/>
    <w:tmpl w:val="C8063E9E"/>
    <w:lvl w:ilvl="0">
      <w:start w:val="1"/>
      <w:numFmt w:val="decimal"/>
      <w:suff w:val="space"/>
      <w:lvlText w:val="%1."/>
      <w:lvlJc w:val="left"/>
      <w:pPr>
        <w:ind w:left="1551" w:hanging="1125"/>
      </w:pPr>
      <w:rPr>
        <w:rFonts w:hint="default"/>
        <w:sz w:val="24"/>
      </w:rPr>
    </w:lvl>
    <w:lvl w:ilvl="1">
      <w:start w:val="1"/>
      <w:numFmt w:val="decimal"/>
      <w:suff w:val="space"/>
      <w:lvlText w:val="%1.%2."/>
      <w:lvlJc w:val="left"/>
      <w:pPr>
        <w:ind w:left="1551" w:hanging="1125"/>
      </w:pPr>
      <w:rPr>
        <w:rFonts w:hint="default"/>
        <w:sz w:val="24"/>
      </w:rPr>
    </w:lvl>
    <w:lvl w:ilvl="2">
      <w:start w:val="1"/>
      <w:numFmt w:val="decimal"/>
      <w:lvlText w:val="%1.%2.%3."/>
      <w:lvlJc w:val="left"/>
      <w:pPr>
        <w:ind w:left="2541" w:hanging="1125"/>
      </w:pPr>
      <w:rPr>
        <w:rFonts w:hint="default"/>
        <w:sz w:val="24"/>
      </w:rPr>
    </w:lvl>
    <w:lvl w:ilvl="3">
      <w:start w:val="1"/>
      <w:numFmt w:val="decimal"/>
      <w:lvlText w:val="%1.%2.%3.%4."/>
      <w:lvlJc w:val="left"/>
      <w:pPr>
        <w:ind w:left="3249" w:hanging="1125"/>
      </w:pPr>
      <w:rPr>
        <w:rFonts w:hint="default"/>
        <w:sz w:val="24"/>
      </w:rPr>
    </w:lvl>
    <w:lvl w:ilvl="4">
      <w:start w:val="1"/>
      <w:numFmt w:val="decimal"/>
      <w:lvlText w:val="%1.%2.%3.%4.%5."/>
      <w:lvlJc w:val="left"/>
      <w:pPr>
        <w:ind w:left="3957" w:hanging="1125"/>
      </w:pPr>
      <w:rPr>
        <w:rFonts w:hint="default"/>
        <w:sz w:val="24"/>
      </w:rPr>
    </w:lvl>
    <w:lvl w:ilvl="5">
      <w:start w:val="1"/>
      <w:numFmt w:val="decimal"/>
      <w:lvlText w:val="%1.%2.%3.%4.%5.%6."/>
      <w:lvlJc w:val="left"/>
      <w:pPr>
        <w:ind w:left="4665" w:hanging="1125"/>
      </w:pPr>
      <w:rPr>
        <w:rFonts w:hint="default"/>
        <w:sz w:val="24"/>
      </w:rPr>
    </w:lvl>
    <w:lvl w:ilvl="6">
      <w:start w:val="1"/>
      <w:numFmt w:val="decimal"/>
      <w:lvlText w:val="%1.%2.%3.%4.%5.%6.%7."/>
      <w:lvlJc w:val="left"/>
      <w:pPr>
        <w:ind w:left="5688" w:hanging="1440"/>
      </w:pPr>
      <w:rPr>
        <w:rFonts w:hint="default"/>
        <w:sz w:val="24"/>
      </w:rPr>
    </w:lvl>
    <w:lvl w:ilvl="7">
      <w:start w:val="1"/>
      <w:numFmt w:val="decimal"/>
      <w:lvlText w:val="%1.%2.%3.%4.%5.%6.%7.%8."/>
      <w:lvlJc w:val="left"/>
      <w:pPr>
        <w:ind w:left="6396" w:hanging="1440"/>
      </w:pPr>
      <w:rPr>
        <w:rFonts w:hint="default"/>
        <w:sz w:val="24"/>
      </w:rPr>
    </w:lvl>
    <w:lvl w:ilvl="8">
      <w:start w:val="1"/>
      <w:numFmt w:val="decimal"/>
      <w:lvlText w:val="%1.%2.%3.%4.%5.%6.%7.%8.%9."/>
      <w:lvlJc w:val="left"/>
      <w:pPr>
        <w:ind w:left="7464" w:hanging="1800"/>
      </w:pPr>
      <w:rPr>
        <w:rFonts w:hint="default"/>
        <w:sz w:val="24"/>
      </w:rPr>
    </w:lvl>
  </w:abstractNum>
  <w:abstractNum w:abstractNumId="6">
    <w:nsid w:val="5A454FEE"/>
    <w:multiLevelType w:val="hybridMultilevel"/>
    <w:tmpl w:val="D6FC1FFE"/>
    <w:lvl w:ilvl="0" w:tplc="F0603508">
      <w:start w:val="1"/>
      <w:numFmt w:val="decimal"/>
      <w:suff w:val="space"/>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5C377EBD"/>
    <w:multiLevelType w:val="multilevel"/>
    <w:tmpl w:val="93B05DF6"/>
    <w:lvl w:ilvl="0">
      <w:start w:val="1"/>
      <w:numFmt w:val="decimal"/>
      <w:suff w:val="space"/>
      <w:lvlText w:val="%1."/>
      <w:lvlJc w:val="left"/>
      <w:pPr>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
    <w:nsid w:val="5CB37E38"/>
    <w:multiLevelType w:val="hybridMultilevel"/>
    <w:tmpl w:val="8C5AED96"/>
    <w:lvl w:ilvl="0" w:tplc="3A3A43B2">
      <w:start w:val="1"/>
      <w:numFmt w:val="decimal"/>
      <w:suff w:val="space"/>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9">
    <w:nsid w:val="628B2D57"/>
    <w:multiLevelType w:val="hybridMultilevel"/>
    <w:tmpl w:val="2212954A"/>
    <w:lvl w:ilvl="0" w:tplc="AE2A135C">
      <w:start w:val="1"/>
      <w:numFmt w:val="decimal"/>
      <w:lvlText w:val="%1)"/>
      <w:lvlJc w:val="left"/>
      <w:pPr>
        <w:ind w:left="1206" w:hanging="780"/>
      </w:pPr>
      <w:rPr>
        <w:rFonts w:hint="default"/>
      </w:rPr>
    </w:lvl>
    <w:lvl w:ilvl="1" w:tplc="04190019">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nsid w:val="77EF67D0"/>
    <w:multiLevelType w:val="multilevel"/>
    <w:tmpl w:val="23AE1B7C"/>
    <w:lvl w:ilvl="0">
      <w:start w:val="1"/>
      <w:numFmt w:val="decimal"/>
      <w:lvlText w:val="%1."/>
      <w:lvlJc w:val="left"/>
      <w:pPr>
        <w:ind w:left="1125" w:hanging="1125"/>
      </w:pPr>
      <w:rPr>
        <w:rFonts w:hint="default"/>
        <w:sz w:val="24"/>
      </w:rPr>
    </w:lvl>
    <w:lvl w:ilvl="1">
      <w:start w:val="1"/>
      <w:numFmt w:val="decimal"/>
      <w:suff w:val="space"/>
      <w:lvlText w:val="%1.%2."/>
      <w:lvlJc w:val="left"/>
      <w:pPr>
        <w:ind w:left="1833" w:hanging="1125"/>
      </w:pPr>
      <w:rPr>
        <w:rFonts w:hint="default"/>
        <w:sz w:val="24"/>
      </w:rPr>
    </w:lvl>
    <w:lvl w:ilvl="2">
      <w:start w:val="1"/>
      <w:numFmt w:val="decimal"/>
      <w:lvlText w:val="%1.%2.%3."/>
      <w:lvlJc w:val="left"/>
      <w:pPr>
        <w:ind w:left="2541" w:hanging="1125"/>
      </w:pPr>
      <w:rPr>
        <w:rFonts w:hint="default"/>
        <w:sz w:val="24"/>
      </w:rPr>
    </w:lvl>
    <w:lvl w:ilvl="3">
      <w:start w:val="1"/>
      <w:numFmt w:val="decimal"/>
      <w:lvlText w:val="%1.%2.%3.%4."/>
      <w:lvlJc w:val="left"/>
      <w:pPr>
        <w:ind w:left="3249" w:hanging="1125"/>
      </w:pPr>
      <w:rPr>
        <w:rFonts w:hint="default"/>
        <w:sz w:val="24"/>
      </w:rPr>
    </w:lvl>
    <w:lvl w:ilvl="4">
      <w:start w:val="1"/>
      <w:numFmt w:val="decimal"/>
      <w:lvlText w:val="%1.%2.%3.%4.%5."/>
      <w:lvlJc w:val="left"/>
      <w:pPr>
        <w:ind w:left="3957" w:hanging="1125"/>
      </w:pPr>
      <w:rPr>
        <w:rFonts w:hint="default"/>
        <w:sz w:val="24"/>
      </w:rPr>
    </w:lvl>
    <w:lvl w:ilvl="5">
      <w:start w:val="1"/>
      <w:numFmt w:val="decimal"/>
      <w:lvlText w:val="%1.%2.%3.%4.%5.%6."/>
      <w:lvlJc w:val="left"/>
      <w:pPr>
        <w:ind w:left="4665" w:hanging="1125"/>
      </w:pPr>
      <w:rPr>
        <w:rFonts w:hint="default"/>
        <w:sz w:val="24"/>
      </w:rPr>
    </w:lvl>
    <w:lvl w:ilvl="6">
      <w:start w:val="1"/>
      <w:numFmt w:val="decimal"/>
      <w:lvlText w:val="%1.%2.%3.%4.%5.%6.%7."/>
      <w:lvlJc w:val="left"/>
      <w:pPr>
        <w:ind w:left="5688" w:hanging="1440"/>
      </w:pPr>
      <w:rPr>
        <w:rFonts w:hint="default"/>
        <w:sz w:val="24"/>
      </w:rPr>
    </w:lvl>
    <w:lvl w:ilvl="7">
      <w:start w:val="1"/>
      <w:numFmt w:val="decimal"/>
      <w:lvlText w:val="%1.%2.%3.%4.%5.%6.%7.%8."/>
      <w:lvlJc w:val="left"/>
      <w:pPr>
        <w:ind w:left="6396" w:hanging="1440"/>
      </w:pPr>
      <w:rPr>
        <w:rFonts w:hint="default"/>
        <w:sz w:val="24"/>
      </w:rPr>
    </w:lvl>
    <w:lvl w:ilvl="8">
      <w:start w:val="1"/>
      <w:numFmt w:val="decimal"/>
      <w:lvlText w:val="%1.%2.%3.%4.%5.%6.%7.%8.%9."/>
      <w:lvlJc w:val="left"/>
      <w:pPr>
        <w:ind w:left="7464" w:hanging="1800"/>
      </w:pPr>
      <w:rPr>
        <w:rFonts w:hint="default"/>
        <w:sz w:val="24"/>
      </w:rPr>
    </w:lvl>
  </w:abstractNum>
  <w:num w:numId="1">
    <w:abstractNumId w:val="8"/>
  </w:num>
  <w:num w:numId="2">
    <w:abstractNumId w:val="1"/>
  </w:num>
  <w:num w:numId="3">
    <w:abstractNumId w:val="6"/>
  </w:num>
  <w:num w:numId="4">
    <w:abstractNumId w:val="7"/>
  </w:num>
  <w:num w:numId="5">
    <w:abstractNumId w:val="0"/>
  </w:num>
  <w:num w:numId="6">
    <w:abstractNumId w:val="5"/>
  </w:num>
  <w:num w:numId="7">
    <w:abstractNumId w:val="10"/>
  </w:num>
  <w:num w:numId="8">
    <w:abstractNumId w:val="9"/>
  </w:num>
  <w:num w:numId="9">
    <w:abstractNumId w:val="2"/>
  </w:num>
  <w:num w:numId="10">
    <w:abstractNumId w:val="3"/>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0A86"/>
    <w:rsid w:val="00003800"/>
    <w:rsid w:val="00005BE5"/>
    <w:rsid w:val="00014E93"/>
    <w:rsid w:val="00022B28"/>
    <w:rsid w:val="00040AE4"/>
    <w:rsid w:val="0004154F"/>
    <w:rsid w:val="000710BC"/>
    <w:rsid w:val="00084677"/>
    <w:rsid w:val="0009034A"/>
    <w:rsid w:val="000B1C37"/>
    <w:rsid w:val="000C603C"/>
    <w:rsid w:val="00103CAC"/>
    <w:rsid w:val="00114815"/>
    <w:rsid w:val="001519C1"/>
    <w:rsid w:val="00163FDE"/>
    <w:rsid w:val="00190530"/>
    <w:rsid w:val="001B1083"/>
    <w:rsid w:val="001E15BE"/>
    <w:rsid w:val="001E6A77"/>
    <w:rsid w:val="001E7DAC"/>
    <w:rsid w:val="00261A1D"/>
    <w:rsid w:val="002920CF"/>
    <w:rsid w:val="00294747"/>
    <w:rsid w:val="002C6743"/>
    <w:rsid w:val="00305C47"/>
    <w:rsid w:val="00313A02"/>
    <w:rsid w:val="00341FF4"/>
    <w:rsid w:val="00355748"/>
    <w:rsid w:val="00361654"/>
    <w:rsid w:val="003903EE"/>
    <w:rsid w:val="003A274D"/>
    <w:rsid w:val="003E645D"/>
    <w:rsid w:val="0042678E"/>
    <w:rsid w:val="004302A7"/>
    <w:rsid w:val="00470D33"/>
    <w:rsid w:val="004B2B9D"/>
    <w:rsid w:val="004B45D9"/>
    <w:rsid w:val="004E0A86"/>
    <w:rsid w:val="004F6E47"/>
    <w:rsid w:val="00554606"/>
    <w:rsid w:val="005729E3"/>
    <w:rsid w:val="0057411F"/>
    <w:rsid w:val="00575B0A"/>
    <w:rsid w:val="005A5E3D"/>
    <w:rsid w:val="005C4A63"/>
    <w:rsid w:val="00625A18"/>
    <w:rsid w:val="00636C5B"/>
    <w:rsid w:val="00656174"/>
    <w:rsid w:val="006619EB"/>
    <w:rsid w:val="0066715D"/>
    <w:rsid w:val="00674E37"/>
    <w:rsid w:val="006B7C80"/>
    <w:rsid w:val="006F76C6"/>
    <w:rsid w:val="00786463"/>
    <w:rsid w:val="007E220B"/>
    <w:rsid w:val="007F5469"/>
    <w:rsid w:val="00805875"/>
    <w:rsid w:val="00840559"/>
    <w:rsid w:val="008657DD"/>
    <w:rsid w:val="008A793F"/>
    <w:rsid w:val="008B4E6E"/>
    <w:rsid w:val="008E7ECB"/>
    <w:rsid w:val="008F7C30"/>
    <w:rsid w:val="009C2ABC"/>
    <w:rsid w:val="009E22D0"/>
    <w:rsid w:val="009E3411"/>
    <w:rsid w:val="00A278CA"/>
    <w:rsid w:val="00A43A3B"/>
    <w:rsid w:val="00A670F0"/>
    <w:rsid w:val="00AD0E91"/>
    <w:rsid w:val="00AD7315"/>
    <w:rsid w:val="00B12FDF"/>
    <w:rsid w:val="00B14E50"/>
    <w:rsid w:val="00B34371"/>
    <w:rsid w:val="00B41AD5"/>
    <w:rsid w:val="00B50BEE"/>
    <w:rsid w:val="00B85387"/>
    <w:rsid w:val="00BB0C5B"/>
    <w:rsid w:val="00BC7EC0"/>
    <w:rsid w:val="00C04A81"/>
    <w:rsid w:val="00C81CAF"/>
    <w:rsid w:val="00CB1E61"/>
    <w:rsid w:val="00D10E5F"/>
    <w:rsid w:val="00D25487"/>
    <w:rsid w:val="00D3279C"/>
    <w:rsid w:val="00D36413"/>
    <w:rsid w:val="00D66918"/>
    <w:rsid w:val="00D70096"/>
    <w:rsid w:val="00D856AE"/>
    <w:rsid w:val="00DD29C0"/>
    <w:rsid w:val="00DE6D7C"/>
    <w:rsid w:val="00E54152"/>
    <w:rsid w:val="00E545F4"/>
    <w:rsid w:val="00E63ACF"/>
    <w:rsid w:val="00E6453A"/>
    <w:rsid w:val="00ED5830"/>
    <w:rsid w:val="00F0218C"/>
    <w:rsid w:val="00F4041C"/>
    <w:rsid w:val="00F465BA"/>
    <w:rsid w:val="00FA2803"/>
    <w:rsid w:val="00FA7075"/>
    <w:rsid w:val="00FB63A0"/>
    <w:rsid w:val="00FE3F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674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8B4E6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04154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ы (моноширинный)"/>
    <w:basedOn w:val="a"/>
    <w:next w:val="a"/>
    <w:rsid w:val="002C6743"/>
    <w:pPr>
      <w:autoSpaceDE w:val="0"/>
      <w:autoSpaceDN w:val="0"/>
      <w:adjustRightInd w:val="0"/>
      <w:jc w:val="both"/>
    </w:pPr>
    <w:rPr>
      <w:rFonts w:ascii="Courier New" w:hAnsi="Courier New" w:cs="Courier New"/>
      <w:sz w:val="20"/>
      <w:szCs w:val="20"/>
    </w:rPr>
  </w:style>
  <w:style w:type="character" w:customStyle="1" w:styleId="a4">
    <w:name w:val="Цветовое выделение"/>
    <w:rsid w:val="002C6743"/>
    <w:rPr>
      <w:b/>
      <w:bCs/>
      <w:color w:val="000080"/>
    </w:rPr>
  </w:style>
  <w:style w:type="table" w:styleId="a5">
    <w:name w:val="Table Grid"/>
    <w:basedOn w:val="a1"/>
    <w:uiPriority w:val="59"/>
    <w:rsid w:val="002C67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341FF4"/>
    <w:rPr>
      <w:rFonts w:ascii="Tahoma" w:hAnsi="Tahoma" w:cs="Tahoma"/>
      <w:sz w:val="16"/>
      <w:szCs w:val="16"/>
    </w:rPr>
  </w:style>
  <w:style w:type="character" w:customStyle="1" w:styleId="a7">
    <w:name w:val="Текст выноски Знак"/>
    <w:basedOn w:val="a0"/>
    <w:link w:val="a6"/>
    <w:uiPriority w:val="99"/>
    <w:semiHidden/>
    <w:rsid w:val="00341FF4"/>
    <w:rPr>
      <w:rFonts w:ascii="Tahoma" w:eastAsia="Times New Roman" w:hAnsi="Tahoma" w:cs="Tahoma"/>
      <w:sz w:val="16"/>
      <w:szCs w:val="16"/>
      <w:lang w:eastAsia="ru-RU"/>
    </w:rPr>
  </w:style>
  <w:style w:type="character" w:customStyle="1" w:styleId="20">
    <w:name w:val="Заголовок 2 Знак"/>
    <w:basedOn w:val="a0"/>
    <w:link w:val="2"/>
    <w:uiPriority w:val="9"/>
    <w:semiHidden/>
    <w:rsid w:val="0004154F"/>
    <w:rPr>
      <w:rFonts w:asciiTheme="majorHAnsi" w:eastAsiaTheme="majorEastAsia" w:hAnsiTheme="majorHAnsi" w:cstheme="majorBidi"/>
      <w:b/>
      <w:bCs/>
      <w:color w:val="4F81BD" w:themeColor="accent1"/>
      <w:sz w:val="26"/>
      <w:szCs w:val="26"/>
      <w:lang w:eastAsia="ru-RU"/>
    </w:rPr>
  </w:style>
  <w:style w:type="paragraph" w:styleId="a8">
    <w:name w:val="No Spacing"/>
    <w:uiPriority w:val="1"/>
    <w:qFormat/>
    <w:rsid w:val="0004154F"/>
    <w:pPr>
      <w:spacing w:after="0" w:line="240" w:lineRule="auto"/>
    </w:pPr>
    <w:rPr>
      <w:rFonts w:ascii="Times New Roman" w:eastAsia="Times New Roman" w:hAnsi="Times New Roman" w:cs="Times New Roman"/>
      <w:sz w:val="24"/>
      <w:szCs w:val="24"/>
      <w:lang w:eastAsia="ru-RU"/>
    </w:rPr>
  </w:style>
  <w:style w:type="paragraph" w:styleId="a9">
    <w:name w:val="header"/>
    <w:basedOn w:val="a"/>
    <w:link w:val="aa"/>
    <w:uiPriority w:val="99"/>
    <w:unhideWhenUsed/>
    <w:rsid w:val="00F0218C"/>
    <w:pPr>
      <w:tabs>
        <w:tab w:val="center" w:pos="4677"/>
        <w:tab w:val="right" w:pos="9355"/>
      </w:tabs>
    </w:pPr>
  </w:style>
  <w:style w:type="character" w:customStyle="1" w:styleId="aa">
    <w:name w:val="Верхний колонтитул Знак"/>
    <w:basedOn w:val="a0"/>
    <w:link w:val="a9"/>
    <w:uiPriority w:val="99"/>
    <w:rsid w:val="00F0218C"/>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F0218C"/>
    <w:pPr>
      <w:tabs>
        <w:tab w:val="center" w:pos="4677"/>
        <w:tab w:val="right" w:pos="9355"/>
      </w:tabs>
    </w:pPr>
  </w:style>
  <w:style w:type="character" w:customStyle="1" w:styleId="ac">
    <w:name w:val="Нижний колонтитул Знак"/>
    <w:basedOn w:val="a0"/>
    <w:link w:val="ab"/>
    <w:uiPriority w:val="99"/>
    <w:rsid w:val="00F0218C"/>
    <w:rPr>
      <w:rFonts w:ascii="Times New Roman" w:eastAsia="Times New Roman" w:hAnsi="Times New Roman" w:cs="Times New Roman"/>
      <w:sz w:val="24"/>
      <w:szCs w:val="24"/>
      <w:lang w:eastAsia="ru-RU"/>
    </w:rPr>
  </w:style>
  <w:style w:type="paragraph" w:styleId="ad">
    <w:name w:val="List Paragraph"/>
    <w:basedOn w:val="a"/>
    <w:uiPriority w:val="34"/>
    <w:qFormat/>
    <w:rsid w:val="00014E93"/>
    <w:pPr>
      <w:ind w:left="720"/>
      <w:contextualSpacing/>
    </w:pPr>
  </w:style>
  <w:style w:type="character" w:styleId="ae">
    <w:name w:val="Hyperlink"/>
    <w:basedOn w:val="a0"/>
    <w:uiPriority w:val="99"/>
    <w:unhideWhenUsed/>
    <w:rsid w:val="006619EB"/>
    <w:rPr>
      <w:color w:val="0000FF" w:themeColor="hyperlink"/>
      <w:u w:val="single"/>
    </w:rPr>
  </w:style>
  <w:style w:type="character" w:customStyle="1" w:styleId="10">
    <w:name w:val="Заголовок 1 Знак"/>
    <w:basedOn w:val="a0"/>
    <w:link w:val="1"/>
    <w:uiPriority w:val="9"/>
    <w:rsid w:val="008B4E6E"/>
    <w:rPr>
      <w:rFonts w:asciiTheme="majorHAnsi" w:eastAsiaTheme="majorEastAsia" w:hAnsiTheme="majorHAnsi" w:cstheme="majorBidi"/>
      <w:b/>
      <w:bCs/>
      <w:color w:val="365F91" w:themeColor="accent1" w:themeShade="BF"/>
      <w:sz w:val="28"/>
      <w:szCs w:val="28"/>
      <w:lang w:eastAsia="ru-RU"/>
    </w:rPr>
  </w:style>
  <w:style w:type="character" w:customStyle="1" w:styleId="af">
    <w:name w:val="Гипертекстовая ссылка"/>
    <w:uiPriority w:val="99"/>
    <w:rsid w:val="008B4E6E"/>
    <w:rPr>
      <w:rFonts w:cs="Times New Roman"/>
      <w:color w:val="008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674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8B4E6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04154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ы (моноширинный)"/>
    <w:basedOn w:val="a"/>
    <w:next w:val="a"/>
    <w:rsid w:val="002C6743"/>
    <w:pPr>
      <w:autoSpaceDE w:val="0"/>
      <w:autoSpaceDN w:val="0"/>
      <w:adjustRightInd w:val="0"/>
      <w:jc w:val="both"/>
    </w:pPr>
    <w:rPr>
      <w:rFonts w:ascii="Courier New" w:hAnsi="Courier New" w:cs="Courier New"/>
      <w:sz w:val="20"/>
      <w:szCs w:val="20"/>
    </w:rPr>
  </w:style>
  <w:style w:type="character" w:customStyle="1" w:styleId="a4">
    <w:name w:val="Цветовое выделение"/>
    <w:rsid w:val="002C6743"/>
    <w:rPr>
      <w:b/>
      <w:bCs/>
      <w:color w:val="000080"/>
    </w:rPr>
  </w:style>
  <w:style w:type="table" w:styleId="a5">
    <w:name w:val="Table Grid"/>
    <w:basedOn w:val="a1"/>
    <w:uiPriority w:val="59"/>
    <w:rsid w:val="002C67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341FF4"/>
    <w:rPr>
      <w:rFonts w:ascii="Tahoma" w:hAnsi="Tahoma" w:cs="Tahoma"/>
      <w:sz w:val="16"/>
      <w:szCs w:val="16"/>
    </w:rPr>
  </w:style>
  <w:style w:type="character" w:customStyle="1" w:styleId="a7">
    <w:name w:val="Текст выноски Знак"/>
    <w:basedOn w:val="a0"/>
    <w:link w:val="a6"/>
    <w:uiPriority w:val="99"/>
    <w:semiHidden/>
    <w:rsid w:val="00341FF4"/>
    <w:rPr>
      <w:rFonts w:ascii="Tahoma" w:eastAsia="Times New Roman" w:hAnsi="Tahoma" w:cs="Tahoma"/>
      <w:sz w:val="16"/>
      <w:szCs w:val="16"/>
      <w:lang w:eastAsia="ru-RU"/>
    </w:rPr>
  </w:style>
  <w:style w:type="character" w:customStyle="1" w:styleId="20">
    <w:name w:val="Заголовок 2 Знак"/>
    <w:basedOn w:val="a0"/>
    <w:link w:val="2"/>
    <w:uiPriority w:val="9"/>
    <w:semiHidden/>
    <w:rsid w:val="0004154F"/>
    <w:rPr>
      <w:rFonts w:asciiTheme="majorHAnsi" w:eastAsiaTheme="majorEastAsia" w:hAnsiTheme="majorHAnsi" w:cstheme="majorBidi"/>
      <w:b/>
      <w:bCs/>
      <w:color w:val="4F81BD" w:themeColor="accent1"/>
      <w:sz w:val="26"/>
      <w:szCs w:val="26"/>
      <w:lang w:eastAsia="ru-RU"/>
    </w:rPr>
  </w:style>
  <w:style w:type="paragraph" w:styleId="a8">
    <w:name w:val="No Spacing"/>
    <w:uiPriority w:val="1"/>
    <w:qFormat/>
    <w:rsid w:val="0004154F"/>
    <w:pPr>
      <w:spacing w:after="0" w:line="240" w:lineRule="auto"/>
    </w:pPr>
    <w:rPr>
      <w:rFonts w:ascii="Times New Roman" w:eastAsia="Times New Roman" w:hAnsi="Times New Roman" w:cs="Times New Roman"/>
      <w:sz w:val="24"/>
      <w:szCs w:val="24"/>
      <w:lang w:eastAsia="ru-RU"/>
    </w:rPr>
  </w:style>
  <w:style w:type="paragraph" w:styleId="a9">
    <w:name w:val="header"/>
    <w:basedOn w:val="a"/>
    <w:link w:val="aa"/>
    <w:uiPriority w:val="99"/>
    <w:unhideWhenUsed/>
    <w:rsid w:val="00F0218C"/>
    <w:pPr>
      <w:tabs>
        <w:tab w:val="center" w:pos="4677"/>
        <w:tab w:val="right" w:pos="9355"/>
      </w:tabs>
    </w:pPr>
  </w:style>
  <w:style w:type="character" w:customStyle="1" w:styleId="aa">
    <w:name w:val="Верхний колонтитул Знак"/>
    <w:basedOn w:val="a0"/>
    <w:link w:val="a9"/>
    <w:uiPriority w:val="99"/>
    <w:rsid w:val="00F0218C"/>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F0218C"/>
    <w:pPr>
      <w:tabs>
        <w:tab w:val="center" w:pos="4677"/>
        <w:tab w:val="right" w:pos="9355"/>
      </w:tabs>
    </w:pPr>
  </w:style>
  <w:style w:type="character" w:customStyle="1" w:styleId="ac">
    <w:name w:val="Нижний колонтитул Знак"/>
    <w:basedOn w:val="a0"/>
    <w:link w:val="ab"/>
    <w:uiPriority w:val="99"/>
    <w:rsid w:val="00F0218C"/>
    <w:rPr>
      <w:rFonts w:ascii="Times New Roman" w:eastAsia="Times New Roman" w:hAnsi="Times New Roman" w:cs="Times New Roman"/>
      <w:sz w:val="24"/>
      <w:szCs w:val="24"/>
      <w:lang w:eastAsia="ru-RU"/>
    </w:rPr>
  </w:style>
  <w:style w:type="paragraph" w:styleId="ad">
    <w:name w:val="List Paragraph"/>
    <w:basedOn w:val="a"/>
    <w:uiPriority w:val="34"/>
    <w:qFormat/>
    <w:rsid w:val="00014E93"/>
    <w:pPr>
      <w:ind w:left="720"/>
      <w:contextualSpacing/>
    </w:pPr>
  </w:style>
  <w:style w:type="character" w:styleId="ae">
    <w:name w:val="Hyperlink"/>
    <w:basedOn w:val="a0"/>
    <w:uiPriority w:val="99"/>
    <w:unhideWhenUsed/>
    <w:rsid w:val="006619EB"/>
    <w:rPr>
      <w:color w:val="0000FF" w:themeColor="hyperlink"/>
      <w:u w:val="single"/>
    </w:rPr>
  </w:style>
  <w:style w:type="character" w:customStyle="1" w:styleId="10">
    <w:name w:val="Заголовок 1 Знак"/>
    <w:basedOn w:val="a0"/>
    <w:link w:val="1"/>
    <w:uiPriority w:val="9"/>
    <w:rsid w:val="008B4E6E"/>
    <w:rPr>
      <w:rFonts w:asciiTheme="majorHAnsi" w:eastAsiaTheme="majorEastAsia" w:hAnsiTheme="majorHAnsi" w:cstheme="majorBidi"/>
      <w:b/>
      <w:bCs/>
      <w:color w:val="365F91" w:themeColor="accent1" w:themeShade="BF"/>
      <w:sz w:val="28"/>
      <w:szCs w:val="28"/>
      <w:lang w:eastAsia="ru-RU"/>
    </w:rPr>
  </w:style>
  <w:style w:type="character" w:customStyle="1" w:styleId="af">
    <w:name w:val="Гипертекстовая ссылка"/>
    <w:uiPriority w:val="99"/>
    <w:rsid w:val="008B4E6E"/>
    <w:rPr>
      <w:rFonts w:cs="Times New Roman"/>
      <w:color w:val="008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31060">
      <w:bodyDiv w:val="1"/>
      <w:marLeft w:val="0"/>
      <w:marRight w:val="0"/>
      <w:marTop w:val="0"/>
      <w:marBottom w:val="0"/>
      <w:divBdr>
        <w:top w:val="none" w:sz="0" w:space="0" w:color="auto"/>
        <w:left w:val="none" w:sz="0" w:space="0" w:color="auto"/>
        <w:bottom w:val="none" w:sz="0" w:space="0" w:color="auto"/>
        <w:right w:val="none" w:sz="0" w:space="0" w:color="auto"/>
      </w:divBdr>
    </w:div>
    <w:div w:id="85460632">
      <w:bodyDiv w:val="1"/>
      <w:marLeft w:val="0"/>
      <w:marRight w:val="0"/>
      <w:marTop w:val="0"/>
      <w:marBottom w:val="0"/>
      <w:divBdr>
        <w:top w:val="none" w:sz="0" w:space="0" w:color="auto"/>
        <w:left w:val="none" w:sz="0" w:space="0" w:color="auto"/>
        <w:bottom w:val="none" w:sz="0" w:space="0" w:color="auto"/>
        <w:right w:val="none" w:sz="0" w:space="0" w:color="auto"/>
      </w:divBdr>
    </w:div>
    <w:div w:id="87972905">
      <w:bodyDiv w:val="1"/>
      <w:marLeft w:val="0"/>
      <w:marRight w:val="0"/>
      <w:marTop w:val="0"/>
      <w:marBottom w:val="0"/>
      <w:divBdr>
        <w:top w:val="none" w:sz="0" w:space="0" w:color="auto"/>
        <w:left w:val="none" w:sz="0" w:space="0" w:color="auto"/>
        <w:bottom w:val="none" w:sz="0" w:space="0" w:color="auto"/>
        <w:right w:val="none" w:sz="0" w:space="0" w:color="auto"/>
      </w:divBdr>
    </w:div>
    <w:div w:id="101001381">
      <w:bodyDiv w:val="1"/>
      <w:marLeft w:val="0"/>
      <w:marRight w:val="0"/>
      <w:marTop w:val="0"/>
      <w:marBottom w:val="0"/>
      <w:divBdr>
        <w:top w:val="none" w:sz="0" w:space="0" w:color="auto"/>
        <w:left w:val="none" w:sz="0" w:space="0" w:color="auto"/>
        <w:bottom w:val="none" w:sz="0" w:space="0" w:color="auto"/>
        <w:right w:val="none" w:sz="0" w:space="0" w:color="auto"/>
      </w:divBdr>
    </w:div>
    <w:div w:id="304244595">
      <w:bodyDiv w:val="1"/>
      <w:marLeft w:val="0"/>
      <w:marRight w:val="0"/>
      <w:marTop w:val="0"/>
      <w:marBottom w:val="0"/>
      <w:divBdr>
        <w:top w:val="none" w:sz="0" w:space="0" w:color="auto"/>
        <w:left w:val="none" w:sz="0" w:space="0" w:color="auto"/>
        <w:bottom w:val="none" w:sz="0" w:space="0" w:color="auto"/>
        <w:right w:val="none" w:sz="0" w:space="0" w:color="auto"/>
      </w:divBdr>
    </w:div>
    <w:div w:id="709574427">
      <w:bodyDiv w:val="1"/>
      <w:marLeft w:val="0"/>
      <w:marRight w:val="0"/>
      <w:marTop w:val="0"/>
      <w:marBottom w:val="0"/>
      <w:divBdr>
        <w:top w:val="none" w:sz="0" w:space="0" w:color="auto"/>
        <w:left w:val="none" w:sz="0" w:space="0" w:color="auto"/>
        <w:bottom w:val="none" w:sz="0" w:space="0" w:color="auto"/>
        <w:right w:val="none" w:sz="0" w:space="0" w:color="auto"/>
      </w:divBdr>
    </w:div>
    <w:div w:id="977607349">
      <w:bodyDiv w:val="1"/>
      <w:marLeft w:val="0"/>
      <w:marRight w:val="0"/>
      <w:marTop w:val="0"/>
      <w:marBottom w:val="0"/>
      <w:divBdr>
        <w:top w:val="none" w:sz="0" w:space="0" w:color="auto"/>
        <w:left w:val="none" w:sz="0" w:space="0" w:color="auto"/>
        <w:bottom w:val="none" w:sz="0" w:space="0" w:color="auto"/>
        <w:right w:val="none" w:sz="0" w:space="0" w:color="auto"/>
      </w:divBdr>
    </w:div>
    <w:div w:id="1071657820">
      <w:bodyDiv w:val="1"/>
      <w:marLeft w:val="0"/>
      <w:marRight w:val="0"/>
      <w:marTop w:val="0"/>
      <w:marBottom w:val="0"/>
      <w:divBdr>
        <w:top w:val="none" w:sz="0" w:space="0" w:color="auto"/>
        <w:left w:val="none" w:sz="0" w:space="0" w:color="auto"/>
        <w:bottom w:val="none" w:sz="0" w:space="0" w:color="auto"/>
        <w:right w:val="none" w:sz="0" w:space="0" w:color="auto"/>
      </w:divBdr>
    </w:div>
    <w:div w:id="1081175956">
      <w:bodyDiv w:val="1"/>
      <w:marLeft w:val="0"/>
      <w:marRight w:val="0"/>
      <w:marTop w:val="0"/>
      <w:marBottom w:val="0"/>
      <w:divBdr>
        <w:top w:val="none" w:sz="0" w:space="0" w:color="auto"/>
        <w:left w:val="none" w:sz="0" w:space="0" w:color="auto"/>
        <w:bottom w:val="none" w:sz="0" w:space="0" w:color="auto"/>
        <w:right w:val="none" w:sz="0" w:space="0" w:color="auto"/>
      </w:divBdr>
    </w:div>
    <w:div w:id="1101488723">
      <w:bodyDiv w:val="1"/>
      <w:marLeft w:val="0"/>
      <w:marRight w:val="0"/>
      <w:marTop w:val="0"/>
      <w:marBottom w:val="0"/>
      <w:divBdr>
        <w:top w:val="none" w:sz="0" w:space="0" w:color="auto"/>
        <w:left w:val="none" w:sz="0" w:space="0" w:color="auto"/>
        <w:bottom w:val="none" w:sz="0" w:space="0" w:color="auto"/>
        <w:right w:val="none" w:sz="0" w:space="0" w:color="auto"/>
      </w:divBdr>
    </w:div>
    <w:div w:id="1755737786">
      <w:bodyDiv w:val="1"/>
      <w:marLeft w:val="0"/>
      <w:marRight w:val="0"/>
      <w:marTop w:val="0"/>
      <w:marBottom w:val="0"/>
      <w:divBdr>
        <w:top w:val="none" w:sz="0" w:space="0" w:color="auto"/>
        <w:left w:val="none" w:sz="0" w:space="0" w:color="auto"/>
        <w:bottom w:val="none" w:sz="0" w:space="0" w:color="auto"/>
        <w:right w:val="none" w:sz="0" w:space="0" w:color="auto"/>
      </w:divBdr>
    </w:div>
    <w:div w:id="1840805061">
      <w:bodyDiv w:val="1"/>
      <w:marLeft w:val="0"/>
      <w:marRight w:val="0"/>
      <w:marTop w:val="0"/>
      <w:marBottom w:val="0"/>
      <w:divBdr>
        <w:top w:val="none" w:sz="0" w:space="0" w:color="auto"/>
        <w:left w:val="none" w:sz="0" w:space="0" w:color="auto"/>
        <w:bottom w:val="none" w:sz="0" w:space="0" w:color="auto"/>
        <w:right w:val="none" w:sz="0" w:space="0" w:color="auto"/>
      </w:divBdr>
    </w:div>
    <w:div w:id="1856770296">
      <w:bodyDiv w:val="1"/>
      <w:marLeft w:val="0"/>
      <w:marRight w:val="0"/>
      <w:marTop w:val="0"/>
      <w:marBottom w:val="0"/>
      <w:divBdr>
        <w:top w:val="none" w:sz="0" w:space="0" w:color="auto"/>
        <w:left w:val="none" w:sz="0" w:space="0" w:color="auto"/>
        <w:bottom w:val="none" w:sz="0" w:space="0" w:color="auto"/>
        <w:right w:val="none" w:sz="0" w:space="0" w:color="auto"/>
      </w:divBdr>
    </w:div>
    <w:div w:id="2028020749">
      <w:bodyDiv w:val="1"/>
      <w:marLeft w:val="0"/>
      <w:marRight w:val="0"/>
      <w:marTop w:val="0"/>
      <w:marBottom w:val="0"/>
      <w:divBdr>
        <w:top w:val="none" w:sz="0" w:space="0" w:color="auto"/>
        <w:left w:val="none" w:sz="0" w:space="0" w:color="auto"/>
        <w:bottom w:val="none" w:sz="0" w:space="0" w:color="auto"/>
        <w:right w:val="none" w:sz="0" w:space="0" w:color="auto"/>
      </w:divBdr>
    </w:div>
    <w:div w:id="2053381266">
      <w:bodyDiv w:val="1"/>
      <w:marLeft w:val="0"/>
      <w:marRight w:val="0"/>
      <w:marTop w:val="0"/>
      <w:marBottom w:val="0"/>
      <w:divBdr>
        <w:top w:val="none" w:sz="0" w:space="0" w:color="auto"/>
        <w:left w:val="none" w:sz="0" w:space="0" w:color="auto"/>
        <w:bottom w:val="none" w:sz="0" w:space="0" w:color="auto"/>
        <w:right w:val="none" w:sz="0" w:space="0" w:color="auto"/>
      </w:divBdr>
    </w:div>
    <w:div w:id="2131435313">
      <w:bodyDiv w:val="1"/>
      <w:marLeft w:val="0"/>
      <w:marRight w:val="0"/>
      <w:marTop w:val="0"/>
      <w:marBottom w:val="0"/>
      <w:divBdr>
        <w:top w:val="none" w:sz="0" w:space="0" w:color="auto"/>
        <w:left w:val="none" w:sz="0" w:space="0" w:color="auto"/>
        <w:bottom w:val="none" w:sz="0" w:space="0" w:color="auto"/>
        <w:right w:val="none" w:sz="0" w:space="0" w:color="auto"/>
      </w:divBdr>
      <w:divsChild>
        <w:div w:id="271598172">
          <w:marLeft w:val="0"/>
          <w:marRight w:val="0"/>
          <w:marTop w:val="0"/>
          <w:marBottom w:val="0"/>
          <w:divBdr>
            <w:top w:val="none" w:sz="0" w:space="0" w:color="auto"/>
            <w:left w:val="none" w:sz="0" w:space="0" w:color="auto"/>
            <w:bottom w:val="single" w:sz="6" w:space="18" w:color="E6E6E6"/>
            <w:right w:val="none" w:sz="0" w:space="0" w:color="auto"/>
          </w:divBdr>
          <w:divsChild>
            <w:div w:id="139615753">
              <w:marLeft w:val="-225"/>
              <w:marRight w:val="-225"/>
              <w:marTop w:val="0"/>
              <w:marBottom w:val="0"/>
              <w:divBdr>
                <w:top w:val="none" w:sz="0" w:space="0" w:color="auto"/>
                <w:left w:val="none" w:sz="0" w:space="0" w:color="auto"/>
                <w:bottom w:val="none" w:sz="0" w:space="0" w:color="auto"/>
                <w:right w:val="none" w:sz="0" w:space="0" w:color="auto"/>
              </w:divBdr>
              <w:divsChild>
                <w:div w:id="166139522">
                  <w:marLeft w:val="0"/>
                  <w:marRight w:val="0"/>
                  <w:marTop w:val="0"/>
                  <w:marBottom w:val="0"/>
                  <w:divBdr>
                    <w:top w:val="none" w:sz="0" w:space="0" w:color="auto"/>
                    <w:left w:val="none" w:sz="0" w:space="0" w:color="auto"/>
                    <w:bottom w:val="none" w:sz="0" w:space="0" w:color="auto"/>
                    <w:right w:val="none" w:sz="0" w:space="0" w:color="auto"/>
                  </w:divBdr>
                  <w:divsChild>
                    <w:div w:id="638000500">
                      <w:marLeft w:val="-225"/>
                      <w:marRight w:val="-225"/>
                      <w:marTop w:val="0"/>
                      <w:marBottom w:val="0"/>
                      <w:divBdr>
                        <w:top w:val="none" w:sz="0" w:space="0" w:color="auto"/>
                        <w:left w:val="none" w:sz="0" w:space="0" w:color="auto"/>
                        <w:bottom w:val="none" w:sz="0" w:space="0" w:color="auto"/>
                        <w:right w:val="none" w:sz="0" w:space="0" w:color="auto"/>
                      </w:divBdr>
                      <w:divsChild>
                        <w:div w:id="1193106503">
                          <w:marLeft w:val="0"/>
                          <w:marRight w:val="0"/>
                          <w:marTop w:val="0"/>
                          <w:marBottom w:val="150"/>
                          <w:divBdr>
                            <w:top w:val="none" w:sz="0" w:space="0" w:color="auto"/>
                            <w:left w:val="none" w:sz="0" w:space="0" w:color="auto"/>
                            <w:bottom w:val="single" w:sz="6" w:space="15" w:color="E6E6E6"/>
                            <w:right w:val="none" w:sz="0" w:space="0" w:color="auto"/>
                          </w:divBdr>
                          <w:divsChild>
                            <w:div w:id="231813966">
                              <w:marLeft w:val="0"/>
                              <w:marRight w:val="0"/>
                              <w:marTop w:val="0"/>
                              <w:marBottom w:val="0"/>
                              <w:divBdr>
                                <w:top w:val="none" w:sz="0" w:space="0" w:color="auto"/>
                                <w:left w:val="none" w:sz="0" w:space="0" w:color="auto"/>
                                <w:bottom w:val="none" w:sz="0" w:space="0" w:color="auto"/>
                                <w:right w:val="none" w:sz="0" w:space="0" w:color="auto"/>
                              </w:divBdr>
                              <w:divsChild>
                                <w:div w:id="145510121">
                                  <w:marLeft w:val="0"/>
                                  <w:marRight w:val="0"/>
                                  <w:marTop w:val="0"/>
                                  <w:marBottom w:val="135"/>
                                  <w:divBdr>
                                    <w:top w:val="none" w:sz="0" w:space="0" w:color="auto"/>
                                    <w:left w:val="none" w:sz="0" w:space="0" w:color="auto"/>
                                    <w:bottom w:val="none" w:sz="0" w:space="0" w:color="auto"/>
                                    <w:right w:val="none" w:sz="0" w:space="0" w:color="auto"/>
                                  </w:divBdr>
                                </w:div>
                                <w:div w:id="931277407">
                                  <w:marLeft w:val="0"/>
                                  <w:marRight w:val="0"/>
                                  <w:marTop w:val="0"/>
                                  <w:marBottom w:val="0"/>
                                  <w:divBdr>
                                    <w:top w:val="none" w:sz="0" w:space="0" w:color="auto"/>
                                    <w:left w:val="none" w:sz="0" w:space="0" w:color="auto"/>
                                    <w:bottom w:val="none" w:sz="0" w:space="0" w:color="auto"/>
                                    <w:right w:val="none" w:sz="0" w:space="0" w:color="auto"/>
                                  </w:divBdr>
                                </w:div>
                                <w:div w:id="1513568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3895072">
                  <w:marLeft w:val="0"/>
                  <w:marRight w:val="0"/>
                  <w:marTop w:val="0"/>
                  <w:marBottom w:val="0"/>
                  <w:divBdr>
                    <w:top w:val="none" w:sz="0" w:space="0" w:color="auto"/>
                    <w:left w:val="none" w:sz="0" w:space="0" w:color="auto"/>
                    <w:bottom w:val="none" w:sz="0" w:space="0" w:color="auto"/>
                    <w:right w:val="none" w:sz="0" w:space="0" w:color="auto"/>
                  </w:divBdr>
                  <w:divsChild>
                    <w:div w:id="95841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717120">
          <w:marLeft w:val="0"/>
          <w:marRight w:val="0"/>
          <w:marTop w:val="0"/>
          <w:marBottom w:val="0"/>
          <w:divBdr>
            <w:top w:val="none" w:sz="0" w:space="0" w:color="auto"/>
            <w:left w:val="none" w:sz="0" w:space="0" w:color="auto"/>
            <w:bottom w:val="single" w:sz="6" w:space="18" w:color="E6E6E6"/>
            <w:right w:val="none" w:sz="0" w:space="0" w:color="auto"/>
          </w:divBdr>
          <w:divsChild>
            <w:div w:id="1005400061">
              <w:marLeft w:val="-225"/>
              <w:marRight w:val="-225"/>
              <w:marTop w:val="0"/>
              <w:marBottom w:val="0"/>
              <w:divBdr>
                <w:top w:val="none" w:sz="0" w:space="0" w:color="auto"/>
                <w:left w:val="none" w:sz="0" w:space="0" w:color="auto"/>
                <w:bottom w:val="none" w:sz="0" w:space="0" w:color="auto"/>
                <w:right w:val="none" w:sz="0" w:space="0" w:color="auto"/>
              </w:divBdr>
              <w:divsChild>
                <w:div w:id="1769542042">
                  <w:marLeft w:val="0"/>
                  <w:marRight w:val="0"/>
                  <w:marTop w:val="0"/>
                  <w:marBottom w:val="0"/>
                  <w:divBdr>
                    <w:top w:val="none" w:sz="0" w:space="0" w:color="auto"/>
                    <w:left w:val="none" w:sz="0" w:space="0" w:color="auto"/>
                    <w:bottom w:val="none" w:sz="0" w:space="0" w:color="auto"/>
                    <w:right w:val="none" w:sz="0" w:space="0" w:color="auto"/>
                  </w:divBdr>
                  <w:divsChild>
                    <w:div w:id="1305355806">
                      <w:marLeft w:val="0"/>
                      <w:marRight w:val="0"/>
                      <w:marTop w:val="0"/>
                      <w:marBottom w:val="0"/>
                      <w:divBdr>
                        <w:top w:val="none" w:sz="0" w:space="0" w:color="auto"/>
                        <w:left w:val="none" w:sz="0" w:space="0" w:color="auto"/>
                        <w:bottom w:val="none" w:sz="0" w:space="0" w:color="auto"/>
                        <w:right w:val="none" w:sz="0" w:space="0" w:color="auto"/>
                      </w:divBdr>
                    </w:div>
                  </w:divsChild>
                </w:div>
                <w:div w:id="2012876325">
                  <w:marLeft w:val="0"/>
                  <w:marRight w:val="0"/>
                  <w:marTop w:val="0"/>
                  <w:marBottom w:val="0"/>
                  <w:divBdr>
                    <w:top w:val="none" w:sz="0" w:space="0" w:color="auto"/>
                    <w:left w:val="none" w:sz="0" w:space="0" w:color="auto"/>
                    <w:bottom w:val="none" w:sz="0" w:space="0" w:color="auto"/>
                    <w:right w:val="none" w:sz="0" w:space="0" w:color="auto"/>
                  </w:divBdr>
                  <w:divsChild>
                    <w:div w:id="58137188">
                      <w:marLeft w:val="-225"/>
                      <w:marRight w:val="-225"/>
                      <w:marTop w:val="0"/>
                      <w:marBottom w:val="0"/>
                      <w:divBdr>
                        <w:top w:val="none" w:sz="0" w:space="0" w:color="auto"/>
                        <w:left w:val="none" w:sz="0" w:space="0" w:color="auto"/>
                        <w:bottom w:val="none" w:sz="0" w:space="0" w:color="auto"/>
                        <w:right w:val="none" w:sz="0" w:space="0" w:color="auto"/>
                      </w:divBdr>
                      <w:divsChild>
                        <w:div w:id="33123139">
                          <w:marLeft w:val="0"/>
                          <w:marRight w:val="0"/>
                          <w:marTop w:val="0"/>
                          <w:marBottom w:val="30"/>
                          <w:divBdr>
                            <w:top w:val="none" w:sz="0" w:space="0" w:color="auto"/>
                            <w:left w:val="none" w:sz="0" w:space="0" w:color="auto"/>
                            <w:bottom w:val="none" w:sz="0" w:space="0" w:color="auto"/>
                            <w:right w:val="none" w:sz="0" w:space="0" w:color="auto"/>
                          </w:divBdr>
                          <w:divsChild>
                            <w:div w:id="2028755597">
                              <w:marLeft w:val="-225"/>
                              <w:marRight w:val="-225"/>
                              <w:marTop w:val="0"/>
                              <w:marBottom w:val="0"/>
                              <w:divBdr>
                                <w:top w:val="none" w:sz="0" w:space="0" w:color="auto"/>
                                <w:left w:val="none" w:sz="0" w:space="0" w:color="auto"/>
                                <w:bottom w:val="none" w:sz="0" w:space="0" w:color="auto"/>
                                <w:right w:val="none" w:sz="0" w:space="0" w:color="auto"/>
                              </w:divBdr>
                              <w:divsChild>
                                <w:div w:id="1733310294">
                                  <w:marLeft w:val="0"/>
                                  <w:marRight w:val="0"/>
                                  <w:marTop w:val="0"/>
                                  <w:marBottom w:val="0"/>
                                  <w:divBdr>
                                    <w:top w:val="none" w:sz="0" w:space="0" w:color="auto"/>
                                    <w:left w:val="none" w:sz="0" w:space="0" w:color="auto"/>
                                    <w:bottom w:val="none" w:sz="0" w:space="0" w:color="auto"/>
                                    <w:right w:val="none" w:sz="0" w:space="0" w:color="auto"/>
                                  </w:divBdr>
                                  <w:divsChild>
                                    <w:div w:id="227345941">
                                      <w:marLeft w:val="0"/>
                                      <w:marRight w:val="0"/>
                                      <w:marTop w:val="0"/>
                                      <w:marBottom w:val="0"/>
                                      <w:divBdr>
                                        <w:top w:val="none" w:sz="0" w:space="0" w:color="auto"/>
                                        <w:left w:val="none" w:sz="0" w:space="0" w:color="auto"/>
                                        <w:bottom w:val="none" w:sz="0" w:space="0" w:color="auto"/>
                                        <w:right w:val="none" w:sz="0" w:space="0" w:color="auto"/>
                                      </w:divBdr>
                                      <w:divsChild>
                                        <w:div w:id="106418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435268">
                                  <w:marLeft w:val="0"/>
                                  <w:marRight w:val="0"/>
                                  <w:marTop w:val="0"/>
                                  <w:marBottom w:val="0"/>
                                  <w:divBdr>
                                    <w:top w:val="none" w:sz="0" w:space="0" w:color="auto"/>
                                    <w:left w:val="none" w:sz="0" w:space="0" w:color="auto"/>
                                    <w:bottom w:val="none" w:sz="0" w:space="0" w:color="auto"/>
                                    <w:right w:val="none" w:sz="0" w:space="0" w:color="auto"/>
                                  </w:divBdr>
                                  <w:divsChild>
                                    <w:div w:id="256910581">
                                      <w:marLeft w:val="0"/>
                                      <w:marRight w:val="0"/>
                                      <w:marTop w:val="0"/>
                                      <w:marBottom w:val="0"/>
                                      <w:divBdr>
                                        <w:top w:val="none" w:sz="0" w:space="0" w:color="auto"/>
                                        <w:left w:val="none" w:sz="0" w:space="0" w:color="auto"/>
                                        <w:bottom w:val="none" w:sz="0" w:space="0" w:color="auto"/>
                                        <w:right w:val="none" w:sz="0" w:space="0" w:color="auto"/>
                                      </w:divBdr>
                                      <w:divsChild>
                                        <w:div w:id="94242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2900321">
                          <w:marLeft w:val="0"/>
                          <w:marRight w:val="0"/>
                          <w:marTop w:val="0"/>
                          <w:marBottom w:val="30"/>
                          <w:divBdr>
                            <w:top w:val="none" w:sz="0" w:space="0" w:color="auto"/>
                            <w:left w:val="none" w:sz="0" w:space="0" w:color="auto"/>
                            <w:bottom w:val="none" w:sz="0" w:space="0" w:color="auto"/>
                            <w:right w:val="none" w:sz="0" w:space="0" w:color="auto"/>
                          </w:divBdr>
                          <w:divsChild>
                            <w:div w:id="1310673503">
                              <w:marLeft w:val="-225"/>
                              <w:marRight w:val="-225"/>
                              <w:marTop w:val="0"/>
                              <w:marBottom w:val="0"/>
                              <w:divBdr>
                                <w:top w:val="none" w:sz="0" w:space="0" w:color="auto"/>
                                <w:left w:val="none" w:sz="0" w:space="0" w:color="auto"/>
                                <w:bottom w:val="none" w:sz="0" w:space="0" w:color="auto"/>
                                <w:right w:val="none" w:sz="0" w:space="0" w:color="auto"/>
                              </w:divBdr>
                              <w:divsChild>
                                <w:div w:id="122889594">
                                  <w:marLeft w:val="0"/>
                                  <w:marRight w:val="0"/>
                                  <w:marTop w:val="0"/>
                                  <w:marBottom w:val="0"/>
                                  <w:divBdr>
                                    <w:top w:val="none" w:sz="0" w:space="0" w:color="auto"/>
                                    <w:left w:val="none" w:sz="0" w:space="0" w:color="auto"/>
                                    <w:bottom w:val="none" w:sz="0" w:space="0" w:color="auto"/>
                                    <w:right w:val="none" w:sz="0" w:space="0" w:color="auto"/>
                                  </w:divBdr>
                                  <w:divsChild>
                                    <w:div w:id="1943146524">
                                      <w:marLeft w:val="0"/>
                                      <w:marRight w:val="0"/>
                                      <w:marTop w:val="0"/>
                                      <w:marBottom w:val="0"/>
                                      <w:divBdr>
                                        <w:top w:val="none" w:sz="0" w:space="0" w:color="auto"/>
                                        <w:left w:val="none" w:sz="0" w:space="0" w:color="auto"/>
                                        <w:bottom w:val="none" w:sz="0" w:space="0" w:color="auto"/>
                                        <w:right w:val="none" w:sz="0" w:space="0" w:color="auto"/>
                                      </w:divBdr>
                                      <w:divsChild>
                                        <w:div w:id="212769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575781">
                                  <w:marLeft w:val="0"/>
                                  <w:marRight w:val="0"/>
                                  <w:marTop w:val="0"/>
                                  <w:marBottom w:val="0"/>
                                  <w:divBdr>
                                    <w:top w:val="none" w:sz="0" w:space="0" w:color="auto"/>
                                    <w:left w:val="none" w:sz="0" w:space="0" w:color="auto"/>
                                    <w:bottom w:val="none" w:sz="0" w:space="0" w:color="auto"/>
                                    <w:right w:val="none" w:sz="0" w:space="0" w:color="auto"/>
                                  </w:divBdr>
                                  <w:divsChild>
                                    <w:div w:id="259340694">
                                      <w:marLeft w:val="0"/>
                                      <w:marRight w:val="0"/>
                                      <w:marTop w:val="0"/>
                                      <w:marBottom w:val="0"/>
                                      <w:divBdr>
                                        <w:top w:val="none" w:sz="0" w:space="0" w:color="auto"/>
                                        <w:left w:val="none" w:sz="0" w:space="0" w:color="auto"/>
                                        <w:bottom w:val="none" w:sz="0" w:space="0" w:color="auto"/>
                                        <w:right w:val="none" w:sz="0" w:space="0" w:color="auto"/>
                                      </w:divBdr>
                                      <w:divsChild>
                                        <w:div w:id="1322463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3522832">
                          <w:marLeft w:val="0"/>
                          <w:marRight w:val="0"/>
                          <w:marTop w:val="0"/>
                          <w:marBottom w:val="0"/>
                          <w:divBdr>
                            <w:top w:val="none" w:sz="0" w:space="0" w:color="auto"/>
                            <w:left w:val="none" w:sz="0" w:space="0" w:color="auto"/>
                            <w:bottom w:val="single" w:sz="6" w:space="15" w:color="E6E6E6"/>
                            <w:right w:val="none" w:sz="0" w:space="0" w:color="auto"/>
                          </w:divBdr>
                          <w:divsChild>
                            <w:div w:id="1382364419">
                              <w:marLeft w:val="-225"/>
                              <w:marRight w:val="-225"/>
                              <w:marTop w:val="0"/>
                              <w:marBottom w:val="0"/>
                              <w:divBdr>
                                <w:top w:val="none" w:sz="0" w:space="0" w:color="auto"/>
                                <w:left w:val="none" w:sz="0" w:space="0" w:color="auto"/>
                                <w:bottom w:val="none" w:sz="0" w:space="0" w:color="auto"/>
                                <w:right w:val="none" w:sz="0" w:space="0" w:color="auto"/>
                              </w:divBdr>
                              <w:divsChild>
                                <w:div w:id="1498643287">
                                  <w:marLeft w:val="0"/>
                                  <w:marRight w:val="0"/>
                                  <w:marTop w:val="0"/>
                                  <w:marBottom w:val="0"/>
                                  <w:divBdr>
                                    <w:top w:val="none" w:sz="0" w:space="0" w:color="auto"/>
                                    <w:left w:val="none" w:sz="0" w:space="0" w:color="auto"/>
                                    <w:bottom w:val="none" w:sz="0" w:space="0" w:color="auto"/>
                                    <w:right w:val="none" w:sz="0" w:space="0" w:color="auto"/>
                                  </w:divBdr>
                                  <w:divsChild>
                                    <w:div w:id="185213443">
                                      <w:marLeft w:val="0"/>
                                      <w:marRight w:val="0"/>
                                      <w:marTop w:val="0"/>
                                      <w:marBottom w:val="0"/>
                                      <w:divBdr>
                                        <w:top w:val="none" w:sz="0" w:space="0" w:color="auto"/>
                                        <w:left w:val="none" w:sz="0" w:space="0" w:color="auto"/>
                                        <w:bottom w:val="none" w:sz="0" w:space="0" w:color="auto"/>
                                        <w:right w:val="none" w:sz="0" w:space="0" w:color="auto"/>
                                      </w:divBdr>
                                      <w:divsChild>
                                        <w:div w:id="257715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992467">
                                  <w:marLeft w:val="0"/>
                                  <w:marRight w:val="0"/>
                                  <w:marTop w:val="0"/>
                                  <w:marBottom w:val="0"/>
                                  <w:divBdr>
                                    <w:top w:val="none" w:sz="0" w:space="0" w:color="auto"/>
                                    <w:left w:val="none" w:sz="0" w:space="0" w:color="auto"/>
                                    <w:bottom w:val="none" w:sz="0" w:space="0" w:color="auto"/>
                                    <w:right w:val="none" w:sz="0" w:space="0" w:color="auto"/>
                                  </w:divBdr>
                                  <w:divsChild>
                                    <w:div w:id="64380127">
                                      <w:marLeft w:val="0"/>
                                      <w:marRight w:val="0"/>
                                      <w:marTop w:val="0"/>
                                      <w:marBottom w:val="0"/>
                                      <w:divBdr>
                                        <w:top w:val="none" w:sz="0" w:space="0" w:color="auto"/>
                                        <w:left w:val="none" w:sz="0" w:space="0" w:color="auto"/>
                                        <w:bottom w:val="none" w:sz="0" w:space="0" w:color="auto"/>
                                        <w:right w:val="none" w:sz="0" w:space="0" w:color="auto"/>
                                      </w:divBdr>
                                      <w:divsChild>
                                        <w:div w:id="127535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1792678">
                          <w:marLeft w:val="0"/>
                          <w:marRight w:val="0"/>
                          <w:marTop w:val="0"/>
                          <w:marBottom w:val="30"/>
                          <w:divBdr>
                            <w:top w:val="none" w:sz="0" w:space="0" w:color="auto"/>
                            <w:left w:val="none" w:sz="0" w:space="0" w:color="auto"/>
                            <w:bottom w:val="none" w:sz="0" w:space="0" w:color="auto"/>
                            <w:right w:val="none" w:sz="0" w:space="0" w:color="auto"/>
                          </w:divBdr>
                          <w:divsChild>
                            <w:div w:id="1898517695">
                              <w:marLeft w:val="-225"/>
                              <w:marRight w:val="-225"/>
                              <w:marTop w:val="0"/>
                              <w:marBottom w:val="0"/>
                              <w:divBdr>
                                <w:top w:val="none" w:sz="0" w:space="0" w:color="auto"/>
                                <w:left w:val="none" w:sz="0" w:space="0" w:color="auto"/>
                                <w:bottom w:val="none" w:sz="0" w:space="0" w:color="auto"/>
                                <w:right w:val="none" w:sz="0" w:space="0" w:color="auto"/>
                              </w:divBdr>
                              <w:divsChild>
                                <w:div w:id="50424472">
                                  <w:marLeft w:val="0"/>
                                  <w:marRight w:val="0"/>
                                  <w:marTop w:val="0"/>
                                  <w:marBottom w:val="0"/>
                                  <w:divBdr>
                                    <w:top w:val="none" w:sz="0" w:space="0" w:color="auto"/>
                                    <w:left w:val="none" w:sz="0" w:space="0" w:color="auto"/>
                                    <w:bottom w:val="none" w:sz="0" w:space="0" w:color="auto"/>
                                    <w:right w:val="none" w:sz="0" w:space="0" w:color="auto"/>
                                  </w:divBdr>
                                  <w:divsChild>
                                    <w:div w:id="1333676441">
                                      <w:marLeft w:val="0"/>
                                      <w:marRight w:val="0"/>
                                      <w:marTop w:val="0"/>
                                      <w:marBottom w:val="0"/>
                                      <w:divBdr>
                                        <w:top w:val="none" w:sz="0" w:space="0" w:color="auto"/>
                                        <w:left w:val="none" w:sz="0" w:space="0" w:color="auto"/>
                                        <w:bottom w:val="none" w:sz="0" w:space="0" w:color="auto"/>
                                        <w:right w:val="none" w:sz="0" w:space="0" w:color="auto"/>
                                      </w:divBdr>
                                      <w:divsChild>
                                        <w:div w:id="200280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262395">
                                  <w:marLeft w:val="0"/>
                                  <w:marRight w:val="0"/>
                                  <w:marTop w:val="0"/>
                                  <w:marBottom w:val="0"/>
                                  <w:divBdr>
                                    <w:top w:val="none" w:sz="0" w:space="0" w:color="auto"/>
                                    <w:left w:val="none" w:sz="0" w:space="0" w:color="auto"/>
                                    <w:bottom w:val="none" w:sz="0" w:space="0" w:color="auto"/>
                                    <w:right w:val="none" w:sz="0" w:space="0" w:color="auto"/>
                                  </w:divBdr>
                                  <w:divsChild>
                                    <w:div w:id="1782796066">
                                      <w:marLeft w:val="0"/>
                                      <w:marRight w:val="0"/>
                                      <w:marTop w:val="0"/>
                                      <w:marBottom w:val="0"/>
                                      <w:divBdr>
                                        <w:top w:val="none" w:sz="0" w:space="0" w:color="auto"/>
                                        <w:left w:val="none" w:sz="0" w:space="0" w:color="auto"/>
                                        <w:bottom w:val="none" w:sz="0" w:space="0" w:color="auto"/>
                                        <w:right w:val="none" w:sz="0" w:space="0" w:color="auto"/>
                                      </w:divBdr>
                                      <w:divsChild>
                                        <w:div w:id="190945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6012323">
          <w:marLeft w:val="0"/>
          <w:marRight w:val="0"/>
          <w:marTop w:val="0"/>
          <w:marBottom w:val="0"/>
          <w:divBdr>
            <w:top w:val="none" w:sz="0" w:space="0" w:color="auto"/>
            <w:left w:val="none" w:sz="0" w:space="0" w:color="auto"/>
            <w:bottom w:val="single" w:sz="6" w:space="18" w:color="E6E6E6"/>
            <w:right w:val="none" w:sz="0" w:space="0" w:color="auto"/>
          </w:divBdr>
          <w:divsChild>
            <w:div w:id="1727485715">
              <w:marLeft w:val="-225"/>
              <w:marRight w:val="-225"/>
              <w:marTop w:val="0"/>
              <w:marBottom w:val="0"/>
              <w:divBdr>
                <w:top w:val="none" w:sz="0" w:space="0" w:color="auto"/>
                <w:left w:val="none" w:sz="0" w:space="0" w:color="auto"/>
                <w:bottom w:val="none" w:sz="0" w:space="0" w:color="auto"/>
                <w:right w:val="none" w:sz="0" w:space="0" w:color="auto"/>
              </w:divBdr>
              <w:divsChild>
                <w:div w:id="1479570337">
                  <w:marLeft w:val="0"/>
                  <w:marRight w:val="0"/>
                  <w:marTop w:val="0"/>
                  <w:marBottom w:val="0"/>
                  <w:divBdr>
                    <w:top w:val="none" w:sz="0" w:space="0" w:color="auto"/>
                    <w:left w:val="none" w:sz="0" w:space="0" w:color="auto"/>
                    <w:bottom w:val="none" w:sz="0" w:space="0" w:color="auto"/>
                    <w:right w:val="none" w:sz="0" w:space="0" w:color="auto"/>
                  </w:divBdr>
                  <w:divsChild>
                    <w:div w:id="1396782173">
                      <w:marLeft w:val="0"/>
                      <w:marRight w:val="0"/>
                      <w:marTop w:val="0"/>
                      <w:marBottom w:val="0"/>
                      <w:divBdr>
                        <w:top w:val="none" w:sz="0" w:space="0" w:color="auto"/>
                        <w:left w:val="none" w:sz="0" w:space="0" w:color="auto"/>
                        <w:bottom w:val="none" w:sz="0" w:space="0" w:color="auto"/>
                        <w:right w:val="none" w:sz="0" w:space="0" w:color="auto"/>
                      </w:divBdr>
                    </w:div>
                  </w:divsChild>
                </w:div>
                <w:div w:id="1996568329">
                  <w:marLeft w:val="0"/>
                  <w:marRight w:val="0"/>
                  <w:marTop w:val="0"/>
                  <w:marBottom w:val="0"/>
                  <w:divBdr>
                    <w:top w:val="none" w:sz="0" w:space="0" w:color="auto"/>
                    <w:left w:val="none" w:sz="0" w:space="0" w:color="auto"/>
                    <w:bottom w:val="none" w:sz="0" w:space="0" w:color="auto"/>
                    <w:right w:val="none" w:sz="0" w:space="0" w:color="auto"/>
                  </w:divBdr>
                  <w:divsChild>
                    <w:div w:id="1158695501">
                      <w:marLeft w:val="-225"/>
                      <w:marRight w:val="-225"/>
                      <w:marTop w:val="0"/>
                      <w:marBottom w:val="0"/>
                      <w:divBdr>
                        <w:top w:val="none" w:sz="0" w:space="0" w:color="auto"/>
                        <w:left w:val="none" w:sz="0" w:space="0" w:color="auto"/>
                        <w:bottom w:val="none" w:sz="0" w:space="0" w:color="auto"/>
                        <w:right w:val="none" w:sz="0" w:space="0" w:color="auto"/>
                      </w:divBdr>
                      <w:divsChild>
                        <w:div w:id="160782915">
                          <w:marLeft w:val="0"/>
                          <w:marRight w:val="0"/>
                          <w:marTop w:val="0"/>
                          <w:marBottom w:val="30"/>
                          <w:divBdr>
                            <w:top w:val="none" w:sz="0" w:space="0" w:color="auto"/>
                            <w:left w:val="none" w:sz="0" w:space="0" w:color="auto"/>
                            <w:bottom w:val="none" w:sz="0" w:space="0" w:color="auto"/>
                            <w:right w:val="none" w:sz="0" w:space="0" w:color="auto"/>
                          </w:divBdr>
                          <w:divsChild>
                            <w:div w:id="1543902286">
                              <w:marLeft w:val="-225"/>
                              <w:marRight w:val="-225"/>
                              <w:marTop w:val="0"/>
                              <w:marBottom w:val="0"/>
                              <w:divBdr>
                                <w:top w:val="none" w:sz="0" w:space="0" w:color="auto"/>
                                <w:left w:val="none" w:sz="0" w:space="0" w:color="auto"/>
                                <w:bottom w:val="none" w:sz="0" w:space="0" w:color="auto"/>
                                <w:right w:val="none" w:sz="0" w:space="0" w:color="auto"/>
                              </w:divBdr>
                              <w:divsChild>
                                <w:div w:id="1470169198">
                                  <w:marLeft w:val="0"/>
                                  <w:marRight w:val="0"/>
                                  <w:marTop w:val="0"/>
                                  <w:marBottom w:val="0"/>
                                  <w:divBdr>
                                    <w:top w:val="none" w:sz="0" w:space="0" w:color="auto"/>
                                    <w:left w:val="none" w:sz="0" w:space="0" w:color="auto"/>
                                    <w:bottom w:val="none" w:sz="0" w:space="0" w:color="auto"/>
                                    <w:right w:val="none" w:sz="0" w:space="0" w:color="auto"/>
                                  </w:divBdr>
                                  <w:divsChild>
                                    <w:div w:id="823476754">
                                      <w:marLeft w:val="0"/>
                                      <w:marRight w:val="0"/>
                                      <w:marTop w:val="0"/>
                                      <w:marBottom w:val="0"/>
                                      <w:divBdr>
                                        <w:top w:val="none" w:sz="0" w:space="0" w:color="auto"/>
                                        <w:left w:val="none" w:sz="0" w:space="0" w:color="auto"/>
                                        <w:bottom w:val="none" w:sz="0" w:space="0" w:color="auto"/>
                                        <w:right w:val="none" w:sz="0" w:space="0" w:color="auto"/>
                                      </w:divBdr>
                                      <w:divsChild>
                                        <w:div w:id="32435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367205">
                                  <w:marLeft w:val="0"/>
                                  <w:marRight w:val="0"/>
                                  <w:marTop w:val="0"/>
                                  <w:marBottom w:val="0"/>
                                  <w:divBdr>
                                    <w:top w:val="none" w:sz="0" w:space="0" w:color="auto"/>
                                    <w:left w:val="none" w:sz="0" w:space="0" w:color="auto"/>
                                    <w:bottom w:val="none" w:sz="0" w:space="0" w:color="auto"/>
                                    <w:right w:val="none" w:sz="0" w:space="0" w:color="auto"/>
                                  </w:divBdr>
                                  <w:divsChild>
                                    <w:div w:id="1085566269">
                                      <w:marLeft w:val="0"/>
                                      <w:marRight w:val="0"/>
                                      <w:marTop w:val="0"/>
                                      <w:marBottom w:val="0"/>
                                      <w:divBdr>
                                        <w:top w:val="none" w:sz="0" w:space="0" w:color="auto"/>
                                        <w:left w:val="none" w:sz="0" w:space="0" w:color="auto"/>
                                        <w:bottom w:val="none" w:sz="0" w:space="0" w:color="auto"/>
                                        <w:right w:val="none" w:sz="0" w:space="0" w:color="auto"/>
                                      </w:divBdr>
                                      <w:divsChild>
                                        <w:div w:id="171381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1566011">
                          <w:marLeft w:val="0"/>
                          <w:marRight w:val="0"/>
                          <w:marTop w:val="0"/>
                          <w:marBottom w:val="30"/>
                          <w:divBdr>
                            <w:top w:val="none" w:sz="0" w:space="0" w:color="auto"/>
                            <w:left w:val="none" w:sz="0" w:space="0" w:color="auto"/>
                            <w:bottom w:val="none" w:sz="0" w:space="0" w:color="auto"/>
                            <w:right w:val="none" w:sz="0" w:space="0" w:color="auto"/>
                          </w:divBdr>
                          <w:divsChild>
                            <w:div w:id="453401377">
                              <w:marLeft w:val="-225"/>
                              <w:marRight w:val="-225"/>
                              <w:marTop w:val="0"/>
                              <w:marBottom w:val="0"/>
                              <w:divBdr>
                                <w:top w:val="none" w:sz="0" w:space="0" w:color="auto"/>
                                <w:left w:val="none" w:sz="0" w:space="0" w:color="auto"/>
                                <w:bottom w:val="none" w:sz="0" w:space="0" w:color="auto"/>
                                <w:right w:val="none" w:sz="0" w:space="0" w:color="auto"/>
                              </w:divBdr>
                              <w:divsChild>
                                <w:div w:id="1736779046">
                                  <w:marLeft w:val="0"/>
                                  <w:marRight w:val="0"/>
                                  <w:marTop w:val="0"/>
                                  <w:marBottom w:val="0"/>
                                  <w:divBdr>
                                    <w:top w:val="none" w:sz="0" w:space="0" w:color="auto"/>
                                    <w:left w:val="none" w:sz="0" w:space="0" w:color="auto"/>
                                    <w:bottom w:val="none" w:sz="0" w:space="0" w:color="auto"/>
                                    <w:right w:val="none" w:sz="0" w:space="0" w:color="auto"/>
                                  </w:divBdr>
                                  <w:divsChild>
                                    <w:div w:id="551619524">
                                      <w:marLeft w:val="0"/>
                                      <w:marRight w:val="0"/>
                                      <w:marTop w:val="0"/>
                                      <w:marBottom w:val="0"/>
                                      <w:divBdr>
                                        <w:top w:val="none" w:sz="0" w:space="0" w:color="auto"/>
                                        <w:left w:val="none" w:sz="0" w:space="0" w:color="auto"/>
                                        <w:bottom w:val="none" w:sz="0" w:space="0" w:color="auto"/>
                                        <w:right w:val="none" w:sz="0" w:space="0" w:color="auto"/>
                                      </w:divBdr>
                                      <w:divsChild>
                                        <w:div w:id="185449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869915">
                                  <w:marLeft w:val="0"/>
                                  <w:marRight w:val="0"/>
                                  <w:marTop w:val="0"/>
                                  <w:marBottom w:val="0"/>
                                  <w:divBdr>
                                    <w:top w:val="none" w:sz="0" w:space="0" w:color="auto"/>
                                    <w:left w:val="none" w:sz="0" w:space="0" w:color="auto"/>
                                    <w:bottom w:val="none" w:sz="0" w:space="0" w:color="auto"/>
                                    <w:right w:val="none" w:sz="0" w:space="0" w:color="auto"/>
                                  </w:divBdr>
                                  <w:divsChild>
                                    <w:div w:id="1672759004">
                                      <w:marLeft w:val="0"/>
                                      <w:marRight w:val="0"/>
                                      <w:marTop w:val="0"/>
                                      <w:marBottom w:val="0"/>
                                      <w:divBdr>
                                        <w:top w:val="none" w:sz="0" w:space="0" w:color="auto"/>
                                        <w:left w:val="none" w:sz="0" w:space="0" w:color="auto"/>
                                        <w:bottom w:val="none" w:sz="0" w:space="0" w:color="auto"/>
                                        <w:right w:val="none" w:sz="0" w:space="0" w:color="auto"/>
                                      </w:divBdr>
                                      <w:divsChild>
                                        <w:div w:id="67535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9153612">
                          <w:marLeft w:val="0"/>
                          <w:marRight w:val="0"/>
                          <w:marTop w:val="0"/>
                          <w:marBottom w:val="30"/>
                          <w:divBdr>
                            <w:top w:val="none" w:sz="0" w:space="0" w:color="auto"/>
                            <w:left w:val="none" w:sz="0" w:space="0" w:color="auto"/>
                            <w:bottom w:val="none" w:sz="0" w:space="0" w:color="auto"/>
                            <w:right w:val="none" w:sz="0" w:space="0" w:color="auto"/>
                          </w:divBdr>
                          <w:divsChild>
                            <w:div w:id="724372199">
                              <w:marLeft w:val="-225"/>
                              <w:marRight w:val="-225"/>
                              <w:marTop w:val="0"/>
                              <w:marBottom w:val="0"/>
                              <w:divBdr>
                                <w:top w:val="none" w:sz="0" w:space="0" w:color="auto"/>
                                <w:left w:val="none" w:sz="0" w:space="0" w:color="auto"/>
                                <w:bottom w:val="none" w:sz="0" w:space="0" w:color="auto"/>
                                <w:right w:val="none" w:sz="0" w:space="0" w:color="auto"/>
                              </w:divBdr>
                              <w:divsChild>
                                <w:div w:id="227688760">
                                  <w:marLeft w:val="0"/>
                                  <w:marRight w:val="0"/>
                                  <w:marTop w:val="0"/>
                                  <w:marBottom w:val="0"/>
                                  <w:divBdr>
                                    <w:top w:val="none" w:sz="0" w:space="0" w:color="auto"/>
                                    <w:left w:val="none" w:sz="0" w:space="0" w:color="auto"/>
                                    <w:bottom w:val="none" w:sz="0" w:space="0" w:color="auto"/>
                                    <w:right w:val="none" w:sz="0" w:space="0" w:color="auto"/>
                                  </w:divBdr>
                                  <w:divsChild>
                                    <w:div w:id="941110222">
                                      <w:marLeft w:val="0"/>
                                      <w:marRight w:val="0"/>
                                      <w:marTop w:val="0"/>
                                      <w:marBottom w:val="0"/>
                                      <w:divBdr>
                                        <w:top w:val="none" w:sz="0" w:space="0" w:color="auto"/>
                                        <w:left w:val="none" w:sz="0" w:space="0" w:color="auto"/>
                                        <w:bottom w:val="none" w:sz="0" w:space="0" w:color="auto"/>
                                        <w:right w:val="none" w:sz="0" w:space="0" w:color="auto"/>
                                      </w:divBdr>
                                      <w:divsChild>
                                        <w:div w:id="147956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657349">
                                  <w:marLeft w:val="0"/>
                                  <w:marRight w:val="0"/>
                                  <w:marTop w:val="0"/>
                                  <w:marBottom w:val="0"/>
                                  <w:divBdr>
                                    <w:top w:val="none" w:sz="0" w:space="0" w:color="auto"/>
                                    <w:left w:val="none" w:sz="0" w:space="0" w:color="auto"/>
                                    <w:bottom w:val="none" w:sz="0" w:space="0" w:color="auto"/>
                                    <w:right w:val="none" w:sz="0" w:space="0" w:color="auto"/>
                                  </w:divBdr>
                                  <w:divsChild>
                                    <w:div w:id="1742748984">
                                      <w:marLeft w:val="0"/>
                                      <w:marRight w:val="0"/>
                                      <w:marTop w:val="0"/>
                                      <w:marBottom w:val="0"/>
                                      <w:divBdr>
                                        <w:top w:val="none" w:sz="0" w:space="0" w:color="auto"/>
                                        <w:left w:val="none" w:sz="0" w:space="0" w:color="auto"/>
                                        <w:bottom w:val="none" w:sz="0" w:space="0" w:color="auto"/>
                                        <w:right w:val="none" w:sz="0" w:space="0" w:color="auto"/>
                                      </w:divBdr>
                                      <w:divsChild>
                                        <w:div w:id="289937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1159439">
                          <w:marLeft w:val="0"/>
                          <w:marRight w:val="0"/>
                          <w:marTop w:val="0"/>
                          <w:marBottom w:val="30"/>
                          <w:divBdr>
                            <w:top w:val="none" w:sz="0" w:space="0" w:color="auto"/>
                            <w:left w:val="none" w:sz="0" w:space="0" w:color="auto"/>
                            <w:bottom w:val="none" w:sz="0" w:space="0" w:color="auto"/>
                            <w:right w:val="none" w:sz="0" w:space="0" w:color="auto"/>
                          </w:divBdr>
                          <w:divsChild>
                            <w:div w:id="784271683">
                              <w:marLeft w:val="-225"/>
                              <w:marRight w:val="-225"/>
                              <w:marTop w:val="0"/>
                              <w:marBottom w:val="0"/>
                              <w:divBdr>
                                <w:top w:val="none" w:sz="0" w:space="0" w:color="auto"/>
                                <w:left w:val="none" w:sz="0" w:space="0" w:color="auto"/>
                                <w:bottom w:val="none" w:sz="0" w:space="0" w:color="auto"/>
                                <w:right w:val="none" w:sz="0" w:space="0" w:color="auto"/>
                              </w:divBdr>
                              <w:divsChild>
                                <w:div w:id="116141392">
                                  <w:marLeft w:val="0"/>
                                  <w:marRight w:val="0"/>
                                  <w:marTop w:val="0"/>
                                  <w:marBottom w:val="0"/>
                                  <w:divBdr>
                                    <w:top w:val="none" w:sz="0" w:space="0" w:color="auto"/>
                                    <w:left w:val="none" w:sz="0" w:space="0" w:color="auto"/>
                                    <w:bottom w:val="none" w:sz="0" w:space="0" w:color="auto"/>
                                    <w:right w:val="none" w:sz="0" w:space="0" w:color="auto"/>
                                  </w:divBdr>
                                  <w:divsChild>
                                    <w:div w:id="1415860293">
                                      <w:marLeft w:val="0"/>
                                      <w:marRight w:val="0"/>
                                      <w:marTop w:val="0"/>
                                      <w:marBottom w:val="0"/>
                                      <w:divBdr>
                                        <w:top w:val="none" w:sz="0" w:space="0" w:color="auto"/>
                                        <w:left w:val="none" w:sz="0" w:space="0" w:color="auto"/>
                                        <w:bottom w:val="none" w:sz="0" w:space="0" w:color="auto"/>
                                        <w:right w:val="none" w:sz="0" w:space="0" w:color="auto"/>
                                      </w:divBdr>
                                      <w:divsChild>
                                        <w:div w:id="1143615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336405">
                                  <w:marLeft w:val="0"/>
                                  <w:marRight w:val="0"/>
                                  <w:marTop w:val="0"/>
                                  <w:marBottom w:val="0"/>
                                  <w:divBdr>
                                    <w:top w:val="none" w:sz="0" w:space="0" w:color="auto"/>
                                    <w:left w:val="none" w:sz="0" w:space="0" w:color="auto"/>
                                    <w:bottom w:val="none" w:sz="0" w:space="0" w:color="auto"/>
                                    <w:right w:val="none" w:sz="0" w:space="0" w:color="auto"/>
                                  </w:divBdr>
                                  <w:divsChild>
                                    <w:div w:id="1488282913">
                                      <w:marLeft w:val="0"/>
                                      <w:marRight w:val="0"/>
                                      <w:marTop w:val="0"/>
                                      <w:marBottom w:val="0"/>
                                      <w:divBdr>
                                        <w:top w:val="none" w:sz="0" w:space="0" w:color="auto"/>
                                        <w:left w:val="none" w:sz="0" w:space="0" w:color="auto"/>
                                        <w:bottom w:val="none" w:sz="0" w:space="0" w:color="auto"/>
                                        <w:right w:val="none" w:sz="0" w:space="0" w:color="auto"/>
                                      </w:divBdr>
                                      <w:divsChild>
                                        <w:div w:id="171746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5773391">
                          <w:marLeft w:val="0"/>
                          <w:marRight w:val="0"/>
                          <w:marTop w:val="0"/>
                          <w:marBottom w:val="30"/>
                          <w:divBdr>
                            <w:top w:val="none" w:sz="0" w:space="0" w:color="auto"/>
                            <w:left w:val="none" w:sz="0" w:space="0" w:color="auto"/>
                            <w:bottom w:val="none" w:sz="0" w:space="0" w:color="auto"/>
                            <w:right w:val="none" w:sz="0" w:space="0" w:color="auto"/>
                          </w:divBdr>
                          <w:divsChild>
                            <w:div w:id="352535206">
                              <w:marLeft w:val="-225"/>
                              <w:marRight w:val="-225"/>
                              <w:marTop w:val="0"/>
                              <w:marBottom w:val="0"/>
                              <w:divBdr>
                                <w:top w:val="none" w:sz="0" w:space="0" w:color="auto"/>
                                <w:left w:val="none" w:sz="0" w:space="0" w:color="auto"/>
                                <w:bottom w:val="none" w:sz="0" w:space="0" w:color="auto"/>
                                <w:right w:val="none" w:sz="0" w:space="0" w:color="auto"/>
                              </w:divBdr>
                              <w:divsChild>
                                <w:div w:id="383722132">
                                  <w:marLeft w:val="0"/>
                                  <w:marRight w:val="0"/>
                                  <w:marTop w:val="0"/>
                                  <w:marBottom w:val="0"/>
                                  <w:divBdr>
                                    <w:top w:val="none" w:sz="0" w:space="0" w:color="auto"/>
                                    <w:left w:val="none" w:sz="0" w:space="0" w:color="auto"/>
                                    <w:bottom w:val="none" w:sz="0" w:space="0" w:color="auto"/>
                                    <w:right w:val="none" w:sz="0" w:space="0" w:color="auto"/>
                                  </w:divBdr>
                                  <w:divsChild>
                                    <w:div w:id="131288103">
                                      <w:marLeft w:val="0"/>
                                      <w:marRight w:val="0"/>
                                      <w:marTop w:val="0"/>
                                      <w:marBottom w:val="0"/>
                                      <w:divBdr>
                                        <w:top w:val="none" w:sz="0" w:space="0" w:color="auto"/>
                                        <w:left w:val="none" w:sz="0" w:space="0" w:color="auto"/>
                                        <w:bottom w:val="none" w:sz="0" w:space="0" w:color="auto"/>
                                        <w:right w:val="none" w:sz="0" w:space="0" w:color="auto"/>
                                      </w:divBdr>
                                      <w:divsChild>
                                        <w:div w:id="176687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466744">
                                  <w:marLeft w:val="0"/>
                                  <w:marRight w:val="0"/>
                                  <w:marTop w:val="0"/>
                                  <w:marBottom w:val="0"/>
                                  <w:divBdr>
                                    <w:top w:val="none" w:sz="0" w:space="0" w:color="auto"/>
                                    <w:left w:val="none" w:sz="0" w:space="0" w:color="auto"/>
                                    <w:bottom w:val="none" w:sz="0" w:space="0" w:color="auto"/>
                                    <w:right w:val="none" w:sz="0" w:space="0" w:color="auto"/>
                                  </w:divBdr>
                                  <w:divsChild>
                                    <w:div w:id="1007517490">
                                      <w:marLeft w:val="0"/>
                                      <w:marRight w:val="0"/>
                                      <w:marTop w:val="0"/>
                                      <w:marBottom w:val="0"/>
                                      <w:divBdr>
                                        <w:top w:val="none" w:sz="0" w:space="0" w:color="auto"/>
                                        <w:left w:val="none" w:sz="0" w:space="0" w:color="auto"/>
                                        <w:bottom w:val="none" w:sz="0" w:space="0" w:color="auto"/>
                                        <w:right w:val="none" w:sz="0" w:space="0" w:color="auto"/>
                                      </w:divBdr>
                                      <w:divsChild>
                                        <w:div w:id="12709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3711571">
          <w:marLeft w:val="0"/>
          <w:marRight w:val="0"/>
          <w:marTop w:val="0"/>
          <w:marBottom w:val="0"/>
          <w:divBdr>
            <w:top w:val="none" w:sz="0" w:space="0" w:color="auto"/>
            <w:left w:val="none" w:sz="0" w:space="0" w:color="auto"/>
            <w:bottom w:val="single" w:sz="6" w:space="18" w:color="E6E6E6"/>
            <w:right w:val="none" w:sz="0" w:space="0" w:color="auto"/>
          </w:divBdr>
          <w:divsChild>
            <w:div w:id="1490511463">
              <w:marLeft w:val="-225"/>
              <w:marRight w:val="-225"/>
              <w:marTop w:val="0"/>
              <w:marBottom w:val="0"/>
              <w:divBdr>
                <w:top w:val="none" w:sz="0" w:space="0" w:color="auto"/>
                <w:left w:val="none" w:sz="0" w:space="0" w:color="auto"/>
                <w:bottom w:val="none" w:sz="0" w:space="0" w:color="auto"/>
                <w:right w:val="none" w:sz="0" w:space="0" w:color="auto"/>
              </w:divBdr>
              <w:divsChild>
                <w:div w:id="448857696">
                  <w:marLeft w:val="0"/>
                  <w:marRight w:val="0"/>
                  <w:marTop w:val="0"/>
                  <w:marBottom w:val="0"/>
                  <w:divBdr>
                    <w:top w:val="none" w:sz="0" w:space="0" w:color="auto"/>
                    <w:left w:val="none" w:sz="0" w:space="0" w:color="auto"/>
                    <w:bottom w:val="none" w:sz="0" w:space="0" w:color="auto"/>
                    <w:right w:val="none" w:sz="0" w:space="0" w:color="auto"/>
                  </w:divBdr>
                  <w:divsChild>
                    <w:div w:id="1782264866">
                      <w:marLeft w:val="0"/>
                      <w:marRight w:val="0"/>
                      <w:marTop w:val="0"/>
                      <w:marBottom w:val="0"/>
                      <w:divBdr>
                        <w:top w:val="none" w:sz="0" w:space="0" w:color="auto"/>
                        <w:left w:val="none" w:sz="0" w:space="0" w:color="auto"/>
                        <w:bottom w:val="none" w:sz="0" w:space="0" w:color="auto"/>
                        <w:right w:val="none" w:sz="0" w:space="0" w:color="auto"/>
                      </w:divBdr>
                    </w:div>
                  </w:divsChild>
                </w:div>
                <w:div w:id="1558663416">
                  <w:marLeft w:val="0"/>
                  <w:marRight w:val="0"/>
                  <w:marTop w:val="0"/>
                  <w:marBottom w:val="0"/>
                  <w:divBdr>
                    <w:top w:val="none" w:sz="0" w:space="0" w:color="auto"/>
                    <w:left w:val="none" w:sz="0" w:space="0" w:color="auto"/>
                    <w:bottom w:val="none" w:sz="0" w:space="0" w:color="auto"/>
                    <w:right w:val="none" w:sz="0" w:space="0" w:color="auto"/>
                  </w:divBdr>
                  <w:divsChild>
                    <w:div w:id="2145151229">
                      <w:marLeft w:val="-225"/>
                      <w:marRight w:val="-225"/>
                      <w:marTop w:val="0"/>
                      <w:marBottom w:val="0"/>
                      <w:divBdr>
                        <w:top w:val="none" w:sz="0" w:space="0" w:color="auto"/>
                        <w:left w:val="none" w:sz="0" w:space="0" w:color="auto"/>
                        <w:bottom w:val="none" w:sz="0" w:space="0" w:color="auto"/>
                        <w:right w:val="none" w:sz="0" w:space="0" w:color="auto"/>
                      </w:divBdr>
                      <w:divsChild>
                        <w:div w:id="1062681631">
                          <w:marLeft w:val="0"/>
                          <w:marRight w:val="0"/>
                          <w:marTop w:val="0"/>
                          <w:marBottom w:val="0"/>
                          <w:divBdr>
                            <w:top w:val="none" w:sz="0" w:space="0" w:color="auto"/>
                            <w:left w:val="none" w:sz="0" w:space="0" w:color="auto"/>
                            <w:bottom w:val="single" w:sz="6" w:space="15" w:color="E6E6E6"/>
                            <w:right w:val="none" w:sz="0" w:space="0" w:color="auto"/>
                          </w:divBdr>
                          <w:divsChild>
                            <w:div w:id="1099329492">
                              <w:marLeft w:val="-225"/>
                              <w:marRight w:val="-225"/>
                              <w:marTop w:val="0"/>
                              <w:marBottom w:val="0"/>
                              <w:divBdr>
                                <w:top w:val="none" w:sz="0" w:space="0" w:color="auto"/>
                                <w:left w:val="none" w:sz="0" w:space="0" w:color="auto"/>
                                <w:bottom w:val="none" w:sz="0" w:space="0" w:color="auto"/>
                                <w:right w:val="none" w:sz="0" w:space="0" w:color="auto"/>
                              </w:divBdr>
                              <w:divsChild>
                                <w:div w:id="273945209">
                                  <w:marLeft w:val="0"/>
                                  <w:marRight w:val="0"/>
                                  <w:marTop w:val="0"/>
                                  <w:marBottom w:val="0"/>
                                  <w:divBdr>
                                    <w:top w:val="none" w:sz="0" w:space="0" w:color="auto"/>
                                    <w:left w:val="none" w:sz="0" w:space="0" w:color="auto"/>
                                    <w:bottom w:val="none" w:sz="0" w:space="0" w:color="auto"/>
                                    <w:right w:val="none" w:sz="0" w:space="0" w:color="auto"/>
                                  </w:divBdr>
                                  <w:divsChild>
                                    <w:div w:id="1040125373">
                                      <w:marLeft w:val="0"/>
                                      <w:marRight w:val="0"/>
                                      <w:marTop w:val="0"/>
                                      <w:marBottom w:val="0"/>
                                      <w:divBdr>
                                        <w:top w:val="none" w:sz="0" w:space="0" w:color="auto"/>
                                        <w:left w:val="none" w:sz="0" w:space="0" w:color="auto"/>
                                        <w:bottom w:val="none" w:sz="0" w:space="0" w:color="auto"/>
                                        <w:right w:val="none" w:sz="0" w:space="0" w:color="auto"/>
                                      </w:divBdr>
                                      <w:divsChild>
                                        <w:div w:id="730159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695270">
                                  <w:marLeft w:val="0"/>
                                  <w:marRight w:val="0"/>
                                  <w:marTop w:val="0"/>
                                  <w:marBottom w:val="0"/>
                                  <w:divBdr>
                                    <w:top w:val="none" w:sz="0" w:space="0" w:color="auto"/>
                                    <w:left w:val="none" w:sz="0" w:space="0" w:color="auto"/>
                                    <w:bottom w:val="none" w:sz="0" w:space="0" w:color="auto"/>
                                    <w:right w:val="none" w:sz="0" w:space="0" w:color="auto"/>
                                  </w:divBdr>
                                  <w:divsChild>
                                    <w:div w:id="1847480052">
                                      <w:marLeft w:val="0"/>
                                      <w:marRight w:val="0"/>
                                      <w:marTop w:val="0"/>
                                      <w:marBottom w:val="0"/>
                                      <w:divBdr>
                                        <w:top w:val="none" w:sz="0" w:space="0" w:color="auto"/>
                                        <w:left w:val="none" w:sz="0" w:space="0" w:color="auto"/>
                                        <w:bottom w:val="none" w:sz="0" w:space="0" w:color="auto"/>
                                        <w:right w:val="none" w:sz="0" w:space="0" w:color="auto"/>
                                      </w:divBdr>
                                      <w:divsChild>
                                        <w:div w:id="471559802">
                                          <w:marLeft w:val="0"/>
                                          <w:marRight w:val="0"/>
                                          <w:marTop w:val="0"/>
                                          <w:marBottom w:val="0"/>
                                          <w:divBdr>
                                            <w:top w:val="none" w:sz="0" w:space="0" w:color="auto"/>
                                            <w:left w:val="none" w:sz="0" w:space="0" w:color="auto"/>
                                            <w:bottom w:val="none" w:sz="0" w:space="0" w:color="auto"/>
                                            <w:right w:val="none" w:sz="0" w:space="0" w:color="auto"/>
                                          </w:divBdr>
                                        </w:div>
                                        <w:div w:id="114650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0702979">
          <w:marLeft w:val="0"/>
          <w:marRight w:val="0"/>
          <w:marTop w:val="0"/>
          <w:marBottom w:val="0"/>
          <w:divBdr>
            <w:top w:val="none" w:sz="0" w:space="0" w:color="auto"/>
            <w:left w:val="none" w:sz="0" w:space="0" w:color="auto"/>
            <w:bottom w:val="single" w:sz="6" w:space="18" w:color="E6E6E6"/>
            <w:right w:val="none" w:sz="0" w:space="0" w:color="auto"/>
          </w:divBdr>
          <w:divsChild>
            <w:div w:id="1227187388">
              <w:marLeft w:val="-225"/>
              <w:marRight w:val="-225"/>
              <w:marTop w:val="0"/>
              <w:marBottom w:val="0"/>
              <w:divBdr>
                <w:top w:val="none" w:sz="0" w:space="0" w:color="auto"/>
                <w:left w:val="none" w:sz="0" w:space="0" w:color="auto"/>
                <w:bottom w:val="none" w:sz="0" w:space="0" w:color="auto"/>
                <w:right w:val="none" w:sz="0" w:space="0" w:color="auto"/>
              </w:divBdr>
              <w:divsChild>
                <w:div w:id="83646138">
                  <w:marLeft w:val="0"/>
                  <w:marRight w:val="0"/>
                  <w:marTop w:val="0"/>
                  <w:marBottom w:val="0"/>
                  <w:divBdr>
                    <w:top w:val="none" w:sz="0" w:space="0" w:color="auto"/>
                    <w:left w:val="none" w:sz="0" w:space="0" w:color="auto"/>
                    <w:bottom w:val="none" w:sz="0" w:space="0" w:color="auto"/>
                    <w:right w:val="none" w:sz="0" w:space="0" w:color="auto"/>
                  </w:divBdr>
                  <w:divsChild>
                    <w:div w:id="565606992">
                      <w:marLeft w:val="-225"/>
                      <w:marRight w:val="-225"/>
                      <w:marTop w:val="0"/>
                      <w:marBottom w:val="0"/>
                      <w:divBdr>
                        <w:top w:val="none" w:sz="0" w:space="0" w:color="auto"/>
                        <w:left w:val="none" w:sz="0" w:space="0" w:color="auto"/>
                        <w:bottom w:val="none" w:sz="0" w:space="0" w:color="auto"/>
                        <w:right w:val="none" w:sz="0" w:space="0" w:color="auto"/>
                      </w:divBdr>
                      <w:divsChild>
                        <w:div w:id="951014864">
                          <w:marLeft w:val="0"/>
                          <w:marRight w:val="0"/>
                          <w:marTop w:val="0"/>
                          <w:marBottom w:val="0"/>
                          <w:divBdr>
                            <w:top w:val="none" w:sz="0" w:space="0" w:color="auto"/>
                            <w:left w:val="none" w:sz="0" w:space="0" w:color="auto"/>
                            <w:bottom w:val="single" w:sz="6" w:space="15" w:color="E6E6E6"/>
                            <w:right w:val="none" w:sz="0" w:space="0" w:color="auto"/>
                          </w:divBdr>
                          <w:divsChild>
                            <w:div w:id="614144507">
                              <w:marLeft w:val="-225"/>
                              <w:marRight w:val="-225"/>
                              <w:marTop w:val="0"/>
                              <w:marBottom w:val="0"/>
                              <w:divBdr>
                                <w:top w:val="none" w:sz="0" w:space="0" w:color="auto"/>
                                <w:left w:val="none" w:sz="0" w:space="0" w:color="auto"/>
                                <w:bottom w:val="none" w:sz="0" w:space="0" w:color="auto"/>
                                <w:right w:val="none" w:sz="0" w:space="0" w:color="auto"/>
                              </w:divBdr>
                              <w:divsChild>
                                <w:div w:id="1585528437">
                                  <w:marLeft w:val="0"/>
                                  <w:marRight w:val="0"/>
                                  <w:marTop w:val="0"/>
                                  <w:marBottom w:val="0"/>
                                  <w:divBdr>
                                    <w:top w:val="none" w:sz="0" w:space="0" w:color="auto"/>
                                    <w:left w:val="none" w:sz="0" w:space="0" w:color="auto"/>
                                    <w:bottom w:val="none" w:sz="0" w:space="0" w:color="auto"/>
                                    <w:right w:val="none" w:sz="0" w:space="0" w:color="auto"/>
                                  </w:divBdr>
                                  <w:divsChild>
                                    <w:div w:id="1883059433">
                                      <w:marLeft w:val="0"/>
                                      <w:marRight w:val="0"/>
                                      <w:marTop w:val="0"/>
                                      <w:marBottom w:val="0"/>
                                      <w:divBdr>
                                        <w:top w:val="none" w:sz="0" w:space="0" w:color="auto"/>
                                        <w:left w:val="none" w:sz="0" w:space="0" w:color="auto"/>
                                        <w:bottom w:val="none" w:sz="0" w:space="0" w:color="auto"/>
                                        <w:right w:val="none" w:sz="0" w:space="0" w:color="auto"/>
                                      </w:divBdr>
                                      <w:divsChild>
                                        <w:div w:id="111301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929336">
                                  <w:marLeft w:val="0"/>
                                  <w:marRight w:val="0"/>
                                  <w:marTop w:val="0"/>
                                  <w:marBottom w:val="0"/>
                                  <w:divBdr>
                                    <w:top w:val="none" w:sz="0" w:space="0" w:color="auto"/>
                                    <w:left w:val="none" w:sz="0" w:space="0" w:color="auto"/>
                                    <w:bottom w:val="none" w:sz="0" w:space="0" w:color="auto"/>
                                    <w:right w:val="none" w:sz="0" w:space="0" w:color="auto"/>
                                  </w:divBdr>
                                  <w:divsChild>
                                    <w:div w:id="1310213638">
                                      <w:marLeft w:val="0"/>
                                      <w:marRight w:val="0"/>
                                      <w:marTop w:val="0"/>
                                      <w:marBottom w:val="0"/>
                                      <w:divBdr>
                                        <w:top w:val="none" w:sz="0" w:space="0" w:color="auto"/>
                                        <w:left w:val="none" w:sz="0" w:space="0" w:color="auto"/>
                                        <w:bottom w:val="none" w:sz="0" w:space="0" w:color="auto"/>
                                        <w:right w:val="none" w:sz="0" w:space="0" w:color="auto"/>
                                      </w:divBdr>
                                      <w:divsChild>
                                        <w:div w:id="305937731">
                                          <w:marLeft w:val="0"/>
                                          <w:marRight w:val="0"/>
                                          <w:marTop w:val="0"/>
                                          <w:marBottom w:val="0"/>
                                          <w:divBdr>
                                            <w:top w:val="none" w:sz="0" w:space="0" w:color="auto"/>
                                            <w:left w:val="none" w:sz="0" w:space="0" w:color="auto"/>
                                            <w:bottom w:val="none" w:sz="0" w:space="0" w:color="auto"/>
                                            <w:right w:val="none" w:sz="0" w:space="0" w:color="auto"/>
                                          </w:divBdr>
                                        </w:div>
                                        <w:div w:id="54618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9392376">
                  <w:marLeft w:val="0"/>
                  <w:marRight w:val="0"/>
                  <w:marTop w:val="0"/>
                  <w:marBottom w:val="0"/>
                  <w:divBdr>
                    <w:top w:val="none" w:sz="0" w:space="0" w:color="auto"/>
                    <w:left w:val="none" w:sz="0" w:space="0" w:color="auto"/>
                    <w:bottom w:val="none" w:sz="0" w:space="0" w:color="auto"/>
                    <w:right w:val="none" w:sz="0" w:space="0" w:color="auto"/>
                  </w:divBdr>
                  <w:divsChild>
                    <w:div w:id="191686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564981">
          <w:marLeft w:val="0"/>
          <w:marRight w:val="0"/>
          <w:marTop w:val="0"/>
          <w:marBottom w:val="0"/>
          <w:divBdr>
            <w:top w:val="none" w:sz="0" w:space="0" w:color="auto"/>
            <w:left w:val="none" w:sz="0" w:space="0" w:color="auto"/>
            <w:bottom w:val="single" w:sz="6" w:space="18" w:color="E6E6E6"/>
            <w:right w:val="none" w:sz="0" w:space="0" w:color="auto"/>
          </w:divBdr>
          <w:divsChild>
            <w:div w:id="650908335">
              <w:marLeft w:val="-225"/>
              <w:marRight w:val="-225"/>
              <w:marTop w:val="0"/>
              <w:marBottom w:val="0"/>
              <w:divBdr>
                <w:top w:val="none" w:sz="0" w:space="0" w:color="auto"/>
                <w:left w:val="none" w:sz="0" w:space="0" w:color="auto"/>
                <w:bottom w:val="none" w:sz="0" w:space="0" w:color="auto"/>
                <w:right w:val="none" w:sz="0" w:space="0" w:color="auto"/>
              </w:divBdr>
              <w:divsChild>
                <w:div w:id="1163818503">
                  <w:marLeft w:val="0"/>
                  <w:marRight w:val="0"/>
                  <w:marTop w:val="0"/>
                  <w:marBottom w:val="0"/>
                  <w:divBdr>
                    <w:top w:val="none" w:sz="0" w:space="0" w:color="auto"/>
                    <w:left w:val="none" w:sz="0" w:space="0" w:color="auto"/>
                    <w:bottom w:val="none" w:sz="0" w:space="0" w:color="auto"/>
                    <w:right w:val="none" w:sz="0" w:space="0" w:color="auto"/>
                  </w:divBdr>
                  <w:divsChild>
                    <w:div w:id="474840441">
                      <w:marLeft w:val="-225"/>
                      <w:marRight w:val="-225"/>
                      <w:marTop w:val="0"/>
                      <w:marBottom w:val="0"/>
                      <w:divBdr>
                        <w:top w:val="none" w:sz="0" w:space="0" w:color="auto"/>
                        <w:left w:val="none" w:sz="0" w:space="0" w:color="auto"/>
                        <w:bottom w:val="none" w:sz="0" w:space="0" w:color="auto"/>
                        <w:right w:val="none" w:sz="0" w:space="0" w:color="auto"/>
                      </w:divBdr>
                      <w:divsChild>
                        <w:div w:id="514685716">
                          <w:marLeft w:val="0"/>
                          <w:marRight w:val="0"/>
                          <w:marTop w:val="0"/>
                          <w:marBottom w:val="30"/>
                          <w:divBdr>
                            <w:top w:val="none" w:sz="0" w:space="0" w:color="auto"/>
                            <w:left w:val="none" w:sz="0" w:space="0" w:color="auto"/>
                            <w:bottom w:val="none" w:sz="0" w:space="0" w:color="auto"/>
                            <w:right w:val="none" w:sz="0" w:space="0" w:color="auto"/>
                          </w:divBdr>
                          <w:divsChild>
                            <w:div w:id="1229073292">
                              <w:marLeft w:val="-225"/>
                              <w:marRight w:val="-225"/>
                              <w:marTop w:val="0"/>
                              <w:marBottom w:val="0"/>
                              <w:divBdr>
                                <w:top w:val="none" w:sz="0" w:space="0" w:color="auto"/>
                                <w:left w:val="none" w:sz="0" w:space="0" w:color="auto"/>
                                <w:bottom w:val="none" w:sz="0" w:space="0" w:color="auto"/>
                                <w:right w:val="none" w:sz="0" w:space="0" w:color="auto"/>
                              </w:divBdr>
                              <w:divsChild>
                                <w:div w:id="1927303845">
                                  <w:marLeft w:val="0"/>
                                  <w:marRight w:val="0"/>
                                  <w:marTop w:val="0"/>
                                  <w:marBottom w:val="0"/>
                                  <w:divBdr>
                                    <w:top w:val="none" w:sz="0" w:space="0" w:color="auto"/>
                                    <w:left w:val="none" w:sz="0" w:space="0" w:color="auto"/>
                                    <w:bottom w:val="none" w:sz="0" w:space="0" w:color="auto"/>
                                    <w:right w:val="none" w:sz="0" w:space="0" w:color="auto"/>
                                  </w:divBdr>
                                  <w:divsChild>
                                    <w:div w:id="17894684">
                                      <w:marLeft w:val="0"/>
                                      <w:marRight w:val="0"/>
                                      <w:marTop w:val="0"/>
                                      <w:marBottom w:val="0"/>
                                      <w:divBdr>
                                        <w:top w:val="none" w:sz="0" w:space="0" w:color="auto"/>
                                        <w:left w:val="none" w:sz="0" w:space="0" w:color="auto"/>
                                        <w:bottom w:val="none" w:sz="0" w:space="0" w:color="auto"/>
                                        <w:right w:val="none" w:sz="0" w:space="0" w:color="auto"/>
                                      </w:divBdr>
                                      <w:divsChild>
                                        <w:div w:id="110896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191134">
                                  <w:marLeft w:val="0"/>
                                  <w:marRight w:val="0"/>
                                  <w:marTop w:val="0"/>
                                  <w:marBottom w:val="0"/>
                                  <w:divBdr>
                                    <w:top w:val="none" w:sz="0" w:space="0" w:color="auto"/>
                                    <w:left w:val="none" w:sz="0" w:space="0" w:color="auto"/>
                                    <w:bottom w:val="none" w:sz="0" w:space="0" w:color="auto"/>
                                    <w:right w:val="none" w:sz="0" w:space="0" w:color="auto"/>
                                  </w:divBdr>
                                  <w:divsChild>
                                    <w:div w:id="1358236596">
                                      <w:marLeft w:val="0"/>
                                      <w:marRight w:val="0"/>
                                      <w:marTop w:val="0"/>
                                      <w:marBottom w:val="0"/>
                                      <w:divBdr>
                                        <w:top w:val="none" w:sz="0" w:space="0" w:color="auto"/>
                                        <w:left w:val="none" w:sz="0" w:space="0" w:color="auto"/>
                                        <w:bottom w:val="none" w:sz="0" w:space="0" w:color="auto"/>
                                        <w:right w:val="none" w:sz="0" w:space="0" w:color="auto"/>
                                      </w:divBdr>
                                      <w:divsChild>
                                        <w:div w:id="795565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1141625">
                          <w:marLeft w:val="0"/>
                          <w:marRight w:val="0"/>
                          <w:marTop w:val="0"/>
                          <w:marBottom w:val="30"/>
                          <w:divBdr>
                            <w:top w:val="none" w:sz="0" w:space="0" w:color="auto"/>
                            <w:left w:val="none" w:sz="0" w:space="0" w:color="auto"/>
                            <w:bottom w:val="none" w:sz="0" w:space="0" w:color="auto"/>
                            <w:right w:val="none" w:sz="0" w:space="0" w:color="auto"/>
                          </w:divBdr>
                          <w:divsChild>
                            <w:div w:id="1423258739">
                              <w:marLeft w:val="-225"/>
                              <w:marRight w:val="-225"/>
                              <w:marTop w:val="0"/>
                              <w:marBottom w:val="0"/>
                              <w:divBdr>
                                <w:top w:val="none" w:sz="0" w:space="0" w:color="auto"/>
                                <w:left w:val="none" w:sz="0" w:space="0" w:color="auto"/>
                                <w:bottom w:val="none" w:sz="0" w:space="0" w:color="auto"/>
                                <w:right w:val="none" w:sz="0" w:space="0" w:color="auto"/>
                              </w:divBdr>
                              <w:divsChild>
                                <w:div w:id="178475192">
                                  <w:marLeft w:val="0"/>
                                  <w:marRight w:val="0"/>
                                  <w:marTop w:val="0"/>
                                  <w:marBottom w:val="0"/>
                                  <w:divBdr>
                                    <w:top w:val="none" w:sz="0" w:space="0" w:color="auto"/>
                                    <w:left w:val="none" w:sz="0" w:space="0" w:color="auto"/>
                                    <w:bottom w:val="none" w:sz="0" w:space="0" w:color="auto"/>
                                    <w:right w:val="none" w:sz="0" w:space="0" w:color="auto"/>
                                  </w:divBdr>
                                  <w:divsChild>
                                    <w:div w:id="432435305">
                                      <w:marLeft w:val="0"/>
                                      <w:marRight w:val="0"/>
                                      <w:marTop w:val="0"/>
                                      <w:marBottom w:val="0"/>
                                      <w:divBdr>
                                        <w:top w:val="none" w:sz="0" w:space="0" w:color="auto"/>
                                        <w:left w:val="none" w:sz="0" w:space="0" w:color="auto"/>
                                        <w:bottom w:val="none" w:sz="0" w:space="0" w:color="auto"/>
                                        <w:right w:val="none" w:sz="0" w:space="0" w:color="auto"/>
                                      </w:divBdr>
                                      <w:divsChild>
                                        <w:div w:id="52956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542066">
                                  <w:marLeft w:val="0"/>
                                  <w:marRight w:val="0"/>
                                  <w:marTop w:val="0"/>
                                  <w:marBottom w:val="0"/>
                                  <w:divBdr>
                                    <w:top w:val="none" w:sz="0" w:space="0" w:color="auto"/>
                                    <w:left w:val="none" w:sz="0" w:space="0" w:color="auto"/>
                                    <w:bottom w:val="none" w:sz="0" w:space="0" w:color="auto"/>
                                    <w:right w:val="none" w:sz="0" w:space="0" w:color="auto"/>
                                  </w:divBdr>
                                  <w:divsChild>
                                    <w:div w:id="179584550">
                                      <w:marLeft w:val="0"/>
                                      <w:marRight w:val="0"/>
                                      <w:marTop w:val="0"/>
                                      <w:marBottom w:val="0"/>
                                      <w:divBdr>
                                        <w:top w:val="none" w:sz="0" w:space="0" w:color="auto"/>
                                        <w:left w:val="none" w:sz="0" w:space="0" w:color="auto"/>
                                        <w:bottom w:val="none" w:sz="0" w:space="0" w:color="auto"/>
                                        <w:right w:val="none" w:sz="0" w:space="0" w:color="auto"/>
                                      </w:divBdr>
                                      <w:divsChild>
                                        <w:div w:id="1299994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6538441">
                          <w:marLeft w:val="0"/>
                          <w:marRight w:val="0"/>
                          <w:marTop w:val="0"/>
                          <w:marBottom w:val="30"/>
                          <w:divBdr>
                            <w:top w:val="none" w:sz="0" w:space="0" w:color="auto"/>
                            <w:left w:val="none" w:sz="0" w:space="0" w:color="auto"/>
                            <w:bottom w:val="none" w:sz="0" w:space="0" w:color="auto"/>
                            <w:right w:val="none" w:sz="0" w:space="0" w:color="auto"/>
                          </w:divBdr>
                          <w:divsChild>
                            <w:div w:id="1002199101">
                              <w:marLeft w:val="-225"/>
                              <w:marRight w:val="-225"/>
                              <w:marTop w:val="0"/>
                              <w:marBottom w:val="0"/>
                              <w:divBdr>
                                <w:top w:val="none" w:sz="0" w:space="0" w:color="auto"/>
                                <w:left w:val="none" w:sz="0" w:space="0" w:color="auto"/>
                                <w:bottom w:val="none" w:sz="0" w:space="0" w:color="auto"/>
                                <w:right w:val="none" w:sz="0" w:space="0" w:color="auto"/>
                              </w:divBdr>
                              <w:divsChild>
                                <w:div w:id="888761385">
                                  <w:marLeft w:val="0"/>
                                  <w:marRight w:val="0"/>
                                  <w:marTop w:val="0"/>
                                  <w:marBottom w:val="0"/>
                                  <w:divBdr>
                                    <w:top w:val="none" w:sz="0" w:space="0" w:color="auto"/>
                                    <w:left w:val="none" w:sz="0" w:space="0" w:color="auto"/>
                                    <w:bottom w:val="none" w:sz="0" w:space="0" w:color="auto"/>
                                    <w:right w:val="none" w:sz="0" w:space="0" w:color="auto"/>
                                  </w:divBdr>
                                  <w:divsChild>
                                    <w:div w:id="436295460">
                                      <w:marLeft w:val="0"/>
                                      <w:marRight w:val="0"/>
                                      <w:marTop w:val="0"/>
                                      <w:marBottom w:val="0"/>
                                      <w:divBdr>
                                        <w:top w:val="none" w:sz="0" w:space="0" w:color="auto"/>
                                        <w:left w:val="none" w:sz="0" w:space="0" w:color="auto"/>
                                        <w:bottom w:val="none" w:sz="0" w:space="0" w:color="auto"/>
                                        <w:right w:val="none" w:sz="0" w:space="0" w:color="auto"/>
                                      </w:divBdr>
                                      <w:divsChild>
                                        <w:div w:id="126715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968205">
                                  <w:marLeft w:val="0"/>
                                  <w:marRight w:val="0"/>
                                  <w:marTop w:val="0"/>
                                  <w:marBottom w:val="0"/>
                                  <w:divBdr>
                                    <w:top w:val="none" w:sz="0" w:space="0" w:color="auto"/>
                                    <w:left w:val="none" w:sz="0" w:space="0" w:color="auto"/>
                                    <w:bottom w:val="none" w:sz="0" w:space="0" w:color="auto"/>
                                    <w:right w:val="none" w:sz="0" w:space="0" w:color="auto"/>
                                  </w:divBdr>
                                  <w:divsChild>
                                    <w:div w:id="1803040305">
                                      <w:marLeft w:val="0"/>
                                      <w:marRight w:val="0"/>
                                      <w:marTop w:val="0"/>
                                      <w:marBottom w:val="0"/>
                                      <w:divBdr>
                                        <w:top w:val="none" w:sz="0" w:space="0" w:color="auto"/>
                                        <w:left w:val="none" w:sz="0" w:space="0" w:color="auto"/>
                                        <w:bottom w:val="none" w:sz="0" w:space="0" w:color="auto"/>
                                        <w:right w:val="none" w:sz="0" w:space="0" w:color="auto"/>
                                      </w:divBdr>
                                      <w:divsChild>
                                        <w:div w:id="2088261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0343918">
                          <w:marLeft w:val="0"/>
                          <w:marRight w:val="0"/>
                          <w:marTop w:val="0"/>
                          <w:marBottom w:val="30"/>
                          <w:divBdr>
                            <w:top w:val="none" w:sz="0" w:space="0" w:color="auto"/>
                            <w:left w:val="none" w:sz="0" w:space="0" w:color="auto"/>
                            <w:bottom w:val="none" w:sz="0" w:space="0" w:color="auto"/>
                            <w:right w:val="none" w:sz="0" w:space="0" w:color="auto"/>
                          </w:divBdr>
                          <w:divsChild>
                            <w:div w:id="2047019004">
                              <w:marLeft w:val="-225"/>
                              <w:marRight w:val="-225"/>
                              <w:marTop w:val="0"/>
                              <w:marBottom w:val="0"/>
                              <w:divBdr>
                                <w:top w:val="none" w:sz="0" w:space="0" w:color="auto"/>
                                <w:left w:val="none" w:sz="0" w:space="0" w:color="auto"/>
                                <w:bottom w:val="none" w:sz="0" w:space="0" w:color="auto"/>
                                <w:right w:val="none" w:sz="0" w:space="0" w:color="auto"/>
                              </w:divBdr>
                              <w:divsChild>
                                <w:div w:id="505438301">
                                  <w:marLeft w:val="0"/>
                                  <w:marRight w:val="0"/>
                                  <w:marTop w:val="0"/>
                                  <w:marBottom w:val="0"/>
                                  <w:divBdr>
                                    <w:top w:val="none" w:sz="0" w:space="0" w:color="auto"/>
                                    <w:left w:val="none" w:sz="0" w:space="0" w:color="auto"/>
                                    <w:bottom w:val="none" w:sz="0" w:space="0" w:color="auto"/>
                                    <w:right w:val="none" w:sz="0" w:space="0" w:color="auto"/>
                                  </w:divBdr>
                                  <w:divsChild>
                                    <w:div w:id="469906373">
                                      <w:marLeft w:val="0"/>
                                      <w:marRight w:val="0"/>
                                      <w:marTop w:val="0"/>
                                      <w:marBottom w:val="0"/>
                                      <w:divBdr>
                                        <w:top w:val="none" w:sz="0" w:space="0" w:color="auto"/>
                                        <w:left w:val="none" w:sz="0" w:space="0" w:color="auto"/>
                                        <w:bottom w:val="none" w:sz="0" w:space="0" w:color="auto"/>
                                        <w:right w:val="none" w:sz="0" w:space="0" w:color="auto"/>
                                      </w:divBdr>
                                      <w:divsChild>
                                        <w:div w:id="174457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361483">
                                  <w:marLeft w:val="0"/>
                                  <w:marRight w:val="0"/>
                                  <w:marTop w:val="0"/>
                                  <w:marBottom w:val="0"/>
                                  <w:divBdr>
                                    <w:top w:val="none" w:sz="0" w:space="0" w:color="auto"/>
                                    <w:left w:val="none" w:sz="0" w:space="0" w:color="auto"/>
                                    <w:bottom w:val="none" w:sz="0" w:space="0" w:color="auto"/>
                                    <w:right w:val="none" w:sz="0" w:space="0" w:color="auto"/>
                                  </w:divBdr>
                                  <w:divsChild>
                                    <w:div w:id="758259567">
                                      <w:marLeft w:val="0"/>
                                      <w:marRight w:val="0"/>
                                      <w:marTop w:val="0"/>
                                      <w:marBottom w:val="0"/>
                                      <w:divBdr>
                                        <w:top w:val="none" w:sz="0" w:space="0" w:color="auto"/>
                                        <w:left w:val="none" w:sz="0" w:space="0" w:color="auto"/>
                                        <w:bottom w:val="none" w:sz="0" w:space="0" w:color="auto"/>
                                        <w:right w:val="none" w:sz="0" w:space="0" w:color="auto"/>
                                      </w:divBdr>
                                      <w:divsChild>
                                        <w:div w:id="131703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8197560">
                          <w:marLeft w:val="0"/>
                          <w:marRight w:val="0"/>
                          <w:marTop w:val="0"/>
                          <w:marBottom w:val="30"/>
                          <w:divBdr>
                            <w:top w:val="none" w:sz="0" w:space="0" w:color="auto"/>
                            <w:left w:val="none" w:sz="0" w:space="0" w:color="auto"/>
                            <w:bottom w:val="none" w:sz="0" w:space="0" w:color="auto"/>
                            <w:right w:val="none" w:sz="0" w:space="0" w:color="auto"/>
                          </w:divBdr>
                          <w:divsChild>
                            <w:div w:id="613679180">
                              <w:marLeft w:val="-225"/>
                              <w:marRight w:val="-225"/>
                              <w:marTop w:val="0"/>
                              <w:marBottom w:val="0"/>
                              <w:divBdr>
                                <w:top w:val="none" w:sz="0" w:space="0" w:color="auto"/>
                                <w:left w:val="none" w:sz="0" w:space="0" w:color="auto"/>
                                <w:bottom w:val="none" w:sz="0" w:space="0" w:color="auto"/>
                                <w:right w:val="none" w:sz="0" w:space="0" w:color="auto"/>
                              </w:divBdr>
                              <w:divsChild>
                                <w:div w:id="1178929370">
                                  <w:marLeft w:val="0"/>
                                  <w:marRight w:val="0"/>
                                  <w:marTop w:val="0"/>
                                  <w:marBottom w:val="0"/>
                                  <w:divBdr>
                                    <w:top w:val="none" w:sz="0" w:space="0" w:color="auto"/>
                                    <w:left w:val="none" w:sz="0" w:space="0" w:color="auto"/>
                                    <w:bottom w:val="none" w:sz="0" w:space="0" w:color="auto"/>
                                    <w:right w:val="none" w:sz="0" w:space="0" w:color="auto"/>
                                  </w:divBdr>
                                  <w:divsChild>
                                    <w:div w:id="1247181224">
                                      <w:marLeft w:val="0"/>
                                      <w:marRight w:val="0"/>
                                      <w:marTop w:val="0"/>
                                      <w:marBottom w:val="0"/>
                                      <w:divBdr>
                                        <w:top w:val="none" w:sz="0" w:space="0" w:color="auto"/>
                                        <w:left w:val="none" w:sz="0" w:space="0" w:color="auto"/>
                                        <w:bottom w:val="none" w:sz="0" w:space="0" w:color="auto"/>
                                        <w:right w:val="none" w:sz="0" w:space="0" w:color="auto"/>
                                      </w:divBdr>
                                      <w:divsChild>
                                        <w:div w:id="29445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561735">
                                  <w:marLeft w:val="0"/>
                                  <w:marRight w:val="0"/>
                                  <w:marTop w:val="0"/>
                                  <w:marBottom w:val="0"/>
                                  <w:divBdr>
                                    <w:top w:val="none" w:sz="0" w:space="0" w:color="auto"/>
                                    <w:left w:val="none" w:sz="0" w:space="0" w:color="auto"/>
                                    <w:bottom w:val="none" w:sz="0" w:space="0" w:color="auto"/>
                                    <w:right w:val="none" w:sz="0" w:space="0" w:color="auto"/>
                                  </w:divBdr>
                                  <w:divsChild>
                                    <w:div w:id="1342930638">
                                      <w:marLeft w:val="0"/>
                                      <w:marRight w:val="0"/>
                                      <w:marTop w:val="0"/>
                                      <w:marBottom w:val="0"/>
                                      <w:divBdr>
                                        <w:top w:val="none" w:sz="0" w:space="0" w:color="auto"/>
                                        <w:left w:val="none" w:sz="0" w:space="0" w:color="auto"/>
                                        <w:bottom w:val="none" w:sz="0" w:space="0" w:color="auto"/>
                                        <w:right w:val="none" w:sz="0" w:space="0" w:color="auto"/>
                                      </w:divBdr>
                                      <w:divsChild>
                                        <w:div w:id="52757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7075446">
                          <w:marLeft w:val="0"/>
                          <w:marRight w:val="0"/>
                          <w:marTop w:val="0"/>
                          <w:marBottom w:val="30"/>
                          <w:divBdr>
                            <w:top w:val="none" w:sz="0" w:space="0" w:color="auto"/>
                            <w:left w:val="none" w:sz="0" w:space="0" w:color="auto"/>
                            <w:bottom w:val="none" w:sz="0" w:space="0" w:color="auto"/>
                            <w:right w:val="none" w:sz="0" w:space="0" w:color="auto"/>
                          </w:divBdr>
                          <w:divsChild>
                            <w:div w:id="1784152934">
                              <w:marLeft w:val="-225"/>
                              <w:marRight w:val="-225"/>
                              <w:marTop w:val="0"/>
                              <w:marBottom w:val="0"/>
                              <w:divBdr>
                                <w:top w:val="none" w:sz="0" w:space="0" w:color="auto"/>
                                <w:left w:val="none" w:sz="0" w:space="0" w:color="auto"/>
                                <w:bottom w:val="none" w:sz="0" w:space="0" w:color="auto"/>
                                <w:right w:val="none" w:sz="0" w:space="0" w:color="auto"/>
                              </w:divBdr>
                              <w:divsChild>
                                <w:div w:id="1910917418">
                                  <w:marLeft w:val="0"/>
                                  <w:marRight w:val="0"/>
                                  <w:marTop w:val="0"/>
                                  <w:marBottom w:val="0"/>
                                  <w:divBdr>
                                    <w:top w:val="none" w:sz="0" w:space="0" w:color="auto"/>
                                    <w:left w:val="none" w:sz="0" w:space="0" w:color="auto"/>
                                    <w:bottom w:val="none" w:sz="0" w:space="0" w:color="auto"/>
                                    <w:right w:val="none" w:sz="0" w:space="0" w:color="auto"/>
                                  </w:divBdr>
                                  <w:divsChild>
                                    <w:div w:id="1934967295">
                                      <w:marLeft w:val="0"/>
                                      <w:marRight w:val="0"/>
                                      <w:marTop w:val="0"/>
                                      <w:marBottom w:val="0"/>
                                      <w:divBdr>
                                        <w:top w:val="none" w:sz="0" w:space="0" w:color="auto"/>
                                        <w:left w:val="none" w:sz="0" w:space="0" w:color="auto"/>
                                        <w:bottom w:val="none" w:sz="0" w:space="0" w:color="auto"/>
                                        <w:right w:val="none" w:sz="0" w:space="0" w:color="auto"/>
                                      </w:divBdr>
                                      <w:divsChild>
                                        <w:div w:id="183541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5333965">
                  <w:marLeft w:val="0"/>
                  <w:marRight w:val="0"/>
                  <w:marTop w:val="0"/>
                  <w:marBottom w:val="0"/>
                  <w:divBdr>
                    <w:top w:val="none" w:sz="0" w:space="0" w:color="auto"/>
                    <w:left w:val="none" w:sz="0" w:space="0" w:color="auto"/>
                    <w:bottom w:val="none" w:sz="0" w:space="0" w:color="auto"/>
                    <w:right w:val="none" w:sz="0" w:space="0" w:color="auto"/>
                  </w:divBdr>
                  <w:divsChild>
                    <w:div w:id="172795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451597">
          <w:marLeft w:val="0"/>
          <w:marRight w:val="0"/>
          <w:marTop w:val="0"/>
          <w:marBottom w:val="0"/>
          <w:divBdr>
            <w:top w:val="none" w:sz="0" w:space="0" w:color="auto"/>
            <w:left w:val="none" w:sz="0" w:space="0" w:color="auto"/>
            <w:bottom w:val="single" w:sz="6" w:space="18" w:color="E6E6E6"/>
            <w:right w:val="none" w:sz="0" w:space="0" w:color="auto"/>
          </w:divBdr>
          <w:divsChild>
            <w:div w:id="1757938560">
              <w:marLeft w:val="-225"/>
              <w:marRight w:val="-225"/>
              <w:marTop w:val="0"/>
              <w:marBottom w:val="0"/>
              <w:divBdr>
                <w:top w:val="none" w:sz="0" w:space="0" w:color="auto"/>
                <w:left w:val="none" w:sz="0" w:space="0" w:color="auto"/>
                <w:bottom w:val="none" w:sz="0" w:space="0" w:color="auto"/>
                <w:right w:val="none" w:sz="0" w:space="0" w:color="auto"/>
              </w:divBdr>
              <w:divsChild>
                <w:div w:id="509443347">
                  <w:marLeft w:val="0"/>
                  <w:marRight w:val="0"/>
                  <w:marTop w:val="0"/>
                  <w:marBottom w:val="0"/>
                  <w:divBdr>
                    <w:top w:val="none" w:sz="0" w:space="0" w:color="auto"/>
                    <w:left w:val="none" w:sz="0" w:space="0" w:color="auto"/>
                    <w:bottom w:val="none" w:sz="0" w:space="0" w:color="auto"/>
                    <w:right w:val="none" w:sz="0" w:space="0" w:color="auto"/>
                  </w:divBdr>
                  <w:divsChild>
                    <w:div w:id="666325258">
                      <w:marLeft w:val="-225"/>
                      <w:marRight w:val="-225"/>
                      <w:marTop w:val="0"/>
                      <w:marBottom w:val="0"/>
                      <w:divBdr>
                        <w:top w:val="none" w:sz="0" w:space="0" w:color="auto"/>
                        <w:left w:val="none" w:sz="0" w:space="0" w:color="auto"/>
                        <w:bottom w:val="none" w:sz="0" w:space="0" w:color="auto"/>
                        <w:right w:val="none" w:sz="0" w:space="0" w:color="auto"/>
                      </w:divBdr>
                      <w:divsChild>
                        <w:div w:id="741218226">
                          <w:marLeft w:val="0"/>
                          <w:marRight w:val="0"/>
                          <w:marTop w:val="0"/>
                          <w:marBottom w:val="30"/>
                          <w:divBdr>
                            <w:top w:val="none" w:sz="0" w:space="0" w:color="auto"/>
                            <w:left w:val="none" w:sz="0" w:space="0" w:color="auto"/>
                            <w:bottom w:val="none" w:sz="0" w:space="0" w:color="auto"/>
                            <w:right w:val="none" w:sz="0" w:space="0" w:color="auto"/>
                          </w:divBdr>
                          <w:divsChild>
                            <w:div w:id="1120564920">
                              <w:marLeft w:val="-225"/>
                              <w:marRight w:val="-225"/>
                              <w:marTop w:val="0"/>
                              <w:marBottom w:val="0"/>
                              <w:divBdr>
                                <w:top w:val="none" w:sz="0" w:space="0" w:color="auto"/>
                                <w:left w:val="none" w:sz="0" w:space="0" w:color="auto"/>
                                <w:bottom w:val="none" w:sz="0" w:space="0" w:color="auto"/>
                                <w:right w:val="none" w:sz="0" w:space="0" w:color="auto"/>
                              </w:divBdr>
                              <w:divsChild>
                                <w:div w:id="282228033">
                                  <w:marLeft w:val="0"/>
                                  <w:marRight w:val="0"/>
                                  <w:marTop w:val="0"/>
                                  <w:marBottom w:val="0"/>
                                  <w:divBdr>
                                    <w:top w:val="none" w:sz="0" w:space="0" w:color="auto"/>
                                    <w:left w:val="none" w:sz="0" w:space="0" w:color="auto"/>
                                    <w:bottom w:val="none" w:sz="0" w:space="0" w:color="auto"/>
                                    <w:right w:val="none" w:sz="0" w:space="0" w:color="auto"/>
                                  </w:divBdr>
                                  <w:divsChild>
                                    <w:div w:id="143278091">
                                      <w:marLeft w:val="0"/>
                                      <w:marRight w:val="0"/>
                                      <w:marTop w:val="0"/>
                                      <w:marBottom w:val="0"/>
                                      <w:divBdr>
                                        <w:top w:val="none" w:sz="0" w:space="0" w:color="auto"/>
                                        <w:left w:val="none" w:sz="0" w:space="0" w:color="auto"/>
                                        <w:bottom w:val="none" w:sz="0" w:space="0" w:color="auto"/>
                                        <w:right w:val="none" w:sz="0" w:space="0" w:color="auto"/>
                                      </w:divBdr>
                                      <w:divsChild>
                                        <w:div w:id="120502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421760">
                                  <w:marLeft w:val="0"/>
                                  <w:marRight w:val="0"/>
                                  <w:marTop w:val="0"/>
                                  <w:marBottom w:val="0"/>
                                  <w:divBdr>
                                    <w:top w:val="none" w:sz="0" w:space="0" w:color="auto"/>
                                    <w:left w:val="none" w:sz="0" w:space="0" w:color="auto"/>
                                    <w:bottom w:val="none" w:sz="0" w:space="0" w:color="auto"/>
                                    <w:right w:val="none" w:sz="0" w:space="0" w:color="auto"/>
                                  </w:divBdr>
                                  <w:divsChild>
                                    <w:div w:id="230427332">
                                      <w:marLeft w:val="0"/>
                                      <w:marRight w:val="0"/>
                                      <w:marTop w:val="0"/>
                                      <w:marBottom w:val="0"/>
                                      <w:divBdr>
                                        <w:top w:val="none" w:sz="0" w:space="0" w:color="auto"/>
                                        <w:left w:val="none" w:sz="0" w:space="0" w:color="auto"/>
                                        <w:bottom w:val="none" w:sz="0" w:space="0" w:color="auto"/>
                                        <w:right w:val="none" w:sz="0" w:space="0" w:color="auto"/>
                                      </w:divBdr>
                                      <w:divsChild>
                                        <w:div w:id="157689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8339436">
                  <w:marLeft w:val="0"/>
                  <w:marRight w:val="0"/>
                  <w:marTop w:val="0"/>
                  <w:marBottom w:val="0"/>
                  <w:divBdr>
                    <w:top w:val="none" w:sz="0" w:space="0" w:color="auto"/>
                    <w:left w:val="none" w:sz="0" w:space="0" w:color="auto"/>
                    <w:bottom w:val="none" w:sz="0" w:space="0" w:color="auto"/>
                    <w:right w:val="none" w:sz="0" w:space="0" w:color="auto"/>
                  </w:divBdr>
                  <w:divsChild>
                    <w:div w:id="1667202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334683">
          <w:marLeft w:val="0"/>
          <w:marRight w:val="0"/>
          <w:marTop w:val="0"/>
          <w:marBottom w:val="0"/>
          <w:divBdr>
            <w:top w:val="none" w:sz="0" w:space="0" w:color="auto"/>
            <w:left w:val="none" w:sz="0" w:space="0" w:color="auto"/>
            <w:bottom w:val="single" w:sz="6" w:space="18" w:color="E6E6E6"/>
            <w:right w:val="none" w:sz="0" w:space="0" w:color="auto"/>
          </w:divBdr>
          <w:divsChild>
            <w:div w:id="1624455108">
              <w:marLeft w:val="-225"/>
              <w:marRight w:val="-225"/>
              <w:marTop w:val="0"/>
              <w:marBottom w:val="0"/>
              <w:divBdr>
                <w:top w:val="none" w:sz="0" w:space="0" w:color="auto"/>
                <w:left w:val="none" w:sz="0" w:space="0" w:color="auto"/>
                <w:bottom w:val="none" w:sz="0" w:space="0" w:color="auto"/>
                <w:right w:val="none" w:sz="0" w:space="0" w:color="auto"/>
              </w:divBdr>
              <w:divsChild>
                <w:div w:id="555628720">
                  <w:marLeft w:val="0"/>
                  <w:marRight w:val="0"/>
                  <w:marTop w:val="0"/>
                  <w:marBottom w:val="0"/>
                  <w:divBdr>
                    <w:top w:val="none" w:sz="0" w:space="0" w:color="auto"/>
                    <w:left w:val="none" w:sz="0" w:space="0" w:color="auto"/>
                    <w:bottom w:val="none" w:sz="0" w:space="0" w:color="auto"/>
                    <w:right w:val="none" w:sz="0" w:space="0" w:color="auto"/>
                  </w:divBdr>
                  <w:divsChild>
                    <w:div w:id="1736049138">
                      <w:marLeft w:val="-225"/>
                      <w:marRight w:val="-225"/>
                      <w:marTop w:val="0"/>
                      <w:marBottom w:val="0"/>
                      <w:divBdr>
                        <w:top w:val="none" w:sz="0" w:space="0" w:color="auto"/>
                        <w:left w:val="none" w:sz="0" w:space="0" w:color="auto"/>
                        <w:bottom w:val="none" w:sz="0" w:space="0" w:color="auto"/>
                        <w:right w:val="none" w:sz="0" w:space="0" w:color="auto"/>
                      </w:divBdr>
                      <w:divsChild>
                        <w:div w:id="1247230289">
                          <w:marLeft w:val="0"/>
                          <w:marRight w:val="0"/>
                          <w:marTop w:val="0"/>
                          <w:marBottom w:val="0"/>
                          <w:divBdr>
                            <w:top w:val="none" w:sz="0" w:space="0" w:color="auto"/>
                            <w:left w:val="none" w:sz="0" w:space="0" w:color="auto"/>
                            <w:bottom w:val="single" w:sz="6" w:space="15" w:color="E6E6E6"/>
                            <w:right w:val="none" w:sz="0" w:space="0" w:color="auto"/>
                          </w:divBdr>
                          <w:divsChild>
                            <w:div w:id="2056199389">
                              <w:marLeft w:val="-225"/>
                              <w:marRight w:val="-225"/>
                              <w:marTop w:val="0"/>
                              <w:marBottom w:val="0"/>
                              <w:divBdr>
                                <w:top w:val="none" w:sz="0" w:space="0" w:color="auto"/>
                                <w:left w:val="none" w:sz="0" w:space="0" w:color="auto"/>
                                <w:bottom w:val="none" w:sz="0" w:space="0" w:color="auto"/>
                                <w:right w:val="none" w:sz="0" w:space="0" w:color="auto"/>
                              </w:divBdr>
                              <w:divsChild>
                                <w:div w:id="803277331">
                                  <w:marLeft w:val="0"/>
                                  <w:marRight w:val="0"/>
                                  <w:marTop w:val="0"/>
                                  <w:marBottom w:val="0"/>
                                  <w:divBdr>
                                    <w:top w:val="none" w:sz="0" w:space="0" w:color="auto"/>
                                    <w:left w:val="none" w:sz="0" w:space="0" w:color="auto"/>
                                    <w:bottom w:val="none" w:sz="0" w:space="0" w:color="auto"/>
                                    <w:right w:val="none" w:sz="0" w:space="0" w:color="auto"/>
                                  </w:divBdr>
                                  <w:divsChild>
                                    <w:div w:id="805196937">
                                      <w:marLeft w:val="0"/>
                                      <w:marRight w:val="0"/>
                                      <w:marTop w:val="0"/>
                                      <w:marBottom w:val="0"/>
                                      <w:divBdr>
                                        <w:top w:val="none" w:sz="0" w:space="0" w:color="auto"/>
                                        <w:left w:val="none" w:sz="0" w:space="0" w:color="auto"/>
                                        <w:bottom w:val="none" w:sz="0" w:space="0" w:color="auto"/>
                                        <w:right w:val="none" w:sz="0" w:space="0" w:color="auto"/>
                                      </w:divBdr>
                                      <w:divsChild>
                                        <w:div w:id="171785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595702">
                                  <w:marLeft w:val="0"/>
                                  <w:marRight w:val="0"/>
                                  <w:marTop w:val="0"/>
                                  <w:marBottom w:val="0"/>
                                  <w:divBdr>
                                    <w:top w:val="none" w:sz="0" w:space="0" w:color="auto"/>
                                    <w:left w:val="none" w:sz="0" w:space="0" w:color="auto"/>
                                    <w:bottom w:val="none" w:sz="0" w:space="0" w:color="auto"/>
                                    <w:right w:val="none" w:sz="0" w:space="0" w:color="auto"/>
                                  </w:divBdr>
                                  <w:divsChild>
                                    <w:div w:id="797336181">
                                      <w:marLeft w:val="0"/>
                                      <w:marRight w:val="0"/>
                                      <w:marTop w:val="0"/>
                                      <w:marBottom w:val="0"/>
                                      <w:divBdr>
                                        <w:top w:val="none" w:sz="0" w:space="0" w:color="auto"/>
                                        <w:left w:val="none" w:sz="0" w:space="0" w:color="auto"/>
                                        <w:bottom w:val="none" w:sz="0" w:space="0" w:color="auto"/>
                                        <w:right w:val="none" w:sz="0" w:space="0" w:color="auto"/>
                                      </w:divBdr>
                                      <w:divsChild>
                                        <w:div w:id="221720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2690475">
                  <w:marLeft w:val="0"/>
                  <w:marRight w:val="0"/>
                  <w:marTop w:val="0"/>
                  <w:marBottom w:val="0"/>
                  <w:divBdr>
                    <w:top w:val="none" w:sz="0" w:space="0" w:color="auto"/>
                    <w:left w:val="none" w:sz="0" w:space="0" w:color="auto"/>
                    <w:bottom w:val="none" w:sz="0" w:space="0" w:color="auto"/>
                    <w:right w:val="none" w:sz="0" w:space="0" w:color="auto"/>
                  </w:divBdr>
                  <w:divsChild>
                    <w:div w:id="19655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811088">
          <w:marLeft w:val="0"/>
          <w:marRight w:val="0"/>
          <w:marTop w:val="0"/>
          <w:marBottom w:val="0"/>
          <w:divBdr>
            <w:top w:val="none" w:sz="0" w:space="0" w:color="auto"/>
            <w:left w:val="none" w:sz="0" w:space="0" w:color="auto"/>
            <w:bottom w:val="single" w:sz="6" w:space="18" w:color="E6E6E6"/>
            <w:right w:val="none" w:sz="0" w:space="0" w:color="auto"/>
          </w:divBdr>
          <w:divsChild>
            <w:div w:id="624770101">
              <w:marLeft w:val="-225"/>
              <w:marRight w:val="-225"/>
              <w:marTop w:val="0"/>
              <w:marBottom w:val="0"/>
              <w:divBdr>
                <w:top w:val="none" w:sz="0" w:space="0" w:color="auto"/>
                <w:left w:val="none" w:sz="0" w:space="0" w:color="auto"/>
                <w:bottom w:val="none" w:sz="0" w:space="0" w:color="auto"/>
                <w:right w:val="none" w:sz="0" w:space="0" w:color="auto"/>
              </w:divBdr>
              <w:divsChild>
                <w:div w:id="858203149">
                  <w:marLeft w:val="0"/>
                  <w:marRight w:val="0"/>
                  <w:marTop w:val="0"/>
                  <w:marBottom w:val="0"/>
                  <w:divBdr>
                    <w:top w:val="none" w:sz="0" w:space="0" w:color="auto"/>
                    <w:left w:val="none" w:sz="0" w:space="0" w:color="auto"/>
                    <w:bottom w:val="none" w:sz="0" w:space="0" w:color="auto"/>
                    <w:right w:val="none" w:sz="0" w:space="0" w:color="auto"/>
                  </w:divBdr>
                  <w:divsChild>
                    <w:div w:id="941689287">
                      <w:marLeft w:val="0"/>
                      <w:marRight w:val="0"/>
                      <w:marTop w:val="0"/>
                      <w:marBottom w:val="0"/>
                      <w:divBdr>
                        <w:top w:val="none" w:sz="0" w:space="0" w:color="auto"/>
                        <w:left w:val="none" w:sz="0" w:space="0" w:color="auto"/>
                        <w:bottom w:val="none" w:sz="0" w:space="0" w:color="auto"/>
                        <w:right w:val="none" w:sz="0" w:space="0" w:color="auto"/>
                      </w:divBdr>
                    </w:div>
                  </w:divsChild>
                </w:div>
                <w:div w:id="1236629410">
                  <w:marLeft w:val="0"/>
                  <w:marRight w:val="0"/>
                  <w:marTop w:val="0"/>
                  <w:marBottom w:val="0"/>
                  <w:divBdr>
                    <w:top w:val="none" w:sz="0" w:space="0" w:color="auto"/>
                    <w:left w:val="none" w:sz="0" w:space="0" w:color="auto"/>
                    <w:bottom w:val="none" w:sz="0" w:space="0" w:color="auto"/>
                    <w:right w:val="none" w:sz="0" w:space="0" w:color="auto"/>
                  </w:divBdr>
                  <w:divsChild>
                    <w:div w:id="230626671">
                      <w:marLeft w:val="-225"/>
                      <w:marRight w:val="-225"/>
                      <w:marTop w:val="0"/>
                      <w:marBottom w:val="0"/>
                      <w:divBdr>
                        <w:top w:val="none" w:sz="0" w:space="0" w:color="auto"/>
                        <w:left w:val="none" w:sz="0" w:space="0" w:color="auto"/>
                        <w:bottom w:val="none" w:sz="0" w:space="0" w:color="auto"/>
                        <w:right w:val="none" w:sz="0" w:space="0" w:color="auto"/>
                      </w:divBdr>
                      <w:divsChild>
                        <w:div w:id="689256806">
                          <w:marLeft w:val="0"/>
                          <w:marRight w:val="0"/>
                          <w:marTop w:val="0"/>
                          <w:marBottom w:val="30"/>
                          <w:divBdr>
                            <w:top w:val="none" w:sz="0" w:space="0" w:color="auto"/>
                            <w:left w:val="none" w:sz="0" w:space="0" w:color="auto"/>
                            <w:bottom w:val="none" w:sz="0" w:space="0" w:color="auto"/>
                            <w:right w:val="none" w:sz="0" w:space="0" w:color="auto"/>
                          </w:divBdr>
                          <w:divsChild>
                            <w:div w:id="1482962725">
                              <w:marLeft w:val="-225"/>
                              <w:marRight w:val="-225"/>
                              <w:marTop w:val="0"/>
                              <w:marBottom w:val="0"/>
                              <w:divBdr>
                                <w:top w:val="none" w:sz="0" w:space="0" w:color="auto"/>
                                <w:left w:val="none" w:sz="0" w:space="0" w:color="auto"/>
                                <w:bottom w:val="none" w:sz="0" w:space="0" w:color="auto"/>
                                <w:right w:val="none" w:sz="0" w:space="0" w:color="auto"/>
                              </w:divBdr>
                              <w:divsChild>
                                <w:div w:id="1343363036">
                                  <w:marLeft w:val="0"/>
                                  <w:marRight w:val="0"/>
                                  <w:marTop w:val="0"/>
                                  <w:marBottom w:val="0"/>
                                  <w:divBdr>
                                    <w:top w:val="none" w:sz="0" w:space="0" w:color="auto"/>
                                    <w:left w:val="none" w:sz="0" w:space="0" w:color="auto"/>
                                    <w:bottom w:val="none" w:sz="0" w:space="0" w:color="auto"/>
                                    <w:right w:val="none" w:sz="0" w:space="0" w:color="auto"/>
                                  </w:divBdr>
                                  <w:divsChild>
                                    <w:div w:id="647129608">
                                      <w:marLeft w:val="0"/>
                                      <w:marRight w:val="0"/>
                                      <w:marTop w:val="0"/>
                                      <w:marBottom w:val="0"/>
                                      <w:divBdr>
                                        <w:top w:val="none" w:sz="0" w:space="0" w:color="auto"/>
                                        <w:left w:val="none" w:sz="0" w:space="0" w:color="auto"/>
                                        <w:bottom w:val="none" w:sz="0" w:space="0" w:color="auto"/>
                                        <w:right w:val="none" w:sz="0" w:space="0" w:color="auto"/>
                                      </w:divBdr>
                                      <w:divsChild>
                                        <w:div w:id="982391434">
                                          <w:marLeft w:val="0"/>
                                          <w:marRight w:val="0"/>
                                          <w:marTop w:val="0"/>
                                          <w:marBottom w:val="0"/>
                                          <w:divBdr>
                                            <w:top w:val="none" w:sz="0" w:space="0" w:color="auto"/>
                                            <w:left w:val="none" w:sz="0" w:space="0" w:color="auto"/>
                                            <w:bottom w:val="none" w:sz="0" w:space="0" w:color="auto"/>
                                            <w:right w:val="none" w:sz="0" w:space="0" w:color="auto"/>
                                          </w:divBdr>
                                        </w:div>
                                        <w:div w:id="182454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791955">
                                  <w:marLeft w:val="0"/>
                                  <w:marRight w:val="0"/>
                                  <w:marTop w:val="0"/>
                                  <w:marBottom w:val="0"/>
                                  <w:divBdr>
                                    <w:top w:val="none" w:sz="0" w:space="0" w:color="auto"/>
                                    <w:left w:val="none" w:sz="0" w:space="0" w:color="auto"/>
                                    <w:bottom w:val="none" w:sz="0" w:space="0" w:color="auto"/>
                                    <w:right w:val="none" w:sz="0" w:space="0" w:color="auto"/>
                                  </w:divBdr>
                                  <w:divsChild>
                                    <w:div w:id="925727239">
                                      <w:marLeft w:val="0"/>
                                      <w:marRight w:val="0"/>
                                      <w:marTop w:val="0"/>
                                      <w:marBottom w:val="0"/>
                                      <w:divBdr>
                                        <w:top w:val="none" w:sz="0" w:space="0" w:color="auto"/>
                                        <w:left w:val="none" w:sz="0" w:space="0" w:color="auto"/>
                                        <w:bottom w:val="none" w:sz="0" w:space="0" w:color="auto"/>
                                        <w:right w:val="none" w:sz="0" w:space="0" w:color="auto"/>
                                      </w:divBdr>
                                      <w:divsChild>
                                        <w:div w:id="11537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2767274">
                          <w:marLeft w:val="0"/>
                          <w:marRight w:val="0"/>
                          <w:marTop w:val="0"/>
                          <w:marBottom w:val="30"/>
                          <w:divBdr>
                            <w:top w:val="none" w:sz="0" w:space="0" w:color="auto"/>
                            <w:left w:val="none" w:sz="0" w:space="0" w:color="auto"/>
                            <w:bottom w:val="none" w:sz="0" w:space="0" w:color="auto"/>
                            <w:right w:val="none" w:sz="0" w:space="0" w:color="auto"/>
                          </w:divBdr>
                          <w:divsChild>
                            <w:div w:id="1572152507">
                              <w:marLeft w:val="-225"/>
                              <w:marRight w:val="-225"/>
                              <w:marTop w:val="0"/>
                              <w:marBottom w:val="0"/>
                              <w:divBdr>
                                <w:top w:val="none" w:sz="0" w:space="0" w:color="auto"/>
                                <w:left w:val="none" w:sz="0" w:space="0" w:color="auto"/>
                                <w:bottom w:val="none" w:sz="0" w:space="0" w:color="auto"/>
                                <w:right w:val="none" w:sz="0" w:space="0" w:color="auto"/>
                              </w:divBdr>
                              <w:divsChild>
                                <w:div w:id="1206983900">
                                  <w:marLeft w:val="0"/>
                                  <w:marRight w:val="0"/>
                                  <w:marTop w:val="0"/>
                                  <w:marBottom w:val="0"/>
                                  <w:divBdr>
                                    <w:top w:val="none" w:sz="0" w:space="0" w:color="auto"/>
                                    <w:left w:val="none" w:sz="0" w:space="0" w:color="auto"/>
                                    <w:bottom w:val="none" w:sz="0" w:space="0" w:color="auto"/>
                                    <w:right w:val="none" w:sz="0" w:space="0" w:color="auto"/>
                                  </w:divBdr>
                                  <w:divsChild>
                                    <w:div w:id="977995121">
                                      <w:marLeft w:val="0"/>
                                      <w:marRight w:val="0"/>
                                      <w:marTop w:val="0"/>
                                      <w:marBottom w:val="0"/>
                                      <w:divBdr>
                                        <w:top w:val="none" w:sz="0" w:space="0" w:color="auto"/>
                                        <w:left w:val="none" w:sz="0" w:space="0" w:color="auto"/>
                                        <w:bottom w:val="none" w:sz="0" w:space="0" w:color="auto"/>
                                        <w:right w:val="none" w:sz="0" w:space="0" w:color="auto"/>
                                      </w:divBdr>
                                      <w:divsChild>
                                        <w:div w:id="49631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071878">
                                  <w:marLeft w:val="0"/>
                                  <w:marRight w:val="0"/>
                                  <w:marTop w:val="0"/>
                                  <w:marBottom w:val="0"/>
                                  <w:divBdr>
                                    <w:top w:val="none" w:sz="0" w:space="0" w:color="auto"/>
                                    <w:left w:val="none" w:sz="0" w:space="0" w:color="auto"/>
                                    <w:bottom w:val="none" w:sz="0" w:space="0" w:color="auto"/>
                                    <w:right w:val="none" w:sz="0" w:space="0" w:color="auto"/>
                                  </w:divBdr>
                                  <w:divsChild>
                                    <w:div w:id="1318027182">
                                      <w:marLeft w:val="0"/>
                                      <w:marRight w:val="0"/>
                                      <w:marTop w:val="0"/>
                                      <w:marBottom w:val="0"/>
                                      <w:divBdr>
                                        <w:top w:val="none" w:sz="0" w:space="0" w:color="auto"/>
                                        <w:left w:val="none" w:sz="0" w:space="0" w:color="auto"/>
                                        <w:bottom w:val="none" w:sz="0" w:space="0" w:color="auto"/>
                                        <w:right w:val="none" w:sz="0" w:space="0" w:color="auto"/>
                                      </w:divBdr>
                                      <w:divsChild>
                                        <w:div w:id="88502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0918088">
                          <w:marLeft w:val="0"/>
                          <w:marRight w:val="0"/>
                          <w:marTop w:val="0"/>
                          <w:marBottom w:val="30"/>
                          <w:divBdr>
                            <w:top w:val="none" w:sz="0" w:space="0" w:color="auto"/>
                            <w:left w:val="none" w:sz="0" w:space="0" w:color="auto"/>
                            <w:bottom w:val="none" w:sz="0" w:space="0" w:color="auto"/>
                            <w:right w:val="none" w:sz="0" w:space="0" w:color="auto"/>
                          </w:divBdr>
                          <w:divsChild>
                            <w:div w:id="732507325">
                              <w:marLeft w:val="-225"/>
                              <w:marRight w:val="-225"/>
                              <w:marTop w:val="0"/>
                              <w:marBottom w:val="0"/>
                              <w:divBdr>
                                <w:top w:val="none" w:sz="0" w:space="0" w:color="auto"/>
                                <w:left w:val="none" w:sz="0" w:space="0" w:color="auto"/>
                                <w:bottom w:val="none" w:sz="0" w:space="0" w:color="auto"/>
                                <w:right w:val="none" w:sz="0" w:space="0" w:color="auto"/>
                              </w:divBdr>
                              <w:divsChild>
                                <w:div w:id="1389650920">
                                  <w:marLeft w:val="0"/>
                                  <w:marRight w:val="0"/>
                                  <w:marTop w:val="0"/>
                                  <w:marBottom w:val="0"/>
                                  <w:divBdr>
                                    <w:top w:val="none" w:sz="0" w:space="0" w:color="auto"/>
                                    <w:left w:val="none" w:sz="0" w:space="0" w:color="auto"/>
                                    <w:bottom w:val="none" w:sz="0" w:space="0" w:color="auto"/>
                                    <w:right w:val="none" w:sz="0" w:space="0" w:color="auto"/>
                                  </w:divBdr>
                                  <w:divsChild>
                                    <w:div w:id="445122272">
                                      <w:marLeft w:val="0"/>
                                      <w:marRight w:val="0"/>
                                      <w:marTop w:val="0"/>
                                      <w:marBottom w:val="0"/>
                                      <w:divBdr>
                                        <w:top w:val="none" w:sz="0" w:space="0" w:color="auto"/>
                                        <w:left w:val="none" w:sz="0" w:space="0" w:color="auto"/>
                                        <w:bottom w:val="none" w:sz="0" w:space="0" w:color="auto"/>
                                        <w:right w:val="none" w:sz="0" w:space="0" w:color="auto"/>
                                      </w:divBdr>
                                      <w:divsChild>
                                        <w:div w:id="29295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685925">
                                  <w:marLeft w:val="0"/>
                                  <w:marRight w:val="0"/>
                                  <w:marTop w:val="0"/>
                                  <w:marBottom w:val="0"/>
                                  <w:divBdr>
                                    <w:top w:val="none" w:sz="0" w:space="0" w:color="auto"/>
                                    <w:left w:val="none" w:sz="0" w:space="0" w:color="auto"/>
                                    <w:bottom w:val="none" w:sz="0" w:space="0" w:color="auto"/>
                                    <w:right w:val="none" w:sz="0" w:space="0" w:color="auto"/>
                                  </w:divBdr>
                                  <w:divsChild>
                                    <w:div w:id="146551907">
                                      <w:marLeft w:val="0"/>
                                      <w:marRight w:val="0"/>
                                      <w:marTop w:val="0"/>
                                      <w:marBottom w:val="0"/>
                                      <w:divBdr>
                                        <w:top w:val="none" w:sz="0" w:space="0" w:color="auto"/>
                                        <w:left w:val="none" w:sz="0" w:space="0" w:color="auto"/>
                                        <w:bottom w:val="none" w:sz="0" w:space="0" w:color="auto"/>
                                        <w:right w:val="none" w:sz="0" w:space="0" w:color="auto"/>
                                      </w:divBdr>
                                      <w:divsChild>
                                        <w:div w:id="173566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8667159">
          <w:marLeft w:val="0"/>
          <w:marRight w:val="0"/>
          <w:marTop w:val="0"/>
          <w:marBottom w:val="0"/>
          <w:divBdr>
            <w:top w:val="none" w:sz="0" w:space="0" w:color="auto"/>
            <w:left w:val="none" w:sz="0" w:space="0" w:color="auto"/>
            <w:bottom w:val="single" w:sz="6" w:space="18" w:color="E6E6E6"/>
            <w:right w:val="none" w:sz="0" w:space="0" w:color="auto"/>
          </w:divBdr>
          <w:divsChild>
            <w:div w:id="338042274">
              <w:marLeft w:val="-225"/>
              <w:marRight w:val="-225"/>
              <w:marTop w:val="0"/>
              <w:marBottom w:val="0"/>
              <w:divBdr>
                <w:top w:val="none" w:sz="0" w:space="0" w:color="auto"/>
                <w:left w:val="none" w:sz="0" w:space="0" w:color="auto"/>
                <w:bottom w:val="none" w:sz="0" w:space="0" w:color="auto"/>
                <w:right w:val="none" w:sz="0" w:space="0" w:color="auto"/>
              </w:divBdr>
              <w:divsChild>
                <w:div w:id="112484085">
                  <w:marLeft w:val="0"/>
                  <w:marRight w:val="0"/>
                  <w:marTop w:val="0"/>
                  <w:marBottom w:val="0"/>
                  <w:divBdr>
                    <w:top w:val="none" w:sz="0" w:space="0" w:color="auto"/>
                    <w:left w:val="none" w:sz="0" w:space="0" w:color="auto"/>
                    <w:bottom w:val="none" w:sz="0" w:space="0" w:color="auto"/>
                    <w:right w:val="none" w:sz="0" w:space="0" w:color="auto"/>
                  </w:divBdr>
                  <w:divsChild>
                    <w:div w:id="59979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637054">
          <w:marLeft w:val="0"/>
          <w:marRight w:val="0"/>
          <w:marTop w:val="0"/>
          <w:marBottom w:val="0"/>
          <w:divBdr>
            <w:top w:val="none" w:sz="0" w:space="0" w:color="auto"/>
            <w:left w:val="none" w:sz="0" w:space="0" w:color="auto"/>
            <w:bottom w:val="single" w:sz="6" w:space="18" w:color="E6E6E6"/>
            <w:right w:val="none" w:sz="0" w:space="0" w:color="auto"/>
          </w:divBdr>
          <w:divsChild>
            <w:div w:id="1085608397">
              <w:marLeft w:val="-225"/>
              <w:marRight w:val="-225"/>
              <w:marTop w:val="0"/>
              <w:marBottom w:val="0"/>
              <w:divBdr>
                <w:top w:val="none" w:sz="0" w:space="0" w:color="auto"/>
                <w:left w:val="none" w:sz="0" w:space="0" w:color="auto"/>
                <w:bottom w:val="none" w:sz="0" w:space="0" w:color="auto"/>
                <w:right w:val="none" w:sz="0" w:space="0" w:color="auto"/>
              </w:divBdr>
              <w:divsChild>
                <w:div w:id="1060708432">
                  <w:marLeft w:val="0"/>
                  <w:marRight w:val="0"/>
                  <w:marTop w:val="0"/>
                  <w:marBottom w:val="0"/>
                  <w:divBdr>
                    <w:top w:val="none" w:sz="0" w:space="0" w:color="auto"/>
                    <w:left w:val="none" w:sz="0" w:space="0" w:color="auto"/>
                    <w:bottom w:val="none" w:sz="0" w:space="0" w:color="auto"/>
                    <w:right w:val="none" w:sz="0" w:space="0" w:color="auto"/>
                  </w:divBdr>
                  <w:divsChild>
                    <w:div w:id="2052998824">
                      <w:marLeft w:val="-225"/>
                      <w:marRight w:val="-225"/>
                      <w:marTop w:val="0"/>
                      <w:marBottom w:val="0"/>
                      <w:divBdr>
                        <w:top w:val="none" w:sz="0" w:space="0" w:color="auto"/>
                        <w:left w:val="none" w:sz="0" w:space="0" w:color="auto"/>
                        <w:bottom w:val="none" w:sz="0" w:space="0" w:color="auto"/>
                        <w:right w:val="none" w:sz="0" w:space="0" w:color="auto"/>
                      </w:divBdr>
                      <w:divsChild>
                        <w:div w:id="1988170306">
                          <w:marLeft w:val="0"/>
                          <w:marRight w:val="0"/>
                          <w:marTop w:val="0"/>
                          <w:marBottom w:val="30"/>
                          <w:divBdr>
                            <w:top w:val="none" w:sz="0" w:space="0" w:color="auto"/>
                            <w:left w:val="none" w:sz="0" w:space="0" w:color="auto"/>
                            <w:bottom w:val="none" w:sz="0" w:space="0" w:color="auto"/>
                            <w:right w:val="none" w:sz="0" w:space="0" w:color="auto"/>
                          </w:divBdr>
                          <w:divsChild>
                            <w:div w:id="1257639403">
                              <w:marLeft w:val="-225"/>
                              <w:marRight w:val="-225"/>
                              <w:marTop w:val="0"/>
                              <w:marBottom w:val="0"/>
                              <w:divBdr>
                                <w:top w:val="none" w:sz="0" w:space="0" w:color="auto"/>
                                <w:left w:val="none" w:sz="0" w:space="0" w:color="auto"/>
                                <w:bottom w:val="none" w:sz="0" w:space="0" w:color="auto"/>
                                <w:right w:val="none" w:sz="0" w:space="0" w:color="auto"/>
                              </w:divBdr>
                              <w:divsChild>
                                <w:div w:id="156196172">
                                  <w:marLeft w:val="0"/>
                                  <w:marRight w:val="0"/>
                                  <w:marTop w:val="0"/>
                                  <w:marBottom w:val="0"/>
                                  <w:divBdr>
                                    <w:top w:val="none" w:sz="0" w:space="0" w:color="auto"/>
                                    <w:left w:val="none" w:sz="0" w:space="0" w:color="auto"/>
                                    <w:bottom w:val="none" w:sz="0" w:space="0" w:color="auto"/>
                                    <w:right w:val="none" w:sz="0" w:space="0" w:color="auto"/>
                                  </w:divBdr>
                                  <w:divsChild>
                                    <w:div w:id="1603488783">
                                      <w:marLeft w:val="0"/>
                                      <w:marRight w:val="0"/>
                                      <w:marTop w:val="0"/>
                                      <w:marBottom w:val="0"/>
                                      <w:divBdr>
                                        <w:top w:val="none" w:sz="0" w:space="0" w:color="auto"/>
                                        <w:left w:val="none" w:sz="0" w:space="0" w:color="auto"/>
                                        <w:bottom w:val="none" w:sz="0" w:space="0" w:color="auto"/>
                                        <w:right w:val="none" w:sz="0" w:space="0" w:color="auto"/>
                                      </w:divBdr>
                                      <w:divsChild>
                                        <w:div w:id="1481850790">
                                          <w:marLeft w:val="0"/>
                                          <w:marRight w:val="0"/>
                                          <w:marTop w:val="0"/>
                                          <w:marBottom w:val="0"/>
                                          <w:divBdr>
                                            <w:top w:val="none" w:sz="0" w:space="0" w:color="auto"/>
                                            <w:left w:val="none" w:sz="0" w:space="0" w:color="auto"/>
                                            <w:bottom w:val="none" w:sz="0" w:space="0" w:color="auto"/>
                                            <w:right w:val="none" w:sz="0" w:space="0" w:color="auto"/>
                                          </w:divBdr>
                                        </w:div>
                                        <w:div w:id="1517772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840777">
                                  <w:marLeft w:val="0"/>
                                  <w:marRight w:val="0"/>
                                  <w:marTop w:val="0"/>
                                  <w:marBottom w:val="0"/>
                                  <w:divBdr>
                                    <w:top w:val="none" w:sz="0" w:space="0" w:color="auto"/>
                                    <w:left w:val="none" w:sz="0" w:space="0" w:color="auto"/>
                                    <w:bottom w:val="none" w:sz="0" w:space="0" w:color="auto"/>
                                    <w:right w:val="none" w:sz="0" w:space="0" w:color="auto"/>
                                  </w:divBdr>
                                  <w:divsChild>
                                    <w:div w:id="376012484">
                                      <w:marLeft w:val="0"/>
                                      <w:marRight w:val="0"/>
                                      <w:marTop w:val="0"/>
                                      <w:marBottom w:val="0"/>
                                      <w:divBdr>
                                        <w:top w:val="none" w:sz="0" w:space="0" w:color="auto"/>
                                        <w:left w:val="none" w:sz="0" w:space="0" w:color="auto"/>
                                        <w:bottom w:val="none" w:sz="0" w:space="0" w:color="auto"/>
                                        <w:right w:val="none" w:sz="0" w:space="0" w:color="auto"/>
                                      </w:divBdr>
                                      <w:divsChild>
                                        <w:div w:id="11286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8542535">
                  <w:marLeft w:val="0"/>
                  <w:marRight w:val="0"/>
                  <w:marTop w:val="0"/>
                  <w:marBottom w:val="0"/>
                  <w:divBdr>
                    <w:top w:val="none" w:sz="0" w:space="0" w:color="auto"/>
                    <w:left w:val="none" w:sz="0" w:space="0" w:color="auto"/>
                    <w:bottom w:val="none" w:sz="0" w:space="0" w:color="auto"/>
                    <w:right w:val="none" w:sz="0" w:space="0" w:color="auto"/>
                  </w:divBdr>
                  <w:divsChild>
                    <w:div w:id="41355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internet.garant.ru/document/redirect/17520999/454"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internet.garant.ru/document/redirect/17520999/454" TargetMode="External"/><Relationship Id="rId17" Type="http://schemas.openxmlformats.org/officeDocument/2006/relationships/hyperlink" Target="http://internet.garant.ru/document/redirect/403115811/1000" TargetMode="External"/><Relationship Id="rId2" Type="http://schemas.openxmlformats.org/officeDocument/2006/relationships/numbering" Target="numbering.xml"/><Relationship Id="rId16" Type="http://schemas.openxmlformats.org/officeDocument/2006/relationships/hyperlink" Target="http://internet.garant.ru/document/redirect/17520999/45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kanash.cap.ru/" TargetMode="External"/><Relationship Id="rId5" Type="http://schemas.openxmlformats.org/officeDocument/2006/relationships/settings" Target="settings.xml"/><Relationship Id="rId15" Type="http://schemas.openxmlformats.org/officeDocument/2006/relationships/hyperlink" Target="http://internet.garant.ru/document/redirect/12125267/0" TargetMode="External"/><Relationship Id="rId10" Type="http://schemas.openxmlformats.org/officeDocument/2006/relationships/hyperlink" Target="mailto:kanash@cap.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gkan.ca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F8D723-239B-4C65-8D75-9871A71FF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13</Pages>
  <Words>6501</Words>
  <Characters>37058</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К. Гайнулина</dc:creator>
  <cp:lastModifiedBy>Алексеева Татьяна Валерьевна</cp:lastModifiedBy>
  <cp:revision>28</cp:revision>
  <cp:lastPrinted>2023-09-27T06:09:00Z</cp:lastPrinted>
  <dcterms:created xsi:type="dcterms:W3CDTF">2023-01-20T08:27:00Z</dcterms:created>
  <dcterms:modified xsi:type="dcterms:W3CDTF">2023-09-27T06:10:00Z</dcterms:modified>
</cp:coreProperties>
</file>