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FA" w:rsidRDefault="009039FA"/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320"/>
      </w:tblGrid>
      <w:tr w:rsidR="00E72EFB" w:rsidRPr="00E72EFB" w:rsidTr="0003239E">
        <w:trPr>
          <w:trHeight w:val="3402"/>
        </w:trPr>
        <w:tc>
          <w:tcPr>
            <w:tcW w:w="4140" w:type="dxa"/>
          </w:tcPr>
          <w:p w:rsidR="00E72EFB" w:rsidRPr="00E72EFB" w:rsidRDefault="00E72EFB" w:rsidP="00E72EFB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</w:rPr>
            </w:pPr>
            <w:proofErr w:type="spellStart"/>
            <w:r w:rsidRPr="00E72EFB">
              <w:rPr>
                <w:rFonts w:ascii="Arial Cyr Chuv" w:hAnsi="Arial Cyr Chuv"/>
                <w:b/>
                <w:bCs/>
                <w:iCs/>
              </w:rPr>
              <w:t>Чёваш</w:t>
            </w:r>
            <w:proofErr w:type="spellEnd"/>
            <w:r w:rsidRPr="00E72EFB">
              <w:rPr>
                <w:rFonts w:ascii="Arial Cyr Chuv" w:hAnsi="Arial Cyr Chuv"/>
                <w:b/>
                <w:bCs/>
                <w:iCs/>
              </w:rPr>
              <w:t xml:space="preserve"> Республики</w:t>
            </w:r>
          </w:p>
          <w:p w:rsidR="00E72EFB" w:rsidRPr="00E72EFB" w:rsidRDefault="00E72EFB" w:rsidP="00E72EF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72EFB">
              <w:rPr>
                <w:rFonts w:ascii="Arial Cyr Chuv" w:hAnsi="Arial Cyr Chuv"/>
                <w:b/>
                <w:bCs/>
              </w:rPr>
              <w:t>Елч.к</w:t>
            </w:r>
            <w:proofErr w:type="spellEnd"/>
            <w:r w:rsidRPr="00E72EFB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Pr="00E72EFB">
              <w:rPr>
                <w:rFonts w:ascii="Arial Cyr Chuv" w:hAnsi="Arial Cyr Chuv"/>
                <w:b/>
                <w:bCs/>
              </w:rPr>
              <w:t>муниципалл</w:t>
            </w:r>
            <w:r>
              <w:rPr>
                <w:rFonts w:ascii="Arial Cyr Chuv" w:hAnsi="Arial Cyr Chuv"/>
                <w:b/>
                <w:bCs/>
              </w:rPr>
              <w:t>ё</w:t>
            </w:r>
            <w:proofErr w:type="spellEnd"/>
            <w:r w:rsidRPr="00E72EFB"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E72EFB" w:rsidRPr="00E72EFB" w:rsidRDefault="00E72EFB" w:rsidP="00E72EF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72EFB">
              <w:rPr>
                <w:rFonts w:ascii="Arial Cyr Chuv" w:hAnsi="Arial Cyr Chuv"/>
                <w:b/>
                <w:bCs/>
              </w:rPr>
              <w:t>округ.</w:t>
            </w:r>
          </w:p>
          <w:p w:rsidR="00E72EFB" w:rsidRPr="00E72EFB" w:rsidRDefault="00E72EFB" w:rsidP="00E72EF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</w:p>
          <w:p w:rsidR="00E72EFB" w:rsidRPr="00E72EFB" w:rsidRDefault="00E72EFB" w:rsidP="00E72EF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72EFB">
              <w:rPr>
                <w:rFonts w:ascii="Arial Cyr Chuv" w:hAnsi="Arial Cyr Chuv"/>
                <w:b/>
                <w:bCs/>
              </w:rPr>
              <w:t>Елч.к</w:t>
            </w:r>
            <w:proofErr w:type="spellEnd"/>
            <w:r w:rsidRPr="00E72EFB">
              <w:rPr>
                <w:rFonts w:ascii="Arial Cyr Chuv" w:hAnsi="Arial Cyr Chuv"/>
                <w:b/>
                <w:bCs/>
              </w:rPr>
              <w:t xml:space="preserve">  </w:t>
            </w:r>
          </w:p>
          <w:p w:rsidR="00E72EFB" w:rsidRPr="00E72EFB" w:rsidRDefault="00E72EFB" w:rsidP="00E72EF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72EFB">
              <w:rPr>
                <w:rFonts w:ascii="Arial Cyr Chuv" w:hAnsi="Arial Cyr Chuv"/>
                <w:b/>
                <w:bCs/>
              </w:rPr>
              <w:t>муниципаллё</w:t>
            </w:r>
            <w:proofErr w:type="spellEnd"/>
            <w:r w:rsidRPr="00E72EFB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proofErr w:type="gramStart"/>
            <w:r w:rsidRPr="00E72EFB">
              <w:rPr>
                <w:rFonts w:ascii="Arial Cyr Chuv" w:hAnsi="Arial Cyr Chuv"/>
                <w:b/>
                <w:bCs/>
              </w:rPr>
              <w:t>округ.н</w:t>
            </w:r>
            <w:proofErr w:type="spellEnd"/>
            <w:proofErr w:type="gramEnd"/>
          </w:p>
          <w:p w:rsidR="00E72EFB" w:rsidRPr="00E72EFB" w:rsidRDefault="00E72EFB" w:rsidP="00E72EF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72EFB">
              <w:rPr>
                <w:rFonts w:ascii="Arial Cyr Chuv" w:hAnsi="Arial Cyr Chuv"/>
                <w:b/>
                <w:bCs/>
              </w:rPr>
              <w:t>администраций.</w:t>
            </w:r>
          </w:p>
          <w:p w:rsidR="00E72EFB" w:rsidRPr="00E72EFB" w:rsidRDefault="00E72EFB" w:rsidP="00E72EFB">
            <w:pPr>
              <w:ind w:left="-357" w:right="74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E72EFB" w:rsidRPr="00E72EFB" w:rsidRDefault="00E72EFB" w:rsidP="00E72EFB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</w:rPr>
            </w:pPr>
            <w:r>
              <w:rPr>
                <w:b/>
              </w:rPr>
              <w:t>ЙЫШ</w:t>
            </w:r>
            <w:r>
              <w:rPr>
                <w:rFonts w:ascii="Arial Cyr Chuv" w:hAnsi="Arial Cyr Chuv"/>
                <w:b/>
              </w:rPr>
              <w:t>ЁНУ</w:t>
            </w:r>
          </w:p>
          <w:p w:rsidR="00E72EFB" w:rsidRPr="00E72EFB" w:rsidRDefault="00E72EFB" w:rsidP="00E72EFB">
            <w:pPr>
              <w:ind w:left="-360" w:right="72"/>
              <w:rPr>
                <w:rFonts w:ascii="Arial Cyr Chuv" w:hAnsi="Arial Cyr Chuv"/>
                <w:sz w:val="22"/>
                <w:szCs w:val="22"/>
              </w:rPr>
            </w:pPr>
            <w:r w:rsidRPr="00E72EFB">
              <w:rPr>
                <w:rFonts w:ascii="Arial Cyr Chuv" w:hAnsi="Arial Cyr Chuv"/>
                <w:sz w:val="26"/>
              </w:rPr>
              <w:t xml:space="preserve">      </w:t>
            </w:r>
            <w:r>
              <w:rPr>
                <w:rFonts w:ascii="Arial Cyr Chuv" w:hAnsi="Arial Cyr Chuv"/>
                <w:sz w:val="22"/>
                <w:szCs w:val="22"/>
              </w:rPr>
              <w:t xml:space="preserve">2023 =? </w:t>
            </w:r>
            <w:proofErr w:type="spellStart"/>
            <w:proofErr w:type="gramStart"/>
            <w:r>
              <w:rPr>
                <w:rFonts w:ascii="Arial Cyr Chuv" w:hAnsi="Arial Cyr Chuv"/>
                <w:sz w:val="22"/>
                <w:szCs w:val="22"/>
              </w:rPr>
              <w:t>октябр</w:t>
            </w:r>
            <w:r w:rsidRPr="00E72EFB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  <w:r w:rsidRPr="00E72EFB">
              <w:rPr>
                <w:rFonts w:ascii="Arial Cyr Chuv" w:hAnsi="Arial Cyr Chuv"/>
                <w:sz w:val="22"/>
                <w:szCs w:val="22"/>
              </w:rPr>
              <w:t xml:space="preserve">  </w:t>
            </w:r>
            <w:r>
              <w:rPr>
                <w:rFonts w:ascii="Arial Cyr Chuv" w:hAnsi="Arial Cyr Chuv"/>
                <w:sz w:val="22"/>
                <w:szCs w:val="22"/>
              </w:rPr>
              <w:t>11</w:t>
            </w:r>
            <w:r w:rsidRPr="00E72EFB">
              <w:rPr>
                <w:rFonts w:ascii="Arial Cyr Chuv" w:hAnsi="Arial Cyr Chuv"/>
                <w:sz w:val="22"/>
                <w:szCs w:val="22"/>
              </w:rPr>
              <w:t xml:space="preserve">  -</w:t>
            </w:r>
            <w:proofErr w:type="spellStart"/>
            <w:r w:rsidRPr="00E72EFB">
              <w:rPr>
                <w:rFonts w:ascii="Arial Cyr Chuv" w:hAnsi="Arial Cyr Chuv"/>
                <w:sz w:val="22"/>
                <w:szCs w:val="22"/>
              </w:rPr>
              <w:t>м.ш</w:t>
            </w:r>
            <w:proofErr w:type="spellEnd"/>
            <w:r w:rsidRPr="00E72EFB">
              <w:rPr>
                <w:rFonts w:ascii="Arial Cyr Chuv" w:hAnsi="Arial Cyr Chuv"/>
                <w:sz w:val="22"/>
                <w:szCs w:val="22"/>
              </w:rPr>
              <w:t xml:space="preserve">. № </w:t>
            </w:r>
            <w:r w:rsidR="000C5371">
              <w:rPr>
                <w:rFonts w:ascii="Arial Cyr Chuv" w:hAnsi="Arial Cyr Chuv"/>
                <w:sz w:val="22"/>
                <w:szCs w:val="22"/>
              </w:rPr>
              <w:t>960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</w:t>
            </w:r>
          </w:p>
          <w:p w:rsidR="00E72EFB" w:rsidRPr="00E72EFB" w:rsidRDefault="00B16A2E" w:rsidP="00B16A2E">
            <w:pPr>
              <w:rPr>
                <w:rFonts w:ascii="Times New Roman Chuv" w:hAnsi="Times New Roman Chuv"/>
                <w:sz w:val="20"/>
                <w:szCs w:val="20"/>
              </w:rPr>
            </w:pPr>
            <w:r>
              <w:rPr>
                <w:rFonts w:ascii="Arial Cyr Chuv" w:hAnsi="Arial Cyr Chuv"/>
              </w:rPr>
              <w:t xml:space="preserve">                  </w:t>
            </w:r>
            <w:proofErr w:type="spellStart"/>
            <w:r w:rsidR="00E72EFB" w:rsidRPr="00E72EFB">
              <w:rPr>
                <w:rFonts w:ascii="Arial Cyr Chuv" w:hAnsi="Arial Cyr Chuv"/>
                <w:sz w:val="20"/>
                <w:szCs w:val="20"/>
              </w:rPr>
              <w:t>Елч.к</w:t>
            </w:r>
            <w:proofErr w:type="spellEnd"/>
            <w:r w:rsidR="00E72EFB" w:rsidRPr="00E72EFB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620" w:type="dxa"/>
          </w:tcPr>
          <w:p w:rsidR="00E72EFB" w:rsidRPr="00E72EFB" w:rsidRDefault="00E72EFB" w:rsidP="00E72EFB">
            <w:pPr>
              <w:jc w:val="center"/>
            </w:pPr>
            <w:r w:rsidRPr="00E72EFB">
              <w:rPr>
                <w:noProof/>
                <w:sz w:val="22"/>
                <w:szCs w:val="22"/>
              </w:rPr>
              <w:drawing>
                <wp:inline distT="0" distB="0" distL="0" distR="0" wp14:anchorId="0E9F2C55" wp14:editId="0B746CE2">
                  <wp:extent cx="883920" cy="1143000"/>
                  <wp:effectExtent l="1905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E72EFB" w:rsidRPr="00E72EFB" w:rsidRDefault="00E72EFB" w:rsidP="00E72EFB">
            <w:pPr>
              <w:ind w:left="-360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gramStart"/>
            <w:r w:rsidRPr="00E72EFB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E72EFB" w:rsidRPr="00E72EFB" w:rsidRDefault="00E72EFB" w:rsidP="00E72EFB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72EFB">
              <w:rPr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E72EFB">
              <w:rPr>
                <w:b/>
                <w:bCs/>
                <w:sz w:val="26"/>
                <w:szCs w:val="26"/>
              </w:rPr>
              <w:t xml:space="preserve"> муниципальный </w:t>
            </w:r>
          </w:p>
          <w:p w:rsidR="00E72EFB" w:rsidRPr="00E72EFB" w:rsidRDefault="00E72EFB" w:rsidP="00E72EFB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E72EFB">
              <w:rPr>
                <w:b/>
                <w:bCs/>
                <w:sz w:val="26"/>
                <w:szCs w:val="26"/>
              </w:rPr>
              <w:t>округ</w:t>
            </w:r>
          </w:p>
          <w:p w:rsidR="00E72EFB" w:rsidRPr="00E72EFB" w:rsidRDefault="00E72EFB" w:rsidP="00E72EFB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E72EFB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E72EFB" w:rsidRPr="00E72EFB" w:rsidRDefault="00E72EFB" w:rsidP="00E72EFB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72EFB">
              <w:rPr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E72EFB"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E72EFB" w:rsidRPr="00E72EFB" w:rsidRDefault="00E72EFB" w:rsidP="00E72EFB">
            <w:pPr>
              <w:ind w:left="-357" w:right="74"/>
              <w:jc w:val="center"/>
              <w:rPr>
                <w:bCs/>
                <w:sz w:val="26"/>
                <w:szCs w:val="26"/>
              </w:rPr>
            </w:pPr>
          </w:p>
          <w:p w:rsidR="00E72EFB" w:rsidRPr="00E72EFB" w:rsidRDefault="00E72EFB" w:rsidP="00E72EFB">
            <w:pPr>
              <w:keepNext/>
              <w:spacing w:line="360" w:lineRule="auto"/>
              <w:ind w:left="-357" w:right="74"/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6"/>
              </w:rPr>
              <w:t>ПОСТАНОВЛЕНИЕ</w:t>
            </w:r>
          </w:p>
          <w:p w:rsidR="00E72EFB" w:rsidRPr="00E72EFB" w:rsidRDefault="00E72EFB" w:rsidP="00E72EFB">
            <w:pPr>
              <w:framePr w:hSpace="180" w:wrap="around" w:vAnchor="page" w:hAnchor="margin" w:x="-252" w:y="540"/>
              <w:ind w:right="72"/>
            </w:pPr>
            <w:r>
              <w:rPr>
                <w:sz w:val="26"/>
              </w:rPr>
              <w:t xml:space="preserve">      «</w:t>
            </w:r>
            <w:proofErr w:type="gramStart"/>
            <w:r>
              <w:rPr>
                <w:sz w:val="26"/>
              </w:rPr>
              <w:t>11</w:t>
            </w:r>
            <w:r w:rsidRPr="00E72EFB">
              <w:t xml:space="preserve"> »</w:t>
            </w:r>
            <w:proofErr w:type="gramEnd"/>
            <w:r w:rsidRPr="00E72EFB">
              <w:t xml:space="preserve"> </w:t>
            </w:r>
            <w:r>
              <w:t>октября</w:t>
            </w:r>
            <w:r w:rsidRPr="00E72EFB">
              <w:t xml:space="preserve">  2023  г. № </w:t>
            </w:r>
            <w:r>
              <w:t xml:space="preserve"> </w:t>
            </w:r>
            <w:r w:rsidR="000C5371">
              <w:t>960</w:t>
            </w:r>
            <w:bookmarkStart w:id="0" w:name="_GoBack"/>
            <w:bookmarkEnd w:id="0"/>
            <w:r w:rsidRPr="00E72EFB">
              <w:t xml:space="preserve"> </w:t>
            </w:r>
          </w:p>
          <w:p w:rsidR="00E72EFB" w:rsidRPr="00E72EFB" w:rsidRDefault="00B16A2E" w:rsidP="00B16A2E">
            <w:pPr>
              <w:rPr>
                <w:sz w:val="20"/>
                <w:szCs w:val="20"/>
              </w:rPr>
            </w:pPr>
            <w:r>
              <w:rPr>
                <w:sz w:val="26"/>
              </w:rPr>
              <w:t xml:space="preserve">                  </w:t>
            </w:r>
            <w:r w:rsidR="00E72EFB" w:rsidRPr="00E72EFB">
              <w:rPr>
                <w:sz w:val="20"/>
                <w:szCs w:val="20"/>
              </w:rPr>
              <w:t>село Яльчики</w:t>
            </w:r>
          </w:p>
        </w:tc>
      </w:tr>
    </w:tbl>
    <w:p w:rsidR="00E55DF6" w:rsidRDefault="00E55DF6"/>
    <w:p w:rsidR="00E55DF6" w:rsidRPr="00E55DF6" w:rsidRDefault="00E55DF6" w:rsidP="00E55DF6">
      <w:pPr>
        <w:pStyle w:val="a3"/>
        <w:rPr>
          <w:rFonts w:ascii="Times New Roman" w:hAnsi="Times New Roman" w:cs="Times New Roman"/>
          <w:sz w:val="26"/>
          <w:szCs w:val="26"/>
        </w:rPr>
      </w:pPr>
      <w:r w:rsidRPr="00E55DF6">
        <w:rPr>
          <w:rFonts w:ascii="Times New Roman" w:hAnsi="Times New Roman" w:cs="Times New Roman"/>
          <w:sz w:val="26"/>
          <w:szCs w:val="26"/>
        </w:rPr>
        <w:t>О создании Координационного совета</w:t>
      </w:r>
    </w:p>
    <w:p w:rsidR="00E55DF6" w:rsidRPr="00E55DF6" w:rsidRDefault="00E55DF6" w:rsidP="00E55DF6">
      <w:pPr>
        <w:pStyle w:val="a3"/>
        <w:rPr>
          <w:rFonts w:ascii="Times New Roman" w:hAnsi="Times New Roman" w:cs="Times New Roman"/>
          <w:sz w:val="26"/>
          <w:szCs w:val="26"/>
        </w:rPr>
      </w:pPr>
      <w:r w:rsidRPr="00E55DF6">
        <w:rPr>
          <w:rFonts w:ascii="Times New Roman" w:hAnsi="Times New Roman" w:cs="Times New Roman"/>
          <w:sz w:val="26"/>
          <w:szCs w:val="26"/>
        </w:rPr>
        <w:t>по улучшению условий и охраны труда</w:t>
      </w:r>
    </w:p>
    <w:p w:rsidR="00E55DF6" w:rsidRPr="00E55DF6" w:rsidRDefault="00E55DF6" w:rsidP="00E55DF6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E55DF6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E55DF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55DF6" w:rsidRPr="00E55DF6" w:rsidRDefault="00E55DF6">
      <w:pPr>
        <w:rPr>
          <w:sz w:val="26"/>
          <w:szCs w:val="26"/>
        </w:rPr>
      </w:pPr>
    </w:p>
    <w:p w:rsidR="00E55DF6" w:rsidRPr="00E55DF6" w:rsidRDefault="00E55DF6" w:rsidP="00E55DF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55DF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55DF6" w:rsidRPr="00E55DF6" w:rsidRDefault="00E55DF6" w:rsidP="00E55D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5DF6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об охране здоровья граждан, в целях реализации требований законодательства об охране труда и активизации действий для обеспечения реализации государственной политики в области охраны труда администрация </w:t>
      </w:r>
      <w:proofErr w:type="spellStart"/>
      <w:r w:rsidRPr="00E55DF6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E55DF6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постановляет:</w:t>
      </w:r>
    </w:p>
    <w:p w:rsidR="00E55DF6" w:rsidRPr="00E55DF6" w:rsidRDefault="0013378A" w:rsidP="00E55DF6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55DF6" w:rsidRPr="00E55DF6">
        <w:rPr>
          <w:rFonts w:ascii="Times New Roman" w:hAnsi="Times New Roman" w:cs="Times New Roman"/>
          <w:sz w:val="26"/>
          <w:szCs w:val="26"/>
        </w:rPr>
        <w:t xml:space="preserve">1.Создать Координационный совет по улучшению условий и охраны труда </w:t>
      </w:r>
      <w:proofErr w:type="spellStart"/>
      <w:r w:rsidR="00E55DF6" w:rsidRPr="00E55DF6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55DF6" w:rsidRPr="00E55DF6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и утвердить его в следующем составе:</w:t>
      </w:r>
    </w:p>
    <w:p w:rsidR="00E55DF6" w:rsidRPr="00E55DF6" w:rsidRDefault="00E55DF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340"/>
        <w:gridCol w:w="6406"/>
      </w:tblGrid>
      <w:tr w:rsidR="00E55DF6" w:rsidRPr="00E55DF6" w:rsidTr="0003239E">
        <w:tc>
          <w:tcPr>
            <w:tcW w:w="2268" w:type="dxa"/>
          </w:tcPr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Владимир Арсен</w:t>
            </w: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ьевич</w:t>
            </w:r>
          </w:p>
        </w:tc>
        <w:tc>
          <w:tcPr>
            <w:tcW w:w="340" w:type="dxa"/>
          </w:tcPr>
          <w:p w:rsidR="00E55DF6" w:rsidRPr="00E55DF6" w:rsidRDefault="00E55DF6" w:rsidP="001F14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</w:tcPr>
          <w:p w:rsidR="00E55DF6" w:rsidRDefault="00E55DF6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- начальник отдела образования и молодежной политики администрации, председатель совета;</w:t>
            </w:r>
          </w:p>
          <w:p w:rsidR="0003239E" w:rsidRPr="00E55DF6" w:rsidRDefault="0003239E" w:rsidP="001F14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5DF6" w:rsidRPr="00E55DF6" w:rsidTr="0003239E">
        <w:tc>
          <w:tcPr>
            <w:tcW w:w="2268" w:type="dxa"/>
          </w:tcPr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Аникина Ирина Николаевна</w:t>
            </w:r>
          </w:p>
        </w:tc>
        <w:tc>
          <w:tcPr>
            <w:tcW w:w="340" w:type="dxa"/>
          </w:tcPr>
          <w:p w:rsidR="00E55DF6" w:rsidRPr="00E55DF6" w:rsidRDefault="00E55DF6" w:rsidP="001F1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</w:tcPr>
          <w:p w:rsidR="00E55DF6" w:rsidRDefault="00E55DF6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отдела организационно-контрольной и кадровой работы администрации, секретарь совета;</w:t>
            </w:r>
          </w:p>
          <w:p w:rsidR="0003239E" w:rsidRPr="00E55DF6" w:rsidRDefault="0003239E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DF6" w:rsidRPr="00E55DF6" w:rsidTr="0003239E">
        <w:tc>
          <w:tcPr>
            <w:tcW w:w="2268" w:type="dxa"/>
          </w:tcPr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Егоров Владимир Васильевич</w:t>
            </w:r>
          </w:p>
        </w:tc>
        <w:tc>
          <w:tcPr>
            <w:tcW w:w="340" w:type="dxa"/>
          </w:tcPr>
          <w:p w:rsidR="00E55DF6" w:rsidRPr="00E55DF6" w:rsidRDefault="00E55DF6" w:rsidP="001F1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</w:tcPr>
          <w:p w:rsidR="00E55DF6" w:rsidRDefault="00E55DF6" w:rsidP="00E55DF6">
            <w:pPr>
              <w:rPr>
                <w:sz w:val="26"/>
                <w:szCs w:val="26"/>
              </w:rPr>
            </w:pPr>
            <w:r w:rsidRPr="00E55DF6">
              <w:rPr>
                <w:sz w:val="26"/>
                <w:szCs w:val="26"/>
              </w:rPr>
              <w:t xml:space="preserve">начальник отдела Фонда пенсионного и социального страхования по </w:t>
            </w:r>
            <w:proofErr w:type="spellStart"/>
            <w:r w:rsidRPr="00E55DF6">
              <w:rPr>
                <w:sz w:val="26"/>
                <w:szCs w:val="26"/>
              </w:rPr>
              <w:t>Яльчикскаому</w:t>
            </w:r>
            <w:proofErr w:type="spellEnd"/>
            <w:r w:rsidRPr="00E55DF6">
              <w:rPr>
                <w:sz w:val="26"/>
                <w:szCs w:val="26"/>
              </w:rPr>
              <w:t xml:space="preserve"> району</w:t>
            </w:r>
            <w:r>
              <w:rPr>
                <w:sz w:val="26"/>
                <w:szCs w:val="26"/>
              </w:rPr>
              <w:t xml:space="preserve"> (по </w:t>
            </w:r>
            <w:r w:rsidRPr="00E55DF6">
              <w:rPr>
                <w:sz w:val="26"/>
                <w:szCs w:val="26"/>
              </w:rPr>
              <w:t>согласованию);</w:t>
            </w:r>
          </w:p>
          <w:p w:rsidR="0003239E" w:rsidRPr="00E55DF6" w:rsidRDefault="0003239E" w:rsidP="00E55DF6">
            <w:pPr>
              <w:rPr>
                <w:sz w:val="26"/>
                <w:szCs w:val="26"/>
              </w:rPr>
            </w:pPr>
          </w:p>
        </w:tc>
      </w:tr>
      <w:tr w:rsidR="00E55DF6" w:rsidRPr="00E55DF6" w:rsidTr="0003239E">
        <w:tc>
          <w:tcPr>
            <w:tcW w:w="2268" w:type="dxa"/>
          </w:tcPr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Иванов Петр Петрович</w:t>
            </w:r>
          </w:p>
        </w:tc>
        <w:tc>
          <w:tcPr>
            <w:tcW w:w="340" w:type="dxa"/>
          </w:tcPr>
          <w:p w:rsidR="00E55DF6" w:rsidRPr="00E55DF6" w:rsidRDefault="00E55DF6" w:rsidP="001F1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</w:tcPr>
          <w:p w:rsidR="00E55DF6" w:rsidRDefault="00E55DF6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</w:t>
            </w:r>
            <w:proofErr w:type="gram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труда  ЗАО</w:t>
            </w:r>
            <w:proofErr w:type="gramEnd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 «ПО </w:t>
            </w:r>
            <w:proofErr w:type="spell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Промсервис</w:t>
            </w:r>
            <w:proofErr w:type="spellEnd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»  (по согласованию);</w:t>
            </w:r>
          </w:p>
          <w:p w:rsidR="0003239E" w:rsidRPr="00E55DF6" w:rsidRDefault="0003239E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DF6" w:rsidRPr="00E55DF6" w:rsidTr="0003239E">
        <w:tc>
          <w:tcPr>
            <w:tcW w:w="2268" w:type="dxa"/>
          </w:tcPr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Игнатьева Оксана Геннадьевна</w:t>
            </w:r>
          </w:p>
        </w:tc>
        <w:tc>
          <w:tcPr>
            <w:tcW w:w="340" w:type="dxa"/>
          </w:tcPr>
          <w:p w:rsidR="00E55DF6" w:rsidRPr="00E55DF6" w:rsidRDefault="00E55DF6" w:rsidP="001F1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</w:tcPr>
          <w:p w:rsidR="00E55DF6" w:rsidRDefault="00E55DF6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правового обеспечения администрации;</w:t>
            </w:r>
          </w:p>
          <w:p w:rsidR="0003239E" w:rsidRPr="00E55DF6" w:rsidRDefault="0003239E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DF6" w:rsidRPr="00E55DF6" w:rsidTr="0003239E">
        <w:tc>
          <w:tcPr>
            <w:tcW w:w="2268" w:type="dxa"/>
          </w:tcPr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Куприянов Михаил </w:t>
            </w:r>
            <w:proofErr w:type="spell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Зинонович</w:t>
            </w:r>
            <w:proofErr w:type="spellEnd"/>
          </w:p>
        </w:tc>
        <w:tc>
          <w:tcPr>
            <w:tcW w:w="340" w:type="dxa"/>
          </w:tcPr>
          <w:p w:rsidR="00E55DF6" w:rsidRPr="00E55DF6" w:rsidRDefault="00E55DF6" w:rsidP="001F1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406" w:type="dxa"/>
          </w:tcPr>
          <w:p w:rsidR="00E55DF6" w:rsidRDefault="00E55DF6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пециалист по охране труда ЗАО «Прогресс» (по согласованию);</w:t>
            </w:r>
          </w:p>
          <w:p w:rsidR="0003239E" w:rsidRDefault="0003239E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9E" w:rsidRPr="00E55DF6" w:rsidRDefault="0003239E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DF6" w:rsidRPr="00E55DF6" w:rsidTr="0003239E">
        <w:tc>
          <w:tcPr>
            <w:tcW w:w="2268" w:type="dxa"/>
          </w:tcPr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Мекшеев</w:t>
            </w:r>
            <w:proofErr w:type="spellEnd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</w:t>
            </w:r>
          </w:p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  <w:tc>
          <w:tcPr>
            <w:tcW w:w="340" w:type="dxa"/>
          </w:tcPr>
          <w:p w:rsidR="00E55DF6" w:rsidRPr="00E55DF6" w:rsidRDefault="00E55DF6" w:rsidP="001F1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</w:tcPr>
          <w:p w:rsidR="00E55DF6" w:rsidRDefault="00E55DF6" w:rsidP="001F140C">
            <w:pPr>
              <w:widowControl w:val="0"/>
              <w:jc w:val="both"/>
              <w:rPr>
                <w:sz w:val="26"/>
                <w:szCs w:val="26"/>
              </w:rPr>
            </w:pPr>
            <w:r w:rsidRPr="00E55DF6">
              <w:rPr>
                <w:color w:val="000000"/>
                <w:sz w:val="26"/>
                <w:szCs w:val="26"/>
              </w:rPr>
              <w:t xml:space="preserve">старший государственный инспектор – начальник государственной инспекции </w:t>
            </w:r>
            <w:proofErr w:type="spellStart"/>
            <w:r w:rsidRPr="00E55DF6">
              <w:rPr>
                <w:color w:val="000000"/>
                <w:sz w:val="26"/>
                <w:szCs w:val="26"/>
              </w:rPr>
              <w:t>Гостехнадзора</w:t>
            </w:r>
            <w:proofErr w:type="spellEnd"/>
            <w:r w:rsidRPr="00E55DF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55DF6">
              <w:rPr>
                <w:color w:val="000000"/>
                <w:sz w:val="26"/>
                <w:szCs w:val="26"/>
              </w:rPr>
              <w:t>Яльчикского</w:t>
            </w:r>
            <w:proofErr w:type="spellEnd"/>
            <w:r w:rsidRPr="00E55DF6">
              <w:rPr>
                <w:color w:val="000000"/>
                <w:sz w:val="26"/>
                <w:szCs w:val="26"/>
              </w:rPr>
              <w:t xml:space="preserve">  района</w:t>
            </w:r>
            <w:proofErr w:type="gramEnd"/>
            <w:r w:rsidRPr="00E55DF6">
              <w:rPr>
                <w:sz w:val="26"/>
                <w:szCs w:val="26"/>
              </w:rPr>
              <w:t xml:space="preserve"> (по согласованию);</w:t>
            </w:r>
          </w:p>
          <w:p w:rsidR="0003239E" w:rsidRPr="00E55DF6" w:rsidRDefault="0003239E" w:rsidP="001F140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5DF6" w:rsidRPr="00E55DF6" w:rsidTr="0003239E">
        <w:tc>
          <w:tcPr>
            <w:tcW w:w="2268" w:type="dxa"/>
          </w:tcPr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Сайкин Александр Николаевич</w:t>
            </w:r>
          </w:p>
        </w:tc>
        <w:tc>
          <w:tcPr>
            <w:tcW w:w="340" w:type="dxa"/>
          </w:tcPr>
          <w:p w:rsidR="00E55DF6" w:rsidRPr="00E55DF6" w:rsidRDefault="00E55DF6" w:rsidP="001F1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</w:tcPr>
          <w:p w:rsidR="00E55DF6" w:rsidRDefault="00E55DF6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отделения  надзорной</w:t>
            </w:r>
            <w:proofErr w:type="gramEnd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 ГКЧС Чувашии в </w:t>
            </w:r>
            <w:proofErr w:type="spell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Яльчикском</w:t>
            </w:r>
            <w:proofErr w:type="spellEnd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 районе (по согласованию);</w:t>
            </w:r>
          </w:p>
          <w:p w:rsidR="0003239E" w:rsidRDefault="0003239E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9E" w:rsidRPr="00E55DF6" w:rsidRDefault="0003239E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DF6" w:rsidRPr="00E55DF6" w:rsidTr="0003239E">
        <w:tc>
          <w:tcPr>
            <w:tcW w:w="2268" w:type="dxa"/>
          </w:tcPr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Такмакова</w:t>
            </w:r>
            <w:proofErr w:type="spellEnd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 Оксана Борисовна</w:t>
            </w:r>
          </w:p>
        </w:tc>
        <w:tc>
          <w:tcPr>
            <w:tcW w:w="340" w:type="dxa"/>
          </w:tcPr>
          <w:p w:rsidR="00E55DF6" w:rsidRPr="00E55DF6" w:rsidRDefault="00E55DF6" w:rsidP="001F1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</w:tcPr>
          <w:p w:rsidR="00E55DF6" w:rsidRDefault="00E55DF6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начальник  территориального</w:t>
            </w:r>
            <w:proofErr w:type="gramEnd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 отдела   </w:t>
            </w:r>
            <w:proofErr w:type="spell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 по Чувашской Республике в </w:t>
            </w:r>
            <w:proofErr w:type="spell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Батыр</w:t>
            </w:r>
            <w:r w:rsidR="0003239E">
              <w:rPr>
                <w:rFonts w:ascii="Times New Roman" w:hAnsi="Times New Roman" w:cs="Times New Roman"/>
                <w:sz w:val="26"/>
                <w:szCs w:val="26"/>
              </w:rPr>
              <w:t>евском</w:t>
            </w:r>
            <w:proofErr w:type="spellEnd"/>
            <w:r w:rsidR="0003239E">
              <w:rPr>
                <w:rFonts w:ascii="Times New Roman" w:hAnsi="Times New Roman" w:cs="Times New Roman"/>
                <w:sz w:val="26"/>
                <w:szCs w:val="26"/>
              </w:rPr>
              <w:t xml:space="preserve"> районе (по согласованию);</w:t>
            </w:r>
          </w:p>
          <w:p w:rsidR="0003239E" w:rsidRPr="00E55DF6" w:rsidRDefault="0003239E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DF6" w:rsidRPr="00E55DF6" w:rsidTr="0003239E">
        <w:tc>
          <w:tcPr>
            <w:tcW w:w="2268" w:type="dxa"/>
          </w:tcPr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Уркова</w:t>
            </w:r>
            <w:proofErr w:type="spellEnd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340" w:type="dxa"/>
          </w:tcPr>
          <w:p w:rsidR="00E55DF6" w:rsidRPr="00E55DF6" w:rsidRDefault="00E55DF6" w:rsidP="001F1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</w:tcPr>
          <w:p w:rsidR="00E55DF6" w:rsidRDefault="00E55DF6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БУ " </w:t>
            </w:r>
            <w:proofErr w:type="spell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Яльчи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</w:t>
            </w: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ница " Минздрава Чувашии (по согласованию);</w:t>
            </w:r>
          </w:p>
          <w:p w:rsidR="0003239E" w:rsidRPr="00E55DF6" w:rsidRDefault="0003239E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DF6" w:rsidRPr="00E55DF6" w:rsidTr="0003239E">
        <w:tc>
          <w:tcPr>
            <w:tcW w:w="2268" w:type="dxa"/>
          </w:tcPr>
          <w:p w:rsidR="00E55DF6" w:rsidRPr="00E55DF6" w:rsidRDefault="00E55DF6" w:rsidP="001F140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Яковлева Зинаида Анатольевна</w:t>
            </w:r>
          </w:p>
        </w:tc>
        <w:tc>
          <w:tcPr>
            <w:tcW w:w="340" w:type="dxa"/>
          </w:tcPr>
          <w:p w:rsidR="00E55DF6" w:rsidRPr="00E55DF6" w:rsidRDefault="00E55DF6" w:rsidP="001F1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</w:tcPr>
          <w:p w:rsidR="00E55DF6" w:rsidRDefault="00E55DF6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пециалист по охране труда ООО «</w:t>
            </w:r>
            <w:proofErr w:type="spellStart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Чувашенкрахмал</w:t>
            </w:r>
            <w:proofErr w:type="spellEnd"/>
            <w:r w:rsidRPr="00E55D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55DF6" w:rsidRPr="00E55DF6" w:rsidRDefault="00E55DF6" w:rsidP="001F1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 )</w:t>
            </w:r>
            <w:r w:rsidR="000323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55DF6" w:rsidRPr="00E55DF6" w:rsidRDefault="00E55DF6" w:rsidP="00E55DF6">
      <w:pPr>
        <w:rPr>
          <w:sz w:val="26"/>
          <w:szCs w:val="26"/>
        </w:rPr>
      </w:pPr>
    </w:p>
    <w:p w:rsidR="00E55DF6" w:rsidRPr="00E55DF6" w:rsidRDefault="00E55DF6" w:rsidP="00E55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5DF6">
        <w:rPr>
          <w:rFonts w:ascii="Times New Roman" w:hAnsi="Times New Roman" w:cs="Times New Roman"/>
          <w:sz w:val="26"/>
          <w:szCs w:val="26"/>
        </w:rPr>
        <w:t xml:space="preserve">2. Контроль за выполнением настоящего постановления возложить на заместителя главы администрации - начальника отдела образования и молодежной политики администрации </w:t>
      </w:r>
      <w:proofErr w:type="spellStart"/>
      <w:r w:rsidRPr="00E55DF6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E55DF6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55D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55DF6" w:rsidRPr="00E55DF6" w:rsidRDefault="00E55DF6" w:rsidP="00E55DF6">
      <w:pPr>
        <w:rPr>
          <w:sz w:val="26"/>
          <w:szCs w:val="26"/>
        </w:rPr>
      </w:pPr>
    </w:p>
    <w:p w:rsidR="00E55DF6" w:rsidRPr="00E55DF6" w:rsidRDefault="00E55DF6" w:rsidP="00E55DF6">
      <w:pPr>
        <w:rPr>
          <w:sz w:val="26"/>
          <w:szCs w:val="26"/>
        </w:rPr>
      </w:pPr>
    </w:p>
    <w:p w:rsidR="00E55DF6" w:rsidRPr="00E55DF6" w:rsidRDefault="00E55DF6" w:rsidP="00E55DF6">
      <w:pPr>
        <w:rPr>
          <w:sz w:val="26"/>
          <w:szCs w:val="26"/>
        </w:rPr>
      </w:pPr>
      <w:r w:rsidRPr="00E55DF6">
        <w:rPr>
          <w:sz w:val="26"/>
          <w:szCs w:val="26"/>
        </w:rPr>
        <w:t xml:space="preserve">Глава </w:t>
      </w:r>
      <w:proofErr w:type="spellStart"/>
      <w:r w:rsidRPr="00E55DF6">
        <w:rPr>
          <w:sz w:val="26"/>
          <w:szCs w:val="26"/>
        </w:rPr>
        <w:t>Яльчикского</w:t>
      </w:r>
      <w:proofErr w:type="spellEnd"/>
      <w:r w:rsidRPr="00E55DF6">
        <w:rPr>
          <w:sz w:val="26"/>
          <w:szCs w:val="26"/>
        </w:rPr>
        <w:t xml:space="preserve"> муниципального</w:t>
      </w:r>
    </w:p>
    <w:p w:rsidR="00E55DF6" w:rsidRPr="00E55DF6" w:rsidRDefault="00E55DF6" w:rsidP="00E55DF6">
      <w:pPr>
        <w:rPr>
          <w:sz w:val="26"/>
          <w:szCs w:val="26"/>
        </w:rPr>
      </w:pPr>
      <w:r w:rsidRPr="00E55DF6">
        <w:rPr>
          <w:sz w:val="26"/>
          <w:szCs w:val="26"/>
        </w:rPr>
        <w:t xml:space="preserve">округа Чувашской Республики                                        </w:t>
      </w:r>
      <w:r>
        <w:rPr>
          <w:sz w:val="26"/>
          <w:szCs w:val="26"/>
        </w:rPr>
        <w:t xml:space="preserve">                             </w:t>
      </w:r>
      <w:r w:rsidRPr="00E55DF6">
        <w:rPr>
          <w:sz w:val="26"/>
          <w:szCs w:val="26"/>
        </w:rPr>
        <w:t xml:space="preserve">  </w:t>
      </w:r>
      <w:proofErr w:type="spellStart"/>
      <w:r w:rsidRPr="00E55DF6">
        <w:rPr>
          <w:sz w:val="26"/>
          <w:szCs w:val="26"/>
        </w:rPr>
        <w:t>Л.В.Левый</w:t>
      </w:r>
      <w:proofErr w:type="spellEnd"/>
    </w:p>
    <w:sectPr w:rsidR="00E55DF6" w:rsidRPr="00E5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4EFF"/>
    <w:multiLevelType w:val="hybridMultilevel"/>
    <w:tmpl w:val="00C8746C"/>
    <w:lvl w:ilvl="0" w:tplc="9C1200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F6"/>
    <w:rsid w:val="0003239E"/>
    <w:rsid w:val="000C5371"/>
    <w:rsid w:val="0013378A"/>
    <w:rsid w:val="009039FA"/>
    <w:rsid w:val="00B16A2E"/>
    <w:rsid w:val="00E55DF6"/>
    <w:rsid w:val="00E7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68D3"/>
  <w15:chartTrackingRefBased/>
  <w15:docId w15:val="{C7041F27-23D5-477E-AFCC-D757A1B3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D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5D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E55DF6"/>
    <w:pPr>
      <w:spacing w:after="0" w:line="240" w:lineRule="auto"/>
    </w:pPr>
  </w:style>
  <w:style w:type="table" w:styleId="-1">
    <w:name w:val="Grid Table 1 Light"/>
    <w:basedOn w:val="a1"/>
    <w:uiPriority w:val="46"/>
    <w:rsid w:val="00E55D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39"/>
    <w:rsid w:val="0003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4</cp:revision>
  <dcterms:created xsi:type="dcterms:W3CDTF">2023-10-11T12:42:00Z</dcterms:created>
  <dcterms:modified xsi:type="dcterms:W3CDTF">2023-11-14T05:57:00Z</dcterms:modified>
</cp:coreProperties>
</file>