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EC42E" w14:textId="42897F30" w:rsidR="00DF2044" w:rsidRPr="008E6D1F" w:rsidRDefault="008E6D1F" w:rsidP="00A173C8">
      <w:pPr>
        <w:spacing w:after="0" w:line="240" w:lineRule="auto"/>
        <w:jc w:val="center"/>
        <w:rPr>
          <w:b/>
          <w:szCs w:val="28"/>
        </w:rPr>
      </w:pPr>
      <w:proofErr w:type="gramStart"/>
      <w:r w:rsidRPr="008E6D1F">
        <w:rPr>
          <w:b/>
          <w:szCs w:val="28"/>
        </w:rPr>
        <w:t>Контрольно-счетная</w:t>
      </w:r>
      <w:proofErr w:type="gramEnd"/>
      <w:r w:rsidRPr="008E6D1F">
        <w:rPr>
          <w:b/>
          <w:szCs w:val="28"/>
        </w:rPr>
        <w:t xml:space="preserve"> палата Чувашской Республики </w:t>
      </w:r>
    </w:p>
    <w:p w14:paraId="0E78C73F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4A8067A6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3B1518C8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33648374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3213C7F7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3BEB2BDE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47FEB505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117364B3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12EADF60" w14:textId="77777777" w:rsidR="00DF2044" w:rsidRPr="00DF2044" w:rsidRDefault="00DF2044" w:rsidP="00A173C8">
      <w:pPr>
        <w:spacing w:after="0" w:line="240" w:lineRule="auto"/>
        <w:jc w:val="center"/>
        <w:rPr>
          <w:szCs w:val="28"/>
        </w:rPr>
      </w:pPr>
    </w:p>
    <w:p w14:paraId="5FF79014" w14:textId="77777777" w:rsidR="00217582" w:rsidRDefault="008E6D1F" w:rsidP="00A173C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C52B3C" w:rsidRPr="006B731E">
        <w:rPr>
          <w:b/>
          <w:szCs w:val="28"/>
        </w:rPr>
        <w:t xml:space="preserve">тандарт </w:t>
      </w:r>
      <w:proofErr w:type="gramStart"/>
      <w:r w:rsidR="00DF2044" w:rsidRPr="006B731E">
        <w:rPr>
          <w:b/>
          <w:szCs w:val="28"/>
        </w:rPr>
        <w:t>внешнего</w:t>
      </w:r>
      <w:proofErr w:type="gramEnd"/>
      <w:r w:rsidR="00DF2044" w:rsidRPr="006B731E">
        <w:rPr>
          <w:b/>
          <w:szCs w:val="28"/>
        </w:rPr>
        <w:t xml:space="preserve"> государственного (муниципального) </w:t>
      </w:r>
    </w:p>
    <w:p w14:paraId="57883021" w14:textId="4294C287" w:rsidR="00DF2044" w:rsidRPr="006B731E" w:rsidRDefault="00DF2044" w:rsidP="00A173C8">
      <w:pPr>
        <w:spacing w:after="0" w:line="240" w:lineRule="auto"/>
        <w:jc w:val="center"/>
        <w:rPr>
          <w:b/>
          <w:szCs w:val="28"/>
        </w:rPr>
      </w:pPr>
      <w:r w:rsidRPr="006B731E">
        <w:rPr>
          <w:b/>
          <w:szCs w:val="28"/>
        </w:rPr>
        <w:t>финансового контроля</w:t>
      </w:r>
    </w:p>
    <w:p w14:paraId="5CB53491" w14:textId="77777777" w:rsidR="00217582" w:rsidRDefault="00DF2044" w:rsidP="00A173C8">
      <w:pPr>
        <w:spacing w:after="0" w:line="240" w:lineRule="auto"/>
        <w:jc w:val="center"/>
        <w:rPr>
          <w:b/>
          <w:szCs w:val="28"/>
        </w:rPr>
      </w:pPr>
      <w:r w:rsidRPr="006B731E">
        <w:rPr>
          <w:b/>
          <w:szCs w:val="28"/>
        </w:rPr>
        <w:t xml:space="preserve">«Общие требования, правила и процедуры проведения </w:t>
      </w:r>
    </w:p>
    <w:p w14:paraId="1EAB3C0E" w14:textId="375F43B4" w:rsidR="00DF2044" w:rsidRPr="006B731E" w:rsidRDefault="00DF2044" w:rsidP="00A173C8">
      <w:pPr>
        <w:spacing w:after="0" w:line="240" w:lineRule="auto"/>
        <w:jc w:val="center"/>
        <w:rPr>
          <w:b/>
          <w:szCs w:val="28"/>
        </w:rPr>
      </w:pPr>
      <w:r w:rsidRPr="006B731E">
        <w:rPr>
          <w:b/>
          <w:szCs w:val="28"/>
        </w:rPr>
        <w:t>контрольного мероприятия»</w:t>
      </w:r>
    </w:p>
    <w:p w14:paraId="5BB873E7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677147FF" w14:textId="67717A95" w:rsidR="00DF2044" w:rsidRPr="006B731E" w:rsidRDefault="00DF2044" w:rsidP="008E6D1F">
      <w:pPr>
        <w:spacing w:after="0" w:line="240" w:lineRule="auto"/>
        <w:jc w:val="center"/>
        <w:rPr>
          <w:szCs w:val="28"/>
        </w:rPr>
      </w:pPr>
      <w:r w:rsidRPr="006B731E">
        <w:rPr>
          <w:szCs w:val="28"/>
        </w:rPr>
        <w:t xml:space="preserve">(одобрен </w:t>
      </w:r>
      <w:r w:rsidR="008E6D1F">
        <w:rPr>
          <w:szCs w:val="28"/>
        </w:rPr>
        <w:t xml:space="preserve">решением коллегии Контрольно-счетной палаты Чувашской Республики от </w:t>
      </w:r>
      <w:r w:rsidR="000266E7">
        <w:rPr>
          <w:szCs w:val="28"/>
        </w:rPr>
        <w:t xml:space="preserve">19 </w:t>
      </w:r>
      <w:r w:rsidR="00983356">
        <w:rPr>
          <w:szCs w:val="28"/>
        </w:rPr>
        <w:t>января</w:t>
      </w:r>
      <w:r w:rsidR="008E6D1F">
        <w:rPr>
          <w:szCs w:val="28"/>
        </w:rPr>
        <w:t xml:space="preserve"> 202</w:t>
      </w:r>
      <w:r w:rsidR="00983356">
        <w:rPr>
          <w:szCs w:val="28"/>
        </w:rPr>
        <w:t>4</w:t>
      </w:r>
      <w:r w:rsidR="008E6D1F">
        <w:rPr>
          <w:szCs w:val="28"/>
        </w:rPr>
        <w:t xml:space="preserve"> года, протокол №</w:t>
      </w:r>
      <w:r w:rsidR="000266E7">
        <w:rPr>
          <w:szCs w:val="28"/>
        </w:rPr>
        <w:t>2</w:t>
      </w:r>
      <w:r w:rsidR="001866F3" w:rsidRPr="006B731E">
        <w:rPr>
          <w:szCs w:val="28"/>
        </w:rPr>
        <w:t>)</w:t>
      </w:r>
    </w:p>
    <w:p w14:paraId="547E911D" w14:textId="77777777" w:rsidR="001866F3" w:rsidRPr="006B731E" w:rsidRDefault="001866F3" w:rsidP="00A173C8">
      <w:pPr>
        <w:spacing w:after="0" w:line="240" w:lineRule="auto"/>
        <w:jc w:val="center"/>
        <w:rPr>
          <w:szCs w:val="28"/>
        </w:rPr>
      </w:pPr>
    </w:p>
    <w:p w14:paraId="21032EDA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122926BB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4FBF9CFD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04F67393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7DBC83D3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441A230C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39BF64B1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7E86B243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1071BDFD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5DD93DC1" w14:textId="77777777" w:rsidR="0063163A" w:rsidRPr="006B731E" w:rsidRDefault="0063163A" w:rsidP="00A173C8">
      <w:pPr>
        <w:spacing w:after="0" w:line="240" w:lineRule="auto"/>
        <w:jc w:val="center"/>
        <w:rPr>
          <w:szCs w:val="28"/>
        </w:rPr>
      </w:pPr>
    </w:p>
    <w:p w14:paraId="502AE535" w14:textId="77777777" w:rsidR="00DF2044" w:rsidRPr="006B731E" w:rsidRDefault="00DF2044" w:rsidP="00A173C8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5"/>
      </w:tblGrid>
      <w:tr w:rsidR="00DF2044" w:rsidRPr="006B731E" w14:paraId="52EFE681" w14:textId="77777777" w:rsidTr="00735055">
        <w:tc>
          <w:tcPr>
            <w:tcW w:w="4659" w:type="dxa"/>
          </w:tcPr>
          <w:p w14:paraId="18A810DA" w14:textId="77777777" w:rsidR="00DF2044" w:rsidRPr="006B731E" w:rsidRDefault="00DF2044" w:rsidP="00A173C8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695" w:type="dxa"/>
          </w:tcPr>
          <w:p w14:paraId="644E036D" w14:textId="77777777" w:rsidR="008E6D1F" w:rsidRDefault="00DF2044" w:rsidP="008E6D1F">
            <w:pPr>
              <w:spacing w:after="0" w:line="240" w:lineRule="auto"/>
              <w:ind w:left="170" w:firstLine="25"/>
              <w:rPr>
                <w:szCs w:val="28"/>
              </w:rPr>
            </w:pPr>
            <w:r w:rsidRPr="006B731E">
              <w:rPr>
                <w:szCs w:val="28"/>
              </w:rPr>
              <w:t xml:space="preserve">Дата начала </w:t>
            </w:r>
            <w:r w:rsidR="00B53D07" w:rsidRPr="006B731E">
              <w:rPr>
                <w:szCs w:val="28"/>
              </w:rPr>
              <w:t xml:space="preserve">действия: </w:t>
            </w:r>
          </w:p>
          <w:p w14:paraId="029B3292" w14:textId="1FE64A09" w:rsidR="00DF2044" w:rsidRPr="006B731E" w:rsidRDefault="008E6D1F" w:rsidP="008E6D1F">
            <w:pPr>
              <w:spacing w:after="0" w:line="240" w:lineRule="auto"/>
              <w:ind w:left="170" w:firstLine="25"/>
              <w:rPr>
                <w:szCs w:val="28"/>
              </w:rPr>
            </w:pPr>
            <w:r>
              <w:rPr>
                <w:szCs w:val="28"/>
              </w:rPr>
              <w:t>01 января 2024 года</w:t>
            </w:r>
          </w:p>
          <w:p w14:paraId="07C2B03E" w14:textId="77777777" w:rsidR="00DF2044" w:rsidRPr="006B731E" w:rsidRDefault="00DF2044" w:rsidP="008E6D1F">
            <w:pPr>
              <w:spacing w:after="0" w:line="240" w:lineRule="auto"/>
              <w:ind w:left="170" w:firstLine="25"/>
              <w:rPr>
                <w:szCs w:val="28"/>
              </w:rPr>
            </w:pPr>
          </w:p>
        </w:tc>
      </w:tr>
    </w:tbl>
    <w:p w14:paraId="60B30226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4E666590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49532585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15D341DA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6491F633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4E9EF099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4280F0E7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67A6A728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7F67902E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520190D7" w14:textId="77777777" w:rsidR="008E6D1F" w:rsidRDefault="008E6D1F" w:rsidP="00A173C8">
      <w:pPr>
        <w:spacing w:after="0" w:line="240" w:lineRule="auto"/>
        <w:jc w:val="center"/>
        <w:rPr>
          <w:szCs w:val="28"/>
        </w:rPr>
      </w:pPr>
    </w:p>
    <w:p w14:paraId="008FB669" w14:textId="77777777" w:rsidR="007E67FB" w:rsidRDefault="007E67FB" w:rsidP="00A173C8">
      <w:pPr>
        <w:spacing w:after="0" w:line="240" w:lineRule="auto"/>
        <w:jc w:val="center"/>
        <w:rPr>
          <w:szCs w:val="28"/>
        </w:rPr>
      </w:pPr>
    </w:p>
    <w:p w14:paraId="24558588" w14:textId="77777777" w:rsidR="007E67FB" w:rsidRDefault="007E67FB" w:rsidP="00A173C8">
      <w:pPr>
        <w:spacing w:after="0" w:line="240" w:lineRule="auto"/>
        <w:jc w:val="center"/>
        <w:rPr>
          <w:szCs w:val="28"/>
        </w:rPr>
      </w:pPr>
    </w:p>
    <w:p w14:paraId="7FF06C66" w14:textId="77777777" w:rsidR="007E67FB" w:rsidRDefault="007E67FB" w:rsidP="00A173C8">
      <w:pPr>
        <w:spacing w:after="0" w:line="240" w:lineRule="auto"/>
        <w:jc w:val="center"/>
        <w:rPr>
          <w:szCs w:val="28"/>
        </w:rPr>
      </w:pPr>
    </w:p>
    <w:p w14:paraId="457B8106" w14:textId="77777777" w:rsidR="007E67FB" w:rsidRDefault="007E67FB" w:rsidP="00A173C8">
      <w:pPr>
        <w:spacing w:after="0" w:line="240" w:lineRule="auto"/>
        <w:jc w:val="center"/>
        <w:rPr>
          <w:szCs w:val="28"/>
        </w:rPr>
      </w:pPr>
    </w:p>
    <w:p w14:paraId="2B856A52" w14:textId="5325CAC1" w:rsidR="00DF2044" w:rsidRPr="006B731E" w:rsidRDefault="008E6D1F" w:rsidP="00A173C8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>г. Чебоксары</w:t>
      </w:r>
      <w:r w:rsidR="00DF2044" w:rsidRPr="006B731E">
        <w:rPr>
          <w:szCs w:val="28"/>
        </w:rPr>
        <w:br w:type="page"/>
      </w:r>
    </w:p>
    <w:p w14:paraId="5B64D78C" w14:textId="77777777" w:rsidR="00B351DF" w:rsidRPr="006B731E" w:rsidRDefault="007125D6" w:rsidP="00A173C8">
      <w:pPr>
        <w:spacing w:after="0" w:line="240" w:lineRule="auto"/>
        <w:jc w:val="center"/>
        <w:rPr>
          <w:b/>
          <w:szCs w:val="28"/>
        </w:rPr>
      </w:pPr>
      <w:r w:rsidRPr="006B731E">
        <w:rPr>
          <w:b/>
          <w:szCs w:val="28"/>
        </w:rPr>
        <w:lastRenderedPageBreak/>
        <w:t>Содержание</w:t>
      </w:r>
    </w:p>
    <w:p w14:paraId="46ADF8B1" w14:textId="77777777" w:rsidR="00FB20DE" w:rsidRPr="006B731E" w:rsidRDefault="00FB20DE" w:rsidP="00A173C8">
      <w:pPr>
        <w:spacing w:after="0" w:line="240" w:lineRule="auto"/>
        <w:jc w:val="center"/>
        <w:rPr>
          <w:szCs w:val="28"/>
        </w:rPr>
      </w:pPr>
    </w:p>
    <w:p w14:paraId="1D08AFC9" w14:textId="77777777" w:rsidR="00251746" w:rsidRPr="006B731E" w:rsidRDefault="00B351DF">
      <w:pPr>
        <w:pStyle w:val="11"/>
        <w:rPr>
          <w:rFonts w:eastAsiaTheme="minorEastAsia"/>
          <w:noProof/>
          <w:szCs w:val="28"/>
          <w:lang w:eastAsia="ru-RU"/>
        </w:rPr>
      </w:pPr>
      <w:r w:rsidRPr="006B731E">
        <w:rPr>
          <w:szCs w:val="28"/>
        </w:rPr>
        <w:fldChar w:fldCharType="begin"/>
      </w:r>
      <w:r w:rsidRPr="006B731E">
        <w:rPr>
          <w:szCs w:val="28"/>
        </w:rPr>
        <w:instrText xml:space="preserve"> TOC \o "1-3" \h \z \u </w:instrText>
      </w:r>
      <w:r w:rsidRPr="006B731E">
        <w:rPr>
          <w:szCs w:val="28"/>
        </w:rPr>
        <w:fldChar w:fldCharType="separate"/>
      </w:r>
      <w:hyperlink w:anchor="_Toc116310441" w:history="1">
        <w:r w:rsidR="00251746" w:rsidRPr="006B731E">
          <w:rPr>
            <w:rStyle w:val="af0"/>
            <w:noProof/>
            <w:szCs w:val="28"/>
          </w:rPr>
          <w:t>1. Общие положения</w:t>
        </w:r>
        <w:r w:rsidR="00251746" w:rsidRPr="006B731E">
          <w:rPr>
            <w:noProof/>
            <w:webHidden/>
            <w:szCs w:val="28"/>
          </w:rPr>
          <w:tab/>
        </w:r>
        <w:r w:rsidR="00251746" w:rsidRPr="006B731E">
          <w:rPr>
            <w:noProof/>
            <w:webHidden/>
            <w:szCs w:val="28"/>
          </w:rPr>
          <w:fldChar w:fldCharType="begin"/>
        </w:r>
        <w:r w:rsidR="00251746" w:rsidRPr="006B731E">
          <w:rPr>
            <w:noProof/>
            <w:webHidden/>
            <w:szCs w:val="28"/>
          </w:rPr>
          <w:instrText xml:space="preserve"> PAGEREF _Toc116310441 \h </w:instrText>
        </w:r>
        <w:r w:rsidR="00251746" w:rsidRPr="006B731E">
          <w:rPr>
            <w:noProof/>
            <w:webHidden/>
            <w:szCs w:val="28"/>
          </w:rPr>
        </w:r>
        <w:r w:rsidR="00251746" w:rsidRPr="006B731E">
          <w:rPr>
            <w:noProof/>
            <w:webHidden/>
            <w:szCs w:val="28"/>
          </w:rPr>
          <w:fldChar w:fldCharType="separate"/>
        </w:r>
        <w:r w:rsidR="008F4099" w:rsidRPr="006B731E">
          <w:rPr>
            <w:noProof/>
            <w:webHidden/>
            <w:szCs w:val="28"/>
          </w:rPr>
          <w:t>4</w:t>
        </w:r>
        <w:r w:rsidR="00251746" w:rsidRPr="006B731E">
          <w:rPr>
            <w:noProof/>
            <w:webHidden/>
            <w:szCs w:val="28"/>
          </w:rPr>
          <w:fldChar w:fldCharType="end"/>
        </w:r>
      </w:hyperlink>
    </w:p>
    <w:p w14:paraId="714C7826" w14:textId="77777777" w:rsidR="00251746" w:rsidRPr="006B731E" w:rsidRDefault="004C14B2">
      <w:pPr>
        <w:pStyle w:val="11"/>
        <w:rPr>
          <w:rFonts w:eastAsiaTheme="minorEastAsia"/>
          <w:noProof/>
          <w:szCs w:val="28"/>
          <w:lang w:eastAsia="ru-RU"/>
        </w:rPr>
      </w:pPr>
      <w:hyperlink w:anchor="_Toc116310442" w:history="1">
        <w:r w:rsidR="00251746" w:rsidRPr="006B731E">
          <w:rPr>
            <w:rStyle w:val="af0"/>
            <w:noProof/>
            <w:szCs w:val="28"/>
          </w:rPr>
          <w:t>2. Организация контрольного мероприятия</w:t>
        </w:r>
        <w:r w:rsidR="00251746" w:rsidRPr="006B731E">
          <w:rPr>
            <w:noProof/>
            <w:webHidden/>
            <w:szCs w:val="28"/>
          </w:rPr>
          <w:tab/>
        </w:r>
        <w:r w:rsidR="00251746" w:rsidRPr="006B731E">
          <w:rPr>
            <w:noProof/>
            <w:webHidden/>
            <w:szCs w:val="28"/>
          </w:rPr>
          <w:fldChar w:fldCharType="begin"/>
        </w:r>
        <w:r w:rsidR="00251746" w:rsidRPr="006B731E">
          <w:rPr>
            <w:noProof/>
            <w:webHidden/>
            <w:szCs w:val="28"/>
          </w:rPr>
          <w:instrText xml:space="preserve"> PAGEREF _Toc116310442 \h </w:instrText>
        </w:r>
        <w:r w:rsidR="00251746" w:rsidRPr="006B731E">
          <w:rPr>
            <w:noProof/>
            <w:webHidden/>
            <w:szCs w:val="28"/>
          </w:rPr>
        </w:r>
        <w:r w:rsidR="00251746" w:rsidRPr="006B731E">
          <w:rPr>
            <w:noProof/>
            <w:webHidden/>
            <w:szCs w:val="28"/>
          </w:rPr>
          <w:fldChar w:fldCharType="separate"/>
        </w:r>
        <w:r w:rsidR="008F4099" w:rsidRPr="006B731E">
          <w:rPr>
            <w:noProof/>
            <w:webHidden/>
            <w:szCs w:val="28"/>
          </w:rPr>
          <w:t>6</w:t>
        </w:r>
        <w:r w:rsidR="00251746" w:rsidRPr="006B731E">
          <w:rPr>
            <w:noProof/>
            <w:webHidden/>
            <w:szCs w:val="28"/>
          </w:rPr>
          <w:fldChar w:fldCharType="end"/>
        </w:r>
      </w:hyperlink>
    </w:p>
    <w:p w14:paraId="1DAA4A9C" w14:textId="77777777" w:rsidR="00251746" w:rsidRPr="006B731E" w:rsidRDefault="004C14B2">
      <w:pPr>
        <w:pStyle w:val="11"/>
        <w:rPr>
          <w:rFonts w:eastAsiaTheme="minorEastAsia"/>
          <w:noProof/>
          <w:szCs w:val="28"/>
          <w:lang w:eastAsia="ru-RU"/>
        </w:rPr>
      </w:pPr>
      <w:hyperlink w:anchor="_Toc116310443" w:history="1">
        <w:r w:rsidR="00251746" w:rsidRPr="006B731E">
          <w:rPr>
            <w:rStyle w:val="af0"/>
            <w:noProof/>
            <w:szCs w:val="28"/>
            <w:lang w:eastAsia="ru-RU"/>
          </w:rPr>
          <w:t>3. Проведение контрольного мероприятия</w:t>
        </w:r>
        <w:r w:rsidR="00251746" w:rsidRPr="006B731E">
          <w:rPr>
            <w:noProof/>
            <w:webHidden/>
            <w:szCs w:val="28"/>
          </w:rPr>
          <w:tab/>
        </w:r>
        <w:r w:rsidR="00251746" w:rsidRPr="006B731E">
          <w:rPr>
            <w:noProof/>
            <w:webHidden/>
            <w:szCs w:val="28"/>
          </w:rPr>
          <w:fldChar w:fldCharType="begin"/>
        </w:r>
        <w:r w:rsidR="00251746" w:rsidRPr="006B731E">
          <w:rPr>
            <w:noProof/>
            <w:webHidden/>
            <w:szCs w:val="28"/>
          </w:rPr>
          <w:instrText xml:space="preserve"> PAGEREF _Toc116310443 \h </w:instrText>
        </w:r>
        <w:r w:rsidR="00251746" w:rsidRPr="006B731E">
          <w:rPr>
            <w:noProof/>
            <w:webHidden/>
            <w:szCs w:val="28"/>
          </w:rPr>
        </w:r>
        <w:r w:rsidR="00251746" w:rsidRPr="006B731E">
          <w:rPr>
            <w:noProof/>
            <w:webHidden/>
            <w:szCs w:val="28"/>
          </w:rPr>
          <w:fldChar w:fldCharType="separate"/>
        </w:r>
        <w:r w:rsidR="008F4099" w:rsidRPr="006B731E">
          <w:rPr>
            <w:noProof/>
            <w:webHidden/>
            <w:szCs w:val="28"/>
          </w:rPr>
          <w:t>8</w:t>
        </w:r>
        <w:r w:rsidR="00251746" w:rsidRPr="006B731E">
          <w:rPr>
            <w:noProof/>
            <w:webHidden/>
            <w:szCs w:val="28"/>
          </w:rPr>
          <w:fldChar w:fldCharType="end"/>
        </w:r>
      </w:hyperlink>
    </w:p>
    <w:p w14:paraId="28FCFF71" w14:textId="77777777" w:rsidR="00251746" w:rsidRPr="006B731E" w:rsidRDefault="004C14B2">
      <w:pPr>
        <w:pStyle w:val="11"/>
        <w:rPr>
          <w:rFonts w:eastAsiaTheme="minorEastAsia"/>
          <w:noProof/>
          <w:szCs w:val="28"/>
          <w:lang w:eastAsia="ru-RU"/>
        </w:rPr>
      </w:pPr>
      <w:hyperlink w:anchor="_Toc116310444" w:history="1">
        <w:r w:rsidR="00251746" w:rsidRPr="006B731E">
          <w:rPr>
            <w:rStyle w:val="af0"/>
            <w:noProof/>
            <w:szCs w:val="28"/>
            <w:lang w:eastAsia="ru-RU"/>
          </w:rPr>
          <w:t>4. Оформление, утверждение и направление результатов контрольного мероприятия</w:t>
        </w:r>
        <w:r w:rsidR="00251746" w:rsidRPr="006B731E">
          <w:rPr>
            <w:noProof/>
            <w:webHidden/>
            <w:szCs w:val="28"/>
          </w:rPr>
          <w:tab/>
        </w:r>
        <w:r w:rsidR="00251746" w:rsidRPr="006B731E">
          <w:rPr>
            <w:noProof/>
            <w:webHidden/>
            <w:szCs w:val="28"/>
          </w:rPr>
          <w:fldChar w:fldCharType="begin"/>
        </w:r>
        <w:r w:rsidR="00251746" w:rsidRPr="006B731E">
          <w:rPr>
            <w:noProof/>
            <w:webHidden/>
            <w:szCs w:val="28"/>
          </w:rPr>
          <w:instrText xml:space="preserve"> PAGEREF _Toc116310444 \h </w:instrText>
        </w:r>
        <w:r w:rsidR="00251746" w:rsidRPr="006B731E">
          <w:rPr>
            <w:noProof/>
            <w:webHidden/>
            <w:szCs w:val="28"/>
          </w:rPr>
        </w:r>
        <w:r w:rsidR="00251746" w:rsidRPr="006B731E">
          <w:rPr>
            <w:noProof/>
            <w:webHidden/>
            <w:szCs w:val="28"/>
          </w:rPr>
          <w:fldChar w:fldCharType="separate"/>
        </w:r>
        <w:r w:rsidR="008F4099" w:rsidRPr="006B731E">
          <w:rPr>
            <w:noProof/>
            <w:webHidden/>
            <w:szCs w:val="28"/>
          </w:rPr>
          <w:t>15</w:t>
        </w:r>
        <w:r w:rsidR="00251746" w:rsidRPr="006B731E">
          <w:rPr>
            <w:noProof/>
            <w:webHidden/>
            <w:szCs w:val="28"/>
          </w:rPr>
          <w:fldChar w:fldCharType="end"/>
        </w:r>
      </w:hyperlink>
    </w:p>
    <w:p w14:paraId="14A12928" w14:textId="17DDB1E2" w:rsidR="00251746" w:rsidRPr="006B731E" w:rsidRDefault="004C14B2">
      <w:pPr>
        <w:pStyle w:val="11"/>
        <w:rPr>
          <w:rFonts w:eastAsiaTheme="minorEastAsia"/>
          <w:noProof/>
          <w:szCs w:val="28"/>
          <w:lang w:eastAsia="ru-RU"/>
        </w:rPr>
      </w:pPr>
      <w:r>
        <w:fldChar w:fldCharType="begin"/>
      </w:r>
      <w:r>
        <w:instrText xml:space="preserve"> HYPERLINK \l "_Toc116310446" </w:instrText>
      </w:r>
      <w:r>
        <w:fldChar w:fldCharType="separate"/>
      </w:r>
      <w:r>
        <w:rPr>
          <w:rStyle w:val="af0"/>
          <w:noProof/>
          <w:szCs w:val="28"/>
          <w:lang w:eastAsia="ru-RU"/>
        </w:rPr>
        <w:t>5</w:t>
      </w:r>
      <w:bookmarkStart w:id="0" w:name="_GoBack"/>
      <w:bookmarkEnd w:id="0"/>
      <w:r w:rsidR="00251746" w:rsidRPr="006B731E">
        <w:rPr>
          <w:rStyle w:val="af0"/>
          <w:noProof/>
          <w:szCs w:val="28"/>
          <w:lang w:eastAsia="ru-RU"/>
        </w:rPr>
        <w:t>. Общие правила контроля за реализацией документов, подготовленных по результатам контрольного мероприятия</w:t>
      </w:r>
      <w:r w:rsidR="00251746" w:rsidRPr="006B731E">
        <w:rPr>
          <w:noProof/>
          <w:webHidden/>
          <w:szCs w:val="28"/>
        </w:rPr>
        <w:tab/>
      </w:r>
      <w:r w:rsidR="00251746" w:rsidRPr="006B731E">
        <w:rPr>
          <w:noProof/>
          <w:webHidden/>
          <w:szCs w:val="28"/>
        </w:rPr>
        <w:fldChar w:fldCharType="begin"/>
      </w:r>
      <w:r w:rsidR="00251746" w:rsidRPr="006B731E">
        <w:rPr>
          <w:noProof/>
          <w:webHidden/>
          <w:szCs w:val="28"/>
        </w:rPr>
        <w:instrText xml:space="preserve"> PAGEREF _Toc116310446 \h </w:instrText>
      </w:r>
      <w:r w:rsidR="00251746" w:rsidRPr="006B731E">
        <w:rPr>
          <w:noProof/>
          <w:webHidden/>
          <w:szCs w:val="28"/>
        </w:rPr>
      </w:r>
      <w:r w:rsidR="00251746" w:rsidRPr="006B731E">
        <w:rPr>
          <w:noProof/>
          <w:webHidden/>
          <w:szCs w:val="28"/>
        </w:rPr>
        <w:fldChar w:fldCharType="separate"/>
      </w:r>
      <w:r w:rsidR="008F4099" w:rsidRPr="006B731E">
        <w:rPr>
          <w:noProof/>
          <w:webHidden/>
          <w:szCs w:val="28"/>
        </w:rPr>
        <w:t>18</w:t>
      </w:r>
      <w:r w:rsidR="00251746" w:rsidRPr="006B731E">
        <w:rPr>
          <w:noProof/>
          <w:webHidden/>
          <w:szCs w:val="28"/>
        </w:rPr>
        <w:fldChar w:fldCharType="end"/>
      </w:r>
      <w:r>
        <w:rPr>
          <w:noProof/>
          <w:szCs w:val="28"/>
        </w:rPr>
        <w:fldChar w:fldCharType="end"/>
      </w:r>
    </w:p>
    <w:p w14:paraId="070639DE" w14:textId="77777777" w:rsidR="00B351DF" w:rsidRPr="006B731E" w:rsidRDefault="00B351DF" w:rsidP="00A173C8">
      <w:pPr>
        <w:pStyle w:val="11"/>
        <w:spacing w:after="120"/>
        <w:rPr>
          <w:szCs w:val="28"/>
        </w:rPr>
      </w:pPr>
      <w:r w:rsidRPr="006B731E">
        <w:rPr>
          <w:szCs w:val="28"/>
        </w:rPr>
        <w:fldChar w:fldCharType="end"/>
      </w:r>
    </w:p>
    <w:tbl>
      <w:tblPr>
        <w:tblStyle w:val="af1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  <w:gridCol w:w="222"/>
      </w:tblGrid>
      <w:tr w:rsidR="00182FFC" w:rsidRPr="006B731E" w14:paraId="105F6B3E" w14:textId="77777777" w:rsidTr="006266F7">
        <w:tc>
          <w:tcPr>
            <w:tcW w:w="2268" w:type="dxa"/>
          </w:tcPr>
          <w:tbl>
            <w:tblPr>
              <w:tblStyle w:val="af1"/>
              <w:tblW w:w="9462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7194"/>
            </w:tblGrid>
            <w:tr w:rsidR="00CE5369" w:rsidRPr="00CE5369" w14:paraId="42F2B564" w14:textId="77777777" w:rsidTr="00DD068E">
              <w:tc>
                <w:tcPr>
                  <w:tcW w:w="2268" w:type="dxa"/>
                </w:tcPr>
                <w:p w14:paraId="4CE08C25" w14:textId="77777777" w:rsidR="00CE5369" w:rsidRPr="00CE5369" w:rsidRDefault="00CE5369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bookmarkStart w:id="1" w:name="_Hlk155357214"/>
                  <w:r w:rsidRPr="00CE5369">
                    <w:rPr>
                      <w:szCs w:val="28"/>
                    </w:rPr>
                    <w:t>Приложение 1</w:t>
                  </w:r>
                </w:p>
              </w:tc>
              <w:tc>
                <w:tcPr>
                  <w:tcW w:w="7194" w:type="dxa"/>
                </w:tcPr>
                <w:p w14:paraId="5D6D3E0F" w14:textId="470C11EE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запроса информации</w:t>
                  </w:r>
                </w:p>
              </w:tc>
            </w:tr>
            <w:tr w:rsidR="00CE5369" w:rsidRPr="00CE5369" w14:paraId="404A93DD" w14:textId="77777777" w:rsidTr="00DD068E">
              <w:tc>
                <w:tcPr>
                  <w:tcW w:w="2268" w:type="dxa"/>
                </w:tcPr>
                <w:p w14:paraId="7425A567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</w:t>
                  </w:r>
                </w:p>
              </w:tc>
              <w:tc>
                <w:tcPr>
                  <w:tcW w:w="7194" w:type="dxa"/>
                </w:tcPr>
                <w:p w14:paraId="634745B8" w14:textId="11F7C2BB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по фактам непредставления или несвоевременного представления информации, документов и материалов</w:t>
                  </w:r>
                </w:p>
              </w:tc>
            </w:tr>
            <w:tr w:rsidR="00CE5369" w:rsidRPr="00CE5369" w14:paraId="654C2409" w14:textId="77777777" w:rsidTr="00DD068E">
              <w:tc>
                <w:tcPr>
                  <w:tcW w:w="2268" w:type="dxa"/>
                </w:tcPr>
                <w:p w14:paraId="08174DF8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3</w:t>
                  </w:r>
                </w:p>
              </w:tc>
              <w:tc>
                <w:tcPr>
                  <w:tcW w:w="7194" w:type="dxa"/>
                </w:tcPr>
                <w:p w14:paraId="0116DDEB" w14:textId="4BD0CA45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распоряжения о проведении контрольного мероприятия</w:t>
                  </w:r>
                </w:p>
              </w:tc>
            </w:tr>
            <w:tr w:rsidR="00CE5369" w:rsidRPr="00CE5369" w14:paraId="3DCC1AAA" w14:textId="77777777" w:rsidTr="00DD068E">
              <w:trPr>
                <w:trHeight w:val="88"/>
              </w:trPr>
              <w:tc>
                <w:tcPr>
                  <w:tcW w:w="2268" w:type="dxa"/>
                </w:tcPr>
                <w:p w14:paraId="350F58CB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4</w:t>
                  </w:r>
                </w:p>
                <w:p w14:paraId="28CE3BCA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5</w:t>
                  </w:r>
                </w:p>
              </w:tc>
              <w:tc>
                <w:tcPr>
                  <w:tcW w:w="7194" w:type="dxa"/>
                </w:tcPr>
                <w:p w14:paraId="0AD87845" w14:textId="43C4575C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программы контрольного мероприятия</w:t>
                  </w:r>
                </w:p>
                <w:p w14:paraId="2D8AB846" w14:textId="7CD4A56D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рабочего плана</w:t>
                  </w:r>
                </w:p>
              </w:tc>
            </w:tr>
            <w:tr w:rsidR="00CE5369" w:rsidRPr="00CE5369" w14:paraId="36FCE830" w14:textId="77777777" w:rsidTr="00DD068E">
              <w:tc>
                <w:tcPr>
                  <w:tcW w:w="2268" w:type="dxa"/>
                </w:tcPr>
                <w:p w14:paraId="5A27BF4D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6</w:t>
                  </w:r>
                </w:p>
              </w:tc>
              <w:tc>
                <w:tcPr>
                  <w:tcW w:w="7194" w:type="dxa"/>
                </w:tcPr>
                <w:p w14:paraId="41E2DB1E" w14:textId="6CA507B8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bCs/>
                      <w:szCs w:val="28"/>
                    </w:rPr>
                    <w:t xml:space="preserve"> уведомления о проведении контрольного мероприятия.</w:t>
                  </w:r>
                </w:p>
              </w:tc>
            </w:tr>
            <w:tr w:rsidR="00CE5369" w:rsidRPr="00CE5369" w14:paraId="6EBA4B81" w14:textId="77777777" w:rsidTr="00DD068E">
              <w:tc>
                <w:tcPr>
                  <w:tcW w:w="2268" w:type="dxa"/>
                </w:tcPr>
                <w:p w14:paraId="1F644E8F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7</w:t>
                  </w:r>
                </w:p>
              </w:tc>
              <w:tc>
                <w:tcPr>
                  <w:tcW w:w="7194" w:type="dxa"/>
                </w:tcPr>
                <w:p w14:paraId="6626849C" w14:textId="57988F5B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по факту отказа в допуске на территорию</w:t>
                  </w:r>
                  <w:r w:rsidR="00CE5369" w:rsidRPr="00CE5369">
                    <w:rPr>
                      <w:szCs w:val="28"/>
                    </w:rPr>
                    <w:br/>
                    <w:t>и в помещения, занимаемые проверяемым органом (организацией)</w:t>
                  </w:r>
                </w:p>
              </w:tc>
            </w:tr>
            <w:tr w:rsidR="00CE5369" w:rsidRPr="00CE5369" w14:paraId="6A7F9A93" w14:textId="77777777" w:rsidTr="00DD068E">
              <w:tc>
                <w:tcPr>
                  <w:tcW w:w="2268" w:type="dxa"/>
                </w:tcPr>
                <w:p w14:paraId="7BEF9736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8</w:t>
                  </w:r>
                </w:p>
              </w:tc>
              <w:tc>
                <w:tcPr>
                  <w:tcW w:w="7194" w:type="dxa"/>
                </w:tcPr>
                <w:p w14:paraId="3188DC7E" w14:textId="7B6C3DE8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о фактах отсутствия или неудовлетворительного состояния бюджетного (бухгалтерского) учета и отчетности, которые препятствуют проведению контрольного мероприятия</w:t>
                  </w:r>
                </w:p>
              </w:tc>
            </w:tr>
            <w:tr w:rsidR="00CE5369" w:rsidRPr="00CE5369" w14:paraId="6A26A662" w14:textId="77777777" w:rsidTr="00DD068E">
              <w:tc>
                <w:tcPr>
                  <w:tcW w:w="2268" w:type="dxa"/>
                </w:tcPr>
                <w:p w14:paraId="3C59DA36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9</w:t>
                  </w:r>
                </w:p>
              </w:tc>
              <w:tc>
                <w:tcPr>
                  <w:tcW w:w="7194" w:type="dxa"/>
                </w:tcPr>
                <w:p w14:paraId="5E15172B" w14:textId="16A4754B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бланка </w:t>
                  </w:r>
                  <w:r w:rsidR="00CE5369" w:rsidRPr="00CE5369">
                    <w:rPr>
                      <w:szCs w:val="28"/>
                    </w:rPr>
                    <w:t xml:space="preserve">предписания </w:t>
                  </w:r>
                  <w:r>
                    <w:rPr>
                      <w:szCs w:val="28"/>
                    </w:rPr>
                    <w:t xml:space="preserve">Контрольно-счетной палаты Чувашской Республики </w:t>
                  </w:r>
                  <w:r w:rsidR="00CE5369" w:rsidRPr="00CE5369">
                    <w:rPr>
                      <w:szCs w:val="28"/>
                    </w:rPr>
                    <w:t>по фактам создания препятствий к проведению контрольного мероприятия</w:t>
                  </w:r>
                </w:p>
              </w:tc>
            </w:tr>
            <w:tr w:rsidR="00CE5369" w:rsidRPr="00CE5369" w14:paraId="52F05BB4" w14:textId="77777777" w:rsidTr="00DD068E">
              <w:tc>
                <w:tcPr>
                  <w:tcW w:w="2268" w:type="dxa"/>
                </w:tcPr>
                <w:p w14:paraId="67C9EEAB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10</w:t>
                  </w:r>
                </w:p>
              </w:tc>
              <w:tc>
                <w:tcPr>
                  <w:tcW w:w="7194" w:type="dxa"/>
                </w:tcPr>
                <w:p w14:paraId="48D5F3A2" w14:textId="52D32627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обращения в правоохранительные органы</w:t>
                  </w:r>
                </w:p>
              </w:tc>
            </w:tr>
            <w:tr w:rsidR="00CE5369" w:rsidRPr="00CE5369" w14:paraId="7912699D" w14:textId="77777777" w:rsidTr="00DD068E">
              <w:tc>
                <w:tcPr>
                  <w:tcW w:w="2268" w:type="dxa"/>
                </w:tcPr>
                <w:p w14:paraId="69FAD7AA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11</w:t>
                  </w:r>
                </w:p>
              </w:tc>
              <w:tc>
                <w:tcPr>
                  <w:tcW w:w="7194" w:type="dxa"/>
                </w:tcPr>
                <w:p w14:paraId="57307557" w14:textId="7DE689B4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уведомления о применении бюджетных мер принуждения</w:t>
                  </w:r>
                </w:p>
              </w:tc>
            </w:tr>
            <w:tr w:rsidR="00CE5369" w:rsidRPr="00CE5369" w14:paraId="178CBFB1" w14:textId="77777777" w:rsidTr="00DD068E">
              <w:tc>
                <w:tcPr>
                  <w:tcW w:w="2268" w:type="dxa"/>
                </w:tcPr>
                <w:p w14:paraId="526A9229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12</w:t>
                  </w:r>
                </w:p>
              </w:tc>
              <w:tc>
                <w:tcPr>
                  <w:tcW w:w="7194" w:type="dxa"/>
                </w:tcPr>
                <w:p w14:paraId="5D761EE9" w14:textId="2AA06C29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по факту опечатывания касс, кассовых или служебных помещений, складов и архивов</w:t>
                  </w:r>
                </w:p>
              </w:tc>
            </w:tr>
            <w:tr w:rsidR="00CE5369" w:rsidRPr="00CE5369" w14:paraId="2AAE1968" w14:textId="77777777" w:rsidTr="00DD068E">
              <w:tc>
                <w:tcPr>
                  <w:tcW w:w="2268" w:type="dxa"/>
                </w:tcPr>
                <w:p w14:paraId="0DA2A41F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13</w:t>
                  </w:r>
                </w:p>
              </w:tc>
              <w:tc>
                <w:tcPr>
                  <w:tcW w:w="7194" w:type="dxa"/>
                </w:tcPr>
                <w:p w14:paraId="337F034B" w14:textId="396F29C7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изъятия документов и материалов</w:t>
                  </w:r>
                </w:p>
              </w:tc>
            </w:tr>
            <w:tr w:rsidR="00CE5369" w:rsidRPr="00CE5369" w14:paraId="3570DA24" w14:textId="77777777" w:rsidTr="00DD068E">
              <w:tc>
                <w:tcPr>
                  <w:tcW w:w="2268" w:type="dxa"/>
                </w:tcPr>
                <w:p w14:paraId="7411775B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14</w:t>
                  </w:r>
                </w:p>
              </w:tc>
              <w:tc>
                <w:tcPr>
                  <w:tcW w:w="7194" w:type="dxa"/>
                </w:tcPr>
                <w:p w14:paraId="5D1CD053" w14:textId="4E063FD3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бланка </w:t>
                  </w:r>
                  <w:r w:rsidR="00CE5369" w:rsidRPr="00CE5369">
                    <w:rPr>
                      <w:szCs w:val="28"/>
                    </w:rPr>
                    <w:t>предписания по фактам нарушений, требующим безотлагательного применения мер по их пресечению и предупреждению</w:t>
                  </w:r>
                </w:p>
              </w:tc>
            </w:tr>
            <w:tr w:rsidR="00CE5369" w:rsidRPr="00CE5369" w14:paraId="26A28DF8" w14:textId="77777777" w:rsidTr="00DD068E">
              <w:tc>
                <w:tcPr>
                  <w:tcW w:w="2268" w:type="dxa"/>
                </w:tcPr>
                <w:p w14:paraId="456D76B0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15</w:t>
                  </w:r>
                </w:p>
              </w:tc>
              <w:tc>
                <w:tcPr>
                  <w:tcW w:w="7194" w:type="dxa"/>
                </w:tcPr>
                <w:p w14:paraId="136F0F16" w14:textId="73AA71BE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по результатам контрольного мероприятия</w:t>
                  </w:r>
                </w:p>
              </w:tc>
            </w:tr>
            <w:tr w:rsidR="00CE5369" w:rsidRPr="00CE5369" w14:paraId="5296CB29" w14:textId="77777777" w:rsidTr="00DD068E">
              <w:tc>
                <w:tcPr>
                  <w:tcW w:w="2268" w:type="dxa"/>
                </w:tcPr>
                <w:p w14:paraId="452D27CE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16</w:t>
                  </w:r>
                </w:p>
              </w:tc>
              <w:tc>
                <w:tcPr>
                  <w:tcW w:w="7194" w:type="dxa"/>
                </w:tcPr>
                <w:p w14:paraId="705CD2F7" w14:textId="452448A9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Pr="00CE536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бланка </w:t>
                  </w:r>
                  <w:r w:rsidR="00CE5369" w:rsidRPr="00CE5369">
                    <w:rPr>
                      <w:szCs w:val="28"/>
                    </w:rPr>
                    <w:t xml:space="preserve">сопроводительного письма </w:t>
                  </w:r>
                  <w:r>
                    <w:rPr>
                      <w:szCs w:val="28"/>
                    </w:rPr>
                    <w:t>о направлении</w:t>
                  </w:r>
                  <w:r w:rsidR="00CE5369" w:rsidRPr="00CE5369">
                    <w:rPr>
                      <w:szCs w:val="28"/>
                    </w:rPr>
                    <w:t xml:space="preserve"> акта контрольного мероприятия </w:t>
                  </w:r>
                </w:p>
                <w:p w14:paraId="3416325C" w14:textId="77777777" w:rsidR="00CE5369" w:rsidRPr="00CE5369" w:rsidRDefault="00CE5369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</w:tc>
            </w:tr>
            <w:tr w:rsidR="00CE5369" w:rsidRPr="00CE5369" w14:paraId="395BD04F" w14:textId="77777777" w:rsidTr="00DD068E">
              <w:tc>
                <w:tcPr>
                  <w:tcW w:w="2268" w:type="dxa"/>
                </w:tcPr>
                <w:p w14:paraId="7DFCD8A1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lastRenderedPageBreak/>
                    <w:t>Приложение 17</w:t>
                  </w:r>
                </w:p>
              </w:tc>
              <w:tc>
                <w:tcPr>
                  <w:tcW w:w="7194" w:type="dxa"/>
                </w:tcPr>
                <w:p w14:paraId="680F988A" w14:textId="1A449F66" w:rsidR="00CE5369" w:rsidRPr="00CE5369" w:rsidRDefault="00C95F4E" w:rsidP="00C95F4E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заключения по результатам анализа пояснений и замечаний, представленных </w:t>
                  </w:r>
                  <w:r>
                    <w:rPr>
                      <w:szCs w:val="28"/>
                    </w:rPr>
                    <w:t>объектом контрольного мероприятия</w:t>
                  </w:r>
                  <w:r w:rsidR="00CE5369" w:rsidRPr="00CE5369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по итогам рассмотрения акта</w:t>
                  </w:r>
                </w:p>
              </w:tc>
            </w:tr>
            <w:tr w:rsidR="00CE5369" w:rsidRPr="00CE5369" w14:paraId="5829CFAA" w14:textId="77777777" w:rsidTr="00DD068E">
              <w:tc>
                <w:tcPr>
                  <w:tcW w:w="2268" w:type="dxa"/>
                </w:tcPr>
                <w:p w14:paraId="125328F0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18</w:t>
                  </w:r>
                </w:p>
              </w:tc>
              <w:tc>
                <w:tcPr>
                  <w:tcW w:w="7194" w:type="dxa"/>
                </w:tcPr>
                <w:p w14:paraId="1B56488B" w14:textId="61C68E58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отчета о результатах контрольного мероприятия</w:t>
                  </w:r>
                </w:p>
              </w:tc>
            </w:tr>
            <w:tr w:rsidR="00CE5369" w:rsidRPr="00CE5369" w14:paraId="49CBB93C" w14:textId="77777777" w:rsidTr="00DD068E">
              <w:tc>
                <w:tcPr>
                  <w:tcW w:w="2268" w:type="dxa"/>
                </w:tcPr>
                <w:p w14:paraId="57109E6C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19</w:t>
                  </w:r>
                </w:p>
              </w:tc>
              <w:tc>
                <w:tcPr>
                  <w:tcW w:w="7194" w:type="dxa"/>
                </w:tcPr>
                <w:p w14:paraId="339A8421" w14:textId="0CD86744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 бланка</w:t>
                  </w:r>
                  <w:r w:rsidR="00CE5369" w:rsidRPr="00CE5369">
                    <w:rPr>
                      <w:szCs w:val="28"/>
                    </w:rPr>
                    <w:t xml:space="preserve"> представления по результатам контрольного мероприятия</w:t>
                  </w:r>
                </w:p>
              </w:tc>
            </w:tr>
            <w:tr w:rsidR="00CE5369" w:rsidRPr="00CE5369" w14:paraId="5E8608E5" w14:textId="77777777" w:rsidTr="00DD068E">
              <w:tc>
                <w:tcPr>
                  <w:tcW w:w="2268" w:type="dxa"/>
                </w:tcPr>
                <w:p w14:paraId="278E0512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20</w:t>
                  </w:r>
                </w:p>
              </w:tc>
              <w:tc>
                <w:tcPr>
                  <w:tcW w:w="7194" w:type="dxa"/>
                </w:tcPr>
                <w:p w14:paraId="0E6547F4" w14:textId="510EBC4A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 бланка</w:t>
                  </w:r>
                  <w:r w:rsidR="00CE5369" w:rsidRPr="00CE5369">
                    <w:rPr>
                      <w:szCs w:val="28"/>
                    </w:rPr>
                    <w:t xml:space="preserve"> информационного письма о результатах контрольного мероприятия</w:t>
                  </w:r>
                </w:p>
              </w:tc>
            </w:tr>
            <w:tr w:rsidR="00CE5369" w:rsidRPr="00CE5369" w14:paraId="17CBCB63" w14:textId="77777777" w:rsidTr="00DD068E">
              <w:tc>
                <w:tcPr>
                  <w:tcW w:w="2268" w:type="dxa"/>
                </w:tcPr>
                <w:p w14:paraId="57102E4E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21</w:t>
                  </w:r>
                </w:p>
                <w:p w14:paraId="22CD3C81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  <w:p w14:paraId="3696F65B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22</w:t>
                  </w:r>
                </w:p>
                <w:p w14:paraId="5875E490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  <w:p w14:paraId="3DCE4A8B" w14:textId="77777777" w:rsidR="00CE5369" w:rsidRP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23</w:t>
                  </w:r>
                </w:p>
                <w:p w14:paraId="23983683" w14:textId="77777777" w:rsidR="00CE5369" w:rsidRDefault="00CE5369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>Приложение 24</w:t>
                  </w:r>
                </w:p>
                <w:p w14:paraId="21701576" w14:textId="77777777" w:rsidR="000A4081" w:rsidRDefault="000A4081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  <w:p w14:paraId="0B932ABD" w14:textId="77777777" w:rsidR="000A4081" w:rsidRDefault="000A4081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25</w:t>
                  </w:r>
                </w:p>
                <w:p w14:paraId="27DB4930" w14:textId="77777777" w:rsidR="000266E7" w:rsidRDefault="000266E7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</w:p>
                <w:p w14:paraId="2E0E955B" w14:textId="22937694" w:rsidR="000266E7" w:rsidRPr="00CE5369" w:rsidRDefault="000266E7" w:rsidP="00CE5369">
                  <w:pPr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 26</w:t>
                  </w:r>
                </w:p>
              </w:tc>
              <w:tc>
                <w:tcPr>
                  <w:tcW w:w="7194" w:type="dxa"/>
                </w:tcPr>
                <w:p w14:paraId="00849C41" w14:textId="7DEF05EC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 бланка</w:t>
                  </w:r>
                  <w:r w:rsidR="00CE5369" w:rsidRPr="00CE5369">
                    <w:rPr>
                      <w:szCs w:val="28"/>
                    </w:rPr>
                    <w:t xml:space="preserve"> предписания по факту невыполнения представления по результатам контрольного мероприятия</w:t>
                  </w:r>
                </w:p>
                <w:p w14:paraId="7A6B1512" w14:textId="20C13921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информации о результатах контрольного мероприятия для официального размещения</w:t>
                  </w:r>
                </w:p>
                <w:p w14:paraId="79143ADD" w14:textId="24689B6B" w:rsidR="00CE5369" w:rsidRPr="00CE5369" w:rsidRDefault="00C95F4E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Образец</w:t>
                  </w:r>
                  <w:r w:rsidR="00CE5369" w:rsidRPr="00CE5369">
                    <w:rPr>
                      <w:szCs w:val="28"/>
                    </w:rPr>
                    <w:t xml:space="preserve"> акта обследования.</w:t>
                  </w:r>
                </w:p>
                <w:p w14:paraId="7BDC2D6C" w14:textId="5C1F30CF" w:rsidR="00CE5369" w:rsidRDefault="00CE5369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CE5369">
                    <w:rPr>
                      <w:szCs w:val="28"/>
                    </w:rPr>
                    <w:t xml:space="preserve">Форма общей программы проведения </w:t>
                  </w:r>
                  <w:r w:rsidR="00C95F4E">
                    <w:rPr>
                      <w:szCs w:val="28"/>
                    </w:rPr>
                    <w:t xml:space="preserve">совместного </w:t>
                  </w:r>
                  <w:r w:rsidRPr="00CE5369">
                    <w:rPr>
                      <w:szCs w:val="28"/>
                    </w:rPr>
                    <w:t>контрольного мероприятия</w:t>
                  </w:r>
                </w:p>
                <w:p w14:paraId="0778A6A2" w14:textId="77777777" w:rsidR="000A4081" w:rsidRDefault="000A4081" w:rsidP="00CE5369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Классификатор нарушений, </w:t>
                  </w:r>
                  <w:r w:rsidRPr="000A4081">
                    <w:rPr>
                      <w:szCs w:val="28"/>
                    </w:rPr>
                    <w:t>выявляемых в ходе внешнего государственного аудита (контроля)</w:t>
                  </w:r>
                  <w:r w:rsidR="00231E7E">
                    <w:rPr>
                      <w:rStyle w:val="af4"/>
                      <w:szCs w:val="28"/>
                    </w:rPr>
                    <w:footnoteReference w:id="2"/>
                  </w:r>
                </w:p>
                <w:p w14:paraId="18232840" w14:textId="378D46F0" w:rsidR="000266E7" w:rsidRPr="00CE5369" w:rsidRDefault="000266E7" w:rsidP="00A534CA">
                  <w:pPr>
                    <w:tabs>
                      <w:tab w:val="left" w:pos="851"/>
                      <w:tab w:val="left" w:pos="1134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0266E7">
                    <w:rPr>
                      <w:szCs w:val="28"/>
                    </w:rPr>
                    <w:t>Перечень типовых примеров (фактов)</w:t>
                  </w:r>
                  <w:r>
                    <w:rPr>
                      <w:szCs w:val="28"/>
                    </w:rPr>
                    <w:t xml:space="preserve"> </w:t>
                  </w:r>
                  <w:r w:rsidRPr="000266E7">
                    <w:rPr>
                      <w:szCs w:val="28"/>
                    </w:rPr>
                    <w:t>неэффективного использования ресурсов, выявляемых в ходе внешнего государственного и муниципального аудита (контроля)</w:t>
                  </w:r>
                </w:p>
              </w:tc>
            </w:tr>
          </w:tbl>
          <w:p w14:paraId="004647EC" w14:textId="77777777" w:rsidR="00CE5369" w:rsidRPr="00CE5369" w:rsidRDefault="00CE5369" w:rsidP="00CE5369"/>
          <w:p w14:paraId="14E6BC0A" w14:textId="09C04FF4" w:rsidR="00182FFC" w:rsidRPr="00CE5369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72C87C8F" w14:textId="73D9E8AE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314BBE03" w14:textId="77777777" w:rsidTr="006266F7">
        <w:tc>
          <w:tcPr>
            <w:tcW w:w="2268" w:type="dxa"/>
          </w:tcPr>
          <w:p w14:paraId="37A1F594" w14:textId="5F600B92" w:rsidR="00182FFC" w:rsidRPr="00CE5369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5B56F040" w14:textId="31C7F71E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35874751" w14:textId="77777777" w:rsidTr="006266F7">
        <w:tc>
          <w:tcPr>
            <w:tcW w:w="2268" w:type="dxa"/>
          </w:tcPr>
          <w:p w14:paraId="41C54F1C" w14:textId="1DDE7F30" w:rsidR="00182FFC" w:rsidRPr="00CE5369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4978ACBA" w14:textId="02A8B96F" w:rsidR="00182FFC" w:rsidRPr="006B731E" w:rsidRDefault="00182FFC" w:rsidP="002D4F62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09552F1E" w14:textId="77777777" w:rsidTr="006266F7">
        <w:trPr>
          <w:trHeight w:val="88"/>
        </w:trPr>
        <w:tc>
          <w:tcPr>
            <w:tcW w:w="2268" w:type="dxa"/>
          </w:tcPr>
          <w:p w14:paraId="21C7CFE9" w14:textId="6159DAC8" w:rsidR="001550AD" w:rsidRPr="006B731E" w:rsidRDefault="001550AD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097FDD30" w14:textId="7BC22030" w:rsidR="001550AD" w:rsidRPr="006B731E" w:rsidRDefault="001550AD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1558F46B" w14:textId="77777777" w:rsidTr="006266F7">
        <w:tc>
          <w:tcPr>
            <w:tcW w:w="2268" w:type="dxa"/>
          </w:tcPr>
          <w:p w14:paraId="23FD399D" w14:textId="400D912C" w:rsidR="00182FFC" w:rsidRPr="006B731E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4497F9DA" w14:textId="4F2B028C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4E50A691" w14:textId="77777777" w:rsidTr="006266F7">
        <w:tc>
          <w:tcPr>
            <w:tcW w:w="2268" w:type="dxa"/>
          </w:tcPr>
          <w:p w14:paraId="10A566A5" w14:textId="507464CF" w:rsidR="00182FFC" w:rsidRPr="006B731E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345F7D24" w14:textId="6387166E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1043778B" w14:textId="77777777" w:rsidTr="006266F7">
        <w:tc>
          <w:tcPr>
            <w:tcW w:w="2268" w:type="dxa"/>
          </w:tcPr>
          <w:p w14:paraId="0712F660" w14:textId="326B9703" w:rsidR="00182FFC" w:rsidRPr="006B731E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7D82715A" w14:textId="1C4C33CA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864C1" w:rsidRPr="006B731E" w14:paraId="15FD28C4" w14:textId="77777777" w:rsidTr="006266F7">
        <w:tc>
          <w:tcPr>
            <w:tcW w:w="2268" w:type="dxa"/>
          </w:tcPr>
          <w:p w14:paraId="651059F1" w14:textId="15C32CD3" w:rsidR="009864C1" w:rsidRPr="006B731E" w:rsidRDefault="009864C1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3F575FA6" w14:textId="648D24A1" w:rsidR="009864C1" w:rsidRPr="006B731E" w:rsidRDefault="009864C1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864C1" w:rsidRPr="006B731E" w14:paraId="3D1A928E" w14:textId="77777777" w:rsidTr="006266F7">
        <w:tc>
          <w:tcPr>
            <w:tcW w:w="2268" w:type="dxa"/>
          </w:tcPr>
          <w:p w14:paraId="2EF21AF1" w14:textId="142D2A54" w:rsidR="009864C1" w:rsidRPr="006B731E" w:rsidRDefault="009864C1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1900571C" w14:textId="7B9B698C" w:rsidR="009864C1" w:rsidRPr="006B731E" w:rsidRDefault="009864C1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2868FC" w:rsidRPr="006B731E" w14:paraId="48DD75E7" w14:textId="77777777" w:rsidTr="006266F7">
        <w:tc>
          <w:tcPr>
            <w:tcW w:w="2268" w:type="dxa"/>
          </w:tcPr>
          <w:p w14:paraId="77061F68" w14:textId="3D8D3475" w:rsidR="002868FC" w:rsidRPr="006B731E" w:rsidRDefault="002868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40EFC175" w14:textId="23BDA5C5" w:rsidR="002868FC" w:rsidRPr="006B731E" w:rsidRDefault="002868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2868FC" w:rsidRPr="006B731E" w14:paraId="78A016F1" w14:textId="77777777" w:rsidTr="006266F7">
        <w:tc>
          <w:tcPr>
            <w:tcW w:w="2268" w:type="dxa"/>
          </w:tcPr>
          <w:p w14:paraId="197B7535" w14:textId="57252D50" w:rsidR="002868FC" w:rsidRPr="006B731E" w:rsidRDefault="002868FC" w:rsidP="00851BC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304C4281" w14:textId="6D2247B0" w:rsidR="002868FC" w:rsidRPr="006B731E" w:rsidRDefault="002868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864C1" w:rsidRPr="006B731E" w14:paraId="13AB6D54" w14:textId="77777777" w:rsidTr="006266F7">
        <w:tc>
          <w:tcPr>
            <w:tcW w:w="2268" w:type="dxa"/>
          </w:tcPr>
          <w:p w14:paraId="21444F4E" w14:textId="14B2FEF9" w:rsidR="009864C1" w:rsidRPr="006B731E" w:rsidRDefault="009864C1" w:rsidP="00851BC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54A33169" w14:textId="48483200" w:rsidR="009864C1" w:rsidRPr="006B731E" w:rsidRDefault="009864C1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1050AF33" w14:textId="77777777" w:rsidTr="006266F7">
        <w:tc>
          <w:tcPr>
            <w:tcW w:w="2268" w:type="dxa"/>
          </w:tcPr>
          <w:p w14:paraId="074DCE11" w14:textId="50C068CA" w:rsidR="00182FFC" w:rsidRPr="006B731E" w:rsidRDefault="00182FFC" w:rsidP="00851BC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4EE708FD" w14:textId="31EC492F" w:rsidR="00182FFC" w:rsidRPr="006B731E" w:rsidRDefault="00182FFC" w:rsidP="00251746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2925ABA3" w14:textId="77777777" w:rsidTr="006266F7">
        <w:tc>
          <w:tcPr>
            <w:tcW w:w="2268" w:type="dxa"/>
          </w:tcPr>
          <w:p w14:paraId="503AF9B2" w14:textId="6C8F433D" w:rsidR="00182FFC" w:rsidRPr="006B731E" w:rsidRDefault="00182FFC" w:rsidP="00851BC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018A13C9" w14:textId="0080E9A0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1FC3BD27" w14:textId="77777777" w:rsidTr="006266F7">
        <w:tc>
          <w:tcPr>
            <w:tcW w:w="2268" w:type="dxa"/>
          </w:tcPr>
          <w:p w14:paraId="121FB356" w14:textId="4F136A21" w:rsidR="00182FFC" w:rsidRPr="006B731E" w:rsidRDefault="00182FFC" w:rsidP="00851BC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71A69C36" w14:textId="77777777" w:rsidR="00A17432" w:rsidRPr="006B731E" w:rsidRDefault="00A17432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5B17106F" w14:textId="77777777" w:rsidTr="006266F7">
        <w:tc>
          <w:tcPr>
            <w:tcW w:w="2268" w:type="dxa"/>
          </w:tcPr>
          <w:p w14:paraId="333C4C9F" w14:textId="18117B00" w:rsidR="00182FFC" w:rsidRPr="006B731E" w:rsidRDefault="00182FFC" w:rsidP="00A173C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2B54463B" w14:textId="36DB59D1" w:rsidR="00182FFC" w:rsidRPr="006B731E" w:rsidRDefault="00182FFC" w:rsidP="008112F3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3A0DD7" w:rsidRPr="006B731E" w14:paraId="01BA3CF7" w14:textId="77777777" w:rsidTr="006266F7">
        <w:tc>
          <w:tcPr>
            <w:tcW w:w="2268" w:type="dxa"/>
          </w:tcPr>
          <w:p w14:paraId="0D4AD8AB" w14:textId="62B1812E" w:rsidR="003A0DD7" w:rsidRPr="006B731E" w:rsidRDefault="003A0DD7" w:rsidP="00E93F5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0B66CC5A" w14:textId="71A85AD5" w:rsidR="003A0DD7" w:rsidRPr="006B731E" w:rsidRDefault="003A0DD7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182FFC" w:rsidRPr="006B731E" w14:paraId="2FBB7FD2" w14:textId="77777777" w:rsidTr="006266F7">
        <w:tc>
          <w:tcPr>
            <w:tcW w:w="2268" w:type="dxa"/>
          </w:tcPr>
          <w:p w14:paraId="1EDE6BB6" w14:textId="2D8C834D" w:rsidR="00182FFC" w:rsidRPr="006B731E" w:rsidRDefault="00182FFC" w:rsidP="00E93F5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55D6E27C" w14:textId="4EB5BFD1" w:rsidR="00182FFC" w:rsidRPr="006B731E" w:rsidRDefault="00182FFC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E34950" w:rsidRPr="006B731E" w14:paraId="2FCF5780" w14:textId="77777777" w:rsidTr="006266F7">
        <w:tc>
          <w:tcPr>
            <w:tcW w:w="2268" w:type="dxa"/>
          </w:tcPr>
          <w:p w14:paraId="47236DC9" w14:textId="4EBE0F7E" w:rsidR="00E34950" w:rsidRPr="006B731E" w:rsidRDefault="00E34950" w:rsidP="00E93F5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35379156" w14:textId="0295FAAA" w:rsidR="00933722" w:rsidRPr="006B731E" w:rsidRDefault="00933722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33722" w:rsidRPr="006B731E" w14:paraId="04FE43D4" w14:textId="77777777" w:rsidTr="006266F7">
        <w:tc>
          <w:tcPr>
            <w:tcW w:w="2268" w:type="dxa"/>
          </w:tcPr>
          <w:p w14:paraId="44FF5B89" w14:textId="01E51844" w:rsidR="00894A40" w:rsidRPr="006B731E" w:rsidRDefault="00894A40" w:rsidP="00B453C0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194" w:type="dxa"/>
          </w:tcPr>
          <w:p w14:paraId="1367824B" w14:textId="6C653668" w:rsidR="00894A40" w:rsidRPr="006B731E" w:rsidRDefault="00894A40" w:rsidP="00A173C8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14:paraId="2B7ECB9D" w14:textId="2DD48868" w:rsidR="005A6975" w:rsidRPr="00DD068E" w:rsidRDefault="00232726" w:rsidP="00B453C0">
      <w:pPr>
        <w:pStyle w:val="4"/>
        <w:keepNext w:val="0"/>
      </w:pPr>
      <w:bookmarkStart w:id="2" w:name="_Toc43730274"/>
      <w:bookmarkStart w:id="3" w:name="_Toc116310441"/>
      <w:bookmarkEnd w:id="1"/>
      <w:r w:rsidRPr="00DD068E">
        <w:t>1</w:t>
      </w:r>
      <w:r w:rsidR="005829AD" w:rsidRPr="00DD068E">
        <w:t>. </w:t>
      </w:r>
      <w:r w:rsidR="005A6975" w:rsidRPr="00DD068E">
        <w:t>Общие положения</w:t>
      </w:r>
      <w:bookmarkEnd w:id="2"/>
      <w:bookmarkEnd w:id="3"/>
    </w:p>
    <w:p w14:paraId="450AF841" w14:textId="52DADA56" w:rsidR="00DF2044" w:rsidRPr="006B731E" w:rsidRDefault="00DF2044" w:rsidP="00A173C8">
      <w:pPr>
        <w:tabs>
          <w:tab w:val="left" w:pos="1276"/>
        </w:tabs>
        <w:spacing w:after="0" w:line="240" w:lineRule="auto"/>
        <w:ind w:firstLine="709"/>
        <w:jc w:val="both"/>
        <w:rPr>
          <w:i/>
          <w:szCs w:val="28"/>
        </w:rPr>
      </w:pPr>
      <w:r w:rsidRPr="006B731E">
        <w:rPr>
          <w:szCs w:val="28"/>
        </w:rPr>
        <w:t>1.1.</w:t>
      </w:r>
      <w:r w:rsidR="00E34D47">
        <w:rPr>
          <w:szCs w:val="28"/>
        </w:rPr>
        <w:t> </w:t>
      </w:r>
      <w:proofErr w:type="gramStart"/>
      <w:r w:rsidRPr="006B731E">
        <w:rPr>
          <w:szCs w:val="28"/>
        </w:rPr>
        <w:t>Стандарт внешнего государственного (муниципального) финансового контроля «Общие требования, правила и процедуры проведения кон</w:t>
      </w:r>
      <w:r w:rsidR="00A173C8" w:rsidRPr="006B731E">
        <w:rPr>
          <w:szCs w:val="28"/>
        </w:rPr>
        <w:t>трольного мероприятия» (далее</w:t>
      </w:r>
      <w:r w:rsidR="00E34D47">
        <w:rPr>
          <w:szCs w:val="28"/>
        </w:rPr>
        <w:t xml:space="preserve"> </w:t>
      </w:r>
      <w:r w:rsidR="00A173C8" w:rsidRPr="006B731E">
        <w:rPr>
          <w:szCs w:val="28"/>
        </w:rPr>
        <w:t>–</w:t>
      </w:r>
      <w:r w:rsidR="00E34D47">
        <w:rPr>
          <w:szCs w:val="28"/>
        </w:rPr>
        <w:t xml:space="preserve"> </w:t>
      </w:r>
      <w:r w:rsidRPr="006B731E">
        <w:rPr>
          <w:szCs w:val="28"/>
        </w:rPr>
        <w:t>Станда</w:t>
      </w:r>
      <w:r w:rsidR="0082464F" w:rsidRPr="006B731E">
        <w:rPr>
          <w:szCs w:val="28"/>
        </w:rPr>
        <w:t>рт) разработан в соответствии с </w:t>
      </w:r>
      <w:r w:rsidRPr="006B731E">
        <w:rPr>
          <w:szCs w:val="28"/>
        </w:rPr>
        <w:t>Бюджетным коде</w:t>
      </w:r>
      <w:r w:rsidR="00894A40">
        <w:rPr>
          <w:szCs w:val="28"/>
        </w:rPr>
        <w:t xml:space="preserve">ксом </w:t>
      </w:r>
      <w:r w:rsidRPr="006B731E">
        <w:rPr>
          <w:szCs w:val="28"/>
        </w:rPr>
        <w:t>Российской Федерации</w:t>
      </w:r>
      <w:r w:rsidR="00A173C8" w:rsidRPr="006B731E">
        <w:rPr>
          <w:szCs w:val="28"/>
        </w:rPr>
        <w:t xml:space="preserve"> (далее</w:t>
      </w:r>
      <w:r w:rsidR="00E34D47">
        <w:rPr>
          <w:szCs w:val="28"/>
        </w:rPr>
        <w:t xml:space="preserve"> </w:t>
      </w:r>
      <w:r w:rsidR="00A173C8" w:rsidRPr="006B731E">
        <w:rPr>
          <w:szCs w:val="28"/>
        </w:rPr>
        <w:t>–</w:t>
      </w:r>
      <w:r w:rsidR="00E34D47">
        <w:rPr>
          <w:szCs w:val="28"/>
        </w:rPr>
        <w:t xml:space="preserve"> </w:t>
      </w:r>
      <w:r w:rsidR="00824C83" w:rsidRPr="006B731E">
        <w:rPr>
          <w:szCs w:val="28"/>
        </w:rPr>
        <w:t>БК</w:t>
      </w:r>
      <w:r w:rsidR="00E34D47">
        <w:rPr>
          <w:szCs w:val="28"/>
        </w:rPr>
        <w:t> </w:t>
      </w:r>
      <w:r w:rsidR="00824C83" w:rsidRPr="006B731E">
        <w:rPr>
          <w:szCs w:val="28"/>
        </w:rPr>
        <w:t>РФ)</w:t>
      </w:r>
      <w:r w:rsidRPr="006B731E">
        <w:rPr>
          <w:szCs w:val="28"/>
        </w:rPr>
        <w:t>, Федеральным законом от</w:t>
      </w:r>
      <w:r w:rsidR="00E34D47">
        <w:rPr>
          <w:szCs w:val="28"/>
        </w:rPr>
        <w:t xml:space="preserve"> </w:t>
      </w:r>
      <w:r w:rsidRPr="006B731E">
        <w:rPr>
          <w:szCs w:val="28"/>
        </w:rPr>
        <w:t>07.02.2011 №</w:t>
      </w:r>
      <w:r w:rsidR="00080E63" w:rsidRPr="006B731E">
        <w:rPr>
          <w:szCs w:val="28"/>
        </w:rPr>
        <w:t> </w:t>
      </w:r>
      <w:r w:rsidRPr="006B731E">
        <w:rPr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FA5111">
        <w:rPr>
          <w:szCs w:val="28"/>
        </w:rPr>
        <w:t>, федеральных территорий</w:t>
      </w:r>
      <w:r w:rsidRPr="006B731E">
        <w:rPr>
          <w:szCs w:val="28"/>
        </w:rPr>
        <w:t xml:space="preserve"> и муниципальных образований»</w:t>
      </w:r>
      <w:r w:rsidR="002F67B6">
        <w:rPr>
          <w:szCs w:val="28"/>
        </w:rPr>
        <w:t xml:space="preserve"> (далее – Федеральный закон №6-ФЗ)</w:t>
      </w:r>
      <w:r w:rsidRPr="006B731E">
        <w:rPr>
          <w:szCs w:val="28"/>
        </w:rPr>
        <w:t xml:space="preserve">, </w:t>
      </w:r>
      <w:r w:rsidR="00E34D47" w:rsidRPr="00E34D47">
        <w:rPr>
          <w:szCs w:val="28"/>
        </w:rPr>
        <w:t>Законом Чувашской Республики от 13.09.2011 №58 «О Контрольно-счетной</w:t>
      </w:r>
      <w:proofErr w:type="gramEnd"/>
      <w:r w:rsidR="00E34D47" w:rsidRPr="00E34D47">
        <w:rPr>
          <w:szCs w:val="28"/>
        </w:rPr>
        <w:t xml:space="preserve"> палате Чувашской Республики»</w:t>
      </w:r>
      <w:r w:rsidR="00CA70A5" w:rsidRPr="006B731E">
        <w:rPr>
          <w:i/>
          <w:szCs w:val="28"/>
        </w:rPr>
        <w:t xml:space="preserve"> </w:t>
      </w:r>
      <w:r w:rsidR="00CA70A5" w:rsidRPr="006B731E">
        <w:rPr>
          <w:szCs w:val="28"/>
        </w:rPr>
        <w:t>(</w:t>
      </w:r>
      <w:r w:rsidR="00A173C8" w:rsidRPr="006B731E">
        <w:rPr>
          <w:szCs w:val="28"/>
        </w:rPr>
        <w:t>далее</w:t>
      </w:r>
      <w:r w:rsidR="00E34D47">
        <w:rPr>
          <w:szCs w:val="28"/>
        </w:rPr>
        <w:t xml:space="preserve"> </w:t>
      </w:r>
      <w:r w:rsidR="00A173C8" w:rsidRPr="006B731E">
        <w:rPr>
          <w:szCs w:val="28"/>
        </w:rPr>
        <w:t>–</w:t>
      </w:r>
      <w:r w:rsidR="00E34D47">
        <w:rPr>
          <w:szCs w:val="28"/>
        </w:rPr>
        <w:t xml:space="preserve"> </w:t>
      </w:r>
      <w:r w:rsidR="00DA64B0">
        <w:rPr>
          <w:szCs w:val="28"/>
        </w:rPr>
        <w:t xml:space="preserve">Закон </w:t>
      </w:r>
      <w:r w:rsidR="002F67B6">
        <w:rPr>
          <w:szCs w:val="28"/>
        </w:rPr>
        <w:t xml:space="preserve">ЧР </w:t>
      </w:r>
      <w:r w:rsidR="00DA64B0">
        <w:rPr>
          <w:szCs w:val="28"/>
        </w:rPr>
        <w:t>№58</w:t>
      </w:r>
      <w:r w:rsidR="00D43A2B" w:rsidRPr="006B731E">
        <w:rPr>
          <w:szCs w:val="28"/>
        </w:rPr>
        <w:t>)</w:t>
      </w:r>
      <w:r w:rsidR="0082464F" w:rsidRPr="006B731E">
        <w:rPr>
          <w:szCs w:val="28"/>
        </w:rPr>
        <w:t>, Общими требованиями к</w:t>
      </w:r>
      <w:r w:rsidR="00E34D47">
        <w:rPr>
          <w:szCs w:val="28"/>
        </w:rPr>
        <w:t xml:space="preserve"> </w:t>
      </w:r>
      <w:r w:rsidRPr="006B731E">
        <w:rPr>
          <w:szCs w:val="28"/>
        </w:rPr>
        <w:t xml:space="preserve">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="00081F1D" w:rsidRPr="006B731E">
        <w:rPr>
          <w:szCs w:val="28"/>
        </w:rPr>
        <w:t xml:space="preserve">Регламентом </w:t>
      </w:r>
      <w:r w:rsidR="00E34D47">
        <w:rPr>
          <w:szCs w:val="28"/>
        </w:rPr>
        <w:t>Контрольно-счетной палаты Чувашской Республики</w:t>
      </w:r>
      <w:r w:rsidR="00894A40">
        <w:rPr>
          <w:szCs w:val="28"/>
        </w:rPr>
        <w:t xml:space="preserve">, иными локальными нормативными правовыми актами </w:t>
      </w:r>
      <w:r w:rsidR="00DA64B0">
        <w:rPr>
          <w:szCs w:val="28"/>
        </w:rPr>
        <w:t>Контрольно-счетной палаты Чувашской Республики (далее – КСП ЧР)</w:t>
      </w:r>
      <w:r w:rsidR="00894A40">
        <w:rPr>
          <w:szCs w:val="28"/>
        </w:rPr>
        <w:t>.</w:t>
      </w:r>
    </w:p>
    <w:p w14:paraId="2FE9513F" w14:textId="2FBD52DE" w:rsidR="00DF2044" w:rsidRPr="006B731E" w:rsidRDefault="00D43A2B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1.</w:t>
      </w:r>
      <w:r w:rsidR="00894A40">
        <w:rPr>
          <w:szCs w:val="28"/>
        </w:rPr>
        <w:t>2</w:t>
      </w:r>
      <w:r w:rsidRPr="006B731E">
        <w:rPr>
          <w:szCs w:val="28"/>
        </w:rPr>
        <w:t>. </w:t>
      </w:r>
      <w:r w:rsidR="00DF2044" w:rsidRPr="006B731E">
        <w:rPr>
          <w:szCs w:val="28"/>
        </w:rPr>
        <w:t>Целью Стандарта является ус</w:t>
      </w:r>
      <w:r w:rsidR="0082464F" w:rsidRPr="006B731E">
        <w:rPr>
          <w:szCs w:val="28"/>
        </w:rPr>
        <w:t>тановление требований, правил и </w:t>
      </w:r>
      <w:r w:rsidR="00DF2044" w:rsidRPr="006B731E">
        <w:rPr>
          <w:szCs w:val="28"/>
        </w:rPr>
        <w:t xml:space="preserve">процедур осуществления контрольной деятельности </w:t>
      </w:r>
      <w:r w:rsidR="00E34D47">
        <w:rPr>
          <w:szCs w:val="28"/>
        </w:rPr>
        <w:t>КСП ЧР</w:t>
      </w:r>
      <w:r w:rsidR="00DF2044" w:rsidRPr="006B731E">
        <w:rPr>
          <w:szCs w:val="28"/>
        </w:rPr>
        <w:t>.</w:t>
      </w:r>
    </w:p>
    <w:p w14:paraId="24DE9AA8" w14:textId="1FA63BCB" w:rsidR="00DF2044" w:rsidRPr="006B731E" w:rsidRDefault="00D43A2B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1.</w:t>
      </w:r>
      <w:r w:rsidR="00894A40">
        <w:rPr>
          <w:szCs w:val="28"/>
        </w:rPr>
        <w:t>3</w:t>
      </w:r>
      <w:r w:rsidRPr="006B731E">
        <w:rPr>
          <w:szCs w:val="28"/>
        </w:rPr>
        <w:t>. </w:t>
      </w:r>
      <w:r w:rsidR="00DF2044" w:rsidRPr="006B731E">
        <w:rPr>
          <w:szCs w:val="28"/>
        </w:rPr>
        <w:t>Задачами Стандарта являются определение:</w:t>
      </w:r>
    </w:p>
    <w:p w14:paraId="0ADFDE6D" w14:textId="7B7F8443" w:rsidR="00DF2044" w:rsidRDefault="009C1573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DF2044" w:rsidRPr="006B731E">
        <w:rPr>
          <w:szCs w:val="28"/>
        </w:rPr>
        <w:t xml:space="preserve">порядка организации и проведения контрольного мероприятия </w:t>
      </w:r>
      <w:r w:rsidR="00E34D47">
        <w:rPr>
          <w:szCs w:val="28"/>
        </w:rPr>
        <w:t>КСП ЧР</w:t>
      </w:r>
      <w:r w:rsidR="00DF2044" w:rsidRPr="006B731E">
        <w:rPr>
          <w:szCs w:val="28"/>
        </w:rPr>
        <w:t>;</w:t>
      </w:r>
    </w:p>
    <w:p w14:paraId="6601EBCF" w14:textId="389D2F9C" w:rsidR="003C7C96" w:rsidRDefault="003C7C96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</w:t>
      </w:r>
      <w:r w:rsidRPr="003C7C96">
        <w:rPr>
          <w:szCs w:val="28"/>
        </w:rPr>
        <w:t>порядка проведения совместных контрольных мероприятий с участием правоохранительных и иных государственных органов;</w:t>
      </w:r>
    </w:p>
    <w:p w14:paraId="25D20D07" w14:textId="1C220439" w:rsidR="0005729B" w:rsidRPr="006B731E" w:rsidRDefault="009C1573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DF2044" w:rsidRPr="006B731E">
        <w:rPr>
          <w:szCs w:val="28"/>
        </w:rPr>
        <w:t>порядка оформления, утверждения и направления результа</w:t>
      </w:r>
      <w:r w:rsidR="00487656" w:rsidRPr="006B731E">
        <w:rPr>
          <w:szCs w:val="28"/>
        </w:rPr>
        <w:t>то</w:t>
      </w:r>
      <w:r w:rsidR="0005729B" w:rsidRPr="006B731E">
        <w:rPr>
          <w:szCs w:val="28"/>
        </w:rPr>
        <w:t xml:space="preserve">в контрольного мероприятия </w:t>
      </w:r>
      <w:r w:rsidR="00E34D47">
        <w:rPr>
          <w:szCs w:val="28"/>
        </w:rPr>
        <w:t>КСП ЧР</w:t>
      </w:r>
      <w:r w:rsidR="0005729B" w:rsidRPr="006B731E">
        <w:rPr>
          <w:szCs w:val="28"/>
        </w:rPr>
        <w:t>;</w:t>
      </w:r>
    </w:p>
    <w:p w14:paraId="2268F411" w14:textId="47EDAF27" w:rsidR="00DF2044" w:rsidRPr="006B731E" w:rsidRDefault="0005729B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487656" w:rsidRPr="006B731E">
        <w:rPr>
          <w:szCs w:val="28"/>
        </w:rPr>
        <w:t xml:space="preserve">общих </w:t>
      </w:r>
      <w:r w:rsidR="00FA3EE2" w:rsidRPr="006B731E">
        <w:rPr>
          <w:szCs w:val="28"/>
        </w:rPr>
        <w:t>правил</w:t>
      </w:r>
      <w:r w:rsidR="00487656" w:rsidRPr="006B731E">
        <w:rPr>
          <w:szCs w:val="28"/>
        </w:rPr>
        <w:t xml:space="preserve"> </w:t>
      </w:r>
      <w:proofErr w:type="gramStart"/>
      <w:r w:rsidR="00487656" w:rsidRPr="006B731E">
        <w:rPr>
          <w:szCs w:val="28"/>
        </w:rPr>
        <w:t>контроля за</w:t>
      </w:r>
      <w:proofErr w:type="gramEnd"/>
      <w:r w:rsidR="00487656" w:rsidRPr="006B731E">
        <w:rPr>
          <w:szCs w:val="28"/>
        </w:rPr>
        <w:t xml:space="preserve"> реализацией документов, подготовленных по результатам контрольного мероприятия </w:t>
      </w:r>
      <w:r w:rsidR="00E34D47">
        <w:rPr>
          <w:szCs w:val="28"/>
        </w:rPr>
        <w:t>КСП ЧР</w:t>
      </w:r>
      <w:r w:rsidR="00DF2044" w:rsidRPr="006B731E">
        <w:rPr>
          <w:szCs w:val="28"/>
        </w:rPr>
        <w:t>.</w:t>
      </w:r>
    </w:p>
    <w:p w14:paraId="4964A256" w14:textId="25CA46EF" w:rsidR="00DF2044" w:rsidRDefault="00D43A2B" w:rsidP="00FA3EE2">
      <w:pPr>
        <w:tabs>
          <w:tab w:val="left" w:pos="1276"/>
        </w:tabs>
        <w:spacing w:after="0" w:line="240" w:lineRule="auto"/>
        <w:ind w:firstLine="709"/>
        <w:jc w:val="both"/>
        <w:rPr>
          <w:iCs/>
          <w:szCs w:val="28"/>
        </w:rPr>
      </w:pPr>
      <w:r w:rsidRPr="006B731E">
        <w:rPr>
          <w:szCs w:val="28"/>
        </w:rPr>
        <w:t>1.</w:t>
      </w:r>
      <w:r w:rsidR="00894A40">
        <w:rPr>
          <w:szCs w:val="28"/>
        </w:rPr>
        <w:t>4</w:t>
      </w:r>
      <w:r w:rsidRPr="006B731E">
        <w:rPr>
          <w:szCs w:val="28"/>
        </w:rPr>
        <w:t>. </w:t>
      </w:r>
      <w:r w:rsidR="00A173C8" w:rsidRPr="006B731E">
        <w:rPr>
          <w:szCs w:val="28"/>
        </w:rPr>
        <w:t>Сфера применения Стандарта</w:t>
      </w:r>
      <w:r w:rsidR="00E34D47">
        <w:rPr>
          <w:szCs w:val="28"/>
        </w:rPr>
        <w:t xml:space="preserve"> </w:t>
      </w:r>
      <w:r w:rsidR="00DF2044" w:rsidRPr="006B731E">
        <w:rPr>
          <w:szCs w:val="28"/>
        </w:rPr>
        <w:t>–</w:t>
      </w:r>
      <w:r w:rsidR="00E34D47">
        <w:rPr>
          <w:szCs w:val="28"/>
        </w:rPr>
        <w:t xml:space="preserve"> </w:t>
      </w:r>
      <w:r w:rsidR="00FA3EE2" w:rsidRPr="006B731E">
        <w:rPr>
          <w:szCs w:val="28"/>
        </w:rPr>
        <w:t xml:space="preserve">реализация </w:t>
      </w:r>
      <w:r w:rsidR="000F4056" w:rsidRPr="006B731E">
        <w:rPr>
          <w:szCs w:val="28"/>
        </w:rPr>
        <w:t>установленных законодательством Российской Федерации</w:t>
      </w:r>
      <w:r w:rsidR="00894A40">
        <w:rPr>
          <w:szCs w:val="28"/>
        </w:rPr>
        <w:t xml:space="preserve"> и</w:t>
      </w:r>
      <w:r w:rsidR="000F4056" w:rsidRPr="006B731E">
        <w:rPr>
          <w:szCs w:val="28"/>
        </w:rPr>
        <w:t xml:space="preserve"> </w:t>
      </w:r>
      <w:r w:rsidR="00E34D47">
        <w:rPr>
          <w:szCs w:val="28"/>
        </w:rPr>
        <w:t>Чувашской Республики</w:t>
      </w:r>
      <w:r w:rsidR="000F4056" w:rsidRPr="006B731E">
        <w:rPr>
          <w:szCs w:val="28"/>
        </w:rPr>
        <w:t xml:space="preserve"> </w:t>
      </w:r>
      <w:r w:rsidR="00FA3EE2" w:rsidRPr="006B731E">
        <w:rPr>
          <w:szCs w:val="28"/>
        </w:rPr>
        <w:t xml:space="preserve">полномочий </w:t>
      </w:r>
      <w:r w:rsidR="00E34D47">
        <w:rPr>
          <w:szCs w:val="28"/>
        </w:rPr>
        <w:t>КСП ЧР</w:t>
      </w:r>
      <w:r w:rsidR="00FA3EE2" w:rsidRPr="006B731E">
        <w:rPr>
          <w:szCs w:val="28"/>
        </w:rPr>
        <w:t xml:space="preserve"> по проведению контрольных мероприятий</w:t>
      </w:r>
      <w:r w:rsidR="009D3997" w:rsidRPr="006B731E">
        <w:rPr>
          <w:szCs w:val="28"/>
        </w:rPr>
        <w:t xml:space="preserve">, </w:t>
      </w:r>
      <w:r w:rsidR="00487656" w:rsidRPr="006B731E">
        <w:rPr>
          <w:szCs w:val="28"/>
        </w:rPr>
        <w:t xml:space="preserve">осуществление </w:t>
      </w:r>
      <w:proofErr w:type="gramStart"/>
      <w:r w:rsidR="009D3997" w:rsidRPr="006B731E">
        <w:rPr>
          <w:szCs w:val="28"/>
        </w:rPr>
        <w:t>контрол</w:t>
      </w:r>
      <w:r w:rsidR="00487656" w:rsidRPr="006B731E">
        <w:rPr>
          <w:szCs w:val="28"/>
        </w:rPr>
        <w:t>я</w:t>
      </w:r>
      <w:r w:rsidR="009D3997" w:rsidRPr="006B731E">
        <w:rPr>
          <w:szCs w:val="28"/>
        </w:rPr>
        <w:t xml:space="preserve"> за</w:t>
      </w:r>
      <w:proofErr w:type="gramEnd"/>
      <w:r w:rsidR="009D3997" w:rsidRPr="006B731E">
        <w:rPr>
          <w:szCs w:val="28"/>
        </w:rPr>
        <w:t xml:space="preserve"> результатами проведенных </w:t>
      </w:r>
      <w:r w:rsidR="00487656" w:rsidRPr="006B731E">
        <w:rPr>
          <w:szCs w:val="28"/>
        </w:rPr>
        <w:t xml:space="preserve">контрольных </w:t>
      </w:r>
      <w:r w:rsidR="009D3997" w:rsidRPr="006B731E">
        <w:rPr>
          <w:szCs w:val="28"/>
        </w:rPr>
        <w:t>мероприятий</w:t>
      </w:r>
      <w:r w:rsidR="009D3997" w:rsidRPr="006B731E">
        <w:rPr>
          <w:i/>
          <w:szCs w:val="28"/>
        </w:rPr>
        <w:t xml:space="preserve"> </w:t>
      </w:r>
      <w:r w:rsidR="00E34D47" w:rsidRPr="00894A40">
        <w:rPr>
          <w:iCs/>
          <w:szCs w:val="28"/>
        </w:rPr>
        <w:t>сотрудниками КСП ЧР</w:t>
      </w:r>
      <w:r w:rsidR="009D3997" w:rsidRPr="00894A40">
        <w:rPr>
          <w:iCs/>
          <w:szCs w:val="28"/>
        </w:rPr>
        <w:t>.</w:t>
      </w:r>
    </w:p>
    <w:p w14:paraId="5C1008A1" w14:textId="71A72983" w:rsidR="00894A40" w:rsidRPr="00894A40" w:rsidRDefault="00894A40" w:rsidP="00FA3EE2">
      <w:pPr>
        <w:tabs>
          <w:tab w:val="left" w:pos="1276"/>
        </w:tabs>
        <w:spacing w:after="0" w:line="240" w:lineRule="auto"/>
        <w:ind w:firstLine="709"/>
        <w:jc w:val="both"/>
        <w:rPr>
          <w:iCs/>
          <w:szCs w:val="28"/>
        </w:rPr>
      </w:pPr>
      <w:r w:rsidRPr="00894A40">
        <w:rPr>
          <w:iCs/>
          <w:szCs w:val="28"/>
        </w:rPr>
        <w:t xml:space="preserve">Проведение контрольного мероприятия в рамках реализации полномочий, переданных </w:t>
      </w:r>
      <w:r>
        <w:rPr>
          <w:iCs/>
          <w:szCs w:val="28"/>
        </w:rPr>
        <w:t>КСП ЧР</w:t>
      </w:r>
      <w:r w:rsidRPr="00894A40">
        <w:rPr>
          <w:iCs/>
          <w:szCs w:val="28"/>
        </w:rPr>
        <w:t xml:space="preserve"> на основании соглашений о передаче полномочий по осуществлению внешнего муниципального финансового контроля (далее – Соглашения), осуществляется с соблюдением установленных настоящим Стандартом требований с учетом условий заключенных Соглашений.</w:t>
      </w:r>
    </w:p>
    <w:p w14:paraId="18358B2C" w14:textId="7CAADF23" w:rsidR="00D92428" w:rsidRPr="006B731E" w:rsidRDefault="0089758C" w:rsidP="00D9242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1.</w:t>
      </w:r>
      <w:r w:rsidR="00894A40">
        <w:rPr>
          <w:szCs w:val="28"/>
        </w:rPr>
        <w:t>5</w:t>
      </w:r>
      <w:r w:rsidRPr="006B731E">
        <w:rPr>
          <w:szCs w:val="28"/>
        </w:rPr>
        <w:t>. С</w:t>
      </w:r>
      <w:r w:rsidR="00D92428" w:rsidRPr="006B731E">
        <w:rPr>
          <w:szCs w:val="28"/>
        </w:rPr>
        <w:t>облюдени</w:t>
      </w:r>
      <w:r w:rsidRPr="006B731E">
        <w:rPr>
          <w:szCs w:val="28"/>
        </w:rPr>
        <w:t>е</w:t>
      </w:r>
      <w:r w:rsidR="00D92428" w:rsidRPr="006B731E">
        <w:rPr>
          <w:szCs w:val="28"/>
        </w:rPr>
        <w:t xml:space="preserve"> установленных требований, правил и процедур проведения контрольных мероприятий </w:t>
      </w:r>
      <w:r w:rsidR="00E34D47">
        <w:rPr>
          <w:szCs w:val="28"/>
        </w:rPr>
        <w:t>КСП ЧР</w:t>
      </w:r>
      <w:r w:rsidR="00D92428" w:rsidRPr="006B731E">
        <w:rPr>
          <w:szCs w:val="28"/>
        </w:rPr>
        <w:t xml:space="preserve"> обеспечивается управление</w:t>
      </w:r>
      <w:r w:rsidRPr="006B731E">
        <w:rPr>
          <w:szCs w:val="28"/>
        </w:rPr>
        <w:t>м</w:t>
      </w:r>
      <w:r w:rsidR="00D92428" w:rsidRPr="006B731E">
        <w:rPr>
          <w:szCs w:val="28"/>
        </w:rPr>
        <w:t xml:space="preserve"> качеством каждого контрольного мероприятия от подготовки к его проведению до оформления и утверждения полученных результатов. Состав процедур управления качеством и порядок их выполнения уполномоченными должностными лицами (структурным подразделением) </w:t>
      </w:r>
      <w:r w:rsidR="00E34D47">
        <w:rPr>
          <w:szCs w:val="28"/>
        </w:rPr>
        <w:t>КСП ЧР</w:t>
      </w:r>
      <w:r w:rsidR="00D92428" w:rsidRPr="006B731E">
        <w:rPr>
          <w:szCs w:val="28"/>
        </w:rPr>
        <w:t xml:space="preserve"> определяются настоящим Стандартом.</w:t>
      </w:r>
    </w:p>
    <w:p w14:paraId="6CC9F30F" w14:textId="425A81FF" w:rsidR="00251746" w:rsidRPr="006B731E" w:rsidRDefault="004C09A8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1.</w:t>
      </w:r>
      <w:r w:rsidR="00894A40">
        <w:rPr>
          <w:szCs w:val="28"/>
        </w:rPr>
        <w:t>6</w:t>
      </w:r>
      <w:r w:rsidRPr="006B731E">
        <w:rPr>
          <w:szCs w:val="28"/>
        </w:rPr>
        <w:t>. </w:t>
      </w:r>
      <w:r w:rsidR="009D3997" w:rsidRPr="00DA64B0">
        <w:rPr>
          <w:szCs w:val="28"/>
        </w:rPr>
        <w:t xml:space="preserve">Участие должностных лиц </w:t>
      </w:r>
      <w:r w:rsidR="00E34D47" w:rsidRPr="00DA64B0">
        <w:rPr>
          <w:szCs w:val="28"/>
        </w:rPr>
        <w:t>КСП ЧР</w:t>
      </w:r>
      <w:r w:rsidR="009D3997" w:rsidRPr="00DA64B0">
        <w:rPr>
          <w:szCs w:val="28"/>
        </w:rPr>
        <w:t xml:space="preserve"> в совместных и параллельных контрольных мероприятиях, проводимых иными органами государственного (муниципального) финансового контроля, осуществляется в </w:t>
      </w:r>
      <w:r w:rsidR="000F4056" w:rsidRPr="00DA64B0">
        <w:rPr>
          <w:szCs w:val="28"/>
        </w:rPr>
        <w:t xml:space="preserve">порядке, </w:t>
      </w:r>
      <w:r w:rsidR="009D3997" w:rsidRPr="00DA64B0">
        <w:rPr>
          <w:szCs w:val="28"/>
        </w:rPr>
        <w:t>установленном законодательством</w:t>
      </w:r>
      <w:r w:rsidR="00DA64B0" w:rsidRPr="00DA64B0">
        <w:rPr>
          <w:szCs w:val="28"/>
        </w:rPr>
        <w:t xml:space="preserve"> Российской Федерации и Чувашской Республики</w:t>
      </w:r>
      <w:r w:rsidR="009D3997" w:rsidRPr="00DA64B0">
        <w:rPr>
          <w:szCs w:val="28"/>
        </w:rPr>
        <w:t xml:space="preserve">, настоящим </w:t>
      </w:r>
      <w:r w:rsidR="00CF683D" w:rsidRPr="00DA64B0">
        <w:rPr>
          <w:szCs w:val="28"/>
        </w:rPr>
        <w:t xml:space="preserve">Стандартом, иными стандартами, </w:t>
      </w:r>
      <w:r w:rsidR="00CF683D" w:rsidRPr="006B731E">
        <w:rPr>
          <w:szCs w:val="28"/>
        </w:rPr>
        <w:t xml:space="preserve">локальными </w:t>
      </w:r>
      <w:r w:rsidR="00E91488" w:rsidRPr="006B731E">
        <w:rPr>
          <w:szCs w:val="28"/>
        </w:rPr>
        <w:t xml:space="preserve">нормативными </w:t>
      </w:r>
      <w:r w:rsidR="0082464F" w:rsidRPr="006B731E">
        <w:rPr>
          <w:szCs w:val="28"/>
        </w:rPr>
        <w:t xml:space="preserve">правовыми актами </w:t>
      </w:r>
      <w:r w:rsidR="003C7C96">
        <w:rPr>
          <w:szCs w:val="28"/>
        </w:rPr>
        <w:t xml:space="preserve">КСП ЧР </w:t>
      </w:r>
      <w:r w:rsidR="0082464F" w:rsidRPr="006B731E">
        <w:rPr>
          <w:szCs w:val="28"/>
        </w:rPr>
        <w:t>и</w:t>
      </w:r>
      <w:r w:rsidR="000F4056" w:rsidRPr="006B731E">
        <w:rPr>
          <w:szCs w:val="28"/>
        </w:rPr>
        <w:t xml:space="preserve"> </w:t>
      </w:r>
      <w:r w:rsidR="003C7C96">
        <w:rPr>
          <w:szCs w:val="28"/>
        </w:rPr>
        <w:t>С</w:t>
      </w:r>
      <w:r w:rsidR="00CF683D" w:rsidRPr="006B731E">
        <w:rPr>
          <w:szCs w:val="28"/>
        </w:rPr>
        <w:t>оглашениями</w:t>
      </w:r>
      <w:r w:rsidR="009D3997" w:rsidRPr="006B731E">
        <w:rPr>
          <w:szCs w:val="28"/>
        </w:rPr>
        <w:t>.</w:t>
      </w:r>
    </w:p>
    <w:p w14:paraId="57EE0219" w14:textId="5E9E54C2" w:rsidR="00963078" w:rsidRPr="006B731E" w:rsidRDefault="00D43A2B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1.</w:t>
      </w:r>
      <w:r w:rsidR="00DA64B0">
        <w:rPr>
          <w:szCs w:val="28"/>
        </w:rPr>
        <w:t>7</w:t>
      </w:r>
      <w:r w:rsidRPr="006B731E">
        <w:rPr>
          <w:szCs w:val="28"/>
        </w:rPr>
        <w:t>. </w:t>
      </w:r>
      <w:r w:rsidR="00DF2044" w:rsidRPr="006B731E">
        <w:rPr>
          <w:szCs w:val="28"/>
        </w:rPr>
        <w:t xml:space="preserve">Для целей настоящего Стандарта используются следующие </w:t>
      </w:r>
      <w:r w:rsidR="00B813C1" w:rsidRPr="006B731E">
        <w:rPr>
          <w:szCs w:val="28"/>
        </w:rPr>
        <w:t>основные понятия</w:t>
      </w:r>
      <w:r w:rsidR="00DF2044" w:rsidRPr="006B731E">
        <w:rPr>
          <w:szCs w:val="28"/>
        </w:rPr>
        <w:t>:</w:t>
      </w:r>
    </w:p>
    <w:p w14:paraId="03FDE2EB" w14:textId="77777777" w:rsidR="00FA5111" w:rsidRPr="002F67B6" w:rsidRDefault="00FA5111" w:rsidP="00FA5111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FA5111">
        <w:rPr>
          <w:b/>
          <w:szCs w:val="28"/>
        </w:rPr>
        <w:t>Контрольное мероприятие</w:t>
      </w:r>
      <w:r w:rsidRPr="002F67B6">
        <w:rPr>
          <w:szCs w:val="28"/>
        </w:rPr>
        <w:t xml:space="preserve"> является организационной формой контрольной деятельности Контрольно-счетной палаты, посредством которой обеспечивается реализация ее полномочий по осуществлению внешнего государственного (муниципального) финансового контроля.</w:t>
      </w:r>
    </w:p>
    <w:p w14:paraId="0E98F6AD" w14:textId="77777777" w:rsidR="004265B9" w:rsidRDefault="00DF2044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8B0B1E">
        <w:rPr>
          <w:b/>
          <w:szCs w:val="28"/>
        </w:rPr>
        <w:t>Предмет контрольного мероприятия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–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дея</w:t>
      </w:r>
      <w:r w:rsidR="000F4820" w:rsidRPr="006B731E">
        <w:rPr>
          <w:szCs w:val="28"/>
        </w:rPr>
        <w:t>тельность объектов контрольного мероприятия, определяемых в соответствии со ст</w:t>
      </w:r>
      <w:r w:rsidR="008B0B1E">
        <w:rPr>
          <w:szCs w:val="28"/>
        </w:rPr>
        <w:t xml:space="preserve">атьей </w:t>
      </w:r>
      <w:r w:rsidR="000F4820" w:rsidRPr="006B731E">
        <w:rPr>
          <w:szCs w:val="28"/>
        </w:rPr>
        <w:t>266.1</w:t>
      </w:r>
      <w:r w:rsidR="00AF3DB6" w:rsidRPr="006B731E">
        <w:rPr>
          <w:szCs w:val="28"/>
        </w:rPr>
        <w:t>.</w:t>
      </w:r>
      <w:r w:rsidR="000F4820" w:rsidRPr="006B731E">
        <w:rPr>
          <w:szCs w:val="28"/>
        </w:rPr>
        <w:t xml:space="preserve"> </w:t>
      </w:r>
      <w:proofErr w:type="gramStart"/>
      <w:r w:rsidR="00824C83" w:rsidRPr="006B731E">
        <w:rPr>
          <w:szCs w:val="28"/>
        </w:rPr>
        <w:t>БК</w:t>
      </w:r>
      <w:r w:rsidR="008B0B1E">
        <w:rPr>
          <w:szCs w:val="28"/>
        </w:rPr>
        <w:t> </w:t>
      </w:r>
      <w:r w:rsidR="00824C83" w:rsidRPr="006B731E">
        <w:rPr>
          <w:szCs w:val="28"/>
        </w:rPr>
        <w:t>РФ</w:t>
      </w:r>
      <w:r w:rsidR="00A173C8" w:rsidRPr="006B731E">
        <w:rPr>
          <w:szCs w:val="28"/>
        </w:rPr>
        <w:t xml:space="preserve"> (далее</w:t>
      </w:r>
      <w:r w:rsidR="008B0B1E">
        <w:rPr>
          <w:szCs w:val="28"/>
        </w:rPr>
        <w:t xml:space="preserve"> </w:t>
      </w:r>
      <w:r w:rsidR="000F4820" w:rsidRPr="006B731E">
        <w:rPr>
          <w:szCs w:val="28"/>
        </w:rPr>
        <w:t>–</w:t>
      </w:r>
      <w:r w:rsidR="008B0B1E">
        <w:rPr>
          <w:szCs w:val="28"/>
        </w:rPr>
        <w:t xml:space="preserve"> </w:t>
      </w:r>
      <w:r w:rsidR="000F4820" w:rsidRPr="006B731E">
        <w:rPr>
          <w:szCs w:val="28"/>
        </w:rPr>
        <w:t>проверяемые органы (</w:t>
      </w:r>
      <w:r w:rsidRPr="006B731E">
        <w:rPr>
          <w:szCs w:val="28"/>
        </w:rPr>
        <w:t>организаци</w:t>
      </w:r>
      <w:r w:rsidR="000F4820" w:rsidRPr="006B731E">
        <w:rPr>
          <w:szCs w:val="28"/>
        </w:rPr>
        <w:t>и)</w:t>
      </w:r>
      <w:r w:rsidR="00DA64B0">
        <w:rPr>
          <w:szCs w:val="28"/>
        </w:rPr>
        <w:t>)</w:t>
      </w:r>
      <w:r w:rsidR="00776C47" w:rsidRPr="006B731E">
        <w:rPr>
          <w:szCs w:val="28"/>
        </w:rPr>
        <w:t>,</w:t>
      </w:r>
      <w:r w:rsidRPr="006B731E">
        <w:rPr>
          <w:szCs w:val="28"/>
        </w:rPr>
        <w:t xml:space="preserve"> </w:t>
      </w:r>
      <w:r w:rsidR="00FA5111">
        <w:rPr>
          <w:szCs w:val="28"/>
        </w:rPr>
        <w:t xml:space="preserve">статьей 9 </w:t>
      </w:r>
      <w:r w:rsidR="004265B9">
        <w:rPr>
          <w:szCs w:val="28"/>
        </w:rPr>
        <w:t xml:space="preserve">Федерального закона №6-ФЗ, статей 9 Закона ЧР №58, </w:t>
      </w:r>
      <w:r w:rsidRPr="006B731E">
        <w:rPr>
          <w:szCs w:val="28"/>
        </w:rPr>
        <w:t xml:space="preserve">по формированию </w:t>
      </w:r>
      <w:r w:rsidR="00DA64B0">
        <w:rPr>
          <w:szCs w:val="28"/>
        </w:rPr>
        <w:t>и исполнению бюджета Чувашской Республики (местных бюджетов муниципальных образований)</w:t>
      </w:r>
      <w:r w:rsidR="00DA64B0" w:rsidRPr="00DA64B0">
        <w:rPr>
          <w:szCs w:val="28"/>
        </w:rPr>
        <w:t xml:space="preserve">, бюджета </w:t>
      </w:r>
      <w:r w:rsidR="00DA64B0">
        <w:rPr>
          <w:szCs w:val="28"/>
        </w:rPr>
        <w:t>территориального фонда обязательного медицинского страхования Чувашской Республики</w:t>
      </w:r>
      <w:r w:rsidR="00DA64B0" w:rsidRPr="00DA64B0">
        <w:rPr>
          <w:szCs w:val="28"/>
        </w:rPr>
        <w:t xml:space="preserve">, </w:t>
      </w:r>
      <w:r w:rsidR="004265B9" w:rsidRPr="004265B9">
        <w:rPr>
          <w:szCs w:val="28"/>
        </w:rPr>
        <w:t>оценк</w:t>
      </w:r>
      <w:r w:rsidR="004265B9">
        <w:rPr>
          <w:szCs w:val="28"/>
        </w:rPr>
        <w:t>е</w:t>
      </w:r>
      <w:r w:rsidR="004265B9" w:rsidRPr="004265B9">
        <w:rPr>
          <w:szCs w:val="28"/>
        </w:rPr>
        <w:t xml:space="preserve"> эффективности формирования государственной собственности Чувашской Республики,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</w:t>
      </w:r>
      <w:proofErr w:type="gramEnd"/>
      <w:r w:rsidR="004265B9" w:rsidRPr="004265B9">
        <w:rPr>
          <w:szCs w:val="28"/>
        </w:rPr>
        <w:t xml:space="preserve"> собственностью (включая исключительные права на результаты интеллектуальной деятельности)</w:t>
      </w:r>
      <w:r w:rsidR="004265B9">
        <w:rPr>
          <w:szCs w:val="28"/>
        </w:rPr>
        <w:t>,</w:t>
      </w:r>
      <w:r w:rsidR="00DA64B0" w:rsidRPr="00DA64B0">
        <w:rPr>
          <w:szCs w:val="28"/>
        </w:rPr>
        <w:t xml:space="preserve"> а также иная деятельность, подлежащая внешнему государственному (муниципальному) финансовому контролю при реализации </w:t>
      </w:r>
      <w:r w:rsidR="00DA64B0">
        <w:rPr>
          <w:szCs w:val="28"/>
        </w:rPr>
        <w:t>КСП ЧР</w:t>
      </w:r>
      <w:r w:rsidR="00DA64B0" w:rsidRPr="00DA64B0">
        <w:rPr>
          <w:szCs w:val="28"/>
        </w:rPr>
        <w:t xml:space="preserve"> установленных полномочий</w:t>
      </w:r>
      <w:r w:rsidR="004265B9">
        <w:rPr>
          <w:szCs w:val="28"/>
        </w:rPr>
        <w:t xml:space="preserve"> и</w:t>
      </w:r>
      <w:r w:rsidR="00DA64B0" w:rsidRPr="00DA64B0">
        <w:rPr>
          <w:szCs w:val="28"/>
        </w:rPr>
        <w:t xml:space="preserve"> переданных полномочий на основании Соглашений. </w:t>
      </w:r>
    </w:p>
    <w:p w14:paraId="55E57888" w14:textId="252A9EB3" w:rsidR="00DA64B0" w:rsidRDefault="00DA64B0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DA64B0">
        <w:rPr>
          <w:szCs w:val="28"/>
        </w:rPr>
        <w:t xml:space="preserve">Предмет контрольного мероприятия определяется на этапе формирования проекта плана работы КСП </w:t>
      </w:r>
      <w:r>
        <w:rPr>
          <w:szCs w:val="28"/>
        </w:rPr>
        <w:t>ЧР</w:t>
      </w:r>
      <w:r w:rsidRPr="00DA64B0">
        <w:rPr>
          <w:szCs w:val="28"/>
        </w:rPr>
        <w:t xml:space="preserve"> или при внесении изменений в план работы КСП </w:t>
      </w:r>
      <w:r>
        <w:rPr>
          <w:szCs w:val="28"/>
        </w:rPr>
        <w:t>ЧР</w:t>
      </w:r>
      <w:r w:rsidRPr="00DA64B0">
        <w:rPr>
          <w:szCs w:val="28"/>
        </w:rPr>
        <w:t xml:space="preserve"> в соответствии </w:t>
      </w:r>
      <w:r w:rsidR="004265B9">
        <w:rPr>
          <w:szCs w:val="28"/>
        </w:rPr>
        <w:t xml:space="preserve">с Федеральным законом №6-ФЗ и </w:t>
      </w:r>
      <w:r>
        <w:rPr>
          <w:szCs w:val="28"/>
        </w:rPr>
        <w:t xml:space="preserve">Законом </w:t>
      </w:r>
      <w:r w:rsidR="002F67B6">
        <w:rPr>
          <w:szCs w:val="28"/>
        </w:rPr>
        <w:t xml:space="preserve">ЧР </w:t>
      </w:r>
      <w:r>
        <w:rPr>
          <w:szCs w:val="28"/>
        </w:rPr>
        <w:t>№58</w:t>
      </w:r>
      <w:r w:rsidRPr="00DA64B0">
        <w:rPr>
          <w:szCs w:val="28"/>
        </w:rPr>
        <w:t xml:space="preserve"> и отражается, как правило, в наименовании контрольного мероприятия. </w:t>
      </w:r>
    </w:p>
    <w:p w14:paraId="375689A8" w14:textId="4B4B7FEA" w:rsidR="00963078" w:rsidRPr="006B731E" w:rsidRDefault="00963078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8B0B1E">
        <w:rPr>
          <w:b/>
          <w:szCs w:val="28"/>
        </w:rPr>
        <w:t>Руково</w:t>
      </w:r>
      <w:r w:rsidR="00A173C8" w:rsidRPr="008B0B1E">
        <w:rPr>
          <w:b/>
          <w:szCs w:val="28"/>
        </w:rPr>
        <w:t>дитель контрольного мероприятия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–</w:t>
      </w:r>
      <w:r w:rsidR="008B0B1E">
        <w:rPr>
          <w:szCs w:val="28"/>
        </w:rPr>
        <w:t xml:space="preserve"> </w:t>
      </w:r>
      <w:r w:rsidRPr="006B731E">
        <w:rPr>
          <w:szCs w:val="28"/>
        </w:rPr>
        <w:t xml:space="preserve">должностное лицо </w:t>
      </w:r>
      <w:r w:rsidR="00E34D47">
        <w:rPr>
          <w:szCs w:val="28"/>
        </w:rPr>
        <w:t>КСП</w:t>
      </w:r>
      <w:r w:rsidR="008B0B1E">
        <w:rPr>
          <w:szCs w:val="28"/>
        </w:rPr>
        <w:t> </w:t>
      </w:r>
      <w:r w:rsidR="00E34D47">
        <w:rPr>
          <w:szCs w:val="28"/>
        </w:rPr>
        <w:t>ЧР</w:t>
      </w:r>
      <w:r w:rsidR="008B0B1E">
        <w:rPr>
          <w:szCs w:val="28"/>
        </w:rPr>
        <w:t>,</w:t>
      </w:r>
      <w:r w:rsidRPr="006B731E">
        <w:rPr>
          <w:szCs w:val="28"/>
        </w:rPr>
        <w:t xml:space="preserve"> </w:t>
      </w:r>
      <w:r w:rsidR="00485675" w:rsidRPr="006B731E">
        <w:rPr>
          <w:szCs w:val="28"/>
        </w:rPr>
        <w:t>ответственное</w:t>
      </w:r>
      <w:r w:rsidRPr="006B731E">
        <w:rPr>
          <w:szCs w:val="28"/>
        </w:rPr>
        <w:t xml:space="preserve"> за проведение контрольного мероприятия, осуществляющ</w:t>
      </w:r>
      <w:r w:rsidR="00485675" w:rsidRPr="006B731E">
        <w:rPr>
          <w:szCs w:val="28"/>
        </w:rPr>
        <w:t>ее</w:t>
      </w:r>
      <w:r w:rsidRPr="006B731E">
        <w:rPr>
          <w:szCs w:val="28"/>
        </w:rPr>
        <w:t xml:space="preserve"> организацию контрольного мероприятия и общее руководство за его проведением и оформлением результатов, а также </w:t>
      </w:r>
      <w:proofErr w:type="gramStart"/>
      <w:r w:rsidRPr="006B731E">
        <w:rPr>
          <w:szCs w:val="28"/>
        </w:rPr>
        <w:t>контроль за</w:t>
      </w:r>
      <w:proofErr w:type="gramEnd"/>
      <w:r w:rsidRPr="006B731E">
        <w:rPr>
          <w:szCs w:val="28"/>
        </w:rPr>
        <w:t xml:space="preserve"> реализацией результатов контрольного мероприятия.</w:t>
      </w:r>
    </w:p>
    <w:p w14:paraId="1508780F" w14:textId="185B806C" w:rsidR="00963078" w:rsidRPr="006B731E" w:rsidRDefault="00A173C8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8B0B1E">
        <w:rPr>
          <w:b/>
          <w:szCs w:val="28"/>
        </w:rPr>
        <w:t>Руководитель рабочей группы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–</w:t>
      </w:r>
      <w:r w:rsidR="008B0B1E">
        <w:rPr>
          <w:szCs w:val="28"/>
        </w:rPr>
        <w:t xml:space="preserve"> </w:t>
      </w:r>
      <w:r w:rsidR="00963078" w:rsidRPr="006B731E">
        <w:rPr>
          <w:szCs w:val="28"/>
        </w:rPr>
        <w:t xml:space="preserve">должностное лицо </w:t>
      </w:r>
      <w:r w:rsidR="00E34D47">
        <w:rPr>
          <w:szCs w:val="28"/>
        </w:rPr>
        <w:t>КСП</w:t>
      </w:r>
      <w:r w:rsidR="008B0B1E">
        <w:rPr>
          <w:szCs w:val="28"/>
        </w:rPr>
        <w:t> </w:t>
      </w:r>
      <w:r w:rsidR="00E34D47">
        <w:rPr>
          <w:szCs w:val="28"/>
        </w:rPr>
        <w:t>ЧР</w:t>
      </w:r>
      <w:r w:rsidR="00963078" w:rsidRPr="006B731E">
        <w:rPr>
          <w:szCs w:val="28"/>
        </w:rPr>
        <w:t>, непосредственно осуществляющее руководство рабочей группой при проведении контрольного мероприятия и оформлении его результатов</w:t>
      </w:r>
      <w:r w:rsidR="00783F5C">
        <w:rPr>
          <w:rStyle w:val="af4"/>
          <w:szCs w:val="28"/>
        </w:rPr>
        <w:footnoteReference w:id="3"/>
      </w:r>
      <w:r w:rsidR="00963078" w:rsidRPr="006B731E">
        <w:rPr>
          <w:szCs w:val="28"/>
        </w:rPr>
        <w:t>.</w:t>
      </w:r>
    </w:p>
    <w:p w14:paraId="632E6BD4" w14:textId="6F170C45" w:rsidR="00963078" w:rsidRDefault="00963078" w:rsidP="00A173C8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8B0B1E">
        <w:rPr>
          <w:b/>
          <w:szCs w:val="28"/>
        </w:rPr>
        <w:t>Чле</w:t>
      </w:r>
      <w:r w:rsidR="00A173C8" w:rsidRPr="008B0B1E">
        <w:rPr>
          <w:b/>
          <w:szCs w:val="28"/>
        </w:rPr>
        <w:t>ны рабочей группы</w:t>
      </w:r>
      <w:r w:rsidR="008B0B1E">
        <w:rPr>
          <w:szCs w:val="28"/>
        </w:rPr>
        <w:t xml:space="preserve"> </w:t>
      </w:r>
      <w:r w:rsidR="00A173C8" w:rsidRPr="006B731E">
        <w:rPr>
          <w:szCs w:val="28"/>
        </w:rPr>
        <w:t>–</w:t>
      </w:r>
      <w:r w:rsidR="008B0B1E">
        <w:rPr>
          <w:szCs w:val="28"/>
        </w:rPr>
        <w:t xml:space="preserve"> </w:t>
      </w:r>
      <w:r w:rsidRPr="006B731E">
        <w:rPr>
          <w:szCs w:val="28"/>
        </w:rPr>
        <w:t xml:space="preserve">должностные лица </w:t>
      </w:r>
      <w:r w:rsidR="00E34D47">
        <w:rPr>
          <w:szCs w:val="28"/>
        </w:rPr>
        <w:t>КСП ЧР</w:t>
      </w:r>
      <w:r w:rsidRPr="006B731E">
        <w:rPr>
          <w:szCs w:val="28"/>
        </w:rPr>
        <w:t>, принимающие непосредственное участие в провед</w:t>
      </w:r>
      <w:r w:rsidR="0082464F" w:rsidRPr="006B731E">
        <w:rPr>
          <w:szCs w:val="28"/>
        </w:rPr>
        <w:t>ении контрольного мероприятия и</w:t>
      </w:r>
      <w:r w:rsidR="008B0B1E">
        <w:rPr>
          <w:szCs w:val="28"/>
        </w:rPr>
        <w:t xml:space="preserve"> </w:t>
      </w:r>
      <w:r w:rsidRPr="006B731E">
        <w:rPr>
          <w:szCs w:val="28"/>
        </w:rPr>
        <w:t xml:space="preserve">оформлении его результатов. </w:t>
      </w:r>
    </w:p>
    <w:p w14:paraId="43D2D6AB" w14:textId="4C70325B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b/>
          <w:bCs/>
          <w:szCs w:val="28"/>
        </w:rPr>
        <w:t>Выездная проверка</w:t>
      </w:r>
      <w:r w:rsidRPr="002F67B6">
        <w:rPr>
          <w:szCs w:val="28"/>
        </w:rPr>
        <w:t xml:space="preserve"> – проверка, проводимая по месту нахождения объекта контрольного мероприятия</w:t>
      </w:r>
      <w:r>
        <w:rPr>
          <w:szCs w:val="28"/>
        </w:rPr>
        <w:t>.</w:t>
      </w:r>
    </w:p>
    <w:p w14:paraId="359609E7" w14:textId="1E587B22" w:rsid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b/>
          <w:bCs/>
          <w:szCs w:val="28"/>
        </w:rPr>
        <w:t>Камеральная проверка</w:t>
      </w:r>
      <w:r w:rsidRPr="002F67B6">
        <w:rPr>
          <w:szCs w:val="28"/>
        </w:rPr>
        <w:t xml:space="preserve"> </w:t>
      </w:r>
      <w:r w:rsidR="004265B9" w:rsidRPr="002F67B6">
        <w:rPr>
          <w:szCs w:val="28"/>
        </w:rPr>
        <w:t>–</w:t>
      </w:r>
      <w:r w:rsidRPr="002F67B6">
        <w:rPr>
          <w:szCs w:val="28"/>
        </w:rPr>
        <w:t xml:space="preserve"> проверка, проводимая по месту нахождения Контрольно-счетной палаты на основании документов, предоставленных по ее запросу</w:t>
      </w:r>
      <w:r w:rsidR="004265B9">
        <w:rPr>
          <w:szCs w:val="28"/>
        </w:rPr>
        <w:t>, а также с учетом информации, получаемой из общедоступных источников.</w:t>
      </w:r>
    </w:p>
    <w:p w14:paraId="0FFCD798" w14:textId="5FE3BE09" w:rsidR="00FA771D" w:rsidRDefault="00FA771D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В</w:t>
      </w:r>
      <w:r w:rsidRPr="00FA771D">
        <w:rPr>
          <w:b/>
          <w:bCs/>
          <w:szCs w:val="28"/>
        </w:rPr>
        <w:t>стречная проверка</w:t>
      </w:r>
      <w:r w:rsidRPr="00FA771D">
        <w:rPr>
          <w:szCs w:val="28"/>
        </w:rPr>
        <w:t xml:space="preserve"> -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</w:t>
      </w:r>
      <w:r>
        <w:rPr>
          <w:szCs w:val="28"/>
        </w:rPr>
        <w:t>.</w:t>
      </w:r>
    </w:p>
    <w:p w14:paraId="3EFE3942" w14:textId="5F5EF317" w:rsidR="003C7C96" w:rsidRDefault="003C7C9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3C7C96">
        <w:rPr>
          <w:b/>
          <w:bCs/>
          <w:szCs w:val="28"/>
        </w:rPr>
        <w:t>Совместное контрольное мероприятие</w:t>
      </w:r>
      <w:r w:rsidRPr="003C7C96">
        <w:rPr>
          <w:szCs w:val="28"/>
        </w:rPr>
        <w:t xml:space="preserve"> – это форма организации контрольных мероприятий, осуществляемых </w:t>
      </w:r>
      <w:r>
        <w:rPr>
          <w:szCs w:val="28"/>
        </w:rPr>
        <w:t>КСП ЧР</w:t>
      </w:r>
      <w:r w:rsidRPr="003C7C96">
        <w:rPr>
          <w:szCs w:val="28"/>
        </w:rPr>
        <w:t xml:space="preserve"> и уполномоченными органами (правоохранительными и иными контрольно-надзорными органами) на двусторонней или многосторонней основе в соответствии с общей программой и по теме, предложенной Стороной-инициатором, в согласованные сроки.</w:t>
      </w:r>
    </w:p>
    <w:p w14:paraId="1E7855C2" w14:textId="77777777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Pr="002F67B6">
        <w:rPr>
          <w:szCs w:val="28"/>
        </w:rPr>
        <w:t>Контрольное мероприятие является организационной формой контрольной деятельности Контрольно-счетной палаты, посредством которой обеспечивается реализация ее полномочий по осуществлению внешнего государственного (муниципального) финансового контроля.</w:t>
      </w:r>
    </w:p>
    <w:p w14:paraId="097EC274" w14:textId="77777777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>Контрольным мероприятием является мероприятие, которое отвечает следующим требованиям:</w:t>
      </w:r>
    </w:p>
    <w:p w14:paraId="5EF6A0D9" w14:textId="77777777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>проводится на основании годового плана работы Контрольно-счетной палаты;</w:t>
      </w:r>
    </w:p>
    <w:p w14:paraId="36859454" w14:textId="62FB32E6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 xml:space="preserve">проведение мероприятия оформляется распоряжением </w:t>
      </w:r>
      <w:r>
        <w:rPr>
          <w:szCs w:val="28"/>
        </w:rPr>
        <w:t>КСП ЧР</w:t>
      </w:r>
      <w:r w:rsidRPr="002F67B6">
        <w:rPr>
          <w:szCs w:val="28"/>
        </w:rPr>
        <w:t xml:space="preserve"> о проведении контрольного мероприятия;</w:t>
      </w:r>
    </w:p>
    <w:p w14:paraId="3D9818C8" w14:textId="77777777" w:rsidR="002F67B6" w:rsidRP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>мероприятие проводится в соответствии с программой его проведения, утвержденной в установленном порядке;</w:t>
      </w:r>
    </w:p>
    <w:p w14:paraId="7DA9DE80" w14:textId="72AF311A" w:rsidR="002F67B6" w:rsidRDefault="002F67B6" w:rsidP="006A2267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>по результатам мероприятия оформляется акт (акты), на основании акта (актов) составляется отчет, который представляется на рассмотрение Коллегии Контрольно-счетной палаты.</w:t>
      </w:r>
    </w:p>
    <w:p w14:paraId="2C535B7C" w14:textId="02121517" w:rsidR="00663A26" w:rsidRDefault="00663A26" w:rsidP="006A2267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6A2267">
        <w:rPr>
          <w:szCs w:val="28"/>
        </w:rPr>
        <w:t>В отдельных случаях коллегией КСП ЧР может быть принято решение о проведении внепланового контрольного мероприятия.</w:t>
      </w:r>
    </w:p>
    <w:p w14:paraId="7BC83BDD" w14:textId="7C87DA52" w:rsidR="00217582" w:rsidRDefault="00217582" w:rsidP="006A2267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17582">
        <w:rPr>
          <w:szCs w:val="28"/>
        </w:rPr>
        <w:t xml:space="preserve">Конкретные вопросы проведения контрольных мероприятий могут определяться в соответствующих нормативных актах и методических документах, разрабатываемых </w:t>
      </w:r>
      <w:r w:rsidR="002F67B6">
        <w:rPr>
          <w:szCs w:val="28"/>
        </w:rPr>
        <w:t>КСП ЧР</w:t>
      </w:r>
      <w:r w:rsidRPr="00217582">
        <w:rPr>
          <w:szCs w:val="28"/>
        </w:rPr>
        <w:t>, которые не должны противоречить положениям настоящего Стандарта.</w:t>
      </w:r>
    </w:p>
    <w:p w14:paraId="02CF86C9" w14:textId="14106F9C" w:rsidR="002F67B6" w:rsidRDefault="002F67B6" w:rsidP="002F67B6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F67B6">
        <w:rPr>
          <w:szCs w:val="28"/>
        </w:rPr>
        <w:t>Объект</w:t>
      </w:r>
      <w:r>
        <w:rPr>
          <w:szCs w:val="28"/>
        </w:rPr>
        <w:t>ы</w:t>
      </w:r>
      <w:r w:rsidRPr="002F67B6">
        <w:rPr>
          <w:szCs w:val="28"/>
        </w:rPr>
        <w:t xml:space="preserve"> контрольного мероприятия </w:t>
      </w:r>
      <w:r>
        <w:rPr>
          <w:szCs w:val="28"/>
        </w:rPr>
        <w:t>определены статьей 9 Федерального закона №6-ФЗ и статьей 9 Закона ЧР №58.</w:t>
      </w:r>
    </w:p>
    <w:p w14:paraId="1D3B4C25" w14:textId="7CBB6BB9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Pr="00931C0F">
        <w:rPr>
          <w:szCs w:val="28"/>
        </w:rPr>
        <w:t>Контрольные мероприятия в зависимости от поставленных целей и характера решаемых задач классифицируются как финансовый аудит, аудит эффективности или комплексное (смешанное) контрольное мероприятие.</w:t>
      </w:r>
    </w:p>
    <w:p w14:paraId="06E4F37F" w14:textId="77777777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szCs w:val="28"/>
        </w:rPr>
        <w:t xml:space="preserve">К </w:t>
      </w:r>
      <w:r w:rsidRPr="00931C0F">
        <w:rPr>
          <w:b/>
          <w:szCs w:val="28"/>
        </w:rPr>
        <w:t>финансовому аудиту</w:t>
      </w:r>
      <w:r w:rsidRPr="00931C0F">
        <w:rPr>
          <w:szCs w:val="28"/>
        </w:rPr>
        <w:t xml:space="preserve"> относятся контрольные мероприятия, целью которых является документальная проверка достоверности, законности и правомерности финансовых операций, бюджетного учёта, бюджетной и иной отчетности, целевого использования государственных (муниципальных) и иных ресурсов, проверка финансовой и иной деятельности объектов контрольных мероприятий, проверка соблюдения бюджетного законодательства, нормативных правовых актов, регулирующих бюджетные правоотношения.   </w:t>
      </w:r>
    </w:p>
    <w:p w14:paraId="185E10A0" w14:textId="05560082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szCs w:val="28"/>
        </w:rPr>
        <w:t xml:space="preserve">К </w:t>
      </w:r>
      <w:r w:rsidRPr="00931C0F">
        <w:rPr>
          <w:b/>
          <w:szCs w:val="28"/>
        </w:rPr>
        <w:t>аудиту эффективности</w:t>
      </w:r>
      <w:r w:rsidRPr="00931C0F">
        <w:rPr>
          <w:szCs w:val="28"/>
        </w:rPr>
        <w:t xml:space="preserve"> относятся контрольные мероприятия, целью которых является определение эффективности использования государственных (муниципальных) средств</w:t>
      </w:r>
      <w:r w:rsidR="00663A26">
        <w:rPr>
          <w:szCs w:val="28"/>
        </w:rPr>
        <w:t>, государственного (муниципального) имущества</w:t>
      </w:r>
      <w:r w:rsidRPr="00931C0F">
        <w:rPr>
          <w:szCs w:val="28"/>
        </w:rPr>
        <w:t>, полученных объектами контрольных мероприятий для достижения запланированных целей, решения поставленных социально-экономических задач и выполнения возложенных на них функций.</w:t>
      </w:r>
    </w:p>
    <w:p w14:paraId="6BB09A85" w14:textId="77777777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b/>
          <w:szCs w:val="28"/>
        </w:rPr>
        <w:t>Комплексным (смешанным)</w:t>
      </w:r>
      <w:r w:rsidRPr="00931C0F">
        <w:rPr>
          <w:szCs w:val="28"/>
        </w:rPr>
        <w:t xml:space="preserve"> является контрольное мероприятие, в котором сочетаются цели, относящиеся к финансовому аудиту и аудиту эффективности.</w:t>
      </w:r>
    </w:p>
    <w:p w14:paraId="7124DCB2" w14:textId="7BE87111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szCs w:val="28"/>
        </w:rPr>
        <w:t xml:space="preserve">Особенности и порядок проведения финансового аудита и аудита эффективности устанавливаются соответствующими </w:t>
      </w:r>
      <w:r w:rsidR="009C7B3B">
        <w:rPr>
          <w:szCs w:val="28"/>
        </w:rPr>
        <w:t>стандартами внешнего государственного (муниципального финансового контроля)</w:t>
      </w:r>
      <w:r w:rsidRPr="00931C0F">
        <w:rPr>
          <w:szCs w:val="28"/>
        </w:rPr>
        <w:t>.</w:t>
      </w:r>
    </w:p>
    <w:p w14:paraId="2E338696" w14:textId="3D20A05A" w:rsidR="00931C0F" w:rsidRPr="00931C0F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szCs w:val="28"/>
        </w:rPr>
        <w:t>Методами осуществления государственного финансового контроля являются проверка, ревизия, анализ, обследование, мониторинг, а также их сочетание.</w:t>
      </w:r>
    </w:p>
    <w:p w14:paraId="0D9CE59F" w14:textId="09BEEDF4" w:rsidR="00931C0F" w:rsidRPr="00217582" w:rsidRDefault="00931C0F" w:rsidP="00931C0F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931C0F">
        <w:rPr>
          <w:szCs w:val="28"/>
        </w:rPr>
        <w:t>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мероприятия.</w:t>
      </w:r>
    </w:p>
    <w:p w14:paraId="4BAD97FA" w14:textId="554CDD09" w:rsidR="00217582" w:rsidRPr="00217582" w:rsidRDefault="00217582" w:rsidP="00217582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17582">
        <w:rPr>
          <w:szCs w:val="28"/>
        </w:rPr>
        <w:t>1.</w:t>
      </w:r>
      <w:r w:rsidR="00931C0F">
        <w:rPr>
          <w:szCs w:val="28"/>
        </w:rPr>
        <w:t>10.</w:t>
      </w:r>
      <w:r w:rsidRPr="00217582">
        <w:rPr>
          <w:szCs w:val="28"/>
        </w:rPr>
        <w:t xml:space="preserve"> По вопросам, порядок решения которых не урегулирован настоящим Стандартом, решение принимается председателем Контрольно-счетной палаты и оформляется локальным нормативным актом Контрольно-счетной палаты.</w:t>
      </w:r>
    </w:p>
    <w:p w14:paraId="7B3A591B" w14:textId="25CCB5AA" w:rsidR="00217582" w:rsidRPr="006B731E" w:rsidRDefault="00217582" w:rsidP="00217582">
      <w:pPr>
        <w:tabs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 w:rsidRPr="00217582">
        <w:rPr>
          <w:szCs w:val="28"/>
        </w:rPr>
        <w:t>1.</w:t>
      </w:r>
      <w:r>
        <w:rPr>
          <w:szCs w:val="28"/>
        </w:rPr>
        <w:t>1</w:t>
      </w:r>
      <w:r w:rsidR="00931C0F">
        <w:rPr>
          <w:szCs w:val="28"/>
        </w:rPr>
        <w:t>1</w:t>
      </w:r>
      <w:r>
        <w:rPr>
          <w:szCs w:val="28"/>
        </w:rPr>
        <w:t xml:space="preserve">. </w:t>
      </w:r>
      <w:r w:rsidRPr="00217582">
        <w:rPr>
          <w:szCs w:val="28"/>
        </w:rPr>
        <w:tab/>
        <w:t>Внесение изменений в настоящий Стандарт осуществляется на основании решения Коллегии Контрольно-счетной палаты.</w:t>
      </w:r>
    </w:p>
    <w:p w14:paraId="651EA52C" w14:textId="77777777" w:rsidR="00172922" w:rsidRPr="006B731E" w:rsidRDefault="00172922" w:rsidP="00A173C8">
      <w:pPr>
        <w:widowControl w:val="0"/>
        <w:tabs>
          <w:tab w:val="left" w:pos="1276"/>
        </w:tabs>
        <w:spacing w:after="0" w:line="240" w:lineRule="auto"/>
        <w:jc w:val="both"/>
        <w:rPr>
          <w:color w:val="000000"/>
          <w:szCs w:val="28"/>
          <w:lang w:eastAsia="ru-RU"/>
        </w:rPr>
      </w:pPr>
      <w:bookmarkStart w:id="4" w:name="_Toc508867977"/>
    </w:p>
    <w:p w14:paraId="63B37D32" w14:textId="125E2A3F" w:rsidR="00F97456" w:rsidRPr="00DD068E" w:rsidRDefault="00232726" w:rsidP="00DD068E">
      <w:pPr>
        <w:pStyle w:val="4"/>
      </w:pPr>
      <w:bookmarkStart w:id="5" w:name="_Toc43730275"/>
      <w:bookmarkStart w:id="6" w:name="_Toc116310442"/>
      <w:r w:rsidRPr="00DD068E">
        <w:t>2</w:t>
      </w:r>
      <w:r w:rsidR="00A57E05" w:rsidRPr="00DD068E">
        <w:t xml:space="preserve">. </w:t>
      </w:r>
      <w:bookmarkEnd w:id="4"/>
      <w:bookmarkEnd w:id="5"/>
      <w:r w:rsidR="00C52FD9" w:rsidRPr="00DD068E">
        <w:t>Организация контрольного мероприятия</w:t>
      </w:r>
      <w:bookmarkEnd w:id="6"/>
    </w:p>
    <w:p w14:paraId="79CC91D2" w14:textId="3EFEA461" w:rsidR="00A84CD6" w:rsidRPr="00A84CD6" w:rsidRDefault="00364418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2.</w:t>
      </w:r>
      <w:r w:rsidR="00B057AD" w:rsidRPr="006B731E">
        <w:rPr>
          <w:szCs w:val="28"/>
        </w:rPr>
        <w:t>1</w:t>
      </w:r>
      <w:r w:rsidRPr="006B731E">
        <w:rPr>
          <w:szCs w:val="28"/>
        </w:rPr>
        <w:t>.</w:t>
      </w:r>
      <w:r w:rsidR="008B0B1E">
        <w:rPr>
          <w:szCs w:val="28"/>
        </w:rPr>
        <w:t> </w:t>
      </w:r>
      <w:r w:rsidR="00A84CD6" w:rsidRPr="00A84CD6">
        <w:rPr>
          <w:szCs w:val="28"/>
        </w:rPr>
        <w:t xml:space="preserve">Организация контрольного мероприятия включает следующие этапы: </w:t>
      </w:r>
    </w:p>
    <w:p w14:paraId="38032EC9" w14:textId="528170ED" w:rsidR="00A84CD6" w:rsidRP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>
        <w:rPr>
          <w:szCs w:val="28"/>
        </w:rPr>
        <w:t xml:space="preserve">- </w:t>
      </w:r>
      <w:r w:rsidRPr="00A84CD6">
        <w:rPr>
          <w:szCs w:val="28"/>
        </w:rPr>
        <w:t xml:space="preserve">подготовительный этап контрольного мероприятия; </w:t>
      </w:r>
    </w:p>
    <w:p w14:paraId="6D26947B" w14:textId="0F381501" w:rsidR="00A84CD6" w:rsidRP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>
        <w:rPr>
          <w:szCs w:val="28"/>
        </w:rPr>
        <w:t xml:space="preserve">- </w:t>
      </w:r>
      <w:r w:rsidRPr="00A84CD6">
        <w:rPr>
          <w:szCs w:val="28"/>
        </w:rPr>
        <w:t xml:space="preserve">основной этап контрольного мероприятия; </w:t>
      </w:r>
    </w:p>
    <w:p w14:paraId="7C1B2D1D" w14:textId="5BF0A347" w:rsidR="00A84CD6" w:rsidRP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>
        <w:rPr>
          <w:szCs w:val="28"/>
        </w:rPr>
        <w:t xml:space="preserve">- </w:t>
      </w:r>
      <w:r w:rsidRPr="00A84CD6">
        <w:rPr>
          <w:szCs w:val="28"/>
        </w:rPr>
        <w:t xml:space="preserve">заключительный этап контрольного мероприятия. </w:t>
      </w:r>
    </w:p>
    <w:p w14:paraId="399EAA3F" w14:textId="77777777" w:rsidR="00A84CD6" w:rsidRP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A84CD6">
        <w:rPr>
          <w:szCs w:val="28"/>
        </w:rPr>
        <w:t>Подготовительный этап контрольного мероприятия состоит в предварительном изучении предмета и объектов контрольного мероприятия, по результатам которого определяются его цели, вопросы и методы проведения. Результатом данного этапа является подготовка и утверждение программы проведения контрольного мероприятия и при необходимости рабочего плана.</w:t>
      </w:r>
    </w:p>
    <w:p w14:paraId="16F5FE58" w14:textId="77777777" w:rsidR="00A84CD6" w:rsidRP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A84CD6">
        <w:rPr>
          <w:szCs w:val="28"/>
        </w:rPr>
        <w:t>Основной этап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оформление акта (актов).</w:t>
      </w:r>
    </w:p>
    <w:p w14:paraId="6ECB0444" w14:textId="6A7A5D83" w:rsid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A84CD6">
        <w:rPr>
          <w:szCs w:val="28"/>
        </w:rPr>
        <w:t>Заключительный этап контрольного мероприятия состоит в подготовке выводов и предложений (рекомендаций), которые отражаются в отчете о результатах контрольного мероприятия и других документах, подготавливаемых по результатам контрольного мероприятия.</w:t>
      </w:r>
    </w:p>
    <w:p w14:paraId="736263D2" w14:textId="21FDD0B3" w:rsid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A84CD6">
        <w:rPr>
          <w:szCs w:val="28"/>
        </w:rPr>
        <w:t>Срок проведения контрольного мероприятия устанавливается с учетом проведения всех указанных этапов.</w:t>
      </w:r>
    </w:p>
    <w:p w14:paraId="213C26B1" w14:textId="58DB9369" w:rsidR="00A84CD6" w:rsidRDefault="00A84CD6" w:rsidP="00A84CD6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A84CD6">
        <w:rPr>
          <w:szCs w:val="28"/>
        </w:rPr>
        <w:t xml:space="preserve">Датой окончания контрольного мероприятия является дата рассмотрения (утверждения) отчета о его результатах Коллегией </w:t>
      </w:r>
      <w:r>
        <w:rPr>
          <w:szCs w:val="28"/>
        </w:rPr>
        <w:t>КСП ЧР</w:t>
      </w:r>
      <w:r w:rsidRPr="00A84CD6">
        <w:rPr>
          <w:szCs w:val="28"/>
        </w:rPr>
        <w:t>.</w:t>
      </w:r>
    </w:p>
    <w:p w14:paraId="08E1850F" w14:textId="6D272E48" w:rsidR="00E62EEC" w:rsidRPr="006B731E" w:rsidRDefault="00A84CD6" w:rsidP="00A173C8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>
        <w:rPr>
          <w:szCs w:val="28"/>
        </w:rPr>
        <w:t xml:space="preserve">2.2. </w:t>
      </w:r>
      <w:r w:rsidR="00963078" w:rsidRPr="006B731E">
        <w:rPr>
          <w:szCs w:val="28"/>
        </w:rPr>
        <w:t xml:space="preserve">Руководитель контрольного мероприятия </w:t>
      </w:r>
      <w:r w:rsidR="00E62EEC" w:rsidRPr="006B731E">
        <w:rPr>
          <w:szCs w:val="28"/>
        </w:rPr>
        <w:t xml:space="preserve">должен </w:t>
      </w:r>
      <w:r w:rsidR="00636BED" w:rsidRPr="006B731E">
        <w:rPr>
          <w:szCs w:val="28"/>
        </w:rPr>
        <w:t>организовать, а</w:t>
      </w:r>
      <w:r w:rsidR="008B0B1E">
        <w:rPr>
          <w:szCs w:val="28"/>
        </w:rPr>
        <w:t xml:space="preserve"> </w:t>
      </w:r>
      <w:r w:rsidR="00E62EEC" w:rsidRPr="006B731E">
        <w:rPr>
          <w:szCs w:val="28"/>
        </w:rPr>
        <w:t xml:space="preserve">руководитель рабочей группы обеспечить сбор и полноту информации, необходимой для проведения контрольного мероприятия, с учетом имеющегося доступа к информационным ресурсам, а также имеющейся в </w:t>
      </w:r>
      <w:r w:rsidR="00E34D47">
        <w:rPr>
          <w:szCs w:val="28"/>
        </w:rPr>
        <w:t>КСП ЧР</w:t>
      </w:r>
      <w:r w:rsidR="00E62EEC" w:rsidRPr="006B731E">
        <w:rPr>
          <w:szCs w:val="28"/>
        </w:rPr>
        <w:t xml:space="preserve"> информации, документов и материалов.</w:t>
      </w:r>
    </w:p>
    <w:p w14:paraId="2D964CDE" w14:textId="6AF3F1B9" w:rsidR="007A23E8" w:rsidRPr="006B731E" w:rsidRDefault="007A23E8" w:rsidP="007A23E8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proofErr w:type="gramStart"/>
      <w:r w:rsidRPr="006B731E">
        <w:rPr>
          <w:szCs w:val="28"/>
        </w:rPr>
        <w:t>Выявление областей, наиболее значимых</w:t>
      </w:r>
      <w:r w:rsidR="00251746" w:rsidRPr="006B731E">
        <w:rPr>
          <w:szCs w:val="28"/>
        </w:rPr>
        <w:t xml:space="preserve"> для проверки, осуществляется с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помощью специальных аналитичес</w:t>
      </w:r>
      <w:r w:rsidR="00251746" w:rsidRPr="006B731E">
        <w:rPr>
          <w:szCs w:val="28"/>
        </w:rPr>
        <w:t>ких процедур, которые состоят в</w:t>
      </w:r>
      <w:r w:rsidR="008B0B1E">
        <w:rPr>
          <w:szCs w:val="28"/>
        </w:rPr>
        <w:t xml:space="preserve"> </w:t>
      </w:r>
      <w:r w:rsidRPr="006B731E">
        <w:rPr>
          <w:szCs w:val="28"/>
        </w:rPr>
        <w:t xml:space="preserve">определении, анализе и оценке соотношений финансово-экономических показателей деятельности </w:t>
      </w:r>
      <w:r w:rsidR="00251746" w:rsidRPr="006B731E">
        <w:rPr>
          <w:szCs w:val="28"/>
        </w:rPr>
        <w:t xml:space="preserve">проверяемого органа (организации) в целях </w:t>
      </w:r>
      <w:r w:rsidRPr="006B731E">
        <w:rPr>
          <w:szCs w:val="28"/>
        </w:rPr>
        <w:t>определения особенностей его дея</w:t>
      </w:r>
      <w:r w:rsidR="00783F5C">
        <w:rPr>
          <w:szCs w:val="28"/>
        </w:rPr>
        <w:t>тельности и возможных проблем в </w:t>
      </w:r>
      <w:r w:rsidRPr="006B731E">
        <w:rPr>
          <w:szCs w:val="28"/>
        </w:rPr>
        <w:t xml:space="preserve">деятельности </w:t>
      </w:r>
      <w:r w:rsidR="00251746" w:rsidRPr="006B731E">
        <w:rPr>
          <w:szCs w:val="28"/>
        </w:rPr>
        <w:t>проверяемого органа (организации)</w:t>
      </w:r>
      <w:r w:rsidRPr="006B731E">
        <w:rPr>
          <w:szCs w:val="28"/>
        </w:rPr>
        <w:t>, требующих при проведении контрольного мероприятия особого внимания, а также с учетом нарушений (недостатков), выявленных у проверяемых органов (организаций) по результатам</w:t>
      </w:r>
      <w:proofErr w:type="gramEnd"/>
      <w:r w:rsidRPr="006B731E">
        <w:rPr>
          <w:szCs w:val="28"/>
        </w:rPr>
        <w:t xml:space="preserve"> ранее проведенных мероприятий, которые в том числе могут носить системный характер.</w:t>
      </w:r>
    </w:p>
    <w:p w14:paraId="7A0FB6E3" w14:textId="425EC3A1" w:rsidR="007A23E8" w:rsidRPr="006B731E" w:rsidRDefault="003D4C86" w:rsidP="007A23E8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2.</w:t>
      </w:r>
      <w:r w:rsidR="00A84CD6">
        <w:rPr>
          <w:szCs w:val="28"/>
        </w:rPr>
        <w:t>3</w:t>
      </w:r>
      <w:r w:rsidRPr="006B731E">
        <w:rPr>
          <w:szCs w:val="28"/>
        </w:rPr>
        <w:t>.</w:t>
      </w:r>
      <w:r w:rsidR="008B0B1E">
        <w:rPr>
          <w:szCs w:val="28"/>
        </w:rPr>
        <w:t> </w:t>
      </w:r>
      <w:r w:rsidR="007A23E8" w:rsidRPr="006B731E">
        <w:rPr>
          <w:szCs w:val="28"/>
        </w:rPr>
        <w:t xml:space="preserve">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распоряжение средствами бюджетов бюджетной системы Российской Федерации, иными объектами государственной (муниципальной) собственности в проверяемой сфере или на финансово-хозяйственную деятельность </w:t>
      </w:r>
      <w:r w:rsidR="00251746" w:rsidRPr="006B731E">
        <w:rPr>
          <w:szCs w:val="28"/>
        </w:rPr>
        <w:t>проверяемого органа (организации)</w:t>
      </w:r>
      <w:r w:rsidR="00783F5C">
        <w:rPr>
          <w:szCs w:val="28"/>
        </w:rPr>
        <w:t>, в </w:t>
      </w:r>
      <w:r w:rsidR="007A23E8" w:rsidRPr="006B731E">
        <w:rPr>
          <w:szCs w:val="28"/>
        </w:rPr>
        <w:t>целях принятия мер для их снижения.</w:t>
      </w:r>
    </w:p>
    <w:p w14:paraId="266B15C1" w14:textId="4DE69454" w:rsidR="00E70849" w:rsidRPr="006B731E" w:rsidRDefault="00E70849" w:rsidP="00E70849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Определение состояния внутреннего аудита (контроля) проверяемого органа (организации) заключается в проведении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объема и проведении контрольных действий.</w:t>
      </w:r>
    </w:p>
    <w:p w14:paraId="752E55CA" w14:textId="3138515A" w:rsidR="00E70849" w:rsidRPr="006B731E" w:rsidRDefault="00E70849" w:rsidP="00E70849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Порядок определения приемлемого уровня существенности информации, областей, наиболее значимых для прове</w:t>
      </w:r>
      <w:r w:rsidR="00783F5C">
        <w:rPr>
          <w:szCs w:val="28"/>
        </w:rPr>
        <w:t>рки, наличия и степени рисков и</w:t>
      </w:r>
      <w:r w:rsidR="008B0B1E">
        <w:rPr>
          <w:szCs w:val="28"/>
        </w:rPr>
        <w:t xml:space="preserve"> </w:t>
      </w:r>
      <w:r w:rsidRPr="006B731E">
        <w:rPr>
          <w:szCs w:val="28"/>
        </w:rPr>
        <w:t>эффективности внутреннего аудита, осуществляемого проверяемыми органами (организациями), устанавливается</w:t>
      </w:r>
      <w:r w:rsidR="00783F5C">
        <w:rPr>
          <w:szCs w:val="28"/>
        </w:rPr>
        <w:t xml:space="preserve"> соответствующими </w:t>
      </w:r>
      <w:r w:rsidRPr="006B731E">
        <w:rPr>
          <w:szCs w:val="28"/>
        </w:rPr>
        <w:t xml:space="preserve">методическими документами </w:t>
      </w:r>
      <w:r w:rsidR="00E34D47">
        <w:rPr>
          <w:szCs w:val="28"/>
        </w:rPr>
        <w:t>КСП ЧР</w:t>
      </w:r>
      <w:r w:rsidRPr="006B731E">
        <w:rPr>
          <w:szCs w:val="28"/>
        </w:rPr>
        <w:t>.</w:t>
      </w:r>
    </w:p>
    <w:p w14:paraId="24BB526C" w14:textId="697EBD80" w:rsidR="00E70849" w:rsidRPr="006B731E" w:rsidRDefault="00E70849" w:rsidP="00E70849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По результатам анализа и оценки совокупности перечисленных факторов формулируются цели и задачи (вопросы) контрольного мероприятия, а также планируется объем необходимых контрольных действий.</w:t>
      </w:r>
    </w:p>
    <w:p w14:paraId="37289EAD" w14:textId="79D45FF8" w:rsidR="002D00C0" w:rsidRPr="007B084B" w:rsidRDefault="003D4C86" w:rsidP="002D00C0">
      <w:pPr>
        <w:pStyle w:val="211"/>
        <w:suppressAutoHyphens/>
        <w:rPr>
          <w:szCs w:val="28"/>
        </w:rPr>
      </w:pPr>
      <w:r w:rsidRPr="006B731E">
        <w:rPr>
          <w:szCs w:val="28"/>
        </w:rPr>
        <w:t>2.</w:t>
      </w:r>
      <w:r w:rsidR="00A84CD6">
        <w:rPr>
          <w:szCs w:val="28"/>
        </w:rPr>
        <w:t>4</w:t>
      </w:r>
      <w:r w:rsidR="002D00C0">
        <w:rPr>
          <w:szCs w:val="28"/>
        </w:rPr>
        <w:t xml:space="preserve">. </w:t>
      </w:r>
      <w:r w:rsidR="002D00C0" w:rsidRPr="002F0EE3">
        <w:rPr>
          <w:szCs w:val="28"/>
        </w:rPr>
        <w:t>В целях подготовки к проведению контрольного мероприятия</w:t>
      </w:r>
      <w:r w:rsidR="002D00C0">
        <w:rPr>
          <w:szCs w:val="28"/>
        </w:rPr>
        <w:t>, в том числе определения (уточнения)</w:t>
      </w:r>
      <w:r w:rsidR="002D00C0" w:rsidRPr="002F0EE3">
        <w:rPr>
          <w:szCs w:val="28"/>
        </w:rPr>
        <w:t xml:space="preserve"> перечня проверяемых органов (организаций)</w:t>
      </w:r>
      <w:r w:rsidR="002D00C0">
        <w:rPr>
          <w:szCs w:val="28"/>
        </w:rPr>
        <w:t xml:space="preserve"> и </w:t>
      </w:r>
      <w:r w:rsidR="002D00C0" w:rsidRPr="002F0EE3">
        <w:rPr>
          <w:szCs w:val="28"/>
        </w:rPr>
        <w:t>формирования программы контрольного мероприятия</w:t>
      </w:r>
      <w:r w:rsidR="002D00C0">
        <w:rPr>
          <w:szCs w:val="28"/>
        </w:rPr>
        <w:t xml:space="preserve">, </w:t>
      </w:r>
      <w:r w:rsidR="002D00C0" w:rsidRPr="002F0EE3">
        <w:rPr>
          <w:spacing w:val="0"/>
          <w:szCs w:val="28"/>
        </w:rPr>
        <w:t>допускается направление запросов до начала контрольного мероприятия</w:t>
      </w:r>
      <w:r w:rsidR="002D00C0" w:rsidRPr="002F0EE3">
        <w:rPr>
          <w:szCs w:val="28"/>
        </w:rPr>
        <w:t>.</w:t>
      </w:r>
      <w:r w:rsidR="00FA70A4" w:rsidRPr="002F0EE3">
        <w:rPr>
          <w:szCs w:val="28"/>
        </w:rPr>
        <w:t xml:space="preserve"> </w:t>
      </w:r>
      <w:r w:rsidR="002D00C0" w:rsidRPr="002F0EE3">
        <w:rPr>
          <w:szCs w:val="28"/>
        </w:rPr>
        <w:t xml:space="preserve">В случаях, когда запрашиваемая информация содержится в регистрах учета и </w:t>
      </w:r>
      <w:r w:rsidR="002D00C0" w:rsidRPr="007B084B">
        <w:rPr>
          <w:szCs w:val="28"/>
        </w:rPr>
        <w:t>формах отчетности, в запросе должны быть отражены указанные документы.</w:t>
      </w:r>
    </w:p>
    <w:p w14:paraId="141A14C3" w14:textId="294023A6" w:rsidR="002D00C0" w:rsidRDefault="00364418" w:rsidP="00A173C8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Запрашиваемая инфор</w:t>
      </w:r>
      <w:r w:rsidR="0082464F" w:rsidRPr="006B731E">
        <w:rPr>
          <w:szCs w:val="28"/>
        </w:rPr>
        <w:t>мация должна быть официальной и </w:t>
      </w:r>
      <w:r w:rsidRPr="006B731E">
        <w:rPr>
          <w:szCs w:val="28"/>
        </w:rPr>
        <w:t>сопровождаться ссылкой на источник (официальная публикация, входящий номе</w:t>
      </w:r>
      <w:r w:rsidR="00634EE4" w:rsidRPr="006B731E">
        <w:rPr>
          <w:szCs w:val="28"/>
        </w:rPr>
        <w:t xml:space="preserve">р сопроводительного письма и иные установленные </w:t>
      </w:r>
      <w:r w:rsidR="00E54F93" w:rsidRPr="006B731E">
        <w:rPr>
          <w:szCs w:val="28"/>
        </w:rPr>
        <w:t xml:space="preserve">нормативными правовыми актами </w:t>
      </w:r>
      <w:r w:rsidR="009929F4" w:rsidRPr="006B731E">
        <w:rPr>
          <w:szCs w:val="28"/>
        </w:rPr>
        <w:t xml:space="preserve">официальные </w:t>
      </w:r>
      <w:r w:rsidR="00634EE4" w:rsidRPr="006B731E">
        <w:rPr>
          <w:szCs w:val="28"/>
        </w:rPr>
        <w:t>источники информации</w:t>
      </w:r>
      <w:r w:rsidRPr="006B731E">
        <w:rPr>
          <w:szCs w:val="28"/>
        </w:rPr>
        <w:t>).</w:t>
      </w:r>
      <w:r w:rsidR="001866F3" w:rsidRPr="006B731E">
        <w:rPr>
          <w:szCs w:val="28"/>
        </w:rPr>
        <w:t xml:space="preserve"> </w:t>
      </w:r>
    </w:p>
    <w:p w14:paraId="0CC6A431" w14:textId="537BA2AE" w:rsidR="002D00C0" w:rsidRDefault="00790B7F" w:rsidP="002D00C0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6B731E">
        <w:rPr>
          <w:szCs w:val="28"/>
        </w:rPr>
        <w:t>Запро</w:t>
      </w:r>
      <w:r w:rsidR="0082464F" w:rsidRPr="006B731E">
        <w:rPr>
          <w:szCs w:val="28"/>
        </w:rPr>
        <w:t xml:space="preserve">сы формируются </w:t>
      </w:r>
      <w:r w:rsidR="00276532">
        <w:rPr>
          <w:szCs w:val="28"/>
        </w:rPr>
        <w:t xml:space="preserve">по форме, установленной </w:t>
      </w:r>
      <w:r w:rsidR="00166C87" w:rsidRPr="00276532">
        <w:rPr>
          <w:szCs w:val="28"/>
        </w:rPr>
        <w:t>Приложени</w:t>
      </w:r>
      <w:r w:rsidR="00276532">
        <w:rPr>
          <w:szCs w:val="28"/>
        </w:rPr>
        <w:t>ем</w:t>
      </w:r>
      <w:r w:rsidR="00166C87" w:rsidRPr="00276532">
        <w:rPr>
          <w:szCs w:val="28"/>
        </w:rPr>
        <w:t xml:space="preserve"> </w:t>
      </w:r>
      <w:r w:rsidR="00636BED" w:rsidRPr="00276532">
        <w:rPr>
          <w:szCs w:val="28"/>
        </w:rPr>
        <w:t>1</w:t>
      </w:r>
      <w:r w:rsidR="00636BED" w:rsidRPr="006B731E">
        <w:rPr>
          <w:szCs w:val="28"/>
        </w:rPr>
        <w:t xml:space="preserve"> к настоящему Стандарту</w:t>
      </w:r>
      <w:r w:rsidR="00276532">
        <w:rPr>
          <w:szCs w:val="28"/>
        </w:rPr>
        <w:t xml:space="preserve">, </w:t>
      </w:r>
      <w:r w:rsidR="002D00C0" w:rsidRPr="007B084B">
        <w:rPr>
          <w:szCs w:val="28"/>
        </w:rPr>
        <w:t>и</w:t>
      </w:r>
      <w:r w:rsidR="00276532">
        <w:rPr>
          <w:szCs w:val="28"/>
        </w:rPr>
        <w:t xml:space="preserve"> </w:t>
      </w:r>
      <w:r w:rsidR="002D00C0" w:rsidRPr="007B084B">
        <w:rPr>
          <w:szCs w:val="28"/>
        </w:rPr>
        <w:t xml:space="preserve">направляются в соответствии с порядком, установленным законодательством Российской Федерации и </w:t>
      </w:r>
      <w:r w:rsidR="002D00C0">
        <w:rPr>
          <w:szCs w:val="28"/>
        </w:rPr>
        <w:t>Чувашской Республики,</w:t>
      </w:r>
      <w:r w:rsidR="002D00C0" w:rsidRPr="007B084B">
        <w:rPr>
          <w:szCs w:val="28"/>
        </w:rPr>
        <w:t xml:space="preserve"> Регламентом</w:t>
      </w:r>
      <w:r w:rsidR="002D00C0">
        <w:rPr>
          <w:szCs w:val="28"/>
        </w:rPr>
        <w:t xml:space="preserve"> КСП ЧР</w:t>
      </w:r>
      <w:r w:rsidR="002D00C0" w:rsidRPr="007B084B">
        <w:rPr>
          <w:szCs w:val="28"/>
        </w:rPr>
        <w:t>.</w:t>
      </w:r>
    </w:p>
    <w:p w14:paraId="1CDF7ED7" w14:textId="15AC729B" w:rsidR="002D00C0" w:rsidRPr="002F0EE3" w:rsidRDefault="002D00C0" w:rsidP="002D00C0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709"/>
        <w:rPr>
          <w:szCs w:val="28"/>
        </w:rPr>
      </w:pPr>
      <w:r w:rsidRPr="007B084B">
        <w:rPr>
          <w:szCs w:val="28"/>
        </w:rPr>
        <w:t xml:space="preserve">Использование в рамках контрольного мероприятия информации, размещенной на официальных </w:t>
      </w:r>
      <w:proofErr w:type="gramStart"/>
      <w:r w:rsidRPr="007B084B">
        <w:rPr>
          <w:szCs w:val="28"/>
        </w:rPr>
        <w:t>Интернет-порталах</w:t>
      </w:r>
      <w:proofErr w:type="gramEnd"/>
      <w:r w:rsidRPr="007B084B">
        <w:rPr>
          <w:szCs w:val="28"/>
        </w:rPr>
        <w:t xml:space="preserve"> (порталах) и сайтах государственных органов (органов местного самоуправления, муниципальных органов) и организаций, возможно в случаях, если ее опубликование (размещение) предусмотрено законами или иными нормативными правовыми актами, со ссылкой на электронный адрес в</w:t>
      </w:r>
      <w:r>
        <w:rPr>
          <w:szCs w:val="28"/>
        </w:rPr>
        <w:t xml:space="preserve"> </w:t>
      </w:r>
      <w:r w:rsidRPr="007B084B">
        <w:rPr>
          <w:szCs w:val="28"/>
        </w:rPr>
        <w:t>информационно-телекоммуникационной сети Интернет (с указанием</w:t>
      </w:r>
      <w:r w:rsidRPr="002F0EE3">
        <w:rPr>
          <w:szCs w:val="28"/>
        </w:rPr>
        <w:t xml:space="preserve"> даты получения информации). Материалы, полученные из иных источников, используютс</w:t>
      </w:r>
      <w:r w:rsidRPr="00FB1945">
        <w:rPr>
          <w:szCs w:val="28"/>
        </w:rPr>
        <w:t>я</w:t>
      </w:r>
      <w:r w:rsidR="00281996">
        <w:rPr>
          <w:szCs w:val="28"/>
        </w:rPr>
        <w:t xml:space="preserve"> </w:t>
      </w:r>
      <w:r w:rsidRPr="002F0EE3">
        <w:rPr>
          <w:szCs w:val="28"/>
        </w:rPr>
        <w:t>по решению руководителя контрольного мероприятия.</w:t>
      </w:r>
    </w:p>
    <w:p w14:paraId="4DB2A543" w14:textId="77777777" w:rsidR="002D00C0" w:rsidRDefault="00364418" w:rsidP="00C52FD9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2.</w:t>
      </w:r>
      <w:r w:rsidR="003D4C86" w:rsidRPr="006B731E">
        <w:rPr>
          <w:szCs w:val="28"/>
        </w:rPr>
        <w:t>5</w:t>
      </w:r>
      <w:r w:rsidRPr="006B731E">
        <w:rPr>
          <w:szCs w:val="28"/>
        </w:rPr>
        <w:t>.</w:t>
      </w:r>
      <w:r w:rsidRPr="006B731E">
        <w:rPr>
          <w:szCs w:val="28"/>
          <w:lang w:val="en-US"/>
        </w:rPr>
        <w:t> </w:t>
      </w:r>
      <w:proofErr w:type="gramStart"/>
      <w:r w:rsidRPr="006B731E">
        <w:rPr>
          <w:szCs w:val="28"/>
        </w:rPr>
        <w:t>В случае непредставления</w:t>
      </w:r>
      <w:r w:rsidR="009D579F" w:rsidRPr="006B731E">
        <w:rPr>
          <w:szCs w:val="28"/>
        </w:rPr>
        <w:t xml:space="preserve"> или</w:t>
      </w:r>
      <w:r w:rsidRPr="006B731E">
        <w:rPr>
          <w:szCs w:val="28"/>
        </w:rPr>
        <w:t xml:space="preserve"> несвоевременного представления </w:t>
      </w:r>
      <w:r w:rsidR="003F17FC" w:rsidRPr="006B731E">
        <w:rPr>
          <w:szCs w:val="28"/>
        </w:rPr>
        <w:t xml:space="preserve">по запросам </w:t>
      </w:r>
      <w:r w:rsidR="00E34D47">
        <w:rPr>
          <w:szCs w:val="28"/>
        </w:rPr>
        <w:t>КСП ЧР</w:t>
      </w:r>
      <w:r w:rsidR="003F17FC" w:rsidRPr="006B731E">
        <w:rPr>
          <w:szCs w:val="28"/>
        </w:rPr>
        <w:t xml:space="preserve"> информации, документов и материалов, необходимых для проведения </w:t>
      </w:r>
      <w:r w:rsidR="00FA4625" w:rsidRPr="006B731E">
        <w:rPr>
          <w:szCs w:val="28"/>
        </w:rPr>
        <w:t>контрольного мероприятия</w:t>
      </w:r>
      <w:r w:rsidR="003F17FC" w:rsidRPr="006B731E">
        <w:rPr>
          <w:szCs w:val="28"/>
        </w:rPr>
        <w:t xml:space="preserve">, представления информации, документов и материалов не в полном объеме или представления недостоверных информации, документов и материалов </w:t>
      </w:r>
      <w:r w:rsidRPr="006B731E">
        <w:rPr>
          <w:szCs w:val="28"/>
        </w:rPr>
        <w:t xml:space="preserve">составляется </w:t>
      </w:r>
      <w:r w:rsidR="002D00C0">
        <w:rPr>
          <w:b/>
          <w:szCs w:val="28"/>
        </w:rPr>
        <w:t>а</w:t>
      </w:r>
      <w:r w:rsidRPr="006B731E">
        <w:rPr>
          <w:b/>
          <w:szCs w:val="28"/>
        </w:rPr>
        <w:t>кт по факт</w:t>
      </w:r>
      <w:r w:rsidR="00FD19EB" w:rsidRPr="006B731E">
        <w:rPr>
          <w:b/>
          <w:szCs w:val="28"/>
        </w:rPr>
        <w:t>ам</w:t>
      </w:r>
      <w:r w:rsidRPr="006B731E">
        <w:rPr>
          <w:b/>
          <w:szCs w:val="28"/>
        </w:rPr>
        <w:t xml:space="preserve"> непредставления</w:t>
      </w:r>
      <w:r w:rsidR="00FD19EB" w:rsidRPr="006B731E">
        <w:rPr>
          <w:b/>
          <w:szCs w:val="28"/>
        </w:rPr>
        <w:t xml:space="preserve"> или несвоевременного представления </w:t>
      </w:r>
      <w:r w:rsidR="003F17FC" w:rsidRPr="006B731E">
        <w:rPr>
          <w:b/>
          <w:szCs w:val="28"/>
        </w:rPr>
        <w:t xml:space="preserve">информации, </w:t>
      </w:r>
      <w:r w:rsidR="00FD19EB" w:rsidRPr="006B731E">
        <w:rPr>
          <w:b/>
          <w:szCs w:val="28"/>
        </w:rPr>
        <w:t>документов и материалов</w:t>
      </w:r>
      <w:r w:rsidRPr="006B731E">
        <w:rPr>
          <w:b/>
          <w:szCs w:val="28"/>
        </w:rPr>
        <w:t xml:space="preserve"> </w:t>
      </w:r>
      <w:r w:rsidRPr="006B731E">
        <w:rPr>
          <w:szCs w:val="28"/>
        </w:rPr>
        <w:t xml:space="preserve">(Приложение </w:t>
      </w:r>
      <w:r w:rsidR="000D2F8B" w:rsidRPr="006B731E">
        <w:rPr>
          <w:szCs w:val="28"/>
        </w:rPr>
        <w:t>2</w:t>
      </w:r>
      <w:r w:rsidR="002D00C0">
        <w:rPr>
          <w:szCs w:val="28"/>
        </w:rPr>
        <w:t xml:space="preserve"> к настоящему Стандарту</w:t>
      </w:r>
      <w:r w:rsidR="00D24B43" w:rsidRPr="006B731E">
        <w:rPr>
          <w:szCs w:val="28"/>
        </w:rPr>
        <w:t>)</w:t>
      </w:r>
      <w:r w:rsidR="001C395C" w:rsidRPr="006B731E">
        <w:rPr>
          <w:szCs w:val="28"/>
        </w:rPr>
        <w:t>.</w:t>
      </w:r>
      <w:r w:rsidR="00C52FD9" w:rsidRPr="006B731E">
        <w:rPr>
          <w:szCs w:val="28"/>
        </w:rPr>
        <w:t xml:space="preserve"> </w:t>
      </w:r>
      <w:proofErr w:type="gramEnd"/>
    </w:p>
    <w:p w14:paraId="6B8D18F9" w14:textId="066DB962" w:rsidR="002D00C0" w:rsidRDefault="002D00C0" w:rsidP="002D00C0">
      <w:pPr>
        <w:suppressAutoHyphens/>
        <w:spacing w:after="0" w:line="240" w:lineRule="auto"/>
        <w:ind w:firstLine="709"/>
        <w:jc w:val="both"/>
        <w:rPr>
          <w:szCs w:val="28"/>
        </w:rPr>
      </w:pPr>
      <w:bookmarkStart w:id="7" w:name="_Toc508867979"/>
      <w:r w:rsidRPr="002F0EE3">
        <w:rPr>
          <w:szCs w:val="28"/>
        </w:rPr>
        <w:t>Должностным лицом</w:t>
      </w:r>
      <w:r>
        <w:rPr>
          <w:szCs w:val="28"/>
        </w:rPr>
        <w:t xml:space="preserve"> КСП ЧР</w:t>
      </w:r>
      <w:r w:rsidRPr="002F0EE3">
        <w:rPr>
          <w:szCs w:val="28"/>
        </w:rPr>
        <w:t xml:space="preserve"> по согласованию с руководителем контрольного мероприятия определяется достаточность данных, указывающих на наличие события административного </w:t>
      </w:r>
      <w:r w:rsidRPr="007B084B">
        <w:rPr>
          <w:szCs w:val="28"/>
        </w:rPr>
        <w:t>правонарушения, для</w:t>
      </w:r>
      <w:r w:rsidRPr="002F0EE3">
        <w:rPr>
          <w:szCs w:val="28"/>
        </w:rPr>
        <w:t xml:space="preserve"> принятия решения о составлении </w:t>
      </w:r>
      <w:r w:rsidRPr="0052026D">
        <w:rPr>
          <w:szCs w:val="28"/>
        </w:rPr>
        <w:t>протокола</w:t>
      </w:r>
      <w:r>
        <w:rPr>
          <w:szCs w:val="28"/>
        </w:rPr>
        <w:t xml:space="preserve"> </w:t>
      </w:r>
      <w:r w:rsidRPr="0052026D">
        <w:rPr>
          <w:szCs w:val="28"/>
        </w:rPr>
        <w:t>об административном правонарушении.</w:t>
      </w:r>
    </w:p>
    <w:p w14:paraId="1EA66D1E" w14:textId="6C7C7BC0" w:rsidR="00636BED" w:rsidRPr="006B731E" w:rsidRDefault="00C52FD9" w:rsidP="00190FE4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6B731E">
        <w:rPr>
          <w:bCs/>
          <w:szCs w:val="28"/>
        </w:rPr>
        <w:t>2</w:t>
      </w:r>
      <w:r w:rsidR="00B057AD" w:rsidRPr="006B731E">
        <w:rPr>
          <w:bCs/>
          <w:szCs w:val="28"/>
        </w:rPr>
        <w:t>.</w:t>
      </w:r>
      <w:r w:rsidR="003D4C86" w:rsidRPr="006B731E">
        <w:rPr>
          <w:bCs/>
          <w:szCs w:val="28"/>
        </w:rPr>
        <w:t>6</w:t>
      </w:r>
      <w:r w:rsidR="00B057AD" w:rsidRPr="006B731E">
        <w:rPr>
          <w:bCs/>
          <w:szCs w:val="28"/>
        </w:rPr>
        <w:t>.</w:t>
      </w:r>
      <w:r w:rsidR="00AE41D4" w:rsidRPr="006B731E">
        <w:rPr>
          <w:bCs/>
          <w:szCs w:val="28"/>
        </w:rPr>
        <w:t> </w:t>
      </w:r>
      <w:r w:rsidR="00DA4EA0" w:rsidRPr="006B731E">
        <w:rPr>
          <w:szCs w:val="28"/>
        </w:rPr>
        <w:t>В ходе подготовки к контрольному мероприятию р</w:t>
      </w:r>
      <w:r w:rsidR="00143A28" w:rsidRPr="006B731E">
        <w:rPr>
          <w:szCs w:val="28"/>
        </w:rPr>
        <w:t>уководитель контрольного мероприятия</w:t>
      </w:r>
      <w:r w:rsidR="002D00C0">
        <w:rPr>
          <w:szCs w:val="28"/>
        </w:rPr>
        <w:t xml:space="preserve"> либо по его поручению - участник рабочей группы</w:t>
      </w:r>
      <w:r w:rsidR="00254768" w:rsidRPr="006B731E">
        <w:rPr>
          <w:szCs w:val="28"/>
        </w:rPr>
        <w:t xml:space="preserve"> </w:t>
      </w:r>
      <w:r w:rsidR="007412C2" w:rsidRPr="006B731E">
        <w:rPr>
          <w:szCs w:val="28"/>
        </w:rPr>
        <w:t>обязан</w:t>
      </w:r>
      <w:r w:rsidR="00560928" w:rsidRPr="006B731E">
        <w:rPr>
          <w:szCs w:val="28"/>
        </w:rPr>
        <w:t xml:space="preserve"> </w:t>
      </w:r>
      <w:r w:rsidR="00143A28" w:rsidRPr="006B731E">
        <w:rPr>
          <w:szCs w:val="28"/>
        </w:rPr>
        <w:t>организовать разработку проект</w:t>
      </w:r>
      <w:r w:rsidR="00636BED" w:rsidRPr="006B731E">
        <w:rPr>
          <w:szCs w:val="28"/>
        </w:rPr>
        <w:t xml:space="preserve">а </w:t>
      </w:r>
      <w:r w:rsidR="002D00C0">
        <w:rPr>
          <w:szCs w:val="28"/>
        </w:rPr>
        <w:t xml:space="preserve">распоряжения </w:t>
      </w:r>
      <w:r w:rsidR="00143A28" w:rsidRPr="006B731E">
        <w:rPr>
          <w:szCs w:val="28"/>
        </w:rPr>
        <w:t>о проведении контрольного мероприятия</w:t>
      </w:r>
      <w:r w:rsidR="00BE66C9" w:rsidRPr="006B731E">
        <w:rPr>
          <w:szCs w:val="28"/>
        </w:rPr>
        <w:t xml:space="preserve"> (Приложение 3</w:t>
      </w:r>
      <w:r w:rsidR="002D00C0">
        <w:rPr>
          <w:szCs w:val="28"/>
        </w:rPr>
        <w:t xml:space="preserve"> к настоящему Стандарту</w:t>
      </w:r>
      <w:r w:rsidR="00BE66C9" w:rsidRPr="006B731E">
        <w:rPr>
          <w:szCs w:val="28"/>
        </w:rPr>
        <w:t>)</w:t>
      </w:r>
      <w:r w:rsidR="0030681F" w:rsidRPr="006B731E">
        <w:rPr>
          <w:szCs w:val="28"/>
        </w:rPr>
        <w:t>,</w:t>
      </w:r>
      <w:r w:rsidR="00143A28" w:rsidRPr="006B731E">
        <w:rPr>
          <w:szCs w:val="28"/>
        </w:rPr>
        <w:t xml:space="preserve"> </w:t>
      </w:r>
      <w:r w:rsidR="00BE66C9" w:rsidRPr="006B731E">
        <w:rPr>
          <w:szCs w:val="28"/>
        </w:rPr>
        <w:t xml:space="preserve">программы контрольного мероприятия </w:t>
      </w:r>
      <w:r w:rsidR="00BE66C9" w:rsidRPr="006B731E">
        <w:rPr>
          <w:color w:val="0D0D0D" w:themeColor="text1" w:themeTint="F2"/>
          <w:szCs w:val="28"/>
        </w:rPr>
        <w:t>(</w:t>
      </w:r>
      <w:r w:rsidR="00701D18" w:rsidRPr="006B731E">
        <w:rPr>
          <w:color w:val="0D0D0D" w:themeColor="text1" w:themeTint="F2"/>
          <w:szCs w:val="28"/>
        </w:rPr>
        <w:t>Приложение</w:t>
      </w:r>
      <w:r w:rsidR="002D00C0">
        <w:rPr>
          <w:color w:val="0D0D0D" w:themeColor="text1" w:themeTint="F2"/>
          <w:szCs w:val="28"/>
        </w:rPr>
        <w:t xml:space="preserve"> </w:t>
      </w:r>
      <w:r w:rsidR="003A0DD7" w:rsidRPr="006B731E">
        <w:rPr>
          <w:color w:val="0D0D0D" w:themeColor="text1" w:themeTint="F2"/>
          <w:szCs w:val="28"/>
        </w:rPr>
        <w:t>4</w:t>
      </w:r>
      <w:r w:rsidR="002D00C0" w:rsidRPr="002D00C0">
        <w:t xml:space="preserve"> </w:t>
      </w:r>
      <w:r w:rsidR="002D00C0" w:rsidRPr="002D00C0">
        <w:rPr>
          <w:color w:val="0D0D0D" w:themeColor="text1" w:themeTint="F2"/>
          <w:szCs w:val="28"/>
        </w:rPr>
        <w:t>к настоящему Стандарту</w:t>
      </w:r>
      <w:r w:rsidR="00BE66C9" w:rsidRPr="006B731E">
        <w:rPr>
          <w:color w:val="0D0D0D" w:themeColor="text1" w:themeTint="F2"/>
          <w:szCs w:val="28"/>
        </w:rPr>
        <w:t>)</w:t>
      </w:r>
      <w:r w:rsidR="00BE66C9" w:rsidRPr="006B731E">
        <w:rPr>
          <w:szCs w:val="28"/>
        </w:rPr>
        <w:t xml:space="preserve">, </w:t>
      </w:r>
      <w:r w:rsidR="00636BED" w:rsidRPr="006B731E">
        <w:rPr>
          <w:szCs w:val="28"/>
        </w:rPr>
        <w:t>содержащей предмет, цел</w:t>
      </w:r>
      <w:r w:rsidR="00560928" w:rsidRPr="006B731E">
        <w:rPr>
          <w:szCs w:val="28"/>
        </w:rPr>
        <w:t>и</w:t>
      </w:r>
      <w:r w:rsidR="009B2C1B" w:rsidRPr="006B731E">
        <w:rPr>
          <w:szCs w:val="28"/>
        </w:rPr>
        <w:t xml:space="preserve"> и </w:t>
      </w:r>
      <w:r w:rsidR="00635E65" w:rsidRPr="006B731E">
        <w:rPr>
          <w:szCs w:val="28"/>
        </w:rPr>
        <w:t xml:space="preserve">вопросы </w:t>
      </w:r>
      <w:r w:rsidR="00636BED" w:rsidRPr="006B731E">
        <w:rPr>
          <w:szCs w:val="28"/>
        </w:rPr>
        <w:t>контрольного мероприятия.</w:t>
      </w:r>
      <w:r w:rsidR="00D24B43" w:rsidRPr="006B731E">
        <w:rPr>
          <w:szCs w:val="28"/>
        </w:rPr>
        <w:t xml:space="preserve"> При необходимости руководитель контрольного мероприятия может принять решение о разработке рабочего плана</w:t>
      </w:r>
      <w:r w:rsidR="00251746" w:rsidRPr="006B731E">
        <w:rPr>
          <w:szCs w:val="28"/>
        </w:rPr>
        <w:t>, детализирующего отраженные в</w:t>
      </w:r>
      <w:r w:rsidR="008B0B1E">
        <w:rPr>
          <w:szCs w:val="28"/>
        </w:rPr>
        <w:t xml:space="preserve"> </w:t>
      </w:r>
      <w:r w:rsidR="00190FE4" w:rsidRPr="006B731E">
        <w:rPr>
          <w:szCs w:val="28"/>
        </w:rPr>
        <w:t>программе контрольного мероприятия</w:t>
      </w:r>
      <w:r w:rsidR="00281996">
        <w:rPr>
          <w:szCs w:val="28"/>
        </w:rPr>
        <w:t xml:space="preserve"> (Приложение 5 к настоящему Стандарту)</w:t>
      </w:r>
      <w:r w:rsidR="00D24B43" w:rsidRPr="006B731E">
        <w:rPr>
          <w:szCs w:val="28"/>
        </w:rPr>
        <w:t>.</w:t>
      </w:r>
    </w:p>
    <w:p w14:paraId="2F319C8E" w14:textId="137115A5" w:rsidR="002D00C0" w:rsidRDefault="002D00C0" w:rsidP="002D00C0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2F0EE3">
        <w:rPr>
          <w:szCs w:val="28"/>
        </w:rPr>
        <w:t>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рисков, в том числе коррупционного характера.</w:t>
      </w:r>
    </w:p>
    <w:p w14:paraId="26EF967F" w14:textId="77777777" w:rsidR="002F6D07" w:rsidRDefault="002F6D07" w:rsidP="002F6D07">
      <w:pPr>
        <w:pStyle w:val="ad"/>
        <w:spacing w:after="0"/>
        <w:ind w:firstLine="709"/>
        <w:jc w:val="both"/>
        <w:rPr>
          <w:snapToGrid w:val="0"/>
          <w:sz w:val="28"/>
          <w:szCs w:val="28"/>
          <w:lang w:val="ru-RU" w:eastAsia="ru-RU"/>
        </w:rPr>
      </w:pPr>
      <w:r w:rsidRPr="002F6D07">
        <w:rPr>
          <w:sz w:val="28"/>
          <w:szCs w:val="28"/>
        </w:rPr>
        <w:t xml:space="preserve">2.6.1. </w:t>
      </w:r>
      <w:r w:rsidRPr="002F6D07">
        <w:rPr>
          <w:snapToGrid w:val="0"/>
          <w:sz w:val="28"/>
          <w:szCs w:val="28"/>
          <w:lang w:eastAsia="ru-RU"/>
        </w:rPr>
        <w:t xml:space="preserve">По   результатам    предварительного    изучения    предмета    и объектов контрольного мероприятия подготавливается программа проведения контрольного мероприятия. </w:t>
      </w:r>
    </w:p>
    <w:p w14:paraId="7D271CDC" w14:textId="79842E67" w:rsidR="002F6D07" w:rsidRPr="002F6D07" w:rsidRDefault="002F6D07" w:rsidP="002F6D07">
      <w:pPr>
        <w:pStyle w:val="ad"/>
        <w:spacing w:after="0"/>
        <w:ind w:firstLine="709"/>
        <w:jc w:val="both"/>
        <w:rPr>
          <w:snapToGrid w:val="0"/>
          <w:sz w:val="28"/>
          <w:szCs w:val="28"/>
          <w:lang w:eastAsia="ru-RU"/>
        </w:rPr>
      </w:pPr>
      <w:r w:rsidRPr="002F6D07">
        <w:rPr>
          <w:snapToGrid w:val="0"/>
          <w:sz w:val="28"/>
          <w:szCs w:val="28"/>
          <w:lang w:eastAsia="ru-RU"/>
        </w:rPr>
        <w:t>Программа должна содержать</w:t>
      </w:r>
      <w:r w:rsidRPr="002F6D07">
        <w:rPr>
          <w:sz w:val="28"/>
          <w:szCs w:val="20"/>
          <w:lang w:eastAsia="ru-RU"/>
        </w:rPr>
        <w:t xml:space="preserve"> наименование контрольного мероприятия,</w:t>
      </w:r>
      <w:r w:rsidRPr="002F6D07">
        <w:rPr>
          <w:snapToGrid w:val="0"/>
          <w:sz w:val="28"/>
          <w:szCs w:val="28"/>
          <w:lang w:eastAsia="ru-RU"/>
        </w:rPr>
        <w:t xml:space="preserve"> </w:t>
      </w:r>
      <w:r w:rsidR="002C2BF3">
        <w:rPr>
          <w:snapToGrid w:val="0"/>
          <w:sz w:val="28"/>
          <w:szCs w:val="28"/>
          <w:lang w:val="ru-RU" w:eastAsia="ru-RU"/>
        </w:rPr>
        <w:t xml:space="preserve">предмет, цели и </w:t>
      </w:r>
      <w:r w:rsidRPr="002F6D07">
        <w:rPr>
          <w:snapToGrid w:val="0"/>
          <w:sz w:val="28"/>
          <w:szCs w:val="28"/>
          <w:lang w:eastAsia="ru-RU"/>
        </w:rPr>
        <w:t>вопрос</w:t>
      </w:r>
      <w:r w:rsidR="002C2BF3">
        <w:rPr>
          <w:snapToGrid w:val="0"/>
          <w:sz w:val="28"/>
          <w:szCs w:val="28"/>
          <w:lang w:val="ru-RU" w:eastAsia="ru-RU"/>
        </w:rPr>
        <w:t>ы</w:t>
      </w:r>
      <w:r w:rsidRPr="002F6D07">
        <w:rPr>
          <w:snapToGrid w:val="0"/>
          <w:sz w:val="28"/>
          <w:szCs w:val="28"/>
          <w:lang w:eastAsia="ru-RU"/>
        </w:rPr>
        <w:t xml:space="preserve"> контрольного мероприятия, сроки начала   и   окончания работы, </w:t>
      </w:r>
      <w:r w:rsidRPr="002F6D07">
        <w:rPr>
          <w:sz w:val="28"/>
          <w:szCs w:val="28"/>
          <w:lang w:eastAsia="ru-RU"/>
        </w:rPr>
        <w:t>состав</w:t>
      </w:r>
      <w:r w:rsidRPr="002F6D07">
        <w:rPr>
          <w:snapToGrid w:val="0"/>
          <w:sz w:val="28"/>
          <w:szCs w:val="28"/>
          <w:lang w:eastAsia="ru-RU"/>
        </w:rPr>
        <w:t xml:space="preserve"> ответственных исполнителей. </w:t>
      </w:r>
    </w:p>
    <w:p w14:paraId="608B24CC" w14:textId="731AD729" w:rsidR="002F6D07" w:rsidRPr="002F6D07" w:rsidRDefault="002C2BF3" w:rsidP="002F6D0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napToGrid w:val="0"/>
          <w:szCs w:val="28"/>
          <w:lang w:eastAsia="ru-RU"/>
        </w:rPr>
        <w:t>Программа проведения контрольного мероприятия утверждается председателем КСП ЧР либо его заместителем.</w:t>
      </w:r>
    </w:p>
    <w:p w14:paraId="550F9022" w14:textId="67BD364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zCs w:val="28"/>
          <w:lang w:eastAsia="ru-RU"/>
        </w:rPr>
        <w:t>Утверждённая программа проведения контрольного мероприятия при необходимости может быть дополнена или сокращена в ходе проведения контрольного мероприятия.</w:t>
      </w:r>
    </w:p>
    <w:p w14:paraId="43F4F7F0" w14:textId="2305F946" w:rsidR="003C7C96" w:rsidRPr="003C7C96" w:rsidRDefault="002F6D07" w:rsidP="002F6D07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2.6.2. </w:t>
      </w:r>
      <w:r w:rsidR="003C7C96" w:rsidRPr="003C7C96">
        <w:rPr>
          <w:szCs w:val="28"/>
        </w:rPr>
        <w:t xml:space="preserve">В распоряжениях </w:t>
      </w:r>
      <w:r w:rsidR="003C7C96">
        <w:rPr>
          <w:szCs w:val="28"/>
        </w:rPr>
        <w:t>КСП ЧР</w:t>
      </w:r>
      <w:r w:rsidR="003C7C96" w:rsidRPr="003C7C96">
        <w:rPr>
          <w:szCs w:val="28"/>
        </w:rPr>
        <w:t xml:space="preserve"> о проведении совместного контрольного мероприятия, приводится ссылка на подписанную Общую программу мероприятия, указываются все Стороны, принимающие участие в мероприятии:</w:t>
      </w:r>
    </w:p>
    <w:p w14:paraId="27D87AF2" w14:textId="77777777" w:rsidR="003C7C96" w:rsidRPr="003C7C96" w:rsidRDefault="003C7C96" w:rsidP="003C7C96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3C7C96">
        <w:rPr>
          <w:szCs w:val="28"/>
        </w:rPr>
        <w:t>уполномоченные органы, участвующие в проведении совместного мероприятия;</w:t>
      </w:r>
    </w:p>
    <w:p w14:paraId="476B6580" w14:textId="60D841B2" w:rsidR="003C7C96" w:rsidRDefault="003C7C96" w:rsidP="003C7C96">
      <w:pPr>
        <w:pStyle w:val="310"/>
        <w:tabs>
          <w:tab w:val="left" w:pos="1276"/>
        </w:tabs>
        <w:suppressAutoHyphens/>
        <w:ind w:left="0" w:firstLine="709"/>
        <w:rPr>
          <w:szCs w:val="28"/>
        </w:rPr>
      </w:pPr>
      <w:r w:rsidRPr="003C7C96">
        <w:rPr>
          <w:szCs w:val="28"/>
        </w:rPr>
        <w:t>персональный состав   должностных лиц контрольно-счетной палаты и сотрудников уполномоченных органов, направляемых на объекты контроля.</w:t>
      </w:r>
    </w:p>
    <w:p w14:paraId="184EF77A" w14:textId="26B1257E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6D07">
        <w:rPr>
          <w:rFonts w:eastAsia="Times New Roman"/>
          <w:szCs w:val="28"/>
          <w:lang w:eastAsia="ru-RU"/>
        </w:rPr>
        <w:t>Подготовка проекта общей программы совместного контрольного мероприятия (далее – Общая программа) осуществляется под руководством Стороны, инициирующей данное мероприятие.</w:t>
      </w:r>
    </w:p>
    <w:p w14:paraId="2878C2B6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В Общей программе совместного мероприятия указываются следующие данные:</w:t>
      </w:r>
    </w:p>
    <w:p w14:paraId="3BD28D38" w14:textId="0D6DC3B5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должностн</w:t>
      </w:r>
      <w:r w:rsidR="009B47D5">
        <w:rPr>
          <w:rFonts w:eastAsia="Times New Roman"/>
          <w:snapToGrid w:val="0"/>
          <w:szCs w:val="28"/>
          <w:lang w:eastAsia="ru-RU"/>
        </w:rPr>
        <w:t>о</w:t>
      </w:r>
      <w:r w:rsidR="002C2BF3">
        <w:rPr>
          <w:rFonts w:eastAsia="Times New Roman"/>
          <w:snapToGrid w:val="0"/>
          <w:szCs w:val="28"/>
          <w:lang w:eastAsia="ru-RU"/>
        </w:rPr>
        <w:t>е</w:t>
      </w:r>
      <w:r w:rsidRPr="002F6D07">
        <w:rPr>
          <w:rFonts w:eastAsia="Times New Roman"/>
          <w:snapToGrid w:val="0"/>
          <w:szCs w:val="28"/>
          <w:lang w:eastAsia="ru-RU"/>
        </w:rPr>
        <w:t xml:space="preserve"> лицо </w:t>
      </w:r>
      <w:r w:rsidR="009B47D5">
        <w:rPr>
          <w:rFonts w:eastAsia="Times New Roman"/>
          <w:snapToGrid w:val="0"/>
          <w:szCs w:val="28"/>
          <w:lang w:eastAsia="ru-RU"/>
        </w:rPr>
        <w:t xml:space="preserve">КСП ЧР </w:t>
      </w:r>
      <w:r w:rsidR="009B47D5" w:rsidRPr="002F6D07">
        <w:rPr>
          <w:rFonts w:eastAsia="Times New Roman"/>
          <w:snapToGrid w:val="0"/>
          <w:szCs w:val="28"/>
          <w:lang w:eastAsia="ru-RU"/>
        </w:rPr>
        <w:t>–</w:t>
      </w:r>
      <w:r w:rsidR="009B47D5">
        <w:rPr>
          <w:rFonts w:eastAsia="Times New Roman"/>
          <w:snapToGrid w:val="0"/>
          <w:szCs w:val="28"/>
          <w:lang w:eastAsia="ru-RU"/>
        </w:rPr>
        <w:t xml:space="preserve"> руководитель контрольного мероприятия</w:t>
      </w:r>
      <w:r w:rsidRPr="002F6D07">
        <w:rPr>
          <w:rFonts w:eastAsia="Times New Roman"/>
          <w:snapToGrid w:val="0"/>
          <w:szCs w:val="28"/>
          <w:lang w:eastAsia="ru-RU"/>
        </w:rPr>
        <w:t>;</w:t>
      </w:r>
    </w:p>
    <w:p w14:paraId="178073AA" w14:textId="6A017C0A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 xml:space="preserve">должностные лица </w:t>
      </w:r>
      <w:r w:rsidR="009B47D5">
        <w:rPr>
          <w:rFonts w:eastAsia="Times New Roman"/>
          <w:snapToGrid w:val="0"/>
          <w:szCs w:val="28"/>
          <w:lang w:eastAsia="ru-RU"/>
        </w:rPr>
        <w:t xml:space="preserve">КСП ЧР </w:t>
      </w:r>
      <w:r w:rsidRPr="002F6D07">
        <w:rPr>
          <w:rFonts w:eastAsia="Times New Roman"/>
          <w:snapToGrid w:val="0"/>
          <w:szCs w:val="28"/>
          <w:lang w:eastAsia="ru-RU"/>
        </w:rPr>
        <w:t>– участник</w:t>
      </w:r>
      <w:r w:rsidR="009B47D5">
        <w:rPr>
          <w:rFonts w:eastAsia="Times New Roman"/>
          <w:snapToGrid w:val="0"/>
          <w:szCs w:val="28"/>
          <w:lang w:eastAsia="ru-RU"/>
        </w:rPr>
        <w:t>и</w:t>
      </w:r>
      <w:r w:rsidRPr="002F6D07">
        <w:rPr>
          <w:rFonts w:eastAsia="Times New Roman"/>
          <w:snapToGrid w:val="0"/>
          <w:szCs w:val="28"/>
          <w:lang w:eastAsia="ru-RU"/>
        </w:rPr>
        <w:t xml:space="preserve"> совместного мероприятия;</w:t>
      </w:r>
    </w:p>
    <w:p w14:paraId="35E1FDD3" w14:textId="60AA64A5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 xml:space="preserve">срок представления должностными лицами </w:t>
      </w:r>
      <w:r w:rsidR="009B47D5">
        <w:rPr>
          <w:rFonts w:eastAsia="Times New Roman"/>
          <w:snapToGrid w:val="0"/>
          <w:szCs w:val="28"/>
          <w:lang w:eastAsia="ru-RU"/>
        </w:rPr>
        <w:t>КСП ЧР</w:t>
      </w:r>
      <w:r w:rsidRPr="002F6D07">
        <w:rPr>
          <w:rFonts w:eastAsia="Times New Roman"/>
          <w:snapToGrid w:val="0"/>
          <w:szCs w:val="28"/>
          <w:lang w:eastAsia="ru-RU"/>
        </w:rPr>
        <w:t xml:space="preserve"> и уполномоченных органов - участниками совместного мероприятия, материалов по результатам мероприятия руководителю контрольного мероприятия </w:t>
      </w:r>
      <w:r w:rsidR="009B47D5">
        <w:rPr>
          <w:rFonts w:eastAsia="Times New Roman"/>
          <w:snapToGrid w:val="0"/>
          <w:szCs w:val="28"/>
          <w:lang w:eastAsia="ru-RU"/>
        </w:rPr>
        <w:t>КСП ЧР</w:t>
      </w:r>
      <w:r w:rsidRPr="002F6D07">
        <w:rPr>
          <w:rFonts w:eastAsia="Times New Roman"/>
          <w:snapToGrid w:val="0"/>
          <w:szCs w:val="28"/>
          <w:lang w:eastAsia="ru-RU"/>
        </w:rPr>
        <w:t>, которому поручена организация мероприятия и обобщение его результатов;</w:t>
      </w:r>
    </w:p>
    <w:p w14:paraId="39D362EA" w14:textId="25824388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 xml:space="preserve">срок представления отчета о результатах совместного мероприятия, иных документов на рассмотрение Коллегии </w:t>
      </w:r>
      <w:r w:rsidR="009B47D5">
        <w:rPr>
          <w:rFonts w:eastAsia="Times New Roman"/>
          <w:snapToGrid w:val="0"/>
          <w:szCs w:val="28"/>
          <w:lang w:eastAsia="ru-RU"/>
        </w:rPr>
        <w:t>КСП ЧР</w:t>
      </w:r>
      <w:r w:rsidRPr="002F6D07">
        <w:rPr>
          <w:rFonts w:eastAsia="Times New Roman"/>
          <w:snapToGrid w:val="0"/>
          <w:szCs w:val="28"/>
          <w:lang w:eastAsia="ru-RU"/>
        </w:rPr>
        <w:t>.</w:t>
      </w:r>
    </w:p>
    <w:p w14:paraId="7D868DFC" w14:textId="4433FA5E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>
        <w:rPr>
          <w:rFonts w:eastAsia="Times New Roman"/>
          <w:snapToGrid w:val="0"/>
          <w:szCs w:val="28"/>
          <w:lang w:eastAsia="ru-RU"/>
        </w:rPr>
        <w:t>Ф</w:t>
      </w:r>
      <w:r w:rsidRPr="002F6D07">
        <w:rPr>
          <w:rFonts w:eastAsia="Times New Roman"/>
          <w:snapToGrid w:val="0"/>
          <w:szCs w:val="28"/>
          <w:lang w:eastAsia="ru-RU"/>
        </w:rPr>
        <w:t xml:space="preserve">орма Общей программы проведения совместного контрольного мероприятия приведена в приложении </w:t>
      </w:r>
      <w:r>
        <w:rPr>
          <w:rFonts w:eastAsia="Times New Roman"/>
          <w:snapToGrid w:val="0"/>
          <w:szCs w:val="28"/>
          <w:lang w:eastAsia="ru-RU"/>
        </w:rPr>
        <w:t>24 к настоящему стандарту</w:t>
      </w:r>
      <w:r w:rsidRPr="002F6D07">
        <w:rPr>
          <w:rFonts w:eastAsia="Times New Roman"/>
          <w:snapToGrid w:val="0"/>
          <w:szCs w:val="28"/>
          <w:lang w:eastAsia="ru-RU"/>
        </w:rPr>
        <w:t>.</w:t>
      </w:r>
    </w:p>
    <w:p w14:paraId="2E01FABA" w14:textId="0333A54E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 xml:space="preserve">Общая программа совместного мероприятия, согласованная с руководителем соответствующего уполномоченного органа, утверждается председателем </w:t>
      </w:r>
      <w:r>
        <w:rPr>
          <w:rFonts w:eastAsia="Times New Roman"/>
          <w:snapToGrid w:val="0"/>
          <w:szCs w:val="28"/>
          <w:lang w:eastAsia="ru-RU"/>
        </w:rPr>
        <w:t>КСП ЧР</w:t>
      </w:r>
      <w:r w:rsidRPr="002F6D07">
        <w:rPr>
          <w:rFonts w:eastAsia="Times New Roman"/>
          <w:snapToGrid w:val="0"/>
          <w:szCs w:val="28"/>
          <w:lang w:eastAsia="ru-RU"/>
        </w:rPr>
        <w:t>.</w:t>
      </w:r>
    </w:p>
    <w:p w14:paraId="1CFC86EB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При подготовке проекта общей программы мероприятия могут проводиться консультации и запрашиваться необходимая информация у другой Стороны, в том числе в соответствии с соглашением о сотрудничестве и взаимодействии между Контрольно-счетной палатой и Уполномоченным органом.</w:t>
      </w:r>
    </w:p>
    <w:p w14:paraId="1ED09494" w14:textId="1918B3FB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При подготовке Общей программы мероприятия необходимо учитывать, что при проведении совместного контрольного мероприятия контрольные действия могут проводиться:</w:t>
      </w:r>
    </w:p>
    <w:p w14:paraId="42E0B5E0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сформированной рабочей группой из представителей Сторон на каждом объекте контроля;</w:t>
      </w:r>
    </w:p>
    <w:p w14:paraId="41AE307C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рабочими группами каждой из Сторон на одном объекте контроля по разным вопросам;</w:t>
      </w:r>
    </w:p>
    <w:p w14:paraId="5286E448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рабочими группами каждой из Сторон на разных объектах контроля.</w:t>
      </w:r>
    </w:p>
    <w:p w14:paraId="1BF072D4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 xml:space="preserve">Данная информация также отражается в Общей программе совместного мероприятия. </w:t>
      </w:r>
    </w:p>
    <w:p w14:paraId="7271EC3B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Общая программа проведения совместного мероприятия доводится до всех участников мероприятия.</w:t>
      </w:r>
    </w:p>
    <w:p w14:paraId="17807CA3" w14:textId="6F594586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При участии сотрудников Контрольно-счетной палаты в совместных мероприятиях, проводимых уполномоченными органами, общая программа составляется только в случае, если аналогичные документы не составляются уполномоченным органом, инициирующим контрольное мероприятие.</w:t>
      </w:r>
    </w:p>
    <w:p w14:paraId="373A2D97" w14:textId="77777777" w:rsidR="002F6D07" w:rsidRPr="002F6D07" w:rsidRDefault="002F6D07" w:rsidP="002F6D07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В случае если при проведении совместного мероприятия программа составляется уполномоченным органом, Контрольно-счетной палатой уполномоченному органу направляются предложения о включении в программу отдельных вопросов в ходе подготовки (согласования) проекта программы.</w:t>
      </w:r>
    </w:p>
    <w:p w14:paraId="1D4FBE24" w14:textId="5DEA2368" w:rsidR="002D00C0" w:rsidRDefault="002F6D07" w:rsidP="002D00C0">
      <w:pPr>
        <w:pStyle w:val="310"/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2.7. </w:t>
      </w:r>
      <w:r w:rsidR="002D00C0" w:rsidRPr="00F0443C">
        <w:rPr>
          <w:szCs w:val="28"/>
        </w:rPr>
        <w:t xml:space="preserve">В адрес руководителя проверяемого органа (организации) </w:t>
      </w:r>
      <w:r w:rsidR="009B47D5">
        <w:rPr>
          <w:szCs w:val="28"/>
        </w:rPr>
        <w:t xml:space="preserve">за 2 дня до начала контрольного мероприятия </w:t>
      </w:r>
      <w:r w:rsidR="002D00C0" w:rsidRPr="00F0443C">
        <w:rPr>
          <w:szCs w:val="28"/>
        </w:rPr>
        <w:t xml:space="preserve">направляется </w:t>
      </w:r>
      <w:r w:rsidR="002D00C0" w:rsidRPr="00F0443C">
        <w:rPr>
          <w:b/>
          <w:szCs w:val="28"/>
        </w:rPr>
        <w:t>уведомление о проведении контрольного мероприятия</w:t>
      </w:r>
      <w:r w:rsidR="002D00C0" w:rsidRPr="00F0443C">
        <w:rPr>
          <w:szCs w:val="28"/>
        </w:rPr>
        <w:t xml:space="preserve"> (приложение</w:t>
      </w:r>
      <w:r w:rsidR="002D00C0">
        <w:rPr>
          <w:szCs w:val="28"/>
        </w:rPr>
        <w:t xml:space="preserve"> </w:t>
      </w:r>
      <w:r w:rsidR="002D00C0" w:rsidRPr="00F0443C">
        <w:rPr>
          <w:szCs w:val="28"/>
        </w:rPr>
        <w:t>6 к настоящему Стандарту)</w:t>
      </w:r>
      <w:r w:rsidR="009B47D5">
        <w:rPr>
          <w:szCs w:val="28"/>
        </w:rPr>
        <w:t xml:space="preserve"> </w:t>
      </w:r>
    </w:p>
    <w:p w14:paraId="190927D2" w14:textId="77777777" w:rsidR="002F6D07" w:rsidRPr="002F6D07" w:rsidRDefault="002F6D07" w:rsidP="002F6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К уведомлению могут прилагаться:</w:t>
      </w:r>
    </w:p>
    <w:p w14:paraId="0F497291" w14:textId="77777777" w:rsidR="002F6D07" w:rsidRPr="002F6D07" w:rsidRDefault="002F6D07" w:rsidP="002F6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-</w:t>
      </w:r>
      <w:r w:rsidRPr="002F6D07">
        <w:rPr>
          <w:rFonts w:eastAsia="Times New Roman"/>
          <w:szCs w:val="28"/>
          <w:lang w:eastAsia="ru-RU"/>
        </w:rPr>
        <w:t> </w:t>
      </w:r>
      <w:r w:rsidRPr="002F6D07">
        <w:rPr>
          <w:rFonts w:eastAsia="Times New Roman"/>
          <w:snapToGrid w:val="0"/>
          <w:szCs w:val="28"/>
          <w:lang w:eastAsia="ru-RU"/>
        </w:rPr>
        <w:t>копия утвержденной программы проведения контрольного мероприятия (или выписка из программы);</w:t>
      </w:r>
    </w:p>
    <w:p w14:paraId="0FBCDEE6" w14:textId="77777777" w:rsidR="002F6D07" w:rsidRPr="002F6D07" w:rsidRDefault="002F6D07" w:rsidP="002F6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-</w:t>
      </w:r>
      <w:r w:rsidRPr="002F6D07">
        <w:rPr>
          <w:rFonts w:eastAsia="Times New Roman"/>
          <w:szCs w:val="28"/>
          <w:lang w:eastAsia="ru-RU"/>
        </w:rPr>
        <w:t> </w:t>
      </w:r>
      <w:r w:rsidRPr="002F6D07">
        <w:rPr>
          <w:rFonts w:eastAsia="Times New Roman"/>
          <w:snapToGrid w:val="0"/>
          <w:szCs w:val="28"/>
          <w:lang w:eastAsia="ru-RU"/>
        </w:rPr>
        <w:t xml:space="preserve">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мероприятия; </w:t>
      </w:r>
    </w:p>
    <w:p w14:paraId="5BBFD633" w14:textId="77777777" w:rsidR="002F6D07" w:rsidRPr="002F6D07" w:rsidRDefault="002F6D07" w:rsidP="002F6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-</w:t>
      </w:r>
      <w:r w:rsidRPr="002F6D07">
        <w:rPr>
          <w:rFonts w:eastAsia="Times New Roman"/>
          <w:szCs w:val="28"/>
          <w:lang w:eastAsia="ru-RU"/>
        </w:rPr>
        <w:t> </w:t>
      </w:r>
      <w:r w:rsidRPr="002F6D07">
        <w:rPr>
          <w:rFonts w:eastAsia="Times New Roman"/>
          <w:snapToGrid w:val="0"/>
          <w:szCs w:val="28"/>
          <w:lang w:eastAsia="ru-RU"/>
        </w:rPr>
        <w:t>перечень вопросов, которые необходимо решить до начала проведения контрольного мероприятия на объекте;</w:t>
      </w:r>
    </w:p>
    <w:p w14:paraId="698948A7" w14:textId="77777777" w:rsidR="002F6D07" w:rsidRPr="002F6D07" w:rsidRDefault="002F6D07" w:rsidP="002F6D0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2F6D07">
        <w:rPr>
          <w:rFonts w:eastAsia="Times New Roman"/>
          <w:snapToGrid w:val="0"/>
          <w:szCs w:val="28"/>
          <w:lang w:eastAsia="ru-RU"/>
        </w:rPr>
        <w:t>-</w:t>
      </w:r>
      <w:r w:rsidRPr="002F6D07">
        <w:rPr>
          <w:rFonts w:eastAsia="Times New Roman"/>
          <w:szCs w:val="28"/>
          <w:lang w:eastAsia="ru-RU"/>
        </w:rPr>
        <w:t> </w:t>
      </w:r>
      <w:r w:rsidRPr="002F6D07">
        <w:rPr>
          <w:rFonts w:eastAsia="Times New Roman"/>
          <w:snapToGrid w:val="0"/>
          <w:szCs w:val="28"/>
          <w:lang w:eastAsia="ru-RU"/>
        </w:rPr>
        <w:t>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14:paraId="4B12255E" w14:textId="0F36293A" w:rsidR="000A4438" w:rsidRPr="00022226" w:rsidRDefault="00C52FD9" w:rsidP="00A173C8">
      <w:pPr>
        <w:pStyle w:val="ad"/>
        <w:tabs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6B731E">
        <w:rPr>
          <w:sz w:val="28"/>
          <w:szCs w:val="28"/>
          <w:lang w:val="ru-RU" w:eastAsia="ru-RU"/>
        </w:rPr>
        <w:t>2</w:t>
      </w:r>
      <w:r w:rsidR="000A4438" w:rsidRPr="006B731E">
        <w:rPr>
          <w:sz w:val="28"/>
          <w:szCs w:val="28"/>
          <w:lang w:val="ru-RU" w:eastAsia="ru-RU"/>
        </w:rPr>
        <w:t>.</w:t>
      </w:r>
      <w:r w:rsidR="002F6D07">
        <w:rPr>
          <w:sz w:val="28"/>
          <w:szCs w:val="28"/>
          <w:lang w:val="ru-RU" w:eastAsia="ru-RU"/>
        </w:rPr>
        <w:t>8</w:t>
      </w:r>
      <w:r w:rsidR="000A4438" w:rsidRPr="006B731E">
        <w:rPr>
          <w:sz w:val="28"/>
          <w:szCs w:val="28"/>
          <w:lang w:val="ru-RU" w:eastAsia="ru-RU"/>
        </w:rPr>
        <w:t>.</w:t>
      </w:r>
      <w:r w:rsidR="00116A7C" w:rsidRPr="006B731E">
        <w:rPr>
          <w:sz w:val="28"/>
          <w:szCs w:val="28"/>
          <w:lang w:val="ru-RU" w:eastAsia="ru-RU"/>
        </w:rPr>
        <w:t> </w:t>
      </w:r>
      <w:r w:rsidR="000A4438" w:rsidRPr="006B731E">
        <w:rPr>
          <w:sz w:val="28"/>
          <w:szCs w:val="28"/>
        </w:rPr>
        <w:t xml:space="preserve">С даты издания </w:t>
      </w:r>
      <w:r w:rsidR="002D00C0">
        <w:rPr>
          <w:sz w:val="28"/>
          <w:szCs w:val="28"/>
          <w:lang w:val="ru-RU"/>
        </w:rPr>
        <w:t>распоряжения</w:t>
      </w:r>
      <w:r w:rsidR="00636BED" w:rsidRPr="006B731E">
        <w:rPr>
          <w:sz w:val="28"/>
          <w:szCs w:val="28"/>
        </w:rPr>
        <w:t xml:space="preserve"> о</w:t>
      </w:r>
      <w:r w:rsidR="00636BED" w:rsidRPr="006B731E">
        <w:rPr>
          <w:szCs w:val="28"/>
        </w:rPr>
        <w:t xml:space="preserve"> </w:t>
      </w:r>
      <w:r w:rsidR="000A4438" w:rsidRPr="006B731E">
        <w:rPr>
          <w:sz w:val="28"/>
          <w:szCs w:val="28"/>
        </w:rPr>
        <w:t>проведении контрольного мероприятия по соответствующему контрольному мероприятию заводится</w:t>
      </w:r>
      <w:r w:rsidR="00F84F4C" w:rsidRPr="006B731E">
        <w:rPr>
          <w:sz w:val="28"/>
          <w:szCs w:val="28"/>
        </w:rPr>
        <w:t xml:space="preserve"> </w:t>
      </w:r>
      <w:r w:rsidR="000A4438" w:rsidRPr="006B731E">
        <w:rPr>
          <w:sz w:val="28"/>
          <w:szCs w:val="28"/>
        </w:rPr>
        <w:t>контрольное дело</w:t>
      </w:r>
      <w:r w:rsidR="00F84F4C" w:rsidRPr="006B731E">
        <w:rPr>
          <w:sz w:val="28"/>
          <w:szCs w:val="28"/>
        </w:rPr>
        <w:t xml:space="preserve"> </w:t>
      </w:r>
      <w:r w:rsidR="009B47D5">
        <w:rPr>
          <w:sz w:val="28"/>
          <w:szCs w:val="28"/>
          <w:lang w:val="ru-RU"/>
        </w:rPr>
        <w:t xml:space="preserve">в соответствии с </w:t>
      </w:r>
      <w:r w:rsidR="009B47D5" w:rsidRPr="009B47D5">
        <w:rPr>
          <w:sz w:val="28"/>
          <w:szCs w:val="28"/>
          <w:lang w:val="ru-RU"/>
        </w:rPr>
        <w:t xml:space="preserve">номенклатурой дел </w:t>
      </w:r>
      <w:r w:rsidR="009B47D5">
        <w:rPr>
          <w:sz w:val="28"/>
          <w:szCs w:val="28"/>
          <w:lang w:val="ru-RU"/>
        </w:rPr>
        <w:t>КСП ЧР</w:t>
      </w:r>
      <w:r w:rsidR="000A4438" w:rsidRPr="00022226">
        <w:rPr>
          <w:sz w:val="28"/>
          <w:szCs w:val="28"/>
        </w:rPr>
        <w:t>.</w:t>
      </w:r>
    </w:p>
    <w:p w14:paraId="7A62B294" w14:textId="63BD5992" w:rsidR="00022226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2</w:t>
      </w:r>
      <w:r w:rsidR="00735055" w:rsidRPr="006B731E">
        <w:rPr>
          <w:szCs w:val="28"/>
        </w:rPr>
        <w:t>.</w:t>
      </w:r>
      <w:r w:rsidR="002F6D07">
        <w:rPr>
          <w:szCs w:val="28"/>
        </w:rPr>
        <w:t>9</w:t>
      </w:r>
      <w:r w:rsidR="00735055" w:rsidRPr="006B731E">
        <w:rPr>
          <w:szCs w:val="28"/>
        </w:rPr>
        <w:t>. </w:t>
      </w:r>
      <w:r w:rsidR="0029519A">
        <w:rPr>
          <w:szCs w:val="28"/>
        </w:rPr>
        <w:t>Рекомендованная ч</w:t>
      </w:r>
      <w:r w:rsidR="009C09C7" w:rsidRPr="006B731E">
        <w:rPr>
          <w:szCs w:val="28"/>
        </w:rPr>
        <w:t xml:space="preserve">исленность членов рабочей группы, осуществляющих контрольное мероприятие непосредственно в проверяемом органе (организации), должна </w:t>
      </w:r>
      <w:r w:rsidR="009C09C7" w:rsidRPr="00022226">
        <w:rPr>
          <w:szCs w:val="28"/>
        </w:rPr>
        <w:t xml:space="preserve">составлять не менее двух человек. </w:t>
      </w:r>
      <w:r w:rsidR="0029519A" w:rsidRPr="0029519A">
        <w:rPr>
          <w:szCs w:val="28"/>
        </w:rPr>
        <w:t xml:space="preserve">В зависимости от объема проверяемых средств, количества объектов контрольного мероприятия и иных обстоятельств допускается проведение проверки единолично должностным лицом в статусе не ниже аудитора </w:t>
      </w:r>
      <w:r w:rsidR="0029519A">
        <w:rPr>
          <w:szCs w:val="28"/>
        </w:rPr>
        <w:t>КСП ЧР</w:t>
      </w:r>
      <w:r w:rsidR="0029519A" w:rsidRPr="0029519A">
        <w:rPr>
          <w:szCs w:val="28"/>
        </w:rPr>
        <w:t>.</w:t>
      </w:r>
    </w:p>
    <w:p w14:paraId="5E71FC9F" w14:textId="591364AF" w:rsidR="00735055" w:rsidRDefault="009C09C7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022226">
        <w:rPr>
          <w:szCs w:val="28"/>
        </w:rPr>
        <w:t xml:space="preserve">Осмотры </w:t>
      </w:r>
      <w:r w:rsidRPr="006B731E">
        <w:rPr>
          <w:szCs w:val="28"/>
        </w:rPr>
        <w:t xml:space="preserve">помещений, проверки наличия товарно-материальных ценностей и иные аналогичные контрольные процедуры, требующие непосредственного взаимодействия с должностными лицами проверяемого органа (организации), должны проводиться группой работников </w:t>
      </w:r>
      <w:r w:rsidR="00E34D47">
        <w:rPr>
          <w:szCs w:val="28"/>
        </w:rPr>
        <w:t>КСП ЧР</w:t>
      </w:r>
      <w:r w:rsidRPr="006B731E">
        <w:rPr>
          <w:szCs w:val="28"/>
        </w:rPr>
        <w:t xml:space="preserve"> в составе не менее двух человек</w:t>
      </w:r>
      <w:r w:rsidR="00735055" w:rsidRPr="006B731E">
        <w:rPr>
          <w:szCs w:val="28"/>
        </w:rPr>
        <w:t>.</w:t>
      </w:r>
    </w:p>
    <w:p w14:paraId="07B26BAB" w14:textId="00D07EEC" w:rsidR="00D941DC" w:rsidRPr="006B731E" w:rsidRDefault="00C52FD9" w:rsidP="00D941DC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6B731E">
        <w:rPr>
          <w:snapToGrid w:val="0"/>
          <w:szCs w:val="28"/>
        </w:rPr>
        <w:t>2</w:t>
      </w:r>
      <w:r w:rsidR="00B75012" w:rsidRPr="006B731E">
        <w:rPr>
          <w:snapToGrid w:val="0"/>
          <w:szCs w:val="28"/>
        </w:rPr>
        <w:t>.</w:t>
      </w:r>
      <w:r w:rsidR="002F6D07">
        <w:rPr>
          <w:snapToGrid w:val="0"/>
          <w:szCs w:val="28"/>
        </w:rPr>
        <w:t>10</w:t>
      </w:r>
      <w:r w:rsidR="00B75012" w:rsidRPr="006B731E">
        <w:rPr>
          <w:snapToGrid w:val="0"/>
          <w:szCs w:val="28"/>
        </w:rPr>
        <w:t>. </w:t>
      </w:r>
      <w:r w:rsidR="006534B4" w:rsidRPr="006B731E">
        <w:rPr>
          <w:snapToGrid w:val="0"/>
          <w:szCs w:val="28"/>
        </w:rPr>
        <w:t>При формировании</w:t>
      </w:r>
      <w:r w:rsidR="00735055" w:rsidRPr="006B731E">
        <w:rPr>
          <w:snapToGrid w:val="0"/>
          <w:szCs w:val="28"/>
        </w:rPr>
        <w:t>, изменении состава</w:t>
      </w:r>
      <w:r w:rsidR="006534B4" w:rsidRPr="006B731E">
        <w:rPr>
          <w:snapToGrid w:val="0"/>
          <w:szCs w:val="28"/>
        </w:rPr>
        <w:t xml:space="preserve"> рабочей группы следует учитывать возможность возникновения у </w:t>
      </w:r>
      <w:r w:rsidR="00636BED" w:rsidRPr="006B731E">
        <w:rPr>
          <w:snapToGrid w:val="0"/>
          <w:szCs w:val="28"/>
        </w:rPr>
        <w:t xml:space="preserve">должностных лиц </w:t>
      </w:r>
      <w:r w:rsidR="00E34D47">
        <w:rPr>
          <w:snapToGrid w:val="0"/>
          <w:szCs w:val="28"/>
        </w:rPr>
        <w:t>КСП</w:t>
      </w:r>
      <w:r w:rsidR="00595C03">
        <w:rPr>
          <w:snapToGrid w:val="0"/>
          <w:szCs w:val="28"/>
        </w:rPr>
        <w:t> </w:t>
      </w:r>
      <w:r w:rsidR="00E34D47">
        <w:rPr>
          <w:snapToGrid w:val="0"/>
          <w:szCs w:val="28"/>
        </w:rPr>
        <w:t>ЧР</w:t>
      </w:r>
      <w:r w:rsidR="006534B4" w:rsidRPr="006B731E">
        <w:rPr>
          <w:snapToGrid w:val="0"/>
          <w:szCs w:val="28"/>
        </w:rPr>
        <w:t xml:space="preserve">, привлеченных </w:t>
      </w:r>
      <w:r w:rsidR="00917D77" w:rsidRPr="006B731E">
        <w:rPr>
          <w:snapToGrid w:val="0"/>
          <w:szCs w:val="28"/>
        </w:rPr>
        <w:t>лиц (специалистов, экспертов, переводчиков)</w:t>
      </w:r>
      <w:r w:rsidR="006534B4" w:rsidRPr="006B731E">
        <w:rPr>
          <w:snapToGrid w:val="0"/>
          <w:szCs w:val="28"/>
        </w:rPr>
        <w:t xml:space="preserve"> личной заинтересованности, котора</w:t>
      </w:r>
      <w:r w:rsidR="0082464F" w:rsidRPr="006B731E">
        <w:rPr>
          <w:snapToGrid w:val="0"/>
          <w:szCs w:val="28"/>
        </w:rPr>
        <w:t>я приводит или может привести к</w:t>
      </w:r>
      <w:r w:rsidR="00595C03">
        <w:rPr>
          <w:snapToGrid w:val="0"/>
          <w:szCs w:val="28"/>
        </w:rPr>
        <w:t xml:space="preserve"> </w:t>
      </w:r>
      <w:r w:rsidR="006534B4" w:rsidRPr="006B731E">
        <w:rPr>
          <w:snapToGrid w:val="0"/>
          <w:szCs w:val="28"/>
        </w:rPr>
        <w:t>конфликту интересов в отношении проверяем</w:t>
      </w:r>
      <w:r w:rsidR="000F4820" w:rsidRPr="006B731E">
        <w:rPr>
          <w:snapToGrid w:val="0"/>
          <w:szCs w:val="28"/>
        </w:rPr>
        <w:t>ого органа (</w:t>
      </w:r>
      <w:r w:rsidR="006534B4" w:rsidRPr="006B731E">
        <w:rPr>
          <w:snapToGrid w:val="0"/>
          <w:szCs w:val="28"/>
        </w:rPr>
        <w:t>организации</w:t>
      </w:r>
      <w:r w:rsidR="000F4820" w:rsidRPr="006B731E">
        <w:rPr>
          <w:snapToGrid w:val="0"/>
          <w:szCs w:val="28"/>
        </w:rPr>
        <w:t>)</w:t>
      </w:r>
      <w:r w:rsidR="006534B4" w:rsidRPr="006B731E">
        <w:rPr>
          <w:snapToGrid w:val="0"/>
          <w:szCs w:val="28"/>
        </w:rPr>
        <w:t>.</w:t>
      </w:r>
      <w:r w:rsidR="00595C03" w:rsidRPr="006B731E">
        <w:rPr>
          <w:szCs w:val="28"/>
        </w:rPr>
        <w:t xml:space="preserve"> </w:t>
      </w:r>
      <w:r w:rsidR="00D941DC" w:rsidRPr="006B731E">
        <w:rPr>
          <w:szCs w:val="28"/>
        </w:rPr>
        <w:t xml:space="preserve">О возникшем конфликте интересов или о возможности его </w:t>
      </w:r>
      <w:proofErr w:type="gramStart"/>
      <w:r w:rsidR="00D941DC" w:rsidRPr="006B731E">
        <w:rPr>
          <w:szCs w:val="28"/>
        </w:rPr>
        <w:t>возникновения</w:t>
      </w:r>
      <w:proofErr w:type="gramEnd"/>
      <w:r w:rsidR="00D941DC" w:rsidRPr="006B731E">
        <w:rPr>
          <w:snapToGrid w:val="0"/>
          <w:szCs w:val="28"/>
        </w:rPr>
        <w:t xml:space="preserve"> привлекаемые к </w:t>
      </w:r>
      <w:r w:rsidR="00D941DC" w:rsidRPr="006B731E">
        <w:rPr>
          <w:spacing w:val="2"/>
          <w:szCs w:val="28"/>
        </w:rPr>
        <w:t xml:space="preserve">контрольному мероприятию должностные лица </w:t>
      </w:r>
      <w:r w:rsidR="00E34D47">
        <w:rPr>
          <w:spacing w:val="2"/>
          <w:szCs w:val="28"/>
        </w:rPr>
        <w:t>КСП</w:t>
      </w:r>
      <w:r w:rsidR="00595C03">
        <w:rPr>
          <w:spacing w:val="2"/>
          <w:szCs w:val="28"/>
        </w:rPr>
        <w:t> </w:t>
      </w:r>
      <w:r w:rsidR="00E34D47">
        <w:rPr>
          <w:spacing w:val="2"/>
          <w:szCs w:val="28"/>
        </w:rPr>
        <w:t>ЧР</w:t>
      </w:r>
      <w:r w:rsidR="00D941DC" w:rsidRPr="006B731E">
        <w:rPr>
          <w:snapToGrid w:val="0"/>
          <w:szCs w:val="28"/>
        </w:rPr>
        <w:t xml:space="preserve"> обязаны информировать руководителя </w:t>
      </w:r>
      <w:r w:rsidR="00E34D47">
        <w:rPr>
          <w:snapToGrid w:val="0"/>
          <w:szCs w:val="28"/>
        </w:rPr>
        <w:t>КСП</w:t>
      </w:r>
      <w:r w:rsidR="00595C03">
        <w:rPr>
          <w:snapToGrid w:val="0"/>
          <w:szCs w:val="28"/>
        </w:rPr>
        <w:t> </w:t>
      </w:r>
      <w:r w:rsidR="00E34D47">
        <w:rPr>
          <w:snapToGrid w:val="0"/>
          <w:szCs w:val="28"/>
        </w:rPr>
        <w:t>ЧР</w:t>
      </w:r>
      <w:r w:rsidR="009B47D5">
        <w:rPr>
          <w:snapToGrid w:val="0"/>
          <w:szCs w:val="28"/>
        </w:rPr>
        <w:t xml:space="preserve">, </w:t>
      </w:r>
      <w:r w:rsidR="009B47D5" w:rsidRPr="009B47D5">
        <w:rPr>
          <w:snapToGrid w:val="0"/>
          <w:szCs w:val="28"/>
        </w:rPr>
        <w:t>привлеченны</w:t>
      </w:r>
      <w:r w:rsidR="009B47D5">
        <w:rPr>
          <w:snapToGrid w:val="0"/>
          <w:szCs w:val="28"/>
        </w:rPr>
        <w:t>е</w:t>
      </w:r>
      <w:r w:rsidR="009B47D5" w:rsidRPr="009B47D5">
        <w:rPr>
          <w:snapToGrid w:val="0"/>
          <w:szCs w:val="28"/>
        </w:rPr>
        <w:t xml:space="preserve"> лиц</w:t>
      </w:r>
      <w:r w:rsidR="009B47D5">
        <w:rPr>
          <w:snapToGrid w:val="0"/>
          <w:szCs w:val="28"/>
        </w:rPr>
        <w:t>а</w:t>
      </w:r>
      <w:r w:rsidR="009B47D5" w:rsidRPr="009B47D5">
        <w:rPr>
          <w:snapToGrid w:val="0"/>
          <w:szCs w:val="28"/>
        </w:rPr>
        <w:t xml:space="preserve"> (специалистов, экспертов, переводчиков)</w:t>
      </w:r>
      <w:r w:rsidR="009B47D5">
        <w:rPr>
          <w:snapToGrid w:val="0"/>
          <w:szCs w:val="28"/>
        </w:rPr>
        <w:t xml:space="preserve"> обязаны </w:t>
      </w:r>
      <w:r w:rsidR="009B0EFF">
        <w:rPr>
          <w:snapToGrid w:val="0"/>
          <w:szCs w:val="28"/>
        </w:rPr>
        <w:t>уведомить</w:t>
      </w:r>
      <w:r w:rsidR="009B47D5">
        <w:rPr>
          <w:snapToGrid w:val="0"/>
          <w:szCs w:val="28"/>
        </w:rPr>
        <w:t xml:space="preserve"> руководителя контрольного меропри</w:t>
      </w:r>
      <w:r w:rsidR="009B0EFF">
        <w:rPr>
          <w:snapToGrid w:val="0"/>
          <w:szCs w:val="28"/>
        </w:rPr>
        <w:t>ятия.</w:t>
      </w:r>
    </w:p>
    <w:p w14:paraId="410C19A7" w14:textId="496F3614" w:rsidR="006534B4" w:rsidRDefault="00D941DC" w:rsidP="00A173C8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6B731E">
        <w:rPr>
          <w:snapToGrid w:val="0"/>
          <w:szCs w:val="28"/>
        </w:rPr>
        <w:t>2.1</w:t>
      </w:r>
      <w:r w:rsidR="002F6D07">
        <w:rPr>
          <w:snapToGrid w:val="0"/>
          <w:szCs w:val="28"/>
        </w:rPr>
        <w:t>1</w:t>
      </w:r>
      <w:r w:rsidRPr="006B731E">
        <w:rPr>
          <w:snapToGrid w:val="0"/>
          <w:szCs w:val="28"/>
        </w:rPr>
        <w:t>. </w:t>
      </w:r>
      <w:r w:rsidR="006534B4" w:rsidRPr="006B731E">
        <w:rPr>
          <w:snapToGrid w:val="0"/>
          <w:szCs w:val="28"/>
        </w:rPr>
        <w:t xml:space="preserve">В контрольном мероприятии не имеют права принимать участие </w:t>
      </w:r>
      <w:r w:rsidR="00560928" w:rsidRPr="006B731E">
        <w:rPr>
          <w:snapToGrid w:val="0"/>
          <w:szCs w:val="28"/>
        </w:rPr>
        <w:t xml:space="preserve">должностные лица </w:t>
      </w:r>
      <w:r w:rsidR="00E34D47">
        <w:rPr>
          <w:snapToGrid w:val="0"/>
          <w:szCs w:val="28"/>
        </w:rPr>
        <w:t>КСП</w:t>
      </w:r>
      <w:r w:rsidR="00595C03">
        <w:rPr>
          <w:snapToGrid w:val="0"/>
          <w:szCs w:val="28"/>
        </w:rPr>
        <w:t> </w:t>
      </w:r>
      <w:r w:rsidR="00E34D47">
        <w:rPr>
          <w:snapToGrid w:val="0"/>
          <w:szCs w:val="28"/>
        </w:rPr>
        <w:t>ЧР</w:t>
      </w:r>
      <w:r w:rsidR="006534B4" w:rsidRPr="006B731E">
        <w:rPr>
          <w:snapToGrid w:val="0"/>
          <w:szCs w:val="28"/>
        </w:rPr>
        <w:t xml:space="preserve">, состоящие в близком родстве или свойстве </w:t>
      </w:r>
      <w:r w:rsidR="00E341F7" w:rsidRPr="006B731E">
        <w:rPr>
          <w:snapToGrid w:val="0"/>
          <w:szCs w:val="28"/>
        </w:rPr>
        <w:br/>
      </w:r>
      <w:r w:rsidR="006534B4" w:rsidRPr="006B731E">
        <w:rPr>
          <w:snapToGrid w:val="0"/>
          <w:szCs w:val="28"/>
        </w:rPr>
        <w:t>с руководством проверяемо</w:t>
      </w:r>
      <w:r w:rsidR="000F4820" w:rsidRPr="006B731E">
        <w:rPr>
          <w:snapToGrid w:val="0"/>
          <w:szCs w:val="28"/>
        </w:rPr>
        <w:t>го органа (</w:t>
      </w:r>
      <w:r w:rsidR="006534B4" w:rsidRPr="006B731E">
        <w:rPr>
          <w:snapToGrid w:val="0"/>
          <w:szCs w:val="28"/>
        </w:rPr>
        <w:t>организации</w:t>
      </w:r>
      <w:r w:rsidR="000F4820" w:rsidRPr="006B731E">
        <w:rPr>
          <w:snapToGrid w:val="0"/>
          <w:szCs w:val="28"/>
        </w:rPr>
        <w:t>)</w:t>
      </w:r>
      <w:r w:rsidR="006534B4" w:rsidRPr="006B731E">
        <w:rPr>
          <w:snapToGrid w:val="0"/>
          <w:szCs w:val="28"/>
        </w:rPr>
        <w:t>.</w:t>
      </w:r>
    </w:p>
    <w:p w14:paraId="053E5AD4" w14:textId="5DE3FC3D" w:rsidR="00022226" w:rsidRPr="002F0EE3" w:rsidRDefault="00022226" w:rsidP="00022226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bookmarkStart w:id="8" w:name="_Hlk154230876"/>
      <w:r w:rsidRPr="002F0EE3">
        <w:rPr>
          <w:snapToGrid w:val="0"/>
          <w:szCs w:val="28"/>
        </w:rPr>
        <w:t xml:space="preserve">Не допускается </w:t>
      </w:r>
      <w:bookmarkEnd w:id="8"/>
      <w:r w:rsidRPr="002F0EE3">
        <w:rPr>
          <w:snapToGrid w:val="0"/>
          <w:szCs w:val="28"/>
        </w:rPr>
        <w:t xml:space="preserve">привлечение к участию в контрольном мероприятии работников КСП </w:t>
      </w:r>
      <w:r w:rsidR="0019042F">
        <w:rPr>
          <w:snapToGrid w:val="0"/>
          <w:szCs w:val="28"/>
        </w:rPr>
        <w:t>ЧР</w:t>
      </w:r>
      <w:r w:rsidRPr="002F0EE3">
        <w:rPr>
          <w:snapToGrid w:val="0"/>
          <w:szCs w:val="28"/>
        </w:rPr>
        <w:t>, состоящих в родственных отношениях с иными работниками проверяемого органа (организации).</w:t>
      </w:r>
    </w:p>
    <w:p w14:paraId="0840F510" w14:textId="2E8309E0" w:rsidR="006534B4" w:rsidRPr="006B731E" w:rsidRDefault="006534B4" w:rsidP="00A173C8">
      <w:pPr>
        <w:pStyle w:val="310"/>
        <w:tabs>
          <w:tab w:val="left" w:pos="1276"/>
        </w:tabs>
        <w:suppressAutoHyphens/>
        <w:ind w:left="0" w:firstLine="709"/>
        <w:rPr>
          <w:snapToGrid w:val="0"/>
          <w:szCs w:val="28"/>
        </w:rPr>
      </w:pPr>
      <w:r w:rsidRPr="006B731E">
        <w:rPr>
          <w:snapToGrid w:val="0"/>
          <w:szCs w:val="28"/>
        </w:rPr>
        <w:t xml:space="preserve">Запрещается привлекать к участию в контрольном мероприятии </w:t>
      </w:r>
      <w:r w:rsidR="00636BED" w:rsidRPr="006B731E">
        <w:rPr>
          <w:snapToGrid w:val="0"/>
          <w:szCs w:val="28"/>
        </w:rPr>
        <w:t xml:space="preserve">должностное лицо </w:t>
      </w:r>
      <w:r w:rsidR="00E34D47">
        <w:rPr>
          <w:snapToGrid w:val="0"/>
          <w:szCs w:val="28"/>
        </w:rPr>
        <w:t>КСП</w:t>
      </w:r>
      <w:r w:rsidR="00595C03">
        <w:rPr>
          <w:snapToGrid w:val="0"/>
          <w:szCs w:val="28"/>
        </w:rPr>
        <w:t> </w:t>
      </w:r>
      <w:r w:rsidR="00E34D47">
        <w:rPr>
          <w:snapToGrid w:val="0"/>
          <w:szCs w:val="28"/>
        </w:rPr>
        <w:t>ЧР</w:t>
      </w:r>
      <w:r w:rsidRPr="006B731E">
        <w:rPr>
          <w:snapToGrid w:val="0"/>
          <w:szCs w:val="28"/>
        </w:rPr>
        <w:t>, если он</w:t>
      </w:r>
      <w:r w:rsidR="00560928" w:rsidRPr="006B731E">
        <w:rPr>
          <w:snapToGrid w:val="0"/>
          <w:szCs w:val="28"/>
        </w:rPr>
        <w:t>о</w:t>
      </w:r>
      <w:r w:rsidRPr="006B731E">
        <w:rPr>
          <w:snapToGrid w:val="0"/>
          <w:szCs w:val="28"/>
        </w:rPr>
        <w:t xml:space="preserve"> в проверяемом периоде являл</w:t>
      </w:r>
      <w:r w:rsidR="00EB6B9F" w:rsidRPr="006B731E">
        <w:rPr>
          <w:snapToGrid w:val="0"/>
          <w:szCs w:val="28"/>
        </w:rPr>
        <w:t>ось</w:t>
      </w:r>
      <w:r w:rsidRPr="006B731E">
        <w:rPr>
          <w:snapToGrid w:val="0"/>
          <w:szCs w:val="28"/>
        </w:rPr>
        <w:t xml:space="preserve"> штатным сотрудником проверяем</w:t>
      </w:r>
      <w:r w:rsidR="00932949" w:rsidRPr="006B731E">
        <w:rPr>
          <w:snapToGrid w:val="0"/>
          <w:szCs w:val="28"/>
        </w:rPr>
        <w:t>ого органа (</w:t>
      </w:r>
      <w:r w:rsidRPr="006B731E">
        <w:rPr>
          <w:snapToGrid w:val="0"/>
          <w:szCs w:val="28"/>
        </w:rPr>
        <w:t>организации</w:t>
      </w:r>
      <w:r w:rsidR="00932949" w:rsidRPr="006B731E">
        <w:rPr>
          <w:snapToGrid w:val="0"/>
          <w:szCs w:val="28"/>
        </w:rPr>
        <w:t>)</w:t>
      </w:r>
      <w:r w:rsidRPr="006B731E">
        <w:rPr>
          <w:snapToGrid w:val="0"/>
          <w:szCs w:val="28"/>
        </w:rPr>
        <w:t>.</w:t>
      </w:r>
    </w:p>
    <w:p w14:paraId="666DCE99" w14:textId="58C4C6A2" w:rsidR="006534B4" w:rsidRPr="006B731E" w:rsidRDefault="00D941DC" w:rsidP="00A173C8">
      <w:pPr>
        <w:pStyle w:val="310"/>
        <w:suppressAutoHyphens/>
        <w:ind w:left="0" w:firstLine="709"/>
        <w:rPr>
          <w:spacing w:val="-1"/>
          <w:szCs w:val="28"/>
        </w:rPr>
      </w:pPr>
      <w:r w:rsidRPr="006B731E">
        <w:rPr>
          <w:snapToGrid w:val="0"/>
          <w:szCs w:val="28"/>
        </w:rPr>
        <w:t>2.1</w:t>
      </w:r>
      <w:r w:rsidR="002F6D07">
        <w:rPr>
          <w:snapToGrid w:val="0"/>
          <w:szCs w:val="28"/>
        </w:rPr>
        <w:t>2</w:t>
      </w:r>
      <w:r w:rsidRPr="006B731E">
        <w:rPr>
          <w:snapToGrid w:val="0"/>
          <w:szCs w:val="28"/>
        </w:rPr>
        <w:t>. </w:t>
      </w:r>
      <w:r w:rsidR="006534B4" w:rsidRPr="006B731E">
        <w:rPr>
          <w:snapToGrid w:val="0"/>
          <w:szCs w:val="28"/>
        </w:rPr>
        <w:t xml:space="preserve">Если в ходе контрольного мероприятия планируется получение </w:t>
      </w:r>
      <w:r w:rsidR="00E341F7" w:rsidRPr="006B731E">
        <w:rPr>
          <w:snapToGrid w:val="0"/>
          <w:szCs w:val="28"/>
        </w:rPr>
        <w:br/>
      </w:r>
      <w:r w:rsidR="006534B4" w:rsidRPr="006B731E">
        <w:rPr>
          <w:snapToGrid w:val="0"/>
          <w:szCs w:val="28"/>
        </w:rPr>
        <w:t xml:space="preserve">и использование </w:t>
      </w:r>
      <w:r w:rsidR="006534B4" w:rsidRPr="006B731E">
        <w:rPr>
          <w:szCs w:val="28"/>
        </w:rPr>
        <w:t xml:space="preserve">сведений, составляющих государственную тайну, то в </w:t>
      </w:r>
      <w:r w:rsidR="00560928" w:rsidRPr="006B731E">
        <w:rPr>
          <w:szCs w:val="28"/>
        </w:rPr>
        <w:t>таком контрольном мероприятии</w:t>
      </w:r>
      <w:r w:rsidR="006534B4" w:rsidRPr="006B731E">
        <w:rPr>
          <w:szCs w:val="28"/>
        </w:rPr>
        <w:t xml:space="preserve"> должны принимать участие </w:t>
      </w:r>
      <w:r w:rsidR="00636BED" w:rsidRPr="006B731E">
        <w:rPr>
          <w:snapToGrid w:val="0"/>
          <w:szCs w:val="28"/>
        </w:rPr>
        <w:t xml:space="preserve">должностные лица </w:t>
      </w:r>
      <w:r w:rsidR="00E34D47">
        <w:rPr>
          <w:snapToGrid w:val="0"/>
          <w:szCs w:val="28"/>
        </w:rPr>
        <w:t>КСП</w:t>
      </w:r>
      <w:r w:rsidR="00595C03">
        <w:rPr>
          <w:snapToGrid w:val="0"/>
          <w:szCs w:val="28"/>
        </w:rPr>
        <w:t> </w:t>
      </w:r>
      <w:r w:rsidR="00E34D47">
        <w:rPr>
          <w:snapToGrid w:val="0"/>
          <w:szCs w:val="28"/>
        </w:rPr>
        <w:t>ЧР</w:t>
      </w:r>
      <w:r w:rsidR="006534B4" w:rsidRPr="006B731E">
        <w:rPr>
          <w:szCs w:val="28"/>
        </w:rPr>
        <w:t xml:space="preserve">, имеющие оформленный </w:t>
      </w:r>
      <w:r w:rsidR="006534B4" w:rsidRPr="006B731E">
        <w:rPr>
          <w:spacing w:val="-1"/>
          <w:szCs w:val="28"/>
        </w:rPr>
        <w:t>в</w:t>
      </w:r>
      <w:r w:rsidR="00560928" w:rsidRPr="006B731E">
        <w:rPr>
          <w:spacing w:val="-1"/>
          <w:szCs w:val="28"/>
        </w:rPr>
        <w:t xml:space="preserve"> установленном порядке допуск к</w:t>
      </w:r>
      <w:r w:rsidR="00595C03">
        <w:rPr>
          <w:spacing w:val="-1"/>
          <w:szCs w:val="28"/>
        </w:rPr>
        <w:t xml:space="preserve"> </w:t>
      </w:r>
      <w:r w:rsidR="006534B4" w:rsidRPr="006B731E">
        <w:rPr>
          <w:spacing w:val="-1"/>
          <w:szCs w:val="28"/>
        </w:rPr>
        <w:t>государственной тайне.</w:t>
      </w:r>
    </w:p>
    <w:p w14:paraId="6313C9EE" w14:textId="2E02E31C" w:rsidR="00357A54" w:rsidRPr="00357A54" w:rsidRDefault="00357A54" w:rsidP="00357A54">
      <w:pPr>
        <w:pStyle w:val="220"/>
        <w:numPr>
          <w:ilvl w:val="12"/>
          <w:numId w:val="0"/>
        </w:numPr>
        <w:ind w:firstLine="709"/>
        <w:rPr>
          <w:szCs w:val="28"/>
        </w:rPr>
      </w:pPr>
      <w:r>
        <w:rPr>
          <w:szCs w:val="28"/>
        </w:rPr>
        <w:t>2.1</w:t>
      </w:r>
      <w:r w:rsidR="002F6D07">
        <w:rPr>
          <w:szCs w:val="28"/>
        </w:rPr>
        <w:t>3</w:t>
      </w:r>
      <w:r>
        <w:rPr>
          <w:szCs w:val="28"/>
        </w:rPr>
        <w:t xml:space="preserve">. </w:t>
      </w:r>
      <w:proofErr w:type="gramStart"/>
      <w:r w:rsidRPr="00357A54">
        <w:rPr>
          <w:szCs w:val="28"/>
        </w:rPr>
        <w:t xml:space="preserve"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 </w:t>
      </w:r>
      <w:r>
        <w:rPr>
          <w:szCs w:val="28"/>
        </w:rPr>
        <w:t>КСП ЧР</w:t>
      </w:r>
      <w:r w:rsidRPr="00357A54">
        <w:rPr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</w:t>
      </w:r>
      <w:r>
        <w:rPr>
          <w:szCs w:val="28"/>
        </w:rPr>
        <w:t xml:space="preserve">мероприятий </w:t>
      </w:r>
      <w:r w:rsidRPr="00357A54">
        <w:rPr>
          <w:szCs w:val="28"/>
        </w:rPr>
        <w:t>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</w:t>
      </w:r>
      <w:proofErr w:type="gramEnd"/>
      <w:r w:rsidRPr="00357A54">
        <w:rPr>
          <w:szCs w:val="28"/>
        </w:rPr>
        <w:t xml:space="preserve"> специалистов, экспертов, переводчиков.</w:t>
      </w:r>
    </w:p>
    <w:p w14:paraId="09369225" w14:textId="77777777" w:rsidR="00357A54" w:rsidRPr="00357A54" w:rsidRDefault="00357A54" w:rsidP="00357A54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357A54">
        <w:rPr>
          <w:szCs w:val="28"/>
        </w:rPr>
        <w:t>Привлечение внешних экспертов может осуществляться посредством:</w:t>
      </w:r>
    </w:p>
    <w:p w14:paraId="0D915163" w14:textId="77777777" w:rsidR="00357A54" w:rsidRPr="00357A54" w:rsidRDefault="00357A54" w:rsidP="00357A54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357A54">
        <w:rPr>
          <w:szCs w:val="28"/>
        </w:rPr>
        <w:t xml:space="preserve">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оказания услуг; </w:t>
      </w:r>
    </w:p>
    <w:p w14:paraId="04DC7EFA" w14:textId="77777777" w:rsidR="00357A54" w:rsidRDefault="00357A54" w:rsidP="00357A54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357A54">
        <w:rPr>
          <w:szCs w:val="28"/>
        </w:rPr>
        <w:t xml:space="preserve">создания специального экспертного совета (для проведения аудита эффективности) из привлекаемых независимых специалистов необходимого профиля и сотрудников Контрольно-счетной палаты. </w:t>
      </w:r>
    </w:p>
    <w:p w14:paraId="172A8ACE" w14:textId="19FFF4A5" w:rsidR="00B038A3" w:rsidRPr="00B038A3" w:rsidRDefault="00B038A3" w:rsidP="00357A54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B038A3">
        <w:rPr>
          <w:szCs w:val="28"/>
        </w:rPr>
        <w:t>Для привлечения к участию в контрольном мероприятии специалистов, экспертов, в дополнение к представленным материалам руководителем контрольного мероприятия представляется обоснование участия специалистов, экспертов, переводчиков, а также затрат, связанных с их привлечением на возмездной основе.</w:t>
      </w:r>
    </w:p>
    <w:p w14:paraId="19E2F69A" w14:textId="59A1D184" w:rsidR="00B038A3" w:rsidRDefault="00B038A3" w:rsidP="00B038A3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B038A3">
        <w:rPr>
          <w:szCs w:val="28"/>
        </w:rPr>
        <w:t>Заключение договоров со специалистами, экспертами, осуществляется в порядке, установленном законодательством.</w:t>
      </w:r>
    </w:p>
    <w:p w14:paraId="64602F25" w14:textId="1560CE83" w:rsidR="00A84CD6" w:rsidRPr="00A84CD6" w:rsidRDefault="00B25861" w:rsidP="00A84CD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7538A">
        <w:rPr>
          <w:rFonts w:eastAsia="Times New Roman"/>
          <w:szCs w:val="28"/>
          <w:lang w:eastAsia="ru-RU"/>
        </w:rPr>
        <w:t>2.1</w:t>
      </w:r>
      <w:r w:rsidR="002F6D07">
        <w:rPr>
          <w:rFonts w:eastAsia="Times New Roman"/>
          <w:szCs w:val="28"/>
          <w:lang w:eastAsia="ru-RU"/>
        </w:rPr>
        <w:t>4</w:t>
      </w:r>
      <w:r w:rsidRPr="0047538A">
        <w:rPr>
          <w:rFonts w:eastAsia="Times New Roman"/>
          <w:szCs w:val="28"/>
          <w:lang w:eastAsia="ru-RU"/>
        </w:rPr>
        <w:t xml:space="preserve">. </w:t>
      </w:r>
      <w:r w:rsidR="00A84CD6" w:rsidRPr="00A84CD6">
        <w:rPr>
          <w:rFonts w:eastAsia="Times New Roman"/>
          <w:szCs w:val="28"/>
          <w:lang w:eastAsia="ru-RU"/>
        </w:rPr>
        <w:t xml:space="preserve">В исключительных случаях, на основании мотивированной служебной записки руководителя соответствующего контрольного мероприятия, сроки контрольного мероприятия могут быть продлены (перенесены), либо контрольное мероприятие может быть приостановлено, возобновлено или отменено. </w:t>
      </w:r>
    </w:p>
    <w:p w14:paraId="58FD7954" w14:textId="77777777" w:rsidR="00A84CD6" w:rsidRPr="00A84CD6" w:rsidRDefault="00A84CD6" w:rsidP="00A84CD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4CD6">
        <w:rPr>
          <w:rFonts w:eastAsia="Times New Roman"/>
          <w:szCs w:val="28"/>
          <w:lang w:eastAsia="ru-RU"/>
        </w:rPr>
        <w:t>Продление и перенесение сроков контрольного мероприятия оформляется путем внесения изменений в распоряжение о проведении контрольного мероприятия и в программу контрольного мероприятия, с уведомлением объекта контрольного мероприятия.</w:t>
      </w:r>
    </w:p>
    <w:p w14:paraId="0F247205" w14:textId="2FEF8E1F" w:rsidR="00A84CD6" w:rsidRPr="00A84CD6" w:rsidRDefault="00A84CD6" w:rsidP="00A84CD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4CD6">
        <w:rPr>
          <w:rFonts w:eastAsia="Times New Roman"/>
          <w:szCs w:val="28"/>
          <w:lang w:eastAsia="ru-RU"/>
        </w:rPr>
        <w:t xml:space="preserve">Приостановление и возобновление контрольного мероприятия оформляется распоряжением </w:t>
      </w:r>
      <w:r>
        <w:rPr>
          <w:rFonts w:eastAsia="Times New Roman"/>
          <w:szCs w:val="28"/>
          <w:lang w:eastAsia="ru-RU"/>
        </w:rPr>
        <w:t>КСП ЧР</w:t>
      </w:r>
      <w:r w:rsidRPr="00A84CD6">
        <w:rPr>
          <w:rFonts w:eastAsia="Times New Roman"/>
          <w:szCs w:val="28"/>
          <w:lang w:eastAsia="ru-RU"/>
        </w:rPr>
        <w:t>.</w:t>
      </w:r>
    </w:p>
    <w:p w14:paraId="2B552445" w14:textId="7847B645" w:rsidR="00A84CD6" w:rsidRDefault="00A84CD6" w:rsidP="00A84CD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84CD6">
        <w:rPr>
          <w:rFonts w:eastAsia="Times New Roman"/>
          <w:szCs w:val="28"/>
          <w:lang w:eastAsia="ru-RU"/>
        </w:rPr>
        <w:t xml:space="preserve">В случае отмены контрольного мероприятия, решение об исключении его из плана работы </w:t>
      </w:r>
      <w:r>
        <w:rPr>
          <w:rFonts w:eastAsia="Times New Roman"/>
          <w:szCs w:val="28"/>
          <w:lang w:eastAsia="ru-RU"/>
        </w:rPr>
        <w:t>КСП ЧР</w:t>
      </w:r>
      <w:r w:rsidRPr="00A84CD6">
        <w:rPr>
          <w:rFonts w:eastAsia="Times New Roman"/>
          <w:szCs w:val="28"/>
          <w:lang w:eastAsia="ru-RU"/>
        </w:rPr>
        <w:t xml:space="preserve"> на соответствующий год принимается Коллегией </w:t>
      </w:r>
      <w:r>
        <w:rPr>
          <w:rFonts w:eastAsia="Times New Roman"/>
          <w:szCs w:val="28"/>
          <w:lang w:eastAsia="ru-RU"/>
        </w:rPr>
        <w:t>КСП ЧР</w:t>
      </w:r>
      <w:r w:rsidRPr="00A84CD6">
        <w:rPr>
          <w:rFonts w:eastAsia="Times New Roman"/>
          <w:szCs w:val="28"/>
          <w:lang w:eastAsia="ru-RU"/>
        </w:rPr>
        <w:t xml:space="preserve">. </w:t>
      </w:r>
      <w:r w:rsidR="009B0EFF">
        <w:rPr>
          <w:rFonts w:eastAsia="Times New Roman"/>
          <w:szCs w:val="28"/>
          <w:lang w:eastAsia="ru-RU"/>
        </w:rPr>
        <w:t>Распоряжением</w:t>
      </w:r>
      <w:r w:rsidRPr="00A84CD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КСП Ч</w:t>
      </w:r>
      <w:r w:rsidR="009B0EFF">
        <w:rPr>
          <w:rFonts w:eastAsia="Times New Roman"/>
          <w:szCs w:val="28"/>
          <w:lang w:eastAsia="ru-RU"/>
        </w:rPr>
        <w:t>Р</w:t>
      </w:r>
      <w:r w:rsidRPr="00A84CD6">
        <w:rPr>
          <w:rFonts w:eastAsia="Times New Roman"/>
          <w:szCs w:val="28"/>
          <w:lang w:eastAsia="ru-RU"/>
        </w:rPr>
        <w:t xml:space="preserve"> на основании решения </w:t>
      </w:r>
      <w:r w:rsidR="009B0EFF">
        <w:rPr>
          <w:rFonts w:eastAsia="Times New Roman"/>
          <w:szCs w:val="28"/>
          <w:lang w:eastAsia="ru-RU"/>
        </w:rPr>
        <w:t>К</w:t>
      </w:r>
      <w:r w:rsidRPr="00A84CD6">
        <w:rPr>
          <w:rFonts w:eastAsia="Times New Roman"/>
          <w:szCs w:val="28"/>
          <w:lang w:eastAsia="ru-RU"/>
        </w:rPr>
        <w:t xml:space="preserve">оллегии </w:t>
      </w:r>
      <w:r>
        <w:rPr>
          <w:rFonts w:eastAsia="Times New Roman"/>
          <w:szCs w:val="28"/>
          <w:lang w:eastAsia="ru-RU"/>
        </w:rPr>
        <w:t>КСП ЧР</w:t>
      </w:r>
      <w:r w:rsidRPr="00A84CD6">
        <w:rPr>
          <w:rFonts w:eastAsia="Times New Roman"/>
          <w:szCs w:val="28"/>
          <w:lang w:eastAsia="ru-RU"/>
        </w:rPr>
        <w:t xml:space="preserve"> распоряжение о проведении контрольного мероприятия отменяется.</w:t>
      </w:r>
      <w:r>
        <w:rPr>
          <w:rFonts w:eastAsia="Times New Roman"/>
          <w:szCs w:val="28"/>
          <w:lang w:eastAsia="ru-RU"/>
        </w:rPr>
        <w:t xml:space="preserve"> </w:t>
      </w:r>
    </w:p>
    <w:p w14:paraId="22203D39" w14:textId="0AEB47E0" w:rsidR="00B25861" w:rsidRPr="002F0EE3" w:rsidRDefault="00B25861" w:rsidP="00B038A3">
      <w:pPr>
        <w:pStyle w:val="220"/>
        <w:numPr>
          <w:ilvl w:val="12"/>
          <w:numId w:val="0"/>
        </w:numPr>
        <w:ind w:firstLine="709"/>
        <w:rPr>
          <w:szCs w:val="28"/>
        </w:rPr>
      </w:pPr>
    </w:p>
    <w:p w14:paraId="2BA50827" w14:textId="4E696966" w:rsidR="000B2F3F" w:rsidRPr="006B731E" w:rsidRDefault="00C52FD9" w:rsidP="00DD068E">
      <w:pPr>
        <w:pStyle w:val="4"/>
      </w:pPr>
      <w:bookmarkStart w:id="9" w:name="_Toc43730278"/>
      <w:bookmarkStart w:id="10" w:name="_Toc116310443"/>
      <w:r w:rsidRPr="006B731E">
        <w:t>3</w:t>
      </w:r>
      <w:r w:rsidR="000B2F3F" w:rsidRPr="006B731E">
        <w:t>. Проведение контрольного мероприятия</w:t>
      </w:r>
      <w:bookmarkEnd w:id="9"/>
      <w:bookmarkEnd w:id="10"/>
    </w:p>
    <w:p w14:paraId="6EFD775C" w14:textId="2892DC7B" w:rsidR="00863F3F" w:rsidRDefault="00C52FD9" w:rsidP="00863F3F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</w:t>
      </w:r>
      <w:r w:rsidR="004C3C73" w:rsidRPr="006B731E">
        <w:rPr>
          <w:szCs w:val="28"/>
        </w:rPr>
        <w:t xml:space="preserve">.1. В процессе подготовки и проведения контрольного мероприятия руководитель контрольного мероприятия, руководитель и члены рабочей группы должны строить отношения с </w:t>
      </w:r>
      <w:r w:rsidR="00FC2C6F" w:rsidRPr="006B731E">
        <w:rPr>
          <w:szCs w:val="28"/>
        </w:rPr>
        <w:t>сотрудниками (работниками)</w:t>
      </w:r>
      <w:r w:rsidR="004C3C73" w:rsidRPr="006B731E">
        <w:rPr>
          <w:szCs w:val="28"/>
        </w:rPr>
        <w:t xml:space="preserve"> проверяемых </w:t>
      </w:r>
      <w:r w:rsidR="000F4820" w:rsidRPr="006B731E">
        <w:rPr>
          <w:szCs w:val="28"/>
        </w:rPr>
        <w:t>органов (</w:t>
      </w:r>
      <w:r w:rsidR="004C3C73" w:rsidRPr="006B731E">
        <w:rPr>
          <w:szCs w:val="28"/>
        </w:rPr>
        <w:t>организаций</w:t>
      </w:r>
      <w:r w:rsidR="000F4820" w:rsidRPr="006B731E">
        <w:rPr>
          <w:szCs w:val="28"/>
        </w:rPr>
        <w:t>)</w:t>
      </w:r>
      <w:r w:rsidR="004C3C73" w:rsidRPr="006B731E">
        <w:rPr>
          <w:szCs w:val="28"/>
        </w:rPr>
        <w:t xml:space="preserve"> на основе взаимного доверия и уважения</w:t>
      </w:r>
      <w:r w:rsidR="00863F3F">
        <w:rPr>
          <w:szCs w:val="28"/>
        </w:rPr>
        <w:t>.</w:t>
      </w:r>
      <w:r w:rsidR="004C3C73" w:rsidRPr="006B731E">
        <w:rPr>
          <w:szCs w:val="28"/>
        </w:rPr>
        <w:t xml:space="preserve"> </w:t>
      </w:r>
      <w:r w:rsidR="00863F3F" w:rsidRPr="00863F3F">
        <w:rPr>
          <w:szCs w:val="28"/>
        </w:rPr>
        <w:tab/>
      </w:r>
    </w:p>
    <w:p w14:paraId="22CED449" w14:textId="305C9228" w:rsidR="00863F3F" w:rsidRDefault="00C52FD9" w:rsidP="00863F3F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3.2. </w:t>
      </w:r>
      <w:r w:rsidR="009B0EFF">
        <w:rPr>
          <w:szCs w:val="28"/>
        </w:rPr>
        <w:t xml:space="preserve">Участники </w:t>
      </w:r>
      <w:r w:rsidRPr="006B731E">
        <w:rPr>
          <w:szCs w:val="28"/>
        </w:rPr>
        <w:t xml:space="preserve">контрольного мероприятия </w:t>
      </w:r>
      <w:r w:rsidR="009B0EFF">
        <w:rPr>
          <w:szCs w:val="28"/>
        </w:rPr>
        <w:t>обязаны обеспечить</w:t>
      </w:r>
      <w:r w:rsidR="00863F3F">
        <w:rPr>
          <w:szCs w:val="28"/>
        </w:rPr>
        <w:t>:</w:t>
      </w:r>
    </w:p>
    <w:p w14:paraId="03A03E87" w14:textId="72D592F1" w:rsidR="00863F3F" w:rsidRPr="00863F3F" w:rsidRDefault="00863F3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 w:rsidRPr="00863F3F">
        <w:rPr>
          <w:iCs/>
          <w:szCs w:val="28"/>
        </w:rPr>
        <w:t>1) организацию направления запросов о предоставлении информации, достаточной для качественного проведения контрольного мероприятия, с уче</w:t>
      </w:r>
      <w:r w:rsidR="009B0EFF">
        <w:rPr>
          <w:iCs/>
          <w:szCs w:val="28"/>
        </w:rPr>
        <w:t>том требований законодательства</w:t>
      </w:r>
      <w:r w:rsidRPr="00863F3F">
        <w:rPr>
          <w:iCs/>
          <w:szCs w:val="28"/>
        </w:rPr>
        <w:t>;</w:t>
      </w:r>
    </w:p>
    <w:p w14:paraId="198D1F91" w14:textId="77777777" w:rsidR="0028657D" w:rsidRDefault="00863F3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 w:rsidRPr="00D20099">
        <w:rPr>
          <w:iCs/>
          <w:szCs w:val="28"/>
        </w:rPr>
        <w:t xml:space="preserve">2) </w:t>
      </w:r>
      <w:r w:rsidR="0028657D" w:rsidRPr="0028657D">
        <w:rPr>
          <w:iCs/>
          <w:szCs w:val="28"/>
        </w:rPr>
        <w:t>осуществл</w:t>
      </w:r>
      <w:r w:rsidR="0028657D">
        <w:rPr>
          <w:iCs/>
          <w:szCs w:val="28"/>
        </w:rPr>
        <w:t>ение</w:t>
      </w:r>
      <w:r w:rsidR="0028657D" w:rsidRPr="0028657D">
        <w:rPr>
          <w:iCs/>
          <w:szCs w:val="28"/>
        </w:rPr>
        <w:t xml:space="preserve"> работ</w:t>
      </w:r>
      <w:r w:rsidR="0028657D">
        <w:rPr>
          <w:iCs/>
          <w:szCs w:val="28"/>
        </w:rPr>
        <w:t>ы</w:t>
      </w:r>
      <w:r w:rsidR="0028657D" w:rsidRPr="0028657D">
        <w:rPr>
          <w:iCs/>
          <w:szCs w:val="28"/>
        </w:rPr>
        <w:t xml:space="preserve"> в соответствии с распоряжением о проведении контрольного мероприятия, программой контрольного мероприятия, рабочим планом (при наличии);</w:t>
      </w:r>
    </w:p>
    <w:p w14:paraId="275BD162" w14:textId="5600BB1E" w:rsidR="00863F3F" w:rsidRPr="00D20099" w:rsidRDefault="00863F3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 w:rsidRPr="00D20099">
        <w:rPr>
          <w:iCs/>
          <w:szCs w:val="28"/>
        </w:rPr>
        <w:t>3) соблюдение сроков и порядка проведения контрольного мероприятия;</w:t>
      </w:r>
    </w:p>
    <w:p w14:paraId="261B69CA" w14:textId="36F17FF3" w:rsidR="00863F3F" w:rsidRPr="00D20099" w:rsidRDefault="009B0EF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>
        <w:rPr>
          <w:iCs/>
          <w:szCs w:val="28"/>
        </w:rPr>
        <w:t>4</w:t>
      </w:r>
      <w:r w:rsidR="00863F3F" w:rsidRPr="00D20099">
        <w:rPr>
          <w:iCs/>
          <w:szCs w:val="28"/>
        </w:rPr>
        <w:t>) обоснованность квалификации и классификации фактов нарушений, недостатков при формировании итоговых документов по результатам контрольного мероприятия;</w:t>
      </w:r>
    </w:p>
    <w:p w14:paraId="04B63B02" w14:textId="77586AA4" w:rsidR="00863F3F" w:rsidRPr="00D20099" w:rsidRDefault="009B0EF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>
        <w:rPr>
          <w:iCs/>
          <w:szCs w:val="28"/>
        </w:rPr>
        <w:t>5</w:t>
      </w:r>
      <w:r w:rsidR="00863F3F" w:rsidRPr="00D20099">
        <w:rPr>
          <w:iCs/>
          <w:szCs w:val="28"/>
        </w:rPr>
        <w:t>) организацию формирования документов и иных необходимых материалов при выявлении в ходе контрольных мероприятий достаточных данных, указывающих на наличие событий административного правонарушения, бюджетного нарушения, а также правонарушений, требующих направления документов и материалов в правоохранительные органы;</w:t>
      </w:r>
    </w:p>
    <w:p w14:paraId="5E028049" w14:textId="1CD4A575" w:rsidR="00863F3F" w:rsidRPr="00D20099" w:rsidRDefault="009B0EFF" w:rsidP="00863F3F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>
        <w:rPr>
          <w:iCs/>
          <w:szCs w:val="28"/>
        </w:rPr>
        <w:t>6</w:t>
      </w:r>
      <w:r w:rsidR="00863F3F" w:rsidRPr="00D20099">
        <w:rPr>
          <w:iCs/>
          <w:szCs w:val="28"/>
        </w:rPr>
        <w:t>) формирование итоговых документов: отчета, проектов информационных, сопроводительных писем, представлений, предписаний и иных документов, формируемых в ходе и по результатам контрольного мероприятия.</w:t>
      </w:r>
    </w:p>
    <w:p w14:paraId="3F301598" w14:textId="6ABB5CAA" w:rsidR="00D20099" w:rsidRPr="002F0EE3" w:rsidRDefault="0028657D" w:rsidP="00D20099">
      <w:pPr>
        <w:pStyle w:val="221"/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D20099" w:rsidRPr="002F0EE3">
        <w:rPr>
          <w:rFonts w:ascii="Times New Roman" w:hAnsi="Times New Roman"/>
          <w:szCs w:val="28"/>
        </w:rPr>
        <w:t>) отраж</w:t>
      </w:r>
      <w:r>
        <w:rPr>
          <w:rFonts w:ascii="Times New Roman" w:hAnsi="Times New Roman"/>
          <w:szCs w:val="28"/>
        </w:rPr>
        <w:t>ение</w:t>
      </w:r>
      <w:r w:rsidR="00D20099" w:rsidRPr="002F0EE3">
        <w:rPr>
          <w:rFonts w:ascii="Times New Roman" w:hAnsi="Times New Roman"/>
          <w:szCs w:val="28"/>
        </w:rPr>
        <w:t xml:space="preserve"> выявленные факты нарушений</w:t>
      </w:r>
      <w:r w:rsidR="00D20099">
        <w:rPr>
          <w:rFonts w:ascii="Times New Roman" w:hAnsi="Times New Roman"/>
          <w:szCs w:val="28"/>
        </w:rPr>
        <w:t>,</w:t>
      </w:r>
      <w:r w:rsidR="00D20099" w:rsidRPr="002F0EE3">
        <w:rPr>
          <w:rFonts w:ascii="Times New Roman" w:hAnsi="Times New Roman"/>
          <w:szCs w:val="28"/>
        </w:rPr>
        <w:t xml:space="preserve"> недостатков с обязательным указанием нарушенных норм законодательства, а также с соблюдением требований к оформлению, установленных стандартами </w:t>
      </w:r>
      <w:r w:rsidR="00D20099">
        <w:rPr>
          <w:rFonts w:ascii="Times New Roman" w:hAnsi="Times New Roman"/>
          <w:szCs w:val="28"/>
        </w:rPr>
        <w:t xml:space="preserve">деятельности </w:t>
      </w:r>
      <w:r w:rsidR="00D20099" w:rsidRPr="002F0EE3">
        <w:rPr>
          <w:rFonts w:ascii="Times New Roman" w:hAnsi="Times New Roman"/>
          <w:szCs w:val="28"/>
        </w:rPr>
        <w:t>КСП </w:t>
      </w:r>
      <w:r w:rsidR="00D20099">
        <w:rPr>
          <w:rFonts w:ascii="Times New Roman" w:hAnsi="Times New Roman"/>
          <w:szCs w:val="28"/>
        </w:rPr>
        <w:t>ЧР</w:t>
      </w:r>
      <w:r w:rsidR="00D20099" w:rsidRPr="002F0EE3">
        <w:rPr>
          <w:rFonts w:ascii="Times New Roman" w:hAnsi="Times New Roman"/>
          <w:szCs w:val="28"/>
        </w:rPr>
        <w:t>, иными локальными нормативными правовыми актами КСП </w:t>
      </w:r>
      <w:r w:rsidR="00D20099">
        <w:rPr>
          <w:rFonts w:ascii="Times New Roman" w:hAnsi="Times New Roman"/>
          <w:szCs w:val="28"/>
        </w:rPr>
        <w:t>ЧР</w:t>
      </w:r>
      <w:r w:rsidR="00D20099" w:rsidRPr="002F0EE3">
        <w:rPr>
          <w:rFonts w:ascii="Times New Roman" w:hAnsi="Times New Roman"/>
          <w:szCs w:val="28"/>
        </w:rPr>
        <w:t>;</w:t>
      </w:r>
    </w:p>
    <w:p w14:paraId="0A333396" w14:textId="3F8CEDE4" w:rsidR="00D20099" w:rsidRPr="003F4B88" w:rsidRDefault="0028657D" w:rsidP="00D20099">
      <w:pPr>
        <w:pStyle w:val="221"/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trike/>
          <w:szCs w:val="28"/>
        </w:rPr>
      </w:pPr>
      <w:r>
        <w:rPr>
          <w:rFonts w:ascii="Times New Roman" w:hAnsi="Times New Roman"/>
          <w:szCs w:val="28"/>
        </w:rPr>
        <w:t>8</w:t>
      </w:r>
      <w:r w:rsidR="00D20099" w:rsidRPr="002F0EE3">
        <w:rPr>
          <w:rFonts w:ascii="Times New Roman" w:hAnsi="Times New Roman"/>
          <w:szCs w:val="28"/>
        </w:rPr>
        <w:t>) соблюд</w:t>
      </w:r>
      <w:r>
        <w:rPr>
          <w:rFonts w:ascii="Times New Roman" w:hAnsi="Times New Roman"/>
          <w:szCs w:val="28"/>
        </w:rPr>
        <w:t>ение</w:t>
      </w:r>
      <w:r w:rsidR="00D20099" w:rsidRPr="002F0EE3">
        <w:rPr>
          <w:rFonts w:ascii="Times New Roman" w:hAnsi="Times New Roman"/>
          <w:szCs w:val="28"/>
        </w:rPr>
        <w:t xml:space="preserve"> положения нормативных правовых актов Российской Федерации и </w:t>
      </w:r>
      <w:r w:rsidR="00D20099">
        <w:rPr>
          <w:rFonts w:ascii="Times New Roman" w:hAnsi="Times New Roman"/>
          <w:szCs w:val="28"/>
        </w:rPr>
        <w:t>Чувашской Республики</w:t>
      </w:r>
      <w:r w:rsidR="00D20099" w:rsidRPr="002F0EE3">
        <w:rPr>
          <w:rFonts w:ascii="Times New Roman" w:hAnsi="Times New Roman"/>
          <w:szCs w:val="28"/>
        </w:rPr>
        <w:t xml:space="preserve">, Регламента, стандартов </w:t>
      </w:r>
      <w:r w:rsidR="00D20099">
        <w:rPr>
          <w:rFonts w:ascii="Times New Roman" w:hAnsi="Times New Roman"/>
          <w:szCs w:val="28"/>
        </w:rPr>
        <w:t>КСП ЧР</w:t>
      </w:r>
      <w:r w:rsidR="00D20099" w:rsidRPr="002F0EE3">
        <w:rPr>
          <w:rFonts w:ascii="Times New Roman" w:hAnsi="Times New Roman"/>
          <w:szCs w:val="28"/>
        </w:rPr>
        <w:t xml:space="preserve">, иных локальных нормативных правовых актов </w:t>
      </w:r>
      <w:r w:rsidR="00D20099">
        <w:rPr>
          <w:rFonts w:ascii="Times New Roman" w:hAnsi="Times New Roman"/>
          <w:szCs w:val="28"/>
        </w:rPr>
        <w:t>КСП ЧР</w:t>
      </w:r>
      <w:r w:rsidR="00D20099" w:rsidRPr="007B084B">
        <w:rPr>
          <w:rFonts w:ascii="Times New Roman" w:hAnsi="Times New Roman"/>
          <w:szCs w:val="28"/>
        </w:rPr>
        <w:t>, должностных регламентов</w:t>
      </w:r>
      <w:r w:rsidR="00D20099">
        <w:rPr>
          <w:rFonts w:ascii="Times New Roman" w:hAnsi="Times New Roman"/>
          <w:szCs w:val="28"/>
        </w:rPr>
        <w:t>.</w:t>
      </w:r>
      <w:r w:rsidR="00D20099" w:rsidRPr="007B084B">
        <w:rPr>
          <w:rFonts w:ascii="Times New Roman" w:hAnsi="Times New Roman"/>
          <w:szCs w:val="28"/>
        </w:rPr>
        <w:t xml:space="preserve"> </w:t>
      </w:r>
    </w:p>
    <w:p w14:paraId="33ECC2B4" w14:textId="77777777" w:rsidR="004C248D" w:rsidRDefault="00D20099" w:rsidP="0028657D">
      <w:pPr>
        <w:pStyle w:val="221"/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Cs w:val="28"/>
        </w:rPr>
      </w:pPr>
      <w:proofErr w:type="gramStart"/>
      <w:r w:rsidRPr="007B084B">
        <w:rPr>
          <w:rFonts w:ascii="Times New Roman" w:hAnsi="Times New Roman"/>
          <w:szCs w:val="28"/>
        </w:rPr>
        <w:t>В ходе проведения контрольного мероприятия члены рабочей группы обязаны докладывать руководителю рабочей группы о выявлении данных, указывающих на наличие событий административного правонарушения, бюджетного нарушения или иных нарушений, требующих направления документов и материалов в правоохранительные органы, а также о фактах выявления нарушений, требующих безотлагательного применения мер по их пресечению и предупреждению, создания препятствий к проведению контрольного мероприятия.</w:t>
      </w:r>
      <w:r w:rsidR="0028657D">
        <w:rPr>
          <w:rFonts w:ascii="Times New Roman" w:hAnsi="Times New Roman"/>
          <w:szCs w:val="28"/>
        </w:rPr>
        <w:t xml:space="preserve"> </w:t>
      </w:r>
      <w:proofErr w:type="gramEnd"/>
    </w:p>
    <w:p w14:paraId="7DEB0519" w14:textId="56285274" w:rsidR="0028657D" w:rsidRPr="002F0EE3" w:rsidRDefault="004C248D" w:rsidP="0028657D">
      <w:pPr>
        <w:pStyle w:val="221"/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Порядок возбуждения дела об административном правонарушении регулируется соответствующими </w:t>
      </w:r>
      <w:r w:rsidR="003F25C3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>етодическими рекомендациями</w:t>
      </w:r>
      <w:r>
        <w:rPr>
          <w:rStyle w:val="af4"/>
          <w:rFonts w:ascii="Times New Roman" w:hAnsi="Times New Roman"/>
          <w:szCs w:val="28"/>
        </w:rPr>
        <w:footnoteReference w:id="4"/>
      </w:r>
    </w:p>
    <w:p w14:paraId="2D2F0812" w14:textId="0D749088" w:rsidR="0028657D" w:rsidRPr="0028657D" w:rsidRDefault="0028657D" w:rsidP="0028657D">
      <w:pPr>
        <w:pStyle w:val="220"/>
        <w:numPr>
          <w:ilvl w:val="12"/>
          <w:numId w:val="0"/>
        </w:numPr>
        <w:ind w:firstLine="709"/>
        <w:rPr>
          <w:iCs/>
          <w:szCs w:val="28"/>
        </w:rPr>
      </w:pPr>
      <w:r w:rsidRPr="0028657D">
        <w:rPr>
          <w:szCs w:val="28"/>
        </w:rPr>
        <w:t>3.</w:t>
      </w:r>
      <w:r>
        <w:rPr>
          <w:szCs w:val="28"/>
        </w:rPr>
        <w:t>3</w:t>
      </w:r>
      <w:r w:rsidRPr="0028657D">
        <w:rPr>
          <w:szCs w:val="28"/>
        </w:rPr>
        <w:t xml:space="preserve">. Руководитель контрольного мероприятия </w:t>
      </w:r>
      <w:r w:rsidRPr="0028657D">
        <w:rPr>
          <w:iCs/>
          <w:szCs w:val="28"/>
        </w:rPr>
        <w:t>принимает необходимые меры в отношении участников контрольного мероприятия в случаях невыполнения или ненадлежащего выполнения ими возложенных на них обязанностей.</w:t>
      </w:r>
    </w:p>
    <w:p w14:paraId="14A70A96" w14:textId="71DEE2D7" w:rsidR="0028657D" w:rsidRPr="006B731E" w:rsidRDefault="0028657D" w:rsidP="0028657D">
      <w:pPr>
        <w:widowControl w:val="0"/>
        <w:tabs>
          <w:tab w:val="left" w:pos="283"/>
        </w:tabs>
        <w:spacing w:after="0" w:line="240" w:lineRule="auto"/>
        <w:ind w:right="-2" w:firstLine="680"/>
        <w:jc w:val="both"/>
        <w:rPr>
          <w:szCs w:val="28"/>
        </w:rPr>
      </w:pPr>
      <w:r w:rsidRPr="006B731E">
        <w:rPr>
          <w:szCs w:val="28"/>
        </w:rPr>
        <w:t>В случаях выявления фактов, свидетельствующих о неисполнении или ненадлежащем исполнении должностными лицами, включенными в</w:t>
      </w:r>
      <w:r>
        <w:rPr>
          <w:szCs w:val="28"/>
        </w:rPr>
        <w:t xml:space="preserve"> </w:t>
      </w:r>
      <w:r w:rsidRPr="006B731E">
        <w:rPr>
          <w:szCs w:val="28"/>
        </w:rPr>
        <w:t>состав рабочей группы, должностных обязанностей при подготовке, проведении и оформлении результатов контрольных мероприятий, принимается решение о проведении служебной проверки в установленном действующим законодательством порядке.</w:t>
      </w:r>
    </w:p>
    <w:p w14:paraId="481A1EDB" w14:textId="70028C9F" w:rsidR="00143A28" w:rsidRPr="006B731E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</w:t>
      </w:r>
      <w:r w:rsidR="00D20099">
        <w:rPr>
          <w:szCs w:val="28"/>
        </w:rPr>
        <w:t>.</w:t>
      </w:r>
      <w:r w:rsidR="0028657D">
        <w:rPr>
          <w:szCs w:val="28"/>
        </w:rPr>
        <w:t>4</w:t>
      </w:r>
      <w:r w:rsidR="00143A28" w:rsidRPr="006B731E">
        <w:rPr>
          <w:szCs w:val="28"/>
        </w:rPr>
        <w:t>. </w:t>
      </w:r>
      <w:r w:rsidR="00D20099">
        <w:rPr>
          <w:szCs w:val="28"/>
        </w:rPr>
        <w:t xml:space="preserve"> </w:t>
      </w:r>
      <w:proofErr w:type="gramStart"/>
      <w:r w:rsidR="00143A28" w:rsidRPr="006B731E">
        <w:rPr>
          <w:szCs w:val="28"/>
        </w:rPr>
        <w:t xml:space="preserve">В случае отказа сотрудников проверяемых </w:t>
      </w:r>
      <w:r w:rsidR="000F4820" w:rsidRPr="006B731E">
        <w:rPr>
          <w:szCs w:val="28"/>
        </w:rPr>
        <w:t>органов (</w:t>
      </w:r>
      <w:r w:rsidR="00143A28" w:rsidRPr="006B731E">
        <w:rPr>
          <w:szCs w:val="28"/>
        </w:rPr>
        <w:t>организаций</w:t>
      </w:r>
      <w:r w:rsidR="000F4820" w:rsidRPr="006B731E">
        <w:rPr>
          <w:szCs w:val="28"/>
        </w:rPr>
        <w:t>)</w:t>
      </w:r>
      <w:r w:rsidR="0082464F" w:rsidRPr="006B731E">
        <w:rPr>
          <w:szCs w:val="28"/>
        </w:rPr>
        <w:t xml:space="preserve"> в</w:t>
      </w:r>
      <w:r w:rsidR="00595C03">
        <w:rPr>
          <w:szCs w:val="28"/>
        </w:rPr>
        <w:t xml:space="preserve"> </w:t>
      </w:r>
      <w:r w:rsidR="00143A28" w:rsidRPr="006B731E">
        <w:rPr>
          <w:szCs w:val="28"/>
        </w:rPr>
        <w:t xml:space="preserve">допуске рабочей группы </w:t>
      </w:r>
      <w:r w:rsidR="00E97020" w:rsidRPr="006B731E">
        <w:rPr>
          <w:szCs w:val="28"/>
        </w:rPr>
        <w:t xml:space="preserve">на территорию и в помещения, занимаемые проверяемыми </w:t>
      </w:r>
      <w:r w:rsidR="0062340F" w:rsidRPr="006B731E">
        <w:rPr>
          <w:szCs w:val="28"/>
        </w:rPr>
        <w:t>органами (</w:t>
      </w:r>
      <w:r w:rsidR="00E97020" w:rsidRPr="006B731E">
        <w:rPr>
          <w:szCs w:val="28"/>
        </w:rPr>
        <w:t>организациями</w:t>
      </w:r>
      <w:r w:rsidR="0062340F" w:rsidRPr="006B731E">
        <w:rPr>
          <w:szCs w:val="28"/>
        </w:rPr>
        <w:t>)</w:t>
      </w:r>
      <w:r w:rsidR="000C087C" w:rsidRPr="006B731E">
        <w:rPr>
          <w:szCs w:val="28"/>
        </w:rPr>
        <w:t>,</w:t>
      </w:r>
      <w:r w:rsidR="00E97020" w:rsidRPr="006B731E">
        <w:rPr>
          <w:szCs w:val="28"/>
        </w:rPr>
        <w:t xml:space="preserve"> </w:t>
      </w:r>
      <w:r w:rsidR="00143A28" w:rsidRPr="006B731E">
        <w:rPr>
          <w:szCs w:val="28"/>
        </w:rPr>
        <w:t>руководитель рабочей группы доводит до с</w:t>
      </w:r>
      <w:r w:rsidR="003A0DD7" w:rsidRPr="006B731E">
        <w:rPr>
          <w:szCs w:val="28"/>
        </w:rPr>
        <w:t>ведения руководителя проверяемого органа (</w:t>
      </w:r>
      <w:r w:rsidR="00143A28" w:rsidRPr="006B731E">
        <w:rPr>
          <w:szCs w:val="28"/>
        </w:rPr>
        <w:t>организации</w:t>
      </w:r>
      <w:r w:rsidR="003A0DD7" w:rsidRPr="006B731E">
        <w:rPr>
          <w:szCs w:val="28"/>
        </w:rPr>
        <w:t>)</w:t>
      </w:r>
      <w:r w:rsidR="00143A28" w:rsidRPr="006B731E">
        <w:rPr>
          <w:szCs w:val="28"/>
        </w:rPr>
        <w:t xml:space="preserve"> содержание</w:t>
      </w:r>
      <w:r w:rsidR="00A37653" w:rsidRPr="006B731E">
        <w:rPr>
          <w:szCs w:val="28"/>
        </w:rPr>
        <w:t xml:space="preserve"> статьи 14 Федерального закона от 07.02.2011 № 6-ФЗ</w:t>
      </w:r>
      <w:r w:rsidR="00883794">
        <w:rPr>
          <w:szCs w:val="28"/>
        </w:rPr>
        <w:t>, Закона №58</w:t>
      </w:r>
      <w:r w:rsidR="00A37653" w:rsidRPr="00595C03">
        <w:rPr>
          <w:i/>
          <w:color w:val="FF0000"/>
          <w:szCs w:val="28"/>
        </w:rPr>
        <w:t xml:space="preserve"> </w:t>
      </w:r>
      <w:r w:rsidR="00143A28" w:rsidRPr="006B731E">
        <w:rPr>
          <w:szCs w:val="28"/>
        </w:rPr>
        <w:t xml:space="preserve">и </w:t>
      </w:r>
      <w:r w:rsidR="00FE78A4" w:rsidRPr="006B731E">
        <w:rPr>
          <w:szCs w:val="28"/>
        </w:rPr>
        <w:t xml:space="preserve">по согласованию с руководителем контрольного мероприятия </w:t>
      </w:r>
      <w:r w:rsidR="00143A28" w:rsidRPr="006B731E">
        <w:rPr>
          <w:szCs w:val="28"/>
        </w:rPr>
        <w:t xml:space="preserve">составляет </w:t>
      </w:r>
      <w:r w:rsidR="00883794">
        <w:rPr>
          <w:b/>
          <w:szCs w:val="28"/>
        </w:rPr>
        <w:t>а</w:t>
      </w:r>
      <w:r w:rsidR="00143A28" w:rsidRPr="006B731E">
        <w:rPr>
          <w:b/>
          <w:szCs w:val="28"/>
        </w:rPr>
        <w:t>кт по факту отказа в</w:t>
      </w:r>
      <w:r w:rsidR="00143A28" w:rsidRPr="006B731E">
        <w:rPr>
          <w:szCs w:val="28"/>
        </w:rPr>
        <w:t xml:space="preserve"> </w:t>
      </w:r>
      <w:r w:rsidR="00143A28" w:rsidRPr="006B731E">
        <w:rPr>
          <w:b/>
          <w:szCs w:val="28"/>
        </w:rPr>
        <w:t xml:space="preserve">допуске </w:t>
      </w:r>
      <w:r w:rsidR="00E97020" w:rsidRPr="006B731E">
        <w:rPr>
          <w:b/>
          <w:szCs w:val="28"/>
        </w:rPr>
        <w:t>на территорию и в помещения, занимаемые</w:t>
      </w:r>
      <w:proofErr w:type="gramEnd"/>
      <w:r w:rsidR="00E97020" w:rsidRPr="006B731E">
        <w:rPr>
          <w:b/>
          <w:szCs w:val="28"/>
        </w:rPr>
        <w:t xml:space="preserve"> </w:t>
      </w:r>
      <w:r w:rsidR="000C38C3" w:rsidRPr="006B731E">
        <w:rPr>
          <w:b/>
          <w:szCs w:val="28"/>
        </w:rPr>
        <w:t>проверяемым органом (</w:t>
      </w:r>
      <w:r w:rsidR="00E97020" w:rsidRPr="006B731E">
        <w:rPr>
          <w:b/>
          <w:szCs w:val="28"/>
        </w:rPr>
        <w:t>организаци</w:t>
      </w:r>
      <w:r w:rsidR="00B02B26" w:rsidRPr="006B731E">
        <w:rPr>
          <w:b/>
          <w:szCs w:val="28"/>
        </w:rPr>
        <w:t>ей</w:t>
      </w:r>
      <w:r w:rsidR="000C38C3" w:rsidRPr="006B731E">
        <w:rPr>
          <w:b/>
          <w:szCs w:val="28"/>
        </w:rPr>
        <w:t>)</w:t>
      </w:r>
      <w:r w:rsidR="00143A28" w:rsidRPr="006B731E">
        <w:rPr>
          <w:b/>
          <w:szCs w:val="28"/>
        </w:rPr>
        <w:t xml:space="preserve"> </w:t>
      </w:r>
      <w:r w:rsidR="00143A28" w:rsidRPr="006B731E">
        <w:rPr>
          <w:szCs w:val="28"/>
        </w:rPr>
        <w:t xml:space="preserve">(Приложение </w:t>
      </w:r>
      <w:r w:rsidR="00281996">
        <w:rPr>
          <w:szCs w:val="28"/>
        </w:rPr>
        <w:t>7</w:t>
      </w:r>
      <w:r w:rsidR="00883794">
        <w:rPr>
          <w:szCs w:val="28"/>
        </w:rPr>
        <w:t xml:space="preserve"> к настоящему Стандарту</w:t>
      </w:r>
      <w:r w:rsidR="00143A28" w:rsidRPr="006B731E">
        <w:rPr>
          <w:szCs w:val="28"/>
        </w:rPr>
        <w:t>)</w:t>
      </w:r>
      <w:r w:rsidR="000C087C" w:rsidRPr="006B731E">
        <w:rPr>
          <w:szCs w:val="28"/>
        </w:rPr>
        <w:t>,</w:t>
      </w:r>
      <w:r w:rsidR="00143A28" w:rsidRPr="006B731E">
        <w:rPr>
          <w:szCs w:val="28"/>
        </w:rPr>
        <w:t xml:space="preserve"> с указанием даты, времени, места, данных должностного лица, </w:t>
      </w:r>
      <w:r w:rsidR="00A37653" w:rsidRPr="006B731E">
        <w:rPr>
          <w:szCs w:val="28"/>
        </w:rPr>
        <w:t>совершившего</w:t>
      </w:r>
      <w:r w:rsidR="00143A28" w:rsidRPr="006B731E">
        <w:rPr>
          <w:szCs w:val="28"/>
        </w:rPr>
        <w:t xml:space="preserve"> противоп</w:t>
      </w:r>
      <w:r w:rsidR="00FE78A4" w:rsidRPr="006B731E">
        <w:rPr>
          <w:szCs w:val="28"/>
        </w:rPr>
        <w:t>равные де</w:t>
      </w:r>
      <w:r w:rsidR="00A37653" w:rsidRPr="006B731E">
        <w:rPr>
          <w:szCs w:val="28"/>
        </w:rPr>
        <w:t>яния.</w:t>
      </w:r>
    </w:p>
    <w:p w14:paraId="61DD7832" w14:textId="34DED84F" w:rsidR="00883794" w:rsidRDefault="00C52FD9" w:rsidP="00A1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B731E">
        <w:rPr>
          <w:rFonts w:eastAsia="Times New Roman"/>
          <w:szCs w:val="28"/>
          <w:lang w:eastAsia="ru-RU"/>
        </w:rPr>
        <w:t>3</w:t>
      </w:r>
      <w:r w:rsidR="00143A28" w:rsidRPr="006B731E">
        <w:rPr>
          <w:rFonts w:eastAsia="Times New Roman"/>
          <w:szCs w:val="28"/>
          <w:lang w:eastAsia="ru-RU"/>
        </w:rPr>
        <w:t>.</w:t>
      </w:r>
      <w:r w:rsidR="0028657D">
        <w:rPr>
          <w:rFonts w:eastAsia="Times New Roman"/>
          <w:szCs w:val="28"/>
          <w:lang w:eastAsia="ru-RU"/>
        </w:rPr>
        <w:t>5</w:t>
      </w:r>
      <w:r w:rsidR="00143A28" w:rsidRPr="006B731E">
        <w:rPr>
          <w:rFonts w:eastAsia="Times New Roman"/>
          <w:szCs w:val="28"/>
          <w:lang w:eastAsia="ru-RU"/>
        </w:rPr>
        <w:t>. </w:t>
      </w:r>
      <w:r w:rsidR="00AD5787" w:rsidRPr="006B731E">
        <w:rPr>
          <w:rFonts w:eastAsia="Times New Roman"/>
          <w:szCs w:val="28"/>
          <w:lang w:eastAsia="ru-RU"/>
        </w:rPr>
        <w:t xml:space="preserve">В случае </w:t>
      </w:r>
      <w:r w:rsidR="00F405DE" w:rsidRPr="006B731E">
        <w:rPr>
          <w:rFonts w:eastAsia="Times New Roman"/>
          <w:szCs w:val="28"/>
          <w:lang w:eastAsia="ru-RU"/>
        </w:rPr>
        <w:t xml:space="preserve">выявления фактов </w:t>
      </w:r>
      <w:r w:rsidR="00E96E78" w:rsidRPr="006B731E">
        <w:rPr>
          <w:rFonts w:eastAsia="Times New Roman"/>
          <w:szCs w:val="28"/>
          <w:lang w:eastAsia="ru-RU"/>
        </w:rPr>
        <w:t>отсутствия или неудовлетворительного состояния бюджетного (бухгалтерского) учета</w:t>
      </w:r>
      <w:r w:rsidR="00C73CA3" w:rsidRPr="006B731E">
        <w:rPr>
          <w:rFonts w:eastAsia="Times New Roman"/>
          <w:szCs w:val="28"/>
          <w:lang w:eastAsia="ru-RU"/>
        </w:rPr>
        <w:t xml:space="preserve"> и отчетности</w:t>
      </w:r>
      <w:r w:rsidR="00E96E78" w:rsidRPr="006B731E">
        <w:rPr>
          <w:rFonts w:eastAsia="Times New Roman"/>
          <w:szCs w:val="28"/>
          <w:lang w:eastAsia="ru-RU"/>
        </w:rPr>
        <w:t xml:space="preserve">, </w:t>
      </w:r>
      <w:r w:rsidR="00F405DE" w:rsidRPr="006B731E">
        <w:rPr>
          <w:rFonts w:eastAsia="Times New Roman"/>
          <w:szCs w:val="28"/>
          <w:lang w:eastAsia="ru-RU"/>
        </w:rPr>
        <w:t xml:space="preserve">которые </w:t>
      </w:r>
      <w:r w:rsidR="00E96E78" w:rsidRPr="006B731E">
        <w:rPr>
          <w:rFonts w:eastAsia="Times New Roman"/>
          <w:szCs w:val="28"/>
          <w:lang w:eastAsia="ru-RU"/>
        </w:rPr>
        <w:t>препятствую</w:t>
      </w:r>
      <w:r w:rsidR="00F405DE" w:rsidRPr="006B731E">
        <w:rPr>
          <w:rFonts w:eastAsia="Times New Roman"/>
          <w:szCs w:val="28"/>
          <w:lang w:eastAsia="ru-RU"/>
        </w:rPr>
        <w:t>т</w:t>
      </w:r>
      <w:r w:rsidR="00E96E78" w:rsidRPr="006B731E">
        <w:rPr>
          <w:rFonts w:eastAsia="Times New Roman"/>
          <w:szCs w:val="28"/>
          <w:lang w:eastAsia="ru-RU"/>
        </w:rPr>
        <w:t xml:space="preserve"> проведению контрольного мероприятия</w:t>
      </w:r>
      <w:r w:rsidR="00CD2B6E" w:rsidRPr="006B731E">
        <w:rPr>
          <w:rFonts w:eastAsia="Times New Roman"/>
          <w:szCs w:val="28"/>
          <w:lang w:eastAsia="ru-RU"/>
        </w:rPr>
        <w:t xml:space="preserve">, </w:t>
      </w:r>
      <w:r w:rsidR="00AD5787" w:rsidRPr="006B731E">
        <w:rPr>
          <w:rFonts w:eastAsia="Times New Roman"/>
          <w:szCs w:val="28"/>
          <w:lang w:eastAsia="ru-RU"/>
        </w:rPr>
        <w:t xml:space="preserve">руководитель рабочей группы составляет </w:t>
      </w:r>
      <w:r w:rsidR="00AD5787" w:rsidRPr="006B731E">
        <w:rPr>
          <w:rFonts w:eastAsia="Times New Roman"/>
          <w:b/>
          <w:szCs w:val="28"/>
          <w:lang w:eastAsia="ru-RU"/>
        </w:rPr>
        <w:t xml:space="preserve">Акт </w:t>
      </w:r>
      <w:r w:rsidR="00871C23" w:rsidRPr="006B731E">
        <w:rPr>
          <w:rFonts w:eastAsia="Times New Roman"/>
          <w:b/>
          <w:szCs w:val="28"/>
          <w:lang w:eastAsia="ru-RU"/>
        </w:rPr>
        <w:t>о</w:t>
      </w:r>
      <w:r w:rsidR="00F405DE" w:rsidRPr="006B731E">
        <w:rPr>
          <w:rFonts w:eastAsia="Times New Roman"/>
          <w:b/>
          <w:szCs w:val="28"/>
          <w:lang w:eastAsia="ru-RU"/>
        </w:rPr>
        <w:t xml:space="preserve"> фактах</w:t>
      </w:r>
      <w:r w:rsidR="00871C23" w:rsidRPr="006B731E">
        <w:rPr>
          <w:rFonts w:eastAsia="Times New Roman"/>
          <w:b/>
          <w:szCs w:val="28"/>
          <w:lang w:eastAsia="ru-RU"/>
        </w:rPr>
        <w:t xml:space="preserve"> </w:t>
      </w:r>
      <w:r w:rsidR="00E96E78" w:rsidRPr="006B731E">
        <w:rPr>
          <w:rFonts w:eastAsia="Times New Roman"/>
          <w:b/>
          <w:szCs w:val="28"/>
          <w:lang w:eastAsia="ru-RU"/>
        </w:rPr>
        <w:t>отсутстви</w:t>
      </w:r>
      <w:r w:rsidR="00F405DE" w:rsidRPr="006B731E">
        <w:rPr>
          <w:rFonts w:eastAsia="Times New Roman"/>
          <w:b/>
          <w:szCs w:val="28"/>
          <w:lang w:eastAsia="ru-RU"/>
        </w:rPr>
        <w:t>я</w:t>
      </w:r>
      <w:r w:rsidR="00E96E78" w:rsidRPr="006B731E">
        <w:rPr>
          <w:rFonts w:eastAsia="Times New Roman"/>
          <w:b/>
          <w:szCs w:val="28"/>
          <w:lang w:eastAsia="ru-RU"/>
        </w:rPr>
        <w:t xml:space="preserve"> или неудовлетворительно</w:t>
      </w:r>
      <w:r w:rsidR="00F405DE" w:rsidRPr="006B731E">
        <w:rPr>
          <w:rFonts w:eastAsia="Times New Roman"/>
          <w:b/>
          <w:szCs w:val="28"/>
          <w:lang w:eastAsia="ru-RU"/>
        </w:rPr>
        <w:t>го</w:t>
      </w:r>
      <w:r w:rsidR="00E96E78" w:rsidRPr="006B731E">
        <w:rPr>
          <w:rFonts w:eastAsia="Times New Roman"/>
          <w:b/>
          <w:szCs w:val="28"/>
          <w:lang w:eastAsia="ru-RU"/>
        </w:rPr>
        <w:t xml:space="preserve"> состояни</w:t>
      </w:r>
      <w:r w:rsidR="00F405DE" w:rsidRPr="006B731E">
        <w:rPr>
          <w:rFonts w:eastAsia="Times New Roman"/>
          <w:b/>
          <w:szCs w:val="28"/>
          <w:lang w:eastAsia="ru-RU"/>
        </w:rPr>
        <w:t>я</w:t>
      </w:r>
      <w:r w:rsidR="00E96E78" w:rsidRPr="006B731E">
        <w:rPr>
          <w:rFonts w:eastAsia="Times New Roman"/>
          <w:b/>
          <w:szCs w:val="28"/>
          <w:lang w:eastAsia="ru-RU"/>
        </w:rPr>
        <w:t xml:space="preserve"> бюджетного (бухгалтерского) учета</w:t>
      </w:r>
      <w:r w:rsidR="00C73CA3" w:rsidRPr="006B731E">
        <w:rPr>
          <w:rFonts w:eastAsia="Times New Roman"/>
          <w:b/>
          <w:szCs w:val="28"/>
          <w:lang w:eastAsia="ru-RU"/>
        </w:rPr>
        <w:t xml:space="preserve"> и отчетности</w:t>
      </w:r>
      <w:r w:rsidR="00E96E78" w:rsidRPr="006B731E">
        <w:rPr>
          <w:rFonts w:eastAsia="Times New Roman"/>
          <w:b/>
          <w:szCs w:val="28"/>
          <w:lang w:eastAsia="ru-RU"/>
        </w:rPr>
        <w:t xml:space="preserve">, </w:t>
      </w:r>
      <w:r w:rsidR="00F405DE" w:rsidRPr="006B731E">
        <w:rPr>
          <w:rFonts w:eastAsia="Times New Roman"/>
          <w:b/>
          <w:szCs w:val="28"/>
          <w:lang w:eastAsia="ru-RU"/>
        </w:rPr>
        <w:t xml:space="preserve">которые </w:t>
      </w:r>
      <w:r w:rsidR="00E96E78" w:rsidRPr="006B731E">
        <w:rPr>
          <w:rFonts w:eastAsia="Times New Roman"/>
          <w:b/>
          <w:szCs w:val="28"/>
          <w:lang w:eastAsia="ru-RU"/>
        </w:rPr>
        <w:t>препятствую</w:t>
      </w:r>
      <w:r w:rsidR="00F405DE" w:rsidRPr="006B731E">
        <w:rPr>
          <w:rFonts w:eastAsia="Times New Roman"/>
          <w:b/>
          <w:szCs w:val="28"/>
          <w:lang w:eastAsia="ru-RU"/>
        </w:rPr>
        <w:t>т</w:t>
      </w:r>
      <w:r w:rsidR="00E96E78" w:rsidRPr="006B731E">
        <w:rPr>
          <w:rFonts w:eastAsia="Times New Roman"/>
          <w:b/>
          <w:szCs w:val="28"/>
          <w:lang w:eastAsia="ru-RU"/>
        </w:rPr>
        <w:t xml:space="preserve"> проведению контрольного </w:t>
      </w:r>
      <w:r w:rsidR="00F405DE" w:rsidRPr="006B731E">
        <w:rPr>
          <w:rFonts w:eastAsia="Times New Roman"/>
          <w:b/>
          <w:szCs w:val="28"/>
          <w:lang w:eastAsia="ru-RU"/>
        </w:rPr>
        <w:t>мероприятия</w:t>
      </w:r>
      <w:r w:rsidR="00F405DE" w:rsidRPr="006B731E">
        <w:rPr>
          <w:rFonts w:eastAsia="Times New Roman"/>
          <w:szCs w:val="28"/>
          <w:lang w:eastAsia="ru-RU"/>
        </w:rPr>
        <w:t xml:space="preserve"> (</w:t>
      </w:r>
      <w:r w:rsidR="00143A28" w:rsidRPr="006B731E">
        <w:rPr>
          <w:rFonts w:eastAsia="Times New Roman"/>
          <w:szCs w:val="28"/>
          <w:lang w:eastAsia="ru-RU"/>
        </w:rPr>
        <w:t xml:space="preserve">Приложение </w:t>
      </w:r>
      <w:r w:rsidR="00281996">
        <w:rPr>
          <w:rFonts w:eastAsia="Times New Roman"/>
          <w:szCs w:val="28"/>
          <w:lang w:eastAsia="ru-RU"/>
        </w:rPr>
        <w:t>8</w:t>
      </w:r>
      <w:r w:rsidR="00883794">
        <w:rPr>
          <w:rFonts w:eastAsia="Times New Roman"/>
          <w:szCs w:val="28"/>
          <w:lang w:eastAsia="ru-RU"/>
        </w:rPr>
        <w:t xml:space="preserve"> </w:t>
      </w:r>
      <w:r w:rsidR="00883794" w:rsidRPr="00883794">
        <w:rPr>
          <w:rFonts w:eastAsia="Times New Roman"/>
          <w:szCs w:val="28"/>
          <w:lang w:eastAsia="ru-RU"/>
        </w:rPr>
        <w:t>к настоящему Стандарту</w:t>
      </w:r>
      <w:r w:rsidR="00143A28" w:rsidRPr="006B731E">
        <w:rPr>
          <w:rFonts w:eastAsia="Times New Roman"/>
          <w:szCs w:val="28"/>
          <w:lang w:eastAsia="ru-RU"/>
        </w:rPr>
        <w:t xml:space="preserve">), </w:t>
      </w:r>
    </w:p>
    <w:p w14:paraId="37392ED1" w14:textId="17ACB913" w:rsidR="00883794" w:rsidRDefault="00883794" w:rsidP="00883794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83794">
        <w:rPr>
          <w:rFonts w:eastAsia="Times New Roman"/>
          <w:szCs w:val="28"/>
          <w:lang w:eastAsia="ru-RU"/>
        </w:rPr>
        <w:t xml:space="preserve">Руководитель контрольного мероприятия сообщает о нарушениях Председателю КСП </w:t>
      </w:r>
      <w:r>
        <w:rPr>
          <w:rFonts w:eastAsia="Times New Roman"/>
          <w:szCs w:val="28"/>
          <w:lang w:eastAsia="ru-RU"/>
        </w:rPr>
        <w:t>ЧР</w:t>
      </w:r>
      <w:r w:rsidRPr="00883794">
        <w:rPr>
          <w:rFonts w:eastAsia="Times New Roman"/>
          <w:szCs w:val="28"/>
          <w:lang w:eastAsia="ru-RU"/>
        </w:rPr>
        <w:t xml:space="preserve"> с внесением обоснованного предложения о необходимости дальнейшего проведения контрольного мероприятия или его приостановления (прекращения)</w:t>
      </w:r>
      <w:r w:rsidR="0028657D">
        <w:rPr>
          <w:rFonts w:eastAsia="Times New Roman"/>
          <w:szCs w:val="28"/>
          <w:lang w:eastAsia="ru-RU"/>
        </w:rPr>
        <w:t xml:space="preserve"> на рассмотрение Коллегии КСП ЧР.</w:t>
      </w:r>
      <w:r w:rsidRPr="00883794">
        <w:rPr>
          <w:rFonts w:eastAsia="Times New Roman"/>
          <w:szCs w:val="28"/>
          <w:lang w:eastAsia="ru-RU"/>
        </w:rPr>
        <w:t xml:space="preserve"> </w:t>
      </w:r>
      <w:r w:rsidR="0028657D">
        <w:rPr>
          <w:rFonts w:eastAsia="Times New Roman"/>
          <w:szCs w:val="28"/>
          <w:lang w:eastAsia="ru-RU"/>
        </w:rPr>
        <w:t>Коллегией КСП ЧР</w:t>
      </w:r>
      <w:r w:rsidRPr="00883794">
        <w:rPr>
          <w:rFonts w:eastAsia="Times New Roman"/>
          <w:szCs w:val="28"/>
          <w:lang w:eastAsia="ru-RU"/>
        </w:rPr>
        <w:t xml:space="preserve"> принимается решение</w:t>
      </w:r>
      <w:r>
        <w:rPr>
          <w:rFonts w:eastAsia="Times New Roman"/>
          <w:szCs w:val="28"/>
          <w:lang w:eastAsia="ru-RU"/>
        </w:rPr>
        <w:t xml:space="preserve"> </w:t>
      </w:r>
      <w:r w:rsidRPr="00883794">
        <w:rPr>
          <w:rFonts w:eastAsia="Times New Roman"/>
          <w:szCs w:val="28"/>
          <w:lang w:eastAsia="ru-RU"/>
        </w:rPr>
        <w:t>о направлении руководителю проверяемого органа (организации) предписания (приложение 9 к настоящему Стандарту), в том числе содержащего информацию о факте приостановления или прекращения контрольного мероприятия.</w:t>
      </w:r>
    </w:p>
    <w:p w14:paraId="435FD50B" w14:textId="614571B3" w:rsidR="00723800" w:rsidRDefault="009864C1" w:rsidP="00883794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3.</w:t>
      </w:r>
      <w:r w:rsidR="0028657D">
        <w:rPr>
          <w:szCs w:val="28"/>
        </w:rPr>
        <w:t>6</w:t>
      </w:r>
      <w:r w:rsidRPr="006B731E">
        <w:rPr>
          <w:szCs w:val="28"/>
        </w:rPr>
        <w:t xml:space="preserve">. В ходе проведения контрольного мероприятия </w:t>
      </w:r>
      <w:r w:rsidR="00C57DE3" w:rsidRPr="006B731E">
        <w:rPr>
          <w:szCs w:val="28"/>
        </w:rPr>
        <w:t>по месту нахождения и (или) осуществления деятельности</w:t>
      </w:r>
      <w:r w:rsidRPr="006B731E">
        <w:rPr>
          <w:szCs w:val="28"/>
        </w:rPr>
        <w:t xml:space="preserve"> проверяемо</w:t>
      </w:r>
      <w:r w:rsidR="00C57DE3" w:rsidRPr="006B731E">
        <w:rPr>
          <w:szCs w:val="28"/>
        </w:rPr>
        <w:t>го</w:t>
      </w:r>
      <w:r w:rsidRPr="006B731E">
        <w:rPr>
          <w:szCs w:val="28"/>
        </w:rPr>
        <w:t xml:space="preserve"> орган</w:t>
      </w:r>
      <w:r w:rsidR="00C57DE3" w:rsidRPr="006B731E">
        <w:rPr>
          <w:szCs w:val="28"/>
        </w:rPr>
        <w:t>а (организации) в</w:t>
      </w:r>
      <w:r w:rsidR="00C252E2">
        <w:rPr>
          <w:szCs w:val="28"/>
        </w:rPr>
        <w:t xml:space="preserve"> </w:t>
      </w:r>
      <w:r w:rsidRPr="006B731E">
        <w:rPr>
          <w:szCs w:val="28"/>
        </w:rPr>
        <w:t xml:space="preserve">соответствии с поручением руководителя контрольного мероприятия или указанием руководителя рабочей группы могут направляться </w:t>
      </w:r>
      <w:r w:rsidR="00723800">
        <w:rPr>
          <w:szCs w:val="28"/>
        </w:rPr>
        <w:t xml:space="preserve">оперативные </w:t>
      </w:r>
      <w:r w:rsidRPr="006B731E">
        <w:rPr>
          <w:szCs w:val="28"/>
        </w:rPr>
        <w:t>запросы.</w:t>
      </w:r>
      <w:r w:rsidR="00FE6609" w:rsidRPr="006B731E">
        <w:rPr>
          <w:szCs w:val="28"/>
        </w:rPr>
        <w:t xml:space="preserve"> </w:t>
      </w:r>
    </w:p>
    <w:p w14:paraId="032BF8C5" w14:textId="6079FB97" w:rsidR="009864C1" w:rsidRPr="006B731E" w:rsidRDefault="00723800" w:rsidP="00883794">
      <w:pPr>
        <w:suppressAutoHyphens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Оперативный з</w:t>
      </w:r>
      <w:r w:rsidR="009864C1" w:rsidRPr="006B731E">
        <w:rPr>
          <w:szCs w:val="28"/>
        </w:rPr>
        <w:t xml:space="preserve">апрос должен содержать указание на сроки его исполнения, определяемые </w:t>
      </w:r>
      <w:r w:rsidR="00EB6B9F" w:rsidRPr="006B731E">
        <w:rPr>
          <w:szCs w:val="28"/>
        </w:rPr>
        <w:t xml:space="preserve">с учетом установленных </w:t>
      </w:r>
      <w:r>
        <w:rPr>
          <w:szCs w:val="28"/>
        </w:rPr>
        <w:t>законодательством</w:t>
      </w:r>
      <w:r w:rsidR="00EB6B9F" w:rsidRPr="006B731E">
        <w:rPr>
          <w:szCs w:val="28"/>
        </w:rPr>
        <w:t xml:space="preserve"> Российской Федерации </w:t>
      </w:r>
      <w:r>
        <w:rPr>
          <w:szCs w:val="28"/>
        </w:rPr>
        <w:t xml:space="preserve">и Чувашской Республики </w:t>
      </w:r>
      <w:r w:rsidR="00EB6B9F" w:rsidRPr="006B731E">
        <w:rPr>
          <w:szCs w:val="28"/>
        </w:rPr>
        <w:t xml:space="preserve">сроков и </w:t>
      </w:r>
      <w:r w:rsidR="009864C1" w:rsidRPr="006B731E">
        <w:rPr>
          <w:szCs w:val="28"/>
        </w:rPr>
        <w:t>исходя из сроков проведения контрольного мероприятия по месту нахождения и (или) осуществления деятельности проверяемого органа (организации), производственной необходимости и оценки трудоемкости его исполнения должностными лицами проверяемого органа (организации).</w:t>
      </w:r>
      <w:proofErr w:type="gramEnd"/>
      <w:r w:rsidR="009864C1" w:rsidRPr="006B731E">
        <w:rPr>
          <w:szCs w:val="28"/>
        </w:rPr>
        <w:t xml:space="preserve"> </w:t>
      </w:r>
      <w:r>
        <w:rPr>
          <w:szCs w:val="28"/>
        </w:rPr>
        <w:t>Оперативный з</w:t>
      </w:r>
      <w:r w:rsidR="009864C1" w:rsidRPr="006B731E">
        <w:rPr>
          <w:szCs w:val="28"/>
        </w:rPr>
        <w:t>апрос вручается непосредственно должностному лицу пров</w:t>
      </w:r>
      <w:r w:rsidR="00783F5C">
        <w:rPr>
          <w:szCs w:val="28"/>
        </w:rPr>
        <w:t>еряемого органа (организации) с</w:t>
      </w:r>
      <w:r w:rsidR="00B9522C">
        <w:rPr>
          <w:szCs w:val="28"/>
        </w:rPr>
        <w:t xml:space="preserve"> </w:t>
      </w:r>
      <w:r w:rsidR="009864C1" w:rsidRPr="006B731E">
        <w:rPr>
          <w:szCs w:val="28"/>
        </w:rPr>
        <w:t xml:space="preserve">обязательной отметкой о получении на копии запроса. Отказ в принятии запроса должностным лицом проверяемого органа (организации) рассматривается как создание препятствия к проведению контрольного мероприятия и влечет за собой необходимость направления </w:t>
      </w:r>
      <w:r w:rsidR="009864C1" w:rsidRPr="006B731E">
        <w:rPr>
          <w:b/>
          <w:szCs w:val="28"/>
        </w:rPr>
        <w:t>предписания</w:t>
      </w:r>
      <w:r w:rsidR="009864C1" w:rsidRPr="006B731E">
        <w:rPr>
          <w:szCs w:val="28"/>
        </w:rPr>
        <w:t xml:space="preserve"> (Приложение </w:t>
      </w:r>
      <w:r w:rsidR="00281996">
        <w:rPr>
          <w:szCs w:val="28"/>
        </w:rPr>
        <w:t>9</w:t>
      </w:r>
      <w:r w:rsidRPr="00723800">
        <w:rPr>
          <w:rFonts w:eastAsia="Times New Roman"/>
          <w:szCs w:val="28"/>
          <w:lang w:eastAsia="ru-RU"/>
        </w:rPr>
        <w:t xml:space="preserve"> </w:t>
      </w:r>
      <w:r w:rsidRPr="00883794">
        <w:rPr>
          <w:rFonts w:eastAsia="Times New Roman"/>
          <w:szCs w:val="28"/>
          <w:lang w:eastAsia="ru-RU"/>
        </w:rPr>
        <w:t>к настоящему Стандарту</w:t>
      </w:r>
      <w:r w:rsidR="009864C1" w:rsidRPr="006B731E">
        <w:rPr>
          <w:szCs w:val="28"/>
        </w:rPr>
        <w:t>).</w:t>
      </w:r>
    </w:p>
    <w:p w14:paraId="48F34906" w14:textId="2D48624C" w:rsidR="009864C1" w:rsidRPr="002753DA" w:rsidRDefault="009864C1" w:rsidP="009864C1">
      <w:pPr>
        <w:suppressAutoHyphens/>
        <w:spacing w:after="0" w:line="240" w:lineRule="auto"/>
        <w:ind w:firstLine="709"/>
        <w:jc w:val="both"/>
        <w:rPr>
          <w:szCs w:val="28"/>
        </w:rPr>
      </w:pPr>
      <w:proofErr w:type="gramStart"/>
      <w:r w:rsidRPr="006B731E">
        <w:rPr>
          <w:szCs w:val="28"/>
        </w:rPr>
        <w:t xml:space="preserve">В случае неисполнения запроса в установленный в нем срок, при отсутствии со стороны </w:t>
      </w:r>
      <w:r w:rsidR="00E1224D" w:rsidRPr="006B731E">
        <w:rPr>
          <w:szCs w:val="28"/>
        </w:rPr>
        <w:t>проверяемого органа (</w:t>
      </w:r>
      <w:r w:rsidRPr="006B731E">
        <w:rPr>
          <w:szCs w:val="28"/>
        </w:rPr>
        <w:t>организации</w:t>
      </w:r>
      <w:r w:rsidR="00E1224D" w:rsidRPr="006B731E">
        <w:rPr>
          <w:szCs w:val="28"/>
        </w:rPr>
        <w:t>)</w:t>
      </w:r>
      <w:r w:rsidRPr="006B731E">
        <w:rPr>
          <w:szCs w:val="28"/>
        </w:rPr>
        <w:t xml:space="preserve"> пояснений об объективных причинах невозможности его исполнения, руководителем рабочей группы по согласованию с руководителем контрольного мероприятия определяется достаточность оснований для составления </w:t>
      </w:r>
      <w:r w:rsidRPr="006B731E">
        <w:rPr>
          <w:b/>
          <w:szCs w:val="28"/>
        </w:rPr>
        <w:t>Акта по фактам непредставления или несвоевременного представления информации, документов и материалов</w:t>
      </w:r>
      <w:r w:rsidRPr="006B731E">
        <w:rPr>
          <w:szCs w:val="28"/>
        </w:rPr>
        <w:t xml:space="preserve"> (Приложение 2</w:t>
      </w:r>
      <w:r w:rsidR="00C718BA" w:rsidRPr="00C718BA">
        <w:rPr>
          <w:rFonts w:eastAsia="Times New Roman"/>
          <w:szCs w:val="28"/>
          <w:lang w:eastAsia="ru-RU"/>
        </w:rPr>
        <w:t xml:space="preserve"> </w:t>
      </w:r>
      <w:r w:rsidR="00C718BA" w:rsidRPr="00883794">
        <w:rPr>
          <w:rFonts w:eastAsia="Times New Roman"/>
          <w:szCs w:val="28"/>
          <w:lang w:eastAsia="ru-RU"/>
        </w:rPr>
        <w:t>к настоящему Стандарту</w:t>
      </w:r>
      <w:r w:rsidRPr="006B731E">
        <w:rPr>
          <w:szCs w:val="28"/>
        </w:rPr>
        <w:t xml:space="preserve">) и </w:t>
      </w:r>
      <w:r w:rsidRPr="002753DA">
        <w:rPr>
          <w:szCs w:val="28"/>
        </w:rPr>
        <w:t>протокола об административном правонарушении.</w:t>
      </w:r>
      <w:proofErr w:type="gramEnd"/>
    </w:p>
    <w:p w14:paraId="4CEFCA56" w14:textId="719B492A" w:rsidR="004248F3" w:rsidRPr="004248F3" w:rsidRDefault="004248F3" w:rsidP="009864C1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4248F3">
        <w:rPr>
          <w:szCs w:val="28"/>
        </w:rPr>
        <w:t>Порядок и действия должностных лиц КСП ЧР при составлении административных протоколов регламентированы Методическими указаниями о порядке производства по делам об административных правонарушениях уполномоченными должностными лицами КСП ЧР.</w:t>
      </w:r>
    </w:p>
    <w:p w14:paraId="479257C5" w14:textId="3720C351" w:rsidR="00143A28" w:rsidRPr="006B731E" w:rsidRDefault="00C52FD9" w:rsidP="00F946FC">
      <w:pPr>
        <w:numPr>
          <w:ilvl w:val="12"/>
          <w:numId w:val="0"/>
        </w:numPr>
        <w:spacing w:after="0" w:line="240" w:lineRule="auto"/>
        <w:ind w:firstLine="709"/>
        <w:jc w:val="both"/>
        <w:rPr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2753DA">
        <w:rPr>
          <w:bCs/>
          <w:szCs w:val="28"/>
        </w:rPr>
        <w:t>7</w:t>
      </w:r>
      <w:r w:rsidR="00143A28" w:rsidRPr="006B731E">
        <w:rPr>
          <w:bCs/>
          <w:szCs w:val="28"/>
        </w:rPr>
        <w:t>. </w:t>
      </w:r>
      <w:r w:rsidR="00143A28" w:rsidRPr="006B731E">
        <w:rPr>
          <w:szCs w:val="28"/>
        </w:rPr>
        <w:t xml:space="preserve">В случае если выявленные в ходе проведения контрольного мероприятия нарушения, которые содержат в себе признаки состава преступления </w:t>
      </w:r>
      <w:r w:rsidR="00C07B41" w:rsidRPr="006B731E">
        <w:rPr>
          <w:szCs w:val="28"/>
        </w:rPr>
        <w:t>или коррупционного правонарушения</w:t>
      </w:r>
      <w:r w:rsidR="00F946FC" w:rsidRPr="006B731E">
        <w:rPr>
          <w:szCs w:val="28"/>
        </w:rPr>
        <w:t>,</w:t>
      </w:r>
      <w:r w:rsidR="00C07B41" w:rsidRPr="006B731E">
        <w:rPr>
          <w:szCs w:val="28"/>
        </w:rPr>
        <w:t xml:space="preserve"> </w:t>
      </w:r>
      <w:r w:rsidR="00F946FC" w:rsidRPr="006B731E">
        <w:rPr>
          <w:szCs w:val="28"/>
        </w:rPr>
        <w:t>соответствующие материалы незамедлительно передаются в правоохранительные органы –</w:t>
      </w:r>
      <w:r w:rsidR="00F946FC" w:rsidRPr="006B731E">
        <w:rPr>
          <w:rFonts w:eastAsia="Times New Roman"/>
          <w:szCs w:val="28"/>
          <w:lang w:eastAsia="ru-RU"/>
        </w:rPr>
        <w:t xml:space="preserve"> </w:t>
      </w:r>
      <w:r w:rsidR="00A37653" w:rsidRPr="006B731E">
        <w:rPr>
          <w:rFonts w:eastAsia="Times New Roman"/>
          <w:szCs w:val="28"/>
          <w:lang w:eastAsia="ru-RU"/>
        </w:rPr>
        <w:t xml:space="preserve">направляется </w:t>
      </w:r>
      <w:r w:rsidR="00143A28" w:rsidRPr="006B731E">
        <w:rPr>
          <w:b/>
          <w:szCs w:val="28"/>
        </w:rPr>
        <w:t>обращени</w:t>
      </w:r>
      <w:r w:rsidR="00A37653" w:rsidRPr="006B731E">
        <w:rPr>
          <w:b/>
          <w:szCs w:val="28"/>
        </w:rPr>
        <w:t>е</w:t>
      </w:r>
      <w:r w:rsidR="0082464F" w:rsidRPr="006B731E">
        <w:rPr>
          <w:b/>
          <w:szCs w:val="28"/>
        </w:rPr>
        <w:t xml:space="preserve"> в</w:t>
      </w:r>
      <w:r w:rsidR="00B9522C">
        <w:rPr>
          <w:b/>
          <w:szCs w:val="28"/>
        </w:rPr>
        <w:t xml:space="preserve"> </w:t>
      </w:r>
      <w:r w:rsidR="00143A28" w:rsidRPr="006B731E">
        <w:rPr>
          <w:b/>
          <w:szCs w:val="28"/>
        </w:rPr>
        <w:t>правоохранительные органы</w:t>
      </w:r>
      <w:r w:rsidR="00A87028" w:rsidRPr="006B731E">
        <w:rPr>
          <w:szCs w:val="28"/>
        </w:rPr>
        <w:t xml:space="preserve"> (Приложение </w:t>
      </w:r>
      <w:r w:rsidR="00427C77" w:rsidRPr="006B731E">
        <w:rPr>
          <w:szCs w:val="28"/>
        </w:rPr>
        <w:t>9</w:t>
      </w:r>
      <w:r w:rsidR="00C718BA" w:rsidRPr="00C718BA">
        <w:rPr>
          <w:rFonts w:eastAsia="Times New Roman"/>
          <w:szCs w:val="28"/>
          <w:lang w:eastAsia="ru-RU"/>
        </w:rPr>
        <w:t xml:space="preserve"> </w:t>
      </w:r>
      <w:r w:rsidR="00C718BA" w:rsidRPr="00883794">
        <w:rPr>
          <w:rFonts w:eastAsia="Times New Roman"/>
          <w:szCs w:val="28"/>
          <w:lang w:eastAsia="ru-RU"/>
        </w:rPr>
        <w:t>к настоящему Стандарту</w:t>
      </w:r>
      <w:r w:rsidR="00A87028" w:rsidRPr="006B731E">
        <w:rPr>
          <w:szCs w:val="28"/>
        </w:rPr>
        <w:t>)</w:t>
      </w:r>
      <w:r w:rsidR="00F946FC" w:rsidRPr="006B731E">
        <w:rPr>
          <w:szCs w:val="28"/>
        </w:rPr>
        <w:t>.</w:t>
      </w:r>
    </w:p>
    <w:p w14:paraId="66AE311E" w14:textId="1BB165AD" w:rsidR="00143A28" w:rsidRPr="006B731E" w:rsidRDefault="00C52FD9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2753DA">
        <w:rPr>
          <w:bCs/>
          <w:szCs w:val="28"/>
        </w:rPr>
        <w:t>8</w:t>
      </w:r>
      <w:r w:rsidR="00143A28" w:rsidRPr="006B731E">
        <w:rPr>
          <w:bCs/>
          <w:szCs w:val="28"/>
        </w:rPr>
        <w:t>. Достаточность данных, указывающих на наличие события административного правонарушения, бюджетного нарушения, определяется руководителем контрольного мероприятия в ходе контрольного мероприятия по отдельным выявленным фактам либо при формировании итоговых документов контрольного мероприятия в целом по результатам контрольного мероприятия.</w:t>
      </w:r>
    </w:p>
    <w:p w14:paraId="5895430E" w14:textId="6646A2D8" w:rsidR="005A4332" w:rsidRDefault="00143A28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szCs w:val="28"/>
        </w:rPr>
      </w:pPr>
      <w:proofErr w:type="gramStart"/>
      <w:r w:rsidRPr="006B731E">
        <w:rPr>
          <w:bCs/>
          <w:szCs w:val="28"/>
        </w:rPr>
        <w:t xml:space="preserve">В случае, если после выявления административного правонарушения необходимо проведение экспертизы или иных процессуальных действий, требующих значительных временных затрат, уполномоченное должностное лицо по согласованию с руководителем контрольного мероприятия может принять решение о возбуждении дела об административном правонарушении и проведении административного расследования в порядке, установленном </w:t>
      </w:r>
      <w:r w:rsidR="005F3030" w:rsidRPr="006B731E">
        <w:rPr>
          <w:bCs/>
          <w:szCs w:val="28"/>
        </w:rPr>
        <w:t>законодательством</w:t>
      </w:r>
      <w:r w:rsidR="00FC3264" w:rsidRPr="006B731E">
        <w:rPr>
          <w:bCs/>
          <w:szCs w:val="28"/>
        </w:rPr>
        <w:t>,</w:t>
      </w:r>
      <w:r w:rsidR="005F3030" w:rsidRPr="006B731E">
        <w:rPr>
          <w:bCs/>
          <w:szCs w:val="28"/>
        </w:rPr>
        <w:t xml:space="preserve"> с учетом положений </w:t>
      </w:r>
      <w:r w:rsidR="005A4332" w:rsidRPr="004248F3">
        <w:rPr>
          <w:szCs w:val="28"/>
        </w:rPr>
        <w:t>Методическими указаниями о порядке производства по делам об административных правонарушениях</w:t>
      </w:r>
      <w:r w:rsidR="005A4332">
        <w:rPr>
          <w:szCs w:val="28"/>
        </w:rPr>
        <w:t>.</w:t>
      </w:r>
      <w:proofErr w:type="gramEnd"/>
    </w:p>
    <w:p w14:paraId="4F2F0A86" w14:textId="56E2DF16" w:rsidR="00143A28" w:rsidRPr="006B731E" w:rsidRDefault="00143A28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 w:rsidRPr="006B731E">
        <w:rPr>
          <w:bCs/>
          <w:szCs w:val="28"/>
        </w:rPr>
        <w:t xml:space="preserve">По факту совершения административного </w:t>
      </w:r>
      <w:r w:rsidR="009B20F2" w:rsidRPr="006B731E">
        <w:rPr>
          <w:bCs/>
          <w:szCs w:val="28"/>
        </w:rPr>
        <w:t>правонарушения уполномоченным</w:t>
      </w:r>
      <w:r w:rsidRPr="006B731E">
        <w:rPr>
          <w:bCs/>
          <w:szCs w:val="28"/>
        </w:rPr>
        <w:t xml:space="preserve"> должностным лицом </w:t>
      </w:r>
      <w:r w:rsidR="00E34D47">
        <w:rPr>
          <w:bCs/>
          <w:szCs w:val="28"/>
        </w:rPr>
        <w:t>КСП ЧР</w:t>
      </w:r>
      <w:r w:rsidR="00081F1D" w:rsidRPr="006B731E">
        <w:rPr>
          <w:bCs/>
          <w:szCs w:val="28"/>
        </w:rPr>
        <w:t xml:space="preserve"> </w:t>
      </w:r>
      <w:r w:rsidRPr="006B731E">
        <w:rPr>
          <w:bCs/>
          <w:szCs w:val="28"/>
        </w:rPr>
        <w:t xml:space="preserve">составляется, подписывается </w:t>
      </w:r>
      <w:r w:rsidRPr="002753DA">
        <w:rPr>
          <w:bCs/>
          <w:szCs w:val="28"/>
        </w:rPr>
        <w:t>протокол об административном правонарушении</w:t>
      </w:r>
      <w:r w:rsidR="00A37653" w:rsidRPr="006B731E">
        <w:rPr>
          <w:bCs/>
          <w:szCs w:val="28"/>
        </w:rPr>
        <w:t xml:space="preserve">, который </w:t>
      </w:r>
      <w:r w:rsidR="0082464F" w:rsidRPr="006B731E">
        <w:rPr>
          <w:bCs/>
          <w:szCs w:val="28"/>
        </w:rPr>
        <w:t>направляется в</w:t>
      </w:r>
      <w:r w:rsidR="00343FCA">
        <w:rPr>
          <w:bCs/>
          <w:szCs w:val="28"/>
        </w:rPr>
        <w:t xml:space="preserve"> </w:t>
      </w:r>
      <w:r w:rsidR="00081F1D" w:rsidRPr="006B731E">
        <w:rPr>
          <w:bCs/>
          <w:szCs w:val="28"/>
        </w:rPr>
        <w:t>судебный</w:t>
      </w:r>
      <w:r w:rsidRPr="006B731E">
        <w:rPr>
          <w:bCs/>
          <w:szCs w:val="28"/>
        </w:rPr>
        <w:t xml:space="preserve"> орган, уполномоченный рассматривать де</w:t>
      </w:r>
      <w:r w:rsidR="0082464F" w:rsidRPr="006B731E">
        <w:rPr>
          <w:bCs/>
          <w:szCs w:val="28"/>
        </w:rPr>
        <w:t>ла об</w:t>
      </w:r>
      <w:r w:rsidR="00343FCA">
        <w:rPr>
          <w:bCs/>
          <w:szCs w:val="28"/>
        </w:rPr>
        <w:t xml:space="preserve"> </w:t>
      </w:r>
      <w:r w:rsidRPr="006B731E">
        <w:rPr>
          <w:bCs/>
          <w:szCs w:val="28"/>
        </w:rPr>
        <w:t>административных правонарушениях.</w:t>
      </w:r>
    </w:p>
    <w:p w14:paraId="38375368" w14:textId="44A3AFDC" w:rsidR="00143A28" w:rsidRPr="006B731E" w:rsidRDefault="00E30D07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2753DA">
        <w:rPr>
          <w:bCs/>
          <w:szCs w:val="28"/>
        </w:rPr>
        <w:t>9</w:t>
      </w:r>
      <w:r>
        <w:rPr>
          <w:bCs/>
          <w:szCs w:val="28"/>
        </w:rPr>
        <w:t xml:space="preserve">. </w:t>
      </w:r>
      <w:r w:rsidR="00143A28" w:rsidRPr="006B731E">
        <w:rPr>
          <w:bCs/>
          <w:szCs w:val="28"/>
        </w:rPr>
        <w:t xml:space="preserve">По факту выявления бюджетного нарушения составляется </w:t>
      </w:r>
      <w:r w:rsidR="00143A28" w:rsidRPr="006B731E">
        <w:rPr>
          <w:b/>
          <w:bCs/>
          <w:szCs w:val="28"/>
        </w:rPr>
        <w:t>уведомление о применении бюджетных мер принуждения</w:t>
      </w:r>
      <w:r w:rsidR="00374557" w:rsidRPr="006B731E">
        <w:rPr>
          <w:bCs/>
          <w:szCs w:val="28"/>
        </w:rPr>
        <w:t xml:space="preserve"> (</w:t>
      </w:r>
      <w:r w:rsidR="003906F0" w:rsidRPr="006B731E">
        <w:rPr>
          <w:bCs/>
          <w:szCs w:val="28"/>
        </w:rPr>
        <w:t xml:space="preserve">Приложение </w:t>
      </w:r>
      <w:r w:rsidR="009864C1" w:rsidRPr="006B731E">
        <w:rPr>
          <w:bCs/>
          <w:szCs w:val="28"/>
        </w:rPr>
        <w:t>1</w:t>
      </w:r>
      <w:r w:rsidR="00281996">
        <w:rPr>
          <w:bCs/>
          <w:szCs w:val="28"/>
        </w:rPr>
        <w:t>1</w:t>
      </w:r>
      <w:r w:rsidRPr="00E30D07">
        <w:rPr>
          <w:rFonts w:eastAsia="Times New Roman"/>
          <w:szCs w:val="28"/>
          <w:lang w:eastAsia="ru-RU"/>
        </w:rPr>
        <w:t xml:space="preserve"> </w:t>
      </w:r>
      <w:r w:rsidRPr="00883794">
        <w:rPr>
          <w:rFonts w:eastAsia="Times New Roman"/>
          <w:szCs w:val="28"/>
          <w:lang w:eastAsia="ru-RU"/>
        </w:rPr>
        <w:t>к настоящему Стандарту</w:t>
      </w:r>
      <w:r w:rsidR="00374557" w:rsidRPr="006B731E">
        <w:rPr>
          <w:bCs/>
          <w:szCs w:val="28"/>
        </w:rPr>
        <w:t>)</w:t>
      </w:r>
      <w:r w:rsidR="00143A28" w:rsidRPr="006B731E">
        <w:rPr>
          <w:bCs/>
          <w:szCs w:val="28"/>
        </w:rPr>
        <w:t xml:space="preserve">, которое направляется </w:t>
      </w:r>
      <w:r w:rsidR="009B1C76" w:rsidRPr="006B731E">
        <w:rPr>
          <w:bCs/>
          <w:szCs w:val="28"/>
        </w:rPr>
        <w:t xml:space="preserve">в </w:t>
      </w:r>
      <w:r w:rsidR="005C13AE" w:rsidRPr="006B731E">
        <w:rPr>
          <w:bCs/>
          <w:szCs w:val="28"/>
        </w:rPr>
        <w:t>финансов</w:t>
      </w:r>
      <w:r w:rsidR="009B1C76" w:rsidRPr="006B731E">
        <w:rPr>
          <w:bCs/>
          <w:szCs w:val="28"/>
        </w:rPr>
        <w:t>ый</w:t>
      </w:r>
      <w:r w:rsidR="005C13AE" w:rsidRPr="006B731E">
        <w:rPr>
          <w:bCs/>
          <w:szCs w:val="28"/>
        </w:rPr>
        <w:t xml:space="preserve"> орган (</w:t>
      </w:r>
      <w:r w:rsidR="000C1CD0" w:rsidRPr="006B731E">
        <w:rPr>
          <w:bCs/>
          <w:szCs w:val="28"/>
        </w:rPr>
        <w:t xml:space="preserve">орган управления государственным внебюджетным фондом), копия уведомления – участнику </w:t>
      </w:r>
      <w:r w:rsidR="001976D7" w:rsidRPr="006B731E">
        <w:rPr>
          <w:bCs/>
          <w:szCs w:val="28"/>
        </w:rPr>
        <w:t>бюджетного процесса, в отношении которого проводилось контрольное мероприятие</w:t>
      </w:r>
      <w:r w:rsidR="00143A28" w:rsidRPr="006B731E">
        <w:rPr>
          <w:bCs/>
          <w:szCs w:val="28"/>
        </w:rPr>
        <w:t>.</w:t>
      </w:r>
    </w:p>
    <w:p w14:paraId="3D87A023" w14:textId="5819D7D5" w:rsidR="00143A28" w:rsidRDefault="00143A28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 w:rsidRPr="006B731E">
        <w:rPr>
          <w:bCs/>
          <w:szCs w:val="28"/>
        </w:rPr>
        <w:t xml:space="preserve">Уведомление о применении бюджетных мер принуждения направляется </w:t>
      </w:r>
      <w:r w:rsidR="00C73CA3" w:rsidRPr="006B731E">
        <w:rPr>
          <w:bCs/>
          <w:szCs w:val="28"/>
        </w:rPr>
        <w:t>не позднее 30</w:t>
      </w:r>
      <w:r w:rsidR="00C277EC" w:rsidRPr="006B731E">
        <w:rPr>
          <w:bCs/>
          <w:szCs w:val="28"/>
        </w:rPr>
        <w:t xml:space="preserve"> календарных дней со дня окончания </w:t>
      </w:r>
      <w:r w:rsidRPr="006B731E">
        <w:rPr>
          <w:bCs/>
          <w:szCs w:val="28"/>
        </w:rPr>
        <w:t>контрольного мероприятия.</w:t>
      </w:r>
    </w:p>
    <w:p w14:paraId="01AD824C" w14:textId="05E2738B" w:rsidR="006640DE" w:rsidRPr="006B731E" w:rsidRDefault="00C52FD9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Pr="006B731E">
        <w:rPr>
          <w:bCs/>
          <w:szCs w:val="28"/>
        </w:rPr>
        <w:t>1</w:t>
      </w:r>
      <w:r w:rsidR="002753DA">
        <w:rPr>
          <w:bCs/>
          <w:szCs w:val="28"/>
        </w:rPr>
        <w:t>0</w:t>
      </w:r>
      <w:r w:rsidR="00143A28" w:rsidRPr="006B731E">
        <w:rPr>
          <w:bCs/>
          <w:szCs w:val="28"/>
        </w:rPr>
        <w:t>. В случае необходимост</w:t>
      </w:r>
      <w:r w:rsidR="00783F5C">
        <w:rPr>
          <w:bCs/>
          <w:szCs w:val="28"/>
        </w:rPr>
        <w:t>и опечатывания касс, кассовых и</w:t>
      </w:r>
      <w:r w:rsidR="00490EC8">
        <w:rPr>
          <w:bCs/>
          <w:szCs w:val="28"/>
        </w:rPr>
        <w:t xml:space="preserve"> </w:t>
      </w:r>
      <w:r w:rsidR="00143A28" w:rsidRPr="006B731E">
        <w:rPr>
          <w:bCs/>
          <w:szCs w:val="28"/>
        </w:rPr>
        <w:t>служебных помещений, складов и архивов (далее – помещени</w:t>
      </w:r>
      <w:r w:rsidR="00FC3264" w:rsidRPr="006B731E">
        <w:rPr>
          <w:bCs/>
          <w:szCs w:val="28"/>
        </w:rPr>
        <w:t>я</w:t>
      </w:r>
      <w:r w:rsidR="00143A28" w:rsidRPr="006B731E">
        <w:rPr>
          <w:bCs/>
          <w:szCs w:val="28"/>
        </w:rPr>
        <w:t>) или изъятия необходимых документов и материалов</w:t>
      </w:r>
      <w:r w:rsidR="00C4471A" w:rsidRPr="006B731E">
        <w:rPr>
          <w:bCs/>
          <w:szCs w:val="28"/>
        </w:rPr>
        <w:t xml:space="preserve"> составляется </w:t>
      </w:r>
      <w:r w:rsidR="002753DA" w:rsidRPr="006B731E">
        <w:rPr>
          <w:b/>
          <w:szCs w:val="28"/>
        </w:rPr>
        <w:t>Акт по факту опечатывания касс, кассовых или служебных помещений, складов и архивов</w:t>
      </w:r>
      <w:r w:rsidR="002753DA" w:rsidRPr="006B731E">
        <w:rPr>
          <w:szCs w:val="28"/>
        </w:rPr>
        <w:t xml:space="preserve"> (Приложение 1</w:t>
      </w:r>
      <w:r w:rsidR="002753DA">
        <w:rPr>
          <w:szCs w:val="28"/>
        </w:rPr>
        <w:t>2</w:t>
      </w:r>
      <w:r w:rsidR="002753DA" w:rsidRPr="00E30D07">
        <w:rPr>
          <w:szCs w:val="28"/>
        </w:rPr>
        <w:t xml:space="preserve"> </w:t>
      </w:r>
      <w:r w:rsidR="002753DA" w:rsidRPr="00883794">
        <w:rPr>
          <w:szCs w:val="28"/>
        </w:rPr>
        <w:t>к настоящему Стандарту</w:t>
      </w:r>
      <w:r w:rsidR="002753DA" w:rsidRPr="006B731E">
        <w:rPr>
          <w:szCs w:val="28"/>
        </w:rPr>
        <w:t>).</w:t>
      </w:r>
    </w:p>
    <w:p w14:paraId="42647E1D" w14:textId="3B4551EA" w:rsidR="00143A28" w:rsidRPr="006B731E" w:rsidRDefault="006640DE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bCs/>
          <w:szCs w:val="28"/>
        </w:rPr>
      </w:pPr>
      <w:r w:rsidRPr="006B731E">
        <w:rPr>
          <w:bCs/>
          <w:szCs w:val="28"/>
        </w:rPr>
        <w:t>Опечатывание касс, кассовых и служебных помещений, изъятие документов производится в присутствии должностных лиц проверяемо</w:t>
      </w:r>
      <w:r w:rsidR="000F4820" w:rsidRPr="006B731E">
        <w:rPr>
          <w:bCs/>
          <w:szCs w:val="28"/>
        </w:rPr>
        <w:t>го органа (</w:t>
      </w:r>
      <w:r w:rsidRPr="006B731E">
        <w:rPr>
          <w:bCs/>
          <w:szCs w:val="28"/>
        </w:rPr>
        <w:t>организации</w:t>
      </w:r>
      <w:r w:rsidR="000F4820" w:rsidRPr="006B731E">
        <w:rPr>
          <w:bCs/>
          <w:szCs w:val="28"/>
        </w:rPr>
        <w:t>)</w:t>
      </w:r>
      <w:r w:rsidRPr="006B731E">
        <w:rPr>
          <w:bCs/>
          <w:szCs w:val="28"/>
        </w:rPr>
        <w:t xml:space="preserve"> с учетом ограничений, установленных законодательством</w:t>
      </w:r>
      <w:r w:rsidR="002753DA">
        <w:rPr>
          <w:bCs/>
          <w:szCs w:val="28"/>
        </w:rPr>
        <w:t>, с привлечение свидетелей (при необходимости).</w:t>
      </w:r>
    </w:p>
    <w:p w14:paraId="428C8E32" w14:textId="06DD8DC7" w:rsidR="00143A28" w:rsidRDefault="00143A28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Изъятие документов оформляется </w:t>
      </w:r>
      <w:r w:rsidRPr="006B731E">
        <w:rPr>
          <w:b/>
          <w:szCs w:val="28"/>
        </w:rPr>
        <w:t>Актом изъятия документов</w:t>
      </w:r>
      <w:r w:rsidRPr="006B731E">
        <w:rPr>
          <w:szCs w:val="28"/>
        </w:rPr>
        <w:t xml:space="preserve"> </w:t>
      </w:r>
      <w:r w:rsidR="0082464F" w:rsidRPr="006B731E">
        <w:rPr>
          <w:b/>
          <w:szCs w:val="28"/>
        </w:rPr>
        <w:t>и</w:t>
      </w:r>
      <w:r w:rsidR="00490EC8">
        <w:rPr>
          <w:b/>
          <w:szCs w:val="28"/>
        </w:rPr>
        <w:t xml:space="preserve"> </w:t>
      </w:r>
      <w:r w:rsidRPr="006B731E">
        <w:rPr>
          <w:b/>
          <w:szCs w:val="28"/>
        </w:rPr>
        <w:t xml:space="preserve">материалов </w:t>
      </w:r>
      <w:r w:rsidRPr="006B731E">
        <w:rPr>
          <w:szCs w:val="28"/>
        </w:rPr>
        <w:t xml:space="preserve">(Приложение </w:t>
      </w:r>
      <w:r w:rsidR="00B160BD" w:rsidRPr="006B731E">
        <w:rPr>
          <w:szCs w:val="28"/>
        </w:rPr>
        <w:t>1</w:t>
      </w:r>
      <w:r w:rsidR="00BC6DBA">
        <w:rPr>
          <w:szCs w:val="28"/>
        </w:rPr>
        <w:t>3</w:t>
      </w:r>
      <w:r w:rsidR="00E30D07" w:rsidRPr="00E30D07">
        <w:rPr>
          <w:szCs w:val="28"/>
        </w:rPr>
        <w:t xml:space="preserve"> </w:t>
      </w:r>
      <w:r w:rsidR="00E30D07" w:rsidRPr="00883794">
        <w:rPr>
          <w:szCs w:val="28"/>
        </w:rPr>
        <w:t>к настоящему Стандарту</w:t>
      </w:r>
      <w:r w:rsidRPr="006B731E">
        <w:rPr>
          <w:szCs w:val="28"/>
        </w:rPr>
        <w:t>), в котором (или в прилагаемых к нему описях) указываются наименование и количество изъятых документов.</w:t>
      </w:r>
    </w:p>
    <w:p w14:paraId="5FA706EC" w14:textId="77777777" w:rsidR="00E30D07" w:rsidRPr="002F0EE3" w:rsidRDefault="00E30D07" w:rsidP="00E30D07">
      <w:pPr>
        <w:pStyle w:val="211"/>
        <w:rPr>
          <w:szCs w:val="28"/>
        </w:rPr>
      </w:pPr>
      <w:r w:rsidRPr="002F0EE3">
        <w:rPr>
          <w:szCs w:val="28"/>
        </w:rPr>
        <w:t>Акт изъятия документов и материалов оформляется и подписывается руководителем рабочей группы и членами рабочей группы в двух экземплярах, один экземпляр с приложением копий изъятых и заверенных руководителем рабочей группы (членом рабочей группы) документов передается под расписку руководителю или иному должностному лицу проверяемого органа (организации), второй – хранится в материалах контрольного дела. В случае отсутствия возможности изготовления или передачи изготовленных копий одновременно с изъятием документов руководитель рабочей группы (член рабочей группы) передает их вышеуказанным должностным лицам в течение трех рабочих дней после изъятия.</w:t>
      </w:r>
    </w:p>
    <w:p w14:paraId="6BE682BA" w14:textId="2B485604" w:rsidR="00143A28" w:rsidRPr="006B731E" w:rsidRDefault="00C52FD9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3</w:t>
      </w:r>
      <w:r w:rsidR="00143A28" w:rsidRPr="006B731E">
        <w:rPr>
          <w:szCs w:val="28"/>
        </w:rPr>
        <w:t>.</w:t>
      </w:r>
      <w:r w:rsidRPr="006B731E">
        <w:rPr>
          <w:szCs w:val="28"/>
        </w:rPr>
        <w:t>1</w:t>
      </w:r>
      <w:r w:rsidR="005C7C5D">
        <w:rPr>
          <w:szCs w:val="28"/>
        </w:rPr>
        <w:t>1</w:t>
      </w:r>
      <w:r w:rsidR="00143A28" w:rsidRPr="006B731E">
        <w:rPr>
          <w:szCs w:val="28"/>
        </w:rPr>
        <w:t xml:space="preserve">. В случаях выявления нарушений, требующих безотлагательного применения мер по их пресечению и предупреждению, создания препятствий проведению контрольных мероприятий </w:t>
      </w:r>
      <w:r w:rsidR="00C4471A" w:rsidRPr="006B731E">
        <w:rPr>
          <w:szCs w:val="28"/>
        </w:rPr>
        <w:t xml:space="preserve">направляется </w:t>
      </w:r>
      <w:r w:rsidR="00143A28" w:rsidRPr="006B731E">
        <w:rPr>
          <w:b/>
          <w:szCs w:val="28"/>
        </w:rPr>
        <w:t>предписани</w:t>
      </w:r>
      <w:r w:rsidR="00C4471A" w:rsidRPr="006B731E">
        <w:rPr>
          <w:b/>
          <w:szCs w:val="28"/>
        </w:rPr>
        <w:t>е</w:t>
      </w:r>
      <w:r w:rsidR="00143A28" w:rsidRPr="006B731E">
        <w:rPr>
          <w:szCs w:val="28"/>
        </w:rPr>
        <w:t xml:space="preserve"> </w:t>
      </w:r>
      <w:r w:rsidR="002841A3" w:rsidRPr="006B731E">
        <w:rPr>
          <w:szCs w:val="28"/>
        </w:rPr>
        <w:t>(</w:t>
      </w:r>
      <w:r w:rsidR="003906F0" w:rsidRPr="006B731E">
        <w:rPr>
          <w:szCs w:val="28"/>
        </w:rPr>
        <w:t xml:space="preserve">Приложения </w:t>
      </w:r>
      <w:r w:rsidR="00BC6DBA">
        <w:rPr>
          <w:szCs w:val="28"/>
        </w:rPr>
        <w:t>14</w:t>
      </w:r>
      <w:r w:rsidR="00E30D07" w:rsidRPr="00E30D07">
        <w:rPr>
          <w:rFonts w:eastAsia="Times New Roman"/>
          <w:szCs w:val="28"/>
          <w:lang w:eastAsia="ru-RU"/>
        </w:rPr>
        <w:t xml:space="preserve"> </w:t>
      </w:r>
      <w:r w:rsidR="00E30D07" w:rsidRPr="00883794">
        <w:rPr>
          <w:rFonts w:eastAsia="Times New Roman"/>
          <w:szCs w:val="28"/>
          <w:lang w:eastAsia="ru-RU"/>
        </w:rPr>
        <w:t>к настоящему Стандарту</w:t>
      </w:r>
      <w:r w:rsidR="00C4471A" w:rsidRPr="006B731E">
        <w:rPr>
          <w:szCs w:val="28"/>
        </w:rPr>
        <w:t>).</w:t>
      </w:r>
    </w:p>
    <w:p w14:paraId="0531FA28" w14:textId="7D1743C4" w:rsidR="00143A28" w:rsidRDefault="00C52FD9" w:rsidP="0004622F">
      <w:pPr>
        <w:tabs>
          <w:tab w:val="left" w:pos="283"/>
        </w:tabs>
        <w:spacing w:after="0" w:line="240" w:lineRule="auto"/>
        <w:ind w:firstLine="709"/>
        <w:jc w:val="both"/>
        <w:rPr>
          <w:szCs w:val="28"/>
        </w:rPr>
      </w:pPr>
      <w:r w:rsidRPr="003F25C3">
        <w:rPr>
          <w:szCs w:val="28"/>
        </w:rPr>
        <w:t>3</w:t>
      </w:r>
      <w:r w:rsidR="00143A28" w:rsidRPr="003F25C3">
        <w:rPr>
          <w:szCs w:val="28"/>
        </w:rPr>
        <w:t>.</w:t>
      </w:r>
      <w:r w:rsidRPr="003F25C3">
        <w:rPr>
          <w:szCs w:val="28"/>
        </w:rPr>
        <w:t>1</w:t>
      </w:r>
      <w:r w:rsidR="009A1E64" w:rsidRPr="003F25C3">
        <w:rPr>
          <w:szCs w:val="28"/>
        </w:rPr>
        <w:t>2</w:t>
      </w:r>
      <w:r w:rsidR="00143A28" w:rsidRPr="003F25C3">
        <w:rPr>
          <w:szCs w:val="28"/>
        </w:rPr>
        <w:t>.</w:t>
      </w:r>
      <w:r w:rsidR="00143A28" w:rsidRPr="006B731E">
        <w:rPr>
          <w:b/>
          <w:szCs w:val="28"/>
        </w:rPr>
        <w:t> </w:t>
      </w:r>
      <w:proofErr w:type="gramStart"/>
      <w:r w:rsidR="007E67FB">
        <w:rPr>
          <w:szCs w:val="28"/>
        </w:rPr>
        <w:t>В</w:t>
      </w:r>
      <w:r w:rsidR="00143A28" w:rsidRPr="006B731E">
        <w:rPr>
          <w:szCs w:val="28"/>
        </w:rPr>
        <w:t xml:space="preserve"> ходе контрольного мероприятия </w:t>
      </w:r>
      <w:r w:rsidR="005C7C5D">
        <w:rPr>
          <w:szCs w:val="28"/>
        </w:rPr>
        <w:t>участниками контрольного мероприятия</w:t>
      </w:r>
      <w:r w:rsidR="00143A28" w:rsidRPr="006B731E">
        <w:rPr>
          <w:szCs w:val="28"/>
        </w:rPr>
        <w:t xml:space="preserve"> по закрепленным в программе</w:t>
      </w:r>
      <w:r w:rsidR="00B663E7" w:rsidRPr="006B731E">
        <w:rPr>
          <w:szCs w:val="28"/>
        </w:rPr>
        <w:t xml:space="preserve"> контрольного мероприятия</w:t>
      </w:r>
      <w:r w:rsidR="00143A28" w:rsidRPr="006B731E">
        <w:rPr>
          <w:szCs w:val="28"/>
        </w:rPr>
        <w:t xml:space="preserve"> </w:t>
      </w:r>
      <w:r w:rsidR="00AC055B" w:rsidRPr="006B731E">
        <w:rPr>
          <w:szCs w:val="28"/>
        </w:rPr>
        <w:t>заданиям</w:t>
      </w:r>
      <w:r w:rsidR="00143A28" w:rsidRPr="006B731E">
        <w:rPr>
          <w:szCs w:val="28"/>
        </w:rPr>
        <w:t xml:space="preserve"> </w:t>
      </w:r>
      <w:r w:rsidR="00BE5881" w:rsidRPr="006B731E">
        <w:rPr>
          <w:szCs w:val="28"/>
        </w:rPr>
        <w:t>(</w:t>
      </w:r>
      <w:r w:rsidR="00AC055B" w:rsidRPr="006B731E">
        <w:rPr>
          <w:szCs w:val="28"/>
        </w:rPr>
        <w:t>в разрезе вопросов</w:t>
      </w:r>
      <w:r w:rsidR="00BE5881" w:rsidRPr="006B731E">
        <w:rPr>
          <w:szCs w:val="28"/>
        </w:rPr>
        <w:t>)</w:t>
      </w:r>
      <w:r w:rsidR="00AC055B" w:rsidRPr="006B731E">
        <w:rPr>
          <w:szCs w:val="28"/>
        </w:rPr>
        <w:t xml:space="preserve"> </w:t>
      </w:r>
      <w:r w:rsidR="007E67FB">
        <w:rPr>
          <w:szCs w:val="28"/>
        </w:rPr>
        <w:t>и в установленные в программе сроки, составляются справки</w:t>
      </w:r>
      <w:r w:rsidR="009A1E64">
        <w:rPr>
          <w:szCs w:val="28"/>
        </w:rPr>
        <w:t xml:space="preserve">, которые </w:t>
      </w:r>
      <w:r w:rsidR="00585679" w:rsidRPr="006B731E">
        <w:rPr>
          <w:szCs w:val="28"/>
        </w:rPr>
        <w:t xml:space="preserve">должны содержать </w:t>
      </w:r>
      <w:r w:rsidR="00143A28" w:rsidRPr="006B731E">
        <w:rPr>
          <w:szCs w:val="28"/>
        </w:rPr>
        <w:t xml:space="preserve">полное описание фактов, </w:t>
      </w:r>
      <w:r w:rsidR="00490EC8">
        <w:rPr>
          <w:szCs w:val="28"/>
        </w:rPr>
        <w:t>т</w:t>
      </w:r>
      <w:r w:rsidR="00E53AAE" w:rsidRPr="006B731E">
        <w:rPr>
          <w:szCs w:val="28"/>
        </w:rPr>
        <w:t>акже их квалификацию</w:t>
      </w:r>
      <w:r w:rsidR="0082464F" w:rsidRPr="006B731E">
        <w:rPr>
          <w:szCs w:val="28"/>
        </w:rPr>
        <w:t xml:space="preserve"> и</w:t>
      </w:r>
      <w:r w:rsidR="00050F78" w:rsidRPr="006B731E">
        <w:rPr>
          <w:szCs w:val="28"/>
        </w:rPr>
        <w:t xml:space="preserve"> </w:t>
      </w:r>
      <w:r w:rsidR="005777C5" w:rsidRPr="006B731E">
        <w:rPr>
          <w:szCs w:val="28"/>
        </w:rPr>
        <w:t>классификацию</w:t>
      </w:r>
      <w:r w:rsidR="001F6F15" w:rsidRPr="006B731E">
        <w:rPr>
          <w:szCs w:val="28"/>
        </w:rPr>
        <w:t xml:space="preserve"> с использованием Классификатора нарушений, выявляемых в ходе внешнего государственного аудита (контроля)</w:t>
      </w:r>
      <w:r w:rsidR="0004622F" w:rsidRPr="006B731E">
        <w:rPr>
          <w:szCs w:val="28"/>
        </w:rPr>
        <w:t xml:space="preserve"> (далее – Классификатор)</w:t>
      </w:r>
      <w:r w:rsidR="00E53AAE" w:rsidRPr="006B731E">
        <w:rPr>
          <w:szCs w:val="28"/>
        </w:rPr>
        <w:t>,</w:t>
      </w:r>
      <w:r w:rsidR="00143A28" w:rsidRPr="006B731E">
        <w:rPr>
          <w:szCs w:val="28"/>
        </w:rPr>
        <w:t xml:space="preserve"> позволяющ</w:t>
      </w:r>
      <w:r w:rsidR="00E53AAE" w:rsidRPr="006B731E">
        <w:rPr>
          <w:szCs w:val="28"/>
        </w:rPr>
        <w:t>и</w:t>
      </w:r>
      <w:r w:rsidR="00143A28" w:rsidRPr="006B731E">
        <w:rPr>
          <w:szCs w:val="28"/>
        </w:rPr>
        <w:t xml:space="preserve">е руководителю контрольного мероприятия </w:t>
      </w:r>
      <w:r w:rsidR="005777C5" w:rsidRPr="006B731E">
        <w:rPr>
          <w:szCs w:val="28"/>
        </w:rPr>
        <w:t>оценить их</w:t>
      </w:r>
      <w:r w:rsidR="00783F5C">
        <w:rPr>
          <w:szCs w:val="28"/>
        </w:rPr>
        <w:t xml:space="preserve"> обоснованность, корректность и</w:t>
      </w:r>
      <w:r w:rsidR="00490EC8">
        <w:rPr>
          <w:szCs w:val="28"/>
        </w:rPr>
        <w:t xml:space="preserve"> </w:t>
      </w:r>
      <w:r w:rsidR="00143A28" w:rsidRPr="006B731E">
        <w:rPr>
          <w:szCs w:val="28"/>
        </w:rPr>
        <w:t>привести в</w:t>
      </w:r>
      <w:proofErr w:type="gramEnd"/>
      <w:r w:rsidR="00143A28" w:rsidRPr="006B731E">
        <w:rPr>
          <w:szCs w:val="28"/>
        </w:rPr>
        <w:t xml:space="preserve"> итоговых </w:t>
      </w:r>
      <w:proofErr w:type="gramStart"/>
      <w:r w:rsidR="00143A28" w:rsidRPr="006B731E">
        <w:rPr>
          <w:szCs w:val="28"/>
        </w:rPr>
        <w:t>документах</w:t>
      </w:r>
      <w:proofErr w:type="gramEnd"/>
      <w:r w:rsidR="00143A28" w:rsidRPr="006B731E">
        <w:rPr>
          <w:szCs w:val="28"/>
        </w:rPr>
        <w:t xml:space="preserve">, а также принять решение о </w:t>
      </w:r>
      <w:r w:rsidR="00D42DA9" w:rsidRPr="006B731E">
        <w:rPr>
          <w:szCs w:val="28"/>
        </w:rPr>
        <w:t xml:space="preserve">подготовке </w:t>
      </w:r>
      <w:r w:rsidR="00143A28" w:rsidRPr="006B731E">
        <w:rPr>
          <w:szCs w:val="28"/>
        </w:rPr>
        <w:t>материалов в правоохранительные органы или органы, уполномоченные на рассмотрение дел об административных правонарушениях, на применение бюджетных мер принуждения.</w:t>
      </w:r>
    </w:p>
    <w:p w14:paraId="18F6A0CB" w14:textId="72928978" w:rsidR="00143A28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</w:t>
      </w:r>
      <w:r w:rsidR="00143A28" w:rsidRPr="006B731E">
        <w:rPr>
          <w:szCs w:val="28"/>
        </w:rPr>
        <w:t>.</w:t>
      </w:r>
      <w:r w:rsidR="007F7C2D" w:rsidRPr="006B731E">
        <w:rPr>
          <w:szCs w:val="28"/>
        </w:rPr>
        <w:t>1</w:t>
      </w:r>
      <w:r w:rsidR="00A069EB">
        <w:rPr>
          <w:szCs w:val="28"/>
        </w:rPr>
        <w:t>3</w:t>
      </w:r>
      <w:r w:rsidR="00143A28" w:rsidRPr="006B731E">
        <w:rPr>
          <w:szCs w:val="28"/>
        </w:rPr>
        <w:t xml:space="preserve">. В необходимых случаях в процессе проведения контрольного мероприятия составляются </w:t>
      </w:r>
      <w:r w:rsidR="00143A28" w:rsidRPr="00C62EEB">
        <w:rPr>
          <w:szCs w:val="28"/>
        </w:rPr>
        <w:t>промежуточные акты</w:t>
      </w:r>
      <w:r w:rsidR="00C35BBA" w:rsidRPr="006B731E">
        <w:rPr>
          <w:b/>
          <w:szCs w:val="28"/>
        </w:rPr>
        <w:t xml:space="preserve"> </w:t>
      </w:r>
      <w:r w:rsidR="00C35BBA" w:rsidRPr="006B731E">
        <w:rPr>
          <w:szCs w:val="28"/>
        </w:rPr>
        <w:t>по отдельным вопросам деятельности проверяемого органа (организации)</w:t>
      </w:r>
      <w:r w:rsidR="00C4471A" w:rsidRPr="006B731E">
        <w:rPr>
          <w:szCs w:val="28"/>
        </w:rPr>
        <w:t>, которые</w:t>
      </w:r>
      <w:r w:rsidR="00002B38" w:rsidRPr="006B731E">
        <w:rPr>
          <w:szCs w:val="28"/>
        </w:rPr>
        <w:t xml:space="preserve"> </w:t>
      </w:r>
      <w:r w:rsidR="0082464F" w:rsidRPr="006B731E">
        <w:rPr>
          <w:szCs w:val="28"/>
        </w:rPr>
        <w:t>прилагаются к </w:t>
      </w:r>
      <w:r w:rsidR="00143A28" w:rsidRPr="006B731E">
        <w:rPr>
          <w:szCs w:val="28"/>
        </w:rPr>
        <w:t>основному акту и являются его неотъемлемой частью.</w:t>
      </w:r>
    </w:p>
    <w:p w14:paraId="3D8785A4" w14:textId="77777777" w:rsidR="00E30D07" w:rsidRPr="002F0EE3" w:rsidRDefault="00E30D07" w:rsidP="00E30D07">
      <w:pPr>
        <w:widowControl w:val="0"/>
        <w:numPr>
          <w:ilvl w:val="12"/>
          <w:numId w:val="0"/>
        </w:numPr>
        <w:spacing w:after="0" w:line="240" w:lineRule="auto"/>
        <w:ind w:firstLine="709"/>
        <w:jc w:val="both"/>
        <w:rPr>
          <w:szCs w:val="28"/>
        </w:rPr>
      </w:pPr>
      <w:r w:rsidRPr="002F0EE3">
        <w:rPr>
          <w:szCs w:val="28"/>
        </w:rPr>
        <w:t>Промежуточные акты могут составляться при оформлении результатов проверки отдельных вопросов деятельности проверяемого органа (организации): для отражения фактов, свидетельствующих о наличии состава административного правонарушения, бюджетного нарушения; ревизии кассы, инвентаризации товарно-материальных ценностей, контрольного осмотра (обмера) выполненных работ, выверки взаимных расчетов, а также в случаях направления итоговых документов в государственные органы, уполномоченные рассматривать дела об административных правонарушениях, уполномоченные на применение бюджетных мер принуждения, и иных случаях по поручению руководителя рабочей группы.</w:t>
      </w:r>
    </w:p>
    <w:p w14:paraId="131EAD7D" w14:textId="77777777" w:rsidR="00E30D07" w:rsidRPr="00A205C1" w:rsidRDefault="00E30D07" w:rsidP="00E30D07">
      <w:pPr>
        <w:widowControl w:val="0"/>
        <w:numPr>
          <w:ilvl w:val="12"/>
          <w:numId w:val="0"/>
        </w:numPr>
        <w:spacing w:after="0" w:line="240" w:lineRule="auto"/>
        <w:ind w:firstLine="709"/>
        <w:jc w:val="both"/>
        <w:rPr>
          <w:strike/>
          <w:szCs w:val="28"/>
        </w:rPr>
      </w:pPr>
      <w:r w:rsidRPr="00CA6151">
        <w:rPr>
          <w:szCs w:val="28"/>
        </w:rPr>
        <w:t xml:space="preserve">Промежуточные акты подписываются членами рабочей группы, принимавшими участие в их составлении, с отражением факта ознакомления уполномоченных должностных лиц проверяемого органа (организации), представителей иных организаций, имеющих непосредственное отношение </w:t>
      </w:r>
      <w:r>
        <w:rPr>
          <w:szCs w:val="28"/>
        </w:rPr>
        <w:br/>
      </w:r>
      <w:r w:rsidRPr="00CA6151">
        <w:rPr>
          <w:szCs w:val="28"/>
        </w:rPr>
        <w:t>к вопросу проверки (при необходимости).</w:t>
      </w:r>
    </w:p>
    <w:p w14:paraId="4BECAFA9" w14:textId="3D48568E" w:rsidR="00E30D07" w:rsidRDefault="00E30D07" w:rsidP="00E30D07">
      <w:pPr>
        <w:pStyle w:val="ENo"/>
        <w:tabs>
          <w:tab w:val="left" w:pos="0"/>
          <w:tab w:val="left" w:pos="1134"/>
          <w:tab w:val="left" w:pos="1560"/>
        </w:tabs>
        <w:ind w:firstLine="709"/>
        <w:rPr>
          <w:sz w:val="28"/>
          <w:szCs w:val="28"/>
        </w:rPr>
      </w:pPr>
      <w:r w:rsidRPr="00CA6151">
        <w:rPr>
          <w:sz w:val="28"/>
          <w:szCs w:val="28"/>
        </w:rPr>
        <w:t>В случае отказа от ознакомления на промежуточных актах делается соответствующая запись с указанием даты, времени и обстоятельств получения отказа. По возможности указываются свидетели получения отказа.</w:t>
      </w:r>
    </w:p>
    <w:p w14:paraId="7B63A3D1" w14:textId="690F58C2" w:rsidR="00FA771D" w:rsidRPr="0019042F" w:rsidRDefault="00FA771D" w:rsidP="00E30D07">
      <w:pPr>
        <w:pStyle w:val="ENo"/>
        <w:tabs>
          <w:tab w:val="left" w:pos="0"/>
          <w:tab w:val="left" w:pos="1134"/>
          <w:tab w:val="left" w:pos="1560"/>
        </w:tabs>
        <w:ind w:firstLine="709"/>
        <w:rPr>
          <w:sz w:val="28"/>
          <w:szCs w:val="28"/>
        </w:rPr>
      </w:pPr>
      <w:r w:rsidRPr="0019042F">
        <w:rPr>
          <w:sz w:val="28"/>
          <w:szCs w:val="28"/>
        </w:rPr>
        <w:t>3.1</w:t>
      </w:r>
      <w:r w:rsidR="00A069EB">
        <w:rPr>
          <w:sz w:val="28"/>
          <w:szCs w:val="28"/>
        </w:rPr>
        <w:t>4</w:t>
      </w:r>
      <w:r w:rsidRPr="0019042F">
        <w:rPr>
          <w:sz w:val="28"/>
          <w:szCs w:val="28"/>
        </w:rPr>
        <w:t>. В целях установления соответствия фактических объемов выполненных работ актам приемки выполненных работ, по которым произведена оплата, на объектах контрольного мероприятия может проводит</w:t>
      </w:r>
      <w:r w:rsidR="0019042F">
        <w:rPr>
          <w:sz w:val="28"/>
          <w:szCs w:val="28"/>
        </w:rPr>
        <w:t>ь</w:t>
      </w:r>
      <w:r w:rsidRPr="0019042F">
        <w:rPr>
          <w:sz w:val="28"/>
          <w:szCs w:val="28"/>
        </w:rPr>
        <w:t xml:space="preserve">ся обследование (контрольный обмер, визуальный осмотр) с составлением соответствующего акта. Обследование (контрольный обмер, визуальный осмотр) может быть дополнен результатами </w:t>
      </w:r>
      <w:proofErr w:type="spellStart"/>
      <w:r w:rsidR="0019042F" w:rsidRPr="0019042F">
        <w:rPr>
          <w:sz w:val="28"/>
          <w:szCs w:val="28"/>
        </w:rPr>
        <w:t>фотофиксации</w:t>
      </w:r>
      <w:proofErr w:type="spellEnd"/>
      <w:r w:rsidRPr="0019042F">
        <w:rPr>
          <w:sz w:val="28"/>
          <w:szCs w:val="28"/>
        </w:rPr>
        <w:t xml:space="preserve">. </w:t>
      </w:r>
    </w:p>
    <w:p w14:paraId="1B2D5862" w14:textId="1102018C" w:rsidR="00FA771D" w:rsidRPr="0019042F" w:rsidRDefault="00FA771D" w:rsidP="00E30D07">
      <w:pPr>
        <w:pStyle w:val="ENo"/>
        <w:tabs>
          <w:tab w:val="left" w:pos="0"/>
          <w:tab w:val="left" w:pos="1134"/>
          <w:tab w:val="left" w:pos="1560"/>
        </w:tabs>
        <w:ind w:firstLine="709"/>
        <w:rPr>
          <w:sz w:val="28"/>
          <w:szCs w:val="28"/>
        </w:rPr>
      </w:pPr>
      <w:r w:rsidRPr="0019042F">
        <w:rPr>
          <w:sz w:val="28"/>
          <w:szCs w:val="28"/>
        </w:rPr>
        <w:t xml:space="preserve">Образец оформления </w:t>
      </w:r>
      <w:r w:rsidRPr="007E67FB">
        <w:rPr>
          <w:b/>
          <w:sz w:val="28"/>
          <w:szCs w:val="28"/>
        </w:rPr>
        <w:t>акта обследования</w:t>
      </w:r>
      <w:r w:rsidRPr="0019042F">
        <w:rPr>
          <w:sz w:val="28"/>
          <w:szCs w:val="28"/>
        </w:rPr>
        <w:t xml:space="preserve"> приведен в приложении </w:t>
      </w:r>
      <w:r w:rsidR="0019042F">
        <w:rPr>
          <w:sz w:val="28"/>
          <w:szCs w:val="28"/>
        </w:rPr>
        <w:t>23</w:t>
      </w:r>
      <w:r w:rsidRPr="0019042F">
        <w:rPr>
          <w:sz w:val="28"/>
          <w:szCs w:val="28"/>
        </w:rPr>
        <w:t xml:space="preserve"> к Стандарту.</w:t>
      </w:r>
    </w:p>
    <w:p w14:paraId="7BABB6D0" w14:textId="300013D1" w:rsidR="00143A28" w:rsidRDefault="00C52FD9" w:rsidP="00E04CBD">
      <w:pPr>
        <w:numPr>
          <w:ilvl w:val="12"/>
          <w:numId w:val="0"/>
        </w:numPr>
        <w:tabs>
          <w:tab w:val="left" w:pos="1080"/>
          <w:tab w:val="left" w:pos="1440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6B731E">
        <w:rPr>
          <w:szCs w:val="28"/>
        </w:rPr>
        <w:t>3</w:t>
      </w:r>
      <w:r w:rsidR="00143A28" w:rsidRPr="006B731E">
        <w:rPr>
          <w:szCs w:val="28"/>
        </w:rPr>
        <w:t>.</w:t>
      </w:r>
      <w:r w:rsidR="007F7C2D" w:rsidRPr="006B731E">
        <w:rPr>
          <w:szCs w:val="28"/>
        </w:rPr>
        <w:t>1</w:t>
      </w:r>
      <w:r w:rsidR="00A069EB">
        <w:rPr>
          <w:szCs w:val="28"/>
        </w:rPr>
        <w:t>5</w:t>
      </w:r>
      <w:r w:rsidR="00143A28" w:rsidRPr="006B731E">
        <w:rPr>
          <w:szCs w:val="28"/>
        </w:rPr>
        <w:t>.</w:t>
      </w:r>
      <w:r w:rsidR="00143A28" w:rsidRPr="006B731E">
        <w:rPr>
          <w:b/>
          <w:szCs w:val="28"/>
        </w:rPr>
        <w:t> Акт</w:t>
      </w:r>
      <w:r w:rsidR="00322397" w:rsidRPr="006B731E">
        <w:rPr>
          <w:b/>
          <w:szCs w:val="28"/>
        </w:rPr>
        <w:t xml:space="preserve"> по результатам контрольного мероприятия</w:t>
      </w:r>
      <w:r w:rsidR="00143A28" w:rsidRPr="006B731E">
        <w:rPr>
          <w:szCs w:val="28"/>
        </w:rPr>
        <w:t xml:space="preserve"> </w:t>
      </w:r>
      <w:r w:rsidR="00B31620" w:rsidRPr="006B731E">
        <w:rPr>
          <w:szCs w:val="28"/>
        </w:rPr>
        <w:t>(</w:t>
      </w:r>
      <w:r w:rsidR="00587789" w:rsidRPr="006B731E">
        <w:rPr>
          <w:szCs w:val="28"/>
        </w:rPr>
        <w:t>Приложение</w:t>
      </w:r>
      <w:r w:rsidR="00322397" w:rsidRPr="006B731E">
        <w:rPr>
          <w:szCs w:val="28"/>
        </w:rPr>
        <w:t> </w:t>
      </w:r>
      <w:r w:rsidR="00587789" w:rsidRPr="006B731E">
        <w:rPr>
          <w:szCs w:val="28"/>
        </w:rPr>
        <w:t>1</w:t>
      </w:r>
      <w:r w:rsidR="00BC6DBA">
        <w:rPr>
          <w:szCs w:val="28"/>
        </w:rPr>
        <w:t>5 к настоящему Стандарту</w:t>
      </w:r>
      <w:r w:rsidR="00B31620" w:rsidRPr="006B731E">
        <w:rPr>
          <w:szCs w:val="28"/>
        </w:rPr>
        <w:t xml:space="preserve">) </w:t>
      </w:r>
      <w:r w:rsidR="00521F01" w:rsidRPr="006B731E">
        <w:rPr>
          <w:szCs w:val="28"/>
        </w:rPr>
        <w:t xml:space="preserve">(далее – Акт) </w:t>
      </w:r>
      <w:r w:rsidR="00143A28" w:rsidRPr="006B731E">
        <w:rPr>
          <w:szCs w:val="28"/>
        </w:rPr>
        <w:t xml:space="preserve">составляется </w:t>
      </w:r>
      <w:r w:rsidR="00A069EB">
        <w:rPr>
          <w:szCs w:val="28"/>
        </w:rPr>
        <w:t>участниками контрольного мероприятия, в том числе</w:t>
      </w:r>
      <w:r w:rsidR="0090131B" w:rsidRPr="006B731E">
        <w:rPr>
          <w:szCs w:val="28"/>
        </w:rPr>
        <w:t xml:space="preserve"> </w:t>
      </w:r>
      <w:r w:rsidR="00A069EB">
        <w:rPr>
          <w:szCs w:val="28"/>
        </w:rPr>
        <w:t>с учетом</w:t>
      </w:r>
      <w:r w:rsidR="0090131B" w:rsidRPr="006B731E">
        <w:rPr>
          <w:szCs w:val="28"/>
        </w:rPr>
        <w:t xml:space="preserve"> аналитических </w:t>
      </w:r>
      <w:r w:rsidR="00430A1E" w:rsidRPr="006B731E">
        <w:rPr>
          <w:szCs w:val="28"/>
        </w:rPr>
        <w:t>записок</w:t>
      </w:r>
      <w:r w:rsidR="00430A1E">
        <w:rPr>
          <w:szCs w:val="28"/>
        </w:rPr>
        <w:t xml:space="preserve"> и промежуточных актов</w:t>
      </w:r>
      <w:r w:rsidR="005005DA" w:rsidRPr="006B731E">
        <w:rPr>
          <w:szCs w:val="28"/>
        </w:rPr>
        <w:t xml:space="preserve">. </w:t>
      </w:r>
      <w:r w:rsidR="00143A28" w:rsidRPr="006B731E">
        <w:rPr>
          <w:szCs w:val="28"/>
        </w:rPr>
        <w:t xml:space="preserve">В </w:t>
      </w:r>
      <w:r w:rsidR="00756F7E" w:rsidRPr="006B731E">
        <w:rPr>
          <w:szCs w:val="28"/>
        </w:rPr>
        <w:t xml:space="preserve">Акте </w:t>
      </w:r>
      <w:r w:rsidR="00143A28" w:rsidRPr="006B731E">
        <w:rPr>
          <w:szCs w:val="28"/>
        </w:rPr>
        <w:t>указыва</w:t>
      </w:r>
      <w:r w:rsidR="006162FF" w:rsidRPr="006B731E">
        <w:rPr>
          <w:szCs w:val="28"/>
        </w:rPr>
        <w:t xml:space="preserve">ется </w:t>
      </w:r>
      <w:r w:rsidR="00143A28" w:rsidRPr="006B731E">
        <w:rPr>
          <w:szCs w:val="28"/>
        </w:rPr>
        <w:t>дат</w:t>
      </w:r>
      <w:r w:rsidR="006162FF" w:rsidRPr="006B731E">
        <w:rPr>
          <w:szCs w:val="28"/>
        </w:rPr>
        <w:t>а и место его составления.</w:t>
      </w:r>
      <w:r w:rsidR="00E04CBD" w:rsidRPr="006B731E">
        <w:rPr>
          <w:szCs w:val="28"/>
        </w:rPr>
        <w:t xml:space="preserve"> </w:t>
      </w:r>
      <w:r w:rsidR="00143A28" w:rsidRPr="006B731E">
        <w:rPr>
          <w:szCs w:val="28"/>
        </w:rPr>
        <w:t>Акт должен содержать факты с полным их описанием и</w:t>
      </w:r>
      <w:r w:rsidR="00397023" w:rsidRPr="006B731E">
        <w:rPr>
          <w:szCs w:val="28"/>
        </w:rPr>
        <w:t xml:space="preserve"> </w:t>
      </w:r>
      <w:r w:rsidR="00143A28" w:rsidRPr="006B731E">
        <w:rPr>
          <w:szCs w:val="28"/>
        </w:rPr>
        <w:t>объективную их</w:t>
      </w:r>
      <w:r w:rsidR="00397023" w:rsidRPr="006B731E">
        <w:rPr>
          <w:szCs w:val="28"/>
        </w:rPr>
        <w:t xml:space="preserve"> </w:t>
      </w:r>
      <w:r w:rsidR="00143A28" w:rsidRPr="006B731E">
        <w:rPr>
          <w:szCs w:val="28"/>
        </w:rPr>
        <w:t>оценку. Изложение должно быть системны</w:t>
      </w:r>
      <w:r w:rsidR="00163467" w:rsidRPr="006B731E">
        <w:rPr>
          <w:szCs w:val="28"/>
        </w:rPr>
        <w:t xml:space="preserve">м. </w:t>
      </w:r>
    </w:p>
    <w:p w14:paraId="51257631" w14:textId="78EAEE8A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При выявлении в ходе контр</w:t>
      </w:r>
      <w:r w:rsidR="00783F5C">
        <w:rPr>
          <w:szCs w:val="28"/>
        </w:rPr>
        <w:t>ольного мероприятия нарушений и </w:t>
      </w:r>
      <w:r w:rsidRPr="006B731E">
        <w:rPr>
          <w:szCs w:val="28"/>
        </w:rPr>
        <w:t xml:space="preserve">недостатков, а также причиненного ущерба </w:t>
      </w:r>
      <w:r w:rsidR="00773BE1">
        <w:rPr>
          <w:szCs w:val="28"/>
        </w:rPr>
        <w:t>Чувашской Республике</w:t>
      </w:r>
      <w:r w:rsidRPr="006B731E">
        <w:rPr>
          <w:szCs w:val="28"/>
        </w:rPr>
        <w:t xml:space="preserve"> (муниципальному образованию) данные факты отражаются в </w:t>
      </w:r>
      <w:r w:rsidR="00756F7E" w:rsidRPr="006B731E">
        <w:rPr>
          <w:szCs w:val="28"/>
        </w:rPr>
        <w:t>А</w:t>
      </w:r>
      <w:r w:rsidR="00783F5C">
        <w:rPr>
          <w:szCs w:val="28"/>
        </w:rPr>
        <w:t>кте с </w:t>
      </w:r>
      <w:r w:rsidRPr="006B731E">
        <w:rPr>
          <w:szCs w:val="28"/>
        </w:rPr>
        <w:t>указанием:</w:t>
      </w:r>
    </w:p>
    <w:p w14:paraId="25341722" w14:textId="46C2BE55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 xml:space="preserve">наименования правового </w:t>
      </w:r>
      <w:r w:rsidR="00430A1E">
        <w:rPr>
          <w:szCs w:val="28"/>
        </w:rPr>
        <w:t>а</w:t>
      </w:r>
      <w:r w:rsidRPr="006B731E">
        <w:rPr>
          <w:szCs w:val="28"/>
        </w:rPr>
        <w:t>кта</w:t>
      </w:r>
      <w:r w:rsidR="00E04CBD" w:rsidRPr="006B731E">
        <w:rPr>
          <w:szCs w:val="28"/>
        </w:rPr>
        <w:t xml:space="preserve"> с</w:t>
      </w:r>
      <w:r w:rsidRPr="006B731E">
        <w:rPr>
          <w:szCs w:val="28"/>
        </w:rPr>
        <w:t xml:space="preserve"> </w:t>
      </w:r>
      <w:r w:rsidR="00E04CBD" w:rsidRPr="006B731E">
        <w:rPr>
          <w:szCs w:val="28"/>
        </w:rPr>
        <w:t>указанием статей, их частей и (или) пунктов (подпунктов), положения которых нарушены</w:t>
      </w:r>
      <w:r w:rsidRPr="006B731E">
        <w:rPr>
          <w:szCs w:val="28"/>
        </w:rPr>
        <w:t>;</w:t>
      </w:r>
    </w:p>
    <w:p w14:paraId="5A684B51" w14:textId="77777777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сумм выявленных нарушений, при этом суммы указываются раздельно по годам (бюджетным периодам), в которых допущены нарушения, видам средств, кодам бюджетной классификации Российской Федерации, а также по видам объектов государственной (муниципальной) собственности и формам их использования;</w:t>
      </w:r>
    </w:p>
    <w:p w14:paraId="6E1E45B4" w14:textId="66BDB065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квалификации нарушения в соответствии с Классификатором</w:t>
      </w:r>
      <w:r w:rsidR="006A2267">
        <w:rPr>
          <w:rStyle w:val="af4"/>
          <w:szCs w:val="28"/>
        </w:rPr>
        <w:footnoteReference w:id="5"/>
      </w:r>
      <w:r w:rsidRPr="006B731E">
        <w:rPr>
          <w:szCs w:val="28"/>
        </w:rPr>
        <w:t>;</w:t>
      </w:r>
    </w:p>
    <w:p w14:paraId="1A64FE15" w14:textId="1211C6C5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 xml:space="preserve">критериев </w:t>
      </w:r>
      <w:r w:rsidR="00E04CBD" w:rsidRPr="006B731E">
        <w:rPr>
          <w:szCs w:val="28"/>
        </w:rPr>
        <w:t xml:space="preserve">и показателей </w:t>
      </w:r>
      <w:r w:rsidRPr="006B731E">
        <w:rPr>
          <w:szCs w:val="28"/>
        </w:rPr>
        <w:t>аудита эффективности (в случае проведения аудита эффективности);</w:t>
      </w:r>
    </w:p>
    <w:p w14:paraId="1775027B" w14:textId="2CCEF7C9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 xml:space="preserve">размера выявленного и суммы возмещенного в ходе контрольного мероприятия ущерба </w:t>
      </w:r>
      <w:r w:rsidR="00773BE1">
        <w:rPr>
          <w:szCs w:val="28"/>
        </w:rPr>
        <w:t>Чувашской Республике</w:t>
      </w:r>
      <w:r w:rsidRPr="006B731E">
        <w:rPr>
          <w:szCs w:val="28"/>
        </w:rPr>
        <w:t xml:space="preserve"> (муниципальному образованию);</w:t>
      </w:r>
    </w:p>
    <w:p w14:paraId="7EECDEB4" w14:textId="77777777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информации о выявленных нарушениях, которые могут содержать коррупционные риски;</w:t>
      </w:r>
    </w:p>
    <w:p w14:paraId="60289E2B" w14:textId="77777777" w:rsidR="0004622F" w:rsidRPr="006B731E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конкретных лиц, допустивших нарушения (при выявлении таковых лиц);</w:t>
      </w:r>
    </w:p>
    <w:p w14:paraId="1148BE5A" w14:textId="77777777" w:rsidR="0004622F" w:rsidRDefault="0004622F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 w:rsidRPr="006B731E">
        <w:rPr>
          <w:szCs w:val="28"/>
        </w:rPr>
        <w:t>принятых в период проведения контрольного мероприятия мер по устранению выявленных нарушений и недостатков и их результатов.</w:t>
      </w:r>
    </w:p>
    <w:p w14:paraId="51A17CCC" w14:textId="15962761" w:rsidR="006A2267" w:rsidRPr="006B731E" w:rsidRDefault="006A2267" w:rsidP="0004622F">
      <w:pPr>
        <w:pStyle w:val="220"/>
        <w:numPr>
          <w:ilvl w:val="12"/>
          <w:numId w:val="0"/>
        </w:numPr>
        <w:ind w:firstLine="709"/>
        <w:contextualSpacing/>
        <w:rPr>
          <w:szCs w:val="28"/>
        </w:rPr>
      </w:pPr>
      <w:r>
        <w:rPr>
          <w:szCs w:val="28"/>
        </w:rPr>
        <w:t xml:space="preserve">При квалификации неэффективного использования средств и имущества следует использовать </w:t>
      </w:r>
      <w:r w:rsidRPr="006A2267">
        <w:rPr>
          <w:szCs w:val="28"/>
        </w:rPr>
        <w:t>Перечень типовых примеров (фактов) неэффективного использования ресурсов, выявляемых в ходе внешнего государственного и муниципального аудита (контроля)</w:t>
      </w:r>
      <w:r>
        <w:rPr>
          <w:rStyle w:val="af4"/>
          <w:szCs w:val="28"/>
        </w:rPr>
        <w:footnoteReference w:id="6"/>
      </w:r>
      <w:r>
        <w:rPr>
          <w:szCs w:val="28"/>
        </w:rPr>
        <w:t>.</w:t>
      </w:r>
    </w:p>
    <w:p w14:paraId="74CEF471" w14:textId="2CF8889B" w:rsidR="005A50D0" w:rsidRPr="006B731E" w:rsidRDefault="00143A28" w:rsidP="00251746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При </w:t>
      </w:r>
      <w:r w:rsidR="005A50D0" w:rsidRPr="006B731E">
        <w:rPr>
          <w:szCs w:val="28"/>
        </w:rPr>
        <w:t xml:space="preserve">составлении </w:t>
      </w:r>
      <w:r w:rsidR="00756F7E" w:rsidRPr="006B731E">
        <w:rPr>
          <w:szCs w:val="28"/>
        </w:rPr>
        <w:t>А</w:t>
      </w:r>
      <w:r w:rsidR="005A50D0" w:rsidRPr="006B731E">
        <w:rPr>
          <w:szCs w:val="28"/>
        </w:rPr>
        <w:t>кта должны соблюдаться следующие требования:</w:t>
      </w:r>
    </w:p>
    <w:p w14:paraId="42847A61" w14:textId="45CBDB98" w:rsidR="005A50D0" w:rsidRPr="006B731E" w:rsidRDefault="005A50D0" w:rsidP="005A50D0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объективность, краткость и ясность;</w:t>
      </w:r>
    </w:p>
    <w:p w14:paraId="6F57A14B" w14:textId="582EE090" w:rsidR="005A50D0" w:rsidRPr="006B731E" w:rsidRDefault="005A50D0" w:rsidP="005A50D0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четкость формулировок со</w:t>
      </w:r>
      <w:r w:rsidR="00783F5C">
        <w:rPr>
          <w:szCs w:val="28"/>
        </w:rPr>
        <w:t>держания выявленных нарушений и </w:t>
      </w:r>
      <w:r w:rsidRPr="006B731E">
        <w:rPr>
          <w:szCs w:val="28"/>
        </w:rPr>
        <w:t>недостатков;</w:t>
      </w:r>
    </w:p>
    <w:p w14:paraId="0FD3B415" w14:textId="77777777" w:rsidR="005A50D0" w:rsidRPr="006B731E" w:rsidRDefault="005A50D0" w:rsidP="005A50D0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логическая и хронологическая последовательность излагаемого материала;</w:t>
      </w:r>
    </w:p>
    <w:p w14:paraId="05913C82" w14:textId="01838441" w:rsidR="00143A28" w:rsidRPr="006B731E" w:rsidRDefault="005A50D0" w:rsidP="00FB5483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изложение фактических данных со ссылками на подлинные документы (доказательства), подтверждающие достоверность записей в </w:t>
      </w:r>
      <w:r w:rsidR="00756F7E" w:rsidRPr="006B731E">
        <w:rPr>
          <w:szCs w:val="28"/>
        </w:rPr>
        <w:t>А</w:t>
      </w:r>
      <w:r w:rsidRPr="006B731E">
        <w:rPr>
          <w:szCs w:val="28"/>
        </w:rPr>
        <w:t>кте.</w:t>
      </w:r>
    </w:p>
    <w:p w14:paraId="7AF1A766" w14:textId="72210CB8" w:rsidR="00143A28" w:rsidRPr="00773BE1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7F7C2D" w:rsidRPr="006B731E">
        <w:rPr>
          <w:bCs/>
          <w:szCs w:val="28"/>
        </w:rPr>
        <w:t>1</w:t>
      </w:r>
      <w:r w:rsidR="00A069EB">
        <w:rPr>
          <w:bCs/>
          <w:szCs w:val="28"/>
        </w:rPr>
        <w:t>6</w:t>
      </w:r>
      <w:r w:rsidR="00143A28" w:rsidRPr="006B731E">
        <w:rPr>
          <w:bCs/>
          <w:szCs w:val="28"/>
        </w:rPr>
        <w:t>. </w:t>
      </w:r>
      <w:r w:rsidR="00143A28" w:rsidRPr="00773BE1">
        <w:rPr>
          <w:szCs w:val="28"/>
        </w:rPr>
        <w:t xml:space="preserve">Не допускается включение в </w:t>
      </w:r>
      <w:r w:rsidR="00D0406C" w:rsidRPr="00773BE1">
        <w:rPr>
          <w:szCs w:val="28"/>
        </w:rPr>
        <w:t>А</w:t>
      </w:r>
      <w:r w:rsidR="00143A28" w:rsidRPr="00773BE1">
        <w:rPr>
          <w:szCs w:val="28"/>
        </w:rPr>
        <w:t>кт оценок, предположений, фактов и данных, не подтвержденных документами</w:t>
      </w:r>
      <w:r w:rsidR="001949A0" w:rsidRPr="00773BE1">
        <w:rPr>
          <w:szCs w:val="28"/>
        </w:rPr>
        <w:t xml:space="preserve"> (доказательствами)</w:t>
      </w:r>
      <w:r w:rsidR="00143A28" w:rsidRPr="00773BE1">
        <w:rPr>
          <w:szCs w:val="28"/>
        </w:rPr>
        <w:t xml:space="preserve">, ссылок на устные объяснения должностных и материально ответственных лиц проверяемых </w:t>
      </w:r>
      <w:r w:rsidR="000F4820" w:rsidRPr="00773BE1">
        <w:rPr>
          <w:szCs w:val="28"/>
        </w:rPr>
        <w:t>органов (</w:t>
      </w:r>
      <w:r w:rsidR="00143A28" w:rsidRPr="00773BE1">
        <w:rPr>
          <w:szCs w:val="28"/>
        </w:rPr>
        <w:t>организаций</w:t>
      </w:r>
      <w:r w:rsidR="000F4820" w:rsidRPr="00773BE1">
        <w:rPr>
          <w:szCs w:val="28"/>
        </w:rPr>
        <w:t>)</w:t>
      </w:r>
      <w:r w:rsidR="00143A28" w:rsidRPr="00773BE1">
        <w:rPr>
          <w:szCs w:val="28"/>
        </w:rPr>
        <w:t xml:space="preserve">. К </w:t>
      </w:r>
      <w:r w:rsidR="00756F7E" w:rsidRPr="00773BE1">
        <w:rPr>
          <w:szCs w:val="28"/>
        </w:rPr>
        <w:t xml:space="preserve">Акту </w:t>
      </w:r>
      <w:r w:rsidR="00143A28" w:rsidRPr="00773BE1">
        <w:rPr>
          <w:szCs w:val="28"/>
        </w:rPr>
        <w:t xml:space="preserve">могут быть приложены объяснительные записки должностных лиц по тому или иному факту, отраженному в </w:t>
      </w:r>
      <w:r w:rsidR="00756F7E" w:rsidRPr="00773BE1">
        <w:rPr>
          <w:szCs w:val="28"/>
        </w:rPr>
        <w:t>Акте</w:t>
      </w:r>
      <w:r w:rsidR="00143A28" w:rsidRPr="00773BE1">
        <w:rPr>
          <w:szCs w:val="28"/>
        </w:rPr>
        <w:t xml:space="preserve">. </w:t>
      </w:r>
    </w:p>
    <w:p w14:paraId="23B00053" w14:textId="77777777" w:rsidR="00143A28" w:rsidRPr="006B731E" w:rsidRDefault="00143A28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Акт не должен содержать морально-этическую или правовую оценку действий отдельных работников организации (например, «присвоил», «расхитил» и </w:t>
      </w:r>
      <w:r w:rsidR="00486D4A" w:rsidRPr="006B731E">
        <w:rPr>
          <w:szCs w:val="28"/>
        </w:rPr>
        <w:t>иную оценку</w:t>
      </w:r>
      <w:r w:rsidRPr="006B731E">
        <w:rPr>
          <w:szCs w:val="28"/>
        </w:rPr>
        <w:t>), квалификацию их намерений.</w:t>
      </w:r>
    </w:p>
    <w:p w14:paraId="1E6E3924" w14:textId="08CAB2A5" w:rsidR="0090131B" w:rsidRPr="006B731E" w:rsidRDefault="00C52FD9" w:rsidP="0090131B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7F7C2D" w:rsidRPr="006B731E">
        <w:rPr>
          <w:bCs/>
          <w:szCs w:val="28"/>
        </w:rPr>
        <w:t>1</w:t>
      </w:r>
      <w:r w:rsidR="00A069EB">
        <w:rPr>
          <w:bCs/>
          <w:szCs w:val="28"/>
        </w:rPr>
        <w:t>7</w:t>
      </w:r>
      <w:r w:rsidR="00143A28" w:rsidRPr="006B731E">
        <w:rPr>
          <w:bCs/>
          <w:szCs w:val="28"/>
        </w:rPr>
        <w:t>. </w:t>
      </w:r>
      <w:r w:rsidR="0090131B" w:rsidRPr="006B731E">
        <w:rPr>
          <w:szCs w:val="28"/>
        </w:rPr>
        <w:t>По каждому вопр</w:t>
      </w:r>
      <w:r w:rsidR="00A069EB">
        <w:rPr>
          <w:szCs w:val="28"/>
        </w:rPr>
        <w:t xml:space="preserve">осу </w:t>
      </w:r>
      <w:r w:rsidR="00783F5C">
        <w:rPr>
          <w:szCs w:val="28"/>
        </w:rPr>
        <w:t>контрольного мероприятия в</w:t>
      </w:r>
      <w:r w:rsidR="00C02607">
        <w:rPr>
          <w:szCs w:val="28"/>
        </w:rPr>
        <w:t xml:space="preserve"> </w:t>
      </w:r>
      <w:r w:rsidR="0090131B" w:rsidRPr="006B731E">
        <w:rPr>
          <w:szCs w:val="28"/>
        </w:rPr>
        <w:t>Акте указываются достигнутые результаты, выявленные нарушения, недостатки, соответствие или несо</w:t>
      </w:r>
      <w:r w:rsidR="00A069EB">
        <w:rPr>
          <w:szCs w:val="28"/>
        </w:rPr>
        <w:t>ответствие бюджетных назначений</w:t>
      </w:r>
      <w:r w:rsidR="0090131B" w:rsidRPr="006B731E">
        <w:rPr>
          <w:szCs w:val="28"/>
        </w:rPr>
        <w:t>. По нарушениям и недостаткам</w:t>
      </w:r>
      <w:r w:rsidR="00783F5C">
        <w:rPr>
          <w:szCs w:val="28"/>
        </w:rPr>
        <w:t>, имеющим стоимостную оценку, в </w:t>
      </w:r>
      <w:r w:rsidR="0090131B" w:rsidRPr="006B731E">
        <w:rPr>
          <w:szCs w:val="28"/>
        </w:rPr>
        <w:t>акте указываются их суммы.</w:t>
      </w:r>
    </w:p>
    <w:p w14:paraId="320924D4" w14:textId="223B5545" w:rsidR="00143A28" w:rsidRPr="006B731E" w:rsidRDefault="00143A28" w:rsidP="00A173C8">
      <w:pPr>
        <w:numPr>
          <w:ilvl w:val="12"/>
          <w:numId w:val="0"/>
        </w:num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 xml:space="preserve">В случае если при проведении контрольного мероприятия </w:t>
      </w:r>
      <w:r w:rsidR="00403ACC" w:rsidRPr="006B731E">
        <w:rPr>
          <w:szCs w:val="28"/>
        </w:rPr>
        <w:br/>
      </w:r>
      <w:r w:rsidRPr="006B731E">
        <w:rPr>
          <w:szCs w:val="28"/>
        </w:rPr>
        <w:t xml:space="preserve">по </w:t>
      </w:r>
      <w:r w:rsidR="006B1CCC" w:rsidRPr="006B731E">
        <w:rPr>
          <w:szCs w:val="28"/>
        </w:rPr>
        <w:t>отдельному</w:t>
      </w:r>
      <w:r w:rsidRPr="006B731E">
        <w:rPr>
          <w:szCs w:val="28"/>
        </w:rPr>
        <w:t xml:space="preserve"> вопросу</w:t>
      </w:r>
      <w:r w:rsidR="00AF0EF5" w:rsidRPr="006B731E">
        <w:rPr>
          <w:szCs w:val="28"/>
        </w:rPr>
        <w:t xml:space="preserve"> (задаче)</w:t>
      </w:r>
      <w:r w:rsidRPr="006B731E">
        <w:rPr>
          <w:szCs w:val="28"/>
        </w:rPr>
        <w:t>, указанному в программе</w:t>
      </w:r>
      <w:r w:rsidR="00B663E7" w:rsidRPr="006B731E">
        <w:rPr>
          <w:szCs w:val="28"/>
        </w:rPr>
        <w:t xml:space="preserve"> контрольного мероприятия</w:t>
      </w:r>
      <w:r w:rsidRPr="006B731E">
        <w:rPr>
          <w:szCs w:val="28"/>
        </w:rPr>
        <w:t xml:space="preserve">, нарушения </w:t>
      </w:r>
      <w:r w:rsidR="00DB3D3F" w:rsidRPr="006B731E">
        <w:rPr>
          <w:szCs w:val="28"/>
        </w:rPr>
        <w:t xml:space="preserve">и недостатки </w:t>
      </w:r>
      <w:r w:rsidRPr="006B731E">
        <w:rPr>
          <w:szCs w:val="28"/>
        </w:rPr>
        <w:t xml:space="preserve">не выявлены, в </w:t>
      </w:r>
      <w:r w:rsidR="00756F7E" w:rsidRPr="006B731E">
        <w:rPr>
          <w:szCs w:val="28"/>
        </w:rPr>
        <w:t xml:space="preserve">Акте </w:t>
      </w:r>
      <w:r w:rsidRPr="006B731E">
        <w:rPr>
          <w:szCs w:val="28"/>
        </w:rPr>
        <w:t xml:space="preserve">делается запись: </w:t>
      </w:r>
      <w:r w:rsidRPr="00773BE1">
        <w:rPr>
          <w:i/>
          <w:iCs/>
          <w:szCs w:val="28"/>
        </w:rPr>
        <w:t>«</w:t>
      </w:r>
      <w:r w:rsidR="00DB3D3F" w:rsidRPr="00773BE1">
        <w:rPr>
          <w:i/>
          <w:iCs/>
          <w:szCs w:val="28"/>
        </w:rPr>
        <w:t>По данному вопросу контрольного мероприятия нарушений и недостатков не выявлено</w:t>
      </w:r>
      <w:r w:rsidRPr="00773BE1">
        <w:rPr>
          <w:i/>
          <w:iCs/>
          <w:szCs w:val="28"/>
        </w:rPr>
        <w:t>»</w:t>
      </w:r>
      <w:r w:rsidRPr="006B731E">
        <w:rPr>
          <w:szCs w:val="28"/>
        </w:rPr>
        <w:t xml:space="preserve">. При этом в </w:t>
      </w:r>
      <w:r w:rsidR="00D0406C" w:rsidRPr="006B731E">
        <w:rPr>
          <w:szCs w:val="28"/>
        </w:rPr>
        <w:t>А</w:t>
      </w:r>
      <w:r w:rsidRPr="006B731E">
        <w:rPr>
          <w:szCs w:val="28"/>
        </w:rPr>
        <w:t xml:space="preserve">кте должна быть </w:t>
      </w:r>
      <w:r w:rsidR="0090131B" w:rsidRPr="006B731E">
        <w:rPr>
          <w:szCs w:val="28"/>
        </w:rPr>
        <w:t xml:space="preserve">приведена </w:t>
      </w:r>
      <w:r w:rsidRPr="006B731E">
        <w:rPr>
          <w:szCs w:val="28"/>
        </w:rPr>
        <w:t>ссылка на документы и материалы</w:t>
      </w:r>
      <w:r w:rsidR="001949A0" w:rsidRPr="006B731E">
        <w:rPr>
          <w:szCs w:val="28"/>
        </w:rPr>
        <w:t xml:space="preserve"> (доказательства)</w:t>
      </w:r>
      <w:r w:rsidRPr="006B731E">
        <w:rPr>
          <w:szCs w:val="28"/>
        </w:rPr>
        <w:t>, на основе проверки которых сформирован вывод об отсутствии нарушений.</w:t>
      </w:r>
    </w:p>
    <w:p w14:paraId="6910378C" w14:textId="6239611C" w:rsidR="00143A28" w:rsidRPr="006B731E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2133E0" w:rsidRPr="006B731E">
        <w:rPr>
          <w:bCs/>
          <w:szCs w:val="28"/>
        </w:rPr>
        <w:t>1</w:t>
      </w:r>
      <w:r w:rsidR="00A069EB">
        <w:rPr>
          <w:bCs/>
          <w:szCs w:val="28"/>
        </w:rPr>
        <w:t>8</w:t>
      </w:r>
      <w:r w:rsidR="00143A28" w:rsidRPr="006B731E">
        <w:rPr>
          <w:bCs/>
          <w:szCs w:val="28"/>
        </w:rPr>
        <w:t>.</w:t>
      </w:r>
      <w:r w:rsidR="00143A28" w:rsidRPr="006B731E">
        <w:rPr>
          <w:szCs w:val="28"/>
        </w:rPr>
        <w:t xml:space="preserve"> По каждому отраженному в </w:t>
      </w:r>
      <w:r w:rsidR="00D0406C" w:rsidRPr="006B731E">
        <w:rPr>
          <w:szCs w:val="28"/>
        </w:rPr>
        <w:t>А</w:t>
      </w:r>
      <w:r w:rsidR="00143A28" w:rsidRPr="006B731E">
        <w:rPr>
          <w:szCs w:val="28"/>
        </w:rPr>
        <w:t>кте факту нарушения (недостатк</w:t>
      </w:r>
      <w:r w:rsidR="00F72830" w:rsidRPr="006B731E">
        <w:rPr>
          <w:szCs w:val="28"/>
        </w:rPr>
        <w:t>а</w:t>
      </w:r>
      <w:r w:rsidR="00143A28" w:rsidRPr="006B731E">
        <w:rPr>
          <w:szCs w:val="28"/>
        </w:rPr>
        <w:t>) должны быть полно, достоверно и объективно раскрыты:</w:t>
      </w:r>
    </w:p>
    <w:p w14:paraId="2E2FDD30" w14:textId="77777777" w:rsidR="00143A28" w:rsidRPr="006B731E" w:rsidRDefault="00143A28" w:rsidP="00A173C8">
      <w:pPr>
        <w:pStyle w:val="220"/>
        <w:tabs>
          <w:tab w:val="left" w:pos="1134"/>
        </w:tabs>
        <w:ind w:firstLine="709"/>
        <w:rPr>
          <w:szCs w:val="28"/>
        </w:rPr>
      </w:pPr>
      <w:r w:rsidRPr="006B731E">
        <w:rPr>
          <w:szCs w:val="28"/>
        </w:rPr>
        <w:t>– оценка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</w:t>
      </w:r>
    </w:p>
    <w:p w14:paraId="7D45406B" w14:textId="77777777" w:rsidR="00143A28" w:rsidRPr="006B731E" w:rsidRDefault="00143A28" w:rsidP="00A173C8">
      <w:pPr>
        <w:pStyle w:val="220"/>
        <w:tabs>
          <w:tab w:val="left" w:pos="1134"/>
        </w:tabs>
        <w:ind w:firstLine="709"/>
        <w:rPr>
          <w:szCs w:val="28"/>
        </w:rPr>
      </w:pPr>
      <w:r w:rsidRPr="006B731E">
        <w:rPr>
          <w:szCs w:val="28"/>
        </w:rPr>
        <w:t xml:space="preserve">– описание фактов нарушений со ссылками на конкретные </w:t>
      </w:r>
      <w:r w:rsidR="00904493" w:rsidRPr="006B731E">
        <w:rPr>
          <w:szCs w:val="28"/>
        </w:rPr>
        <w:t xml:space="preserve">структурные части </w:t>
      </w:r>
      <w:r w:rsidRPr="006B731E">
        <w:rPr>
          <w:szCs w:val="28"/>
        </w:rPr>
        <w:t xml:space="preserve">норм законодательных и иных нормативных правовых актов </w:t>
      </w:r>
      <w:r w:rsidR="00403ACC" w:rsidRPr="006B731E">
        <w:rPr>
          <w:szCs w:val="28"/>
        </w:rPr>
        <w:br/>
      </w:r>
      <w:r w:rsidRPr="006B731E">
        <w:rPr>
          <w:szCs w:val="28"/>
        </w:rPr>
        <w:t>с указанием периода (месяц, квартал, год), к которому относится данное нарушение;</w:t>
      </w:r>
    </w:p>
    <w:p w14:paraId="64C53BBC" w14:textId="77777777" w:rsidR="00143A28" w:rsidRPr="006B731E" w:rsidRDefault="00143A28" w:rsidP="00A173C8">
      <w:pPr>
        <w:pStyle w:val="220"/>
        <w:tabs>
          <w:tab w:val="left" w:pos="1134"/>
        </w:tabs>
        <w:ind w:firstLine="709"/>
        <w:rPr>
          <w:szCs w:val="28"/>
        </w:rPr>
      </w:pPr>
      <w:r w:rsidRPr="006B731E">
        <w:rPr>
          <w:szCs w:val="28"/>
        </w:rPr>
        <w:t>–</w:t>
      </w:r>
      <w:r w:rsidR="00904493" w:rsidRPr="006B731E">
        <w:rPr>
          <w:szCs w:val="28"/>
        </w:rPr>
        <w:t> </w:t>
      </w:r>
      <w:r w:rsidRPr="006B731E">
        <w:rPr>
          <w:szCs w:val="28"/>
        </w:rPr>
        <w:t>описание фактов недостатков в деятельности с указанием периода (месяц, квартал, год), к которому относится данный факт;</w:t>
      </w:r>
    </w:p>
    <w:p w14:paraId="7D9186AA" w14:textId="49FA7541" w:rsidR="00143A28" w:rsidRPr="006B731E" w:rsidRDefault="00143A28" w:rsidP="00A173C8">
      <w:pPr>
        <w:pStyle w:val="220"/>
        <w:tabs>
          <w:tab w:val="left" w:pos="1134"/>
        </w:tabs>
        <w:ind w:firstLine="709"/>
        <w:rPr>
          <w:szCs w:val="28"/>
        </w:rPr>
      </w:pPr>
      <w:r w:rsidRPr="006B731E">
        <w:rPr>
          <w:szCs w:val="28"/>
        </w:rPr>
        <w:t xml:space="preserve">– ссылки на первичные </w:t>
      </w:r>
      <w:r w:rsidR="008918D0" w:rsidRPr="006B731E">
        <w:rPr>
          <w:szCs w:val="28"/>
        </w:rPr>
        <w:t xml:space="preserve">учетные </w:t>
      </w:r>
      <w:r w:rsidRPr="006B731E">
        <w:rPr>
          <w:szCs w:val="28"/>
        </w:rPr>
        <w:t>до</w:t>
      </w:r>
      <w:r w:rsidR="009A7784" w:rsidRPr="006B731E">
        <w:rPr>
          <w:szCs w:val="28"/>
        </w:rPr>
        <w:t>кументы бухгалтерского учета (с </w:t>
      </w:r>
      <w:r w:rsidRPr="006B731E">
        <w:rPr>
          <w:szCs w:val="28"/>
        </w:rPr>
        <w:t>указанием, в случае необходимости, бух</w:t>
      </w:r>
      <w:r w:rsidR="0082464F" w:rsidRPr="006B731E">
        <w:rPr>
          <w:szCs w:val="28"/>
        </w:rPr>
        <w:t>галтерских проводок по счетам и </w:t>
      </w:r>
      <w:r w:rsidRPr="006B731E">
        <w:rPr>
          <w:szCs w:val="28"/>
        </w:rPr>
        <w:t xml:space="preserve">порядка отражения соответствующих операций в регистрах бухгалтерского учета), организационно-распорядительные документы, проектную, техническую, эксплуатационную документацию и иные </w:t>
      </w:r>
      <w:r w:rsidR="00421084" w:rsidRPr="006B731E">
        <w:rPr>
          <w:szCs w:val="28"/>
        </w:rPr>
        <w:t>документы</w:t>
      </w:r>
      <w:r w:rsidRPr="006B731E">
        <w:rPr>
          <w:szCs w:val="28"/>
        </w:rPr>
        <w:t>, подтверждающие факт нарушения</w:t>
      </w:r>
      <w:r w:rsidR="00803842" w:rsidRPr="006B731E">
        <w:rPr>
          <w:szCs w:val="28"/>
        </w:rPr>
        <w:t>, недостатка</w:t>
      </w:r>
      <w:r w:rsidRPr="006B731E">
        <w:rPr>
          <w:szCs w:val="28"/>
        </w:rPr>
        <w:t>;</w:t>
      </w:r>
    </w:p>
    <w:p w14:paraId="52E83320" w14:textId="5FCE4CB6" w:rsidR="00143A28" w:rsidRPr="006B731E" w:rsidRDefault="00143A28" w:rsidP="00A173C8">
      <w:pPr>
        <w:pStyle w:val="220"/>
        <w:tabs>
          <w:tab w:val="left" w:pos="1134"/>
        </w:tabs>
        <w:ind w:firstLine="709"/>
        <w:rPr>
          <w:szCs w:val="28"/>
        </w:rPr>
      </w:pPr>
      <w:r w:rsidRPr="006B731E">
        <w:rPr>
          <w:szCs w:val="28"/>
        </w:rPr>
        <w:t xml:space="preserve">– соответствующие расчеты, которые должны быть включены в </w:t>
      </w:r>
      <w:r w:rsidR="00756F7E" w:rsidRPr="006B731E">
        <w:rPr>
          <w:szCs w:val="28"/>
        </w:rPr>
        <w:t xml:space="preserve">Акт </w:t>
      </w:r>
      <w:r w:rsidRPr="006B731E">
        <w:rPr>
          <w:szCs w:val="28"/>
        </w:rPr>
        <w:t xml:space="preserve">или приложение к </w:t>
      </w:r>
      <w:r w:rsidR="00756F7E" w:rsidRPr="006B731E">
        <w:rPr>
          <w:szCs w:val="28"/>
        </w:rPr>
        <w:t>Акту</w:t>
      </w:r>
      <w:r w:rsidRPr="006B731E">
        <w:rPr>
          <w:szCs w:val="28"/>
        </w:rPr>
        <w:t>.</w:t>
      </w:r>
    </w:p>
    <w:p w14:paraId="139DC2F0" w14:textId="5B8B12D9" w:rsidR="00C4471A" w:rsidRPr="006B731E" w:rsidRDefault="00143A28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При наличии приложений в </w:t>
      </w:r>
      <w:r w:rsidR="00D0406C" w:rsidRPr="006B731E">
        <w:rPr>
          <w:szCs w:val="28"/>
        </w:rPr>
        <w:t>А</w:t>
      </w:r>
      <w:r w:rsidRPr="006B731E">
        <w:rPr>
          <w:szCs w:val="28"/>
        </w:rPr>
        <w:t>кте делаются ссылки на прилагаемые материалы</w:t>
      </w:r>
      <w:r w:rsidR="00260407" w:rsidRPr="006B731E">
        <w:rPr>
          <w:szCs w:val="28"/>
        </w:rPr>
        <w:t>.</w:t>
      </w:r>
    </w:p>
    <w:p w14:paraId="505B3603" w14:textId="341341FC" w:rsidR="003F30E2" w:rsidRPr="006B731E" w:rsidRDefault="00C52FD9" w:rsidP="00A173C8">
      <w:pPr>
        <w:tabs>
          <w:tab w:val="left" w:pos="283"/>
        </w:tabs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</w:t>
      </w:r>
      <w:r w:rsidR="00A069EB">
        <w:rPr>
          <w:bCs/>
          <w:szCs w:val="28"/>
        </w:rPr>
        <w:t>19</w:t>
      </w:r>
      <w:r w:rsidR="00143A28" w:rsidRPr="006B731E">
        <w:rPr>
          <w:bCs/>
          <w:szCs w:val="28"/>
        </w:rPr>
        <w:t>. </w:t>
      </w:r>
      <w:r w:rsidR="00143A28" w:rsidRPr="006B731E">
        <w:rPr>
          <w:szCs w:val="28"/>
        </w:rPr>
        <w:t>Перед направлением в проверяем</w:t>
      </w:r>
      <w:r w:rsidR="000F4820" w:rsidRPr="006B731E">
        <w:rPr>
          <w:szCs w:val="28"/>
        </w:rPr>
        <w:t>ый орган (</w:t>
      </w:r>
      <w:r w:rsidR="00143A28" w:rsidRPr="006B731E">
        <w:rPr>
          <w:szCs w:val="28"/>
        </w:rPr>
        <w:t>организацию</w:t>
      </w:r>
      <w:r w:rsidR="000F4820" w:rsidRPr="006B731E">
        <w:rPr>
          <w:szCs w:val="28"/>
        </w:rPr>
        <w:t>)</w:t>
      </w:r>
      <w:r w:rsidR="00143A28" w:rsidRPr="006B731E">
        <w:rPr>
          <w:szCs w:val="28"/>
        </w:rPr>
        <w:t xml:space="preserve"> </w:t>
      </w:r>
      <w:r w:rsidR="00A069EB">
        <w:rPr>
          <w:szCs w:val="28"/>
        </w:rPr>
        <w:t>ак</w:t>
      </w:r>
      <w:r w:rsidR="00143A28" w:rsidRPr="006B731E">
        <w:rPr>
          <w:szCs w:val="28"/>
        </w:rPr>
        <w:t>т (</w:t>
      </w:r>
      <w:r w:rsidR="00A069EB">
        <w:rPr>
          <w:szCs w:val="28"/>
        </w:rPr>
        <w:t>а</w:t>
      </w:r>
      <w:r w:rsidR="00143A28" w:rsidRPr="006B731E">
        <w:rPr>
          <w:szCs w:val="28"/>
        </w:rPr>
        <w:t>кты) подписываетс</w:t>
      </w:r>
      <w:proofErr w:type="gramStart"/>
      <w:r w:rsidR="00143A28" w:rsidRPr="006B731E">
        <w:rPr>
          <w:szCs w:val="28"/>
        </w:rPr>
        <w:t>я(</w:t>
      </w:r>
      <w:proofErr w:type="gramEnd"/>
      <w:r w:rsidR="000F4820" w:rsidRPr="006B731E">
        <w:rPr>
          <w:szCs w:val="28"/>
        </w:rPr>
        <w:t>-</w:t>
      </w:r>
      <w:proofErr w:type="spellStart"/>
      <w:r w:rsidR="00143A28" w:rsidRPr="006B731E">
        <w:rPr>
          <w:szCs w:val="28"/>
        </w:rPr>
        <w:t>ются</w:t>
      </w:r>
      <w:proofErr w:type="spellEnd"/>
      <w:r w:rsidR="00143A28" w:rsidRPr="006B731E">
        <w:rPr>
          <w:szCs w:val="28"/>
        </w:rPr>
        <w:t xml:space="preserve">) всеми </w:t>
      </w:r>
      <w:r w:rsidR="00A069EB">
        <w:rPr>
          <w:szCs w:val="28"/>
        </w:rPr>
        <w:t>участниками контрольного мероприятия</w:t>
      </w:r>
      <w:r w:rsidR="00143A28" w:rsidRPr="006B731E">
        <w:rPr>
          <w:szCs w:val="28"/>
        </w:rPr>
        <w:t xml:space="preserve">, </w:t>
      </w:r>
      <w:r w:rsidR="003F30E2" w:rsidRPr="006B731E">
        <w:rPr>
          <w:szCs w:val="28"/>
        </w:rPr>
        <w:t>проводивш</w:t>
      </w:r>
      <w:r w:rsidR="00A069EB">
        <w:rPr>
          <w:szCs w:val="28"/>
        </w:rPr>
        <w:t>ими</w:t>
      </w:r>
      <w:r w:rsidR="003F30E2" w:rsidRPr="006B731E">
        <w:rPr>
          <w:szCs w:val="28"/>
        </w:rPr>
        <w:t xml:space="preserve"> контрольное мероприятие (кроме случаев временной нетрудоспособности, предоставления отпуска, прекращения служебного контракта, служебной командировки</w:t>
      </w:r>
      <w:r w:rsidR="003F30E2" w:rsidRPr="006B731E">
        <w:rPr>
          <w:rFonts w:eastAsiaTheme="minorHAnsi"/>
          <w:szCs w:val="28"/>
        </w:rPr>
        <w:t>).</w:t>
      </w:r>
    </w:p>
    <w:p w14:paraId="61CFEBBE" w14:textId="2A0CA550" w:rsidR="00E91488" w:rsidRPr="006B731E" w:rsidRDefault="00FC0C5C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 xml:space="preserve">В случае несогласия члена рабочей группы с позицией руководителя контрольного мероприятия или руководителя рабочей группы по отраженным в </w:t>
      </w:r>
      <w:r w:rsidR="00E91488" w:rsidRPr="006B731E">
        <w:rPr>
          <w:szCs w:val="28"/>
        </w:rPr>
        <w:t>А</w:t>
      </w:r>
      <w:r w:rsidRPr="006B731E">
        <w:rPr>
          <w:szCs w:val="28"/>
        </w:rPr>
        <w:t xml:space="preserve">кте фактам он вправе при подписании </w:t>
      </w:r>
      <w:r w:rsidR="00E91488" w:rsidRPr="006B731E">
        <w:rPr>
          <w:szCs w:val="28"/>
        </w:rPr>
        <w:t>А</w:t>
      </w:r>
      <w:r w:rsidRPr="006B731E">
        <w:rPr>
          <w:szCs w:val="28"/>
        </w:rPr>
        <w:t xml:space="preserve">кта указать на наличие особого мнения. Особое мнение в письменном виде представляется в течение двух рабочих дней после подписания </w:t>
      </w:r>
      <w:r w:rsidR="00756F7E" w:rsidRPr="006B731E">
        <w:rPr>
          <w:szCs w:val="28"/>
        </w:rPr>
        <w:t xml:space="preserve">Акта </w:t>
      </w:r>
      <w:r w:rsidRPr="006B731E">
        <w:rPr>
          <w:szCs w:val="28"/>
        </w:rPr>
        <w:t>руководителю контрольного мероприятия</w:t>
      </w:r>
      <w:r w:rsidR="00E91488" w:rsidRPr="006B731E">
        <w:rPr>
          <w:szCs w:val="28"/>
        </w:rPr>
        <w:t xml:space="preserve"> и прилагается к Акту.</w:t>
      </w:r>
    </w:p>
    <w:p w14:paraId="5633EAA1" w14:textId="71CBAB63" w:rsidR="00143A28" w:rsidRPr="006B731E" w:rsidRDefault="00143A28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proofErr w:type="gramStart"/>
      <w:r w:rsidRPr="006B731E">
        <w:rPr>
          <w:szCs w:val="28"/>
        </w:rPr>
        <w:t xml:space="preserve">Привлеченные </w:t>
      </w:r>
      <w:r w:rsidR="009A3DEB" w:rsidRPr="006B731E">
        <w:rPr>
          <w:snapToGrid w:val="0"/>
          <w:szCs w:val="28"/>
        </w:rPr>
        <w:t>специалисты, эксперты, переводчики</w:t>
      </w:r>
      <w:r w:rsidRPr="006B731E">
        <w:rPr>
          <w:szCs w:val="28"/>
        </w:rPr>
        <w:t xml:space="preserve"> либо подписывают </w:t>
      </w:r>
      <w:r w:rsidR="004E5477" w:rsidRPr="006B731E">
        <w:rPr>
          <w:szCs w:val="28"/>
        </w:rPr>
        <w:t>А</w:t>
      </w:r>
      <w:r w:rsidRPr="006B731E">
        <w:rPr>
          <w:szCs w:val="28"/>
        </w:rPr>
        <w:t>кт, либо оформляют и подписывают заключение</w:t>
      </w:r>
      <w:r w:rsidR="0003703A" w:rsidRPr="006B731E">
        <w:rPr>
          <w:szCs w:val="28"/>
        </w:rPr>
        <w:t xml:space="preserve"> </w:t>
      </w:r>
      <w:r w:rsidR="0091543C" w:rsidRPr="006B731E">
        <w:rPr>
          <w:szCs w:val="28"/>
        </w:rPr>
        <w:t xml:space="preserve">или иные документы, предусмотренные локальными нормативными правовыми актами </w:t>
      </w:r>
      <w:r w:rsidR="00E34D47">
        <w:rPr>
          <w:szCs w:val="28"/>
        </w:rPr>
        <w:t>КСП ЧР</w:t>
      </w:r>
      <w:r w:rsidRPr="006B731E">
        <w:rPr>
          <w:szCs w:val="28"/>
        </w:rPr>
        <w:t>, результаты которого</w:t>
      </w:r>
      <w:r w:rsidR="00C02607">
        <w:rPr>
          <w:szCs w:val="28"/>
        </w:rPr>
        <w:t xml:space="preserve"> </w:t>
      </w:r>
      <w:r w:rsidR="0091543C" w:rsidRPr="006B731E">
        <w:rPr>
          <w:szCs w:val="28"/>
        </w:rPr>
        <w:t>(</w:t>
      </w:r>
      <w:r w:rsidR="00FC0C5C" w:rsidRPr="006B731E">
        <w:rPr>
          <w:szCs w:val="28"/>
        </w:rPr>
        <w:t>-</w:t>
      </w:r>
      <w:r w:rsidR="0091543C" w:rsidRPr="006B731E">
        <w:rPr>
          <w:szCs w:val="28"/>
        </w:rPr>
        <w:t>ых)</w:t>
      </w:r>
      <w:r w:rsidRPr="006B731E">
        <w:rPr>
          <w:szCs w:val="28"/>
        </w:rPr>
        <w:t xml:space="preserve"> могут быть использованы при</w:t>
      </w:r>
      <w:r w:rsidR="00E91488" w:rsidRPr="006B731E">
        <w:rPr>
          <w:szCs w:val="28"/>
        </w:rPr>
        <w:t xml:space="preserve"> </w:t>
      </w:r>
      <w:r w:rsidR="00166C87" w:rsidRPr="006B731E">
        <w:rPr>
          <w:szCs w:val="28"/>
        </w:rPr>
        <w:t xml:space="preserve">составлении </w:t>
      </w:r>
      <w:r w:rsidR="0003703A" w:rsidRPr="006B731E">
        <w:rPr>
          <w:szCs w:val="28"/>
        </w:rPr>
        <w:t xml:space="preserve">Акта </w:t>
      </w:r>
      <w:r w:rsidRPr="006B731E">
        <w:rPr>
          <w:szCs w:val="28"/>
        </w:rPr>
        <w:t>и иных итоговых документов.</w:t>
      </w:r>
      <w:proofErr w:type="gramEnd"/>
    </w:p>
    <w:p w14:paraId="0D82102F" w14:textId="5F44D993" w:rsidR="00143A28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</w:t>
      </w:r>
      <w:r w:rsidR="00143A28" w:rsidRPr="006B731E">
        <w:rPr>
          <w:szCs w:val="28"/>
        </w:rPr>
        <w:t>.</w:t>
      </w:r>
      <w:r w:rsidR="002133E0" w:rsidRPr="006B731E">
        <w:rPr>
          <w:szCs w:val="28"/>
        </w:rPr>
        <w:t>2</w:t>
      </w:r>
      <w:r w:rsidR="00A069EB">
        <w:rPr>
          <w:szCs w:val="28"/>
        </w:rPr>
        <w:t>0</w:t>
      </w:r>
      <w:r w:rsidR="00143A28" w:rsidRPr="006B731E">
        <w:rPr>
          <w:szCs w:val="28"/>
        </w:rPr>
        <w:t>. </w:t>
      </w:r>
      <w:r w:rsidR="002162F1" w:rsidRPr="002162F1">
        <w:rPr>
          <w:szCs w:val="28"/>
        </w:rPr>
        <w:t xml:space="preserve">Акты, составленные </w:t>
      </w:r>
      <w:r w:rsidR="002162F1">
        <w:rPr>
          <w:szCs w:val="28"/>
        </w:rPr>
        <w:t>должностными лицами КСП ЧР</w:t>
      </w:r>
      <w:r w:rsidR="002162F1" w:rsidRPr="002162F1">
        <w:rPr>
          <w:szCs w:val="28"/>
        </w:rPr>
        <w:t xml:space="preserve"> при проведении контрольных мероприятий, доводятся до сведения руководителей объектов аудита (контроля) в течение пяти дней со дня их составления. </w:t>
      </w:r>
      <w:r w:rsidR="00B413A3" w:rsidRPr="006B731E">
        <w:rPr>
          <w:szCs w:val="28"/>
        </w:rPr>
        <w:t>(</w:t>
      </w:r>
      <w:r w:rsidR="006B1CCC" w:rsidRPr="006B731E">
        <w:rPr>
          <w:szCs w:val="28"/>
        </w:rPr>
        <w:t>П</w:t>
      </w:r>
      <w:r w:rsidR="00B413A3" w:rsidRPr="006B731E">
        <w:rPr>
          <w:szCs w:val="28"/>
        </w:rPr>
        <w:t xml:space="preserve">риложение </w:t>
      </w:r>
      <w:r w:rsidR="005A16F0" w:rsidRPr="00430A1E">
        <w:rPr>
          <w:szCs w:val="28"/>
        </w:rPr>
        <w:t>1</w:t>
      </w:r>
      <w:r w:rsidR="008112F3" w:rsidRPr="00430A1E">
        <w:rPr>
          <w:szCs w:val="28"/>
        </w:rPr>
        <w:t>5</w:t>
      </w:r>
      <w:r w:rsidR="002162F1">
        <w:rPr>
          <w:szCs w:val="28"/>
        </w:rPr>
        <w:t xml:space="preserve"> к настоящему Стандарту</w:t>
      </w:r>
      <w:r w:rsidR="00273BDE" w:rsidRPr="006B731E">
        <w:rPr>
          <w:szCs w:val="28"/>
        </w:rPr>
        <w:t>)</w:t>
      </w:r>
      <w:r w:rsidR="00FC0C5C" w:rsidRPr="006B731E">
        <w:rPr>
          <w:szCs w:val="28"/>
        </w:rPr>
        <w:t>.</w:t>
      </w:r>
    </w:p>
    <w:p w14:paraId="6441402B" w14:textId="71342B22" w:rsidR="002162F1" w:rsidRPr="006B731E" w:rsidRDefault="002162F1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2162F1">
        <w:rPr>
          <w:szCs w:val="28"/>
        </w:rPr>
        <w:t>В случае если в день представления акта на ознакомление отсутствуют руководитель или иное ответственное должностное лицо объекта проверки, то отпечатанные акты передаются лицу, ответственному за прием входящей корреспонденции с отметкой в получении.</w:t>
      </w:r>
    </w:p>
    <w:p w14:paraId="51B38170" w14:textId="30F1A614" w:rsidR="00143A28" w:rsidRPr="003D6621" w:rsidRDefault="00C52FD9" w:rsidP="00A173C8">
      <w:pPr>
        <w:pStyle w:val="ENo"/>
        <w:numPr>
          <w:ilvl w:val="12"/>
          <w:numId w:val="0"/>
        </w:numPr>
        <w:tabs>
          <w:tab w:val="left" w:pos="0"/>
        </w:tabs>
        <w:ind w:firstLine="709"/>
        <w:rPr>
          <w:sz w:val="28"/>
          <w:szCs w:val="28"/>
        </w:rPr>
      </w:pPr>
      <w:r w:rsidRPr="006B731E">
        <w:rPr>
          <w:bCs/>
          <w:sz w:val="28"/>
          <w:szCs w:val="28"/>
        </w:rPr>
        <w:t>3</w:t>
      </w:r>
      <w:r w:rsidR="00143A28" w:rsidRPr="006B731E">
        <w:rPr>
          <w:bCs/>
          <w:sz w:val="28"/>
          <w:szCs w:val="28"/>
        </w:rPr>
        <w:t>.</w:t>
      </w:r>
      <w:r w:rsidR="002133E0" w:rsidRPr="006B731E">
        <w:rPr>
          <w:bCs/>
          <w:sz w:val="28"/>
          <w:szCs w:val="28"/>
        </w:rPr>
        <w:t>2</w:t>
      </w:r>
      <w:r w:rsidR="00A069EB">
        <w:rPr>
          <w:bCs/>
          <w:sz w:val="28"/>
          <w:szCs w:val="28"/>
        </w:rPr>
        <w:t>1</w:t>
      </w:r>
      <w:r w:rsidR="00143A28" w:rsidRPr="006B731E">
        <w:rPr>
          <w:bCs/>
          <w:sz w:val="28"/>
          <w:szCs w:val="28"/>
        </w:rPr>
        <w:t>.</w:t>
      </w:r>
      <w:r w:rsidR="00143A28" w:rsidRPr="006B731E">
        <w:rPr>
          <w:sz w:val="28"/>
          <w:szCs w:val="28"/>
        </w:rPr>
        <w:t> Срок для ознакомления проверяем</w:t>
      </w:r>
      <w:r w:rsidR="000F4820" w:rsidRPr="006B731E">
        <w:rPr>
          <w:sz w:val="28"/>
          <w:szCs w:val="28"/>
        </w:rPr>
        <w:t>ым органов (</w:t>
      </w:r>
      <w:r w:rsidR="00143A28" w:rsidRPr="006B731E">
        <w:rPr>
          <w:sz w:val="28"/>
          <w:szCs w:val="28"/>
        </w:rPr>
        <w:t>организаци</w:t>
      </w:r>
      <w:r w:rsidR="000F4820" w:rsidRPr="006B731E">
        <w:rPr>
          <w:sz w:val="28"/>
          <w:szCs w:val="28"/>
        </w:rPr>
        <w:t>ей)</w:t>
      </w:r>
      <w:r w:rsidR="0082464F" w:rsidRPr="006B731E">
        <w:rPr>
          <w:sz w:val="28"/>
          <w:szCs w:val="28"/>
        </w:rPr>
        <w:t xml:space="preserve"> с</w:t>
      </w:r>
      <w:r w:rsidR="00131318">
        <w:rPr>
          <w:sz w:val="28"/>
          <w:szCs w:val="28"/>
        </w:rPr>
        <w:t xml:space="preserve"> </w:t>
      </w:r>
      <w:r w:rsidR="00143A28" w:rsidRPr="006B731E">
        <w:rPr>
          <w:sz w:val="28"/>
          <w:szCs w:val="28"/>
        </w:rPr>
        <w:t xml:space="preserve">представленными материалами </w:t>
      </w:r>
      <w:r w:rsidR="00143A28" w:rsidRPr="00642BB6">
        <w:rPr>
          <w:sz w:val="28"/>
          <w:szCs w:val="28"/>
        </w:rPr>
        <w:t xml:space="preserve">составляет </w:t>
      </w:r>
      <w:r w:rsidR="00642BB6" w:rsidRPr="00642BB6">
        <w:rPr>
          <w:sz w:val="28"/>
          <w:szCs w:val="28"/>
        </w:rPr>
        <w:t xml:space="preserve">до 10 дней со дня его </w:t>
      </w:r>
      <w:r w:rsidR="00642BB6" w:rsidRPr="003D6621">
        <w:rPr>
          <w:sz w:val="28"/>
          <w:szCs w:val="28"/>
        </w:rPr>
        <w:t>получения</w:t>
      </w:r>
      <w:r w:rsidR="00430A1E" w:rsidRPr="003D6621">
        <w:rPr>
          <w:rStyle w:val="af4"/>
          <w:sz w:val="28"/>
          <w:szCs w:val="28"/>
        </w:rPr>
        <w:footnoteReference w:id="7"/>
      </w:r>
      <w:r w:rsidR="00642BB6" w:rsidRPr="003D6621">
        <w:rPr>
          <w:i/>
          <w:sz w:val="28"/>
          <w:szCs w:val="28"/>
        </w:rPr>
        <w:t>.</w:t>
      </w:r>
    </w:p>
    <w:p w14:paraId="6E797F86" w14:textId="3FB24B56" w:rsidR="007B0492" w:rsidRPr="006B731E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bCs/>
          <w:szCs w:val="28"/>
        </w:rPr>
        <w:t>3</w:t>
      </w:r>
      <w:r w:rsidR="007B0492" w:rsidRPr="006B731E">
        <w:rPr>
          <w:bCs/>
          <w:szCs w:val="28"/>
        </w:rPr>
        <w:t>.</w:t>
      </w:r>
      <w:r w:rsidR="002133E0" w:rsidRPr="006B731E">
        <w:rPr>
          <w:bCs/>
          <w:szCs w:val="28"/>
        </w:rPr>
        <w:t>2</w:t>
      </w:r>
      <w:r w:rsidR="00734398">
        <w:rPr>
          <w:bCs/>
          <w:szCs w:val="28"/>
        </w:rPr>
        <w:t>2</w:t>
      </w:r>
      <w:r w:rsidR="007B0492" w:rsidRPr="006B731E">
        <w:rPr>
          <w:bCs/>
          <w:szCs w:val="28"/>
        </w:rPr>
        <w:t>.</w:t>
      </w:r>
      <w:r w:rsidR="007B0492" w:rsidRPr="006B731E">
        <w:rPr>
          <w:szCs w:val="28"/>
        </w:rPr>
        <w:t xml:space="preserve"> При проведении контрольного мероприятия в нескольких </w:t>
      </w:r>
      <w:r w:rsidR="000F4820" w:rsidRPr="006B731E">
        <w:rPr>
          <w:szCs w:val="28"/>
        </w:rPr>
        <w:t>органах (</w:t>
      </w:r>
      <w:r w:rsidR="007B0492" w:rsidRPr="006B731E">
        <w:rPr>
          <w:szCs w:val="28"/>
        </w:rPr>
        <w:t>организациях</w:t>
      </w:r>
      <w:r w:rsidR="000F4820" w:rsidRPr="006B731E">
        <w:rPr>
          <w:szCs w:val="28"/>
        </w:rPr>
        <w:t>)</w:t>
      </w:r>
      <w:r w:rsidR="007B0492" w:rsidRPr="006B731E">
        <w:rPr>
          <w:szCs w:val="28"/>
        </w:rPr>
        <w:t xml:space="preserve"> на ознакомление в кажд</w:t>
      </w:r>
      <w:r w:rsidR="000F4820" w:rsidRPr="006B731E">
        <w:rPr>
          <w:szCs w:val="28"/>
        </w:rPr>
        <w:t>ый орган (</w:t>
      </w:r>
      <w:r w:rsidR="007B0492" w:rsidRPr="006B731E">
        <w:rPr>
          <w:szCs w:val="28"/>
        </w:rPr>
        <w:t>организацию</w:t>
      </w:r>
      <w:r w:rsidR="000F4820" w:rsidRPr="006B731E">
        <w:rPr>
          <w:szCs w:val="28"/>
        </w:rPr>
        <w:t>)</w:t>
      </w:r>
      <w:r w:rsidR="007B0492" w:rsidRPr="006B731E">
        <w:rPr>
          <w:szCs w:val="28"/>
        </w:rPr>
        <w:t xml:space="preserve"> направляется только тот акт, который имеет отношение к данно</w:t>
      </w:r>
      <w:r w:rsidR="000F4820" w:rsidRPr="006B731E">
        <w:rPr>
          <w:szCs w:val="28"/>
        </w:rPr>
        <w:t>му органу (</w:t>
      </w:r>
      <w:r w:rsidR="007B0492" w:rsidRPr="006B731E">
        <w:rPr>
          <w:szCs w:val="28"/>
        </w:rPr>
        <w:t>организации</w:t>
      </w:r>
      <w:r w:rsidR="000F4820" w:rsidRPr="006B731E">
        <w:rPr>
          <w:szCs w:val="28"/>
        </w:rPr>
        <w:t>)</w:t>
      </w:r>
      <w:r w:rsidR="007B0492" w:rsidRPr="006B731E">
        <w:rPr>
          <w:szCs w:val="28"/>
        </w:rPr>
        <w:t xml:space="preserve">. </w:t>
      </w:r>
    </w:p>
    <w:p w14:paraId="461E2FB7" w14:textId="27A7FA99" w:rsidR="007B0492" w:rsidRDefault="007B0492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Направление в од</w:t>
      </w:r>
      <w:r w:rsidR="000F4820" w:rsidRPr="006B731E">
        <w:rPr>
          <w:szCs w:val="28"/>
        </w:rPr>
        <w:t xml:space="preserve">ин проверяемый орган </w:t>
      </w:r>
      <w:r w:rsidRPr="006B731E">
        <w:rPr>
          <w:szCs w:val="28"/>
        </w:rPr>
        <w:t xml:space="preserve">документов, содержащих результаты проверки других </w:t>
      </w:r>
      <w:r w:rsidR="000F4820" w:rsidRPr="006B731E">
        <w:rPr>
          <w:szCs w:val="28"/>
        </w:rPr>
        <w:t>органов (</w:t>
      </w:r>
      <w:r w:rsidRPr="006B731E">
        <w:rPr>
          <w:szCs w:val="28"/>
        </w:rPr>
        <w:t>организаций</w:t>
      </w:r>
      <w:r w:rsidR="000F4820" w:rsidRPr="006B731E">
        <w:rPr>
          <w:szCs w:val="28"/>
        </w:rPr>
        <w:t>)</w:t>
      </w:r>
      <w:r w:rsidRPr="006B731E">
        <w:rPr>
          <w:szCs w:val="28"/>
        </w:rPr>
        <w:t>, не допускается (за</w:t>
      </w:r>
      <w:r w:rsidR="00131318">
        <w:rPr>
          <w:szCs w:val="28"/>
        </w:rPr>
        <w:t xml:space="preserve"> </w:t>
      </w:r>
      <w:r w:rsidRPr="006B731E">
        <w:rPr>
          <w:szCs w:val="28"/>
        </w:rPr>
        <w:t xml:space="preserve">исключением случаев направления в </w:t>
      </w:r>
      <w:r w:rsidR="000F4820" w:rsidRPr="006B731E">
        <w:rPr>
          <w:szCs w:val="28"/>
        </w:rPr>
        <w:t>орган</w:t>
      </w:r>
      <w:r w:rsidRPr="006B731E">
        <w:rPr>
          <w:szCs w:val="28"/>
        </w:rPr>
        <w:t>, которо</w:t>
      </w:r>
      <w:r w:rsidR="000F4820" w:rsidRPr="006B731E">
        <w:rPr>
          <w:szCs w:val="28"/>
        </w:rPr>
        <w:t>му</w:t>
      </w:r>
      <w:r w:rsidRPr="006B731E">
        <w:rPr>
          <w:szCs w:val="28"/>
        </w:rPr>
        <w:t xml:space="preserve"> подведомственны иные проверяемые организации</w:t>
      </w:r>
      <w:r w:rsidR="00403ACC" w:rsidRPr="006B731E">
        <w:rPr>
          <w:szCs w:val="28"/>
        </w:rPr>
        <w:t xml:space="preserve"> в рамках</w:t>
      </w:r>
      <w:r w:rsidRPr="006B731E">
        <w:rPr>
          <w:szCs w:val="28"/>
        </w:rPr>
        <w:t xml:space="preserve"> данно</w:t>
      </w:r>
      <w:r w:rsidR="000F4820" w:rsidRPr="006B731E">
        <w:rPr>
          <w:szCs w:val="28"/>
        </w:rPr>
        <w:t>го контрольного мероприятия</w:t>
      </w:r>
      <w:r w:rsidRPr="006B731E">
        <w:rPr>
          <w:szCs w:val="28"/>
        </w:rPr>
        <w:t xml:space="preserve">, </w:t>
      </w:r>
      <w:r w:rsidR="008B72CE" w:rsidRPr="006B731E">
        <w:rPr>
          <w:szCs w:val="28"/>
        </w:rPr>
        <w:t xml:space="preserve">информационных писем </w:t>
      </w:r>
      <w:r w:rsidRPr="006B731E">
        <w:rPr>
          <w:szCs w:val="28"/>
        </w:rPr>
        <w:t>по указанным проверяемым организациям).</w:t>
      </w:r>
    </w:p>
    <w:p w14:paraId="58D8C964" w14:textId="248CF287" w:rsidR="006B1CCC" w:rsidRPr="00642BB6" w:rsidRDefault="00C52FD9" w:rsidP="00642BB6">
      <w:pPr>
        <w:pStyle w:val="ENo"/>
        <w:tabs>
          <w:tab w:val="left" w:pos="0"/>
          <w:tab w:val="left" w:pos="1134"/>
          <w:tab w:val="left" w:pos="1418"/>
        </w:tabs>
        <w:ind w:firstLine="709"/>
        <w:rPr>
          <w:sz w:val="28"/>
          <w:szCs w:val="28"/>
        </w:rPr>
      </w:pPr>
      <w:r w:rsidRPr="00642BB6">
        <w:rPr>
          <w:bCs/>
          <w:sz w:val="28"/>
          <w:szCs w:val="28"/>
        </w:rPr>
        <w:t>3</w:t>
      </w:r>
      <w:r w:rsidR="006B1CCC" w:rsidRPr="00642BB6">
        <w:rPr>
          <w:bCs/>
          <w:sz w:val="28"/>
          <w:szCs w:val="28"/>
        </w:rPr>
        <w:t>.</w:t>
      </w:r>
      <w:r w:rsidR="002133E0" w:rsidRPr="00642BB6">
        <w:rPr>
          <w:bCs/>
          <w:sz w:val="28"/>
          <w:szCs w:val="28"/>
        </w:rPr>
        <w:t>2</w:t>
      </w:r>
      <w:r w:rsidR="00734398">
        <w:rPr>
          <w:bCs/>
          <w:sz w:val="28"/>
          <w:szCs w:val="28"/>
        </w:rPr>
        <w:t>3</w:t>
      </w:r>
      <w:r w:rsidR="006B1CCC" w:rsidRPr="00642BB6">
        <w:rPr>
          <w:sz w:val="28"/>
          <w:szCs w:val="28"/>
        </w:rPr>
        <w:t xml:space="preserve">. По результатам </w:t>
      </w:r>
      <w:r w:rsidR="00734398">
        <w:rPr>
          <w:sz w:val="28"/>
          <w:szCs w:val="28"/>
        </w:rPr>
        <w:t>рассмотрения</w:t>
      </w:r>
      <w:r w:rsidR="000B2CAA" w:rsidRPr="00642BB6">
        <w:rPr>
          <w:sz w:val="28"/>
          <w:szCs w:val="28"/>
        </w:rPr>
        <w:t xml:space="preserve"> </w:t>
      </w:r>
      <w:r w:rsidR="004E5477" w:rsidRPr="00642BB6">
        <w:rPr>
          <w:sz w:val="28"/>
          <w:szCs w:val="28"/>
        </w:rPr>
        <w:t>А</w:t>
      </w:r>
      <w:r w:rsidR="000B2CAA" w:rsidRPr="00642BB6">
        <w:rPr>
          <w:sz w:val="28"/>
          <w:szCs w:val="28"/>
        </w:rPr>
        <w:t>кт</w:t>
      </w:r>
      <w:r w:rsidR="00734398">
        <w:rPr>
          <w:sz w:val="28"/>
          <w:szCs w:val="28"/>
        </w:rPr>
        <w:t>а</w:t>
      </w:r>
      <w:r w:rsidR="000B2CAA" w:rsidRPr="00642BB6">
        <w:rPr>
          <w:sz w:val="28"/>
          <w:szCs w:val="28"/>
        </w:rPr>
        <w:t xml:space="preserve"> </w:t>
      </w:r>
      <w:r w:rsidR="006B1CCC" w:rsidRPr="00642BB6">
        <w:rPr>
          <w:sz w:val="28"/>
          <w:szCs w:val="28"/>
        </w:rPr>
        <w:t>руководител</w:t>
      </w:r>
      <w:r w:rsidR="00642BB6" w:rsidRPr="00642BB6">
        <w:rPr>
          <w:sz w:val="28"/>
          <w:szCs w:val="28"/>
        </w:rPr>
        <w:t>ем</w:t>
      </w:r>
      <w:r w:rsidR="006B1CCC" w:rsidRPr="00642BB6">
        <w:rPr>
          <w:sz w:val="28"/>
          <w:szCs w:val="28"/>
        </w:rPr>
        <w:t xml:space="preserve"> проверяемо</w:t>
      </w:r>
      <w:r w:rsidR="000F4820" w:rsidRPr="00642BB6">
        <w:rPr>
          <w:sz w:val="28"/>
          <w:szCs w:val="28"/>
        </w:rPr>
        <w:t>го органа (</w:t>
      </w:r>
      <w:r w:rsidR="006B1CCC" w:rsidRPr="00642BB6">
        <w:rPr>
          <w:sz w:val="28"/>
          <w:szCs w:val="28"/>
        </w:rPr>
        <w:t>организации</w:t>
      </w:r>
      <w:r w:rsidR="000F4820" w:rsidRPr="00642BB6">
        <w:rPr>
          <w:sz w:val="28"/>
          <w:szCs w:val="28"/>
        </w:rPr>
        <w:t>)</w:t>
      </w:r>
      <w:r w:rsidR="006B1CCC" w:rsidRPr="00642BB6">
        <w:rPr>
          <w:sz w:val="28"/>
          <w:szCs w:val="28"/>
        </w:rPr>
        <w:t xml:space="preserve"> в установленный </w:t>
      </w:r>
      <w:r w:rsidR="00A41E17" w:rsidRPr="00642BB6">
        <w:rPr>
          <w:sz w:val="28"/>
          <w:szCs w:val="28"/>
        </w:rPr>
        <w:t>законодательством</w:t>
      </w:r>
      <w:r w:rsidR="006B1CCC" w:rsidRPr="00642BB6">
        <w:rPr>
          <w:sz w:val="28"/>
          <w:szCs w:val="28"/>
        </w:rPr>
        <w:t xml:space="preserve"> срок</w:t>
      </w:r>
      <w:r w:rsidR="00642BB6" w:rsidRPr="00642BB6">
        <w:rPr>
          <w:sz w:val="28"/>
          <w:szCs w:val="28"/>
        </w:rPr>
        <w:t xml:space="preserve"> могут быть представлены письменные </w:t>
      </w:r>
      <w:r w:rsidR="006B1CCC" w:rsidRPr="00642BB6">
        <w:rPr>
          <w:sz w:val="28"/>
          <w:szCs w:val="28"/>
        </w:rPr>
        <w:t xml:space="preserve">пояснения и </w:t>
      </w:r>
      <w:r w:rsidR="00803842" w:rsidRPr="00642BB6">
        <w:rPr>
          <w:sz w:val="28"/>
          <w:szCs w:val="28"/>
        </w:rPr>
        <w:t xml:space="preserve">замечания </w:t>
      </w:r>
      <w:r w:rsidR="006B1CCC" w:rsidRPr="00642BB6">
        <w:rPr>
          <w:sz w:val="28"/>
          <w:szCs w:val="28"/>
        </w:rPr>
        <w:t xml:space="preserve">к </w:t>
      </w:r>
      <w:r w:rsidR="00803842" w:rsidRPr="00642BB6">
        <w:rPr>
          <w:sz w:val="28"/>
          <w:szCs w:val="28"/>
        </w:rPr>
        <w:t>Акту</w:t>
      </w:r>
      <w:r w:rsidR="00642BB6" w:rsidRPr="00642BB6">
        <w:rPr>
          <w:sz w:val="28"/>
          <w:szCs w:val="28"/>
        </w:rPr>
        <w:t>.</w:t>
      </w:r>
    </w:p>
    <w:p w14:paraId="5B8ED24B" w14:textId="5AF2215F" w:rsidR="00C61800" w:rsidRPr="006B731E" w:rsidRDefault="00C61800" w:rsidP="00A1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B731E">
        <w:rPr>
          <w:rFonts w:eastAsia="Times New Roman"/>
          <w:szCs w:val="28"/>
          <w:lang w:eastAsia="ru-RU"/>
        </w:rPr>
        <w:t xml:space="preserve">Непредставление пояснений и замечаний к </w:t>
      </w:r>
      <w:r w:rsidR="004E5477" w:rsidRPr="006B731E">
        <w:rPr>
          <w:rFonts w:eastAsia="Times New Roman"/>
          <w:szCs w:val="28"/>
          <w:lang w:eastAsia="ru-RU"/>
        </w:rPr>
        <w:t>А</w:t>
      </w:r>
      <w:r w:rsidRPr="006B731E">
        <w:rPr>
          <w:rFonts w:eastAsia="Times New Roman"/>
          <w:szCs w:val="28"/>
          <w:lang w:eastAsia="ru-RU"/>
        </w:rPr>
        <w:t xml:space="preserve">кту в установленный срок является подтверждением </w:t>
      </w:r>
      <w:r w:rsidR="00986D48" w:rsidRPr="006B731E">
        <w:rPr>
          <w:rFonts w:eastAsia="Times New Roman"/>
          <w:szCs w:val="28"/>
          <w:lang w:eastAsia="ru-RU"/>
        </w:rPr>
        <w:t>ознакомления руководителя проверяемого органа (организации) с Актом без представления пояснений и замечаний</w:t>
      </w:r>
      <w:r w:rsidRPr="006B731E">
        <w:rPr>
          <w:rFonts w:eastAsia="Times New Roman"/>
          <w:szCs w:val="28"/>
          <w:lang w:eastAsia="ru-RU"/>
        </w:rPr>
        <w:t>.</w:t>
      </w:r>
    </w:p>
    <w:p w14:paraId="5CF04B7A" w14:textId="07D22974" w:rsidR="002162F1" w:rsidRPr="002162F1" w:rsidRDefault="00C52FD9" w:rsidP="002162F1">
      <w:pPr>
        <w:tabs>
          <w:tab w:val="left" w:pos="283"/>
        </w:tabs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3</w:t>
      </w:r>
      <w:r w:rsidR="00E95CFE" w:rsidRPr="006B731E">
        <w:rPr>
          <w:szCs w:val="28"/>
        </w:rPr>
        <w:t>.</w:t>
      </w:r>
      <w:r w:rsidR="002133E0" w:rsidRPr="006B731E">
        <w:rPr>
          <w:szCs w:val="28"/>
        </w:rPr>
        <w:t>2</w:t>
      </w:r>
      <w:r w:rsidR="00734398">
        <w:rPr>
          <w:szCs w:val="28"/>
        </w:rPr>
        <w:t>4</w:t>
      </w:r>
      <w:r w:rsidR="00E95CFE" w:rsidRPr="006B731E">
        <w:rPr>
          <w:szCs w:val="28"/>
        </w:rPr>
        <w:t>.</w:t>
      </w:r>
      <w:r w:rsidR="00766536" w:rsidRPr="006B731E">
        <w:rPr>
          <w:szCs w:val="28"/>
        </w:rPr>
        <w:t> </w:t>
      </w:r>
      <w:r w:rsidR="00A069EB" w:rsidRPr="00A069EB">
        <w:rPr>
          <w:szCs w:val="28"/>
        </w:rPr>
        <w:t xml:space="preserve">Пояснения и замечания руководителей объектов аудита (контроля), представленные в </w:t>
      </w:r>
      <w:r w:rsidR="00734398">
        <w:rPr>
          <w:szCs w:val="28"/>
        </w:rPr>
        <w:t>КСП ЧР</w:t>
      </w:r>
      <w:r w:rsidR="00A069EB" w:rsidRPr="00A069EB">
        <w:rPr>
          <w:szCs w:val="28"/>
        </w:rPr>
        <w:t xml:space="preserve"> в десятидневный срок со дня получения акта, прилагаются к актам и в дальнейшем являются их неотъемлемой частью.</w:t>
      </w:r>
    </w:p>
    <w:p w14:paraId="7DAE7718" w14:textId="09F9B31E" w:rsidR="00F72D56" w:rsidRPr="006B731E" w:rsidRDefault="002162F1" w:rsidP="002162F1">
      <w:pPr>
        <w:tabs>
          <w:tab w:val="left" w:pos="283"/>
        </w:tabs>
        <w:spacing w:after="0" w:line="240" w:lineRule="auto"/>
        <w:ind w:firstLine="709"/>
        <w:jc w:val="both"/>
        <w:rPr>
          <w:szCs w:val="28"/>
        </w:rPr>
      </w:pPr>
      <w:r w:rsidRPr="002162F1">
        <w:rPr>
          <w:szCs w:val="28"/>
        </w:rPr>
        <w:t xml:space="preserve">При поступлении от руководителя объекта контрольного мероприятия письменных пояснений и замечаний в установленный срок, должностное лицо </w:t>
      </w:r>
      <w:r w:rsidR="00D16813">
        <w:rPr>
          <w:szCs w:val="28"/>
        </w:rPr>
        <w:t>КСП ЧР (участник контрольного мероприятия)</w:t>
      </w:r>
      <w:r w:rsidRPr="002162F1">
        <w:rPr>
          <w:szCs w:val="28"/>
        </w:rPr>
        <w:t>, в срок не позднее 2 рабочих дней готовит заключение на представленные пояснения и замечания</w:t>
      </w:r>
      <w:r w:rsidR="00C522F3">
        <w:rPr>
          <w:szCs w:val="28"/>
        </w:rPr>
        <w:t xml:space="preserve"> (приложение 17 к настоящему стандарту)</w:t>
      </w:r>
      <w:r w:rsidRPr="002162F1">
        <w:rPr>
          <w:szCs w:val="28"/>
        </w:rPr>
        <w:t>, которое может направляться в адрес соответствующего объекта контрольного мероприятия.</w:t>
      </w:r>
      <w:r>
        <w:rPr>
          <w:szCs w:val="28"/>
        </w:rPr>
        <w:t xml:space="preserve"> </w:t>
      </w:r>
      <w:r w:rsidR="00D16813">
        <w:rPr>
          <w:szCs w:val="28"/>
        </w:rPr>
        <w:t xml:space="preserve">Указанное заключение </w:t>
      </w:r>
      <w:r w:rsidR="00F72D56" w:rsidRPr="006B731E">
        <w:rPr>
          <w:szCs w:val="28"/>
        </w:rPr>
        <w:t>включа</w:t>
      </w:r>
      <w:r w:rsidR="00851BC5" w:rsidRPr="006B731E">
        <w:rPr>
          <w:szCs w:val="28"/>
        </w:rPr>
        <w:t>е</w:t>
      </w:r>
      <w:r w:rsidR="00F72D56" w:rsidRPr="006B731E">
        <w:rPr>
          <w:szCs w:val="28"/>
        </w:rPr>
        <w:t>тся в материалы контрольного мероприятия.</w:t>
      </w:r>
    </w:p>
    <w:p w14:paraId="50F89D25" w14:textId="59E6BFA0" w:rsidR="00FC0C5C" w:rsidRDefault="00C52FD9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szCs w:val="28"/>
        </w:rPr>
        <w:t>3</w:t>
      </w:r>
      <w:r w:rsidR="001F3130" w:rsidRPr="006B731E">
        <w:rPr>
          <w:szCs w:val="28"/>
        </w:rPr>
        <w:t>.</w:t>
      </w:r>
      <w:r w:rsidR="002133E0" w:rsidRPr="006B731E">
        <w:rPr>
          <w:szCs w:val="28"/>
        </w:rPr>
        <w:t>2</w:t>
      </w:r>
      <w:r w:rsidR="00734398">
        <w:rPr>
          <w:szCs w:val="28"/>
        </w:rPr>
        <w:t>5</w:t>
      </w:r>
      <w:r w:rsidR="001F3130" w:rsidRPr="006B731E">
        <w:rPr>
          <w:szCs w:val="28"/>
        </w:rPr>
        <w:t>.</w:t>
      </w:r>
      <w:r w:rsidR="009A7784" w:rsidRPr="006B731E">
        <w:rPr>
          <w:szCs w:val="28"/>
        </w:rPr>
        <w:t> </w:t>
      </w:r>
      <w:r w:rsidR="001F3130" w:rsidRPr="006B731E">
        <w:rPr>
          <w:szCs w:val="28"/>
        </w:rPr>
        <w:t xml:space="preserve">В случае проведения </w:t>
      </w:r>
      <w:r w:rsidR="00933722" w:rsidRPr="006B731E">
        <w:rPr>
          <w:szCs w:val="28"/>
        </w:rPr>
        <w:t xml:space="preserve">контрольного </w:t>
      </w:r>
      <w:r w:rsidR="001F3130" w:rsidRPr="006B731E">
        <w:rPr>
          <w:szCs w:val="28"/>
        </w:rPr>
        <w:t xml:space="preserve">мероприятия </w:t>
      </w:r>
      <w:r w:rsidR="00933722" w:rsidRPr="006B731E">
        <w:rPr>
          <w:szCs w:val="28"/>
        </w:rPr>
        <w:t xml:space="preserve">по месту нахождения </w:t>
      </w:r>
      <w:r w:rsidR="00E34D47">
        <w:rPr>
          <w:szCs w:val="28"/>
        </w:rPr>
        <w:t>КСП ЧР</w:t>
      </w:r>
      <w:r w:rsidR="00933722" w:rsidRPr="006B731E">
        <w:rPr>
          <w:szCs w:val="28"/>
        </w:rPr>
        <w:t xml:space="preserve"> (</w:t>
      </w:r>
      <w:proofErr w:type="spellStart"/>
      <w:r w:rsidR="00933722" w:rsidRPr="006B731E">
        <w:rPr>
          <w:szCs w:val="28"/>
        </w:rPr>
        <w:t>камерально</w:t>
      </w:r>
      <w:proofErr w:type="spellEnd"/>
      <w:r w:rsidR="00933722" w:rsidRPr="006B731E">
        <w:rPr>
          <w:szCs w:val="28"/>
        </w:rPr>
        <w:t xml:space="preserve">) </w:t>
      </w:r>
      <w:r w:rsidR="00DC41DD" w:rsidRPr="006B731E">
        <w:rPr>
          <w:szCs w:val="28"/>
        </w:rPr>
        <w:t xml:space="preserve">порядок составления </w:t>
      </w:r>
      <w:r w:rsidR="00734398">
        <w:rPr>
          <w:szCs w:val="28"/>
        </w:rPr>
        <w:t>а</w:t>
      </w:r>
      <w:r w:rsidR="00DC41DD" w:rsidRPr="006B731E">
        <w:rPr>
          <w:szCs w:val="28"/>
        </w:rPr>
        <w:t>кта (</w:t>
      </w:r>
      <w:r w:rsidR="00734398">
        <w:rPr>
          <w:szCs w:val="28"/>
        </w:rPr>
        <w:t>а</w:t>
      </w:r>
      <w:r w:rsidR="00DC41DD" w:rsidRPr="006B731E">
        <w:rPr>
          <w:szCs w:val="28"/>
        </w:rPr>
        <w:t>ктов) аналогичен порядку, предусмотренному в п.</w:t>
      </w:r>
      <w:r w:rsidR="00452F03" w:rsidRPr="006B731E">
        <w:rPr>
          <w:szCs w:val="28"/>
        </w:rPr>
        <w:t>п.</w:t>
      </w:r>
      <w:r w:rsidRPr="006B731E">
        <w:rPr>
          <w:szCs w:val="28"/>
        </w:rPr>
        <w:t>3</w:t>
      </w:r>
      <w:r w:rsidR="00DC41DD" w:rsidRPr="006B731E">
        <w:rPr>
          <w:szCs w:val="28"/>
        </w:rPr>
        <w:t>.1</w:t>
      </w:r>
      <w:r w:rsidR="00734398">
        <w:rPr>
          <w:szCs w:val="28"/>
        </w:rPr>
        <w:t>5</w:t>
      </w:r>
      <w:r w:rsidR="00206758" w:rsidRPr="006B731E">
        <w:rPr>
          <w:szCs w:val="28"/>
        </w:rPr>
        <w:t>.</w:t>
      </w:r>
      <w:r w:rsidR="00DC41DD" w:rsidRPr="006B731E">
        <w:rPr>
          <w:szCs w:val="28"/>
        </w:rPr>
        <w:t>-</w:t>
      </w:r>
      <w:r w:rsidRPr="006B731E">
        <w:rPr>
          <w:szCs w:val="28"/>
        </w:rPr>
        <w:t>3</w:t>
      </w:r>
      <w:r w:rsidR="00DC41DD" w:rsidRPr="006B731E">
        <w:rPr>
          <w:szCs w:val="28"/>
        </w:rPr>
        <w:t>.2</w:t>
      </w:r>
      <w:r w:rsidR="00734398">
        <w:rPr>
          <w:szCs w:val="28"/>
        </w:rPr>
        <w:t>5</w:t>
      </w:r>
      <w:r w:rsidR="00206758" w:rsidRPr="006B731E">
        <w:rPr>
          <w:szCs w:val="28"/>
        </w:rPr>
        <w:t>.</w:t>
      </w:r>
      <w:r w:rsidR="00DC41DD" w:rsidRPr="006B731E">
        <w:rPr>
          <w:szCs w:val="28"/>
        </w:rPr>
        <w:t xml:space="preserve"> </w:t>
      </w:r>
      <w:r w:rsidR="007C6E37" w:rsidRPr="006B731E">
        <w:rPr>
          <w:szCs w:val="28"/>
        </w:rPr>
        <w:t xml:space="preserve">настоящего </w:t>
      </w:r>
      <w:r w:rsidR="00206758" w:rsidRPr="006B731E">
        <w:rPr>
          <w:szCs w:val="28"/>
        </w:rPr>
        <w:t>С</w:t>
      </w:r>
      <w:r w:rsidR="00DC41DD" w:rsidRPr="006B731E">
        <w:rPr>
          <w:szCs w:val="28"/>
        </w:rPr>
        <w:t>тандарта</w:t>
      </w:r>
      <w:r w:rsidR="001F3130" w:rsidRPr="006B731E">
        <w:rPr>
          <w:szCs w:val="28"/>
        </w:rPr>
        <w:t>.</w:t>
      </w:r>
    </w:p>
    <w:p w14:paraId="3FA0D20D" w14:textId="112F7E20" w:rsidR="00FA771D" w:rsidRDefault="00FA771D" w:rsidP="00A173C8">
      <w:pPr>
        <w:pStyle w:val="220"/>
        <w:numPr>
          <w:ilvl w:val="12"/>
          <w:numId w:val="0"/>
        </w:numPr>
        <w:ind w:firstLine="709"/>
      </w:pPr>
      <w:r>
        <w:t>3.2</w:t>
      </w:r>
      <w:r w:rsidR="00734398">
        <w:t>6</w:t>
      </w:r>
      <w:r>
        <w:t xml:space="preserve">. В рамках контрольного мероприятия могут проводиться встречные проверки в целях установления и (или) подтверждения фактов, связанных с деятельностью объекта контроля. </w:t>
      </w:r>
    </w:p>
    <w:p w14:paraId="64008EC1" w14:textId="1EE47424" w:rsidR="00FA771D" w:rsidRPr="006B731E" w:rsidRDefault="00FA771D" w:rsidP="00A173C8">
      <w:pPr>
        <w:pStyle w:val="220"/>
        <w:numPr>
          <w:ilvl w:val="12"/>
          <w:numId w:val="0"/>
        </w:numPr>
        <w:ind w:firstLine="709"/>
        <w:rPr>
          <w:szCs w:val="28"/>
        </w:rPr>
      </w:pPr>
      <w:r>
        <w:t>Основанием для проведения встречных проверок является распоряжение КСП ЧР, оформленное согласно служебной записке руководителя контрольного мероприятия, в соответствии с которым направляются уведомление о проведении встречной проверки. В случае необходимости вносятся соответствующие изменения в программу контрольного мероприятия в части дополнения ее объектами контроля и перечнем вопросов, выяснение которых необходимо в ходе встречной проверки. Результатом проведения встречных проверок являются оформленные в соответствии с настоящим Стандартом акты и рабочая документация, фиксирующие полученные результаты, которые служат основой для подготовки отчета о результатах контрольного мероприятия.</w:t>
      </w:r>
    </w:p>
    <w:p w14:paraId="68F5B5C5" w14:textId="77777777" w:rsidR="00001FEB" w:rsidRPr="002F0EE3" w:rsidRDefault="00001FEB" w:rsidP="00001FEB">
      <w:pPr>
        <w:widowControl w:val="0"/>
        <w:numPr>
          <w:ilvl w:val="12"/>
          <w:numId w:val="0"/>
        </w:numPr>
        <w:spacing w:after="0" w:line="240" w:lineRule="auto"/>
        <w:jc w:val="both"/>
        <w:rPr>
          <w:szCs w:val="28"/>
        </w:rPr>
      </w:pPr>
    </w:p>
    <w:p w14:paraId="266DD89A" w14:textId="77777777" w:rsidR="00131318" w:rsidRPr="00DD068E" w:rsidRDefault="009C1573" w:rsidP="00DD068E">
      <w:pPr>
        <w:pStyle w:val="4"/>
        <w:spacing w:line="240" w:lineRule="auto"/>
      </w:pPr>
      <w:bookmarkStart w:id="11" w:name="_Toc43730279"/>
      <w:bookmarkStart w:id="12" w:name="_Toc116310444"/>
      <w:r w:rsidRPr="00DD068E">
        <w:t>4</w:t>
      </w:r>
      <w:r w:rsidR="007F7C2D" w:rsidRPr="00DD068E">
        <w:t>. </w:t>
      </w:r>
      <w:r w:rsidR="005A7EA1" w:rsidRPr="00DD068E">
        <w:t>Оформление,</w:t>
      </w:r>
      <w:r w:rsidR="000B2F3F" w:rsidRPr="00DD068E">
        <w:t xml:space="preserve"> утверждение </w:t>
      </w:r>
      <w:r w:rsidR="005A7EA1" w:rsidRPr="00DD068E">
        <w:t xml:space="preserve">и направление </w:t>
      </w:r>
      <w:r w:rsidR="00560928" w:rsidRPr="00DD068E">
        <w:t>результатов</w:t>
      </w:r>
    </w:p>
    <w:p w14:paraId="211E6FD1" w14:textId="5F1B4BC8" w:rsidR="000B2F3F" w:rsidRPr="00DD068E" w:rsidRDefault="000B2F3F" w:rsidP="00DD068E">
      <w:pPr>
        <w:pStyle w:val="4"/>
        <w:spacing w:line="240" w:lineRule="auto"/>
      </w:pPr>
      <w:r w:rsidRPr="00DD068E">
        <w:t>контрольного мероприятия</w:t>
      </w:r>
      <w:bookmarkEnd w:id="11"/>
      <w:bookmarkEnd w:id="12"/>
    </w:p>
    <w:p w14:paraId="4B085DC0" w14:textId="40B38C79" w:rsidR="00F74541" w:rsidRPr="006B2503" w:rsidRDefault="009C1573" w:rsidP="00F74541">
      <w:pPr>
        <w:pStyle w:val="220"/>
        <w:numPr>
          <w:ilvl w:val="12"/>
          <w:numId w:val="0"/>
        </w:numPr>
        <w:ind w:firstLine="709"/>
        <w:rPr>
          <w:szCs w:val="28"/>
        </w:rPr>
      </w:pPr>
      <w:r w:rsidRPr="006B731E">
        <w:rPr>
          <w:bCs/>
          <w:szCs w:val="28"/>
        </w:rPr>
        <w:t>4</w:t>
      </w:r>
      <w:r w:rsidR="00143A28" w:rsidRPr="006B731E">
        <w:rPr>
          <w:bCs/>
          <w:szCs w:val="28"/>
        </w:rPr>
        <w:t>.</w:t>
      </w:r>
      <w:r w:rsidR="009D3997" w:rsidRPr="006B731E">
        <w:rPr>
          <w:bCs/>
          <w:szCs w:val="28"/>
        </w:rPr>
        <w:t>1</w:t>
      </w:r>
      <w:r w:rsidR="00143A28" w:rsidRPr="006B731E">
        <w:rPr>
          <w:bCs/>
          <w:szCs w:val="28"/>
        </w:rPr>
        <w:t>.</w:t>
      </w:r>
      <w:r w:rsidR="00075D36" w:rsidRPr="006B731E">
        <w:rPr>
          <w:szCs w:val="28"/>
        </w:rPr>
        <w:t> </w:t>
      </w:r>
      <w:proofErr w:type="gramStart"/>
      <w:r w:rsidR="00075D36" w:rsidRPr="006B731E">
        <w:rPr>
          <w:szCs w:val="28"/>
        </w:rPr>
        <w:t>Основные результаты контро</w:t>
      </w:r>
      <w:r w:rsidR="0082464F" w:rsidRPr="006B731E">
        <w:rPr>
          <w:szCs w:val="28"/>
        </w:rPr>
        <w:t>льного мероприятия отражаются в </w:t>
      </w:r>
      <w:r w:rsidR="00075D36" w:rsidRPr="006B731E">
        <w:rPr>
          <w:szCs w:val="28"/>
        </w:rPr>
        <w:t>отчете (</w:t>
      </w:r>
      <w:r w:rsidR="003A0DD7" w:rsidRPr="006B731E">
        <w:rPr>
          <w:szCs w:val="28"/>
        </w:rPr>
        <w:t xml:space="preserve">приложение </w:t>
      </w:r>
      <w:r w:rsidR="00280EDD">
        <w:rPr>
          <w:szCs w:val="28"/>
        </w:rPr>
        <w:t>18</w:t>
      </w:r>
      <w:r w:rsidR="00EC4B7F" w:rsidRPr="00EC4B7F">
        <w:rPr>
          <w:szCs w:val="28"/>
        </w:rPr>
        <w:t xml:space="preserve"> </w:t>
      </w:r>
      <w:r w:rsidR="00EC4B7F" w:rsidRPr="002F0EE3">
        <w:rPr>
          <w:szCs w:val="28"/>
        </w:rPr>
        <w:t>к настоящему Стандарту</w:t>
      </w:r>
      <w:r w:rsidR="00075D36" w:rsidRPr="006B731E">
        <w:rPr>
          <w:szCs w:val="28"/>
        </w:rPr>
        <w:t>)</w:t>
      </w:r>
      <w:r w:rsidR="00FC727C" w:rsidRPr="006B731E">
        <w:rPr>
          <w:szCs w:val="28"/>
        </w:rPr>
        <w:t>,</w:t>
      </w:r>
      <w:r w:rsidR="00075D36" w:rsidRPr="006B731E">
        <w:rPr>
          <w:szCs w:val="28"/>
        </w:rPr>
        <w:t xml:space="preserve"> </w:t>
      </w:r>
      <w:r w:rsidR="00CD1533" w:rsidRPr="006B731E">
        <w:rPr>
          <w:szCs w:val="28"/>
        </w:rPr>
        <w:t xml:space="preserve">излагаются последовательно </w:t>
      </w:r>
      <w:r w:rsidR="00075D36" w:rsidRPr="006B731E">
        <w:rPr>
          <w:szCs w:val="28"/>
        </w:rPr>
        <w:t xml:space="preserve">и формируются по каждой цели контрольного мероприятия в разрезе </w:t>
      </w:r>
      <w:r w:rsidR="00E911C1" w:rsidRPr="006B731E">
        <w:rPr>
          <w:szCs w:val="28"/>
        </w:rPr>
        <w:t xml:space="preserve">задач </w:t>
      </w:r>
      <w:r w:rsidR="009B2C1B" w:rsidRPr="006B731E">
        <w:rPr>
          <w:szCs w:val="28"/>
        </w:rPr>
        <w:t>(</w:t>
      </w:r>
      <w:r w:rsidR="00075D36" w:rsidRPr="006B731E">
        <w:rPr>
          <w:szCs w:val="28"/>
        </w:rPr>
        <w:t>вопросов</w:t>
      </w:r>
      <w:r w:rsidR="009B2C1B" w:rsidRPr="006B731E">
        <w:rPr>
          <w:szCs w:val="28"/>
        </w:rPr>
        <w:t>)</w:t>
      </w:r>
      <w:r w:rsidR="00075D36" w:rsidRPr="006B731E">
        <w:rPr>
          <w:szCs w:val="28"/>
        </w:rPr>
        <w:t xml:space="preserve"> программы проведения контрольного мероприятия на основе анализа и обобщения доказательств, зафиксированных в </w:t>
      </w:r>
      <w:r w:rsidR="00FB5483" w:rsidRPr="006B731E">
        <w:rPr>
          <w:szCs w:val="28"/>
        </w:rPr>
        <w:t>А</w:t>
      </w:r>
      <w:r w:rsidR="00075D36" w:rsidRPr="006B731E">
        <w:rPr>
          <w:szCs w:val="28"/>
        </w:rPr>
        <w:t>ктах</w:t>
      </w:r>
      <w:r w:rsidR="00F74541">
        <w:rPr>
          <w:szCs w:val="28"/>
        </w:rPr>
        <w:t xml:space="preserve">, </w:t>
      </w:r>
      <w:r w:rsidR="00F74541" w:rsidRPr="00BD1200">
        <w:rPr>
          <w:szCs w:val="28"/>
        </w:rPr>
        <w:t>документах, составленных в ходе контрольного мероприятия, и иных официальных источниках информации, полученных в ходе контрольного мероприятия.</w:t>
      </w:r>
      <w:proofErr w:type="gramEnd"/>
    </w:p>
    <w:p w14:paraId="7C58AD2E" w14:textId="70F8BBAA" w:rsidR="00F74541" w:rsidRDefault="00F74541" w:rsidP="0049611F">
      <w:pPr>
        <w:pStyle w:val="220"/>
        <w:tabs>
          <w:tab w:val="left" w:pos="709"/>
        </w:tabs>
        <w:ind w:firstLine="709"/>
        <w:rPr>
          <w:szCs w:val="28"/>
        </w:rPr>
      </w:pPr>
      <w:proofErr w:type="gramStart"/>
      <w:r w:rsidRPr="00F74541">
        <w:rPr>
          <w:szCs w:val="28"/>
        </w:rPr>
        <w:t>Результаты контрольного мероприятия должны содержать описание нарушений и недостатков в деятельности проверенных органов (организаций), в том числе подробное описание нарушений, в случае выявления которых результаты контрольного мероприятия направляются в правоохранительные или иные уполномоченные органы, а также характеристику выявленных проблем нормативного правового регулирования в сфере предмета контрольного мероприятия по каждой цели контрольного мероприятия.</w:t>
      </w:r>
      <w:proofErr w:type="gramEnd"/>
    </w:p>
    <w:p w14:paraId="56669ACA" w14:textId="354D94F8" w:rsidR="00CD1533" w:rsidRPr="006B731E" w:rsidRDefault="009C1573" w:rsidP="0049611F">
      <w:pPr>
        <w:pStyle w:val="220"/>
        <w:tabs>
          <w:tab w:val="left" w:pos="709"/>
        </w:tabs>
        <w:ind w:firstLine="709"/>
        <w:rPr>
          <w:szCs w:val="28"/>
        </w:rPr>
      </w:pPr>
      <w:r w:rsidRPr="006B731E">
        <w:rPr>
          <w:szCs w:val="28"/>
        </w:rPr>
        <w:t>4</w:t>
      </w:r>
      <w:r w:rsidR="00143A28" w:rsidRPr="006B731E">
        <w:rPr>
          <w:szCs w:val="28"/>
        </w:rPr>
        <w:t>.</w:t>
      </w:r>
      <w:r w:rsidR="009D3997" w:rsidRPr="006B731E">
        <w:rPr>
          <w:szCs w:val="28"/>
        </w:rPr>
        <w:t>2</w:t>
      </w:r>
      <w:r w:rsidR="00143A28" w:rsidRPr="006B731E">
        <w:rPr>
          <w:szCs w:val="28"/>
        </w:rPr>
        <w:t>. </w:t>
      </w:r>
      <w:r w:rsidR="00075D36" w:rsidRPr="006B731E">
        <w:rPr>
          <w:szCs w:val="28"/>
        </w:rPr>
        <w:t xml:space="preserve">Выводы </w:t>
      </w:r>
      <w:r w:rsidR="0049611F" w:rsidRPr="006B731E">
        <w:rPr>
          <w:szCs w:val="28"/>
        </w:rPr>
        <w:t>по результатам контро</w:t>
      </w:r>
      <w:r w:rsidR="00783F5C">
        <w:rPr>
          <w:szCs w:val="28"/>
        </w:rPr>
        <w:t>льного мероприятия отражаются в </w:t>
      </w:r>
      <w:r w:rsidR="0049611F" w:rsidRPr="006B731E">
        <w:rPr>
          <w:szCs w:val="28"/>
        </w:rPr>
        <w:t xml:space="preserve">отчете и </w:t>
      </w:r>
      <w:r w:rsidR="00075D36" w:rsidRPr="006B731E">
        <w:rPr>
          <w:szCs w:val="28"/>
        </w:rPr>
        <w:t>должны обобщать результаты контрольного мероприятия.</w:t>
      </w:r>
      <w:r w:rsidR="0049611F" w:rsidRPr="006B731E">
        <w:rPr>
          <w:szCs w:val="28"/>
        </w:rPr>
        <w:t xml:space="preserve"> </w:t>
      </w:r>
      <w:r w:rsidR="00CD1533" w:rsidRPr="006B731E">
        <w:rPr>
          <w:szCs w:val="28"/>
        </w:rPr>
        <w:t xml:space="preserve">Объем и содержание приведенных в отчете доказательств должны позволять сделать обоснованные, однозначные выводы. </w:t>
      </w:r>
      <w:r w:rsidR="00075D36" w:rsidRPr="006B731E">
        <w:rPr>
          <w:szCs w:val="28"/>
        </w:rPr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цели</w:t>
      </w:r>
      <w:r w:rsidR="002133E0" w:rsidRPr="006B731E">
        <w:rPr>
          <w:szCs w:val="28"/>
        </w:rPr>
        <w:t xml:space="preserve"> (вопросу, задаче)</w:t>
      </w:r>
      <w:r w:rsidR="00075D36" w:rsidRPr="006B731E">
        <w:rPr>
          <w:szCs w:val="28"/>
        </w:rPr>
        <w:t>.</w:t>
      </w:r>
      <w:r w:rsidR="00CD1533" w:rsidRPr="006B731E">
        <w:rPr>
          <w:szCs w:val="28"/>
        </w:rPr>
        <w:t xml:space="preserve"> </w:t>
      </w:r>
      <w:r w:rsidR="00E612B1" w:rsidRPr="006B731E">
        <w:rPr>
          <w:szCs w:val="28"/>
        </w:rPr>
        <w:t>При формулировании</w:t>
      </w:r>
      <w:r w:rsidR="0049611F" w:rsidRPr="006B731E">
        <w:rPr>
          <w:szCs w:val="28"/>
        </w:rPr>
        <w:t xml:space="preserve"> </w:t>
      </w:r>
      <w:r w:rsidR="00E612B1" w:rsidRPr="006B731E">
        <w:rPr>
          <w:szCs w:val="28"/>
        </w:rPr>
        <w:t xml:space="preserve">выводов отражаются </w:t>
      </w:r>
      <w:r w:rsidR="002A7DD5" w:rsidRPr="006B731E">
        <w:rPr>
          <w:szCs w:val="28"/>
        </w:rPr>
        <w:t>положительны</w:t>
      </w:r>
      <w:r w:rsidR="00E612B1" w:rsidRPr="006B731E">
        <w:rPr>
          <w:szCs w:val="28"/>
        </w:rPr>
        <w:t>е</w:t>
      </w:r>
      <w:r w:rsidR="002A7DD5" w:rsidRPr="006B731E">
        <w:rPr>
          <w:szCs w:val="28"/>
        </w:rPr>
        <w:t xml:space="preserve"> аспект</w:t>
      </w:r>
      <w:r w:rsidR="00E612B1" w:rsidRPr="006B731E">
        <w:rPr>
          <w:szCs w:val="28"/>
        </w:rPr>
        <w:t>ы</w:t>
      </w:r>
      <w:r w:rsidR="002A7DD5" w:rsidRPr="006B731E">
        <w:rPr>
          <w:szCs w:val="28"/>
        </w:rPr>
        <w:t xml:space="preserve"> </w:t>
      </w:r>
      <w:r w:rsidR="00E612B1" w:rsidRPr="006B731E">
        <w:rPr>
          <w:szCs w:val="28"/>
        </w:rPr>
        <w:t xml:space="preserve">(при наличии) </w:t>
      </w:r>
      <w:r w:rsidR="002A7DD5" w:rsidRPr="006B731E">
        <w:rPr>
          <w:szCs w:val="28"/>
        </w:rPr>
        <w:t>в сфере пр</w:t>
      </w:r>
      <w:r w:rsidR="00E612B1" w:rsidRPr="006B731E">
        <w:rPr>
          <w:szCs w:val="28"/>
        </w:rPr>
        <w:t>едмета контрольного мероприятия</w:t>
      </w:r>
      <w:r w:rsidR="00CD1533" w:rsidRPr="006B731E">
        <w:rPr>
          <w:szCs w:val="28"/>
        </w:rPr>
        <w:t>, с</w:t>
      </w:r>
      <w:r w:rsidR="00E612B1" w:rsidRPr="006B731E">
        <w:rPr>
          <w:szCs w:val="28"/>
        </w:rPr>
        <w:t>одержание вывод</w:t>
      </w:r>
      <w:r w:rsidR="00783F5C">
        <w:rPr>
          <w:szCs w:val="28"/>
        </w:rPr>
        <w:t>ов не дублируется приведенным в </w:t>
      </w:r>
      <w:r w:rsidR="00E612B1" w:rsidRPr="006B731E">
        <w:rPr>
          <w:szCs w:val="28"/>
        </w:rPr>
        <w:t>соответствующем разделе отчета описанием результатов контрольного мероприятия.</w:t>
      </w:r>
    </w:p>
    <w:p w14:paraId="4B2F138A" w14:textId="787D98E1" w:rsidR="00143A28" w:rsidRPr="006B731E" w:rsidRDefault="009C1573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bCs/>
          <w:szCs w:val="28"/>
        </w:rPr>
        <w:t>4</w:t>
      </w:r>
      <w:r w:rsidR="00143A28" w:rsidRPr="006B731E">
        <w:rPr>
          <w:bCs/>
          <w:szCs w:val="28"/>
        </w:rPr>
        <w:t>.</w:t>
      </w:r>
      <w:r w:rsidR="009D3997" w:rsidRPr="006B731E">
        <w:rPr>
          <w:bCs/>
          <w:szCs w:val="28"/>
        </w:rPr>
        <w:t>3</w:t>
      </w:r>
      <w:r w:rsidR="00143A28" w:rsidRPr="006B731E">
        <w:rPr>
          <w:bCs/>
          <w:szCs w:val="28"/>
        </w:rPr>
        <w:t>. </w:t>
      </w:r>
      <w:r w:rsidR="00143A28" w:rsidRPr="006B731E">
        <w:rPr>
          <w:szCs w:val="28"/>
        </w:rPr>
        <w:t xml:space="preserve">В </w:t>
      </w:r>
      <w:r w:rsidR="005A5D03" w:rsidRPr="006B731E">
        <w:rPr>
          <w:szCs w:val="28"/>
        </w:rPr>
        <w:t>о</w:t>
      </w:r>
      <w:r w:rsidR="00143A28" w:rsidRPr="006B731E">
        <w:rPr>
          <w:szCs w:val="28"/>
        </w:rPr>
        <w:t xml:space="preserve">тчет </w:t>
      </w:r>
      <w:r w:rsidR="00951F68" w:rsidRPr="006B731E">
        <w:rPr>
          <w:szCs w:val="28"/>
        </w:rPr>
        <w:t>в обязательном порядке включается</w:t>
      </w:r>
      <w:r w:rsidR="00143A28" w:rsidRPr="006B731E">
        <w:rPr>
          <w:szCs w:val="28"/>
        </w:rPr>
        <w:t xml:space="preserve"> информация о наличии письменных пояснений и замечаний должностных лиц провер</w:t>
      </w:r>
      <w:r w:rsidR="00B72807" w:rsidRPr="006B731E">
        <w:rPr>
          <w:szCs w:val="28"/>
        </w:rPr>
        <w:t xml:space="preserve">енного </w:t>
      </w:r>
      <w:r w:rsidR="000F4820" w:rsidRPr="006B731E">
        <w:rPr>
          <w:szCs w:val="28"/>
        </w:rPr>
        <w:t>органа</w:t>
      </w:r>
      <w:r w:rsidR="00B72807" w:rsidRPr="006B731E">
        <w:rPr>
          <w:szCs w:val="28"/>
        </w:rPr>
        <w:t xml:space="preserve"> </w:t>
      </w:r>
      <w:r w:rsidR="00F72D56" w:rsidRPr="006B731E">
        <w:rPr>
          <w:szCs w:val="28"/>
        </w:rPr>
        <w:t>(</w:t>
      </w:r>
      <w:r w:rsidR="00B72807" w:rsidRPr="006B731E">
        <w:rPr>
          <w:szCs w:val="28"/>
        </w:rPr>
        <w:t>организации)</w:t>
      </w:r>
      <w:r w:rsidR="00143A28" w:rsidRPr="006B731E">
        <w:rPr>
          <w:szCs w:val="28"/>
        </w:rPr>
        <w:t>.</w:t>
      </w:r>
    </w:p>
    <w:p w14:paraId="46ED5176" w14:textId="454259C1" w:rsidR="0049611F" w:rsidRPr="006B731E" w:rsidRDefault="0049611F" w:rsidP="0049611F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Факт возврата в ходе кон</w:t>
      </w:r>
      <w:r w:rsidR="00783F5C">
        <w:rPr>
          <w:szCs w:val="28"/>
        </w:rPr>
        <w:t>трольного мероприятия сре</w:t>
      </w:r>
      <w:proofErr w:type="gramStart"/>
      <w:r w:rsidR="00783F5C">
        <w:rPr>
          <w:szCs w:val="28"/>
        </w:rPr>
        <w:t>дств в</w:t>
      </w:r>
      <w:r w:rsidR="00362102">
        <w:rPr>
          <w:szCs w:val="28"/>
        </w:rPr>
        <w:t xml:space="preserve"> </w:t>
      </w:r>
      <w:r w:rsidRPr="006B731E">
        <w:rPr>
          <w:szCs w:val="28"/>
        </w:rPr>
        <w:t>с</w:t>
      </w:r>
      <w:proofErr w:type="gramEnd"/>
      <w:r w:rsidRPr="006B731E">
        <w:rPr>
          <w:szCs w:val="28"/>
        </w:rPr>
        <w:t>оответствующий бюджет бюджетной системы Российской Федерации отражается в отчете при условии непосредственного перечисления средств на счета уполномоченных органов, подтвержденного соответствующими расчетно-платежными документами.</w:t>
      </w:r>
    </w:p>
    <w:p w14:paraId="72E75111" w14:textId="03C7073E" w:rsidR="00E83E22" w:rsidRPr="006B731E" w:rsidRDefault="009C1573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4</w:t>
      </w:r>
      <w:r w:rsidR="00E83E22" w:rsidRPr="006B731E">
        <w:rPr>
          <w:szCs w:val="28"/>
        </w:rPr>
        <w:t>.</w:t>
      </w:r>
      <w:r w:rsidR="009D3997" w:rsidRPr="006B731E">
        <w:rPr>
          <w:szCs w:val="28"/>
        </w:rPr>
        <w:t>4.</w:t>
      </w:r>
      <w:r w:rsidR="00E83E22" w:rsidRPr="006B731E">
        <w:rPr>
          <w:szCs w:val="28"/>
        </w:rPr>
        <w:t> На основе выводов подготавливаются требования и предложения (рекомендации).</w:t>
      </w:r>
    </w:p>
    <w:p w14:paraId="3E25818B" w14:textId="46A44CA1" w:rsidR="00E83E22" w:rsidRPr="006B731E" w:rsidRDefault="00E83E22" w:rsidP="0082464F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Требования адресуются прове</w:t>
      </w:r>
      <w:r w:rsidR="0082464F" w:rsidRPr="006B731E">
        <w:rPr>
          <w:szCs w:val="28"/>
        </w:rPr>
        <w:t>ренным органам (организациям) и</w:t>
      </w:r>
      <w:r w:rsidR="00362102">
        <w:rPr>
          <w:szCs w:val="28"/>
        </w:rPr>
        <w:t xml:space="preserve"> </w:t>
      </w:r>
      <w:r w:rsidRPr="006B731E">
        <w:rPr>
          <w:szCs w:val="28"/>
        </w:rPr>
        <w:t>указывают на необходимость принятия мер по устранению выявленных нарушений и недостатков, устранению причи</w:t>
      </w:r>
      <w:r w:rsidR="0082464F" w:rsidRPr="006B731E">
        <w:rPr>
          <w:szCs w:val="28"/>
        </w:rPr>
        <w:t>н и условий их возникновения, а</w:t>
      </w:r>
      <w:r w:rsidR="00362102">
        <w:rPr>
          <w:szCs w:val="28"/>
        </w:rPr>
        <w:t xml:space="preserve"> </w:t>
      </w:r>
      <w:r w:rsidRPr="006B731E">
        <w:rPr>
          <w:szCs w:val="28"/>
        </w:rPr>
        <w:t xml:space="preserve">при наличии ущерба </w:t>
      </w:r>
      <w:r w:rsidR="0082464F" w:rsidRPr="006B731E">
        <w:rPr>
          <w:szCs w:val="28"/>
        </w:rPr>
        <w:t>–</w:t>
      </w:r>
      <w:r w:rsidRPr="006B731E">
        <w:rPr>
          <w:szCs w:val="28"/>
        </w:rPr>
        <w:t xml:space="preserve"> по его возмещению и привлечению к ответственности лиц, виновных в нарушении законодательства Российской Федерации</w:t>
      </w:r>
      <w:r w:rsidR="0008746A" w:rsidRPr="006B731E">
        <w:rPr>
          <w:szCs w:val="28"/>
        </w:rPr>
        <w:t xml:space="preserve"> и иных нормативных правовых актов</w:t>
      </w:r>
      <w:r w:rsidRPr="006B731E">
        <w:rPr>
          <w:szCs w:val="28"/>
        </w:rPr>
        <w:t xml:space="preserve">. Требования отражаются в подготавливаемых одновременно с отчетом представлениях (приложение </w:t>
      </w:r>
      <w:r w:rsidR="00280EDD">
        <w:rPr>
          <w:szCs w:val="28"/>
        </w:rPr>
        <w:t>19 к настоящему стандарту</w:t>
      </w:r>
      <w:r w:rsidRPr="006B731E">
        <w:rPr>
          <w:szCs w:val="28"/>
        </w:rPr>
        <w:t>).</w:t>
      </w:r>
    </w:p>
    <w:p w14:paraId="25B9A5E5" w14:textId="77777777" w:rsidR="00460A4C" w:rsidRPr="006B731E" w:rsidRDefault="00E83E22" w:rsidP="00460A4C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 xml:space="preserve">Предложения (рекомендации) </w:t>
      </w:r>
      <w:r w:rsidR="00460A4C" w:rsidRPr="006B731E">
        <w:rPr>
          <w:szCs w:val="28"/>
        </w:rPr>
        <w:t>должны быть:</w:t>
      </w:r>
    </w:p>
    <w:p w14:paraId="0F0092CE" w14:textId="45BE90FF" w:rsidR="00460A4C" w:rsidRPr="006B731E" w:rsidRDefault="00460A4C" w:rsidP="0049611F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- </w:t>
      </w:r>
      <w:proofErr w:type="gramStart"/>
      <w:r w:rsidRPr="006B731E">
        <w:rPr>
          <w:szCs w:val="28"/>
        </w:rPr>
        <w:t>адресными</w:t>
      </w:r>
      <w:proofErr w:type="gramEnd"/>
      <w:r w:rsidRPr="006B731E">
        <w:rPr>
          <w:szCs w:val="28"/>
        </w:rPr>
        <w:t xml:space="preserve"> </w:t>
      </w:r>
      <w:r w:rsidR="0049611F" w:rsidRPr="006B731E">
        <w:rPr>
          <w:szCs w:val="28"/>
        </w:rPr>
        <w:t>– адресуются</w:t>
      </w:r>
      <w:r w:rsidRPr="006B731E">
        <w:rPr>
          <w:szCs w:val="28"/>
        </w:rPr>
        <w:t xml:space="preserve"> проверенному органу (организации),</w:t>
      </w:r>
      <w:r w:rsidR="0049611F" w:rsidRPr="006B731E">
        <w:rPr>
          <w:szCs w:val="28"/>
        </w:rPr>
        <w:t xml:space="preserve"> а также иным органам (</w:t>
      </w:r>
      <w:r w:rsidRPr="006B731E">
        <w:rPr>
          <w:szCs w:val="28"/>
        </w:rPr>
        <w:t>организациям</w:t>
      </w:r>
      <w:r w:rsidR="0049611F" w:rsidRPr="006B731E">
        <w:rPr>
          <w:szCs w:val="28"/>
        </w:rPr>
        <w:t>)</w:t>
      </w:r>
      <w:r w:rsidRPr="006B731E">
        <w:rPr>
          <w:szCs w:val="28"/>
        </w:rPr>
        <w:t>, в компетенцию которых входит принятие соответ</w:t>
      </w:r>
      <w:r w:rsidR="003D4C86" w:rsidRPr="006B731E">
        <w:rPr>
          <w:szCs w:val="28"/>
        </w:rPr>
        <w:t>ствующий управленческих решений</w:t>
      </w:r>
      <w:r w:rsidRPr="006B731E">
        <w:rPr>
          <w:szCs w:val="28"/>
        </w:rPr>
        <w:t>;</w:t>
      </w:r>
    </w:p>
    <w:p w14:paraId="23142E48" w14:textId="5489B3AE" w:rsidR="00460A4C" w:rsidRPr="006B731E" w:rsidRDefault="00460A4C" w:rsidP="0049611F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 xml:space="preserve">- обоснованными </w:t>
      </w:r>
      <w:r w:rsidR="0049611F" w:rsidRPr="006B731E">
        <w:rPr>
          <w:szCs w:val="28"/>
        </w:rPr>
        <w:t xml:space="preserve">– </w:t>
      </w:r>
      <w:r w:rsidRPr="006B731E">
        <w:rPr>
          <w:szCs w:val="28"/>
        </w:rPr>
        <w:t>логически следуют из выводов, опираются на результаты контрольного мероприятия и согласуются с ранее направленными соответствующему органу (организации) п</w:t>
      </w:r>
      <w:r w:rsidR="00783F5C">
        <w:rPr>
          <w:szCs w:val="28"/>
        </w:rPr>
        <w:t>редложениями (рекомендациями) и </w:t>
      </w:r>
      <w:r w:rsidRPr="006B731E">
        <w:rPr>
          <w:szCs w:val="28"/>
        </w:rPr>
        <w:t>результатами их реализации;</w:t>
      </w:r>
    </w:p>
    <w:p w14:paraId="2814A9BA" w14:textId="74A36D6C" w:rsidR="00460A4C" w:rsidRPr="006B731E" w:rsidRDefault="00460A4C" w:rsidP="0049611F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- </w:t>
      </w:r>
      <w:proofErr w:type="gramStart"/>
      <w:r w:rsidRPr="006B731E">
        <w:rPr>
          <w:szCs w:val="28"/>
        </w:rPr>
        <w:t>конкретными</w:t>
      </w:r>
      <w:proofErr w:type="gramEnd"/>
      <w:r w:rsidRPr="006B731E">
        <w:rPr>
          <w:szCs w:val="28"/>
        </w:rPr>
        <w:t xml:space="preserve"> и реализуемыми </w:t>
      </w:r>
      <w:r w:rsidR="0049611F" w:rsidRPr="006B731E">
        <w:rPr>
          <w:szCs w:val="28"/>
        </w:rPr>
        <w:t xml:space="preserve">– </w:t>
      </w:r>
      <w:r w:rsidRPr="006B731E">
        <w:rPr>
          <w:szCs w:val="28"/>
        </w:rPr>
        <w:t>в случае реализации в рекомендуемые сроки возможно улучшение результатов деятельности проверяемого органа (организации), создание условий для целевого, эффективного использования средств бюджетов бюджетной системы Российской Федерации и иных объектов государственной (муниципальной) собственности, повышения качества финансового менеджмента, а также содействие системным улучшениям в сфере государственного (муниципального) управления.</w:t>
      </w:r>
    </w:p>
    <w:p w14:paraId="3A59E911" w14:textId="7D8B4D6D" w:rsidR="002A7DD5" w:rsidRDefault="00E83E22" w:rsidP="00E612B1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 xml:space="preserve">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недостатков. Предложения (рекомендации) отражаются в отчете и подготавливаемых одновременно с отчетом информационных письмах (приложение </w:t>
      </w:r>
      <w:r w:rsidR="00280EDD">
        <w:rPr>
          <w:szCs w:val="28"/>
        </w:rPr>
        <w:t>20 к настоящему стандарту</w:t>
      </w:r>
      <w:r w:rsidRPr="006B731E">
        <w:rPr>
          <w:szCs w:val="28"/>
        </w:rPr>
        <w:t>).</w:t>
      </w:r>
    </w:p>
    <w:p w14:paraId="1C878264" w14:textId="60C1F70E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4.5</w:t>
      </w:r>
      <w:r w:rsidRPr="00CB7E6A">
        <w:rPr>
          <w:szCs w:val="28"/>
        </w:rPr>
        <w:t xml:space="preserve">. По результатам контрольных мероприятий в зависимости от их содержания </w:t>
      </w:r>
      <w:r w:rsidR="003D6621">
        <w:rPr>
          <w:szCs w:val="28"/>
        </w:rPr>
        <w:t>КСП ЧР</w:t>
      </w:r>
      <w:r w:rsidRPr="00CB7E6A">
        <w:rPr>
          <w:szCs w:val="28"/>
        </w:rPr>
        <w:t xml:space="preserve"> может подготавливать и направлять соответствующим адресатам следующие документы:</w:t>
      </w:r>
    </w:p>
    <w:p w14:paraId="15A1F738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представления Контрольно-счетной палаты;</w:t>
      </w:r>
    </w:p>
    <w:p w14:paraId="0195DE5D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предписания Контрольно-счетной палаты;</w:t>
      </w:r>
    </w:p>
    <w:p w14:paraId="6D80400B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уведомление Контрольно-счетной палаты о применении бюджетных мер принуждения;</w:t>
      </w:r>
    </w:p>
    <w:p w14:paraId="6C25D0EB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протокол об административном правонарушении;</w:t>
      </w:r>
    </w:p>
    <w:p w14:paraId="01CCB465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информационные письма Контрольно-счетной палаты;</w:t>
      </w:r>
    </w:p>
    <w:p w14:paraId="25314542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обращения Контрольно-счетной палаты в правоохранительные органы.</w:t>
      </w:r>
    </w:p>
    <w:p w14:paraId="33170313" w14:textId="4B834284" w:rsid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На рассмотрение коллегии Контрольно-счетной палаты руководителем контрольного мероприятия представляется проект Отчета о результатах контрольного мероприятия с приложением актов, оформленных по результатам контрольного мероприятия на объектах и подготовленных проектов документов:</w:t>
      </w:r>
    </w:p>
    <w:p w14:paraId="7D109064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- копии заключений на замечания (пояснения) руководителей объектов аудита (контроля) по актам;</w:t>
      </w:r>
    </w:p>
    <w:p w14:paraId="7F803B98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- проекты информационных писем, обращений в правоохранительные органы, органы контроля, представлений и предписаний Контрольно-счетной палаты и других документов, оформленных по результатам контрольных или экспертно-аналитических мероприятий иных документов в целях реализации материалов мероприятий;</w:t>
      </w:r>
    </w:p>
    <w:p w14:paraId="757B2C61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- предложения о направлении уведомлений Контрольно-счетной палаты о применении бюджетных мер принуждения;</w:t>
      </w:r>
    </w:p>
    <w:p w14:paraId="11627050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 xml:space="preserve">- пояснения по всем выявленным нарушениям со ссылкой на пункт Классификатора нарушений, выявляемых в ходе внешнего государственного аудита (контроля). </w:t>
      </w:r>
    </w:p>
    <w:p w14:paraId="087B7645" w14:textId="059B9281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4.6. </w:t>
      </w:r>
      <w:r w:rsidRPr="00CB7E6A">
        <w:rPr>
          <w:szCs w:val="28"/>
        </w:rPr>
        <w:t>Проект отчета о результатах контрольного мероприятия на рассмотрение Коллегии Контрольно-счетной палаты  в исключительных случаях (временной нетрудоспособности, продолжительного очередного отпуска, увольнения руководителя контрольного мероприятия) по решению Председателя может быть представляться участником контрольного мероприятия;</w:t>
      </w:r>
    </w:p>
    <w:p w14:paraId="0374FA4E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По результатам рассмотрения проекта отчета о результатах контрольного мероприятия Коллегией может быть принято следующее решение (решения):</w:t>
      </w:r>
    </w:p>
    <w:p w14:paraId="39B32F85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утвердить отчет;</w:t>
      </w:r>
    </w:p>
    <w:p w14:paraId="2A32C919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утвердить отчет с учетом его последующей доработки по результатам обсуждения на заседании Коллегии;</w:t>
      </w:r>
    </w:p>
    <w:p w14:paraId="79599E5E" w14:textId="77777777" w:rsidR="00CB7E6A" w:rsidRPr="00CB7E6A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отклонить отчет, подготовить и внести на рассмотрение Коллегии в установленном порядке новый отчет.</w:t>
      </w:r>
    </w:p>
    <w:p w14:paraId="1CF2A0C0" w14:textId="7E1D77A0" w:rsidR="00CB7E6A" w:rsidRPr="006B731E" w:rsidRDefault="00CB7E6A" w:rsidP="00CB7E6A">
      <w:pPr>
        <w:spacing w:after="0" w:line="240" w:lineRule="auto"/>
        <w:ind w:firstLine="709"/>
        <w:jc w:val="both"/>
        <w:rPr>
          <w:szCs w:val="28"/>
        </w:rPr>
      </w:pPr>
      <w:r w:rsidRPr="00CB7E6A">
        <w:rPr>
          <w:szCs w:val="28"/>
        </w:rPr>
        <w:t>Одновременно с утверждением отчета Коллегия принимает решение о направлении информационных писем, представлений, уведомлений о применении мер бюджетного принуждения и иных итоговых документов Контрольно-счетной палаты в целях реализации итогов мероприятий.</w:t>
      </w:r>
    </w:p>
    <w:p w14:paraId="26E1CE5D" w14:textId="4938A234" w:rsidR="00EC4B7F" w:rsidRDefault="00FF202C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4.</w:t>
      </w:r>
      <w:r w:rsidR="004F685F">
        <w:rPr>
          <w:szCs w:val="28"/>
        </w:rPr>
        <w:t>7</w:t>
      </w:r>
      <w:r w:rsidRPr="006B731E">
        <w:rPr>
          <w:szCs w:val="28"/>
        </w:rPr>
        <w:t>. </w:t>
      </w:r>
      <w:r w:rsidR="00913559" w:rsidRPr="006B731E">
        <w:rPr>
          <w:szCs w:val="28"/>
        </w:rPr>
        <w:t>Отчет подписывается руководителем контрольного мероприятия</w:t>
      </w:r>
      <w:r w:rsidR="00B067B2">
        <w:rPr>
          <w:szCs w:val="28"/>
        </w:rPr>
        <w:t xml:space="preserve"> (в случае его отсутствия участником контрольного мероприятия)</w:t>
      </w:r>
      <w:r w:rsidR="00913559" w:rsidRPr="006B731E">
        <w:rPr>
          <w:szCs w:val="28"/>
        </w:rPr>
        <w:t xml:space="preserve">. Представление подписывается председателем </w:t>
      </w:r>
      <w:r w:rsidR="00E34D47">
        <w:rPr>
          <w:szCs w:val="28"/>
        </w:rPr>
        <w:t>КСП ЧР</w:t>
      </w:r>
      <w:r w:rsidR="00913559" w:rsidRPr="006B731E">
        <w:rPr>
          <w:szCs w:val="28"/>
        </w:rPr>
        <w:t xml:space="preserve"> </w:t>
      </w:r>
      <w:r w:rsidR="00EC4B7F" w:rsidRPr="00EC4B7F">
        <w:rPr>
          <w:szCs w:val="28"/>
        </w:rPr>
        <w:t xml:space="preserve">или, в его отсутствие, заместителем </w:t>
      </w:r>
      <w:r w:rsidR="00B067B2">
        <w:rPr>
          <w:szCs w:val="28"/>
        </w:rPr>
        <w:t>п</w:t>
      </w:r>
      <w:r w:rsidR="00EC4B7F" w:rsidRPr="00EC4B7F">
        <w:rPr>
          <w:szCs w:val="28"/>
        </w:rPr>
        <w:t>редседателя</w:t>
      </w:r>
      <w:r w:rsidR="00913559" w:rsidRPr="006B731E">
        <w:rPr>
          <w:szCs w:val="28"/>
        </w:rPr>
        <w:t>.</w:t>
      </w:r>
      <w:r w:rsidR="002133E0" w:rsidRPr="006B731E">
        <w:rPr>
          <w:szCs w:val="28"/>
        </w:rPr>
        <w:t xml:space="preserve"> Предписание подписывается председателем </w:t>
      </w:r>
      <w:r w:rsidR="00E34D47">
        <w:rPr>
          <w:szCs w:val="28"/>
        </w:rPr>
        <w:t>КСП ЧР</w:t>
      </w:r>
      <w:r w:rsidR="002133E0" w:rsidRPr="006B731E">
        <w:rPr>
          <w:szCs w:val="28"/>
        </w:rPr>
        <w:t xml:space="preserve"> </w:t>
      </w:r>
      <w:r w:rsidR="00EC4B7F" w:rsidRPr="00CA1A69">
        <w:rPr>
          <w:szCs w:val="28"/>
        </w:rPr>
        <w:t xml:space="preserve">или, в его отсутствие, заместителем </w:t>
      </w:r>
      <w:r w:rsidR="00B067B2">
        <w:rPr>
          <w:szCs w:val="28"/>
        </w:rPr>
        <w:t>п</w:t>
      </w:r>
      <w:r w:rsidR="00EC4B7F" w:rsidRPr="00CA1A69">
        <w:rPr>
          <w:szCs w:val="28"/>
        </w:rPr>
        <w:t>редседателя</w:t>
      </w:r>
      <w:r w:rsidR="002133E0" w:rsidRPr="006B731E">
        <w:rPr>
          <w:szCs w:val="28"/>
        </w:rPr>
        <w:t xml:space="preserve">. </w:t>
      </w:r>
    </w:p>
    <w:p w14:paraId="25CDCFA1" w14:textId="2521D324" w:rsidR="00913559" w:rsidRPr="006B731E" w:rsidRDefault="002133E0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 xml:space="preserve">Информационное письмо по результатам контрольного мероприятия подписывается </w:t>
      </w:r>
      <w:r w:rsidR="00EC4B7F">
        <w:rPr>
          <w:szCs w:val="28"/>
        </w:rPr>
        <w:t>председателем КСП ЧР либо его заместителем</w:t>
      </w:r>
      <w:r w:rsidRPr="006B731E">
        <w:rPr>
          <w:szCs w:val="28"/>
        </w:rPr>
        <w:t>.</w:t>
      </w:r>
    </w:p>
    <w:p w14:paraId="6665E54B" w14:textId="3D041BEB" w:rsidR="001E67BD" w:rsidRPr="001E67BD" w:rsidRDefault="009C1573" w:rsidP="001E67BD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</w:rPr>
        <w:t>4</w:t>
      </w:r>
      <w:r w:rsidR="008F2F19" w:rsidRPr="006B731E">
        <w:rPr>
          <w:szCs w:val="28"/>
        </w:rPr>
        <w:t>.</w:t>
      </w:r>
      <w:r w:rsidR="004F685F">
        <w:rPr>
          <w:szCs w:val="28"/>
        </w:rPr>
        <w:t>8</w:t>
      </w:r>
      <w:r w:rsidR="008F2F19" w:rsidRPr="006B731E">
        <w:rPr>
          <w:szCs w:val="28"/>
        </w:rPr>
        <w:t>. </w:t>
      </w:r>
      <w:r w:rsidR="001E67BD" w:rsidRPr="001E67BD">
        <w:rPr>
          <w:szCs w:val="28"/>
        </w:rPr>
        <w:t xml:space="preserve">После утверждения отчёта о результатах контрольного мероприятия информация об итогах контрольного мероприятия </w:t>
      </w:r>
      <w:r w:rsidR="00280EDD">
        <w:rPr>
          <w:szCs w:val="28"/>
        </w:rPr>
        <w:t>КСП ЧР (приложение 22 к настоящему стандарту)</w:t>
      </w:r>
      <w:r w:rsidR="00280EDD" w:rsidRPr="001E67BD">
        <w:rPr>
          <w:szCs w:val="28"/>
        </w:rPr>
        <w:t xml:space="preserve"> размещается </w:t>
      </w:r>
      <w:r w:rsidR="001E67BD" w:rsidRPr="001E67BD">
        <w:rPr>
          <w:szCs w:val="28"/>
        </w:rPr>
        <w:t>на своём официальном сайте в информационно-телекоммуникационной сети «Интернет».</w:t>
      </w:r>
    </w:p>
    <w:p w14:paraId="20CA65A9" w14:textId="1341B9EB" w:rsidR="00956F62" w:rsidRDefault="001E67BD" w:rsidP="001E67BD">
      <w:pPr>
        <w:spacing w:after="0" w:line="240" w:lineRule="auto"/>
        <w:ind w:firstLine="709"/>
        <w:jc w:val="both"/>
        <w:rPr>
          <w:szCs w:val="28"/>
        </w:rPr>
      </w:pPr>
      <w:r w:rsidRPr="001E67BD">
        <w:rPr>
          <w:szCs w:val="28"/>
        </w:rPr>
        <w:t>Материалы, сформированные по результатам контрольного мероприятия и результаты, размещаются руководителем (участниками) контрольного мероприятия в ПК «</w:t>
      </w:r>
      <w:proofErr w:type="spellStart"/>
      <w:r w:rsidRPr="001E67BD">
        <w:rPr>
          <w:szCs w:val="28"/>
        </w:rPr>
        <w:t>Финконтроль</w:t>
      </w:r>
      <w:proofErr w:type="spellEnd"/>
      <w:r w:rsidRPr="001E67BD">
        <w:rPr>
          <w:szCs w:val="28"/>
        </w:rPr>
        <w:t>» в установленные сроки.</w:t>
      </w:r>
    </w:p>
    <w:p w14:paraId="5B862C95" w14:textId="77777777" w:rsidR="001E67BD" w:rsidRDefault="001E67BD" w:rsidP="001E67BD">
      <w:pPr>
        <w:spacing w:after="0" w:line="240" w:lineRule="auto"/>
        <w:ind w:firstLine="709"/>
        <w:jc w:val="both"/>
        <w:rPr>
          <w:i/>
          <w:szCs w:val="28"/>
        </w:rPr>
      </w:pPr>
    </w:p>
    <w:p w14:paraId="1A8A9C9A" w14:textId="15F3DDAC" w:rsidR="00560928" w:rsidRPr="00DD068E" w:rsidRDefault="002E1A60" w:rsidP="00DD068E">
      <w:pPr>
        <w:pStyle w:val="4"/>
        <w:spacing w:line="240" w:lineRule="auto"/>
      </w:pPr>
      <w:bookmarkStart w:id="13" w:name="_Toc116310446"/>
      <w:r w:rsidRPr="00DD068E">
        <w:t>5</w:t>
      </w:r>
      <w:r w:rsidR="00560928" w:rsidRPr="00DD068E">
        <w:t>. </w:t>
      </w:r>
      <w:r w:rsidR="007F30B0" w:rsidRPr="00DD068E">
        <w:t xml:space="preserve">Общие правила </w:t>
      </w:r>
      <w:proofErr w:type="gramStart"/>
      <w:r w:rsidR="007F30B0" w:rsidRPr="00DD068E">
        <w:t>контроля за</w:t>
      </w:r>
      <w:proofErr w:type="gramEnd"/>
      <w:r w:rsidR="007F30B0" w:rsidRPr="00DD068E">
        <w:t xml:space="preserve"> реализацией документов, подготовленных по результатам </w:t>
      </w:r>
      <w:r w:rsidR="00560928" w:rsidRPr="00DD068E">
        <w:t>контрольного мероприятия</w:t>
      </w:r>
      <w:bookmarkEnd w:id="13"/>
    </w:p>
    <w:p w14:paraId="731DE120" w14:textId="56CBF429" w:rsidR="00F72D56" w:rsidRPr="006B731E" w:rsidRDefault="002E1A60" w:rsidP="00A173C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72D56" w:rsidRPr="006B731E">
        <w:rPr>
          <w:szCs w:val="28"/>
        </w:rPr>
        <w:t>.</w:t>
      </w:r>
      <w:r w:rsidR="00291079" w:rsidRPr="006B731E">
        <w:rPr>
          <w:szCs w:val="28"/>
        </w:rPr>
        <w:t>1</w:t>
      </w:r>
      <w:r w:rsidR="00F72D56" w:rsidRPr="006B731E">
        <w:rPr>
          <w:szCs w:val="28"/>
        </w:rPr>
        <w:t>. </w:t>
      </w:r>
      <w:proofErr w:type="gramStart"/>
      <w:r w:rsidR="00F72D56" w:rsidRPr="006B731E">
        <w:rPr>
          <w:szCs w:val="28"/>
        </w:rPr>
        <w:t>Контроль за</w:t>
      </w:r>
      <w:proofErr w:type="gramEnd"/>
      <w:r w:rsidR="00F72D56" w:rsidRPr="006B731E">
        <w:rPr>
          <w:szCs w:val="28"/>
        </w:rPr>
        <w:t xml:space="preserve"> реализацией документов, подготовленных (направленных) по результатам контрольного мероприятия, включает:</w:t>
      </w:r>
    </w:p>
    <w:p w14:paraId="5C526E87" w14:textId="57EBD8E8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>постановку представлений и предписаний на контроль;</w:t>
      </w:r>
    </w:p>
    <w:p w14:paraId="49474FB4" w14:textId="477BFB7F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 xml:space="preserve">контроль полноты и своевременности </w:t>
      </w:r>
      <w:r w:rsidR="002F1DDF" w:rsidRPr="006B731E">
        <w:rPr>
          <w:szCs w:val="28"/>
        </w:rPr>
        <w:t>выполнения представлений</w:t>
      </w:r>
      <w:r w:rsidR="00F72D56" w:rsidRPr="006B731E">
        <w:rPr>
          <w:szCs w:val="28"/>
        </w:rPr>
        <w:t>;</w:t>
      </w:r>
    </w:p>
    <w:p w14:paraId="4FC99092" w14:textId="5B752013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 xml:space="preserve">контроль </w:t>
      </w:r>
      <w:r w:rsidR="002F1DDF" w:rsidRPr="006B731E">
        <w:rPr>
          <w:szCs w:val="28"/>
        </w:rPr>
        <w:t xml:space="preserve">полноты и своевременности </w:t>
      </w:r>
      <w:r w:rsidR="00F72D56" w:rsidRPr="006B731E">
        <w:rPr>
          <w:szCs w:val="28"/>
        </w:rPr>
        <w:t>выполнения предписаний;</w:t>
      </w:r>
    </w:p>
    <w:p w14:paraId="0222951D" w14:textId="7AE048F1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 xml:space="preserve">учет результатов рассмотрения финансовым органом </w:t>
      </w:r>
      <w:r w:rsidR="0082464F" w:rsidRPr="006B731E">
        <w:rPr>
          <w:szCs w:val="28"/>
        </w:rPr>
        <w:t>уведомлений о </w:t>
      </w:r>
      <w:r w:rsidR="00F72D56" w:rsidRPr="006B731E">
        <w:rPr>
          <w:szCs w:val="28"/>
        </w:rPr>
        <w:t>применении бюджетных мер принуждения;</w:t>
      </w:r>
    </w:p>
    <w:p w14:paraId="03BF2EBE" w14:textId="7B666992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>мониторинг рассмотрения направленных материалов (информационных писем и обращений) правоохранительными органами;</w:t>
      </w:r>
    </w:p>
    <w:p w14:paraId="5870D1C9" w14:textId="79E74C56" w:rsidR="00F72D56" w:rsidRPr="006B731E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>мониторинг рассмотрения дел об административных правонарушениях;</w:t>
      </w:r>
    </w:p>
    <w:p w14:paraId="4105F599" w14:textId="0C601FBF" w:rsidR="0023113F" w:rsidRDefault="00A173C8" w:rsidP="00A173C8">
      <w:pPr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F72D56" w:rsidRPr="006B731E">
        <w:rPr>
          <w:szCs w:val="28"/>
        </w:rPr>
        <w:t>мониторинг реализации рекомендаций (предложений)</w:t>
      </w:r>
      <w:r w:rsidR="002F1DDF" w:rsidRPr="006B731E">
        <w:rPr>
          <w:szCs w:val="28"/>
        </w:rPr>
        <w:t xml:space="preserve"> </w:t>
      </w:r>
      <w:r w:rsidR="002F1DDF" w:rsidRPr="006B731E">
        <w:rPr>
          <w:rFonts w:eastAsiaTheme="minorHAnsi"/>
          <w:szCs w:val="28"/>
        </w:rPr>
        <w:t>информационных писем</w:t>
      </w:r>
      <w:r w:rsidR="00837F84" w:rsidRPr="006B731E">
        <w:rPr>
          <w:szCs w:val="28"/>
        </w:rPr>
        <w:t>.</w:t>
      </w:r>
    </w:p>
    <w:p w14:paraId="5EAE9EB4" w14:textId="3DEAF8D2" w:rsidR="00706285" w:rsidRDefault="00706285" w:rsidP="00706285">
      <w:pPr>
        <w:spacing w:after="0" w:line="240" w:lineRule="auto"/>
        <w:ind w:firstLine="709"/>
        <w:jc w:val="both"/>
        <w:rPr>
          <w:szCs w:val="28"/>
        </w:rPr>
      </w:pPr>
      <w:r w:rsidRPr="00706285">
        <w:rPr>
          <w:szCs w:val="28"/>
        </w:rPr>
        <w:t xml:space="preserve">По результатам контроля на рассмотрение Коллегии КСП </w:t>
      </w:r>
      <w:r>
        <w:rPr>
          <w:szCs w:val="28"/>
        </w:rPr>
        <w:t>ЧР</w:t>
      </w:r>
      <w:r w:rsidRPr="00706285">
        <w:rPr>
          <w:szCs w:val="28"/>
        </w:rPr>
        <w:t xml:space="preserve"> вносятся вопросы о принятии мер в случаях невыполнения представлений (предписаний) КСП </w:t>
      </w:r>
      <w:r>
        <w:rPr>
          <w:szCs w:val="28"/>
        </w:rPr>
        <w:t>ЧР</w:t>
      </w:r>
      <w:r w:rsidRPr="00706285">
        <w:rPr>
          <w:szCs w:val="28"/>
        </w:rPr>
        <w:t>, о снятии представлений (предписаний)</w:t>
      </w:r>
      <w:r>
        <w:rPr>
          <w:szCs w:val="28"/>
        </w:rPr>
        <w:t xml:space="preserve"> </w:t>
      </w:r>
      <w:r w:rsidRPr="00706285">
        <w:rPr>
          <w:szCs w:val="28"/>
        </w:rPr>
        <w:t xml:space="preserve">с контроля, о продлении сроков выполнения представлений (предписаний) на рассмотрение Коллегии КСП </w:t>
      </w:r>
      <w:r>
        <w:rPr>
          <w:szCs w:val="28"/>
        </w:rPr>
        <w:t>ЧР</w:t>
      </w:r>
      <w:r w:rsidRPr="00706285">
        <w:rPr>
          <w:szCs w:val="28"/>
        </w:rPr>
        <w:t>.</w:t>
      </w:r>
    </w:p>
    <w:p w14:paraId="1CC31125" w14:textId="095748F8" w:rsidR="00706285" w:rsidRPr="00706285" w:rsidRDefault="002E1A60" w:rsidP="0070628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06285">
        <w:rPr>
          <w:szCs w:val="28"/>
        </w:rPr>
        <w:t>.2</w:t>
      </w:r>
      <w:r w:rsidR="00706285" w:rsidRPr="00706285">
        <w:rPr>
          <w:szCs w:val="28"/>
        </w:rPr>
        <w:t xml:space="preserve">. Контроль за реализацией документов по результатам проведенных мероприятий, </w:t>
      </w:r>
      <w:proofErr w:type="gramStart"/>
      <w:r w:rsidR="00706285" w:rsidRPr="00706285">
        <w:rPr>
          <w:szCs w:val="28"/>
        </w:rPr>
        <w:t>осуществляется</w:t>
      </w:r>
      <w:proofErr w:type="gramEnd"/>
      <w:r w:rsidR="00706285" w:rsidRPr="00706285">
        <w:rPr>
          <w:szCs w:val="28"/>
        </w:rPr>
        <w:t xml:space="preserve"> начиная с даты направления документа: </w:t>
      </w:r>
    </w:p>
    <w:p w14:paraId="02757403" w14:textId="25C55DC9" w:rsidR="00706285" w:rsidRPr="00706285" w:rsidRDefault="00706285" w:rsidP="00706285">
      <w:pPr>
        <w:spacing w:after="0" w:line="240" w:lineRule="auto"/>
        <w:ind w:firstLine="709"/>
        <w:jc w:val="both"/>
        <w:rPr>
          <w:szCs w:val="28"/>
        </w:rPr>
      </w:pPr>
      <w:r w:rsidRPr="00706285">
        <w:rPr>
          <w:szCs w:val="28"/>
        </w:rPr>
        <w:t xml:space="preserve">- представлений, предписаний – до даты принятия решения </w:t>
      </w:r>
      <w:r>
        <w:rPr>
          <w:szCs w:val="28"/>
        </w:rPr>
        <w:t>к</w:t>
      </w:r>
      <w:r w:rsidRPr="00706285">
        <w:rPr>
          <w:szCs w:val="28"/>
        </w:rPr>
        <w:t xml:space="preserve">оллегии КСП </w:t>
      </w:r>
      <w:r>
        <w:rPr>
          <w:szCs w:val="28"/>
        </w:rPr>
        <w:t>ЧР</w:t>
      </w:r>
      <w:r w:rsidRPr="00706285">
        <w:rPr>
          <w:szCs w:val="28"/>
        </w:rPr>
        <w:t xml:space="preserve"> о снятии представлений, предписаний с контроля; </w:t>
      </w:r>
    </w:p>
    <w:p w14:paraId="6EF05A13" w14:textId="77777777" w:rsidR="00706285" w:rsidRPr="00706285" w:rsidRDefault="00706285" w:rsidP="00706285">
      <w:pPr>
        <w:spacing w:after="0" w:line="240" w:lineRule="auto"/>
        <w:ind w:firstLine="709"/>
        <w:jc w:val="both"/>
        <w:rPr>
          <w:szCs w:val="28"/>
        </w:rPr>
      </w:pPr>
      <w:r w:rsidRPr="00706285">
        <w:rPr>
          <w:szCs w:val="28"/>
        </w:rPr>
        <w:t>- уведомления о применении бюджетных мер принуждения – до даты получения сведений о принятых решениях и мерах;</w:t>
      </w:r>
    </w:p>
    <w:p w14:paraId="15BC7395" w14:textId="77777777" w:rsidR="00706285" w:rsidRPr="00706285" w:rsidRDefault="00706285" w:rsidP="00706285">
      <w:pPr>
        <w:spacing w:after="0" w:line="240" w:lineRule="auto"/>
        <w:ind w:firstLine="709"/>
        <w:jc w:val="both"/>
        <w:rPr>
          <w:szCs w:val="28"/>
        </w:rPr>
      </w:pPr>
      <w:r w:rsidRPr="00706285">
        <w:rPr>
          <w:szCs w:val="28"/>
        </w:rPr>
        <w:t>- протоколов об административных правонарушениях – до даты получения сведений о принятии судом первой инстанции решения по делу;</w:t>
      </w:r>
    </w:p>
    <w:p w14:paraId="7A585D3D" w14:textId="27E11F96" w:rsidR="00706285" w:rsidRDefault="00706285" w:rsidP="00706285">
      <w:pPr>
        <w:spacing w:after="0" w:line="240" w:lineRule="auto"/>
        <w:ind w:firstLine="709"/>
        <w:jc w:val="both"/>
        <w:rPr>
          <w:szCs w:val="28"/>
        </w:rPr>
      </w:pPr>
      <w:r w:rsidRPr="00706285">
        <w:rPr>
          <w:szCs w:val="28"/>
        </w:rPr>
        <w:t xml:space="preserve">- информационных писем, заключений по результатам экспертно-аналитических мероприятий – до даты </w:t>
      </w:r>
      <w:r w:rsidR="00547074">
        <w:rPr>
          <w:szCs w:val="28"/>
        </w:rPr>
        <w:t xml:space="preserve">получения ответа о результатах рассмотрения материалов контрольного мероприятия и </w:t>
      </w:r>
      <w:r w:rsidRPr="00706285">
        <w:rPr>
          <w:szCs w:val="28"/>
        </w:rPr>
        <w:t xml:space="preserve">принятия решения ответственного </w:t>
      </w:r>
      <w:r>
        <w:rPr>
          <w:szCs w:val="28"/>
        </w:rPr>
        <w:t xml:space="preserve">должностного лица </w:t>
      </w:r>
      <w:r w:rsidRPr="00706285">
        <w:rPr>
          <w:szCs w:val="28"/>
        </w:rPr>
        <w:t xml:space="preserve">КСП </w:t>
      </w:r>
      <w:r>
        <w:rPr>
          <w:szCs w:val="28"/>
        </w:rPr>
        <w:t>ЧР</w:t>
      </w:r>
      <w:r w:rsidRPr="00706285">
        <w:rPr>
          <w:szCs w:val="28"/>
        </w:rPr>
        <w:t xml:space="preserve"> о завершении контроля.</w:t>
      </w:r>
    </w:p>
    <w:p w14:paraId="66255B3A" w14:textId="00C334F7" w:rsidR="0023113F" w:rsidRPr="006B731E" w:rsidRDefault="002E1A60" w:rsidP="00A173C8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113F" w:rsidRPr="006B73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23113F" w:rsidRPr="006B731E">
        <w:rPr>
          <w:rFonts w:ascii="Times New Roman" w:hAnsi="Times New Roman"/>
          <w:sz w:val="28"/>
          <w:szCs w:val="28"/>
        </w:rPr>
        <w:t xml:space="preserve">. Принятие решения о снятии с контроля представления (предписания) принимается </w:t>
      </w:r>
      <w:r w:rsidR="00547074">
        <w:rPr>
          <w:rFonts w:ascii="Times New Roman" w:hAnsi="Times New Roman"/>
          <w:sz w:val="28"/>
          <w:szCs w:val="28"/>
        </w:rPr>
        <w:t>Коллегией КСП ЧР</w:t>
      </w:r>
      <w:r w:rsidR="0023113F" w:rsidRPr="006B731E">
        <w:rPr>
          <w:rFonts w:ascii="Times New Roman" w:hAnsi="Times New Roman"/>
          <w:sz w:val="28"/>
          <w:szCs w:val="28"/>
        </w:rPr>
        <w:t>.</w:t>
      </w:r>
    </w:p>
    <w:p w14:paraId="2C0159B5" w14:textId="5E068A11" w:rsidR="00D90898" w:rsidRPr="006B731E" w:rsidRDefault="002E1A60" w:rsidP="00A173C8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0898" w:rsidRPr="006B73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D90898" w:rsidRPr="006B731E">
        <w:rPr>
          <w:rFonts w:ascii="Times New Roman" w:hAnsi="Times New Roman"/>
          <w:sz w:val="28"/>
          <w:szCs w:val="28"/>
        </w:rPr>
        <w:t>. 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Достаточность принятых решений и мер по результатам </w:t>
      </w:r>
      <w:r w:rsidR="00421B6D" w:rsidRPr="006B731E">
        <w:rPr>
          <w:rFonts w:ascii="Times New Roman" w:hAnsi="Times New Roman" w:cs="Times New Roman"/>
          <w:sz w:val="28"/>
          <w:szCs w:val="28"/>
        </w:rPr>
        <w:t>выполнения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 </w:t>
      </w:r>
      <w:r w:rsidR="002F1DDF" w:rsidRPr="006B731E">
        <w:rPr>
          <w:rFonts w:ascii="Times New Roman" w:hAnsi="Times New Roman" w:cs="Times New Roman"/>
          <w:sz w:val="28"/>
          <w:szCs w:val="28"/>
        </w:rPr>
        <w:t xml:space="preserve">проверенным органом </w:t>
      </w:r>
      <w:r w:rsidR="00D90898" w:rsidRPr="006B731E">
        <w:rPr>
          <w:rFonts w:ascii="Times New Roman" w:hAnsi="Times New Roman" w:cs="Times New Roman"/>
          <w:sz w:val="28"/>
          <w:szCs w:val="28"/>
        </w:rPr>
        <w:t>(</w:t>
      </w:r>
      <w:r w:rsidR="002F1DDF" w:rsidRPr="006B731E">
        <w:rPr>
          <w:rFonts w:ascii="Times New Roman" w:hAnsi="Times New Roman" w:cs="Times New Roman"/>
          <w:sz w:val="28"/>
          <w:szCs w:val="28"/>
        </w:rPr>
        <w:t>организацией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), </w:t>
      </w:r>
      <w:r w:rsidR="002F1DDF" w:rsidRPr="006B731E">
        <w:rPr>
          <w:rFonts w:ascii="Times New Roman" w:hAnsi="Times New Roman" w:cs="Times New Roman"/>
          <w:sz w:val="28"/>
          <w:szCs w:val="28"/>
        </w:rPr>
        <w:t>органом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, уполномоченными на рассмотрение </w:t>
      </w:r>
      <w:r w:rsidR="002F1DDF" w:rsidRPr="006B731E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D90898" w:rsidRPr="006B731E">
        <w:rPr>
          <w:rFonts w:ascii="Times New Roman" w:hAnsi="Times New Roman" w:cs="Times New Roman"/>
          <w:sz w:val="28"/>
          <w:szCs w:val="28"/>
        </w:rPr>
        <w:t>представлени</w:t>
      </w:r>
      <w:r w:rsidR="00275271" w:rsidRPr="006B731E">
        <w:rPr>
          <w:rFonts w:ascii="Times New Roman" w:hAnsi="Times New Roman" w:cs="Times New Roman"/>
          <w:sz w:val="28"/>
          <w:szCs w:val="28"/>
        </w:rPr>
        <w:t>я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 (предписани</w:t>
      </w:r>
      <w:r w:rsidR="00275271" w:rsidRPr="006B731E">
        <w:rPr>
          <w:rFonts w:ascii="Times New Roman" w:hAnsi="Times New Roman" w:cs="Times New Roman"/>
          <w:sz w:val="28"/>
          <w:szCs w:val="28"/>
        </w:rPr>
        <w:t>я</w:t>
      </w:r>
      <w:r w:rsidR="00D90898" w:rsidRPr="006B731E">
        <w:rPr>
          <w:rFonts w:ascii="Times New Roman" w:hAnsi="Times New Roman" w:cs="Times New Roman"/>
          <w:sz w:val="28"/>
          <w:szCs w:val="28"/>
        </w:rPr>
        <w:t>), определяется полнотой выполнения каждого требован</w:t>
      </w:r>
      <w:r w:rsidR="00275271" w:rsidRPr="006B731E">
        <w:rPr>
          <w:rFonts w:ascii="Times New Roman" w:hAnsi="Times New Roman" w:cs="Times New Roman"/>
          <w:sz w:val="28"/>
          <w:szCs w:val="28"/>
        </w:rPr>
        <w:t xml:space="preserve">ия представления (предписания) </w:t>
      </w:r>
      <w:r w:rsidR="0082464F" w:rsidRPr="006B731E">
        <w:rPr>
          <w:rFonts w:ascii="Times New Roman" w:hAnsi="Times New Roman" w:cs="Times New Roman"/>
          <w:sz w:val="28"/>
          <w:szCs w:val="28"/>
        </w:rPr>
        <w:t>и 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принятых для его выполнения решений и мер. </w:t>
      </w:r>
    </w:p>
    <w:p w14:paraId="4ADB4946" w14:textId="0D04848C" w:rsidR="00D90898" w:rsidRPr="006B731E" w:rsidRDefault="002E1A60" w:rsidP="00A173C8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90898" w:rsidRPr="006B731E">
        <w:rPr>
          <w:rFonts w:ascii="Times New Roman" w:hAnsi="Times New Roman" w:cs="Times New Roman"/>
          <w:sz w:val="28"/>
          <w:szCs w:val="28"/>
        </w:rPr>
        <w:t> </w:t>
      </w:r>
      <w:r w:rsidR="00275271" w:rsidRPr="006B731E">
        <w:rPr>
          <w:rFonts w:ascii="Times New Roman" w:hAnsi="Times New Roman" w:cs="Times New Roman"/>
          <w:sz w:val="28"/>
          <w:szCs w:val="28"/>
        </w:rPr>
        <w:t>При анализе</w:t>
      </w:r>
      <w:r w:rsidR="00D90898" w:rsidRPr="006B731E">
        <w:rPr>
          <w:rFonts w:ascii="Times New Roman" w:hAnsi="Times New Roman" w:cs="Times New Roman"/>
          <w:sz w:val="28"/>
          <w:szCs w:val="28"/>
        </w:rPr>
        <w:t xml:space="preserve"> полученной информации и подтверждающих документов о принятых решениях и мерах по выполнению </w:t>
      </w:r>
      <w:r w:rsidR="00275271" w:rsidRPr="006B731E">
        <w:rPr>
          <w:rFonts w:ascii="Times New Roman" w:hAnsi="Times New Roman" w:cs="Times New Roman"/>
          <w:sz w:val="28"/>
          <w:szCs w:val="28"/>
        </w:rPr>
        <w:t>представлений (предписаний), реализации предложений (рекомендаций) информационных писем осуществляется</w:t>
      </w:r>
      <w:r w:rsidR="007E6D47" w:rsidRPr="006B731E">
        <w:rPr>
          <w:rFonts w:ascii="Times New Roman" w:hAnsi="Times New Roman" w:cs="Times New Roman"/>
          <w:sz w:val="28"/>
          <w:szCs w:val="28"/>
        </w:rPr>
        <w:t xml:space="preserve"> </w:t>
      </w:r>
      <w:r w:rsidR="00275271" w:rsidRPr="006B731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90898" w:rsidRPr="006B731E">
        <w:rPr>
          <w:rFonts w:ascii="Times New Roman" w:hAnsi="Times New Roman" w:cs="Times New Roman"/>
          <w:sz w:val="28"/>
          <w:szCs w:val="28"/>
        </w:rPr>
        <w:t>своевреме</w:t>
      </w:r>
      <w:r w:rsidR="0082464F" w:rsidRPr="006B731E">
        <w:rPr>
          <w:rFonts w:ascii="Times New Roman" w:hAnsi="Times New Roman" w:cs="Times New Roman"/>
          <w:sz w:val="28"/>
          <w:szCs w:val="28"/>
        </w:rPr>
        <w:t>нности, полноты, соответствия и </w:t>
      </w:r>
      <w:proofErr w:type="gramStart"/>
      <w:r w:rsidR="00D90898" w:rsidRPr="006B731E">
        <w:rPr>
          <w:rFonts w:ascii="Times New Roman" w:hAnsi="Times New Roman" w:cs="Times New Roman"/>
          <w:sz w:val="28"/>
          <w:szCs w:val="28"/>
        </w:rPr>
        <w:t>достаточности</w:t>
      </w:r>
      <w:proofErr w:type="gramEnd"/>
      <w:r w:rsidR="00D90898" w:rsidRPr="006B731E">
        <w:rPr>
          <w:rFonts w:ascii="Times New Roman" w:hAnsi="Times New Roman" w:cs="Times New Roman"/>
          <w:sz w:val="28"/>
          <w:szCs w:val="28"/>
        </w:rPr>
        <w:t xml:space="preserve"> принятых мер.</w:t>
      </w:r>
    </w:p>
    <w:p w14:paraId="5996D812" w14:textId="7CC2867E" w:rsidR="00D90898" w:rsidRPr="006B731E" w:rsidRDefault="00D90898" w:rsidP="00A173C8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1E">
        <w:rPr>
          <w:rFonts w:ascii="Times New Roman" w:hAnsi="Times New Roman" w:cs="Times New Roman"/>
          <w:sz w:val="28"/>
          <w:szCs w:val="28"/>
        </w:rPr>
        <w:t xml:space="preserve">При оценке принятых мер, выразившихся в направлении проверенными </w:t>
      </w:r>
      <w:r w:rsidR="00837F84" w:rsidRPr="006B731E">
        <w:rPr>
          <w:rFonts w:ascii="Times New Roman" w:hAnsi="Times New Roman" w:cs="Times New Roman"/>
          <w:sz w:val="28"/>
          <w:szCs w:val="28"/>
        </w:rPr>
        <w:t>органами (</w:t>
      </w:r>
      <w:r w:rsidRPr="006B731E">
        <w:rPr>
          <w:rFonts w:ascii="Times New Roman" w:hAnsi="Times New Roman" w:cs="Times New Roman"/>
          <w:sz w:val="28"/>
          <w:szCs w:val="28"/>
        </w:rPr>
        <w:t>организациями</w:t>
      </w:r>
      <w:r w:rsidR="00837F84" w:rsidRPr="006B731E">
        <w:rPr>
          <w:rFonts w:ascii="Times New Roman" w:hAnsi="Times New Roman" w:cs="Times New Roman"/>
          <w:sz w:val="28"/>
          <w:szCs w:val="28"/>
        </w:rPr>
        <w:t>)</w:t>
      </w:r>
      <w:r w:rsidRPr="006B731E">
        <w:rPr>
          <w:rFonts w:ascii="Times New Roman" w:hAnsi="Times New Roman" w:cs="Times New Roman"/>
          <w:sz w:val="28"/>
          <w:szCs w:val="28"/>
        </w:rPr>
        <w:t xml:space="preserve"> документов и материалов в судебные органы для рассмотрения в установленном порядке, учитываются результаты при вынесении положительного решения (наличие вступивших в законную силу судебных актов), при отказе в принятии положительного решения контроль осуществляется до стадии пересмотра вступивших в законную силу судебных актов в порядке надзора.</w:t>
      </w:r>
      <w:proofErr w:type="gramEnd"/>
    </w:p>
    <w:p w14:paraId="7098FC5B" w14:textId="562F0895" w:rsidR="00837F84" w:rsidRPr="006B731E" w:rsidRDefault="002E1A60" w:rsidP="00A173C8">
      <w:pPr>
        <w:pStyle w:val="ConsPlusNormal"/>
        <w:tabs>
          <w:tab w:val="left" w:pos="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837F84" w:rsidRPr="006B731E">
        <w:rPr>
          <w:rFonts w:ascii="Times New Roman" w:hAnsi="Times New Roman" w:cs="Times New Roman"/>
          <w:sz w:val="28"/>
          <w:szCs w:val="28"/>
        </w:rPr>
        <w:t xml:space="preserve"> Результаты </w:t>
      </w:r>
      <w:proofErr w:type="gramStart"/>
      <w:r w:rsidR="00837F84" w:rsidRPr="006B73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37F84" w:rsidRPr="006B731E">
        <w:rPr>
          <w:rFonts w:ascii="Times New Roman" w:hAnsi="Times New Roman" w:cs="Times New Roman"/>
          <w:sz w:val="28"/>
          <w:szCs w:val="28"/>
        </w:rPr>
        <w:t xml:space="preserve"> реализацией документов, подготовленных </w:t>
      </w:r>
      <w:r w:rsidR="00433B2D" w:rsidRPr="006B731E">
        <w:rPr>
          <w:rFonts w:ascii="Times New Roman" w:hAnsi="Times New Roman" w:cs="Times New Roman"/>
          <w:sz w:val="28"/>
          <w:szCs w:val="28"/>
        </w:rPr>
        <w:t xml:space="preserve">(направленных) </w:t>
      </w:r>
      <w:r w:rsidR="00837F84" w:rsidRPr="006B731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мероприятия, </w:t>
      </w:r>
      <w:r w:rsidR="00302AD5" w:rsidRPr="006B731E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783F5C">
        <w:rPr>
          <w:rFonts w:ascii="Times New Roman" w:hAnsi="Times New Roman" w:cs="Times New Roman"/>
          <w:sz w:val="28"/>
          <w:szCs w:val="28"/>
        </w:rPr>
        <w:t>в </w:t>
      </w:r>
      <w:r w:rsidR="0082464F" w:rsidRPr="006B731E">
        <w:rPr>
          <w:rFonts w:ascii="Times New Roman" w:hAnsi="Times New Roman" w:cs="Times New Roman"/>
          <w:sz w:val="28"/>
          <w:szCs w:val="28"/>
        </w:rPr>
        <w:t>соответствии с</w:t>
      </w:r>
      <w:r w:rsidR="00783F5C">
        <w:rPr>
          <w:rFonts w:ascii="Times New Roman" w:hAnsi="Times New Roman" w:cs="Times New Roman"/>
          <w:sz w:val="28"/>
          <w:szCs w:val="28"/>
        </w:rPr>
        <w:t xml:space="preserve"> </w:t>
      </w:r>
      <w:r w:rsidR="00302AD5" w:rsidRPr="006B731E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467A8D" w:rsidRPr="006B731E">
        <w:rPr>
          <w:rFonts w:ascii="Times New Roman" w:hAnsi="Times New Roman" w:cs="Times New Roman"/>
          <w:sz w:val="28"/>
          <w:szCs w:val="28"/>
        </w:rPr>
        <w:t xml:space="preserve">в </w:t>
      </w:r>
      <w:r w:rsidR="00E34D47">
        <w:rPr>
          <w:rFonts w:ascii="Times New Roman" w:hAnsi="Times New Roman" w:cs="Times New Roman"/>
          <w:sz w:val="28"/>
          <w:szCs w:val="28"/>
        </w:rPr>
        <w:t>КСП ЧР</w:t>
      </w:r>
      <w:r w:rsidR="00467A8D" w:rsidRPr="006B731E">
        <w:rPr>
          <w:rFonts w:ascii="Times New Roman" w:hAnsi="Times New Roman" w:cs="Times New Roman"/>
          <w:sz w:val="28"/>
          <w:szCs w:val="28"/>
        </w:rPr>
        <w:t xml:space="preserve"> </w:t>
      </w:r>
      <w:r w:rsidR="00302AD5" w:rsidRPr="006B731E">
        <w:rPr>
          <w:rFonts w:ascii="Times New Roman" w:hAnsi="Times New Roman" w:cs="Times New Roman"/>
          <w:sz w:val="28"/>
          <w:szCs w:val="28"/>
        </w:rPr>
        <w:t>правилами документооборота.</w:t>
      </w:r>
    </w:p>
    <w:p w14:paraId="7C446A7B" w14:textId="07F42790" w:rsidR="007E6D47" w:rsidRPr="006B731E" w:rsidRDefault="002E1A60" w:rsidP="00A1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5.7.</w:t>
      </w:r>
      <w:r w:rsidR="007E6D47" w:rsidRPr="006B731E">
        <w:rPr>
          <w:szCs w:val="28"/>
        </w:rPr>
        <w:t> В случае невыполнения представлений по результатам проведенных контрольных мероприятий:</w:t>
      </w:r>
    </w:p>
    <w:p w14:paraId="67B5E4E5" w14:textId="68C67D62" w:rsidR="007E6D47" w:rsidRPr="006B731E" w:rsidRDefault="00A173C8" w:rsidP="00A1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 </w:t>
      </w:r>
      <w:r w:rsidR="007E6D47" w:rsidRPr="006B731E">
        <w:rPr>
          <w:szCs w:val="28"/>
        </w:rPr>
        <w:t>направляются предписания в проверенные органы (организации), органы, уполномоченные на рассмотрение внесенных представлений</w:t>
      </w:r>
      <w:r w:rsidR="00E93F52" w:rsidRPr="006B731E">
        <w:rPr>
          <w:szCs w:val="28"/>
        </w:rPr>
        <w:t xml:space="preserve"> (приложение 2</w:t>
      </w:r>
      <w:r w:rsidR="00280EDD">
        <w:rPr>
          <w:szCs w:val="28"/>
        </w:rPr>
        <w:t>1 к настоящему стандарту</w:t>
      </w:r>
      <w:r w:rsidR="007E6D47" w:rsidRPr="006B731E">
        <w:rPr>
          <w:szCs w:val="28"/>
        </w:rPr>
        <w:t>);</w:t>
      </w:r>
    </w:p>
    <w:p w14:paraId="481B1AE7" w14:textId="6D31BF8F" w:rsidR="007E6D47" w:rsidRPr="006B731E" w:rsidRDefault="00A173C8" w:rsidP="00A1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731E">
        <w:rPr>
          <w:szCs w:val="28"/>
          <w:lang w:eastAsia="ru-RU"/>
        </w:rPr>
        <w:t>–</w:t>
      </w:r>
      <w:r w:rsidR="007E6D47" w:rsidRPr="006B731E">
        <w:rPr>
          <w:szCs w:val="28"/>
          <w:lang w:val="en-US"/>
        </w:rPr>
        <w:t> </w:t>
      </w:r>
      <w:r w:rsidR="007E6D47" w:rsidRPr="006B731E">
        <w:rPr>
          <w:szCs w:val="28"/>
        </w:rPr>
        <w:t xml:space="preserve">составляются </w:t>
      </w:r>
      <w:r w:rsidR="007E6D47" w:rsidRPr="003F25C3">
        <w:rPr>
          <w:szCs w:val="28"/>
        </w:rPr>
        <w:t>протоколы об административном правонарушении,</w:t>
      </w:r>
      <w:r w:rsidR="007E6D47" w:rsidRPr="006B731E">
        <w:rPr>
          <w:szCs w:val="28"/>
        </w:rPr>
        <w:t xml:space="preserve"> предусмотренном ч.20 ст.19.5. Кодекса об административных правонарушениях Российской Федерации</w:t>
      </w:r>
      <w:r w:rsidR="00275271" w:rsidRPr="006B731E">
        <w:rPr>
          <w:szCs w:val="28"/>
        </w:rPr>
        <w:t xml:space="preserve"> (далее – КоАП РФ)</w:t>
      </w:r>
      <w:r w:rsidR="007E6D47" w:rsidRPr="006B731E">
        <w:rPr>
          <w:szCs w:val="28"/>
        </w:rPr>
        <w:t>.</w:t>
      </w:r>
    </w:p>
    <w:p w14:paraId="1EB41605" w14:textId="395102B4" w:rsidR="00706285" w:rsidRPr="00706285" w:rsidRDefault="002E1A60" w:rsidP="0070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547074">
        <w:rPr>
          <w:szCs w:val="28"/>
        </w:rPr>
        <w:t>8</w:t>
      </w:r>
      <w:r>
        <w:rPr>
          <w:szCs w:val="28"/>
        </w:rPr>
        <w:t>.</w:t>
      </w:r>
      <w:r w:rsidR="00706285" w:rsidRPr="00706285">
        <w:rPr>
          <w:szCs w:val="28"/>
        </w:rPr>
        <w:t xml:space="preserve"> </w:t>
      </w:r>
      <w:r w:rsidR="00547074" w:rsidRPr="00706285">
        <w:rPr>
          <w:szCs w:val="28"/>
        </w:rPr>
        <w:t xml:space="preserve">Информация о составлении должностными лицами КСП </w:t>
      </w:r>
      <w:r w:rsidR="00547074">
        <w:rPr>
          <w:szCs w:val="28"/>
        </w:rPr>
        <w:t>ЧР</w:t>
      </w:r>
      <w:r w:rsidR="00547074" w:rsidRPr="00706285">
        <w:rPr>
          <w:szCs w:val="28"/>
        </w:rPr>
        <w:t xml:space="preserve"> протоколов об административных правонарушениях, направлении протоколов</w:t>
      </w:r>
      <w:r w:rsidR="00547074">
        <w:rPr>
          <w:szCs w:val="28"/>
        </w:rPr>
        <w:t xml:space="preserve"> и  и</w:t>
      </w:r>
      <w:r w:rsidR="00547074" w:rsidRPr="00706285">
        <w:rPr>
          <w:szCs w:val="28"/>
        </w:rPr>
        <w:t xml:space="preserve">нформация о результатах рассмотрения дел об административных и иных материалов дела для рассмотрения судебными органами подлежит учету в </w:t>
      </w:r>
      <w:bookmarkStart w:id="14" w:name="_Hlk154246676"/>
      <w:r w:rsidR="00547074">
        <w:rPr>
          <w:szCs w:val="28"/>
        </w:rPr>
        <w:t>соответствующем журнале и в ПК «</w:t>
      </w:r>
      <w:proofErr w:type="spellStart"/>
      <w:r w:rsidR="00547074">
        <w:rPr>
          <w:szCs w:val="28"/>
        </w:rPr>
        <w:t>Финконтроль</w:t>
      </w:r>
      <w:proofErr w:type="spellEnd"/>
      <w:r w:rsidR="00547074">
        <w:rPr>
          <w:szCs w:val="28"/>
        </w:rPr>
        <w:t>»</w:t>
      </w:r>
      <w:bookmarkEnd w:id="14"/>
      <w:r w:rsidR="00706285" w:rsidRPr="00706285">
        <w:rPr>
          <w:szCs w:val="28"/>
        </w:rPr>
        <w:t xml:space="preserve">. </w:t>
      </w:r>
    </w:p>
    <w:p w14:paraId="3E97BE79" w14:textId="25E41EAB" w:rsidR="006B3117" w:rsidRPr="006B731E" w:rsidRDefault="002E1A60" w:rsidP="0089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547074">
        <w:rPr>
          <w:szCs w:val="28"/>
        </w:rPr>
        <w:t>9</w:t>
      </w:r>
      <w:r>
        <w:rPr>
          <w:szCs w:val="28"/>
        </w:rPr>
        <w:t>.</w:t>
      </w:r>
      <w:r w:rsidR="00D90898" w:rsidRPr="006B731E">
        <w:rPr>
          <w:szCs w:val="28"/>
        </w:rPr>
        <w:t xml:space="preserve"> Учет результатов </w:t>
      </w:r>
      <w:proofErr w:type="gramStart"/>
      <w:r w:rsidR="00D90898" w:rsidRPr="006B731E">
        <w:rPr>
          <w:szCs w:val="28"/>
        </w:rPr>
        <w:t>контроля за</w:t>
      </w:r>
      <w:proofErr w:type="gramEnd"/>
      <w:r w:rsidR="00D90898" w:rsidRPr="006B731E">
        <w:rPr>
          <w:szCs w:val="28"/>
        </w:rPr>
        <w:t xml:space="preserve"> реализацией документов, </w:t>
      </w:r>
      <w:r w:rsidR="00433B2D" w:rsidRPr="006B731E">
        <w:rPr>
          <w:szCs w:val="28"/>
        </w:rPr>
        <w:t>подготовленных (</w:t>
      </w:r>
      <w:r w:rsidR="00D90898" w:rsidRPr="006B731E">
        <w:rPr>
          <w:szCs w:val="28"/>
        </w:rPr>
        <w:t>направленных</w:t>
      </w:r>
      <w:r w:rsidR="00433B2D" w:rsidRPr="006B731E">
        <w:rPr>
          <w:szCs w:val="28"/>
        </w:rPr>
        <w:t>)</w:t>
      </w:r>
      <w:r w:rsidR="00D90898" w:rsidRPr="006B731E">
        <w:rPr>
          <w:szCs w:val="28"/>
        </w:rPr>
        <w:t xml:space="preserve"> по </w:t>
      </w:r>
      <w:r w:rsidR="00824C83" w:rsidRPr="006B731E">
        <w:rPr>
          <w:szCs w:val="28"/>
        </w:rPr>
        <w:t xml:space="preserve">результатам </w:t>
      </w:r>
      <w:r w:rsidR="00D90898" w:rsidRPr="006B731E">
        <w:rPr>
          <w:szCs w:val="28"/>
        </w:rPr>
        <w:t>проведенных контрольных мероприятий, осуществляется</w:t>
      </w:r>
      <w:r w:rsidR="00547074">
        <w:rPr>
          <w:szCs w:val="28"/>
        </w:rPr>
        <w:t>,</w:t>
      </w:r>
      <w:r w:rsidR="00D90898" w:rsidRPr="006B731E">
        <w:rPr>
          <w:szCs w:val="28"/>
        </w:rPr>
        <w:t xml:space="preserve"> </w:t>
      </w:r>
      <w:r w:rsidR="00234777" w:rsidRPr="006B731E">
        <w:rPr>
          <w:szCs w:val="28"/>
        </w:rPr>
        <w:t xml:space="preserve">в том числе </w:t>
      </w:r>
      <w:r w:rsidR="00D90898" w:rsidRPr="006B731E">
        <w:rPr>
          <w:szCs w:val="28"/>
        </w:rPr>
        <w:t xml:space="preserve">в </w:t>
      </w:r>
      <w:bookmarkEnd w:id="7"/>
      <w:r w:rsidR="00EC4B7F">
        <w:rPr>
          <w:szCs w:val="28"/>
        </w:rPr>
        <w:t>информационной системе ПК «</w:t>
      </w:r>
      <w:proofErr w:type="spellStart"/>
      <w:r w:rsidR="00EC4B7F">
        <w:rPr>
          <w:szCs w:val="28"/>
        </w:rPr>
        <w:t>Финконтроль</w:t>
      </w:r>
      <w:proofErr w:type="spellEnd"/>
      <w:r w:rsidR="00EC4B7F">
        <w:rPr>
          <w:szCs w:val="28"/>
        </w:rPr>
        <w:t>».</w:t>
      </w:r>
    </w:p>
    <w:p w14:paraId="41746936" w14:textId="05C0D484" w:rsidR="00291079" w:rsidRDefault="00291079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51A59023" w14:textId="579773CB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68420DDB" w14:textId="46244623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78A37850" w14:textId="324B9FD5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1A3F7125" w14:textId="0EE445DA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66587284" w14:textId="6A2E263D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077DEEC5" w14:textId="053DB1AB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2AD5A625" w14:textId="615395AF" w:rsidR="006410E1" w:rsidRDefault="006410E1" w:rsidP="00A173C8">
      <w:pPr>
        <w:pStyle w:val="310"/>
        <w:suppressAutoHyphens/>
        <w:ind w:left="0" w:firstLine="709"/>
        <w:rPr>
          <w:color w:val="FF0000"/>
          <w:spacing w:val="-1"/>
          <w:szCs w:val="28"/>
        </w:rPr>
      </w:pPr>
    </w:p>
    <w:p w14:paraId="6691A7B4" w14:textId="77777777" w:rsidR="00EC2062" w:rsidRPr="006410E1" w:rsidRDefault="00EC2062" w:rsidP="00DD068E">
      <w:pPr>
        <w:pageBreakBefore/>
        <w:rPr>
          <w:lang w:eastAsia="ru-RU"/>
        </w:rPr>
      </w:pPr>
      <w:r w:rsidRPr="006410E1">
        <w:rPr>
          <w:lang w:eastAsia="ru-RU"/>
        </w:rPr>
        <w:t xml:space="preserve">Приложение </w:t>
      </w:r>
      <w:r>
        <w:rPr>
          <w:lang w:eastAsia="ru-RU"/>
        </w:rPr>
        <w:t>1</w:t>
      </w:r>
    </w:p>
    <w:p w14:paraId="7CDB936E" w14:textId="77777777" w:rsidR="00EC2062" w:rsidRPr="006410E1" w:rsidRDefault="00EC2062" w:rsidP="00EC2062">
      <w:pPr>
        <w:spacing w:after="0" w:line="240" w:lineRule="auto"/>
        <w:ind w:firstLine="709"/>
        <w:jc w:val="both"/>
        <w:rPr>
          <w:rFonts w:eastAsia="Times New Roman"/>
          <w:sz w:val="8"/>
          <w:szCs w:val="8"/>
          <w:lang w:eastAsia="ru-RU"/>
        </w:rPr>
      </w:pPr>
    </w:p>
    <w:tbl>
      <w:tblPr>
        <w:tblW w:w="11167" w:type="dxa"/>
        <w:tblInd w:w="-176" w:type="dxa"/>
        <w:tblLook w:val="04A0" w:firstRow="1" w:lastRow="0" w:firstColumn="1" w:lastColumn="0" w:noHBand="0" w:noVBand="1"/>
      </w:tblPr>
      <w:tblGrid>
        <w:gridCol w:w="5529"/>
        <w:gridCol w:w="806"/>
        <w:gridCol w:w="4832"/>
      </w:tblGrid>
      <w:tr w:rsidR="008511FB" w:rsidRPr="006410E1" w14:paraId="0E449930" w14:textId="77777777" w:rsidTr="00DD068E">
        <w:trPr>
          <w:trHeight w:val="1134"/>
        </w:trPr>
        <w:tc>
          <w:tcPr>
            <w:tcW w:w="5529" w:type="dxa"/>
          </w:tcPr>
          <w:p w14:paraId="0EB3EA82" w14:textId="0E245A98" w:rsidR="008511FB" w:rsidRPr="006410E1" w:rsidRDefault="004C14B2" w:rsidP="008511FB">
            <w:pPr>
              <w:spacing w:after="0" w:line="36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 w14:anchorId="0DA1AA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4.25pt;height:45pt;visibility:visible">
                  <v:imagedata r:id="rId9" o:title=""/>
                </v:shape>
              </w:pict>
            </w:r>
          </w:p>
        </w:tc>
        <w:tc>
          <w:tcPr>
            <w:tcW w:w="806" w:type="dxa"/>
          </w:tcPr>
          <w:p w14:paraId="27384755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832" w:type="dxa"/>
          </w:tcPr>
          <w:p w14:paraId="35155402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11FB" w:rsidRPr="006410E1" w14:paraId="170B855D" w14:textId="77777777" w:rsidTr="00DD068E">
        <w:trPr>
          <w:trHeight w:val="697"/>
        </w:trPr>
        <w:tc>
          <w:tcPr>
            <w:tcW w:w="5529" w:type="dxa"/>
          </w:tcPr>
          <w:p w14:paraId="5342ED67" w14:textId="77777777" w:rsidR="008511FB" w:rsidRPr="00414E1B" w:rsidRDefault="008511FB" w:rsidP="008C76AA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630A8F16" w14:textId="499A6BB3" w:rsidR="008511FB" w:rsidRPr="006410E1" w:rsidRDefault="008511FB" w:rsidP="008C76AA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806" w:type="dxa"/>
          </w:tcPr>
          <w:p w14:paraId="27202978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832" w:type="dxa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71"/>
            </w:tblGrid>
            <w:tr w:rsidR="008511FB" w:rsidRPr="006410E1" w14:paraId="38210B83" w14:textId="77777777" w:rsidTr="00DD068E">
              <w:tc>
                <w:tcPr>
                  <w:tcW w:w="3871" w:type="dxa"/>
                </w:tcPr>
                <w:p w14:paraId="17E39858" w14:textId="77777777" w:rsidR="008511FB" w:rsidRPr="006410E1" w:rsidRDefault="008511FB" w:rsidP="008C76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Должность руководителя органа или организации</w:t>
                  </w:r>
                </w:p>
                <w:p w14:paraId="7CF0ACC5" w14:textId="77777777" w:rsidR="008511FB" w:rsidRPr="006410E1" w:rsidRDefault="008511FB" w:rsidP="008C76A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  <w:tr w:rsidR="008511FB" w:rsidRPr="006410E1" w14:paraId="70CD0734" w14:textId="77777777" w:rsidTr="00DD068E">
              <w:tc>
                <w:tcPr>
                  <w:tcW w:w="3871" w:type="dxa"/>
                </w:tcPr>
                <w:p w14:paraId="66C36380" w14:textId="77777777" w:rsidR="008511FB" w:rsidRPr="006410E1" w:rsidRDefault="008511FB" w:rsidP="00DD068E">
                  <w:pPr>
                    <w:spacing w:after="0" w:line="360" w:lineRule="auto"/>
                    <w:ind w:firstLine="709"/>
                    <w:jc w:val="both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8511FB" w:rsidRPr="006410E1" w14:paraId="2F16B1C7" w14:textId="77777777" w:rsidTr="00DD068E">
              <w:tc>
                <w:tcPr>
                  <w:tcW w:w="3871" w:type="dxa"/>
                </w:tcPr>
                <w:p w14:paraId="049A50B4" w14:textId="77777777" w:rsidR="008511FB" w:rsidRPr="006410E1" w:rsidRDefault="008511FB" w:rsidP="00DD068E">
                  <w:pPr>
                    <w:spacing w:after="0" w:line="360" w:lineRule="auto"/>
                    <w:ind w:firstLine="709"/>
                    <w:jc w:val="center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</w:tbl>
          <w:p w14:paraId="14AEF577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11FB" w:rsidRPr="006410E1" w14:paraId="530634FF" w14:textId="77777777" w:rsidTr="00DD068E">
        <w:trPr>
          <w:trHeight w:val="693"/>
        </w:trPr>
        <w:tc>
          <w:tcPr>
            <w:tcW w:w="5529" w:type="dxa"/>
          </w:tcPr>
          <w:p w14:paraId="3DA54F54" w14:textId="7A7C8AEA" w:rsidR="008511FB" w:rsidRPr="006410E1" w:rsidRDefault="008511FB" w:rsidP="008C76A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806" w:type="dxa"/>
          </w:tcPr>
          <w:p w14:paraId="09E12861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832" w:type="dxa"/>
            <w:vMerge/>
          </w:tcPr>
          <w:p w14:paraId="1DD6C311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8511FB" w:rsidRPr="006410E1" w14:paraId="5CBA23F6" w14:textId="77777777" w:rsidTr="00DD068E">
        <w:trPr>
          <w:trHeight w:val="845"/>
        </w:trPr>
        <w:tc>
          <w:tcPr>
            <w:tcW w:w="5529" w:type="dxa"/>
          </w:tcPr>
          <w:p w14:paraId="31511513" w14:textId="77777777" w:rsidR="008511FB" w:rsidRPr="00414E1B" w:rsidRDefault="008511FB" w:rsidP="008C7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0EA25252" w14:textId="77777777" w:rsidR="008511FB" w:rsidRPr="00414E1B" w:rsidRDefault="008511FB" w:rsidP="008C7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043CD428" w14:textId="77777777" w:rsidR="008511FB" w:rsidRPr="00414E1B" w:rsidRDefault="008511FB" w:rsidP="008C7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283EB67C" w14:textId="2CA3B722" w:rsidR="008511FB" w:rsidRPr="006410E1" w:rsidRDefault="008511FB" w:rsidP="008C76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10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14:paraId="08EB6AB9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832" w:type="dxa"/>
            <w:vMerge/>
          </w:tcPr>
          <w:p w14:paraId="4A69ED1C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11FB" w:rsidRPr="006410E1" w14:paraId="4647D3DA" w14:textId="77777777" w:rsidTr="008C76AA">
        <w:trPr>
          <w:trHeight w:val="338"/>
        </w:trPr>
        <w:tc>
          <w:tcPr>
            <w:tcW w:w="5529" w:type="dxa"/>
          </w:tcPr>
          <w:p w14:paraId="6C027792" w14:textId="0B5C22CF" w:rsidR="008511FB" w:rsidRPr="006410E1" w:rsidRDefault="008511FB" w:rsidP="008C76A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806" w:type="dxa"/>
          </w:tcPr>
          <w:p w14:paraId="35B208C3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832" w:type="dxa"/>
          </w:tcPr>
          <w:p w14:paraId="0A06E9E6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8511FB" w:rsidRPr="006410E1" w14:paraId="7CB3450B" w14:textId="77777777" w:rsidTr="008C76AA">
        <w:trPr>
          <w:trHeight w:val="132"/>
        </w:trPr>
        <w:tc>
          <w:tcPr>
            <w:tcW w:w="5529" w:type="dxa"/>
            <w:vAlign w:val="bottom"/>
          </w:tcPr>
          <w:p w14:paraId="4C972DFB" w14:textId="44E352DE" w:rsidR="008511FB" w:rsidRPr="006410E1" w:rsidRDefault="008511FB" w:rsidP="008C76AA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806" w:type="dxa"/>
          </w:tcPr>
          <w:p w14:paraId="5ECBE394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832" w:type="dxa"/>
          </w:tcPr>
          <w:p w14:paraId="4EE68619" w14:textId="77777777" w:rsidR="008511FB" w:rsidRPr="006410E1" w:rsidRDefault="008511FB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</w:tbl>
    <w:p w14:paraId="4B94E9A2" w14:textId="77777777" w:rsidR="00EC2062" w:rsidRDefault="00EC2062" w:rsidP="00EC2062">
      <w:pPr>
        <w:spacing w:after="0" w:line="240" w:lineRule="auto"/>
        <w:ind w:left="426"/>
        <w:rPr>
          <w:rFonts w:eastAsia="Times New Roman"/>
          <w:b/>
          <w:szCs w:val="28"/>
          <w:lang w:eastAsia="ru-RU"/>
        </w:rPr>
      </w:pPr>
    </w:p>
    <w:p w14:paraId="5B2720FA" w14:textId="051D2EB1" w:rsidR="00EC2062" w:rsidRPr="006410E1" w:rsidRDefault="00EC2062" w:rsidP="008C76AA">
      <w:pPr>
        <w:spacing w:after="0" w:line="240" w:lineRule="auto"/>
        <w:ind w:left="426"/>
        <w:jc w:val="left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ЗАПРОС ИНФОРМАЦИИ</w:t>
      </w:r>
    </w:p>
    <w:p w14:paraId="4AD8CB68" w14:textId="77777777" w:rsidR="00FA771D" w:rsidRDefault="00FA771D" w:rsidP="00EC206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74AFCE0D" w14:textId="553AC65D" w:rsidR="00EC2062" w:rsidRPr="006410E1" w:rsidRDefault="00EC2062" w:rsidP="00EC206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  <w:proofErr w:type="gramStart"/>
      <w:r w:rsidRPr="006410E1">
        <w:rPr>
          <w:rFonts w:eastAsia="Times New Roman"/>
          <w:szCs w:val="28"/>
          <w:lang w:eastAsia="ru-RU"/>
        </w:rPr>
        <w:t>Уважаемый</w:t>
      </w:r>
      <w:proofErr w:type="gramEnd"/>
      <w:r w:rsidRPr="006410E1">
        <w:rPr>
          <w:rFonts w:eastAsia="Times New Roman"/>
          <w:szCs w:val="28"/>
          <w:lang w:eastAsia="ru-RU"/>
        </w:rPr>
        <w:t xml:space="preserve"> </w:t>
      </w:r>
      <w:r w:rsidRPr="006410E1">
        <w:rPr>
          <w:rFonts w:eastAsia="Times New Roman"/>
          <w:i/>
          <w:szCs w:val="28"/>
          <w:lang w:eastAsia="ru-RU"/>
        </w:rPr>
        <w:t>имя отчество</w:t>
      </w:r>
      <w:r w:rsidRPr="006410E1">
        <w:rPr>
          <w:rFonts w:eastAsia="Times New Roman"/>
          <w:szCs w:val="28"/>
          <w:lang w:eastAsia="ru-RU"/>
        </w:rPr>
        <w:t>!</w:t>
      </w:r>
    </w:p>
    <w:p w14:paraId="1780CAF3" w14:textId="77777777" w:rsidR="00EC2062" w:rsidRPr="006410E1" w:rsidRDefault="00EC2062" w:rsidP="00EC206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42F69A6D" w14:textId="77777777" w:rsidR="00EC2062" w:rsidRPr="006410E1" w:rsidRDefault="00EC2062" w:rsidP="00EC2062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410E1">
        <w:rPr>
          <w:rFonts w:eastAsia="Times New Roman"/>
          <w:szCs w:val="20"/>
          <w:lang w:eastAsia="ru-RU"/>
        </w:rPr>
        <w:t>с</w:t>
      </w:r>
      <w:proofErr w:type="gramEnd"/>
      <w:r w:rsidRPr="006410E1">
        <w:rPr>
          <w:rFonts w:eastAsia="Times New Roman"/>
          <w:szCs w:val="20"/>
          <w:lang w:eastAsia="ru-RU"/>
        </w:rPr>
        <w:t>_________________________________________________</w:t>
      </w:r>
    </w:p>
    <w:p w14:paraId="098F32C0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559A997C" w14:textId="77777777" w:rsidR="00EC2062" w:rsidRPr="006410E1" w:rsidRDefault="00EC2062" w:rsidP="00EC2062">
      <w:pPr>
        <w:spacing w:after="0" w:line="240" w:lineRule="auto"/>
        <w:ind w:right="-284" w:firstLine="709"/>
        <w:jc w:val="center"/>
        <w:rPr>
          <w:rFonts w:eastAsia="Times New Roman"/>
          <w:snapToGrid w:val="0"/>
          <w:szCs w:val="20"/>
          <w:vertAlign w:val="superscript"/>
          <w:lang w:eastAsia="ru-RU"/>
        </w:rPr>
      </w:pPr>
      <w:r w:rsidRPr="006410E1">
        <w:rPr>
          <w:rFonts w:eastAsia="Times New Roman"/>
          <w:szCs w:val="20"/>
          <w:vertAlign w:val="superscript"/>
          <w:lang w:eastAsia="ru-RU"/>
        </w:rPr>
        <w:t xml:space="preserve">(пункт плана работы Контрольно-счетной палаты Чувашской Республики, 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>иные основания для проведения контрольного мероприятия, предусмотренные Законом Чувашской Республики от 13.09.2011 №58 «О Контрольно-счетной палате Чувашской Республики»)</w:t>
      </w:r>
    </w:p>
    <w:p w14:paraId="26FF0A8E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проводится контрольное мероприятие «__________________________________</w:t>
      </w:r>
    </w:p>
    <w:p w14:paraId="2144C1A1" w14:textId="4CA0F2F3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lang w:eastAsia="ru-RU"/>
        </w:rPr>
        <w:t>____________________________________________________________________</w:t>
      </w:r>
      <w:r w:rsidR="008C76AA">
        <w:rPr>
          <w:rFonts w:eastAsia="Times New Roman"/>
          <w:lang w:eastAsia="ru-RU"/>
        </w:rPr>
        <w:t>___</w:t>
      </w:r>
      <w:r w:rsidRPr="006410E1">
        <w:rPr>
          <w:rFonts w:eastAsia="Times New Roman"/>
          <w:szCs w:val="20"/>
          <w:lang w:eastAsia="ru-RU"/>
        </w:rPr>
        <w:t xml:space="preserve">», </w:t>
      </w:r>
    </w:p>
    <w:p w14:paraId="65C5015F" w14:textId="77777777" w:rsidR="00EC2062" w:rsidRPr="006410E1" w:rsidRDefault="00EC2062" w:rsidP="00EC2062">
      <w:pPr>
        <w:spacing w:after="0" w:line="240" w:lineRule="auto"/>
        <w:ind w:right="-284" w:firstLine="709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(наименование контрольного мероприятия)</w:t>
      </w:r>
    </w:p>
    <w:p w14:paraId="51D28914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8"/>
          <w:lang w:eastAsia="ru-RU"/>
        </w:rPr>
      </w:pPr>
      <w:proofErr w:type="gramStart"/>
      <w:r w:rsidRPr="006410E1">
        <w:rPr>
          <w:rFonts w:eastAsia="Times New Roman"/>
          <w:szCs w:val="28"/>
          <w:lang w:eastAsia="ru-RU"/>
        </w:rPr>
        <w:t>объектами</w:t>
      </w:r>
      <w:proofErr w:type="gramEnd"/>
      <w:r w:rsidRPr="006410E1">
        <w:rPr>
          <w:rFonts w:eastAsia="Times New Roman"/>
          <w:szCs w:val="28"/>
          <w:lang w:eastAsia="ru-RU"/>
        </w:rPr>
        <w:t xml:space="preserve"> которого являются _________________________________________.</w:t>
      </w:r>
    </w:p>
    <w:p w14:paraId="14E1AFDE" w14:textId="77777777" w:rsidR="00EC2062" w:rsidRPr="006410E1" w:rsidRDefault="00EC2062" w:rsidP="00EC2062">
      <w:pPr>
        <w:spacing w:after="0" w:line="240" w:lineRule="auto"/>
        <w:ind w:right="-284" w:firstLine="709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(наименование объектов контрольного мероприятия)</w:t>
      </w:r>
    </w:p>
    <w:p w14:paraId="312484D5" w14:textId="77777777" w:rsidR="00EC2062" w:rsidRPr="006410E1" w:rsidRDefault="00EC2062" w:rsidP="00EC2062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410E1">
        <w:rPr>
          <w:rFonts w:eastAsia="Times New Roman"/>
          <w:szCs w:val="20"/>
          <w:lang w:eastAsia="ru-RU"/>
        </w:rPr>
        <w:t>с</w:t>
      </w:r>
      <w:proofErr w:type="gramEnd"/>
      <w:r w:rsidRPr="006410E1">
        <w:rPr>
          <w:rFonts w:eastAsia="Times New Roman"/>
          <w:szCs w:val="20"/>
          <w:lang w:eastAsia="ru-RU"/>
        </w:rPr>
        <w:t>_________________________________________________</w:t>
      </w:r>
    </w:p>
    <w:p w14:paraId="6108A729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2401AA2F" w14:textId="77777777" w:rsidR="00EC2062" w:rsidRPr="006410E1" w:rsidRDefault="00EC2062" w:rsidP="00EC2062">
      <w:pPr>
        <w:spacing w:after="0" w:line="240" w:lineRule="auto"/>
        <w:ind w:right="-284" w:firstLine="709"/>
        <w:jc w:val="center"/>
        <w:rPr>
          <w:rFonts w:eastAsia="Times New Roman"/>
          <w:snapToGrid w:val="0"/>
          <w:szCs w:val="20"/>
          <w:vertAlign w:val="superscript"/>
          <w:lang w:eastAsia="ru-RU"/>
        </w:rPr>
      </w:pPr>
      <w:r w:rsidRPr="006410E1">
        <w:rPr>
          <w:rFonts w:eastAsia="Times New Roman"/>
          <w:szCs w:val="20"/>
          <w:vertAlign w:val="superscript"/>
          <w:lang w:eastAsia="ru-RU"/>
        </w:rPr>
        <w:t xml:space="preserve">(статья 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>Закона Чувашской Республики от 13.09.2011 №58 «О Контрольно-счетной палате Чувашской Республики»)</w:t>
      </w:r>
    </w:p>
    <w:p w14:paraId="6EEAA231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прошу до «___»______________20___ года представить (поручить представить) </w:t>
      </w:r>
    </w:p>
    <w:p w14:paraId="3A5D18D4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208E4D91" w14:textId="77777777" w:rsidR="00EC2062" w:rsidRPr="006410E1" w:rsidRDefault="00EC2062" w:rsidP="00EC2062">
      <w:pPr>
        <w:spacing w:after="120" w:line="240" w:lineRule="auto"/>
        <w:ind w:right="-284" w:firstLine="709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(должность, инициалы, фамилия руководителя контрольного мероприятия)</w:t>
      </w:r>
    </w:p>
    <w:p w14:paraId="0E427145" w14:textId="77777777" w:rsidR="00EC2062" w:rsidRPr="006410E1" w:rsidRDefault="00EC2062" w:rsidP="00EC2062">
      <w:pPr>
        <w:spacing w:after="0" w:line="360" w:lineRule="auto"/>
        <w:ind w:right="-284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следующие документы </w:t>
      </w:r>
      <w:r w:rsidRPr="006410E1">
        <w:rPr>
          <w:rFonts w:eastAsia="Times New Roman"/>
          <w:szCs w:val="28"/>
          <w:lang w:eastAsia="ru-RU"/>
        </w:rPr>
        <w:t>(материалы, данные или информацию):</w:t>
      </w:r>
    </w:p>
    <w:p w14:paraId="26002362" w14:textId="07E80E27" w:rsidR="00EC2062" w:rsidRPr="006410E1" w:rsidRDefault="00EC2062" w:rsidP="00EC2062">
      <w:pPr>
        <w:spacing w:after="0" w:line="240" w:lineRule="auto"/>
        <w:ind w:right="-284"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>1. </w:t>
      </w:r>
      <w:r w:rsidRPr="006410E1">
        <w:rPr>
          <w:rFonts w:eastAsia="Times New Roman"/>
          <w:lang w:eastAsia="ru-RU"/>
        </w:rPr>
        <w:t>______________________________________________</w:t>
      </w:r>
      <w:r w:rsidR="008C76AA">
        <w:rPr>
          <w:rFonts w:eastAsia="Times New Roman"/>
          <w:lang w:eastAsia="ru-RU"/>
        </w:rPr>
        <w:t>___________________</w:t>
      </w:r>
      <w:r w:rsidRPr="006410E1">
        <w:rPr>
          <w:rFonts w:eastAsia="Times New Roman"/>
          <w:sz w:val="20"/>
          <w:szCs w:val="20"/>
          <w:lang w:eastAsia="ru-RU"/>
        </w:rPr>
        <w:t>.</w:t>
      </w:r>
    </w:p>
    <w:p w14:paraId="6E5A2CBB" w14:textId="77777777" w:rsidR="00EC2062" w:rsidRPr="006410E1" w:rsidRDefault="00EC2062" w:rsidP="00FA771D">
      <w:pPr>
        <w:spacing w:after="0" w:line="240" w:lineRule="auto"/>
        <w:ind w:firstLine="709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14:paraId="147302BD" w14:textId="77777777" w:rsidR="00EC2062" w:rsidRPr="006410E1" w:rsidRDefault="00EC2062" w:rsidP="00EC2062">
      <w:pPr>
        <w:spacing w:after="0" w:line="240" w:lineRule="auto"/>
        <w:ind w:right="-284"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2._____________________________________________________________.</w:t>
      </w:r>
    </w:p>
    <w:p w14:paraId="1B3CC96E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b/>
          <w:szCs w:val="28"/>
          <w:lang w:eastAsia="ru-RU"/>
        </w:rPr>
      </w:pPr>
    </w:p>
    <w:p w14:paraId="0608405B" w14:textId="77777777" w:rsidR="00EC2062" w:rsidRPr="006410E1" w:rsidRDefault="00EC2062" w:rsidP="00EC2062">
      <w:pPr>
        <w:spacing w:after="0" w:line="240" w:lineRule="auto"/>
        <w:ind w:right="-284"/>
        <w:jc w:val="both"/>
        <w:rPr>
          <w:rFonts w:eastAsia="Times New Roman"/>
          <w:b/>
          <w:szCs w:val="20"/>
          <w:lang w:eastAsia="ru-RU"/>
        </w:rPr>
        <w:sectPr w:rsidR="00EC2062" w:rsidRPr="006410E1" w:rsidSect="00FA771D">
          <w:headerReference w:type="default" r:id="rId11"/>
          <w:pgSz w:w="11907" w:h="16840" w:code="9"/>
          <w:pgMar w:top="323" w:right="567" w:bottom="1134" w:left="1418" w:header="556" w:footer="709" w:gutter="0"/>
          <w:cols w:space="60"/>
          <w:noEndnote/>
          <w:titlePg/>
          <w:docGrid w:linePitch="381"/>
        </w:sectPr>
      </w:pPr>
      <w:r w:rsidRPr="006410E1">
        <w:rPr>
          <w:rFonts w:eastAsia="Times New Roman"/>
          <w:b/>
          <w:szCs w:val="28"/>
          <w:lang w:eastAsia="ru-RU"/>
        </w:rPr>
        <w:t xml:space="preserve">Председатель </w:t>
      </w:r>
      <w:r w:rsidRPr="006410E1">
        <w:rPr>
          <w:rFonts w:eastAsia="Times New Roman"/>
          <w:szCs w:val="28"/>
          <w:lang w:eastAsia="ru-RU"/>
        </w:rPr>
        <w:t xml:space="preserve">                           </w:t>
      </w:r>
      <w:r w:rsidRPr="006410E1">
        <w:rPr>
          <w:rFonts w:eastAsia="Times New Roman"/>
          <w:i/>
          <w:szCs w:val="28"/>
          <w:lang w:eastAsia="ru-RU"/>
        </w:rPr>
        <w:t>личная подпись</w:t>
      </w:r>
      <w:r w:rsidRPr="006410E1">
        <w:rPr>
          <w:rFonts w:eastAsia="Times New Roman"/>
          <w:szCs w:val="28"/>
          <w:lang w:eastAsia="ru-RU"/>
        </w:rPr>
        <w:t xml:space="preserve">                </w:t>
      </w:r>
      <w:r w:rsidRPr="006410E1">
        <w:rPr>
          <w:rFonts w:eastAsia="Times New Roman"/>
          <w:b/>
          <w:szCs w:val="28"/>
          <w:lang w:eastAsia="ru-RU"/>
        </w:rPr>
        <w:t>инициалы, фамилия</w:t>
      </w:r>
    </w:p>
    <w:p w14:paraId="0CDF14FE" w14:textId="77777777" w:rsidR="00EC2062" w:rsidRPr="006410E1" w:rsidRDefault="00EC2062" w:rsidP="00DD068E">
      <w:pPr>
        <w:rPr>
          <w:caps/>
        </w:rPr>
      </w:pPr>
      <w:r w:rsidRPr="006410E1">
        <w:t xml:space="preserve">Приложение </w:t>
      </w:r>
      <w:r>
        <w:t>2</w:t>
      </w:r>
    </w:p>
    <w:p w14:paraId="653515D5" w14:textId="77777777" w:rsidR="00EC2062" w:rsidRPr="006410E1" w:rsidRDefault="00EC2062" w:rsidP="00EC2062">
      <w:pPr>
        <w:spacing w:after="0" w:line="240" w:lineRule="auto"/>
        <w:ind w:left="284" w:right="-284"/>
        <w:jc w:val="center"/>
        <w:outlineLvl w:val="0"/>
        <w:rPr>
          <w:rFonts w:eastAsia="Times New Roman"/>
          <w:b/>
          <w:caps/>
          <w:spacing w:val="60"/>
          <w:szCs w:val="28"/>
          <w:lang w:val="x-none" w:eastAsia="x-none"/>
        </w:rPr>
      </w:pPr>
      <w:r w:rsidRPr="006410E1">
        <w:rPr>
          <w:rFonts w:eastAsia="Times New Roman"/>
          <w:b/>
          <w:caps/>
          <w:spacing w:val="60"/>
          <w:szCs w:val="28"/>
          <w:lang w:val="x-none" w:eastAsia="x-none"/>
        </w:rPr>
        <w:t>Акт</w:t>
      </w:r>
    </w:p>
    <w:p w14:paraId="40938A1C" w14:textId="77777777" w:rsidR="00EC2062" w:rsidRPr="006410E1" w:rsidRDefault="00EC2062" w:rsidP="00EC2062">
      <w:pPr>
        <w:spacing w:after="0" w:line="240" w:lineRule="auto"/>
        <w:ind w:left="284" w:right="-284"/>
        <w:jc w:val="center"/>
        <w:outlineLvl w:val="2"/>
        <w:rPr>
          <w:rFonts w:eastAsia="Times New Roman"/>
          <w:b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по фактам непредставления или несвоевременного представления документов и материалов</w:t>
      </w:r>
    </w:p>
    <w:p w14:paraId="77262611" w14:textId="77777777" w:rsidR="00EC2062" w:rsidRPr="006410E1" w:rsidRDefault="00EC2062" w:rsidP="00EC2062">
      <w:pPr>
        <w:spacing w:after="0" w:line="240" w:lineRule="auto"/>
        <w:ind w:left="284" w:right="-284"/>
        <w:jc w:val="center"/>
        <w:outlineLvl w:val="2"/>
        <w:rPr>
          <w:rFonts w:eastAsia="Times New Roman"/>
          <w:b/>
          <w:snapToGrid w:val="0"/>
          <w:szCs w:val="28"/>
          <w:lang w:val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EC2062" w:rsidRPr="006410E1" w14:paraId="28E7662B" w14:textId="77777777" w:rsidTr="00DD068E">
        <w:tc>
          <w:tcPr>
            <w:tcW w:w="3996" w:type="dxa"/>
          </w:tcPr>
          <w:p w14:paraId="0D8F4879" w14:textId="77777777" w:rsidR="00EC2062" w:rsidRPr="006410E1" w:rsidRDefault="00EC206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0"/>
                <w:lang w:eastAsia="ru-RU"/>
              </w:rPr>
              <w:t>___________________________</w:t>
            </w:r>
          </w:p>
          <w:p w14:paraId="4CDC0BD2" w14:textId="77777777" w:rsidR="00EC2062" w:rsidRPr="006410E1" w:rsidRDefault="00EC206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8"/>
                <w:vertAlign w:val="superscript"/>
                <w:lang w:eastAsia="ru-RU"/>
              </w:rPr>
            </w:pPr>
            <w:r w:rsidRPr="006410E1">
              <w:rPr>
                <w:rFonts w:eastAsia="Times New Roman"/>
                <w:szCs w:val="28"/>
                <w:vertAlign w:val="superscript"/>
                <w:lang w:eastAsia="ru-RU"/>
              </w:rPr>
              <w:t>(населенный пункт)</w:t>
            </w:r>
          </w:p>
        </w:tc>
        <w:tc>
          <w:tcPr>
            <w:tcW w:w="1692" w:type="dxa"/>
          </w:tcPr>
          <w:p w14:paraId="30BE442B" w14:textId="77777777" w:rsidR="00EC2062" w:rsidRPr="006410E1" w:rsidRDefault="00EC206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</w:p>
          <w:p w14:paraId="0E49E709" w14:textId="77777777" w:rsidR="00EC2062" w:rsidRPr="006410E1" w:rsidRDefault="00EC206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6" w:type="dxa"/>
          </w:tcPr>
          <w:p w14:paraId="44310DB3" w14:textId="77777777" w:rsidR="00EC2062" w:rsidRPr="006410E1" w:rsidRDefault="00EC206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0"/>
                <w:lang w:eastAsia="ru-RU"/>
              </w:rPr>
              <w:t>«__»___________20___года</w:t>
            </w:r>
          </w:p>
        </w:tc>
      </w:tr>
    </w:tbl>
    <w:p w14:paraId="504746CD" w14:textId="77777777" w:rsidR="00EC2062" w:rsidRPr="006410E1" w:rsidRDefault="00EC2062" w:rsidP="00EC2062">
      <w:pPr>
        <w:spacing w:after="0" w:line="240" w:lineRule="auto"/>
        <w:ind w:left="284" w:right="-284"/>
        <w:jc w:val="center"/>
        <w:outlineLvl w:val="2"/>
        <w:rPr>
          <w:rFonts w:eastAsia="Times New Roman"/>
          <w:b/>
          <w:snapToGrid w:val="0"/>
          <w:szCs w:val="28"/>
          <w:lang w:val="x-none"/>
        </w:rPr>
      </w:pPr>
    </w:p>
    <w:p w14:paraId="597415BD" w14:textId="77777777" w:rsidR="00EC2062" w:rsidRPr="006410E1" w:rsidRDefault="00EC2062" w:rsidP="00485888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410E1">
        <w:rPr>
          <w:rFonts w:eastAsia="Times New Roman"/>
          <w:szCs w:val="20"/>
          <w:lang w:eastAsia="ru-RU"/>
        </w:rPr>
        <w:t>с</w:t>
      </w:r>
      <w:proofErr w:type="gramEnd"/>
      <w:r w:rsidRPr="006410E1">
        <w:rPr>
          <w:rFonts w:eastAsia="Times New Roman"/>
          <w:szCs w:val="20"/>
          <w:lang w:eastAsia="ru-RU"/>
        </w:rPr>
        <w:t>_________________________________________________</w:t>
      </w:r>
    </w:p>
    <w:p w14:paraId="5572E9BF" w14:textId="77777777" w:rsidR="00EC2062" w:rsidRPr="006410E1" w:rsidRDefault="00EC2062" w:rsidP="00485888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 xml:space="preserve">                                           </w:t>
      </w:r>
      <w:proofErr w:type="gramStart"/>
      <w:r w:rsidRPr="006410E1">
        <w:rPr>
          <w:rFonts w:eastAsia="Times New Roman"/>
          <w:sz w:val="18"/>
          <w:szCs w:val="18"/>
          <w:lang w:eastAsia="ru-RU"/>
        </w:rPr>
        <w:t xml:space="preserve">(пункт плана работы контрольно-счетной палаты, </w:t>
      </w:r>
      <w:r w:rsidRPr="006410E1">
        <w:rPr>
          <w:rFonts w:eastAsia="Times New Roman"/>
          <w:snapToGrid w:val="0"/>
          <w:sz w:val="18"/>
          <w:szCs w:val="18"/>
          <w:lang w:eastAsia="ru-RU"/>
        </w:rPr>
        <w:t xml:space="preserve">иные основания для проведения </w:t>
      </w:r>
      <w:proofErr w:type="gramEnd"/>
    </w:p>
    <w:p w14:paraId="347E286B" w14:textId="77777777" w:rsidR="00EC2062" w:rsidRPr="006410E1" w:rsidRDefault="00EC2062" w:rsidP="00485888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66E15727" w14:textId="77777777" w:rsidR="00EC2062" w:rsidRPr="006410E1" w:rsidRDefault="00EC2062" w:rsidP="00485888">
      <w:pPr>
        <w:widowControl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napToGrid w:val="0"/>
          <w:sz w:val="18"/>
          <w:szCs w:val="18"/>
          <w:lang w:eastAsia="ru-RU"/>
        </w:rPr>
        <w:t>контрольного мероприятия, предусмотренные законом Чувашской Республики от 13.09.2011 №58 «О Контрольно-счетной палате Чувашской Республики»)</w:t>
      </w:r>
    </w:p>
    <w:p w14:paraId="6DD95B8A" w14:textId="77777777" w:rsidR="00EC2062" w:rsidRPr="006410E1" w:rsidRDefault="00EC2062" w:rsidP="00485888">
      <w:pPr>
        <w:spacing w:after="0" w:line="240" w:lineRule="auto"/>
        <w:ind w:right="-284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>в ________________________</w:t>
      </w:r>
      <w:r w:rsidRPr="006410E1">
        <w:rPr>
          <w:rFonts w:eastAsia="Times New Roman"/>
          <w:szCs w:val="20"/>
          <w:lang w:eastAsia="ru-RU"/>
        </w:rPr>
        <w:t>___________________________________________</w:t>
      </w:r>
    </w:p>
    <w:p w14:paraId="4699BE4F" w14:textId="77777777" w:rsidR="00EC2062" w:rsidRPr="006410E1" w:rsidRDefault="00EC2062" w:rsidP="00485888">
      <w:pPr>
        <w:spacing w:after="0" w:line="240" w:lineRule="auto"/>
        <w:ind w:right="-284"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(наименование объекта контрольного мероприятия)</w:t>
      </w:r>
    </w:p>
    <w:p w14:paraId="1326BC3C" w14:textId="77777777" w:rsidR="00EC2062" w:rsidRPr="006410E1" w:rsidRDefault="00EC2062" w:rsidP="00485888">
      <w:pPr>
        <w:spacing w:after="0" w:line="240" w:lineRule="auto"/>
        <w:ind w:right="-284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проводится контрольное мероприятие «_________________________________».</w:t>
      </w:r>
    </w:p>
    <w:p w14:paraId="501013FA" w14:textId="77777777" w:rsidR="00EC2062" w:rsidRPr="006410E1" w:rsidRDefault="00EC2062" w:rsidP="00485888">
      <w:pPr>
        <w:spacing w:after="0" w:line="240" w:lineRule="auto"/>
        <w:ind w:right="-284"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(наименование контрольного мероприятия)</w:t>
      </w:r>
    </w:p>
    <w:p w14:paraId="13DB30EB" w14:textId="77777777" w:rsidR="00EC2062" w:rsidRPr="006410E1" w:rsidRDefault="00EC2062" w:rsidP="00485888">
      <w:pPr>
        <w:spacing w:after="0" w:line="240" w:lineRule="auto"/>
        <w:ind w:right="-284" w:firstLine="709"/>
        <w:jc w:val="center"/>
        <w:rPr>
          <w:rFonts w:eastAsia="Times New Roman"/>
          <w:sz w:val="18"/>
          <w:szCs w:val="18"/>
          <w:lang w:eastAsia="ru-RU"/>
        </w:rPr>
      </w:pPr>
    </w:p>
    <w:p w14:paraId="5AF06BB4" w14:textId="77777777" w:rsidR="00EC2062" w:rsidRPr="006410E1" w:rsidRDefault="00EC2062" w:rsidP="0048588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Необходимые для проведения контрольного мероприятия документы и материалы были запрошены</w:t>
      </w:r>
    </w:p>
    <w:p w14:paraId="5460CB68" w14:textId="77777777" w:rsidR="00EC2062" w:rsidRPr="006410E1" w:rsidRDefault="00EC2062" w:rsidP="004858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</w:p>
    <w:p w14:paraId="206827A7" w14:textId="77777777" w:rsidR="00EC2062" w:rsidRPr="006410E1" w:rsidRDefault="00EC2062" w:rsidP="00485888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(должность, фамилия и инициалы должностного лица Контрольно-счетной палаты)</w:t>
      </w:r>
    </w:p>
    <w:p w14:paraId="56C60776" w14:textId="77777777" w:rsidR="00EC2062" w:rsidRPr="006410E1" w:rsidRDefault="00EC2062" w:rsidP="00485888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061912E3" w14:textId="77777777" w:rsidR="00EC2062" w:rsidRPr="006410E1" w:rsidRDefault="00EC2062" w:rsidP="0048588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в соответствии с запросом от «____» ____________ 20__ года №____. </w:t>
      </w:r>
    </w:p>
    <w:p w14:paraId="0AF639DA" w14:textId="77777777" w:rsidR="00EC2062" w:rsidRPr="006410E1" w:rsidRDefault="00EC2062" w:rsidP="00485888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Срок представления истек «____» ____________ 20__года.</w:t>
      </w:r>
    </w:p>
    <w:p w14:paraId="23161A31" w14:textId="77777777" w:rsidR="00EC2062" w:rsidRPr="006410E1" w:rsidRDefault="00EC2062" w:rsidP="00485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К настоящему времени _________________________________________</w:t>
      </w:r>
    </w:p>
    <w:p w14:paraId="21F793E8" w14:textId="77777777" w:rsidR="00EC2062" w:rsidRPr="006410E1" w:rsidRDefault="00EC2062" w:rsidP="00485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</w:t>
      </w:r>
    </w:p>
    <w:p w14:paraId="31F1F769" w14:textId="77777777" w:rsidR="00EC2062" w:rsidRPr="006410E1" w:rsidRDefault="00EC2062" w:rsidP="00485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(наименование объекта контрольного мероприятия и (или) должность, фамилия и инициалы должностного лица)</w:t>
      </w:r>
    </w:p>
    <w:p w14:paraId="2AAD3F9A" w14:textId="77777777" w:rsidR="00EC2062" w:rsidRPr="006410E1" w:rsidRDefault="00EC2062" w:rsidP="004858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36DC339" w14:textId="77777777" w:rsidR="00EC2062" w:rsidRPr="006410E1" w:rsidRDefault="00EC2062" w:rsidP="00485888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документы и материалы (не представлены / </w:t>
      </w:r>
      <w:proofErr w:type="gramStart"/>
      <w:r w:rsidRPr="006410E1">
        <w:rPr>
          <w:rFonts w:eastAsia="Times New Roman"/>
          <w:szCs w:val="28"/>
          <w:lang w:eastAsia="ru-RU"/>
        </w:rPr>
        <w:t>представлены</w:t>
      </w:r>
      <w:proofErr w:type="gramEnd"/>
      <w:r w:rsidRPr="006410E1">
        <w:rPr>
          <w:rFonts w:eastAsia="Times New Roman"/>
          <w:szCs w:val="28"/>
          <w:lang w:eastAsia="ru-RU"/>
        </w:rPr>
        <w:t xml:space="preserve"> с нарушением установленного срока/ представлены не в полном объеме), </w:t>
      </w:r>
      <w:r w:rsidRPr="006410E1">
        <w:rPr>
          <w:rFonts w:eastAsia="Times New Roman"/>
          <w:szCs w:val="20"/>
          <w:lang w:eastAsia="ru-RU"/>
        </w:rPr>
        <w:t>что является нарушением статей 15, 17 Закона Чувашской Республики от 13.09.2011 №58 «О Контрольно-счетной палате Чувашской Республики» и влечет за собой ответственность в соответствии с законодательством Российской Федерации и (или) Чувашской Республики.</w:t>
      </w:r>
    </w:p>
    <w:p w14:paraId="34E7381A" w14:textId="77777777" w:rsidR="00EC2062" w:rsidRPr="006410E1" w:rsidRDefault="00EC2062" w:rsidP="00485888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Настоящий Акт составлен в двух экземплярах, один из которых вручен </w:t>
      </w:r>
    </w:p>
    <w:p w14:paraId="2560017B" w14:textId="77777777" w:rsidR="00EC2062" w:rsidRPr="006410E1" w:rsidRDefault="00EC2062" w:rsidP="00485888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6F25A2D3" w14:textId="77777777" w:rsidR="00EC2062" w:rsidRPr="006410E1" w:rsidRDefault="00EC2062" w:rsidP="0048588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>(</w:t>
      </w:r>
      <w:proofErr w:type="gramStart"/>
      <w:r w:rsidRPr="006410E1">
        <w:rPr>
          <w:rFonts w:eastAsia="Times New Roman"/>
          <w:szCs w:val="20"/>
          <w:lang w:eastAsia="ru-RU"/>
        </w:rPr>
        <w:t>направлен</w:t>
      </w:r>
      <w:proofErr w:type="gramEnd"/>
      <w:r w:rsidRPr="006410E1">
        <w:rPr>
          <w:rFonts w:eastAsia="Times New Roman"/>
          <w:szCs w:val="20"/>
          <w:lang w:eastAsia="ru-RU"/>
        </w:rPr>
        <w:t xml:space="preserve">) для ознакомления </w:t>
      </w:r>
      <w:r w:rsidRPr="006410E1">
        <w:rPr>
          <w:rFonts w:eastAsia="Times New Roman"/>
          <w:szCs w:val="28"/>
          <w:lang w:eastAsia="ru-RU"/>
        </w:rPr>
        <w:t>_________________________________________.</w:t>
      </w:r>
    </w:p>
    <w:p w14:paraId="11E45C03" w14:textId="77777777" w:rsidR="00EC2062" w:rsidRPr="006410E1" w:rsidRDefault="00EC2062" w:rsidP="00485888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(должностное лицо проверяемого объекта, фамилия и инициалы)</w:t>
      </w:r>
    </w:p>
    <w:p w14:paraId="00AA8D2D" w14:textId="77777777" w:rsidR="00EC2062" w:rsidRPr="006410E1" w:rsidRDefault="00EC2062" w:rsidP="00485888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C2062" w:rsidRPr="006410E1" w14:paraId="70ED3E21" w14:textId="77777777" w:rsidTr="00DD068E">
        <w:trPr>
          <w:cantSplit/>
        </w:trPr>
        <w:tc>
          <w:tcPr>
            <w:tcW w:w="5103" w:type="dxa"/>
          </w:tcPr>
          <w:p w14:paraId="29F69FA9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Руководитель контрольного мероприятия</w:t>
            </w:r>
          </w:p>
          <w:p w14:paraId="7557E598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4536" w:type="dxa"/>
          </w:tcPr>
          <w:p w14:paraId="480FDD56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lang w:eastAsia="ru-RU"/>
              </w:rPr>
            </w:pPr>
          </w:p>
          <w:p w14:paraId="23AAF7B2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</w:tbl>
    <w:p w14:paraId="5A84685B" w14:textId="77777777" w:rsidR="00EC2062" w:rsidRDefault="00EC2062" w:rsidP="00485888">
      <w:pPr>
        <w:spacing w:after="0" w:line="240" w:lineRule="auto"/>
        <w:ind w:left="284" w:right="-284"/>
        <w:jc w:val="both"/>
        <w:rPr>
          <w:rFonts w:eastAsia="Times New Roman"/>
          <w:szCs w:val="20"/>
          <w:lang w:eastAsia="ru-RU"/>
        </w:rPr>
      </w:pPr>
    </w:p>
    <w:p w14:paraId="2B579B28" w14:textId="052AEAF5" w:rsidR="00EC2062" w:rsidRPr="006410E1" w:rsidRDefault="00EC2062" w:rsidP="00485888">
      <w:pPr>
        <w:spacing w:after="0" w:line="240" w:lineRule="auto"/>
        <w:ind w:left="284"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EC2062" w:rsidRPr="006410E1" w14:paraId="351CE2D8" w14:textId="77777777" w:rsidTr="00DD068E">
        <w:trPr>
          <w:cantSplit/>
        </w:trPr>
        <w:tc>
          <w:tcPr>
            <w:tcW w:w="4394" w:type="dxa"/>
          </w:tcPr>
          <w:p w14:paraId="5AE811DD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14:paraId="14023E4E" w14:textId="77777777" w:rsidR="00EC2062" w:rsidRPr="006410E1" w:rsidRDefault="00EC2062" w:rsidP="004858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</w:tbl>
    <w:p w14:paraId="60E22266" w14:textId="77777777" w:rsidR="00DD068E" w:rsidRDefault="00DD068E" w:rsidP="00DD068E">
      <w:pPr>
        <w:rPr>
          <w:lang w:eastAsia="ru-RU"/>
        </w:rPr>
      </w:pPr>
    </w:p>
    <w:p w14:paraId="5E4E7AB8" w14:textId="77777777" w:rsidR="00DD068E" w:rsidRDefault="00DD068E" w:rsidP="00DD068E">
      <w:pPr>
        <w:rPr>
          <w:lang w:eastAsia="ru-RU"/>
        </w:rPr>
      </w:pPr>
    </w:p>
    <w:p w14:paraId="5F445343" w14:textId="3A1F29CE" w:rsidR="006410E1" w:rsidRPr="006410E1" w:rsidRDefault="006410E1" w:rsidP="00DD068E">
      <w:pPr>
        <w:rPr>
          <w:lang w:eastAsia="ru-RU"/>
        </w:rPr>
      </w:pPr>
      <w:r w:rsidRPr="006410E1">
        <w:rPr>
          <w:lang w:eastAsia="ru-RU"/>
        </w:rPr>
        <w:t xml:space="preserve">Приложение </w:t>
      </w:r>
      <w:r w:rsidR="00EC2062">
        <w:rPr>
          <w:lang w:eastAsia="ru-RU"/>
        </w:rPr>
        <w:t>3</w:t>
      </w:r>
    </w:p>
    <w:p w14:paraId="5B3B2241" w14:textId="77777777" w:rsidR="006410E1" w:rsidRPr="006410E1" w:rsidRDefault="006410E1" w:rsidP="006410E1">
      <w:pPr>
        <w:spacing w:after="0" w:line="360" w:lineRule="auto"/>
        <w:ind w:left="5663" w:firstLine="574"/>
        <w:jc w:val="both"/>
        <w:rPr>
          <w:rFonts w:eastAsia="Times New Roman"/>
          <w:szCs w:val="20"/>
          <w:lang w:eastAsia="ru-RU"/>
        </w:rPr>
      </w:pPr>
    </w:p>
    <w:tbl>
      <w:tblPr>
        <w:tblW w:w="993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1702"/>
        <w:gridCol w:w="4119"/>
      </w:tblGrid>
      <w:tr w:rsidR="007C336D" w:rsidRPr="00DC688C" w14:paraId="4C9AA51D" w14:textId="77777777" w:rsidTr="007C336D">
        <w:trPr>
          <w:trHeight w:val="898"/>
        </w:trPr>
        <w:tc>
          <w:tcPr>
            <w:tcW w:w="4110" w:type="dxa"/>
          </w:tcPr>
          <w:p w14:paraId="0B7590E5" w14:textId="77777777" w:rsidR="007C336D" w:rsidRPr="00414E1B" w:rsidRDefault="007C336D" w:rsidP="007C336D">
            <w:pPr>
              <w:spacing w:after="0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38446441" w14:textId="77777777" w:rsidR="007C336D" w:rsidRPr="00DC688C" w:rsidRDefault="007C336D" w:rsidP="007C336D">
            <w:pPr>
              <w:spacing w:after="0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1702" w:type="dxa"/>
          </w:tcPr>
          <w:p w14:paraId="32C6DAE5" w14:textId="0819BF45" w:rsidR="007C336D" w:rsidRDefault="007C336D" w:rsidP="007C336D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5DD279" wp14:editId="35F4B6E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881380" cy="80708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9C05E" w14:textId="083EAFA5" w:rsidR="00C62EEB" w:rsidRDefault="00C62EEB" w:rsidP="007C336D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2602C8B" wp14:editId="3247D18C">
                                        <wp:extent cx="695325" cy="714375"/>
                                        <wp:effectExtent l="0" t="0" r="9525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8.15pt;margin-top:-21.35pt;width:69.4pt;height:63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" stroked="f">
                      <v:textbox style="mso-fit-shape-to-text:t">
                        <w:txbxContent>
                          <w:p w14:paraId="1E99C05E" w14:textId="083EAFA5" w:rsidR="00C62EEB" w:rsidRDefault="00C62EEB" w:rsidP="007C336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602C8B" wp14:editId="3247D18C">
                                  <wp:extent cx="695325" cy="7143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9" w:type="dxa"/>
          </w:tcPr>
          <w:p w14:paraId="11C84F66" w14:textId="77777777" w:rsidR="007C336D" w:rsidRPr="006553B9" w:rsidRDefault="007C336D" w:rsidP="007C336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</w:tr>
      <w:tr w:rsidR="007C336D" w:rsidRPr="00A10999" w14:paraId="42E86484" w14:textId="77777777" w:rsidTr="007C336D">
        <w:trPr>
          <w:trHeight w:val="379"/>
        </w:trPr>
        <w:tc>
          <w:tcPr>
            <w:tcW w:w="4110" w:type="dxa"/>
            <w:vAlign w:val="bottom"/>
          </w:tcPr>
          <w:p w14:paraId="63BD380D" w14:textId="77777777" w:rsidR="007C336D" w:rsidRPr="007C336D" w:rsidRDefault="007C336D" w:rsidP="007C336D">
            <w:pPr>
              <w:spacing w:after="0" w:line="288" w:lineRule="auto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7C336D">
              <w:rPr>
                <w:b/>
                <w:bCs/>
                <w:caps/>
                <w:sz w:val="26"/>
                <w:szCs w:val="26"/>
              </w:rPr>
              <w:t>ХУШУ</w:t>
            </w:r>
          </w:p>
        </w:tc>
        <w:tc>
          <w:tcPr>
            <w:tcW w:w="1702" w:type="dxa"/>
            <w:vAlign w:val="bottom"/>
          </w:tcPr>
          <w:p w14:paraId="6D1C47DA" w14:textId="77777777" w:rsidR="007C336D" w:rsidRPr="007C336D" w:rsidRDefault="007C336D" w:rsidP="007C336D">
            <w:pPr>
              <w:spacing w:after="0" w:line="288" w:lineRule="auto"/>
              <w:jc w:val="center"/>
              <w:rPr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4119" w:type="dxa"/>
            <w:vAlign w:val="bottom"/>
          </w:tcPr>
          <w:p w14:paraId="70FD5D12" w14:textId="77777777" w:rsidR="007C336D" w:rsidRPr="007C336D" w:rsidRDefault="007C336D" w:rsidP="007C336D">
            <w:pPr>
              <w:spacing w:after="0" w:line="288" w:lineRule="auto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7C336D">
              <w:rPr>
                <w:b/>
                <w:bCs/>
                <w:caps/>
                <w:sz w:val="26"/>
                <w:szCs w:val="26"/>
              </w:rPr>
              <w:t>РАСПОРЯЖЕНИЕ</w:t>
            </w:r>
          </w:p>
        </w:tc>
      </w:tr>
      <w:tr w:rsidR="007C336D" w:rsidRPr="00A10999" w14:paraId="0139A0D3" w14:textId="77777777" w:rsidTr="007C336D">
        <w:trPr>
          <w:trHeight w:val="80"/>
        </w:trPr>
        <w:tc>
          <w:tcPr>
            <w:tcW w:w="9931" w:type="dxa"/>
            <w:gridSpan w:val="3"/>
          </w:tcPr>
          <w:p w14:paraId="6864E1DC" w14:textId="77777777" w:rsidR="007C336D" w:rsidRPr="00A10999" w:rsidRDefault="007C336D" w:rsidP="007C336D">
            <w:pPr>
              <w:jc w:val="center"/>
              <w:rPr>
                <w:rFonts w:ascii="Bangkok" w:hAnsi="Bangkok"/>
                <w:sz w:val="2"/>
                <w:szCs w:val="2"/>
              </w:rPr>
            </w:pPr>
          </w:p>
        </w:tc>
      </w:tr>
      <w:tr w:rsidR="007C336D" w:rsidRPr="00015670" w14:paraId="09C64CF1" w14:textId="77777777" w:rsidTr="007C336D">
        <w:tblPrEx>
          <w:tblCellMar>
            <w:left w:w="108" w:type="dxa"/>
            <w:right w:w="108" w:type="dxa"/>
          </w:tblCellMar>
        </w:tblPrEx>
        <w:tc>
          <w:tcPr>
            <w:tcW w:w="4110" w:type="dxa"/>
          </w:tcPr>
          <w:p w14:paraId="1ADB6159" w14:textId="59495369" w:rsidR="007C336D" w:rsidRPr="00015670" w:rsidRDefault="007C336D" w:rsidP="00745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 </w:t>
            </w:r>
            <w:r w:rsidR="00745982">
              <w:rPr>
                <w:bCs/>
                <w:sz w:val="24"/>
                <w:szCs w:val="24"/>
                <w:u w:val="single"/>
              </w:rPr>
              <w:t>___</w:t>
            </w:r>
            <w:r>
              <w:rPr>
                <w:bCs/>
                <w:sz w:val="24"/>
                <w:szCs w:val="24"/>
                <w:u w:val="single"/>
              </w:rPr>
              <w:t xml:space="preserve">                   </w:t>
            </w:r>
            <w:r w:rsidRPr="00015670">
              <w:rPr>
                <w:b/>
                <w:bCs/>
                <w:sz w:val="24"/>
                <w:szCs w:val="24"/>
              </w:rPr>
              <w:t xml:space="preserve">   </w:t>
            </w:r>
            <w:r w:rsidRPr="00015670">
              <w:rPr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  </w:t>
            </w:r>
            <w:r w:rsidR="00745982">
              <w:rPr>
                <w:bCs/>
                <w:sz w:val="24"/>
                <w:szCs w:val="24"/>
                <w:u w:val="single"/>
              </w:rPr>
              <w:t>__</w:t>
            </w:r>
            <w:r>
              <w:rPr>
                <w:bCs/>
                <w:sz w:val="24"/>
                <w:szCs w:val="24"/>
                <w:u w:val="single"/>
              </w:rPr>
              <w:t xml:space="preserve">     </w:t>
            </w:r>
            <w:r w:rsidRPr="00015670">
              <w:rPr>
                <w:b/>
                <w:bCs/>
                <w:sz w:val="24"/>
                <w:szCs w:val="24"/>
              </w:rPr>
              <w:t xml:space="preserve">  №</w:t>
            </w:r>
          </w:p>
        </w:tc>
        <w:tc>
          <w:tcPr>
            <w:tcW w:w="1702" w:type="dxa"/>
          </w:tcPr>
          <w:p w14:paraId="6D324AA1" w14:textId="77777777" w:rsidR="007C336D" w:rsidRPr="00634CD6" w:rsidRDefault="007C336D" w:rsidP="007C336D">
            <w:pPr>
              <w:pStyle w:val="6"/>
              <w:ind w:left="0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3D65E9C7" w14:textId="2D903B12" w:rsidR="007C336D" w:rsidRPr="00015670" w:rsidRDefault="00745982" w:rsidP="00745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____</w:t>
            </w:r>
            <w:r w:rsidR="007C336D">
              <w:rPr>
                <w:bCs/>
                <w:sz w:val="24"/>
                <w:szCs w:val="24"/>
                <w:u w:val="single"/>
              </w:rPr>
              <w:t xml:space="preserve">                        </w:t>
            </w:r>
            <w:r w:rsidR="007C336D" w:rsidRPr="00015670">
              <w:rPr>
                <w:b/>
                <w:bCs/>
                <w:sz w:val="24"/>
                <w:szCs w:val="24"/>
              </w:rPr>
              <w:t xml:space="preserve"> №</w:t>
            </w:r>
            <w:r w:rsidR="007C336D">
              <w:rPr>
                <w:b/>
                <w:bCs/>
                <w:sz w:val="24"/>
                <w:szCs w:val="24"/>
              </w:rPr>
              <w:t xml:space="preserve"> </w:t>
            </w:r>
            <w:r w:rsidR="007C336D" w:rsidRPr="00015670">
              <w:rPr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>___</w:t>
            </w:r>
            <w:r w:rsidR="007C336D">
              <w:rPr>
                <w:bCs/>
                <w:sz w:val="24"/>
                <w:szCs w:val="24"/>
                <w:u w:val="single"/>
              </w:rPr>
              <w:t xml:space="preserve">      </w:t>
            </w:r>
            <w:r w:rsidR="007C336D" w:rsidRPr="005D76A6">
              <w:rPr>
                <w:bCs/>
                <w:color w:val="FFFFFF"/>
                <w:sz w:val="24"/>
                <w:szCs w:val="24"/>
                <w:u w:val="single"/>
              </w:rPr>
              <w:t>.</w:t>
            </w:r>
            <w:r w:rsidR="007C336D" w:rsidRPr="00015670">
              <w:rPr>
                <w:bCs/>
                <w:sz w:val="24"/>
                <w:szCs w:val="24"/>
                <w:u w:val="single"/>
              </w:rPr>
              <w:t xml:space="preserve">  </w:t>
            </w:r>
            <w:r w:rsidR="007C336D" w:rsidRPr="0001567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336D" w:rsidRPr="00015670" w14:paraId="57F21CCA" w14:textId="77777777" w:rsidTr="007C336D">
        <w:tblPrEx>
          <w:tblCellMar>
            <w:left w:w="108" w:type="dxa"/>
            <w:right w:w="108" w:type="dxa"/>
          </w:tblCellMar>
        </w:tblPrEx>
        <w:tc>
          <w:tcPr>
            <w:tcW w:w="4110" w:type="dxa"/>
          </w:tcPr>
          <w:p w14:paraId="17825E45" w14:textId="77777777" w:rsidR="007C336D" w:rsidRPr="00015670" w:rsidRDefault="007C336D" w:rsidP="007C336D">
            <w:pPr>
              <w:jc w:val="center"/>
              <w:rPr>
                <w:rFonts w:ascii="Bangkok" w:hAnsi="Bangkok"/>
                <w:bCs/>
                <w:sz w:val="24"/>
                <w:szCs w:val="24"/>
              </w:rPr>
            </w:pPr>
            <w:proofErr w:type="spellStart"/>
            <w:r w:rsidRPr="00015670">
              <w:rPr>
                <w:bCs/>
                <w:sz w:val="24"/>
                <w:szCs w:val="24"/>
              </w:rPr>
              <w:t>Шупашкар</w:t>
            </w:r>
            <w:proofErr w:type="spellEnd"/>
            <w:r w:rsidRPr="00015670">
              <w:rPr>
                <w:rFonts w:ascii="Bangkok" w:hAnsi="Bangkok" w:cs="Bangkok"/>
                <w:bCs/>
                <w:sz w:val="24"/>
                <w:szCs w:val="24"/>
              </w:rPr>
              <w:t xml:space="preserve"> </w:t>
            </w:r>
            <w:r w:rsidRPr="00015670">
              <w:rPr>
                <w:bCs/>
                <w:sz w:val="24"/>
                <w:szCs w:val="24"/>
              </w:rPr>
              <w:t>хули</w:t>
            </w:r>
          </w:p>
        </w:tc>
        <w:tc>
          <w:tcPr>
            <w:tcW w:w="1702" w:type="dxa"/>
          </w:tcPr>
          <w:p w14:paraId="7F6730B0" w14:textId="77777777" w:rsidR="007C336D" w:rsidRPr="00634CD6" w:rsidRDefault="007C336D" w:rsidP="007C336D">
            <w:pPr>
              <w:pStyle w:val="6"/>
              <w:ind w:left="0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14:paraId="34C3D5E9" w14:textId="77777777" w:rsidR="007C336D" w:rsidRPr="00015670" w:rsidRDefault="007C336D" w:rsidP="007C336D">
            <w:pPr>
              <w:jc w:val="center"/>
              <w:rPr>
                <w:sz w:val="24"/>
                <w:szCs w:val="24"/>
              </w:rPr>
            </w:pPr>
            <w:r w:rsidRPr="00015670">
              <w:rPr>
                <w:bCs/>
                <w:sz w:val="24"/>
                <w:szCs w:val="24"/>
              </w:rPr>
              <w:t>г</w:t>
            </w:r>
            <w:r w:rsidRPr="00015670">
              <w:rPr>
                <w:rFonts w:ascii="Bangkok" w:hAnsi="Bangkok" w:cs="Bangkok"/>
                <w:bCs/>
                <w:sz w:val="24"/>
                <w:szCs w:val="24"/>
              </w:rPr>
              <w:t xml:space="preserve">. </w:t>
            </w:r>
            <w:r w:rsidRPr="00015670">
              <w:rPr>
                <w:bCs/>
                <w:sz w:val="24"/>
                <w:szCs w:val="24"/>
              </w:rPr>
              <w:t>Чебоксары</w:t>
            </w:r>
          </w:p>
        </w:tc>
      </w:tr>
    </w:tbl>
    <w:p w14:paraId="7E4766B8" w14:textId="77777777" w:rsidR="007C336D" w:rsidRDefault="007C336D" w:rsidP="007C336D">
      <w:pPr>
        <w:pStyle w:val="afffb"/>
        <w:spacing w:line="360" w:lineRule="auto"/>
        <w:ind w:firstLine="709"/>
        <w:jc w:val="both"/>
      </w:pPr>
    </w:p>
    <w:p w14:paraId="27A7772E" w14:textId="77777777" w:rsidR="006410E1" w:rsidRPr="006410E1" w:rsidRDefault="006410E1" w:rsidP="006410E1">
      <w:pPr>
        <w:tabs>
          <w:tab w:val="left" w:pos="10206"/>
        </w:tabs>
        <w:spacing w:after="20" w:line="240" w:lineRule="auto"/>
        <w:jc w:val="center"/>
        <w:outlineLvl w:val="2"/>
        <w:rPr>
          <w:rFonts w:eastAsia="Times New Roman"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О проведении</w:t>
      </w:r>
      <w:r w:rsidRPr="006410E1">
        <w:rPr>
          <w:rFonts w:eastAsia="Times New Roman"/>
          <w:b/>
          <w:bCs/>
          <w:snapToGrid w:val="0"/>
          <w:sz w:val="20"/>
          <w:szCs w:val="20"/>
          <w:lang w:val="x-none" w:eastAsia="x-none"/>
        </w:rPr>
        <w:t xml:space="preserve"> </w:t>
      </w:r>
      <w:r w:rsidRPr="006410E1">
        <w:rPr>
          <w:rFonts w:eastAsia="Times New Roman"/>
          <w:b/>
          <w:bCs/>
          <w:snapToGrid w:val="0"/>
          <w:szCs w:val="28"/>
          <w:lang w:val="x-none" w:eastAsia="x-none"/>
        </w:rPr>
        <w:t>контрольного мероприятия</w:t>
      </w:r>
    </w:p>
    <w:p w14:paraId="5E93E5EB" w14:textId="77777777" w:rsidR="006410E1" w:rsidRPr="006410E1" w:rsidRDefault="006410E1" w:rsidP="006410E1">
      <w:pPr>
        <w:spacing w:after="0" w:line="240" w:lineRule="auto"/>
        <w:ind w:firstLine="720"/>
        <w:jc w:val="both"/>
        <w:rPr>
          <w:rFonts w:eastAsia="Times New Roman"/>
          <w:b/>
          <w:szCs w:val="28"/>
          <w:lang w:eastAsia="ru-RU"/>
        </w:rPr>
      </w:pPr>
    </w:p>
    <w:p w14:paraId="6AE849C7" w14:textId="33172203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     В   соответствии   с  Законом Чувашской Республики от 13 сентября 2011 года № 58 «О Контрольно-счетной палате Чувашской Республики» и пунктом ___ плана работы Контрольно-счетной палаты Чувашской Республики на 20__ год</w:t>
      </w:r>
      <w:hyperlink r:id="rId14" w:history="1"/>
      <w:r w:rsidRPr="006410E1">
        <w:rPr>
          <w:rFonts w:eastAsia="Times New Roman"/>
          <w:szCs w:val="28"/>
          <w:lang w:eastAsia="ru-RU"/>
        </w:rPr>
        <w:t xml:space="preserve"> поручаю _________________________________________________________</w:t>
      </w:r>
      <w:r w:rsidR="00485888">
        <w:rPr>
          <w:rFonts w:eastAsia="Times New Roman"/>
          <w:szCs w:val="28"/>
          <w:lang w:eastAsia="ru-RU"/>
        </w:rPr>
        <w:t>__________</w:t>
      </w:r>
    </w:p>
    <w:p w14:paraId="6C63363A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</w:p>
    <w:p w14:paraId="35242E4E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6410E1">
        <w:rPr>
          <w:rFonts w:eastAsia="Times New Roman"/>
          <w:sz w:val="20"/>
          <w:szCs w:val="20"/>
          <w:lang w:eastAsia="ru-RU"/>
        </w:rPr>
        <w:t xml:space="preserve">(указывается должность, ФИО должностного лица Контрольно-счетной палаты Чувашской </w:t>
      </w: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  <w:proofErr w:type="gramEnd"/>
    </w:p>
    <w:p w14:paraId="48113B14" w14:textId="231B6051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410E1">
        <w:rPr>
          <w:rFonts w:eastAsia="Times New Roman"/>
          <w:sz w:val="20"/>
          <w:szCs w:val="20"/>
          <w:lang w:eastAsia="ru-RU"/>
        </w:rPr>
        <w:t>Республики – руководителя контрольного мероприятия</w:t>
      </w:r>
      <w:r w:rsidR="00485888">
        <w:rPr>
          <w:rFonts w:eastAsia="Times New Roman"/>
          <w:sz w:val="20"/>
          <w:szCs w:val="20"/>
          <w:lang w:eastAsia="ru-RU"/>
        </w:rPr>
        <w:t xml:space="preserve"> (а также при необходимости – должность, ФИО должностного лица координатора контрольного мероприятия</w:t>
      </w:r>
      <w:r w:rsidR="00485888">
        <w:rPr>
          <w:rStyle w:val="af4"/>
          <w:rFonts w:eastAsia="Times New Roman"/>
          <w:sz w:val="20"/>
          <w:szCs w:val="20"/>
          <w:lang w:eastAsia="ru-RU"/>
        </w:rPr>
        <w:footnoteReference w:id="8"/>
      </w:r>
      <w:r w:rsidR="00485888">
        <w:rPr>
          <w:rFonts w:eastAsia="Times New Roman"/>
          <w:sz w:val="20"/>
          <w:szCs w:val="20"/>
          <w:lang w:eastAsia="ru-RU"/>
        </w:rPr>
        <w:t>)</w:t>
      </w:r>
      <w:r w:rsidRPr="006410E1">
        <w:rPr>
          <w:rFonts w:eastAsia="Times New Roman"/>
          <w:sz w:val="20"/>
          <w:szCs w:val="20"/>
          <w:lang w:eastAsia="ru-RU"/>
        </w:rPr>
        <w:t>, должность, ФИО иных должностных лиц</w:t>
      </w:r>
      <w:r w:rsidR="00485888">
        <w:rPr>
          <w:rFonts w:eastAsia="Times New Roman"/>
          <w:sz w:val="20"/>
          <w:szCs w:val="20"/>
          <w:lang w:eastAsia="ru-RU"/>
        </w:rPr>
        <w:t>, участников контрольного мероприятия</w:t>
      </w:r>
      <w:r w:rsidRPr="006410E1">
        <w:rPr>
          <w:rFonts w:eastAsia="Times New Roman"/>
          <w:sz w:val="20"/>
          <w:szCs w:val="20"/>
          <w:lang w:eastAsia="ru-RU"/>
        </w:rPr>
        <w:t>)</w:t>
      </w:r>
      <w:proofErr w:type="gramEnd"/>
    </w:p>
    <w:p w14:paraId="581458D0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«</w:t>
      </w:r>
      <w:r w:rsidRPr="006410E1">
        <w:rPr>
          <w:rFonts w:eastAsia="Times New Roman"/>
          <w:szCs w:val="28"/>
          <w:lang w:eastAsia="ru-RU"/>
        </w:rPr>
        <w:t>____» __________ 20__ года приступить к проведению __________________</w:t>
      </w:r>
    </w:p>
    <w:p w14:paraId="1FA008A5" w14:textId="77777777" w:rsidR="006410E1" w:rsidRPr="006410E1" w:rsidRDefault="006410E1" w:rsidP="006410E1">
      <w:pPr>
        <w:spacing w:after="0" w:line="240" w:lineRule="auto"/>
        <w:ind w:left="6372" w:firstLine="708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</w:t>
      </w:r>
      <w:proofErr w:type="gramStart"/>
      <w:r w:rsidRPr="006410E1">
        <w:rPr>
          <w:rFonts w:eastAsia="Times New Roman"/>
          <w:sz w:val="20"/>
          <w:szCs w:val="20"/>
          <w:lang w:eastAsia="ru-RU"/>
        </w:rPr>
        <w:t xml:space="preserve">(указываются тема  </w:t>
      </w:r>
      <w:proofErr w:type="gramEnd"/>
    </w:p>
    <w:p w14:paraId="597856B1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  <w:r w:rsidRPr="006410E1">
        <w:rPr>
          <w:rFonts w:eastAsia="Times New Roman" w:cs="Courier New"/>
          <w:sz w:val="20"/>
          <w:szCs w:val="20"/>
          <w:lang w:eastAsia="ru-RU"/>
        </w:rPr>
        <w:t xml:space="preserve"> проверки (камеральной проверки), полное наименование проверяемой организации, проверяемый период)</w:t>
      </w:r>
    </w:p>
    <w:p w14:paraId="78A29957" w14:textId="77777777" w:rsidR="006410E1" w:rsidRPr="006410E1" w:rsidRDefault="006410E1" w:rsidP="006410E1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____________________________________________________________________ </w:t>
      </w:r>
    </w:p>
    <w:p w14:paraId="10E1A508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Объектами контрольного мероприятия определить:</w:t>
      </w:r>
    </w:p>
    <w:p w14:paraId="3B84D24A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1.___________________</w:t>
      </w:r>
    </w:p>
    <w:p w14:paraId="71842511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2.____________________          </w:t>
      </w:r>
    </w:p>
    <w:p w14:paraId="758EE240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58AB2CE" w14:textId="77777777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Срок окончания проверки: «___» _______________ 20__ года.</w:t>
      </w:r>
    </w:p>
    <w:p w14:paraId="34FA3E8F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7F3ED6DA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Дата окончания контрольного мероприятия: «___»_______________20__года.</w:t>
      </w:r>
    </w:p>
    <w:p w14:paraId="28C56068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37104F52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07BFD8F4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65F2CC26" w14:textId="2FFCC2A6" w:rsidR="006410E1" w:rsidRPr="006410E1" w:rsidRDefault="006410E1" w:rsidP="0064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 xml:space="preserve">Председатель </w:t>
      </w:r>
      <w:r w:rsidRPr="006410E1">
        <w:rPr>
          <w:rFonts w:eastAsia="Times New Roman"/>
          <w:szCs w:val="28"/>
          <w:lang w:eastAsia="ru-RU"/>
        </w:rPr>
        <w:t xml:space="preserve">                           </w:t>
      </w:r>
      <w:r w:rsidRPr="006410E1">
        <w:rPr>
          <w:rFonts w:eastAsia="Times New Roman"/>
          <w:i/>
          <w:szCs w:val="28"/>
          <w:lang w:eastAsia="ru-RU"/>
        </w:rPr>
        <w:t>личная подпись</w:t>
      </w:r>
      <w:r w:rsidRPr="006410E1">
        <w:rPr>
          <w:rFonts w:eastAsia="Times New Roman"/>
          <w:szCs w:val="28"/>
          <w:lang w:eastAsia="ru-RU"/>
        </w:rPr>
        <w:t xml:space="preserve">                     </w:t>
      </w:r>
      <w:r w:rsidRPr="006410E1">
        <w:rPr>
          <w:rFonts w:eastAsia="Times New Roman"/>
          <w:b/>
          <w:szCs w:val="28"/>
          <w:lang w:eastAsia="ru-RU"/>
        </w:rPr>
        <w:t>инициалы, фамилия</w:t>
      </w:r>
      <w:r w:rsidRPr="006410E1">
        <w:rPr>
          <w:rFonts w:eastAsia="Times New Roman"/>
          <w:szCs w:val="28"/>
          <w:lang w:eastAsia="ru-RU"/>
        </w:rPr>
        <w:t xml:space="preserve">    </w:t>
      </w:r>
      <w:r w:rsidRPr="00641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</w:p>
    <w:p w14:paraId="2E8EC0E5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ab/>
        <w:t xml:space="preserve">                                              </w:t>
      </w:r>
      <w:r w:rsidRPr="006410E1">
        <w:rPr>
          <w:rFonts w:eastAsia="Times New Roman"/>
          <w:szCs w:val="20"/>
          <w:lang w:eastAsia="ru-RU"/>
        </w:rPr>
        <w:tab/>
        <w:t xml:space="preserve">     </w:t>
      </w:r>
      <w:r w:rsidRPr="006410E1">
        <w:rPr>
          <w:rFonts w:eastAsia="Times New Roman"/>
          <w:szCs w:val="20"/>
          <w:lang w:eastAsia="ru-RU"/>
        </w:rPr>
        <w:tab/>
      </w:r>
      <w:r w:rsidRPr="006410E1">
        <w:rPr>
          <w:rFonts w:eastAsia="Times New Roman"/>
          <w:szCs w:val="20"/>
          <w:lang w:eastAsia="ru-RU"/>
        </w:rPr>
        <w:tab/>
      </w:r>
      <w:r w:rsidRPr="006410E1">
        <w:rPr>
          <w:rFonts w:eastAsia="Times New Roman"/>
          <w:szCs w:val="20"/>
          <w:lang w:eastAsia="ru-RU"/>
        </w:rPr>
        <w:tab/>
      </w:r>
    </w:p>
    <w:p w14:paraId="358AEB08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D676394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263FE27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44CA862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6"/>
          <w:szCs w:val="6"/>
          <w:lang w:eastAsia="ru-RU"/>
        </w:rPr>
      </w:pPr>
    </w:p>
    <w:p w14:paraId="7BE4805B" w14:textId="11FCB1DD" w:rsidR="006410E1" w:rsidRPr="006410E1" w:rsidRDefault="006410E1" w:rsidP="00DD068E">
      <w:pPr>
        <w:rPr>
          <w:lang w:eastAsia="ru-RU"/>
        </w:rPr>
      </w:pPr>
      <w:r w:rsidRPr="006410E1">
        <w:rPr>
          <w:i/>
          <w:sz w:val="24"/>
          <w:szCs w:val="24"/>
          <w:lang w:eastAsia="ru-RU"/>
        </w:rPr>
        <w:t xml:space="preserve"> </w:t>
      </w:r>
      <w:r w:rsidRPr="006410E1">
        <w:rPr>
          <w:lang w:eastAsia="ru-RU"/>
        </w:rPr>
        <w:t xml:space="preserve">Приложение </w:t>
      </w:r>
      <w:r w:rsidR="00EC2062">
        <w:rPr>
          <w:lang w:eastAsia="ru-RU"/>
        </w:rPr>
        <w:t>4</w:t>
      </w:r>
    </w:p>
    <w:p w14:paraId="7737AE24" w14:textId="77777777" w:rsidR="00485888" w:rsidRDefault="00485888" w:rsidP="006410E1">
      <w:pPr>
        <w:spacing w:after="0" w:line="240" w:lineRule="auto"/>
        <w:ind w:left="5387" w:firstLine="709"/>
        <w:jc w:val="both"/>
        <w:rPr>
          <w:rFonts w:eastAsia="Times New Roman"/>
          <w:bCs/>
          <w:szCs w:val="28"/>
          <w:lang w:eastAsia="ru-RU"/>
        </w:rPr>
      </w:pPr>
    </w:p>
    <w:p w14:paraId="081D18D9" w14:textId="77777777" w:rsidR="006410E1" w:rsidRPr="006410E1" w:rsidRDefault="006410E1" w:rsidP="006410E1">
      <w:pPr>
        <w:spacing w:after="0" w:line="240" w:lineRule="auto"/>
        <w:ind w:left="5387" w:firstLine="709"/>
        <w:jc w:val="both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УТВЕРЖДАЮ</w:t>
      </w:r>
    </w:p>
    <w:p w14:paraId="5F4F04FD" w14:textId="77777777" w:rsidR="006410E1" w:rsidRPr="006410E1" w:rsidRDefault="006410E1" w:rsidP="006410E1">
      <w:pPr>
        <w:spacing w:after="0" w:line="240" w:lineRule="auto"/>
        <w:ind w:left="5387"/>
        <w:jc w:val="both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Председатель Контрольно-счетной палаты Чувашской Республики</w:t>
      </w:r>
    </w:p>
    <w:p w14:paraId="757F34AD" w14:textId="77777777" w:rsidR="006410E1" w:rsidRPr="006410E1" w:rsidRDefault="006410E1" w:rsidP="006410E1">
      <w:pPr>
        <w:spacing w:after="0" w:line="240" w:lineRule="auto"/>
        <w:ind w:left="5387" w:firstLine="709"/>
        <w:jc w:val="both"/>
        <w:rPr>
          <w:rFonts w:eastAsia="Times New Roman"/>
          <w:bCs/>
          <w:szCs w:val="28"/>
          <w:lang w:eastAsia="ru-RU"/>
        </w:rPr>
      </w:pPr>
    </w:p>
    <w:p w14:paraId="2C14B7BA" w14:textId="77777777" w:rsidR="006410E1" w:rsidRPr="006410E1" w:rsidRDefault="006410E1" w:rsidP="006410E1">
      <w:pPr>
        <w:spacing w:after="0" w:line="240" w:lineRule="auto"/>
        <w:ind w:left="5387"/>
        <w:jc w:val="both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____________ инициалы, фамилия</w:t>
      </w:r>
    </w:p>
    <w:p w14:paraId="31D91D2F" w14:textId="77777777" w:rsidR="006410E1" w:rsidRPr="006410E1" w:rsidRDefault="006410E1" w:rsidP="006410E1">
      <w:pPr>
        <w:spacing w:after="0" w:line="240" w:lineRule="auto"/>
        <w:ind w:left="5387" w:firstLine="709"/>
        <w:jc w:val="both"/>
        <w:rPr>
          <w:rFonts w:eastAsia="Times New Roman"/>
          <w:bCs/>
          <w:szCs w:val="28"/>
          <w:lang w:eastAsia="ru-RU"/>
        </w:rPr>
      </w:pPr>
    </w:p>
    <w:p w14:paraId="714159E8" w14:textId="77777777" w:rsidR="006410E1" w:rsidRPr="006410E1" w:rsidRDefault="006410E1" w:rsidP="006410E1">
      <w:pPr>
        <w:spacing w:after="0" w:line="240" w:lineRule="auto"/>
        <w:ind w:left="5387"/>
        <w:jc w:val="both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«__» _______ 20___ года</w:t>
      </w:r>
    </w:p>
    <w:p w14:paraId="7322FE35" w14:textId="77777777" w:rsidR="006410E1" w:rsidRPr="006410E1" w:rsidRDefault="006410E1" w:rsidP="006410E1">
      <w:pPr>
        <w:spacing w:after="0" w:line="240" w:lineRule="auto"/>
        <w:ind w:left="5387" w:firstLine="709"/>
        <w:jc w:val="both"/>
        <w:rPr>
          <w:rFonts w:eastAsia="Times New Roman"/>
          <w:szCs w:val="28"/>
          <w:lang w:eastAsia="ru-RU"/>
        </w:rPr>
      </w:pPr>
    </w:p>
    <w:p w14:paraId="05D4A5E9" w14:textId="77777777" w:rsidR="00EC2062" w:rsidRDefault="00EC2062" w:rsidP="006410E1">
      <w:pPr>
        <w:spacing w:after="0" w:line="240" w:lineRule="auto"/>
        <w:jc w:val="center"/>
        <w:outlineLvl w:val="1"/>
        <w:rPr>
          <w:rFonts w:eastAsia="Times New Roman"/>
          <w:bCs/>
          <w:caps/>
          <w:snapToGrid w:val="0"/>
          <w:szCs w:val="28"/>
          <w:lang w:eastAsia="ru-RU"/>
        </w:rPr>
      </w:pPr>
    </w:p>
    <w:p w14:paraId="207F2ADF" w14:textId="264024E8" w:rsidR="006410E1" w:rsidRPr="006410E1" w:rsidRDefault="006410E1" w:rsidP="006410E1">
      <w:pPr>
        <w:spacing w:after="0" w:line="240" w:lineRule="auto"/>
        <w:jc w:val="center"/>
        <w:outlineLvl w:val="1"/>
        <w:rPr>
          <w:rFonts w:eastAsia="Times New Roman"/>
          <w:bCs/>
          <w:caps/>
          <w:snapToGrid w:val="0"/>
          <w:szCs w:val="28"/>
          <w:lang w:eastAsia="ru-RU"/>
        </w:rPr>
      </w:pPr>
      <w:r w:rsidRPr="006410E1">
        <w:rPr>
          <w:rFonts w:eastAsia="Times New Roman"/>
          <w:bCs/>
          <w:caps/>
          <w:snapToGrid w:val="0"/>
          <w:szCs w:val="28"/>
          <w:lang w:eastAsia="ru-RU"/>
        </w:rPr>
        <w:t>ПРОГРАММА</w:t>
      </w:r>
    </w:p>
    <w:p w14:paraId="499C6AFA" w14:textId="2AD3C192" w:rsidR="006410E1" w:rsidRPr="006410E1" w:rsidRDefault="006410E1" w:rsidP="006410E1">
      <w:pPr>
        <w:spacing w:after="0" w:line="240" w:lineRule="auto"/>
        <w:ind w:left="-142"/>
        <w:jc w:val="center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ab/>
        <w:t xml:space="preserve"> контрольного мероприятия</w:t>
      </w:r>
    </w:p>
    <w:p w14:paraId="10C0DAFB" w14:textId="77777777" w:rsidR="006410E1" w:rsidRPr="006410E1" w:rsidRDefault="006410E1" w:rsidP="006410E1">
      <w:pPr>
        <w:spacing w:after="0" w:line="240" w:lineRule="auto"/>
        <w:ind w:left="-142"/>
        <w:jc w:val="center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_______________________________________________</w:t>
      </w:r>
    </w:p>
    <w:p w14:paraId="519D80B6" w14:textId="11D34278" w:rsidR="006410E1" w:rsidRPr="006410E1" w:rsidRDefault="006410E1" w:rsidP="006410E1">
      <w:pPr>
        <w:spacing w:after="0" w:line="240" w:lineRule="auto"/>
        <w:ind w:left="-142" w:firstLine="709"/>
        <w:jc w:val="center"/>
        <w:rPr>
          <w:rFonts w:eastAsia="Times New Roman"/>
          <w:bCs/>
          <w:sz w:val="20"/>
          <w:szCs w:val="20"/>
          <w:lang w:eastAsia="ru-RU"/>
        </w:rPr>
      </w:pPr>
      <w:r w:rsidRPr="006410E1">
        <w:rPr>
          <w:rFonts w:eastAsia="Times New Roman"/>
          <w:bCs/>
          <w:sz w:val="20"/>
          <w:szCs w:val="20"/>
          <w:lang w:eastAsia="ru-RU"/>
        </w:rPr>
        <w:t>(наименование контрольного мероприятия</w:t>
      </w:r>
      <w:r w:rsidR="002C2BF3">
        <w:rPr>
          <w:rFonts w:eastAsia="Times New Roman"/>
          <w:bCs/>
          <w:sz w:val="20"/>
          <w:szCs w:val="20"/>
          <w:lang w:eastAsia="ru-RU"/>
        </w:rPr>
        <w:t xml:space="preserve"> в соответствии с Планом работы КСП ЧР</w:t>
      </w:r>
      <w:r w:rsidRPr="006410E1">
        <w:rPr>
          <w:rFonts w:eastAsia="Times New Roman"/>
          <w:bCs/>
          <w:sz w:val="20"/>
          <w:szCs w:val="20"/>
          <w:lang w:eastAsia="ru-RU"/>
        </w:rPr>
        <w:t>)</w:t>
      </w:r>
    </w:p>
    <w:p w14:paraId="225FA26E" w14:textId="77777777" w:rsidR="006410E1" w:rsidRPr="006410E1" w:rsidRDefault="006410E1" w:rsidP="006410E1">
      <w:pPr>
        <w:spacing w:after="0" w:line="240" w:lineRule="auto"/>
        <w:ind w:left="-142" w:firstLine="709"/>
        <w:rPr>
          <w:rFonts w:eastAsia="Times New Roman"/>
          <w:bCs/>
          <w:color w:val="FF0000"/>
          <w:sz w:val="20"/>
          <w:szCs w:val="20"/>
          <w:lang w:eastAsia="ru-RU"/>
        </w:rPr>
      </w:pPr>
    </w:p>
    <w:p w14:paraId="49E72768" w14:textId="77777777" w:rsidR="006410E1" w:rsidRPr="006410E1" w:rsidRDefault="006410E1" w:rsidP="005D685A">
      <w:pPr>
        <w:spacing w:after="0" w:line="240" w:lineRule="auto"/>
        <w:ind w:left="-142" w:firstLine="709"/>
        <w:jc w:val="left"/>
        <w:rPr>
          <w:rFonts w:eastAsia="Times New Roman"/>
          <w:bCs/>
          <w:sz w:val="20"/>
          <w:szCs w:val="20"/>
          <w:lang w:eastAsia="ru-RU"/>
        </w:rPr>
      </w:pPr>
      <w:r w:rsidRPr="006410E1">
        <w:rPr>
          <w:rFonts w:eastAsia="Times New Roman"/>
          <w:bCs/>
          <w:sz w:val="20"/>
          <w:szCs w:val="20"/>
          <w:lang w:eastAsia="ru-RU"/>
        </w:rPr>
        <w:t>Объекты контрольного мероприятия:</w:t>
      </w:r>
    </w:p>
    <w:p w14:paraId="43DFABA1" w14:textId="77777777" w:rsidR="006410E1" w:rsidRPr="006410E1" w:rsidRDefault="006410E1" w:rsidP="005D685A">
      <w:pPr>
        <w:spacing w:after="0" w:line="240" w:lineRule="auto"/>
        <w:ind w:left="-142" w:firstLine="709"/>
        <w:jc w:val="left"/>
        <w:rPr>
          <w:rFonts w:eastAsia="Times New Roman"/>
          <w:bCs/>
          <w:sz w:val="20"/>
          <w:szCs w:val="20"/>
          <w:lang w:eastAsia="ru-RU"/>
        </w:rPr>
      </w:pPr>
      <w:r w:rsidRPr="006410E1">
        <w:rPr>
          <w:rFonts w:eastAsia="Times New Roman"/>
          <w:bCs/>
          <w:sz w:val="20"/>
          <w:szCs w:val="20"/>
          <w:lang w:eastAsia="ru-RU"/>
        </w:rPr>
        <w:t>1.</w:t>
      </w:r>
    </w:p>
    <w:p w14:paraId="76C81A13" w14:textId="77777777" w:rsidR="006410E1" w:rsidRPr="006410E1" w:rsidRDefault="006410E1" w:rsidP="005D685A">
      <w:pPr>
        <w:spacing w:after="0" w:line="240" w:lineRule="auto"/>
        <w:ind w:left="-142" w:firstLine="709"/>
        <w:jc w:val="left"/>
        <w:rPr>
          <w:rFonts w:eastAsia="Times New Roman"/>
          <w:bCs/>
          <w:sz w:val="20"/>
          <w:szCs w:val="20"/>
          <w:lang w:eastAsia="ru-RU"/>
        </w:rPr>
      </w:pPr>
      <w:r w:rsidRPr="006410E1">
        <w:rPr>
          <w:rFonts w:eastAsia="Times New Roman"/>
          <w:bCs/>
          <w:sz w:val="20"/>
          <w:szCs w:val="20"/>
          <w:lang w:eastAsia="ru-RU"/>
        </w:rPr>
        <w:t>2.</w:t>
      </w:r>
    </w:p>
    <w:p w14:paraId="759D3BE4" w14:textId="601DD1CE" w:rsidR="006410E1" w:rsidRDefault="005D685A" w:rsidP="005D685A">
      <w:pPr>
        <w:spacing w:after="0" w:line="240" w:lineRule="auto"/>
        <w:ind w:left="-142" w:firstLine="709"/>
        <w:jc w:val="lef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Предмет контрольного мероприятия –</w:t>
      </w:r>
    </w:p>
    <w:p w14:paraId="5290516E" w14:textId="63563544" w:rsidR="005D685A" w:rsidRPr="006410E1" w:rsidRDefault="005D685A" w:rsidP="005D685A">
      <w:pPr>
        <w:spacing w:after="0" w:line="240" w:lineRule="auto"/>
        <w:ind w:left="-142" w:firstLine="709"/>
        <w:jc w:val="lef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Цель (цели) мероприятия - </w:t>
      </w:r>
    </w:p>
    <w:p w14:paraId="2C0F96BC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1418"/>
        <w:gridCol w:w="1418"/>
        <w:gridCol w:w="1984"/>
      </w:tblGrid>
      <w:tr w:rsidR="006410E1" w:rsidRPr="006410E1" w14:paraId="3564FE57" w14:textId="77777777" w:rsidTr="00DD068E">
        <w:trPr>
          <w:trHeight w:val="576"/>
        </w:trPr>
        <w:tc>
          <w:tcPr>
            <w:tcW w:w="1135" w:type="dxa"/>
            <w:vMerge w:val="restart"/>
          </w:tcPr>
          <w:p w14:paraId="6D167C57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 xml:space="preserve">№№№ </w:t>
            </w:r>
            <w:proofErr w:type="gramStart"/>
            <w:r w:rsidRPr="006410E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0E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12AD11D7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  <w:r w:rsidRPr="006410E1"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  <w:t xml:space="preserve">Наименование вопроса </w:t>
            </w:r>
          </w:p>
          <w:p w14:paraId="14921EE1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  <w:t>контрольного мероприятия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2F0" w14:textId="77777777" w:rsidR="006410E1" w:rsidRPr="006410E1" w:rsidRDefault="006410E1" w:rsidP="006410E1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6410E1">
              <w:rPr>
                <w:rFonts w:eastAsia="Times New Roman"/>
                <w:sz w:val="24"/>
                <w:szCs w:val="24"/>
                <w:lang w:eastAsia="x-none"/>
              </w:rPr>
              <w:t xml:space="preserve">Сроки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47F599AD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  <w:t>Ф.И.О.</w:t>
            </w:r>
          </w:p>
          <w:p w14:paraId="34156F8B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  <w:t>исполнителя</w:t>
            </w:r>
          </w:p>
        </w:tc>
      </w:tr>
      <w:tr w:rsidR="006410E1" w:rsidRPr="006410E1" w14:paraId="758253AA" w14:textId="77777777" w:rsidTr="00DD068E">
        <w:trPr>
          <w:trHeight w:val="37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E7E1715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6488BC5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A3E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  <w:r w:rsidRPr="006410E1">
              <w:rPr>
                <w:rFonts w:eastAsia="Times New Roman"/>
                <w:snapToGrid w:val="0"/>
                <w:sz w:val="24"/>
                <w:szCs w:val="24"/>
                <w:lang w:eastAsia="x-none"/>
              </w:rPr>
              <w:t>начала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905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x-none"/>
              </w:rPr>
            </w:pPr>
            <w:r w:rsidRPr="006410E1">
              <w:rPr>
                <w:rFonts w:eastAsia="Times New Roman"/>
                <w:sz w:val="24"/>
                <w:szCs w:val="24"/>
                <w:lang w:eastAsia="x-none"/>
              </w:rPr>
              <w:t>окончания работы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5994F41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5D685A" w:rsidRPr="006410E1" w14:paraId="148FE66E" w14:textId="77777777" w:rsidTr="005D685A">
        <w:trPr>
          <w:trHeight w:val="378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1B39D43D" w14:textId="451E3A66" w:rsidR="005D685A" w:rsidRPr="005D685A" w:rsidRDefault="002C2BF3" w:rsidP="005D685A">
            <w:pPr>
              <w:spacing w:after="0" w:line="240" w:lineRule="auto"/>
              <w:jc w:val="left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x-none"/>
              </w:rPr>
              <w:t xml:space="preserve">1. </w:t>
            </w:r>
            <w:r w:rsidR="005D685A">
              <w:rPr>
                <w:rFonts w:eastAsia="Times New Roman"/>
                <w:snapToGrid w:val="0"/>
                <w:sz w:val="24"/>
                <w:szCs w:val="24"/>
                <w:lang w:eastAsia="x-none"/>
              </w:rPr>
              <w:t>Основные вопросы контрольного мероприятия</w:t>
            </w:r>
          </w:p>
        </w:tc>
      </w:tr>
      <w:tr w:rsidR="006410E1" w:rsidRPr="006410E1" w14:paraId="49E7B7F1" w14:textId="77777777" w:rsidTr="00DD068E">
        <w:trPr>
          <w:trHeight w:val="408"/>
        </w:trPr>
        <w:tc>
          <w:tcPr>
            <w:tcW w:w="1135" w:type="dxa"/>
            <w:tcBorders>
              <w:bottom w:val="single" w:sz="4" w:space="0" w:color="auto"/>
            </w:tcBorders>
          </w:tcPr>
          <w:p w14:paraId="23D0A5E8" w14:textId="33B336EB" w:rsidR="006410E1" w:rsidRPr="006410E1" w:rsidRDefault="006410E1" w:rsidP="005D68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2C2BF3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16798695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2CB8AD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B5A7AF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984" w:type="dxa"/>
          </w:tcPr>
          <w:p w14:paraId="30EE8817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6410E1" w:rsidRPr="006410E1" w14:paraId="78860520" w14:textId="77777777" w:rsidTr="00DD068E">
        <w:trPr>
          <w:trHeight w:val="296"/>
        </w:trPr>
        <w:tc>
          <w:tcPr>
            <w:tcW w:w="1135" w:type="dxa"/>
            <w:tcBorders>
              <w:bottom w:val="single" w:sz="4" w:space="0" w:color="auto"/>
            </w:tcBorders>
          </w:tcPr>
          <w:p w14:paraId="5988845F" w14:textId="7D4EA35E" w:rsidR="006410E1" w:rsidRPr="006410E1" w:rsidRDefault="002C2BF3" w:rsidP="005D685A">
            <w:pPr>
              <w:spacing w:after="0" w:line="240" w:lineRule="auto"/>
              <w:ind w:left="-817" w:firstLine="81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5D685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654B18F6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</w:tcPr>
          <w:p w14:paraId="0D097727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418" w:type="dxa"/>
          </w:tcPr>
          <w:p w14:paraId="3F2CC838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984" w:type="dxa"/>
          </w:tcPr>
          <w:p w14:paraId="3409D6E6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6410E1" w:rsidRPr="006410E1" w14:paraId="016B9B79" w14:textId="77777777" w:rsidTr="00DD068E">
        <w:trPr>
          <w:trHeight w:val="296"/>
        </w:trPr>
        <w:tc>
          <w:tcPr>
            <w:tcW w:w="1135" w:type="dxa"/>
            <w:tcBorders>
              <w:bottom w:val="single" w:sz="4" w:space="0" w:color="auto"/>
            </w:tcBorders>
          </w:tcPr>
          <w:p w14:paraId="487F9915" w14:textId="6F1D6C1D" w:rsidR="006410E1" w:rsidRPr="006410E1" w:rsidRDefault="002C2BF3" w:rsidP="005D68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394" w:type="dxa"/>
          </w:tcPr>
          <w:p w14:paraId="6220893A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</w:tcPr>
          <w:p w14:paraId="153D64AB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418" w:type="dxa"/>
          </w:tcPr>
          <w:p w14:paraId="6F4BAB7E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984" w:type="dxa"/>
          </w:tcPr>
          <w:p w14:paraId="44FEE387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2C2BF3" w:rsidRPr="006410E1" w14:paraId="7966135C" w14:textId="77777777" w:rsidTr="002C2BF3">
        <w:trPr>
          <w:trHeight w:val="296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108FD835" w14:textId="5E8EFA41" w:rsidR="002C2BF3" w:rsidRPr="002C2BF3" w:rsidRDefault="002C2BF3" w:rsidP="002C2BF3">
            <w:pPr>
              <w:spacing w:after="0" w:line="240" w:lineRule="auto"/>
              <w:jc w:val="both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x-none"/>
              </w:rPr>
              <w:t>2. Оформление результатов контрольного мероприятия</w:t>
            </w:r>
          </w:p>
        </w:tc>
      </w:tr>
      <w:tr w:rsidR="006410E1" w:rsidRPr="006410E1" w14:paraId="5CC9CA92" w14:textId="77777777" w:rsidTr="002C2BF3">
        <w:trPr>
          <w:trHeight w:val="296"/>
        </w:trPr>
        <w:tc>
          <w:tcPr>
            <w:tcW w:w="1135" w:type="dxa"/>
          </w:tcPr>
          <w:p w14:paraId="5C01B3C5" w14:textId="219FA34B" w:rsidR="006410E1" w:rsidRPr="006410E1" w:rsidRDefault="002C2BF3" w:rsidP="005D68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</w:tcPr>
          <w:p w14:paraId="485A7671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</w:tcPr>
          <w:p w14:paraId="517E99C7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14:paraId="00DE4123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984" w:type="dxa"/>
          </w:tcPr>
          <w:p w14:paraId="69758705" w14:textId="77777777" w:rsidR="006410E1" w:rsidRPr="006410E1" w:rsidRDefault="006410E1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  <w:tr w:rsidR="002C2BF3" w:rsidRPr="006410E1" w14:paraId="1C08173F" w14:textId="77777777" w:rsidTr="00DD068E">
        <w:trPr>
          <w:trHeight w:val="296"/>
        </w:trPr>
        <w:tc>
          <w:tcPr>
            <w:tcW w:w="1135" w:type="dxa"/>
            <w:tcBorders>
              <w:bottom w:val="single" w:sz="4" w:space="0" w:color="auto"/>
            </w:tcBorders>
          </w:tcPr>
          <w:p w14:paraId="1C6D113B" w14:textId="6B48D634" w:rsidR="002C2BF3" w:rsidRDefault="002C2BF3" w:rsidP="005D685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394" w:type="dxa"/>
          </w:tcPr>
          <w:p w14:paraId="1F3AC699" w14:textId="77777777" w:rsidR="002C2BF3" w:rsidRPr="006410E1" w:rsidRDefault="002C2BF3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</w:tcPr>
          <w:p w14:paraId="2CE19DF8" w14:textId="77777777" w:rsidR="002C2BF3" w:rsidRPr="006410E1" w:rsidRDefault="002C2BF3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</w:tcPr>
          <w:p w14:paraId="66760A62" w14:textId="77777777" w:rsidR="002C2BF3" w:rsidRPr="006410E1" w:rsidRDefault="002C2BF3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x-none"/>
              </w:rPr>
            </w:pPr>
          </w:p>
        </w:tc>
        <w:tc>
          <w:tcPr>
            <w:tcW w:w="1984" w:type="dxa"/>
          </w:tcPr>
          <w:p w14:paraId="597942E4" w14:textId="77777777" w:rsidR="002C2BF3" w:rsidRPr="006410E1" w:rsidRDefault="002C2BF3" w:rsidP="006410E1">
            <w:pPr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</w:p>
        </w:tc>
      </w:tr>
    </w:tbl>
    <w:p w14:paraId="28F3F5AC" w14:textId="77777777" w:rsidR="006410E1" w:rsidRPr="002C2BF3" w:rsidRDefault="006410E1" w:rsidP="006410E1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2C2BF3">
        <w:rPr>
          <w:rFonts w:eastAsia="Times New Roman"/>
          <w:sz w:val="24"/>
          <w:szCs w:val="24"/>
          <w:lang w:eastAsia="ru-RU"/>
        </w:rPr>
        <w:t>Примечание: в ходе проведения контрольного мероприятия отдельные вопросы программы могут быть изменены или дополнены.</w:t>
      </w:r>
    </w:p>
    <w:p w14:paraId="322482C1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5953"/>
      </w:tblGrid>
      <w:tr w:rsidR="006410E1" w:rsidRPr="006410E1" w14:paraId="573D645F" w14:textId="77777777" w:rsidTr="00DD068E">
        <w:trPr>
          <w:cantSplit/>
        </w:trPr>
        <w:tc>
          <w:tcPr>
            <w:tcW w:w="4054" w:type="dxa"/>
            <w:vAlign w:val="bottom"/>
          </w:tcPr>
          <w:p w14:paraId="58AD29E8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31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Руководитель контрольного мероприятия </w:t>
            </w:r>
          </w:p>
          <w:p w14:paraId="062DA105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(должность)  </w:t>
            </w:r>
          </w:p>
        </w:tc>
        <w:tc>
          <w:tcPr>
            <w:tcW w:w="5953" w:type="dxa"/>
          </w:tcPr>
          <w:p w14:paraId="1F86FA56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14:paraId="183E6D97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14:paraId="2DFF041C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14:paraId="2B4D803D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9" w:right="-1077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i/>
                <w:szCs w:val="28"/>
                <w:lang w:eastAsia="ru-RU"/>
              </w:rPr>
              <w:t xml:space="preserve">личная подпись </w:t>
            </w:r>
            <w:r w:rsidRPr="006410E1">
              <w:rPr>
                <w:rFonts w:eastAsia="Times New Roman"/>
                <w:szCs w:val="28"/>
                <w:lang w:eastAsia="ru-RU"/>
              </w:rPr>
              <w:t xml:space="preserve">    инициалы, фамилия</w:t>
            </w:r>
          </w:p>
        </w:tc>
      </w:tr>
    </w:tbl>
    <w:p w14:paraId="694083E6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B110444" w14:textId="77777777" w:rsidR="006410E1" w:rsidRPr="006410E1" w:rsidRDefault="006410E1" w:rsidP="006410E1">
      <w:pPr>
        <w:spacing w:after="0" w:line="360" w:lineRule="auto"/>
        <w:ind w:left="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Участники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410E1" w:rsidRPr="006410E1" w14:paraId="3539F8BF" w14:textId="77777777" w:rsidTr="00DD068E">
        <w:trPr>
          <w:cantSplit/>
        </w:trPr>
        <w:tc>
          <w:tcPr>
            <w:tcW w:w="4394" w:type="dxa"/>
          </w:tcPr>
          <w:p w14:paraId="06DD8C42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5245" w:type="dxa"/>
          </w:tcPr>
          <w:p w14:paraId="7C5A74A6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szCs w:val="28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  <w:tr w:rsidR="006410E1" w:rsidRPr="006410E1" w14:paraId="59BA8616" w14:textId="77777777" w:rsidTr="00DD068E">
        <w:trPr>
          <w:cantSplit/>
        </w:trPr>
        <w:tc>
          <w:tcPr>
            <w:tcW w:w="4394" w:type="dxa"/>
          </w:tcPr>
          <w:p w14:paraId="0C08755B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14:paraId="3B8ADFDA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szCs w:val="28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</w:tbl>
    <w:p w14:paraId="63B6D64D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color w:val="C00000"/>
          <w:szCs w:val="20"/>
          <w:lang w:eastAsia="ru-RU"/>
        </w:rPr>
        <w:sectPr w:rsidR="006410E1" w:rsidRPr="006410E1" w:rsidSect="00EC2062">
          <w:headerReference w:type="first" r:id="rId15"/>
          <w:pgSz w:w="11907" w:h="16840" w:code="9"/>
          <w:pgMar w:top="567" w:right="708" w:bottom="851" w:left="1134" w:header="426" w:footer="709" w:gutter="0"/>
          <w:cols w:space="60"/>
          <w:noEndnote/>
          <w:docGrid w:linePitch="381"/>
        </w:sectPr>
      </w:pPr>
    </w:p>
    <w:p w14:paraId="78483FC8" w14:textId="3AA0DE09" w:rsidR="006410E1" w:rsidRPr="006410E1" w:rsidRDefault="006410E1" w:rsidP="00DD068E">
      <w:pPr>
        <w:rPr>
          <w:lang w:eastAsia="ru-RU"/>
        </w:rPr>
      </w:pPr>
      <w:r w:rsidRPr="006410E1">
        <w:rPr>
          <w:lang w:eastAsia="ru-RU"/>
        </w:rPr>
        <w:t xml:space="preserve">Приложение </w:t>
      </w:r>
      <w:r w:rsidR="00EC2062">
        <w:rPr>
          <w:lang w:eastAsia="ru-RU"/>
        </w:rPr>
        <w:t>5</w:t>
      </w:r>
    </w:p>
    <w:p w14:paraId="06C3C682" w14:textId="77777777" w:rsidR="006410E1" w:rsidRPr="006410E1" w:rsidRDefault="006410E1" w:rsidP="006410E1">
      <w:pPr>
        <w:spacing w:after="0" w:line="240" w:lineRule="auto"/>
        <w:jc w:val="center"/>
        <w:outlineLvl w:val="0"/>
        <w:rPr>
          <w:rFonts w:eastAsia="Times New Roman"/>
          <w:b/>
          <w:caps/>
          <w:spacing w:val="60"/>
          <w:szCs w:val="28"/>
          <w:lang w:val="x-none" w:eastAsia="x-none"/>
        </w:rPr>
      </w:pPr>
      <w:r w:rsidRPr="006410E1">
        <w:rPr>
          <w:rFonts w:eastAsia="Times New Roman"/>
          <w:b/>
          <w:caps/>
          <w:spacing w:val="60"/>
          <w:szCs w:val="28"/>
          <w:lang w:val="x-none" w:eastAsia="x-none"/>
        </w:rPr>
        <w:t>рабочий план</w:t>
      </w:r>
    </w:p>
    <w:p w14:paraId="1FA31D9B" w14:textId="77777777" w:rsidR="006410E1" w:rsidRPr="006410E1" w:rsidRDefault="006410E1" w:rsidP="006410E1">
      <w:pPr>
        <w:spacing w:after="0" w:line="240" w:lineRule="auto"/>
        <w:jc w:val="center"/>
        <w:outlineLvl w:val="2"/>
        <w:rPr>
          <w:rFonts w:eastAsia="Times New Roman"/>
          <w:b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проведения контрольного мероприятия</w:t>
      </w:r>
    </w:p>
    <w:p w14:paraId="4FB37583" w14:textId="77777777" w:rsidR="006410E1" w:rsidRPr="006410E1" w:rsidRDefault="006410E1" w:rsidP="006410E1">
      <w:pPr>
        <w:spacing w:after="0" w:line="240" w:lineRule="auto"/>
        <w:jc w:val="center"/>
        <w:outlineLvl w:val="2"/>
        <w:rPr>
          <w:rFonts w:eastAsia="Times New Roman"/>
          <w:b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«___________________________________________________________________________________________»</w:t>
      </w:r>
    </w:p>
    <w:p w14:paraId="32AFF0E4" w14:textId="77777777" w:rsidR="006410E1" w:rsidRPr="006410E1" w:rsidRDefault="006410E1" w:rsidP="006410E1">
      <w:pPr>
        <w:spacing w:after="0" w:line="240" w:lineRule="auto"/>
        <w:jc w:val="center"/>
        <w:rPr>
          <w:rFonts w:eastAsia="Times New Roman"/>
          <w:szCs w:val="28"/>
          <w:vertAlign w:val="superscript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(наименование контрольного мероприятия)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404"/>
        <w:gridCol w:w="3377"/>
        <w:gridCol w:w="2344"/>
        <w:gridCol w:w="1059"/>
        <w:gridCol w:w="1445"/>
        <w:gridCol w:w="1974"/>
      </w:tblGrid>
      <w:tr w:rsidR="006410E1" w:rsidRPr="006410E1" w14:paraId="71354F36" w14:textId="77777777" w:rsidTr="00DD068E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22B92D8D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  <w:t>Объекты контрольного</w:t>
            </w:r>
          </w:p>
          <w:p w14:paraId="35154214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  <w:t>мероприятия</w:t>
            </w:r>
          </w:p>
          <w:p w14:paraId="0B94DA87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Cs/>
                <w:sz w:val="24"/>
                <w:szCs w:val="24"/>
                <w:lang w:eastAsia="ru-RU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14:paraId="689017AD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eastAsia="x-none"/>
              </w:rPr>
              <w:t xml:space="preserve">Цели </w:t>
            </w: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  <w:t>контрольного мероприятия</w:t>
            </w:r>
          </w:p>
          <w:p w14:paraId="7AE92F3F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Cs/>
                <w:sz w:val="24"/>
                <w:szCs w:val="24"/>
                <w:lang w:eastAsia="ru-RU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14:paraId="5EC67733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eastAsia="x-none"/>
              </w:rPr>
              <w:t>Вопросы контрольного мероприятия</w:t>
            </w:r>
          </w:p>
        </w:tc>
        <w:tc>
          <w:tcPr>
            <w:tcW w:w="2344" w:type="dxa"/>
            <w:vMerge w:val="restart"/>
            <w:vAlign w:val="center"/>
          </w:tcPr>
          <w:p w14:paraId="7ED7CE58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  <w:t>Исполнители</w:t>
            </w:r>
          </w:p>
        </w:tc>
        <w:tc>
          <w:tcPr>
            <w:tcW w:w="4478" w:type="dxa"/>
            <w:gridSpan w:val="3"/>
            <w:vAlign w:val="center"/>
          </w:tcPr>
          <w:p w14:paraId="3813F89C" w14:textId="77777777" w:rsidR="006410E1" w:rsidRPr="006410E1" w:rsidRDefault="006410E1" w:rsidP="006410E1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</w:pPr>
            <w:r w:rsidRPr="006410E1">
              <w:rPr>
                <w:rFonts w:eastAsia="Times New Roman"/>
                <w:b/>
                <w:snapToGrid w:val="0"/>
                <w:sz w:val="24"/>
                <w:szCs w:val="24"/>
                <w:lang w:val="x-none" w:eastAsia="x-none"/>
              </w:rPr>
              <w:t>Сроки</w:t>
            </w:r>
          </w:p>
        </w:tc>
      </w:tr>
      <w:tr w:rsidR="006410E1" w:rsidRPr="006410E1" w14:paraId="235E9BA5" w14:textId="77777777" w:rsidTr="00DD068E">
        <w:trPr>
          <w:cantSplit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14:paraId="252CC2F4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14:paraId="413FD9B1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vMerge/>
            <w:tcBorders>
              <w:bottom w:val="single" w:sz="4" w:space="0" w:color="auto"/>
            </w:tcBorders>
          </w:tcPr>
          <w:p w14:paraId="498F26FA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</w:tcPr>
          <w:p w14:paraId="13D73032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14:paraId="4160ACCE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/>
                <w:sz w:val="24"/>
                <w:szCs w:val="24"/>
                <w:lang w:eastAsia="ru-RU"/>
              </w:rPr>
              <w:t>начала работы</w:t>
            </w:r>
          </w:p>
        </w:tc>
        <w:tc>
          <w:tcPr>
            <w:tcW w:w="1445" w:type="dxa"/>
          </w:tcPr>
          <w:p w14:paraId="34D22EFB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/>
                <w:sz w:val="24"/>
                <w:szCs w:val="24"/>
                <w:lang w:eastAsia="ru-RU"/>
              </w:rPr>
              <w:t>окончания</w:t>
            </w:r>
          </w:p>
          <w:p w14:paraId="7E612C58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74" w:type="dxa"/>
          </w:tcPr>
          <w:p w14:paraId="70EF3203" w14:textId="77777777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b/>
                <w:sz w:val="24"/>
                <w:szCs w:val="24"/>
                <w:lang w:eastAsia="ru-RU"/>
              </w:rPr>
              <w:t>представления материалов для подготовки актов</w:t>
            </w:r>
          </w:p>
        </w:tc>
      </w:tr>
      <w:tr w:rsidR="006410E1" w:rsidRPr="006410E1" w14:paraId="7869E5F6" w14:textId="77777777" w:rsidTr="00DD068E">
        <w:trPr>
          <w:cantSplit/>
          <w:trHeight w:val="254"/>
          <w:jc w:val="center"/>
        </w:trPr>
        <w:tc>
          <w:tcPr>
            <w:tcW w:w="2139" w:type="dxa"/>
            <w:vMerge w:val="restart"/>
            <w:tcBorders>
              <w:top w:val="nil"/>
            </w:tcBorders>
          </w:tcPr>
          <w:p w14:paraId="7F85DAD6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nil"/>
            </w:tcBorders>
          </w:tcPr>
          <w:p w14:paraId="4D293209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</w:tcPr>
          <w:p w14:paraId="40716B7F" w14:textId="77777777" w:rsidR="006410E1" w:rsidRPr="006410E1" w:rsidRDefault="006410E1" w:rsidP="006410E1">
            <w:pPr>
              <w:tabs>
                <w:tab w:val="left" w:pos="284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nil"/>
              <w:bottom w:val="single" w:sz="4" w:space="0" w:color="auto"/>
            </w:tcBorders>
          </w:tcPr>
          <w:p w14:paraId="5A35B403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5947BEDD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0721414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3791D68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6410E1" w:rsidRPr="006410E1" w14:paraId="0B7684EB" w14:textId="77777777" w:rsidTr="00DD068E">
        <w:trPr>
          <w:cantSplit/>
          <w:trHeight w:val="367"/>
          <w:jc w:val="center"/>
        </w:trPr>
        <w:tc>
          <w:tcPr>
            <w:tcW w:w="2139" w:type="dxa"/>
            <w:vMerge/>
          </w:tcPr>
          <w:p w14:paraId="11A7FDA4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14:paraId="74BA2603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24512C17" w14:textId="77777777" w:rsidR="006410E1" w:rsidRPr="006410E1" w:rsidRDefault="006410E1" w:rsidP="006410E1">
            <w:pPr>
              <w:tabs>
                <w:tab w:val="left" w:pos="284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59153084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1CF320B5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363A70A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B01B480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45FE15D5" w14:textId="77777777" w:rsidTr="00DD068E">
        <w:trPr>
          <w:cantSplit/>
          <w:trHeight w:val="282"/>
          <w:jc w:val="center"/>
        </w:trPr>
        <w:tc>
          <w:tcPr>
            <w:tcW w:w="2139" w:type="dxa"/>
            <w:vMerge/>
          </w:tcPr>
          <w:p w14:paraId="5CD5ECE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14:paraId="15EF6432" w14:textId="77777777" w:rsidR="006410E1" w:rsidRPr="006410E1" w:rsidRDefault="006410E1" w:rsidP="006410E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1BE37DB3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015A03F6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7556B63A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A99C250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17C04404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758E9BB2" w14:textId="77777777" w:rsidTr="00DD068E">
        <w:trPr>
          <w:cantSplit/>
          <w:trHeight w:val="339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14:paraId="3F98780D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15" w:author="счетная палата" w:date="2012-12-28T16:53:00Z">
                <w:pPr>
                  <w:spacing w:line="240" w:lineRule="auto"/>
                </w:pPr>
              </w:pPrChange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14:paraId="5742653C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16" w:author="счетная палата" w:date="2012-12-28T16:53:00Z">
                <w:pPr/>
              </w:pPrChange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293298D2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151D8AF5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2968843D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9A5EA95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5D252879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4109244A" w14:textId="77777777" w:rsidTr="00DD068E">
        <w:trPr>
          <w:cantSplit/>
          <w:trHeight w:val="28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</w:tcBorders>
          </w:tcPr>
          <w:p w14:paraId="7AF7F186" w14:textId="77777777" w:rsidR="006410E1" w:rsidRPr="006410E1" w:rsidRDefault="006410E1" w:rsidP="006410E1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14:paraId="14F9973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462BFF36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20EAA4B8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64BDE21C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3984002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62DC85E2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69C7CA16" w14:textId="77777777" w:rsidTr="00DD068E">
        <w:trPr>
          <w:cantSplit/>
          <w:trHeight w:val="339"/>
          <w:jc w:val="center"/>
        </w:trPr>
        <w:tc>
          <w:tcPr>
            <w:tcW w:w="2139" w:type="dxa"/>
            <w:vMerge/>
          </w:tcPr>
          <w:p w14:paraId="16C20806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17" w:author="счетная палата" w:date="2012-12-28T16:53:00Z">
                <w:pPr/>
              </w:pPrChange>
            </w:pPr>
          </w:p>
        </w:tc>
        <w:tc>
          <w:tcPr>
            <w:tcW w:w="2404" w:type="dxa"/>
            <w:vMerge/>
            <w:tcBorders>
              <w:bottom w:val="nil"/>
            </w:tcBorders>
          </w:tcPr>
          <w:p w14:paraId="2CBA7931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18" w:author="счетная палата" w:date="2012-12-28T16:53:00Z">
                <w:pPr>
                  <w:spacing w:line="240" w:lineRule="auto"/>
                </w:pPr>
              </w:pPrChange>
            </w:pPr>
          </w:p>
        </w:tc>
        <w:tc>
          <w:tcPr>
            <w:tcW w:w="3377" w:type="dxa"/>
            <w:tcBorders>
              <w:top w:val="single" w:sz="4" w:space="0" w:color="auto"/>
              <w:bottom w:val="nil"/>
            </w:tcBorders>
          </w:tcPr>
          <w:p w14:paraId="08C80A52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nil"/>
            </w:tcBorders>
          </w:tcPr>
          <w:p w14:paraId="7D40A422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nil"/>
            </w:tcBorders>
          </w:tcPr>
          <w:p w14:paraId="33E59CF8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14:paraId="0AC3B03C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14:paraId="104CB4FB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642E6EFB" w14:textId="77777777" w:rsidTr="00DD068E">
        <w:trPr>
          <w:cantSplit/>
          <w:trHeight w:val="310"/>
          <w:jc w:val="center"/>
        </w:trPr>
        <w:tc>
          <w:tcPr>
            <w:tcW w:w="2139" w:type="dxa"/>
            <w:vMerge/>
          </w:tcPr>
          <w:p w14:paraId="30A0A415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19" w:author="счетная палата" w:date="2012-12-28T16:53:00Z">
                <w:pPr>
                  <w:spacing w:line="240" w:lineRule="auto"/>
                </w:pPr>
              </w:pPrChange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14:paraId="1DC3774C" w14:textId="77777777" w:rsidR="006410E1" w:rsidRPr="006410E1" w:rsidRDefault="006410E1" w:rsidP="006410E1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6EC464E4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7F5F6733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0A0710C8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C1B88D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575EA009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10E1" w:rsidRPr="006410E1" w14:paraId="350975C6" w14:textId="77777777" w:rsidTr="00DD068E">
        <w:trPr>
          <w:cantSplit/>
          <w:trHeight w:val="311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14:paraId="64647ABC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20" w:author="счетная палата" w:date="2012-12-28T16:53:00Z">
                <w:pPr>
                  <w:spacing w:line="240" w:lineRule="auto"/>
                </w:pPr>
              </w:pPrChange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14:paraId="7DC5592E" w14:textId="77777777" w:rsidR="006410E1" w:rsidRPr="006410E1" w:rsidRDefault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  <w:pPrChange w:id="21" w:author="счетная палата" w:date="2012-12-28T16:53:00Z">
                <w:pPr/>
              </w:pPrChange>
            </w:pP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14:paraId="16FB4694" w14:textId="77777777" w:rsidR="006410E1" w:rsidRPr="006410E1" w:rsidRDefault="006410E1" w:rsidP="006410E1">
            <w:pPr>
              <w:tabs>
                <w:tab w:val="left" w:pos="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410E1">
              <w:rPr>
                <w:rFonts w:eastAsia="Times New Roman"/>
                <w:sz w:val="24"/>
                <w:szCs w:val="24"/>
                <w:lang w:eastAsia="ru-RU"/>
              </w:rPr>
              <w:t>-;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40CF61D3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6EE8AF1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6F931F6F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A29EA2B" w14:textId="77777777" w:rsidR="006410E1" w:rsidRPr="006410E1" w:rsidRDefault="006410E1" w:rsidP="006410E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6F7F409" w14:textId="77777777" w:rsidR="006410E1" w:rsidRPr="006410E1" w:rsidRDefault="006410E1" w:rsidP="00641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ru-RU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6410E1" w:rsidRPr="006410E1" w14:paraId="1627F2C2" w14:textId="77777777" w:rsidTr="00DD068E">
        <w:trPr>
          <w:cantSplit/>
        </w:trPr>
        <w:tc>
          <w:tcPr>
            <w:tcW w:w="5727" w:type="dxa"/>
            <w:vAlign w:val="bottom"/>
          </w:tcPr>
          <w:p w14:paraId="3159E592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Руководитель контрольного мероприятия (должность)</w:t>
            </w:r>
          </w:p>
        </w:tc>
        <w:tc>
          <w:tcPr>
            <w:tcW w:w="8902" w:type="dxa"/>
            <w:vAlign w:val="bottom"/>
          </w:tcPr>
          <w:p w14:paraId="60C8E5E2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  <w:t>инициалы, фамилия</w:t>
            </w:r>
          </w:p>
        </w:tc>
      </w:tr>
    </w:tbl>
    <w:p w14:paraId="1598C649" w14:textId="77777777" w:rsidR="006410E1" w:rsidRPr="006410E1" w:rsidRDefault="006410E1" w:rsidP="00641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</w:p>
    <w:p w14:paraId="20FB8EC7" w14:textId="77777777" w:rsidR="006410E1" w:rsidRPr="006410E1" w:rsidRDefault="006410E1" w:rsidP="006410E1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С рабочим планом </w:t>
      </w:r>
      <w:proofErr w:type="gramStart"/>
      <w:r w:rsidRPr="006410E1">
        <w:rPr>
          <w:rFonts w:eastAsia="Times New Roman"/>
          <w:szCs w:val="28"/>
          <w:lang w:eastAsia="ru-RU"/>
        </w:rPr>
        <w:t>ознакомлены</w:t>
      </w:r>
      <w:proofErr w:type="gramEnd"/>
      <w:r w:rsidRPr="006410E1">
        <w:rPr>
          <w:rFonts w:eastAsia="Times New Roman"/>
          <w:szCs w:val="28"/>
          <w:lang w:eastAsia="ru-RU"/>
        </w:rPr>
        <w:t>:</w:t>
      </w:r>
    </w:p>
    <w:p w14:paraId="6DA11ADE" w14:textId="77777777" w:rsidR="006410E1" w:rsidRPr="006410E1" w:rsidRDefault="006410E1" w:rsidP="00641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8"/>
          <w:lang w:eastAsia="ru-RU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9327"/>
      </w:tblGrid>
      <w:tr w:rsidR="006410E1" w:rsidRPr="006410E1" w14:paraId="532AF8E2" w14:textId="77777777" w:rsidTr="00DD068E">
        <w:trPr>
          <w:cantSplit/>
        </w:trPr>
        <w:tc>
          <w:tcPr>
            <w:tcW w:w="5302" w:type="dxa"/>
            <w:vAlign w:val="bottom"/>
          </w:tcPr>
          <w:p w14:paraId="5890A7CA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Ответственные исполнители</w:t>
            </w:r>
          </w:p>
          <w:p w14:paraId="4081D503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(должности)</w:t>
            </w:r>
          </w:p>
        </w:tc>
        <w:tc>
          <w:tcPr>
            <w:tcW w:w="9327" w:type="dxa"/>
            <w:vAlign w:val="bottom"/>
          </w:tcPr>
          <w:p w14:paraId="4FD5ABC1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410E1">
              <w:rPr>
                <w:rFonts w:eastAsia="Times New Roman"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lang w:eastAsia="ru-RU"/>
              </w:rPr>
              <w:tab/>
            </w:r>
            <w:r w:rsidRPr="006410E1">
              <w:rPr>
                <w:rFonts w:eastAsia="Times New Roman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ab/>
              <w:t>инициалы, фамилия</w:t>
            </w:r>
          </w:p>
        </w:tc>
      </w:tr>
    </w:tbl>
    <w:p w14:paraId="329AD3EA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  <w:sectPr w:rsidR="006410E1" w:rsidRPr="006410E1" w:rsidSect="00DD068E">
          <w:headerReference w:type="even" r:id="rId16"/>
          <w:footerReference w:type="even" r:id="rId17"/>
          <w:footerReference w:type="default" r:id="rId18"/>
          <w:pgSz w:w="16840" w:h="11907" w:orient="landscape" w:code="9"/>
          <w:pgMar w:top="851" w:right="1418" w:bottom="1134" w:left="1134" w:header="425" w:footer="709" w:gutter="0"/>
          <w:cols w:space="60"/>
          <w:noEndnote/>
          <w:docGrid w:linePitch="381"/>
        </w:sectPr>
      </w:pPr>
    </w:p>
    <w:p w14:paraId="7CF2A314" w14:textId="28000AEB" w:rsidR="006410E1" w:rsidRPr="006410E1" w:rsidRDefault="006410E1" w:rsidP="00DD068E">
      <w:pPr>
        <w:rPr>
          <w:lang w:eastAsia="ru-RU"/>
        </w:rPr>
      </w:pPr>
      <w:r w:rsidRPr="006410E1">
        <w:rPr>
          <w:lang w:eastAsia="ru-RU"/>
        </w:rPr>
        <w:t>Приложение 6</w:t>
      </w:r>
    </w:p>
    <w:tbl>
      <w:tblPr>
        <w:tblW w:w="11295" w:type="dxa"/>
        <w:tblLook w:val="04A0" w:firstRow="1" w:lastRow="0" w:firstColumn="1" w:lastColumn="0" w:noHBand="0" w:noVBand="1"/>
      </w:tblPr>
      <w:tblGrid>
        <w:gridCol w:w="4347"/>
        <w:gridCol w:w="841"/>
        <w:gridCol w:w="165"/>
        <w:gridCol w:w="709"/>
        <w:gridCol w:w="132"/>
        <w:gridCol w:w="151"/>
        <w:gridCol w:w="3235"/>
        <w:gridCol w:w="1006"/>
        <w:gridCol w:w="709"/>
      </w:tblGrid>
      <w:tr w:rsidR="006410E1" w:rsidRPr="006410E1" w14:paraId="5A7A1787" w14:textId="77777777" w:rsidTr="00DD068E">
        <w:trPr>
          <w:trHeight w:val="1134"/>
        </w:trPr>
        <w:tc>
          <w:tcPr>
            <w:tcW w:w="6062" w:type="dxa"/>
            <w:gridSpan w:val="4"/>
          </w:tcPr>
          <w:p w14:paraId="2634B2DD" w14:textId="638AE2AD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6A15EA35" wp14:editId="7310B8B5">
                  <wp:extent cx="557530" cy="5670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</w:tcPr>
          <w:p w14:paraId="4EBE802E" w14:textId="77777777" w:rsidR="006410E1" w:rsidRPr="006410E1" w:rsidRDefault="006410E1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</w:tcPr>
          <w:p w14:paraId="7D4851E1" w14:textId="77777777" w:rsidR="006410E1" w:rsidRPr="006410E1" w:rsidRDefault="006410E1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6CA583A0" w14:textId="77777777" w:rsidTr="00DD068E">
        <w:trPr>
          <w:trHeight w:val="697"/>
        </w:trPr>
        <w:tc>
          <w:tcPr>
            <w:tcW w:w="6062" w:type="dxa"/>
            <w:gridSpan w:val="4"/>
          </w:tcPr>
          <w:p w14:paraId="581C44C5" w14:textId="77777777" w:rsidR="00745982" w:rsidRPr="00414E1B" w:rsidRDefault="00745982" w:rsidP="00840E60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369470AB" w14:textId="4F8721B7" w:rsidR="00745982" w:rsidRPr="006410E1" w:rsidRDefault="00745982" w:rsidP="006410E1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  <w:gridSpan w:val="2"/>
          </w:tcPr>
          <w:p w14:paraId="77B32802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3"/>
            </w:tblGrid>
            <w:tr w:rsidR="00745982" w:rsidRPr="006410E1" w14:paraId="6D771821" w14:textId="77777777" w:rsidTr="00DD068E">
              <w:tc>
                <w:tcPr>
                  <w:tcW w:w="4003" w:type="dxa"/>
                </w:tcPr>
                <w:p w14:paraId="2F12D767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 xml:space="preserve">Руководителю организации </w:t>
                  </w:r>
                </w:p>
                <w:p w14:paraId="00DE5BDF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(государственного предприятия, учреждения)</w:t>
                  </w:r>
                </w:p>
              </w:tc>
            </w:tr>
            <w:tr w:rsidR="00745982" w:rsidRPr="006410E1" w14:paraId="61DBB5CB" w14:textId="77777777" w:rsidTr="00DD068E">
              <w:tc>
                <w:tcPr>
                  <w:tcW w:w="4003" w:type="dxa"/>
                </w:tcPr>
                <w:p w14:paraId="0CE5AAF2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745982" w:rsidRPr="006410E1" w14:paraId="7BA015A2" w14:textId="77777777" w:rsidTr="00DD068E">
              <w:tc>
                <w:tcPr>
                  <w:tcW w:w="4003" w:type="dxa"/>
                </w:tcPr>
                <w:p w14:paraId="44DA0935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476AF0D2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00298418" w14:textId="77777777" w:rsidTr="00DD068E">
        <w:trPr>
          <w:trHeight w:val="693"/>
        </w:trPr>
        <w:tc>
          <w:tcPr>
            <w:tcW w:w="6062" w:type="dxa"/>
            <w:gridSpan w:val="4"/>
          </w:tcPr>
          <w:p w14:paraId="2AC8D0B8" w14:textId="77777777" w:rsidR="00745982" w:rsidRDefault="00745982" w:rsidP="006410E1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2DF95BC0" w14:textId="74FBDE69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  <w:gridSpan w:val="2"/>
          </w:tcPr>
          <w:p w14:paraId="5241920A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vMerge/>
          </w:tcPr>
          <w:p w14:paraId="388C79CD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745982" w:rsidRPr="006410E1" w14:paraId="068BEA6C" w14:textId="77777777" w:rsidTr="00DD068E">
        <w:trPr>
          <w:trHeight w:val="845"/>
        </w:trPr>
        <w:tc>
          <w:tcPr>
            <w:tcW w:w="6062" w:type="dxa"/>
            <w:gridSpan w:val="4"/>
          </w:tcPr>
          <w:p w14:paraId="396AAE15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4CA5376A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794BCAE6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6ED0B14F" w14:textId="6BB3E13F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0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gridSpan w:val="2"/>
          </w:tcPr>
          <w:p w14:paraId="572F2819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vMerge/>
          </w:tcPr>
          <w:p w14:paraId="4722365A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76C87EBA" w14:textId="77777777" w:rsidTr="00DD068E">
        <w:tc>
          <w:tcPr>
            <w:tcW w:w="6062" w:type="dxa"/>
            <w:gridSpan w:val="4"/>
          </w:tcPr>
          <w:p w14:paraId="40ACEEE7" w14:textId="0310FD36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  <w:gridSpan w:val="2"/>
          </w:tcPr>
          <w:p w14:paraId="4555DA33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3"/>
          </w:tcPr>
          <w:p w14:paraId="09A0BEE8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745982" w:rsidRPr="006410E1" w14:paraId="524D61C4" w14:textId="77777777" w:rsidTr="00DD068E">
        <w:trPr>
          <w:trHeight w:val="308"/>
        </w:trPr>
        <w:tc>
          <w:tcPr>
            <w:tcW w:w="6062" w:type="dxa"/>
            <w:gridSpan w:val="4"/>
            <w:vAlign w:val="bottom"/>
          </w:tcPr>
          <w:p w14:paraId="04B2AB79" w14:textId="3C6FDEF2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  <w:gridSpan w:val="2"/>
          </w:tcPr>
          <w:p w14:paraId="5568E4D9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3"/>
          </w:tcPr>
          <w:p w14:paraId="342032E6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6410E1" w:rsidRPr="006410E1" w14:paraId="3A7ED6D4" w14:textId="77777777" w:rsidTr="00DD068E">
        <w:trPr>
          <w:gridAfter w:val="2"/>
          <w:wAfter w:w="1715" w:type="dxa"/>
        </w:trPr>
        <w:tc>
          <w:tcPr>
            <w:tcW w:w="4347" w:type="dxa"/>
          </w:tcPr>
          <w:p w14:paraId="7DAC8F97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841" w:type="dxa"/>
          </w:tcPr>
          <w:p w14:paraId="600D8991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392" w:type="dxa"/>
            <w:gridSpan w:val="5"/>
          </w:tcPr>
          <w:p w14:paraId="0263674E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6410E1" w:rsidRPr="006410E1" w14:paraId="2CBBD76E" w14:textId="77777777" w:rsidTr="00DD068E">
        <w:trPr>
          <w:gridAfter w:val="1"/>
          <w:wAfter w:w="709" w:type="dxa"/>
          <w:trHeight w:val="687"/>
        </w:trPr>
        <w:tc>
          <w:tcPr>
            <w:tcW w:w="5353" w:type="dxa"/>
            <w:gridSpan w:val="3"/>
          </w:tcPr>
          <w:p w14:paraId="2F046566" w14:textId="77777777" w:rsidR="006410E1" w:rsidRPr="00745982" w:rsidRDefault="006410E1" w:rsidP="00745982">
            <w:pPr>
              <w:spacing w:after="0" w:line="240" w:lineRule="auto"/>
              <w:ind w:right="-108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5982">
              <w:rPr>
                <w:rFonts w:eastAsia="Times New Roman"/>
                <w:b/>
                <w:sz w:val="24"/>
                <w:szCs w:val="24"/>
                <w:lang w:eastAsia="ru-RU"/>
              </w:rPr>
              <w:t>УВЕДОМЛЕНИЕ О ПРОВЕДЕНИИ КОНТРОЛЬНОГО МЕРОПРИЯТИЯ</w:t>
            </w:r>
          </w:p>
        </w:tc>
        <w:tc>
          <w:tcPr>
            <w:tcW w:w="841" w:type="dxa"/>
            <w:gridSpan w:val="2"/>
          </w:tcPr>
          <w:p w14:paraId="56B2D77D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392" w:type="dxa"/>
            <w:gridSpan w:val="3"/>
          </w:tcPr>
          <w:p w14:paraId="2601C3A8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3D4450CE" w14:textId="77777777" w:rsidR="006410E1" w:rsidRPr="006410E1" w:rsidRDefault="006410E1" w:rsidP="006410E1">
      <w:pPr>
        <w:spacing w:after="0" w:line="360" w:lineRule="auto"/>
        <w:ind w:firstLine="709"/>
        <w:jc w:val="center"/>
        <w:rPr>
          <w:rFonts w:eastAsia="Times New Roman"/>
          <w:szCs w:val="28"/>
          <w:lang w:eastAsia="ru-RU"/>
        </w:rPr>
      </w:pPr>
    </w:p>
    <w:p w14:paraId="00DCD15F" w14:textId="77777777" w:rsidR="006410E1" w:rsidRPr="006410E1" w:rsidRDefault="006410E1" w:rsidP="006410E1">
      <w:pPr>
        <w:spacing w:after="0" w:line="360" w:lineRule="auto"/>
        <w:ind w:firstLine="709"/>
        <w:jc w:val="center"/>
        <w:rPr>
          <w:rFonts w:eastAsia="Times New Roman"/>
          <w:i/>
          <w:szCs w:val="28"/>
          <w:lang w:eastAsia="ru-RU"/>
        </w:rPr>
      </w:pPr>
      <w:proofErr w:type="gramStart"/>
      <w:r w:rsidRPr="006410E1">
        <w:rPr>
          <w:rFonts w:eastAsia="Times New Roman"/>
          <w:szCs w:val="28"/>
          <w:lang w:eastAsia="ru-RU"/>
        </w:rPr>
        <w:t>Уважаемый</w:t>
      </w:r>
      <w:proofErr w:type="gramEnd"/>
      <w:r w:rsidRPr="006410E1">
        <w:rPr>
          <w:rFonts w:eastAsia="Times New Roman"/>
          <w:szCs w:val="28"/>
          <w:lang w:eastAsia="ru-RU"/>
        </w:rPr>
        <w:t xml:space="preserve"> </w:t>
      </w:r>
      <w:r w:rsidRPr="006410E1">
        <w:rPr>
          <w:rFonts w:eastAsia="Times New Roman"/>
          <w:i/>
          <w:szCs w:val="28"/>
          <w:lang w:eastAsia="ru-RU"/>
        </w:rPr>
        <w:t>имя отчество!</w:t>
      </w:r>
    </w:p>
    <w:p w14:paraId="3258D785" w14:textId="40F05BB1" w:rsidR="006410E1" w:rsidRPr="006410E1" w:rsidRDefault="006410E1" w:rsidP="006410E1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6410E1">
        <w:rPr>
          <w:rFonts w:eastAsia="Times New Roman"/>
          <w:szCs w:val="28"/>
          <w:lang w:eastAsia="ru-RU"/>
        </w:rPr>
        <w:t>Контрольно-счетная</w:t>
      </w:r>
      <w:proofErr w:type="gramEnd"/>
      <w:r w:rsidRPr="006410E1">
        <w:rPr>
          <w:rFonts w:eastAsia="Times New Roman"/>
          <w:szCs w:val="28"/>
          <w:lang w:eastAsia="ru-RU"/>
        </w:rPr>
        <w:t xml:space="preserve"> палата Чувашской Республики уведомляет Вас о том, что в соответствии с Законом Чувашской Республики от 13 сентября 2011 года № 58 «О Контрольно-счетной палате Чувашской Республики», планом работы Контрольно-счетной палаты Чувашской Республике на _____ год (пункт ___),  и на основании распоряжения председателя Контрольно-счетной палаты Чувашской Республики № ___ от «___» ________ 20 __г. в ______________________________________________________________________</w:t>
      </w:r>
    </w:p>
    <w:p w14:paraId="1550D107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</w:t>
      </w:r>
      <w:r w:rsidRPr="006410E1">
        <w:rPr>
          <w:rFonts w:eastAsia="Times New Roman"/>
          <w:sz w:val="20"/>
          <w:szCs w:val="20"/>
          <w:lang w:eastAsia="ru-RU"/>
        </w:rPr>
        <w:t xml:space="preserve">                                      (наименование объекта контрольного мероприятия)</w:t>
      </w:r>
    </w:p>
    <w:p w14:paraId="586FB200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______________________________________________________________________</w:t>
      </w:r>
    </w:p>
    <w:p w14:paraId="500C91E3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 должностными лицами Контрольно-счетной палаты Чувашской Республики ______________________________________________________________________</w:t>
      </w:r>
    </w:p>
    <w:p w14:paraId="0D459892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                                            (должность, фамилия, инициалы) </w:t>
      </w:r>
    </w:p>
    <w:p w14:paraId="41FACA1E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____________________________________________________________________________________________________________________________________________будет проводиться контрольное мероприятие _______________________________                                                  ______________________________________________________________________.</w:t>
      </w:r>
    </w:p>
    <w:p w14:paraId="4D28B9C3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контрольного мероприятия)</w:t>
      </w:r>
    </w:p>
    <w:p w14:paraId="2E6B5804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Срок проведения проверки: с</w:t>
      </w:r>
      <w:r w:rsidRPr="006410E1">
        <w:rPr>
          <w:rFonts w:ascii="TimesNewRomanPSMT" w:eastAsia="Times New Roman" w:hAnsi="TimesNewRomanPSMT" w:cs="TimesNewRomanPSMT"/>
          <w:szCs w:val="28"/>
          <w:lang w:eastAsia="ru-RU"/>
        </w:rPr>
        <w:t xml:space="preserve"> </w:t>
      </w:r>
      <w:r w:rsidRPr="006410E1">
        <w:rPr>
          <w:rFonts w:eastAsia="Times New Roman"/>
          <w:szCs w:val="28"/>
          <w:lang w:eastAsia="ru-RU"/>
        </w:rPr>
        <w:t>«___» __________ по «___» __________ 20__ года.</w:t>
      </w:r>
    </w:p>
    <w:p w14:paraId="671C53B0" w14:textId="77777777" w:rsidR="006410E1" w:rsidRPr="006410E1" w:rsidRDefault="006410E1" w:rsidP="006410E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В соответствии со статьями 15, 16, 17 Закона Чувашской Республики от         13 сентября 2011 года № 58 прошу обеспечить необходимые условия для работы должностных лиц и подготовить необходимые для проверки материалы по перечню вопросов контрольного мероприятия.</w:t>
      </w:r>
    </w:p>
    <w:p w14:paraId="44C376A8" w14:textId="77777777" w:rsidR="006410E1" w:rsidRPr="006410E1" w:rsidRDefault="006410E1" w:rsidP="006410E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Приложения: </w:t>
      </w:r>
    </w:p>
    <w:p w14:paraId="19ABDE34" w14:textId="6447015D" w:rsidR="006410E1" w:rsidRPr="006410E1" w:rsidRDefault="006410E1" w:rsidP="006410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Программа проведения контрольного мероприятия (копия или </w:t>
      </w:r>
      <w:r w:rsidR="00C17785" w:rsidRPr="006410E1">
        <w:rPr>
          <w:rFonts w:eastAsia="Times New Roman"/>
          <w:szCs w:val="28"/>
          <w:lang w:eastAsia="ru-RU"/>
        </w:rPr>
        <w:t>выписка) на</w:t>
      </w:r>
      <w:r w:rsidRPr="006410E1">
        <w:rPr>
          <w:rFonts w:eastAsia="Times New Roman"/>
          <w:szCs w:val="28"/>
          <w:lang w:eastAsia="ru-RU"/>
        </w:rPr>
        <w:t xml:space="preserve"> ___ л. в</w:t>
      </w:r>
      <w:proofErr w:type="gramStart"/>
      <w:r w:rsidRPr="006410E1">
        <w:rPr>
          <w:rFonts w:eastAsia="Times New Roman"/>
          <w:szCs w:val="28"/>
          <w:lang w:eastAsia="ru-RU"/>
        </w:rPr>
        <w:t>1</w:t>
      </w:r>
      <w:proofErr w:type="gramEnd"/>
      <w:r w:rsidRPr="006410E1">
        <w:rPr>
          <w:rFonts w:eastAsia="Times New Roman"/>
          <w:szCs w:val="28"/>
          <w:lang w:eastAsia="ru-RU"/>
        </w:rPr>
        <w:t xml:space="preserve"> экз.</w:t>
      </w:r>
      <w:r w:rsidR="00745982">
        <w:rPr>
          <w:rFonts w:eastAsia="Times New Roman"/>
          <w:szCs w:val="28"/>
          <w:lang w:eastAsia="ru-RU"/>
        </w:rPr>
        <w:t xml:space="preserve"> (при необходимости)</w:t>
      </w:r>
      <w:r w:rsidRPr="006410E1">
        <w:rPr>
          <w:rFonts w:eastAsia="Times New Roman"/>
          <w:szCs w:val="28"/>
          <w:lang w:eastAsia="ru-RU"/>
        </w:rPr>
        <w:t>;</w:t>
      </w:r>
    </w:p>
    <w:p w14:paraId="71783C31" w14:textId="77777777" w:rsidR="006410E1" w:rsidRPr="006410E1" w:rsidRDefault="006410E1" w:rsidP="006410E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Перечень документов и вопросов на ____ л. в 1 экз. (при необходимости).</w:t>
      </w:r>
    </w:p>
    <w:p w14:paraId="2CAA12B2" w14:textId="77777777" w:rsidR="006410E1" w:rsidRPr="006410E1" w:rsidRDefault="006410E1" w:rsidP="006410E1">
      <w:pPr>
        <w:spacing w:after="0" w:line="240" w:lineRule="auto"/>
        <w:ind w:left="1080" w:firstLine="709"/>
        <w:jc w:val="both"/>
        <w:rPr>
          <w:rFonts w:eastAsia="Times New Roman"/>
          <w:szCs w:val="28"/>
          <w:lang w:eastAsia="ru-RU"/>
        </w:rPr>
      </w:pPr>
    </w:p>
    <w:p w14:paraId="139C09EA" w14:textId="77777777" w:rsidR="006410E1" w:rsidRPr="006410E1" w:rsidRDefault="006410E1" w:rsidP="006410E1">
      <w:pPr>
        <w:spacing w:after="0" w:line="360" w:lineRule="auto"/>
        <w:ind w:left="1080" w:firstLine="709"/>
        <w:jc w:val="both"/>
        <w:rPr>
          <w:rFonts w:eastAsia="Times New Roman"/>
          <w:szCs w:val="28"/>
          <w:lang w:eastAsia="ru-RU"/>
        </w:rPr>
      </w:pPr>
    </w:p>
    <w:p w14:paraId="6B871FDF" w14:textId="130C3AB5" w:rsidR="006410E1" w:rsidRPr="006410E1" w:rsidRDefault="006410E1" w:rsidP="00745982">
      <w:pPr>
        <w:spacing w:after="0" w:line="360" w:lineRule="auto"/>
        <w:ind w:firstLine="720"/>
        <w:jc w:val="both"/>
        <w:rPr>
          <w:rFonts w:eastAsia="Times New Roman"/>
          <w:sz w:val="6"/>
          <w:szCs w:val="6"/>
        </w:rPr>
      </w:pPr>
      <w:r w:rsidRPr="006410E1">
        <w:rPr>
          <w:rFonts w:eastAsia="Times New Roman"/>
          <w:b/>
          <w:szCs w:val="28"/>
          <w:lang w:eastAsia="ru-RU"/>
        </w:rPr>
        <w:t>Председатель</w:t>
      </w:r>
      <w:r w:rsidRPr="006410E1">
        <w:rPr>
          <w:rFonts w:eastAsia="Times New Roman"/>
          <w:szCs w:val="28"/>
          <w:lang w:eastAsia="ru-RU"/>
        </w:rPr>
        <w:t xml:space="preserve">                            </w:t>
      </w:r>
      <w:r w:rsidRPr="006410E1">
        <w:rPr>
          <w:rFonts w:eastAsia="Times New Roman"/>
          <w:i/>
          <w:szCs w:val="28"/>
          <w:lang w:eastAsia="ru-RU"/>
        </w:rPr>
        <w:t>личная подпись</w:t>
      </w:r>
      <w:r w:rsidRPr="006410E1">
        <w:rPr>
          <w:rFonts w:eastAsia="Times New Roman"/>
          <w:szCs w:val="28"/>
          <w:lang w:eastAsia="ru-RU"/>
        </w:rPr>
        <w:t xml:space="preserve">            </w:t>
      </w:r>
      <w:r w:rsidRPr="006410E1">
        <w:rPr>
          <w:rFonts w:eastAsia="Times New Roman"/>
          <w:b/>
          <w:szCs w:val="28"/>
          <w:lang w:eastAsia="ru-RU"/>
        </w:rPr>
        <w:t xml:space="preserve">инициалы и фамилия   </w:t>
      </w:r>
    </w:p>
    <w:p w14:paraId="32BE2D3D" w14:textId="77777777" w:rsidR="00745982" w:rsidRDefault="00745982" w:rsidP="00756AD0">
      <w:pPr>
        <w:pStyle w:val="30"/>
        <w:jc w:val="center"/>
      </w:pPr>
    </w:p>
    <w:p w14:paraId="44DA416B" w14:textId="77777777" w:rsidR="00745982" w:rsidRDefault="00745982" w:rsidP="00756AD0">
      <w:pPr>
        <w:pStyle w:val="30"/>
        <w:jc w:val="center"/>
      </w:pPr>
    </w:p>
    <w:p w14:paraId="040C91EC" w14:textId="77777777" w:rsidR="00745982" w:rsidRDefault="00745982" w:rsidP="00756AD0">
      <w:pPr>
        <w:pStyle w:val="30"/>
        <w:jc w:val="center"/>
      </w:pPr>
    </w:p>
    <w:p w14:paraId="161CC6D6" w14:textId="77777777" w:rsidR="00745982" w:rsidRPr="00745982" w:rsidRDefault="00745982" w:rsidP="00745982">
      <w:pPr>
        <w:pStyle w:val="30"/>
        <w:pageBreakBefore/>
        <w:jc w:val="right"/>
        <w:rPr>
          <w:b w:val="0"/>
        </w:rPr>
      </w:pPr>
      <w:r w:rsidRPr="00745982">
        <w:rPr>
          <w:b w:val="0"/>
        </w:rPr>
        <w:t>Приложение 7</w:t>
      </w:r>
    </w:p>
    <w:p w14:paraId="49DD8F63" w14:textId="36383878" w:rsidR="006B5E72" w:rsidRPr="00756AD0" w:rsidRDefault="00745982" w:rsidP="00745982">
      <w:pPr>
        <w:pStyle w:val="30"/>
        <w:jc w:val="center"/>
      </w:pPr>
      <w:r>
        <w:t>А</w:t>
      </w:r>
      <w:r w:rsidR="006B5E72" w:rsidRPr="00756AD0">
        <w:t>кт</w:t>
      </w:r>
    </w:p>
    <w:p w14:paraId="53D2A19B" w14:textId="77777777" w:rsidR="006B5E72" w:rsidRPr="00756AD0" w:rsidRDefault="006B5E72" w:rsidP="006B5E72">
      <w:pPr>
        <w:jc w:val="center"/>
        <w:rPr>
          <w:b/>
        </w:rPr>
      </w:pPr>
      <w:r w:rsidRPr="00756AD0">
        <w:rPr>
          <w:b/>
        </w:rPr>
        <w:t xml:space="preserve">по факту </w:t>
      </w:r>
      <w:r w:rsidRPr="00756AD0">
        <w:rPr>
          <w:b/>
          <w:szCs w:val="28"/>
        </w:rPr>
        <w:t>отказа в допуске на территорию и в помещения, занимаемые проверяемым органом (организацией)</w:t>
      </w: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4782"/>
        <w:gridCol w:w="5238"/>
      </w:tblGrid>
      <w:tr w:rsidR="006B5E72" w:rsidRPr="00756AD0" w14:paraId="2B805662" w14:textId="77777777" w:rsidTr="006B5E72">
        <w:tc>
          <w:tcPr>
            <w:tcW w:w="4782" w:type="dxa"/>
            <w:hideMark/>
          </w:tcPr>
          <w:p w14:paraId="528E8C94" w14:textId="77777777" w:rsidR="006B5E72" w:rsidRPr="00756AD0" w:rsidRDefault="006B5E72" w:rsidP="00745982">
            <w:pPr>
              <w:spacing w:line="400" w:lineRule="exact"/>
              <w:jc w:val="left"/>
              <w:rPr>
                <w:rFonts w:ascii="Times New Roman Cyr" w:hAnsi="Times New Roman Cyr"/>
                <w:szCs w:val="28"/>
              </w:rPr>
            </w:pPr>
            <w:r w:rsidRPr="00756AD0">
              <w:rPr>
                <w:rFonts w:ascii="Times New Roman Cyr" w:hAnsi="Times New Roman Cyr"/>
                <w:szCs w:val="28"/>
              </w:rPr>
              <w:t>Место составления</w:t>
            </w:r>
          </w:p>
        </w:tc>
        <w:tc>
          <w:tcPr>
            <w:tcW w:w="5237" w:type="dxa"/>
            <w:hideMark/>
          </w:tcPr>
          <w:p w14:paraId="41B3D85E" w14:textId="79058F1A" w:rsidR="006B5E72" w:rsidRPr="00756AD0" w:rsidRDefault="006B5E72" w:rsidP="00C41F2F">
            <w:pPr>
              <w:tabs>
                <w:tab w:val="left" w:pos="5022"/>
              </w:tabs>
              <w:spacing w:line="400" w:lineRule="exact"/>
              <w:rPr>
                <w:rFonts w:ascii="Times New Roman Cyr" w:hAnsi="Times New Roman Cyr"/>
                <w:b/>
                <w:szCs w:val="28"/>
              </w:rPr>
            </w:pPr>
            <w:r w:rsidRPr="00756AD0">
              <w:rPr>
                <w:rFonts w:ascii="Times New Roman Cyr" w:hAnsi="Times New Roman Cyr"/>
                <w:szCs w:val="28"/>
              </w:rPr>
              <w:t xml:space="preserve">           </w:t>
            </w:r>
            <w:r w:rsidR="00C41F2F">
              <w:rPr>
                <w:rFonts w:ascii="Times New Roman Cyr" w:hAnsi="Times New Roman Cyr"/>
                <w:szCs w:val="28"/>
              </w:rPr>
              <w:t xml:space="preserve">      </w:t>
            </w:r>
            <w:r w:rsidRPr="00756AD0">
              <w:rPr>
                <w:rFonts w:ascii="Times New Roman Cyr" w:hAnsi="Times New Roman Cyr"/>
                <w:szCs w:val="28"/>
              </w:rPr>
              <w:t>Дата, время составления</w:t>
            </w:r>
          </w:p>
        </w:tc>
      </w:tr>
    </w:tbl>
    <w:p w14:paraId="757EA4F8" w14:textId="77777777" w:rsidR="006B5E72" w:rsidRDefault="006B5E72" w:rsidP="006B5E72">
      <w:pPr>
        <w:pStyle w:val="260"/>
        <w:spacing w:line="240" w:lineRule="auto"/>
        <w:ind w:firstLine="709"/>
        <w:rPr>
          <w:rFonts w:ascii="Times New Roman Cyr" w:hAnsi="Times New Roman Cyr"/>
          <w:szCs w:val="28"/>
        </w:rPr>
      </w:pPr>
    </w:p>
    <w:p w14:paraId="168BC737" w14:textId="11EAEF02" w:rsidR="006B5E72" w:rsidRDefault="006B5E72" w:rsidP="006B5E72">
      <w:pPr>
        <w:pStyle w:val="260"/>
        <w:spacing w:line="240" w:lineRule="auto"/>
        <w:ind w:firstLine="709"/>
        <w:rPr>
          <w:rFonts w:ascii="Times New Roman Cyr" w:hAnsi="Times New Roman Cyr"/>
          <w:szCs w:val="28"/>
          <w:vertAlign w:val="superscript"/>
        </w:rPr>
      </w:pPr>
      <w:proofErr w:type="gramStart"/>
      <w:r>
        <w:rPr>
          <w:rFonts w:ascii="Times New Roman Cyr" w:hAnsi="Times New Roman Cyr"/>
          <w:szCs w:val="28"/>
        </w:rPr>
        <w:t>В соответствии с (</w:t>
      </w:r>
      <w:r w:rsidRPr="00756AD0">
        <w:rPr>
          <w:rFonts w:ascii="Times New Roman Cyr" w:hAnsi="Times New Roman Cyr"/>
          <w:i/>
          <w:iCs/>
          <w:szCs w:val="28"/>
        </w:rPr>
        <w:t>пункт</w:t>
      </w:r>
      <w:r>
        <w:rPr>
          <w:rFonts w:ascii="Times New Roman Cyr" w:hAnsi="Times New Roman Cyr"/>
          <w:szCs w:val="28"/>
        </w:rPr>
        <w:t xml:space="preserve">) Плана работы Контрольно-счетной палаты </w:t>
      </w:r>
      <w:r w:rsidR="00756AD0">
        <w:rPr>
          <w:rFonts w:ascii="Times New Roman Cyr" w:hAnsi="Times New Roman Cyr"/>
          <w:szCs w:val="28"/>
        </w:rPr>
        <w:t xml:space="preserve">Чувашской Республики </w:t>
      </w:r>
      <w:r>
        <w:rPr>
          <w:rFonts w:ascii="Times New Roman Cyr" w:hAnsi="Times New Roman Cyr"/>
          <w:szCs w:val="28"/>
        </w:rPr>
        <w:t xml:space="preserve">на </w:t>
      </w:r>
      <w:r w:rsidRPr="00756AD0">
        <w:rPr>
          <w:rFonts w:ascii="Times New Roman Cyr" w:hAnsi="Times New Roman Cyr"/>
          <w:i/>
          <w:iCs/>
          <w:szCs w:val="28"/>
        </w:rPr>
        <w:t>(год</w:t>
      </w:r>
      <w:r>
        <w:rPr>
          <w:rFonts w:ascii="Times New Roman Cyr" w:hAnsi="Times New Roman Cyr"/>
          <w:szCs w:val="28"/>
        </w:rPr>
        <w:t xml:space="preserve">) Контрольно-счетной палатой </w:t>
      </w:r>
      <w:r w:rsidR="00756AD0">
        <w:rPr>
          <w:rFonts w:ascii="Times New Roman Cyr" w:hAnsi="Times New Roman Cyr"/>
          <w:szCs w:val="28"/>
        </w:rPr>
        <w:t xml:space="preserve">Чувашской Республики </w:t>
      </w:r>
      <w:r>
        <w:rPr>
          <w:rFonts w:ascii="Times New Roman Cyr" w:hAnsi="Times New Roman Cyr"/>
          <w:szCs w:val="28"/>
        </w:rPr>
        <w:t xml:space="preserve">проводится </w:t>
      </w:r>
      <w:bookmarkStart w:id="22" w:name="OCRUncertain016"/>
      <w:r>
        <w:rPr>
          <w:rFonts w:ascii="Times New Roman Cyr" w:hAnsi="Times New Roman Cyr"/>
          <w:szCs w:val="28"/>
        </w:rPr>
        <w:t>(</w:t>
      </w:r>
      <w:bookmarkEnd w:id="22"/>
      <w:r w:rsidRPr="00756AD0">
        <w:rPr>
          <w:rFonts w:ascii="Times New Roman Cyr" w:hAnsi="Times New Roman Cyr"/>
          <w:i/>
          <w:iCs/>
          <w:szCs w:val="28"/>
        </w:rPr>
        <w:t>наименование контрольного мероприятия</w:t>
      </w:r>
      <w:r>
        <w:rPr>
          <w:rFonts w:ascii="Times New Roman Cyr" w:hAnsi="Times New Roman Cyr"/>
          <w:szCs w:val="28"/>
        </w:rPr>
        <w:t xml:space="preserve">) по месту нахождения </w:t>
      </w:r>
      <w:r>
        <w:rPr>
          <w:rFonts w:ascii="Times New Roman Cyr" w:hAnsi="Times New Roman Cyr"/>
        </w:rPr>
        <w:t>(</w:t>
      </w:r>
      <w:r w:rsidRPr="00756AD0">
        <w:rPr>
          <w:rFonts w:ascii="Times New Roman Cyr" w:hAnsi="Times New Roman Cyr"/>
          <w:i/>
          <w:iCs/>
          <w:szCs w:val="28"/>
        </w:rPr>
        <w:t xml:space="preserve">наименование проверяемого органа (организации) (уведомление о </w:t>
      </w:r>
      <w:bookmarkStart w:id="23" w:name="OCRUncertain017"/>
      <w:r w:rsidRPr="00756AD0">
        <w:rPr>
          <w:rFonts w:ascii="Times New Roman Cyr" w:hAnsi="Times New Roman Cyr"/>
          <w:i/>
          <w:iCs/>
          <w:szCs w:val="28"/>
        </w:rPr>
        <w:t>проведении контрольного мероприятия дата/номер</w:t>
      </w:r>
      <w:r>
        <w:rPr>
          <w:rFonts w:ascii="Times New Roman Cyr" w:hAnsi="Times New Roman Cyr"/>
          <w:szCs w:val="28"/>
        </w:rPr>
        <w:t>).</w:t>
      </w:r>
      <w:proofErr w:type="gramEnd"/>
    </w:p>
    <w:p w14:paraId="0B664C0B" w14:textId="43237579" w:rsidR="006B5E72" w:rsidRDefault="006B5E72" w:rsidP="006B5E72">
      <w:pPr>
        <w:pStyle w:val="Default"/>
        <w:pBdr>
          <w:bottom w:val="single" w:sz="2" w:space="1" w:color="auto"/>
        </w:pBdr>
        <w:ind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Должностным лицам Контрольно-счетной палаты </w:t>
      </w:r>
      <w:r w:rsidR="00756AD0">
        <w:rPr>
          <w:sz w:val="28"/>
          <w:szCs w:val="28"/>
        </w:rPr>
        <w:t xml:space="preserve">Чувашской Республики </w:t>
      </w:r>
      <w:r>
        <w:rPr>
          <w:sz w:val="28"/>
          <w:szCs w:val="28"/>
        </w:rPr>
        <w:t xml:space="preserve"> (</w:t>
      </w:r>
      <w:r w:rsidRPr="00756AD0">
        <w:rPr>
          <w:i/>
          <w:iCs/>
          <w:sz w:val="28"/>
          <w:szCs w:val="28"/>
        </w:rPr>
        <w:t>должности, фамилии и инициалы должностных лиц</w:t>
      </w:r>
      <w:r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>после предъявления ими служебных удостоверений установленной формы (</w:t>
      </w:r>
      <w:r w:rsidRPr="00756AD0">
        <w:rPr>
          <w:i/>
          <w:iCs/>
          <w:sz w:val="28"/>
          <w:szCs w:val="28"/>
        </w:rPr>
        <w:t>должность, фамилия и инициалы должностного лица проверяемого органа (организации</w:t>
      </w:r>
      <w:r>
        <w:rPr>
          <w:sz w:val="28"/>
          <w:szCs w:val="28"/>
        </w:rPr>
        <w:t>) отказано в допуске  в (на) (</w:t>
      </w:r>
      <w:r w:rsidRPr="00756AD0">
        <w:rPr>
          <w:i/>
          <w:iCs/>
          <w:sz w:val="28"/>
          <w:szCs w:val="28"/>
        </w:rPr>
        <w:t>приводятся конкретные факты отказа в допуске на территорию и в помещения, занимаемые проверяемым органом (организацией</w:t>
      </w:r>
      <w:r>
        <w:rPr>
          <w:iCs/>
          <w:sz w:val="28"/>
          <w:szCs w:val="28"/>
        </w:rPr>
        <w:t>),                                 с указанием их адреса, даты и времени отказа в допуске).</w:t>
      </w:r>
      <w:proofErr w:type="gramEnd"/>
    </w:p>
    <w:p w14:paraId="6E800B46" w14:textId="5472CC63" w:rsidR="006B5E72" w:rsidRDefault="006B5E72" w:rsidP="006B5E72">
      <w:pPr>
        <w:pStyle w:val="Default"/>
        <w:pBdr>
          <w:bottom w:val="single" w:sz="2" w:space="1" w:color="auto"/>
        </w:pBd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Создание указанных препятствий является нарушением </w:t>
      </w:r>
      <w:bookmarkEnd w:id="23"/>
      <w:r>
        <w:rPr>
          <w:sz w:val="28"/>
          <w:szCs w:val="28"/>
        </w:rPr>
        <w:t>ст</w:t>
      </w:r>
      <w:r w:rsidR="00756AD0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14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56AD0">
        <w:rPr>
          <w:rFonts w:ascii="Times New Roman Cyr" w:hAnsi="Times New Roman Cyr" w:cs="Times New Roman Cyr"/>
          <w:bCs/>
          <w:sz w:val="28"/>
          <w:szCs w:val="28"/>
        </w:rPr>
        <w:t>статьи ___ Закона Чувашской Республики от 13.09.2011 №58 «О Контрольно-счетной палате Чувашской Республики»</w:t>
      </w:r>
      <w:r>
        <w:rPr>
          <w:sz w:val="28"/>
          <w:szCs w:val="28"/>
        </w:rPr>
        <w:t xml:space="preserve"> влечет за собой ответственность в соответствии с Кодексом Российской Федерации об административных правонарушениях.</w:t>
      </w:r>
      <w:proofErr w:type="gramEnd"/>
    </w:p>
    <w:p w14:paraId="413D6EFF" w14:textId="77777777" w:rsidR="006B5E72" w:rsidRDefault="006B5E72" w:rsidP="006B5E72">
      <w:pPr>
        <w:pStyle w:val="Default"/>
        <w:pBdr>
          <w:bottom w:val="single" w:sz="2" w:space="1" w:color="auto"/>
        </w:pBd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(должность, фамилия, инициалы уполномоченного должностного лица проверяемого органа (организации).</w:t>
      </w:r>
      <w:proofErr w:type="gramEnd"/>
    </w:p>
    <w:p w14:paraId="6CD7FC22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14:paraId="34F099D7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Руководитель рабочей группы,</w:t>
      </w:r>
    </w:p>
    <w:p w14:paraId="0D4A9FC1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должность                                        </w:t>
      </w:r>
      <w:r>
        <w:rPr>
          <w:rFonts w:ascii="Times New Roman Cyr" w:hAnsi="Times New Roman Cyr"/>
          <w:sz w:val="22"/>
          <w:szCs w:val="22"/>
        </w:rPr>
        <w:t>__________________   ____________________________</w:t>
      </w:r>
    </w:p>
    <w:p w14:paraId="02DF7001" w14:textId="562AA668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(</w:t>
      </w:r>
      <w:r w:rsidR="00756AD0">
        <w:rPr>
          <w:rFonts w:ascii="Times New Roman Cyr" w:hAnsi="Times New Roman Cyr"/>
          <w:sz w:val="22"/>
          <w:szCs w:val="22"/>
        </w:rPr>
        <w:t xml:space="preserve">подпись)  </w:t>
      </w:r>
      <w:r>
        <w:rPr>
          <w:rFonts w:ascii="Times New Roman Cyr" w:hAnsi="Times New Roman Cyr"/>
          <w:sz w:val="22"/>
          <w:szCs w:val="22"/>
        </w:rPr>
        <w:t xml:space="preserve">               (расшифровка подписи)</w:t>
      </w:r>
    </w:p>
    <w:p w14:paraId="1FE77ADE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 w14:paraId="0E614BDA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                             __________________   ____________________________ </w:t>
      </w:r>
    </w:p>
    <w:p w14:paraId="45A79C53" w14:textId="578325CF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22"/>
          <w:szCs w:val="22"/>
        </w:rPr>
      </w:pPr>
      <w:proofErr w:type="gramStart"/>
      <w:r>
        <w:rPr>
          <w:rFonts w:ascii="Times New Roman Cyr" w:hAnsi="Times New Roman Cyr"/>
          <w:sz w:val="22"/>
          <w:szCs w:val="22"/>
        </w:rPr>
        <w:t xml:space="preserve">(должность должностного лица                       </w:t>
      </w:r>
      <w:r w:rsidR="00756AD0">
        <w:rPr>
          <w:rFonts w:ascii="Times New Roman Cyr" w:hAnsi="Times New Roman Cyr"/>
          <w:sz w:val="22"/>
          <w:szCs w:val="22"/>
        </w:rPr>
        <w:t>(</w:t>
      </w:r>
      <w:r>
        <w:rPr>
          <w:rFonts w:ascii="Times New Roman Cyr" w:hAnsi="Times New Roman Cyr"/>
          <w:sz w:val="22"/>
          <w:szCs w:val="22"/>
        </w:rPr>
        <w:t>подпись)                   (расшифровка подписи)</w:t>
      </w:r>
      <w:proofErr w:type="gramEnd"/>
    </w:p>
    <w:p w14:paraId="4A24E37C" w14:textId="77777777" w:rsidR="006B5E72" w:rsidRDefault="006B5E72" w:rsidP="006B5E72">
      <w:pPr>
        <w:pStyle w:val="Default"/>
        <w:pBdr>
          <w:bottom w:val="single" w:sz="2" w:space="1" w:color="auto"/>
        </w:pBdr>
        <w:jc w:val="both"/>
        <w:rPr>
          <w:rFonts w:ascii="Times New Roman Cyr" w:hAnsi="Times New Roman Cyr"/>
          <w:sz w:val="16"/>
        </w:rPr>
      </w:pPr>
      <w:r>
        <w:rPr>
          <w:rFonts w:ascii="Times New Roman Cyr" w:hAnsi="Times New Roman Cyr"/>
          <w:sz w:val="22"/>
          <w:szCs w:val="22"/>
        </w:rPr>
        <w:t>проверяемого органа (организации)</w:t>
      </w:r>
    </w:p>
    <w:p w14:paraId="0437E2E5" w14:textId="77777777" w:rsidR="006B5E72" w:rsidRDefault="006B5E72" w:rsidP="006B5E72">
      <w:pPr>
        <w:pStyle w:val="Default"/>
        <w:jc w:val="center"/>
        <w:rPr>
          <w:i/>
          <w:iCs/>
          <w:sz w:val="23"/>
          <w:szCs w:val="23"/>
        </w:rPr>
      </w:pPr>
    </w:p>
    <w:p w14:paraId="310A8900" w14:textId="444C990B" w:rsidR="006B5E72" w:rsidRDefault="006B5E72" w:rsidP="00745982">
      <w:pPr>
        <w:pStyle w:val="Default"/>
        <w:jc w:val="center"/>
        <w:rPr>
          <w:rFonts w:ascii="Times New Roman Cyr" w:hAnsi="Times New Roman Cyr" w:cs="Times New Roman Cyr"/>
          <w:bCs/>
        </w:rPr>
      </w:pPr>
      <w:r>
        <w:rPr>
          <w:i/>
          <w:iCs/>
        </w:rPr>
        <w:t>Заполняется в случае отказа от подписи</w:t>
      </w:r>
    </w:p>
    <w:p w14:paraId="7C368B21" w14:textId="77777777" w:rsidR="006B5E72" w:rsidRPr="00745982" w:rsidRDefault="006B5E72" w:rsidP="006B5E72">
      <w:pPr>
        <w:ind w:firstLine="709"/>
        <w:jc w:val="both"/>
        <w:rPr>
          <w:sz w:val="27"/>
          <w:szCs w:val="27"/>
        </w:rPr>
      </w:pPr>
      <w:proofErr w:type="gramStart"/>
      <w:r w:rsidRPr="00745982">
        <w:rPr>
          <w:bCs/>
          <w:sz w:val="27"/>
          <w:szCs w:val="27"/>
        </w:rPr>
        <w:t xml:space="preserve">От подписи под настоящим актом </w:t>
      </w:r>
      <w:r w:rsidRPr="00745982">
        <w:rPr>
          <w:sz w:val="27"/>
          <w:szCs w:val="27"/>
        </w:rPr>
        <w:t xml:space="preserve">(должность, фамилия, инициалы уполномоченного должностного лица проверяемого органа (организации) отказался. </w:t>
      </w:r>
      <w:proofErr w:type="gramEnd"/>
    </w:p>
    <w:p w14:paraId="538471CA" w14:textId="77777777" w:rsidR="006B5E72" w:rsidRDefault="006B5E72" w:rsidP="006B5E72">
      <w:pPr>
        <w:pStyle w:val="20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            </w:t>
      </w:r>
      <w:r>
        <w:rPr>
          <w:rFonts w:ascii="Times New Roman Cyr" w:hAnsi="Times New Roman Cyr"/>
          <w:sz w:val="22"/>
          <w:szCs w:val="22"/>
        </w:rPr>
        <w:tab/>
        <w:t xml:space="preserve">        _________________   _____________________________</w:t>
      </w:r>
    </w:p>
    <w:p w14:paraId="1B0E3584" w14:textId="7DC4624B" w:rsidR="006B5E72" w:rsidRPr="00745982" w:rsidRDefault="00745982" w:rsidP="00745982">
      <w:pPr>
        <w:jc w:val="both"/>
        <w:rPr>
          <w:rFonts w:ascii="Times New Roman Cyr" w:hAnsi="Times New Roman Cyr"/>
          <w:sz w:val="20"/>
          <w:szCs w:val="20"/>
        </w:rPr>
      </w:pPr>
      <w:r w:rsidRPr="00745982">
        <w:rPr>
          <w:rFonts w:ascii="Times New Roman Cyr" w:hAnsi="Times New Roman Cyr"/>
          <w:sz w:val="20"/>
          <w:szCs w:val="20"/>
        </w:rPr>
        <w:t xml:space="preserve">  </w:t>
      </w:r>
      <w:r w:rsidR="006B5E72" w:rsidRPr="00745982">
        <w:rPr>
          <w:rFonts w:ascii="Times New Roman Cyr" w:hAnsi="Times New Roman Cyr"/>
          <w:sz w:val="20"/>
          <w:szCs w:val="20"/>
        </w:rPr>
        <w:t>(должнос</w:t>
      </w:r>
      <w:r w:rsidRPr="00745982">
        <w:rPr>
          <w:rFonts w:ascii="Times New Roman Cyr" w:hAnsi="Times New Roman Cyr"/>
          <w:sz w:val="20"/>
          <w:szCs w:val="20"/>
        </w:rPr>
        <w:t>ть должностного лица</w:t>
      </w:r>
      <w:r w:rsidR="006B5E72" w:rsidRPr="00745982">
        <w:rPr>
          <w:rFonts w:ascii="Times New Roman Cyr" w:hAnsi="Times New Roman Cyr"/>
          <w:sz w:val="20"/>
          <w:szCs w:val="20"/>
        </w:rPr>
        <w:t xml:space="preserve">  </w:t>
      </w:r>
      <w:r w:rsidRPr="00745982">
        <w:rPr>
          <w:rFonts w:ascii="Times New Roman Cyr" w:hAnsi="Times New Roman Cyr"/>
          <w:sz w:val="20"/>
          <w:szCs w:val="20"/>
        </w:rPr>
        <w:t xml:space="preserve">КСП ЧР)                         </w:t>
      </w:r>
      <w:r w:rsidR="006B5E72" w:rsidRPr="00745982">
        <w:rPr>
          <w:rFonts w:ascii="Times New Roman Cyr" w:hAnsi="Times New Roman Cyr"/>
          <w:sz w:val="20"/>
          <w:szCs w:val="20"/>
        </w:rPr>
        <w:t xml:space="preserve">(подпись)                    </w:t>
      </w:r>
      <w:r w:rsidRPr="00745982">
        <w:rPr>
          <w:rFonts w:ascii="Times New Roman Cyr" w:hAnsi="Times New Roman Cyr"/>
          <w:sz w:val="20"/>
          <w:szCs w:val="20"/>
        </w:rPr>
        <w:t xml:space="preserve">         </w:t>
      </w:r>
      <w:r w:rsidR="006B5E72" w:rsidRPr="00745982">
        <w:rPr>
          <w:rFonts w:ascii="Times New Roman Cyr" w:hAnsi="Times New Roman Cyr"/>
          <w:sz w:val="20"/>
          <w:szCs w:val="20"/>
        </w:rPr>
        <w:t xml:space="preserve"> (расшифровка подписи)</w:t>
      </w:r>
    </w:p>
    <w:tbl>
      <w:tblPr>
        <w:tblW w:w="4962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5A4332" w:rsidRPr="005A4332" w14:paraId="6051771F" w14:textId="77777777" w:rsidTr="00DD068E">
        <w:trPr>
          <w:trHeight w:val="5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2ADCB00" w14:textId="77777777" w:rsidR="005A4332" w:rsidRPr="005A4332" w:rsidRDefault="005A4332" w:rsidP="00DD068E">
            <w:pPr>
              <w:pStyle w:val="ab"/>
              <w:ind w:left="2155" w:hanging="420"/>
              <w:rPr>
                <w:sz w:val="28"/>
                <w:szCs w:val="28"/>
              </w:rPr>
            </w:pPr>
          </w:p>
        </w:tc>
      </w:tr>
    </w:tbl>
    <w:p w14:paraId="318AD0E4" w14:textId="77777777" w:rsidR="00745982" w:rsidRPr="00745982" w:rsidRDefault="00745982" w:rsidP="00745982">
      <w:pPr>
        <w:rPr>
          <w:rFonts w:ascii="Times New Roman Cyr" w:hAnsi="Times New Roman Cyr"/>
          <w:szCs w:val="28"/>
        </w:rPr>
      </w:pPr>
      <w:r w:rsidRPr="00745982">
        <w:rPr>
          <w:rFonts w:ascii="Times New Roman Cyr" w:hAnsi="Times New Roman Cyr"/>
          <w:szCs w:val="28"/>
        </w:rPr>
        <w:t xml:space="preserve">Приложение 8 </w:t>
      </w:r>
    </w:p>
    <w:p w14:paraId="35A18F1E" w14:textId="357C914C" w:rsidR="005A4332" w:rsidRPr="00AE5ACD" w:rsidRDefault="005A4332" w:rsidP="005A4332">
      <w:pPr>
        <w:jc w:val="center"/>
        <w:rPr>
          <w:rFonts w:ascii="Times New Roman Cyr" w:hAnsi="Times New Roman Cyr"/>
          <w:b/>
          <w:szCs w:val="28"/>
        </w:rPr>
      </w:pPr>
      <w:r w:rsidRPr="00AE5ACD">
        <w:rPr>
          <w:rFonts w:ascii="Times New Roman Cyr" w:hAnsi="Times New Roman Cyr"/>
          <w:b/>
          <w:szCs w:val="28"/>
        </w:rPr>
        <w:t>Акт</w:t>
      </w:r>
    </w:p>
    <w:p w14:paraId="11FC2F31" w14:textId="77777777" w:rsidR="005A4332" w:rsidRPr="005A4332" w:rsidRDefault="005A4332" w:rsidP="005A4332">
      <w:pPr>
        <w:ind w:firstLine="540"/>
        <w:jc w:val="center"/>
        <w:outlineLvl w:val="0"/>
        <w:rPr>
          <w:b/>
          <w:szCs w:val="28"/>
        </w:rPr>
      </w:pPr>
      <w:r w:rsidRPr="005A4332">
        <w:rPr>
          <w:b/>
          <w:szCs w:val="28"/>
        </w:rPr>
        <w:t>о фактах отсутствия или неудовлетворительного состояния бюджетного (бухгалтерского) учета и отчетности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1"/>
        <w:gridCol w:w="4683"/>
      </w:tblGrid>
      <w:tr w:rsidR="005A4332" w:rsidRPr="00A00EB2" w14:paraId="02D14BA1" w14:textId="77777777" w:rsidTr="00DD068E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12AB349C" w14:textId="77777777" w:rsidR="005A4332" w:rsidRDefault="005A4332" w:rsidP="00DD068E">
            <w:pPr>
              <w:ind w:hanging="108"/>
              <w:rPr>
                <w:rFonts w:ascii="Times New Roman Cyr" w:hAnsi="Times New Roman Cyr"/>
                <w:szCs w:val="28"/>
              </w:rPr>
            </w:pPr>
          </w:p>
          <w:p w14:paraId="4D0DF4ED" w14:textId="77777777" w:rsidR="005A4332" w:rsidRPr="000E0D60" w:rsidRDefault="005A4332" w:rsidP="00745982">
            <w:pPr>
              <w:ind w:hanging="108"/>
              <w:jc w:val="left"/>
              <w:rPr>
                <w:rFonts w:ascii="Times New Roman Cyr" w:hAnsi="Times New Roman Cyr"/>
                <w:b/>
                <w:szCs w:val="28"/>
              </w:rPr>
            </w:pPr>
            <w:r w:rsidRPr="000E0D60">
              <w:rPr>
                <w:rFonts w:ascii="Times New Roman Cyr" w:hAnsi="Times New Roman Cyr"/>
                <w:szCs w:val="28"/>
              </w:rPr>
              <w:t>Место составления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2B7A010A" w14:textId="77777777" w:rsidR="005A4332" w:rsidRDefault="005A4332" w:rsidP="00DD068E">
            <w:pPr>
              <w:jc w:val="center"/>
              <w:rPr>
                <w:rFonts w:ascii="Times New Roman Cyr" w:hAnsi="Times New Roman Cyr"/>
                <w:szCs w:val="28"/>
              </w:rPr>
            </w:pPr>
            <w:bookmarkStart w:id="24" w:name="OCRUncertain001"/>
            <w:r w:rsidRPr="00A8554E">
              <w:rPr>
                <w:rFonts w:ascii="Times New Roman Cyr" w:hAnsi="Times New Roman Cyr"/>
                <w:szCs w:val="28"/>
              </w:rPr>
              <w:t xml:space="preserve">                  </w:t>
            </w:r>
          </w:p>
          <w:p w14:paraId="0286A76A" w14:textId="77777777" w:rsidR="005A4332" w:rsidRPr="00A00EB2" w:rsidRDefault="005A4332" w:rsidP="00DD068E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Дата составления</w:t>
            </w:r>
            <w:bookmarkEnd w:id="24"/>
          </w:p>
        </w:tc>
      </w:tr>
    </w:tbl>
    <w:p w14:paraId="324F02DC" w14:textId="77777777" w:rsidR="005A4332" w:rsidRDefault="005A4332" w:rsidP="005A4332">
      <w:pPr>
        <w:ind w:firstLine="709"/>
        <w:jc w:val="both"/>
        <w:rPr>
          <w:rFonts w:ascii="Times New Roman Cyr" w:hAnsi="Times New Roman Cyr"/>
          <w:szCs w:val="28"/>
        </w:rPr>
      </w:pPr>
    </w:p>
    <w:p w14:paraId="1C2D7235" w14:textId="1B858201" w:rsidR="005A4332" w:rsidRPr="005A4332" w:rsidRDefault="005A4332" w:rsidP="005A4332">
      <w:pPr>
        <w:spacing w:after="0" w:line="240" w:lineRule="auto"/>
        <w:ind w:firstLine="709"/>
        <w:jc w:val="both"/>
        <w:rPr>
          <w:rFonts w:ascii="Times New Roman Cyr" w:hAnsi="Times New Roman Cyr"/>
          <w:szCs w:val="28"/>
        </w:rPr>
      </w:pPr>
      <w:proofErr w:type="gramStart"/>
      <w:r w:rsidRPr="005A4332">
        <w:rPr>
          <w:rFonts w:ascii="Times New Roman Cyr" w:hAnsi="Times New Roman Cyr"/>
          <w:szCs w:val="28"/>
        </w:rPr>
        <w:t>В соответствии с (</w:t>
      </w:r>
      <w:r w:rsidRPr="005A4332">
        <w:rPr>
          <w:rFonts w:ascii="Times New Roman Cyr" w:hAnsi="Times New Roman Cyr"/>
          <w:i/>
          <w:iCs/>
          <w:szCs w:val="28"/>
        </w:rPr>
        <w:t>пункт</w:t>
      </w:r>
      <w:r w:rsidRPr="005A4332">
        <w:rPr>
          <w:rFonts w:ascii="Times New Roman Cyr" w:hAnsi="Times New Roman Cyr"/>
          <w:szCs w:val="28"/>
        </w:rPr>
        <w:t xml:space="preserve">) Плана работы </w:t>
      </w:r>
      <w:r>
        <w:rPr>
          <w:rFonts w:ascii="Times New Roman Cyr" w:hAnsi="Times New Roman Cyr"/>
          <w:szCs w:val="28"/>
        </w:rPr>
        <w:t>КСП ЧР</w:t>
      </w:r>
      <w:r w:rsidRPr="005A4332">
        <w:rPr>
          <w:rFonts w:ascii="Times New Roman Cyr" w:hAnsi="Times New Roman Cyr"/>
          <w:szCs w:val="28"/>
        </w:rPr>
        <w:t xml:space="preserve"> на (год) </w:t>
      </w:r>
      <w:r>
        <w:rPr>
          <w:rFonts w:ascii="Times New Roman Cyr" w:hAnsi="Times New Roman Cyr"/>
          <w:szCs w:val="28"/>
        </w:rPr>
        <w:t>КСП ЧР</w:t>
      </w:r>
      <w:r w:rsidRPr="005A4332">
        <w:rPr>
          <w:rFonts w:ascii="Times New Roman Cyr" w:hAnsi="Times New Roman Cyr"/>
          <w:szCs w:val="28"/>
        </w:rPr>
        <w:t xml:space="preserve"> проводится (</w:t>
      </w:r>
      <w:r w:rsidRPr="005A4332">
        <w:rPr>
          <w:rFonts w:ascii="Times New Roman Cyr" w:hAnsi="Times New Roman Cyr"/>
          <w:i/>
          <w:iCs/>
          <w:szCs w:val="28"/>
        </w:rPr>
        <w:t>наименование контрольного мероприятия</w:t>
      </w:r>
      <w:r w:rsidRPr="005A4332">
        <w:rPr>
          <w:rFonts w:ascii="Times New Roman Cyr" w:hAnsi="Times New Roman Cyr"/>
          <w:szCs w:val="28"/>
        </w:rPr>
        <w:t>) в (</w:t>
      </w:r>
      <w:r w:rsidRPr="005A4332">
        <w:rPr>
          <w:rFonts w:ascii="Times New Roman Cyr" w:hAnsi="Times New Roman Cyr"/>
          <w:i/>
          <w:iCs/>
          <w:szCs w:val="28"/>
        </w:rPr>
        <w:t>наименование проверяемого органа (организации</w:t>
      </w:r>
      <w:r w:rsidRPr="005A4332">
        <w:rPr>
          <w:rFonts w:ascii="Times New Roman Cyr" w:hAnsi="Times New Roman Cyr"/>
          <w:szCs w:val="28"/>
        </w:rPr>
        <w:t>).</w:t>
      </w:r>
      <w:proofErr w:type="gramEnd"/>
    </w:p>
    <w:p w14:paraId="1683279C" w14:textId="77777777" w:rsidR="005A4332" w:rsidRPr="005A4332" w:rsidRDefault="005A4332" w:rsidP="005A4332">
      <w:pPr>
        <w:pStyle w:val="211"/>
        <w:rPr>
          <w:rFonts w:ascii="Times New Roman Cyr" w:hAnsi="Times New Roman Cyr"/>
          <w:szCs w:val="28"/>
        </w:rPr>
      </w:pPr>
      <w:r w:rsidRPr="005A4332">
        <w:rPr>
          <w:rFonts w:ascii="Times New Roman Cyr" w:hAnsi="Times New Roman Cyr"/>
          <w:szCs w:val="28"/>
        </w:rPr>
        <w:t xml:space="preserve">В ходе проведения контрольного мероприятия </w:t>
      </w:r>
      <w:bookmarkStart w:id="25" w:name="OCRUncertain018"/>
      <w:r w:rsidRPr="005A4332">
        <w:rPr>
          <w:rFonts w:ascii="Times New Roman Cyr" w:hAnsi="Times New Roman Cyr"/>
          <w:szCs w:val="28"/>
        </w:rPr>
        <w:t>членами рабочей группы (должност</w:t>
      </w:r>
      <w:proofErr w:type="gramStart"/>
      <w:r w:rsidRPr="005A4332">
        <w:rPr>
          <w:rFonts w:ascii="Times New Roman Cyr" w:hAnsi="Times New Roman Cyr"/>
          <w:szCs w:val="28"/>
        </w:rPr>
        <w:t>ь(</w:t>
      </w:r>
      <w:proofErr w:type="gramEnd"/>
      <w:r w:rsidRPr="005A4332">
        <w:rPr>
          <w:rFonts w:ascii="Times New Roman Cyr" w:hAnsi="Times New Roman Cyr"/>
          <w:szCs w:val="28"/>
        </w:rPr>
        <w:t>и), фамилия(и) и инициалы члена(</w:t>
      </w:r>
      <w:proofErr w:type="spellStart"/>
      <w:r w:rsidRPr="005A4332">
        <w:rPr>
          <w:rFonts w:ascii="Times New Roman Cyr" w:hAnsi="Times New Roman Cyr"/>
          <w:szCs w:val="28"/>
        </w:rPr>
        <w:t>ов</w:t>
      </w:r>
      <w:proofErr w:type="spellEnd"/>
      <w:r w:rsidRPr="005A4332">
        <w:rPr>
          <w:rFonts w:ascii="Times New Roman Cyr" w:hAnsi="Times New Roman Cyr"/>
          <w:szCs w:val="28"/>
        </w:rPr>
        <w:t xml:space="preserve">) рабочей группы </w:t>
      </w:r>
      <w:bookmarkEnd w:id="25"/>
      <w:r w:rsidRPr="005A4332">
        <w:rPr>
          <w:rFonts w:ascii="Times New Roman Cyr" w:hAnsi="Times New Roman Cyr"/>
          <w:szCs w:val="28"/>
        </w:rPr>
        <w:t>выявлены (установлены) (кратко приводятся факты, подтверждающие отсутствие или неудовлетворительное состояние бюджетного (бухгалтерского) учета и отчетности, которые препятствуют проведению контрольного мероприятия).</w:t>
      </w:r>
    </w:p>
    <w:p w14:paraId="409342AB" w14:textId="77777777" w:rsidR="005A4332" w:rsidRPr="005A4332" w:rsidRDefault="005A4332" w:rsidP="005A4332">
      <w:pPr>
        <w:pStyle w:val="Default"/>
        <w:pBdr>
          <w:bottom w:val="single" w:sz="2" w:space="31" w:color="auto"/>
        </w:pBdr>
        <w:ind w:firstLine="709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5A4332">
        <w:rPr>
          <w:rFonts w:ascii="Times New Roman Cyr" w:hAnsi="Times New Roman Cyr"/>
          <w:sz w:val="28"/>
          <w:szCs w:val="28"/>
        </w:rPr>
        <w:t>Настоящий акт составлен в двух экземплярах, один из которых вручен (должность, фамилия, инициалы уполномоченного должностного лица проверяемого органа (организации).</w:t>
      </w:r>
      <w:proofErr w:type="gramEnd"/>
    </w:p>
    <w:p w14:paraId="6C718065" w14:textId="77777777" w:rsidR="005A4332" w:rsidRP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</w:p>
    <w:p w14:paraId="5957A092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Руководитель рабочей группы,</w:t>
      </w:r>
    </w:p>
    <w:p w14:paraId="11B7E0E0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должность                                        </w:t>
      </w:r>
      <w:r w:rsidRPr="00442FF3">
        <w:rPr>
          <w:rFonts w:ascii="Times New Roman Cyr" w:hAnsi="Times New Roman Cyr"/>
          <w:sz w:val="22"/>
          <w:szCs w:val="22"/>
        </w:rPr>
        <w:t>__________________   _</w:t>
      </w:r>
      <w:r>
        <w:rPr>
          <w:rFonts w:ascii="Times New Roman Cyr" w:hAnsi="Times New Roman Cyr"/>
          <w:sz w:val="22"/>
          <w:szCs w:val="22"/>
        </w:rPr>
        <w:t>______</w:t>
      </w:r>
      <w:r w:rsidRPr="00442FF3">
        <w:rPr>
          <w:rFonts w:ascii="Times New Roman Cyr" w:hAnsi="Times New Roman Cyr"/>
          <w:sz w:val="22"/>
          <w:szCs w:val="22"/>
        </w:rPr>
        <w:t>_____</w:t>
      </w:r>
      <w:r>
        <w:rPr>
          <w:rFonts w:ascii="Times New Roman Cyr" w:hAnsi="Times New Roman Cyr"/>
          <w:sz w:val="22"/>
          <w:szCs w:val="22"/>
        </w:rPr>
        <w:t>__________</w:t>
      </w:r>
      <w:r w:rsidRPr="00442FF3">
        <w:rPr>
          <w:rFonts w:ascii="Times New Roman Cyr" w:hAnsi="Times New Roman Cyr"/>
          <w:sz w:val="22"/>
          <w:szCs w:val="22"/>
        </w:rPr>
        <w:t>______</w:t>
      </w:r>
    </w:p>
    <w:p w14:paraId="563AB110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</w:t>
      </w:r>
      <w:r w:rsidRPr="00442FF3">
        <w:rPr>
          <w:rFonts w:ascii="Times New Roman Cyr" w:hAnsi="Times New Roman Cyr"/>
          <w:sz w:val="22"/>
          <w:szCs w:val="22"/>
        </w:rPr>
        <w:t xml:space="preserve">           </w:t>
      </w:r>
      <w:r>
        <w:rPr>
          <w:rFonts w:ascii="Times New Roman Cyr" w:hAnsi="Times New Roman Cyr"/>
          <w:sz w:val="22"/>
          <w:szCs w:val="22"/>
        </w:rPr>
        <w:t xml:space="preserve">                  </w:t>
      </w:r>
      <w:r w:rsidRPr="00442FF3">
        <w:rPr>
          <w:rFonts w:ascii="Times New Roman Cyr" w:hAnsi="Times New Roman Cyr"/>
          <w:sz w:val="22"/>
          <w:szCs w:val="22"/>
        </w:rPr>
        <w:t>(подпись)                         (расшифровка подписи)</w:t>
      </w:r>
    </w:p>
    <w:p w14:paraId="24A79BCA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</w:p>
    <w:p w14:paraId="4D105A37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8"/>
          <w:szCs w:val="28"/>
        </w:rPr>
      </w:pPr>
      <w:r w:rsidRPr="002E1F9B">
        <w:rPr>
          <w:rFonts w:ascii="Times New Roman Cyr" w:hAnsi="Times New Roman Cyr"/>
          <w:sz w:val="28"/>
          <w:szCs w:val="28"/>
        </w:rPr>
        <w:t>Один экземпляр акта получил:</w:t>
      </w:r>
    </w:p>
    <w:p w14:paraId="0761D4EA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 w:rsidRPr="00442FF3">
        <w:rPr>
          <w:rFonts w:ascii="Times New Roman Cyr" w:hAnsi="Times New Roman Cyr"/>
          <w:sz w:val="22"/>
          <w:szCs w:val="22"/>
        </w:rPr>
        <w:t xml:space="preserve">______________________                       </w:t>
      </w:r>
      <w:r>
        <w:rPr>
          <w:rFonts w:ascii="Times New Roman Cyr" w:hAnsi="Times New Roman Cyr"/>
          <w:sz w:val="22"/>
          <w:szCs w:val="22"/>
        </w:rPr>
        <w:t xml:space="preserve">      </w:t>
      </w:r>
      <w:r w:rsidRPr="00442FF3">
        <w:rPr>
          <w:rFonts w:ascii="Times New Roman Cyr" w:hAnsi="Times New Roman Cyr"/>
          <w:sz w:val="22"/>
          <w:szCs w:val="22"/>
        </w:rPr>
        <w:t>_____________</w:t>
      </w:r>
      <w:r>
        <w:rPr>
          <w:rFonts w:ascii="Times New Roman Cyr" w:hAnsi="Times New Roman Cyr"/>
          <w:sz w:val="22"/>
          <w:szCs w:val="22"/>
        </w:rPr>
        <w:t>__</w:t>
      </w:r>
      <w:r w:rsidRPr="00442FF3">
        <w:rPr>
          <w:rFonts w:ascii="Times New Roman Cyr" w:hAnsi="Times New Roman Cyr"/>
          <w:sz w:val="22"/>
          <w:szCs w:val="22"/>
        </w:rPr>
        <w:t>___</w:t>
      </w:r>
      <w:r>
        <w:rPr>
          <w:rFonts w:ascii="Times New Roman Cyr" w:hAnsi="Times New Roman Cyr"/>
          <w:sz w:val="22"/>
          <w:szCs w:val="22"/>
        </w:rPr>
        <w:t xml:space="preserve">   ____________________________ </w:t>
      </w:r>
    </w:p>
    <w:p w14:paraId="4F31BBD2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proofErr w:type="gramStart"/>
      <w:r w:rsidRPr="00442FF3">
        <w:rPr>
          <w:rFonts w:ascii="Times New Roman Cyr" w:hAnsi="Times New Roman Cyr"/>
          <w:sz w:val="22"/>
          <w:szCs w:val="22"/>
        </w:rPr>
        <w:t xml:space="preserve">(должность должностного лица             </w:t>
      </w:r>
      <w:r>
        <w:rPr>
          <w:rFonts w:ascii="Times New Roman Cyr" w:hAnsi="Times New Roman Cyr"/>
          <w:sz w:val="22"/>
          <w:szCs w:val="22"/>
        </w:rPr>
        <w:t xml:space="preserve">              </w:t>
      </w:r>
      <w:r w:rsidRPr="00442FF3">
        <w:rPr>
          <w:rFonts w:ascii="Times New Roman Cyr" w:hAnsi="Times New Roman Cyr"/>
          <w:sz w:val="22"/>
          <w:szCs w:val="22"/>
        </w:rPr>
        <w:t>(подпись)                          (расшифровка подписи)</w:t>
      </w:r>
      <w:proofErr w:type="gramEnd"/>
    </w:p>
    <w:p w14:paraId="41FF4493" w14:textId="77777777" w:rsidR="005A4332" w:rsidRDefault="005A4332" w:rsidP="005A4332">
      <w:pPr>
        <w:pStyle w:val="Default"/>
        <w:pBdr>
          <w:bottom w:val="single" w:sz="2" w:space="31" w:color="auto"/>
        </w:pBd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</w:t>
      </w:r>
      <w:r w:rsidRPr="00442FF3">
        <w:rPr>
          <w:rFonts w:ascii="Times New Roman Cyr" w:hAnsi="Times New Roman Cyr"/>
          <w:sz w:val="22"/>
          <w:szCs w:val="22"/>
        </w:rPr>
        <w:t>роверяемо</w:t>
      </w:r>
      <w:r>
        <w:rPr>
          <w:rFonts w:ascii="Times New Roman Cyr" w:hAnsi="Times New Roman Cyr"/>
          <w:sz w:val="22"/>
          <w:szCs w:val="22"/>
        </w:rPr>
        <w:t>го органа</w:t>
      </w:r>
      <w:r w:rsidRPr="00442FF3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(</w:t>
      </w:r>
      <w:r w:rsidRPr="00442FF3">
        <w:rPr>
          <w:rFonts w:ascii="Times New Roman Cyr" w:hAnsi="Times New Roman Cyr"/>
          <w:sz w:val="22"/>
          <w:szCs w:val="22"/>
        </w:rPr>
        <w:t>организации)</w:t>
      </w:r>
    </w:p>
    <w:p w14:paraId="78F69AB5" w14:textId="77777777" w:rsidR="005A4332" w:rsidRDefault="005A4332" w:rsidP="005A4332">
      <w:pPr>
        <w:pStyle w:val="Default"/>
        <w:jc w:val="center"/>
        <w:rPr>
          <w:i/>
          <w:iCs/>
        </w:rPr>
      </w:pPr>
    </w:p>
    <w:p w14:paraId="5CF4B2A5" w14:textId="77777777" w:rsidR="005A4332" w:rsidRDefault="005A4332" w:rsidP="005A4332">
      <w:pPr>
        <w:pStyle w:val="Default"/>
        <w:jc w:val="center"/>
        <w:rPr>
          <w:i/>
          <w:iCs/>
        </w:rPr>
      </w:pPr>
    </w:p>
    <w:p w14:paraId="61A08471" w14:textId="7999631A" w:rsidR="006410E1" w:rsidRPr="006410E1" w:rsidRDefault="006410E1" w:rsidP="00745982">
      <w:pPr>
        <w:pageBreakBefore/>
        <w:rPr>
          <w:sz w:val="24"/>
          <w:szCs w:val="24"/>
          <w:lang w:eastAsia="ru-RU"/>
        </w:rPr>
      </w:pPr>
      <w:r w:rsidRPr="006410E1">
        <w:rPr>
          <w:lang w:eastAsia="ru-RU"/>
        </w:rPr>
        <w:t xml:space="preserve">Приложение </w:t>
      </w:r>
      <w:r w:rsidR="00DC15D4">
        <w:rPr>
          <w:lang w:eastAsia="ru-RU"/>
        </w:rPr>
        <w:t>9</w:t>
      </w:r>
    </w:p>
    <w:tbl>
      <w:tblPr>
        <w:tblW w:w="11295" w:type="dxa"/>
        <w:tblLook w:val="04A0" w:firstRow="1" w:lastRow="0" w:firstColumn="1" w:lastColumn="0" w:noHBand="0" w:noVBand="1"/>
      </w:tblPr>
      <w:tblGrid>
        <w:gridCol w:w="4347"/>
        <w:gridCol w:w="841"/>
        <w:gridCol w:w="874"/>
        <w:gridCol w:w="283"/>
        <w:gridCol w:w="3235"/>
        <w:gridCol w:w="1715"/>
      </w:tblGrid>
      <w:tr w:rsidR="006410E1" w:rsidRPr="006410E1" w14:paraId="02DC1909" w14:textId="77777777" w:rsidTr="00DD068E">
        <w:trPr>
          <w:trHeight w:val="1134"/>
        </w:trPr>
        <w:tc>
          <w:tcPr>
            <w:tcW w:w="6062" w:type="dxa"/>
            <w:gridSpan w:val="3"/>
          </w:tcPr>
          <w:p w14:paraId="6605C1AF" w14:textId="1E9214DD" w:rsidR="006410E1" w:rsidRPr="006410E1" w:rsidRDefault="006410E1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19ADC140" wp14:editId="0AF971DE">
                  <wp:extent cx="557530" cy="567055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05E4403A" w14:textId="77777777" w:rsidR="006410E1" w:rsidRPr="006410E1" w:rsidRDefault="006410E1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</w:tcPr>
          <w:p w14:paraId="2080A8E5" w14:textId="77777777" w:rsidR="006410E1" w:rsidRPr="006410E1" w:rsidRDefault="006410E1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6BB3C390" w14:textId="77777777" w:rsidTr="00DD068E">
        <w:trPr>
          <w:trHeight w:val="697"/>
        </w:trPr>
        <w:tc>
          <w:tcPr>
            <w:tcW w:w="6062" w:type="dxa"/>
            <w:gridSpan w:val="3"/>
          </w:tcPr>
          <w:p w14:paraId="1AA25A97" w14:textId="77777777" w:rsidR="00745982" w:rsidRPr="00414E1B" w:rsidRDefault="00745982" w:rsidP="00840E60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67EBFE18" w14:textId="617A1610" w:rsidR="00745982" w:rsidRPr="006410E1" w:rsidRDefault="00745982" w:rsidP="006410E1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</w:tcPr>
          <w:p w14:paraId="637FDB66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3"/>
            </w:tblGrid>
            <w:tr w:rsidR="00745982" w:rsidRPr="006410E1" w14:paraId="5F563CAE" w14:textId="77777777" w:rsidTr="00DD068E">
              <w:tc>
                <w:tcPr>
                  <w:tcW w:w="4003" w:type="dxa"/>
                </w:tcPr>
                <w:p w14:paraId="3B10BB7C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 xml:space="preserve">Руководителю организации </w:t>
                  </w:r>
                </w:p>
                <w:p w14:paraId="0BF55F50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(объекта контроля)</w:t>
                  </w:r>
                </w:p>
              </w:tc>
            </w:tr>
            <w:tr w:rsidR="00745982" w:rsidRPr="006410E1" w14:paraId="08145CE4" w14:textId="77777777" w:rsidTr="00DD068E">
              <w:tc>
                <w:tcPr>
                  <w:tcW w:w="4003" w:type="dxa"/>
                </w:tcPr>
                <w:p w14:paraId="0A62B708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745982" w:rsidRPr="006410E1" w14:paraId="73578B60" w14:textId="77777777" w:rsidTr="00DD068E">
              <w:tc>
                <w:tcPr>
                  <w:tcW w:w="4003" w:type="dxa"/>
                </w:tcPr>
                <w:p w14:paraId="103C4609" w14:textId="77777777" w:rsidR="00745982" w:rsidRPr="006410E1" w:rsidRDefault="00745982" w:rsidP="006410E1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008AE65A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58FE643A" w14:textId="77777777" w:rsidTr="00DD068E">
        <w:trPr>
          <w:trHeight w:val="693"/>
        </w:trPr>
        <w:tc>
          <w:tcPr>
            <w:tcW w:w="6062" w:type="dxa"/>
            <w:gridSpan w:val="3"/>
          </w:tcPr>
          <w:p w14:paraId="6B4322BF" w14:textId="77777777" w:rsidR="00745982" w:rsidRDefault="00745982" w:rsidP="006410E1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5BFD2D16" w14:textId="0998E12B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</w:tcPr>
          <w:p w14:paraId="1AB78D25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/>
          </w:tcPr>
          <w:p w14:paraId="0EAE8A5A" w14:textId="77777777" w:rsidR="00745982" w:rsidRPr="006410E1" w:rsidRDefault="00745982" w:rsidP="006410E1">
            <w:pPr>
              <w:spacing w:after="0" w:line="36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745982" w:rsidRPr="006410E1" w14:paraId="713699AF" w14:textId="77777777" w:rsidTr="00DD068E">
        <w:trPr>
          <w:trHeight w:val="845"/>
        </w:trPr>
        <w:tc>
          <w:tcPr>
            <w:tcW w:w="6062" w:type="dxa"/>
            <w:gridSpan w:val="3"/>
          </w:tcPr>
          <w:p w14:paraId="2A905895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7EA3201F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531436DA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53EFD89F" w14:textId="4989311F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1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33563410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/>
          </w:tcPr>
          <w:p w14:paraId="0D181DA9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27B71BFD" w14:textId="77777777" w:rsidTr="00DD068E">
        <w:tc>
          <w:tcPr>
            <w:tcW w:w="6062" w:type="dxa"/>
            <w:gridSpan w:val="3"/>
          </w:tcPr>
          <w:p w14:paraId="56B2BEBE" w14:textId="1DCB7763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</w:tcPr>
          <w:p w14:paraId="224C55B8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2"/>
          </w:tcPr>
          <w:p w14:paraId="65812D63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745982" w:rsidRPr="006410E1" w14:paraId="22E4BF58" w14:textId="77777777" w:rsidTr="00DD068E">
        <w:trPr>
          <w:trHeight w:val="308"/>
        </w:trPr>
        <w:tc>
          <w:tcPr>
            <w:tcW w:w="6062" w:type="dxa"/>
            <w:gridSpan w:val="3"/>
            <w:vAlign w:val="bottom"/>
          </w:tcPr>
          <w:p w14:paraId="36B97767" w14:textId="7220B16A" w:rsidR="00745982" w:rsidRPr="006410E1" w:rsidRDefault="00745982" w:rsidP="006410E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</w:tcPr>
          <w:p w14:paraId="042670A1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2"/>
          </w:tcPr>
          <w:p w14:paraId="51BB8B88" w14:textId="77777777" w:rsidR="00745982" w:rsidRPr="006410E1" w:rsidRDefault="00745982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6410E1" w:rsidRPr="006410E1" w14:paraId="3618EA39" w14:textId="77777777" w:rsidTr="00DD068E">
        <w:trPr>
          <w:gridAfter w:val="1"/>
          <w:wAfter w:w="1715" w:type="dxa"/>
        </w:trPr>
        <w:tc>
          <w:tcPr>
            <w:tcW w:w="4347" w:type="dxa"/>
          </w:tcPr>
          <w:p w14:paraId="3C8D4BC4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841" w:type="dxa"/>
          </w:tcPr>
          <w:p w14:paraId="13A06BE8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392" w:type="dxa"/>
            <w:gridSpan w:val="3"/>
          </w:tcPr>
          <w:p w14:paraId="0C58649F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6410E1" w:rsidRPr="006410E1" w14:paraId="320067A8" w14:textId="77777777" w:rsidTr="00DD068E">
        <w:trPr>
          <w:gridAfter w:val="1"/>
          <w:wAfter w:w="1715" w:type="dxa"/>
          <w:trHeight w:val="687"/>
        </w:trPr>
        <w:tc>
          <w:tcPr>
            <w:tcW w:w="4347" w:type="dxa"/>
          </w:tcPr>
          <w:p w14:paraId="74DE6AF7" w14:textId="77777777" w:rsidR="006410E1" w:rsidRPr="006410E1" w:rsidRDefault="006410E1" w:rsidP="006410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  <w:p w14:paraId="13BA72E7" w14:textId="77777777" w:rsidR="006410E1" w:rsidRPr="006410E1" w:rsidRDefault="006410E1" w:rsidP="006410E1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6410E1">
              <w:rPr>
                <w:rFonts w:eastAsia="Times New Roman"/>
                <w:b/>
                <w:szCs w:val="28"/>
                <w:lang w:eastAsia="ru-RU"/>
              </w:rPr>
              <w:t>ПРЕДПИСАНИЕ</w:t>
            </w:r>
          </w:p>
        </w:tc>
        <w:tc>
          <w:tcPr>
            <w:tcW w:w="841" w:type="dxa"/>
          </w:tcPr>
          <w:p w14:paraId="72D6D46B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392" w:type="dxa"/>
            <w:gridSpan w:val="3"/>
          </w:tcPr>
          <w:p w14:paraId="369FF82B" w14:textId="77777777" w:rsidR="006410E1" w:rsidRPr="006410E1" w:rsidRDefault="006410E1" w:rsidP="006410E1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5495704C" w14:textId="77777777" w:rsidR="006410E1" w:rsidRPr="006410E1" w:rsidRDefault="006410E1" w:rsidP="006410E1">
      <w:pPr>
        <w:spacing w:after="0" w:line="240" w:lineRule="auto"/>
        <w:ind w:left="284"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                                                       </w:t>
      </w:r>
    </w:p>
    <w:p w14:paraId="0401EC67" w14:textId="77777777" w:rsidR="006410E1" w:rsidRPr="006410E1" w:rsidRDefault="006410E1" w:rsidP="006410E1">
      <w:pPr>
        <w:spacing w:after="0" w:line="240" w:lineRule="auto"/>
        <w:ind w:left="426" w:right="-284"/>
        <w:jc w:val="both"/>
        <w:rPr>
          <w:rFonts w:eastAsia="Times New Roman"/>
          <w:sz w:val="16"/>
          <w:szCs w:val="16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 </w:t>
      </w:r>
    </w:p>
    <w:p w14:paraId="58D6E842" w14:textId="77777777" w:rsidR="006410E1" w:rsidRPr="006410E1" w:rsidRDefault="006410E1" w:rsidP="006410E1">
      <w:pPr>
        <w:spacing w:after="0" w:line="240" w:lineRule="auto"/>
        <w:ind w:firstLine="851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В соответствии </w:t>
      </w:r>
      <w:proofErr w:type="gramStart"/>
      <w:r w:rsidRPr="006410E1">
        <w:rPr>
          <w:rFonts w:eastAsia="Times New Roman"/>
          <w:szCs w:val="20"/>
          <w:lang w:eastAsia="ru-RU"/>
        </w:rPr>
        <w:t>с</w:t>
      </w:r>
      <w:proofErr w:type="gramEnd"/>
      <w:r w:rsidRPr="006410E1">
        <w:rPr>
          <w:rFonts w:eastAsia="Times New Roman"/>
          <w:szCs w:val="20"/>
          <w:lang w:eastAsia="ru-RU"/>
        </w:rPr>
        <w:t>________________________________________________</w:t>
      </w:r>
    </w:p>
    <w:p w14:paraId="479918B3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 З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>аконом Чувашской Республики от 13.09.2011 №58 «О Контрольно-счетной палате Чувашской Республики»)</w:t>
      </w:r>
    </w:p>
    <w:p w14:paraId="57555402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проводится контрольное мероприятие «_________________________________» </w:t>
      </w:r>
    </w:p>
    <w:p w14:paraId="7F84A76A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(наименование контрольного мероприятия)</w:t>
      </w:r>
    </w:p>
    <w:p w14:paraId="1F1793C8" w14:textId="77777777" w:rsidR="006410E1" w:rsidRPr="006410E1" w:rsidRDefault="006410E1" w:rsidP="006410E1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на объекте __________________________________________________________</w:t>
      </w:r>
    </w:p>
    <w:p w14:paraId="668D2650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(наименование объекта контрольного мероприятия)</w:t>
      </w:r>
    </w:p>
    <w:p w14:paraId="5003AFEA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В ходе проведения указанного контрольного мероприятия должностными лицами _____________________________________________________________</w:t>
      </w:r>
    </w:p>
    <w:p w14:paraId="38809094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(должность, инициалы, фамилия)</w:t>
      </w:r>
    </w:p>
    <w:p w14:paraId="37375F2C" w14:textId="77777777" w:rsidR="006410E1" w:rsidRPr="006410E1" w:rsidRDefault="006410E1" w:rsidP="006410E1">
      <w:pPr>
        <w:spacing w:after="0" w:line="240" w:lineRule="auto"/>
        <w:ind w:right="-284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были созданы препятствия для работы сотрудников Контрольно-счетной палаты Чувашской Республики, выразившиеся </w:t>
      </w:r>
      <w:proofErr w:type="gramStart"/>
      <w:r w:rsidRPr="006410E1">
        <w:rPr>
          <w:rFonts w:eastAsia="Times New Roman"/>
          <w:szCs w:val="28"/>
          <w:lang w:eastAsia="ru-RU"/>
        </w:rPr>
        <w:t>в</w:t>
      </w:r>
      <w:proofErr w:type="gramEnd"/>
      <w:r w:rsidRPr="006410E1">
        <w:rPr>
          <w:rFonts w:eastAsia="Times New Roman"/>
          <w:szCs w:val="28"/>
          <w:lang w:eastAsia="ru-RU"/>
        </w:rPr>
        <w:t>________________________________ _____________________________________________________________________.</w:t>
      </w:r>
    </w:p>
    <w:p w14:paraId="624AF9EB" w14:textId="77777777" w:rsidR="006410E1" w:rsidRPr="006410E1" w:rsidRDefault="006410E1" w:rsidP="006410E1">
      <w:pPr>
        <w:spacing w:after="120" w:line="240" w:lineRule="auto"/>
        <w:ind w:right="-284" w:firstLine="709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(указываются конкретные факты создания препятствий для проведения мероприятия)</w:t>
      </w:r>
    </w:p>
    <w:p w14:paraId="71628B87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Указанные действия являются нарушением статьи 16 Закона Чувашской Республики от 13.09.2011 №58 «О Контрольно-счетной палате Чувашской Республики», </w:t>
      </w:r>
      <w:proofErr w:type="gramStart"/>
      <w:r w:rsidRPr="006410E1">
        <w:rPr>
          <w:rFonts w:eastAsia="Times New Roman"/>
          <w:szCs w:val="20"/>
          <w:lang w:eastAsia="ru-RU"/>
        </w:rPr>
        <w:t>которое</w:t>
      </w:r>
      <w:proofErr w:type="gramEnd"/>
      <w:r w:rsidRPr="006410E1">
        <w:rPr>
          <w:rFonts w:eastAsia="Times New Roman"/>
          <w:szCs w:val="20"/>
          <w:lang w:eastAsia="ru-RU"/>
        </w:rPr>
        <w:t xml:space="preserve"> влечет за собой ответственность должностных лиц в соответствии с законодательством Российской Федерации.</w:t>
      </w:r>
    </w:p>
    <w:p w14:paraId="6C8FAE1B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>На основании статьи 16 Закона Чувашской Республики от 13.09.2011 №58 «О Контрольно-счетной палате Чувашской Республики» предписывается_______________________________________________________</w:t>
      </w:r>
    </w:p>
    <w:p w14:paraId="5F172995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14:paraId="16A32900" w14:textId="77777777" w:rsidR="006410E1" w:rsidRPr="006410E1" w:rsidRDefault="006410E1" w:rsidP="006410E1">
      <w:pPr>
        <w:spacing w:after="0" w:line="240" w:lineRule="auto"/>
        <w:ind w:right="-284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незамедлительно </w:t>
      </w:r>
      <w:r w:rsidRPr="006410E1">
        <w:rPr>
          <w:rFonts w:eastAsia="Times New Roman"/>
          <w:szCs w:val="28"/>
          <w:lang w:eastAsia="ru-RU"/>
        </w:rPr>
        <w:t>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Контрольно-счетной палаты Чувашской Республики.</w:t>
      </w:r>
    </w:p>
    <w:p w14:paraId="0C689FBF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О выполнении настоящего предписания и принятых мерах необходимо проинформировать Контрольно-счетную палату Чувашской Республики </w:t>
      </w:r>
      <w:r w:rsidRPr="006410E1">
        <w:rPr>
          <w:rFonts w:eastAsia="Times New Roman"/>
          <w:szCs w:val="28"/>
          <w:lang w:eastAsia="ru-RU"/>
        </w:rPr>
        <w:t>до «___»_________20___года (</w:t>
      </w:r>
      <w:r w:rsidRPr="006410E1">
        <w:rPr>
          <w:rFonts w:eastAsia="Times New Roman"/>
          <w:i/>
          <w:szCs w:val="28"/>
          <w:lang w:eastAsia="ru-RU"/>
        </w:rPr>
        <w:t>в течение _____ дней со дня его получения</w:t>
      </w:r>
      <w:r w:rsidRPr="006410E1">
        <w:rPr>
          <w:rFonts w:eastAsia="Times New Roman"/>
          <w:szCs w:val="28"/>
          <w:lang w:eastAsia="ru-RU"/>
        </w:rPr>
        <w:t>).</w:t>
      </w:r>
    </w:p>
    <w:p w14:paraId="24C52573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3A3A760F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6410E1" w:rsidRPr="006410E1" w14:paraId="35D60FE0" w14:textId="77777777" w:rsidTr="00DD068E">
        <w:trPr>
          <w:cantSplit/>
          <w:trHeight w:val="387"/>
        </w:trPr>
        <w:tc>
          <w:tcPr>
            <w:tcW w:w="3676" w:type="dxa"/>
          </w:tcPr>
          <w:p w14:paraId="6FCFE9A6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6410E1">
              <w:rPr>
                <w:rFonts w:eastAsia="Times New Roman"/>
                <w:b/>
                <w:szCs w:val="28"/>
                <w:lang w:eastAsia="ru-RU"/>
              </w:rPr>
              <w:t>Председатель</w:t>
            </w:r>
          </w:p>
        </w:tc>
        <w:tc>
          <w:tcPr>
            <w:tcW w:w="5963" w:type="dxa"/>
          </w:tcPr>
          <w:p w14:paraId="16437B18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Cs w:val="28"/>
                <w:lang w:eastAsia="ru-RU"/>
              </w:rPr>
              <w:tab/>
              <w:t xml:space="preserve">             </w:t>
            </w:r>
            <w:r w:rsidRPr="006410E1">
              <w:rPr>
                <w:rFonts w:eastAsia="Times New Roman"/>
                <w:b/>
                <w:szCs w:val="28"/>
                <w:lang w:eastAsia="ru-RU"/>
              </w:rPr>
              <w:t>инициалы, фамилия</w:t>
            </w:r>
          </w:p>
        </w:tc>
      </w:tr>
    </w:tbl>
    <w:p w14:paraId="702BDB24" w14:textId="77777777" w:rsidR="006410E1" w:rsidRPr="006410E1" w:rsidRDefault="006410E1" w:rsidP="006410E1">
      <w:pPr>
        <w:spacing w:after="0" w:line="36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5D82DAF4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3F99D4A5" w14:textId="77777777" w:rsidR="00DC15D4" w:rsidRPr="00DC15D4" w:rsidRDefault="00DC15D4" w:rsidP="00DD068E">
      <w:pPr>
        <w:pageBreakBefore/>
        <w:rPr>
          <w:lang w:eastAsia="ru-RU"/>
        </w:rPr>
      </w:pPr>
      <w:r w:rsidRPr="00DC15D4">
        <w:rPr>
          <w:lang w:eastAsia="ru-RU"/>
        </w:rPr>
        <w:t>Приложение 10</w:t>
      </w:r>
    </w:p>
    <w:tbl>
      <w:tblPr>
        <w:tblW w:w="11295" w:type="dxa"/>
        <w:tblLook w:val="04A0" w:firstRow="1" w:lastRow="0" w:firstColumn="1" w:lastColumn="0" w:noHBand="0" w:noVBand="1"/>
      </w:tblPr>
      <w:tblGrid>
        <w:gridCol w:w="6062"/>
        <w:gridCol w:w="283"/>
        <w:gridCol w:w="4950"/>
      </w:tblGrid>
      <w:tr w:rsidR="00DC15D4" w:rsidRPr="006410E1" w14:paraId="283A1967" w14:textId="77777777" w:rsidTr="00DD068E">
        <w:trPr>
          <w:trHeight w:val="1134"/>
        </w:trPr>
        <w:tc>
          <w:tcPr>
            <w:tcW w:w="6062" w:type="dxa"/>
          </w:tcPr>
          <w:p w14:paraId="0B7F9A55" w14:textId="77777777" w:rsidR="00DC15D4" w:rsidRPr="006410E1" w:rsidRDefault="00DC15D4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7E24EF9E" wp14:editId="6A096A0C">
                  <wp:extent cx="557530" cy="567055"/>
                  <wp:effectExtent l="0" t="0" r="0" b="444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95060EF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</w:tcPr>
          <w:p w14:paraId="5BA37130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2906AFCC" w14:textId="77777777" w:rsidTr="00DD068E">
        <w:trPr>
          <w:trHeight w:val="697"/>
        </w:trPr>
        <w:tc>
          <w:tcPr>
            <w:tcW w:w="6062" w:type="dxa"/>
          </w:tcPr>
          <w:p w14:paraId="71FAA88B" w14:textId="77777777" w:rsidR="00745982" w:rsidRPr="00414E1B" w:rsidRDefault="00745982" w:rsidP="00840E60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45773BFB" w14:textId="3820CB04" w:rsidR="00745982" w:rsidRPr="006410E1" w:rsidRDefault="00745982" w:rsidP="00DD068E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</w:tcPr>
          <w:p w14:paraId="0A44E008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7"/>
            </w:tblGrid>
            <w:tr w:rsidR="00745982" w:rsidRPr="006410E1" w14:paraId="3453597F" w14:textId="77777777" w:rsidTr="00756AD0">
              <w:tc>
                <w:tcPr>
                  <w:tcW w:w="3467" w:type="dxa"/>
                </w:tcPr>
                <w:p w14:paraId="0F535033" w14:textId="77777777" w:rsidR="00745982" w:rsidRPr="006410E1" w:rsidRDefault="007459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 xml:space="preserve">Прокурору Чувашской Республики </w:t>
                  </w:r>
                </w:p>
                <w:p w14:paraId="0A387E56" w14:textId="77777777" w:rsidR="00745982" w:rsidRPr="006410E1" w:rsidRDefault="00745982" w:rsidP="00DD068E">
                  <w:pPr>
                    <w:spacing w:after="0" w:line="240" w:lineRule="auto"/>
                    <w:rPr>
                      <w:rFonts w:eastAsia="Times New Roman"/>
                      <w:i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i/>
                      <w:szCs w:val="28"/>
                      <w:lang w:eastAsia="ru-RU"/>
                    </w:rPr>
                    <w:t>(либо указывается должность руководителя правоохранительного органа)</w:t>
                  </w:r>
                </w:p>
              </w:tc>
            </w:tr>
            <w:tr w:rsidR="00745982" w:rsidRPr="006410E1" w14:paraId="3630680C" w14:textId="77777777" w:rsidTr="00756AD0">
              <w:tc>
                <w:tcPr>
                  <w:tcW w:w="3467" w:type="dxa"/>
                </w:tcPr>
                <w:p w14:paraId="7C9D3613" w14:textId="77777777" w:rsidR="00745982" w:rsidRPr="006410E1" w:rsidRDefault="007459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745982" w:rsidRPr="006410E1" w14:paraId="78B29BCA" w14:textId="77777777" w:rsidTr="00756AD0">
              <w:tc>
                <w:tcPr>
                  <w:tcW w:w="3467" w:type="dxa"/>
                </w:tcPr>
                <w:p w14:paraId="7A14529F" w14:textId="77777777" w:rsidR="00745982" w:rsidRPr="006410E1" w:rsidRDefault="007459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770F824D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2FF99BA2" w14:textId="77777777" w:rsidTr="00DD068E">
        <w:trPr>
          <w:trHeight w:val="693"/>
        </w:trPr>
        <w:tc>
          <w:tcPr>
            <w:tcW w:w="6062" w:type="dxa"/>
          </w:tcPr>
          <w:p w14:paraId="1DE0FBBF" w14:textId="77777777" w:rsidR="00745982" w:rsidRDefault="00745982" w:rsidP="00DD068E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1EBF2AD2" w14:textId="5B267E0A" w:rsidR="00745982" w:rsidRPr="006410E1" w:rsidRDefault="00745982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</w:tcPr>
          <w:p w14:paraId="26DA6B38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/>
          </w:tcPr>
          <w:p w14:paraId="245019C7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745982" w:rsidRPr="006410E1" w14:paraId="044A8E06" w14:textId="77777777" w:rsidTr="00DD068E">
        <w:trPr>
          <w:trHeight w:val="845"/>
        </w:trPr>
        <w:tc>
          <w:tcPr>
            <w:tcW w:w="6062" w:type="dxa"/>
          </w:tcPr>
          <w:p w14:paraId="4ADA46F4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32E0E42B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789E242D" w14:textId="77777777" w:rsidR="00745982" w:rsidRPr="00414E1B" w:rsidRDefault="00745982" w:rsidP="00840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37BA9946" w14:textId="65DEDB64" w:rsidR="00745982" w:rsidRPr="006410E1" w:rsidRDefault="00745982" w:rsidP="00DD06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2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0C96EAEC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/>
          </w:tcPr>
          <w:p w14:paraId="14BF2712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745982" w:rsidRPr="006410E1" w14:paraId="1AEBA835" w14:textId="77777777" w:rsidTr="00DD068E">
        <w:tc>
          <w:tcPr>
            <w:tcW w:w="6062" w:type="dxa"/>
          </w:tcPr>
          <w:p w14:paraId="3B371D4C" w14:textId="7FE4A58C" w:rsidR="00745982" w:rsidRPr="006410E1" w:rsidRDefault="00745982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</w:tcPr>
          <w:p w14:paraId="4C6BD163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</w:tcPr>
          <w:p w14:paraId="5F4CA891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745982" w:rsidRPr="006410E1" w14:paraId="232B7007" w14:textId="77777777" w:rsidTr="00DD068E">
        <w:trPr>
          <w:trHeight w:val="308"/>
        </w:trPr>
        <w:tc>
          <w:tcPr>
            <w:tcW w:w="6062" w:type="dxa"/>
            <w:vAlign w:val="bottom"/>
          </w:tcPr>
          <w:p w14:paraId="5DA0B173" w14:textId="538484A1" w:rsidR="00745982" w:rsidRPr="006410E1" w:rsidRDefault="00745982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</w:tcPr>
          <w:p w14:paraId="78C46B74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</w:tcPr>
          <w:p w14:paraId="225B49D0" w14:textId="77777777" w:rsidR="00745982" w:rsidRPr="006410E1" w:rsidRDefault="007459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</w:tbl>
    <w:p w14:paraId="5475909D" w14:textId="77777777" w:rsidR="00DC15D4" w:rsidRPr="006410E1" w:rsidRDefault="00DC15D4" w:rsidP="00DC15D4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3D39A93B" w14:textId="77777777" w:rsidR="00DC15D4" w:rsidRPr="006410E1" w:rsidRDefault="00DC15D4" w:rsidP="00DC15D4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681E203C" w14:textId="77777777" w:rsidR="00DC15D4" w:rsidRPr="006410E1" w:rsidRDefault="00DC15D4" w:rsidP="00DC15D4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  <w:proofErr w:type="gramStart"/>
      <w:r w:rsidRPr="006410E1">
        <w:rPr>
          <w:rFonts w:eastAsia="Times New Roman"/>
          <w:szCs w:val="28"/>
          <w:lang w:eastAsia="ru-RU"/>
        </w:rPr>
        <w:t>Уважаемый</w:t>
      </w:r>
      <w:proofErr w:type="gramEnd"/>
      <w:r w:rsidRPr="006410E1">
        <w:rPr>
          <w:rFonts w:eastAsia="Times New Roman"/>
          <w:szCs w:val="28"/>
          <w:lang w:eastAsia="ru-RU"/>
        </w:rPr>
        <w:t xml:space="preserve"> </w:t>
      </w:r>
      <w:r w:rsidRPr="006410E1">
        <w:rPr>
          <w:rFonts w:eastAsia="Times New Roman"/>
          <w:i/>
          <w:szCs w:val="28"/>
          <w:lang w:eastAsia="ru-RU"/>
        </w:rPr>
        <w:t>имя отчество</w:t>
      </w:r>
      <w:r w:rsidRPr="006410E1">
        <w:rPr>
          <w:rFonts w:eastAsia="Times New Roman"/>
          <w:szCs w:val="28"/>
          <w:lang w:eastAsia="ru-RU"/>
        </w:rPr>
        <w:t>!</w:t>
      </w:r>
    </w:p>
    <w:p w14:paraId="66C79BE6" w14:textId="77777777" w:rsidR="00DC15D4" w:rsidRPr="006410E1" w:rsidRDefault="00DC15D4" w:rsidP="00DC15D4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12B4BB4C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bCs/>
          <w:szCs w:val="20"/>
          <w:lang w:eastAsia="ru-RU"/>
        </w:rPr>
      </w:pPr>
      <w:r w:rsidRPr="006410E1">
        <w:rPr>
          <w:rFonts w:eastAsia="Times New Roman"/>
          <w:bCs/>
          <w:szCs w:val="20"/>
          <w:lang w:eastAsia="ru-RU"/>
        </w:rPr>
        <w:t xml:space="preserve">В </w:t>
      </w:r>
      <w:r w:rsidRPr="006410E1">
        <w:rPr>
          <w:rFonts w:eastAsia="Times New Roman"/>
          <w:szCs w:val="20"/>
          <w:lang w:eastAsia="ru-RU"/>
        </w:rPr>
        <w:t>соответствии со статьей_________________________________________</w:t>
      </w:r>
    </w:p>
    <w:p w14:paraId="3A8205F0" w14:textId="77777777" w:rsidR="00DC15D4" w:rsidRPr="006410E1" w:rsidRDefault="00DC15D4" w:rsidP="00DC15D4">
      <w:pPr>
        <w:spacing w:after="0" w:line="240" w:lineRule="auto"/>
        <w:ind w:firstLine="142"/>
        <w:jc w:val="center"/>
        <w:rPr>
          <w:rFonts w:eastAsia="Times New Roman"/>
          <w:bCs/>
          <w:szCs w:val="20"/>
          <w:lang w:eastAsia="ru-RU"/>
        </w:rPr>
      </w:pP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 xml:space="preserve">                                                 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>(соглашение о сотрудничестве)</w:t>
      </w:r>
      <w:r w:rsidRPr="006410E1">
        <w:rPr>
          <w:rFonts w:eastAsia="Times New Roman"/>
          <w:bCs/>
          <w:szCs w:val="20"/>
          <w:lang w:eastAsia="ru-RU"/>
        </w:rPr>
        <w:t>,</w:t>
      </w:r>
    </w:p>
    <w:p w14:paraId="292A8BED" w14:textId="77777777" w:rsidR="00DC15D4" w:rsidRPr="006410E1" w:rsidRDefault="00DC15D4" w:rsidP="00DC15D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bCs/>
          <w:szCs w:val="20"/>
          <w:lang w:eastAsia="ru-RU"/>
        </w:rPr>
        <w:t xml:space="preserve"> </w:t>
      </w:r>
      <w:r w:rsidRPr="006410E1">
        <w:rPr>
          <w:rFonts w:eastAsia="Times New Roman"/>
          <w:szCs w:val="20"/>
          <w:lang w:eastAsia="ru-RU"/>
        </w:rPr>
        <w:t xml:space="preserve">направляем Вам материалы </w:t>
      </w:r>
      <w:r w:rsidRPr="006410E1">
        <w:rPr>
          <w:rFonts w:eastAsia="Times New Roman"/>
          <w:szCs w:val="24"/>
          <w:lang w:eastAsia="ru-RU"/>
        </w:rPr>
        <w:t xml:space="preserve">контрольного мероприятия </w:t>
      </w:r>
      <w:r w:rsidRPr="006410E1">
        <w:rPr>
          <w:rFonts w:eastAsia="Times New Roman"/>
          <w:szCs w:val="20"/>
          <w:lang w:eastAsia="ru-RU"/>
        </w:rPr>
        <w:t>«</w:t>
      </w:r>
      <w:r w:rsidRPr="006410E1">
        <w:rPr>
          <w:rFonts w:eastAsia="Times New Roman"/>
          <w:lang w:eastAsia="ru-RU"/>
        </w:rPr>
        <w:t>_________________________________________________________________________________________</w:t>
      </w:r>
      <w:r w:rsidRPr="006410E1">
        <w:rPr>
          <w:rFonts w:eastAsia="Times New Roman"/>
          <w:szCs w:val="20"/>
          <w:lang w:eastAsia="ru-RU"/>
        </w:rPr>
        <w:t xml:space="preserve">», </w:t>
      </w:r>
    </w:p>
    <w:p w14:paraId="6046BE5D" w14:textId="77777777" w:rsidR="00DC15D4" w:rsidRPr="006410E1" w:rsidRDefault="00DC15D4" w:rsidP="00DC15D4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контрольного мероприятия)</w:t>
      </w:r>
    </w:p>
    <w:p w14:paraId="1501E9A1" w14:textId="072C65EF" w:rsidR="00DC15D4" w:rsidRPr="006410E1" w:rsidRDefault="00DC15D4" w:rsidP="00DC15D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при </w:t>
      </w:r>
      <w:proofErr w:type="gramStart"/>
      <w:r w:rsidRPr="006410E1">
        <w:rPr>
          <w:rFonts w:eastAsia="Times New Roman"/>
          <w:szCs w:val="20"/>
          <w:lang w:eastAsia="ru-RU"/>
        </w:rPr>
        <w:t>проведении</w:t>
      </w:r>
      <w:proofErr w:type="gramEnd"/>
      <w:r w:rsidRPr="006410E1">
        <w:rPr>
          <w:rFonts w:eastAsia="Times New Roman"/>
          <w:szCs w:val="20"/>
          <w:lang w:eastAsia="ru-RU"/>
        </w:rPr>
        <w:t xml:space="preserve"> которого</w:t>
      </w:r>
      <w:r w:rsidR="00745982">
        <w:rPr>
          <w:rFonts w:eastAsia="Times New Roman"/>
          <w:szCs w:val="20"/>
          <w:lang w:eastAsia="ru-RU"/>
        </w:rPr>
        <w:t>,</w:t>
      </w:r>
      <w:r w:rsidRPr="006410E1">
        <w:rPr>
          <w:rFonts w:eastAsia="Times New Roman"/>
          <w:szCs w:val="20"/>
          <w:lang w:eastAsia="ru-RU"/>
        </w:rPr>
        <w:t xml:space="preserve"> выявлены нарушения законодательства Российской Федерации и Чувашской Республики</w:t>
      </w:r>
      <w:r w:rsidR="00745982">
        <w:rPr>
          <w:rFonts w:eastAsia="Times New Roman"/>
          <w:szCs w:val="20"/>
          <w:lang w:eastAsia="ru-RU"/>
        </w:rPr>
        <w:t xml:space="preserve"> (в том числе </w:t>
      </w:r>
      <w:r w:rsidRPr="006410E1">
        <w:rPr>
          <w:rFonts w:eastAsia="Times New Roman"/>
          <w:szCs w:val="20"/>
          <w:lang w:eastAsia="ru-RU"/>
        </w:rPr>
        <w:t>содержащие признаки состава преступлений</w:t>
      </w:r>
      <w:r w:rsidR="00745982">
        <w:rPr>
          <w:rFonts w:eastAsia="Times New Roman"/>
          <w:szCs w:val="20"/>
          <w:lang w:eastAsia="ru-RU"/>
        </w:rPr>
        <w:t>)</w:t>
      </w:r>
      <w:r w:rsidRPr="006410E1">
        <w:rPr>
          <w:rFonts w:eastAsia="Times New Roman"/>
          <w:szCs w:val="20"/>
          <w:lang w:eastAsia="ru-RU"/>
        </w:rPr>
        <w:t xml:space="preserve"> и требующие принятия необходимых мер реагирования.</w:t>
      </w:r>
    </w:p>
    <w:p w14:paraId="056C71ED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По результатам контрольного мероприятия установлены следующие нарушения:</w:t>
      </w:r>
    </w:p>
    <w:p w14:paraId="2C5B398F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1. _____________________________________________________________</w:t>
      </w:r>
    </w:p>
    <w:p w14:paraId="42BC0016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2. _____________________________________________________________</w:t>
      </w:r>
    </w:p>
    <w:p w14:paraId="415C1D5D" w14:textId="77777777" w:rsidR="00DC15D4" w:rsidRPr="006410E1" w:rsidRDefault="00DC15D4" w:rsidP="00DC15D4">
      <w:pPr>
        <w:spacing w:after="12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410E1">
        <w:rPr>
          <w:rFonts w:eastAsia="Times New Roman"/>
          <w:sz w:val="20"/>
          <w:szCs w:val="20"/>
          <w:lang w:eastAsia="ru-RU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Контрольно-счетной</w:t>
      </w:r>
      <w:proofErr w:type="gramEnd"/>
      <w:r w:rsidRPr="006410E1">
        <w:rPr>
          <w:rFonts w:eastAsia="Times New Roman"/>
          <w:sz w:val="20"/>
          <w:szCs w:val="20"/>
          <w:lang w:eastAsia="ru-RU"/>
        </w:rPr>
        <w:t xml:space="preserve"> палаты)</w:t>
      </w:r>
    </w:p>
    <w:p w14:paraId="05DF5CAB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bCs/>
          <w:szCs w:val="20"/>
          <w:lang w:eastAsia="ru-RU"/>
        </w:rPr>
        <w:t xml:space="preserve">По результатам контрольного мероприятия </w:t>
      </w:r>
      <w:r w:rsidRPr="006410E1">
        <w:rPr>
          <w:rFonts w:eastAsia="Times New Roman"/>
          <w:szCs w:val="20"/>
          <w:lang w:eastAsia="ru-RU"/>
        </w:rPr>
        <w:t xml:space="preserve">в адрес _________________________________________________________________ </w:t>
      </w:r>
    </w:p>
    <w:p w14:paraId="64F2C477" w14:textId="77777777" w:rsidR="00DC15D4" w:rsidRPr="00745982" w:rsidRDefault="00DC15D4" w:rsidP="00DC15D4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745982">
        <w:rPr>
          <w:rFonts w:eastAsia="Times New Roman"/>
          <w:sz w:val="24"/>
          <w:szCs w:val="24"/>
          <w:lang w:eastAsia="ru-RU"/>
        </w:rPr>
        <w:t>(наименование проверяемого объекта)</w:t>
      </w:r>
    </w:p>
    <w:p w14:paraId="5067F9D9" w14:textId="77777777" w:rsidR="00DC15D4" w:rsidRPr="006410E1" w:rsidRDefault="00DC15D4" w:rsidP="00DC15D4">
      <w:pPr>
        <w:spacing w:after="0" w:line="240" w:lineRule="auto"/>
        <w:jc w:val="both"/>
        <w:rPr>
          <w:rFonts w:eastAsia="Times New Roman"/>
          <w:bCs/>
          <w:iCs/>
          <w:szCs w:val="20"/>
          <w:lang w:eastAsia="ru-RU"/>
        </w:rPr>
      </w:pPr>
      <w:r w:rsidRPr="006410E1">
        <w:rPr>
          <w:rFonts w:eastAsia="Times New Roman"/>
          <w:bCs/>
          <w:szCs w:val="20"/>
          <w:lang w:eastAsia="ru-RU"/>
        </w:rPr>
        <w:t>н</w:t>
      </w:r>
      <w:r w:rsidRPr="006410E1">
        <w:rPr>
          <w:rFonts w:eastAsia="Times New Roman"/>
          <w:bCs/>
          <w:iCs/>
          <w:szCs w:val="20"/>
          <w:lang w:eastAsia="ru-RU"/>
        </w:rPr>
        <w:t>аправлено предписание</w:t>
      </w:r>
      <w:r w:rsidRPr="006410E1">
        <w:rPr>
          <w:rFonts w:eastAsia="Times New Roman"/>
          <w:bCs/>
          <w:szCs w:val="20"/>
          <w:lang w:eastAsia="ru-RU"/>
        </w:rPr>
        <w:t xml:space="preserve"> (представление) Контрольно-счетной палаты Чувашской Республики.</w:t>
      </w:r>
    </w:p>
    <w:p w14:paraId="3FE8D3E5" w14:textId="2EC46C2D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В связи </w:t>
      </w:r>
      <w:proofErr w:type="gramStart"/>
      <w:r w:rsidRPr="006410E1">
        <w:rPr>
          <w:rFonts w:eastAsia="Times New Roman"/>
          <w:szCs w:val="20"/>
          <w:lang w:eastAsia="ru-RU"/>
        </w:rPr>
        <w:t>с</w:t>
      </w:r>
      <w:proofErr w:type="gramEnd"/>
      <w:r w:rsidRPr="006410E1">
        <w:rPr>
          <w:rFonts w:eastAsia="Times New Roman"/>
          <w:szCs w:val="20"/>
          <w:lang w:eastAsia="ru-RU"/>
        </w:rPr>
        <w:t xml:space="preserve"> </w:t>
      </w:r>
      <w:proofErr w:type="gramStart"/>
      <w:r w:rsidRPr="006410E1">
        <w:rPr>
          <w:rFonts w:eastAsia="Times New Roman"/>
          <w:szCs w:val="20"/>
          <w:lang w:eastAsia="ru-RU"/>
        </w:rPr>
        <w:t>изложенным</w:t>
      </w:r>
      <w:proofErr w:type="gramEnd"/>
      <w:r w:rsidR="00745982">
        <w:rPr>
          <w:rFonts w:eastAsia="Times New Roman"/>
          <w:szCs w:val="20"/>
          <w:lang w:eastAsia="ru-RU"/>
        </w:rPr>
        <w:t>,</w:t>
      </w:r>
      <w:r w:rsidRPr="006410E1">
        <w:rPr>
          <w:rFonts w:eastAsia="Times New Roman"/>
          <w:szCs w:val="20"/>
          <w:lang w:eastAsia="ru-RU"/>
        </w:rPr>
        <w:t xml:space="preserve"> просим Вас провести проверку и обеспечить принятие необходимых мер реагирования по указанным фактам нарушений.</w:t>
      </w:r>
    </w:p>
    <w:p w14:paraId="6215DEC4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Контрольно-счетную палату Чувашской Республики.</w:t>
      </w:r>
    </w:p>
    <w:p w14:paraId="7C0FF897" w14:textId="77777777" w:rsidR="00DC15D4" w:rsidRPr="006410E1" w:rsidRDefault="00DC15D4" w:rsidP="00DC15D4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</w:p>
    <w:tbl>
      <w:tblPr>
        <w:tblW w:w="8879" w:type="dxa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DC15D4" w:rsidRPr="006410E1" w14:paraId="7D6C1E8B" w14:textId="77777777" w:rsidTr="00DD068E">
        <w:trPr>
          <w:cantSplit/>
        </w:trPr>
        <w:tc>
          <w:tcPr>
            <w:tcW w:w="1795" w:type="dxa"/>
          </w:tcPr>
          <w:p w14:paraId="0BC0AE92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Приложение:</w:t>
            </w:r>
          </w:p>
        </w:tc>
        <w:tc>
          <w:tcPr>
            <w:tcW w:w="291" w:type="dxa"/>
          </w:tcPr>
          <w:p w14:paraId="79F5D84C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6793" w:type="dxa"/>
          </w:tcPr>
          <w:p w14:paraId="6777E3D4" w14:textId="629C29C3" w:rsidR="00DC15D4" w:rsidRPr="006410E1" w:rsidRDefault="0074598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Копии документов и материалов по результатам контрольного мероприятия</w:t>
            </w:r>
          </w:p>
        </w:tc>
      </w:tr>
      <w:tr w:rsidR="00DC15D4" w:rsidRPr="006410E1" w14:paraId="10ABAE14" w14:textId="77777777" w:rsidTr="00DD068E">
        <w:trPr>
          <w:cantSplit/>
        </w:trPr>
        <w:tc>
          <w:tcPr>
            <w:tcW w:w="1795" w:type="dxa"/>
          </w:tcPr>
          <w:p w14:paraId="37DCB53B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1" w:type="dxa"/>
          </w:tcPr>
          <w:p w14:paraId="2921604B" w14:textId="0A1010F1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0077D825" w14:textId="1BFB12E1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15D4" w:rsidRPr="006410E1" w14:paraId="3F126A44" w14:textId="77777777" w:rsidTr="00DD068E">
        <w:trPr>
          <w:cantSplit/>
        </w:trPr>
        <w:tc>
          <w:tcPr>
            <w:tcW w:w="1795" w:type="dxa"/>
          </w:tcPr>
          <w:p w14:paraId="2541F64E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1" w:type="dxa"/>
          </w:tcPr>
          <w:p w14:paraId="6E92E6C9" w14:textId="6D33BB9A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14ACAA6A" w14:textId="2566A0CE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15D4" w:rsidRPr="006410E1" w14:paraId="6E81CD77" w14:textId="77777777" w:rsidTr="00DD068E">
        <w:trPr>
          <w:cantSplit/>
        </w:trPr>
        <w:tc>
          <w:tcPr>
            <w:tcW w:w="1795" w:type="dxa"/>
          </w:tcPr>
          <w:p w14:paraId="408390AA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1" w:type="dxa"/>
          </w:tcPr>
          <w:p w14:paraId="12519B0F" w14:textId="41DBE821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5FB644FF" w14:textId="74B0E8B2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15D4" w:rsidRPr="006410E1" w14:paraId="733C6F20" w14:textId="77777777" w:rsidTr="00DD068E">
        <w:trPr>
          <w:cantSplit/>
        </w:trPr>
        <w:tc>
          <w:tcPr>
            <w:tcW w:w="1795" w:type="dxa"/>
          </w:tcPr>
          <w:p w14:paraId="04B43E7A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1" w:type="dxa"/>
          </w:tcPr>
          <w:p w14:paraId="11CD85B2" w14:textId="2C651062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4284945C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7080196E" w14:textId="77777777" w:rsidR="00DC15D4" w:rsidRPr="006410E1" w:rsidRDefault="00DC15D4" w:rsidP="00DC15D4">
      <w:pPr>
        <w:widowControl w:val="0"/>
        <w:spacing w:after="0" w:line="240" w:lineRule="auto"/>
        <w:ind w:left="284" w:right="-284" w:firstLine="709"/>
        <w:jc w:val="both"/>
        <w:rPr>
          <w:rFonts w:eastAsia="Times New Roman"/>
          <w:snapToGrid w:val="0"/>
          <w:szCs w:val="20"/>
          <w:lang w:eastAsia="ru-RU"/>
        </w:rPr>
      </w:pPr>
    </w:p>
    <w:p w14:paraId="7D5C8612" w14:textId="77777777" w:rsidR="00DC15D4" w:rsidRPr="006410E1" w:rsidRDefault="00DC15D4" w:rsidP="00DC15D4">
      <w:pPr>
        <w:widowControl w:val="0"/>
        <w:spacing w:after="0" w:line="240" w:lineRule="auto"/>
        <w:ind w:left="284" w:right="-284" w:firstLine="709"/>
        <w:jc w:val="both"/>
        <w:rPr>
          <w:rFonts w:eastAsia="Times New Roman"/>
          <w:snapToGrid w:val="0"/>
          <w:szCs w:val="20"/>
          <w:lang w:eastAsia="ru-RU"/>
        </w:rPr>
      </w:pPr>
    </w:p>
    <w:tbl>
      <w:tblPr>
        <w:tblW w:w="9724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2"/>
        <w:gridCol w:w="5812"/>
      </w:tblGrid>
      <w:tr w:rsidR="00DC15D4" w:rsidRPr="006410E1" w14:paraId="3E2DCD2C" w14:textId="77777777" w:rsidTr="00DD068E">
        <w:trPr>
          <w:cantSplit/>
        </w:trPr>
        <w:tc>
          <w:tcPr>
            <w:tcW w:w="3912" w:type="dxa"/>
            <w:vAlign w:val="bottom"/>
          </w:tcPr>
          <w:p w14:paraId="61905D25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22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6410E1">
              <w:rPr>
                <w:rFonts w:eastAsia="Times New Roman"/>
                <w:b/>
                <w:szCs w:val="28"/>
                <w:lang w:eastAsia="ru-RU"/>
              </w:rPr>
              <w:t xml:space="preserve">Председатель                             </w:t>
            </w:r>
          </w:p>
        </w:tc>
        <w:tc>
          <w:tcPr>
            <w:tcW w:w="5812" w:type="dxa"/>
            <w:vAlign w:val="bottom"/>
          </w:tcPr>
          <w:p w14:paraId="3C3243A3" w14:textId="77777777" w:rsidR="00745982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Cs w:val="28"/>
                <w:lang w:eastAsia="ru-RU"/>
              </w:rPr>
              <w:t xml:space="preserve">                   </w:t>
            </w:r>
          </w:p>
          <w:p w14:paraId="7A5230FA" w14:textId="5BA9D56A" w:rsidR="00DC15D4" w:rsidRPr="006410E1" w:rsidRDefault="00745982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                             </w:t>
            </w:r>
            <w:r w:rsidR="00DC15D4" w:rsidRPr="006410E1">
              <w:rPr>
                <w:rFonts w:eastAsia="Times New Roman"/>
                <w:b/>
                <w:szCs w:val="28"/>
                <w:lang w:eastAsia="ru-RU"/>
              </w:rPr>
              <w:t>инициалы, фамилия</w:t>
            </w:r>
          </w:p>
        </w:tc>
      </w:tr>
    </w:tbl>
    <w:p w14:paraId="1E139841" w14:textId="77777777" w:rsidR="00DC15D4" w:rsidRPr="006410E1" w:rsidRDefault="00DC15D4" w:rsidP="00DD068E">
      <w:pPr>
        <w:pageBreakBefore/>
        <w:rPr>
          <w:lang w:eastAsia="ru-RU"/>
        </w:rPr>
      </w:pPr>
      <w:r w:rsidRPr="006410E1">
        <w:rPr>
          <w:lang w:eastAsia="ru-RU"/>
        </w:rPr>
        <w:t xml:space="preserve">Приложение </w:t>
      </w:r>
      <w:r>
        <w:rPr>
          <w:lang w:eastAsia="ru-RU"/>
        </w:rPr>
        <w:t>11</w:t>
      </w:r>
      <w:r w:rsidRPr="006410E1">
        <w:rPr>
          <w:lang w:eastAsia="ru-RU"/>
        </w:rPr>
        <w:t xml:space="preserve"> </w:t>
      </w:r>
    </w:p>
    <w:p w14:paraId="70C4B79F" w14:textId="77777777" w:rsidR="00DC15D4" w:rsidRPr="006410E1" w:rsidRDefault="00DC15D4" w:rsidP="00DC15D4">
      <w:pPr>
        <w:tabs>
          <w:tab w:val="left" w:pos="6288"/>
        </w:tabs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lang w:eastAsia="ru-RU"/>
        </w:rPr>
        <w:t xml:space="preserve">                          </w:t>
      </w: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702"/>
        <w:gridCol w:w="4679"/>
      </w:tblGrid>
      <w:tr w:rsidR="00DC15D4" w:rsidRPr="006410E1" w14:paraId="66A1305F" w14:textId="77777777" w:rsidTr="00DD068E">
        <w:trPr>
          <w:trHeight w:val="898"/>
        </w:trPr>
        <w:tc>
          <w:tcPr>
            <w:tcW w:w="3968" w:type="dxa"/>
          </w:tcPr>
          <w:p w14:paraId="4DDCFAB6" w14:textId="77777777" w:rsidR="00745982" w:rsidRPr="00414E1B" w:rsidRDefault="00745982" w:rsidP="00745982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3D9889B9" w14:textId="318AE7C4" w:rsidR="00DC15D4" w:rsidRPr="006410E1" w:rsidRDefault="00745982" w:rsidP="00745982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1702" w:type="dxa"/>
          </w:tcPr>
          <w:p w14:paraId="1FE84863" w14:textId="77777777" w:rsidR="00DC15D4" w:rsidRPr="006410E1" w:rsidRDefault="00DC15D4" w:rsidP="00DD068E">
            <w:pPr>
              <w:spacing w:before="240" w:after="0" w:line="360" w:lineRule="auto"/>
              <w:ind w:firstLine="709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DC2D6" wp14:editId="2C78834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881380" cy="909320"/>
                      <wp:effectExtent l="635" t="0" r="3810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5C911C" w14:textId="77777777" w:rsidR="00C62EEB" w:rsidRDefault="00C62EEB" w:rsidP="00DC15D4">
                                  <w:pPr>
                                    <w:ind w:right="-30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337993E" wp14:editId="76FEB098">
                                        <wp:extent cx="694690" cy="713105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4690" cy="713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2" o:spid="_x0000_s1027" type="#_x0000_t202" style="position:absolute;left:0;text-align:left;margin-left:8.15pt;margin-top:-21.35pt;width:69.4pt;height:71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" stroked="f">
                      <v:textbox style="mso-fit-shape-to-text:t">
                        <w:txbxContent>
                          <w:p w14:paraId="0D5C911C" w14:textId="77777777" w:rsidR="00C62EEB" w:rsidRDefault="00C62EEB" w:rsidP="00DC15D4">
                            <w:pPr>
                              <w:ind w:right="-3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37993E" wp14:editId="76FEB098">
                                  <wp:extent cx="694690" cy="71310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9" w:type="dxa"/>
          </w:tcPr>
          <w:p w14:paraId="6B16D974" w14:textId="6CA57EA9" w:rsidR="00DC15D4" w:rsidRPr="006410E1" w:rsidRDefault="00745982" w:rsidP="00745982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  <w:r w:rsidRPr="006410E1"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DC15D4" w:rsidRPr="006410E1" w14:paraId="6983A749" w14:textId="77777777" w:rsidTr="00DD068E">
        <w:trPr>
          <w:trHeight w:val="19"/>
        </w:trPr>
        <w:tc>
          <w:tcPr>
            <w:tcW w:w="10349" w:type="dxa"/>
            <w:gridSpan w:val="3"/>
          </w:tcPr>
          <w:p w14:paraId="7B2C31E9" w14:textId="77777777" w:rsidR="00DC15D4" w:rsidRPr="006410E1" w:rsidRDefault="00DC15D4" w:rsidP="00DD068E">
            <w:pPr>
              <w:spacing w:after="0" w:line="360" w:lineRule="auto"/>
              <w:ind w:left="-108"/>
              <w:jc w:val="center"/>
              <w:rPr>
                <w:rFonts w:ascii="Bangkok" w:eastAsia="Times New Roman" w:hAnsi="Bangkok"/>
                <w:sz w:val="2"/>
                <w:szCs w:val="2"/>
                <w:lang w:eastAsia="ru-RU"/>
              </w:rPr>
            </w:pPr>
          </w:p>
        </w:tc>
      </w:tr>
      <w:tr w:rsidR="00DC15D4" w:rsidRPr="006410E1" w14:paraId="513A2975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8" w:type="dxa"/>
          </w:tcPr>
          <w:p w14:paraId="7AB58E3B" w14:textId="77777777" w:rsidR="00DC15D4" w:rsidRPr="006410E1" w:rsidRDefault="00DC15D4" w:rsidP="00DD068E">
            <w:pPr>
              <w:spacing w:after="0" w:line="360" w:lineRule="auto"/>
              <w:ind w:left="-108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__________________ _______№</w:t>
            </w:r>
          </w:p>
        </w:tc>
        <w:tc>
          <w:tcPr>
            <w:tcW w:w="1702" w:type="dxa"/>
          </w:tcPr>
          <w:p w14:paraId="221E7129" w14:textId="77777777" w:rsidR="00DC15D4" w:rsidRPr="006410E1" w:rsidRDefault="00DC15D4" w:rsidP="00DD068E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679" w:type="dxa"/>
          </w:tcPr>
          <w:p w14:paraId="04E7F1F6" w14:textId="77777777" w:rsidR="00DC15D4" w:rsidRPr="006410E1" w:rsidRDefault="00DC15D4" w:rsidP="00DD068E">
            <w:pPr>
              <w:spacing w:after="0" w:line="36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_______________________ № _____</w:t>
            </w:r>
          </w:p>
        </w:tc>
      </w:tr>
      <w:tr w:rsidR="00DC15D4" w:rsidRPr="006410E1" w14:paraId="3D2AFA3D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8" w:type="dxa"/>
          </w:tcPr>
          <w:p w14:paraId="3F554518" w14:textId="77777777" w:rsidR="00DC15D4" w:rsidRPr="00745982" w:rsidRDefault="00DC15D4" w:rsidP="00DD068E">
            <w:pPr>
              <w:spacing w:after="0" w:line="360" w:lineRule="auto"/>
              <w:ind w:left="-108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745982">
              <w:rPr>
                <w:rFonts w:eastAsia="Times New Roman"/>
                <w:bCs/>
                <w:lang w:eastAsia="ru-RU"/>
              </w:rPr>
              <w:t>Шупашкар</w:t>
            </w:r>
            <w:proofErr w:type="spellEnd"/>
            <w:r w:rsidRPr="00745982">
              <w:rPr>
                <w:rFonts w:eastAsia="Times New Roman"/>
                <w:bCs/>
                <w:lang w:eastAsia="ru-RU"/>
              </w:rPr>
              <w:t xml:space="preserve"> хули</w:t>
            </w:r>
          </w:p>
        </w:tc>
        <w:tc>
          <w:tcPr>
            <w:tcW w:w="1702" w:type="dxa"/>
          </w:tcPr>
          <w:p w14:paraId="45489085" w14:textId="77777777" w:rsidR="00DC15D4" w:rsidRPr="00745982" w:rsidRDefault="00DC15D4" w:rsidP="00DD068E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679" w:type="dxa"/>
          </w:tcPr>
          <w:p w14:paraId="0BDD2040" w14:textId="77777777" w:rsidR="00DC15D4" w:rsidRPr="00745982" w:rsidRDefault="00DC15D4" w:rsidP="00DD068E">
            <w:pPr>
              <w:spacing w:after="0" w:line="36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5982">
              <w:rPr>
                <w:rFonts w:eastAsia="Times New Roman"/>
                <w:bCs/>
                <w:lang w:eastAsia="ru-RU"/>
              </w:rPr>
              <w:t>г. Чебоксары</w:t>
            </w:r>
          </w:p>
        </w:tc>
      </w:tr>
    </w:tbl>
    <w:p w14:paraId="34CEB879" w14:textId="77777777" w:rsidR="00DC15D4" w:rsidRPr="006410E1" w:rsidRDefault="00DC15D4" w:rsidP="00DC15D4">
      <w:pPr>
        <w:keepNext/>
        <w:widowControl w:val="0"/>
        <w:spacing w:after="0" w:line="240" w:lineRule="auto"/>
        <w:ind w:firstLine="709"/>
        <w:jc w:val="center"/>
        <w:outlineLvl w:val="5"/>
        <w:rPr>
          <w:rFonts w:ascii="Bangkok" w:eastAsia="Times New Roman" w:hAnsi="Bangkok"/>
          <w:snapToGrid w:val="0"/>
          <w:color w:val="FF0000"/>
          <w:szCs w:val="20"/>
          <w:lang w:val="x-none" w:eastAsia="x-none"/>
        </w:rPr>
      </w:pPr>
    </w:p>
    <w:p w14:paraId="7987CA47" w14:textId="77777777" w:rsidR="00DC15D4" w:rsidRPr="006410E1" w:rsidRDefault="00DC15D4" w:rsidP="00DC15D4">
      <w:pPr>
        <w:spacing w:after="0" w:line="360" w:lineRule="auto"/>
        <w:ind w:firstLine="709"/>
        <w:jc w:val="center"/>
        <w:rPr>
          <w:rFonts w:eastAsia="Times New Roman"/>
          <w:b/>
          <w:sz w:val="32"/>
          <w:szCs w:val="20"/>
          <w:lang w:eastAsia="ru-RU"/>
        </w:rPr>
      </w:pPr>
      <w:r w:rsidRPr="006410E1">
        <w:rPr>
          <w:rFonts w:eastAsia="Times New Roman"/>
          <w:b/>
          <w:sz w:val="32"/>
          <w:szCs w:val="20"/>
          <w:lang w:eastAsia="ru-RU"/>
        </w:rPr>
        <w:t xml:space="preserve">УВЕДОМЛЕНИЕ </w:t>
      </w:r>
    </w:p>
    <w:p w14:paraId="6967FB34" w14:textId="77777777" w:rsidR="00DC15D4" w:rsidRPr="006410E1" w:rsidRDefault="00DC15D4" w:rsidP="00DC15D4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о применении бюджетных мер принуждения</w:t>
      </w:r>
    </w:p>
    <w:p w14:paraId="551CEC01" w14:textId="77777777" w:rsidR="00DC15D4" w:rsidRPr="006410E1" w:rsidRDefault="00DC15D4" w:rsidP="00DC15D4">
      <w:pPr>
        <w:spacing w:after="0" w:line="36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14:paraId="5196D4B4" w14:textId="77777777" w:rsidR="00DC15D4" w:rsidRPr="006410E1" w:rsidRDefault="00DC15D4" w:rsidP="00DC15D4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023AA" wp14:editId="6B74FC6F">
                <wp:simplePos x="0" y="0"/>
                <wp:positionH relativeFrom="column">
                  <wp:posOffset>3494405</wp:posOffset>
                </wp:positionH>
                <wp:positionV relativeFrom="paragraph">
                  <wp:posOffset>21590</wp:posOffset>
                </wp:positionV>
                <wp:extent cx="2530475" cy="1028700"/>
                <wp:effectExtent l="4445" t="3175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9A597" w14:textId="77777777" w:rsidR="00C62EEB" w:rsidRDefault="00C62EEB" w:rsidP="00DC15D4">
                            <w:pPr>
                              <w:pStyle w:val="aff5"/>
                              <w:rPr>
                                <w:i/>
                              </w:rPr>
                            </w:pPr>
                            <w:r>
                              <w:t xml:space="preserve">Руководителю </w:t>
                            </w:r>
                            <w:r>
                              <w:rPr>
                                <w:i/>
                              </w:rPr>
                              <w:t>(наименование финансового органа)</w:t>
                            </w:r>
                          </w:p>
                          <w:p w14:paraId="09E25AC4" w14:textId="77777777" w:rsidR="00C62EEB" w:rsidRDefault="00C62EEB" w:rsidP="00DC15D4">
                            <w:pPr>
                              <w:pStyle w:val="aff5"/>
                            </w:pPr>
                          </w:p>
                          <w:p w14:paraId="4BC0BA90" w14:textId="77777777" w:rsidR="00C62EEB" w:rsidRDefault="00C62EEB" w:rsidP="00DC15D4">
                            <w:pPr>
                              <w:pStyle w:val="aff5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ИНИЦИАЛЫ, ФАМИЛИЯ</w:t>
                            </w:r>
                          </w:p>
                          <w:p w14:paraId="3BC20A58" w14:textId="77777777" w:rsidR="00C62EEB" w:rsidRDefault="00C62EEB" w:rsidP="00DC15D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left:0;text-align:left;margin-left:275.15pt;margin-top:1.7pt;width:199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" stroked="f">
                <v:textbox inset="1pt,1pt,1pt,1pt">
                  <w:txbxContent>
                    <w:p w14:paraId="23C9A597" w14:textId="77777777" w:rsidR="00C62EEB" w:rsidRDefault="00C62EEB" w:rsidP="00DC15D4">
                      <w:pPr>
                        <w:pStyle w:val="aff5"/>
                        <w:rPr>
                          <w:i/>
                        </w:rPr>
                      </w:pPr>
                      <w:r>
                        <w:t xml:space="preserve">Руководителю </w:t>
                      </w:r>
                      <w:r>
                        <w:rPr>
                          <w:i/>
                        </w:rPr>
                        <w:t>(наименование финансового органа)</w:t>
                      </w:r>
                    </w:p>
                    <w:p w14:paraId="09E25AC4" w14:textId="77777777" w:rsidR="00C62EEB" w:rsidRDefault="00C62EEB" w:rsidP="00DC15D4">
                      <w:pPr>
                        <w:pStyle w:val="aff5"/>
                      </w:pPr>
                    </w:p>
                    <w:p w14:paraId="4BC0BA90" w14:textId="77777777" w:rsidR="00C62EEB" w:rsidRDefault="00C62EEB" w:rsidP="00DC15D4">
                      <w:pPr>
                        <w:pStyle w:val="aff5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ИНИЦИАЛЫ, ФАМИЛИЯ</w:t>
                      </w:r>
                    </w:p>
                    <w:p w14:paraId="3BC20A58" w14:textId="77777777" w:rsidR="00C62EEB" w:rsidRDefault="00C62EEB" w:rsidP="00DC15D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6ADE46" w14:textId="77777777" w:rsidR="00DC15D4" w:rsidRPr="006410E1" w:rsidRDefault="00DC15D4" w:rsidP="00DC15D4">
      <w:pPr>
        <w:spacing w:after="0" w:line="360" w:lineRule="auto"/>
        <w:ind w:firstLine="709"/>
        <w:jc w:val="both"/>
        <w:rPr>
          <w:rFonts w:eastAsia="Times New Roman"/>
          <w:smallCaps/>
          <w:szCs w:val="20"/>
          <w:lang w:eastAsia="ru-RU"/>
        </w:rPr>
      </w:pPr>
      <w:r w:rsidRPr="006410E1">
        <w:rPr>
          <w:rFonts w:eastAsia="Times New Roman"/>
          <w:smallCaps/>
          <w:szCs w:val="20"/>
          <w:lang w:eastAsia="ru-RU"/>
        </w:rPr>
        <w:t xml:space="preserve">    </w:t>
      </w:r>
    </w:p>
    <w:p w14:paraId="78DDF7F2" w14:textId="77777777" w:rsidR="00DC15D4" w:rsidRPr="006410E1" w:rsidRDefault="00DC15D4" w:rsidP="00DC15D4">
      <w:pPr>
        <w:spacing w:after="0" w:line="360" w:lineRule="auto"/>
        <w:ind w:left="851" w:firstLine="709"/>
        <w:jc w:val="both"/>
        <w:rPr>
          <w:rFonts w:eastAsia="Times New Roman"/>
          <w:smallCaps/>
          <w:szCs w:val="20"/>
          <w:lang w:eastAsia="ru-RU"/>
        </w:rPr>
      </w:pPr>
    </w:p>
    <w:p w14:paraId="767DFAEB" w14:textId="77777777" w:rsidR="00DC15D4" w:rsidRPr="006410E1" w:rsidRDefault="00DC15D4" w:rsidP="00DC15D4">
      <w:pPr>
        <w:spacing w:after="0" w:line="360" w:lineRule="auto"/>
        <w:ind w:firstLine="567"/>
        <w:jc w:val="both"/>
        <w:rPr>
          <w:rFonts w:eastAsia="Times New Roman"/>
          <w:szCs w:val="28"/>
          <w:lang w:val="en-US" w:eastAsia="ru-RU"/>
        </w:rPr>
      </w:pPr>
    </w:p>
    <w:p w14:paraId="5A0FFAE3" w14:textId="2C55F2CD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В соответствии с _________________________________________________</w:t>
      </w:r>
    </w:p>
    <w:p w14:paraId="3218B780" w14:textId="73CF09C1" w:rsidR="00DC15D4" w:rsidRPr="006410E1" w:rsidRDefault="00DC15D4" w:rsidP="00DC15D4">
      <w:pPr>
        <w:spacing w:after="0" w:line="240" w:lineRule="auto"/>
        <w:ind w:firstLine="709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 w:rsidRPr="006410E1">
        <w:rPr>
          <w:rFonts w:eastAsia="Times New Roman"/>
          <w:sz w:val="24"/>
          <w:szCs w:val="24"/>
          <w:lang w:eastAsia="ru-RU"/>
        </w:rPr>
        <w:t xml:space="preserve">(пункт плана работы Контрольно-счетной палаты, </w:t>
      </w:r>
      <w:r w:rsidRPr="006410E1">
        <w:rPr>
          <w:rFonts w:eastAsia="Times New Roman"/>
          <w:snapToGrid w:val="0"/>
          <w:sz w:val="24"/>
          <w:szCs w:val="24"/>
          <w:lang w:eastAsia="ru-RU"/>
        </w:rPr>
        <w:t>иные основания</w:t>
      </w:r>
      <w:r w:rsidRPr="006410E1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Pr="006410E1">
        <w:rPr>
          <w:rFonts w:eastAsia="Times New Roman"/>
          <w:snapToGrid w:val="0"/>
          <w:sz w:val="24"/>
          <w:szCs w:val="24"/>
          <w:lang w:eastAsia="ru-RU"/>
        </w:rPr>
        <w:t>для проведения контрольного мероприятия, предусмотренные Законом Чувашской Республики</w:t>
      </w:r>
    </w:p>
    <w:p w14:paraId="79446597" w14:textId="77777777" w:rsidR="00DC15D4" w:rsidRPr="006410E1" w:rsidRDefault="00DC15D4" w:rsidP="00DC15D4">
      <w:pPr>
        <w:spacing w:after="0" w:line="240" w:lineRule="auto"/>
        <w:jc w:val="center"/>
        <w:rPr>
          <w:rFonts w:eastAsia="Times New Roman"/>
          <w:snapToGrid w:val="0"/>
          <w:szCs w:val="20"/>
          <w:lang w:eastAsia="ru-RU"/>
        </w:rPr>
      </w:pPr>
      <w:r w:rsidRPr="006410E1">
        <w:rPr>
          <w:rFonts w:eastAsia="Times New Roman"/>
          <w:snapToGrid w:val="0"/>
          <w:szCs w:val="20"/>
          <w:lang w:eastAsia="ru-RU"/>
        </w:rPr>
        <w:t>___________________________________________________________________</w:t>
      </w:r>
    </w:p>
    <w:p w14:paraId="4FFA459E" w14:textId="77777777" w:rsidR="00DC15D4" w:rsidRPr="006410E1" w:rsidRDefault="00DC15D4" w:rsidP="00DC15D4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от 13 сентября 2011 года №58«О Контрольно-счетной палате Чувашской Республики»)</w:t>
      </w:r>
    </w:p>
    <w:p w14:paraId="4F4DB0AA" w14:textId="77777777" w:rsidR="00DC15D4" w:rsidRPr="006410E1" w:rsidRDefault="00DC15D4" w:rsidP="00DC15D4">
      <w:pPr>
        <w:spacing w:after="0" w:line="240" w:lineRule="auto"/>
        <w:ind w:right="-284" w:firstLine="709"/>
        <w:jc w:val="center"/>
        <w:rPr>
          <w:rFonts w:eastAsia="Times New Roman"/>
          <w:szCs w:val="28"/>
          <w:vertAlign w:val="superscript"/>
          <w:lang w:eastAsia="ru-RU"/>
        </w:rPr>
      </w:pPr>
    </w:p>
    <w:p w14:paraId="727F43AB" w14:textId="08F71BE1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на объекте_____________________________________________________</w:t>
      </w:r>
    </w:p>
    <w:p w14:paraId="1753F621" w14:textId="77777777" w:rsidR="00DC15D4" w:rsidRPr="00840E60" w:rsidRDefault="00DC15D4" w:rsidP="00DC15D4">
      <w:pPr>
        <w:spacing w:after="0" w:line="240" w:lineRule="auto"/>
        <w:ind w:firstLine="709"/>
        <w:jc w:val="center"/>
        <w:rPr>
          <w:rFonts w:eastAsia="Times New Roman"/>
          <w:sz w:val="22"/>
          <w:lang w:eastAsia="ru-RU"/>
        </w:rPr>
      </w:pPr>
      <w:r w:rsidRPr="00840E60">
        <w:rPr>
          <w:rFonts w:eastAsia="Times New Roman"/>
          <w:sz w:val="22"/>
          <w:lang w:eastAsia="ru-RU"/>
        </w:rPr>
        <w:t xml:space="preserve">                (наименование объекта контрольного мероприятия)</w:t>
      </w:r>
    </w:p>
    <w:p w14:paraId="0B15FEF9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проведено контрольное мероприятие «_____________________________».</w:t>
      </w:r>
    </w:p>
    <w:p w14:paraId="65E345A9" w14:textId="7ACB3A60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6410E1">
        <w:rPr>
          <w:rFonts w:eastAsia="Times New Roman"/>
          <w:lang w:eastAsia="ru-RU"/>
        </w:rPr>
        <w:t xml:space="preserve">                                                                                         (наименование контрольного мероприятия)</w:t>
      </w:r>
    </w:p>
    <w:p w14:paraId="5AF44EDE" w14:textId="77777777" w:rsidR="00DC15D4" w:rsidRPr="006410E1" w:rsidRDefault="00DC15D4" w:rsidP="00DC15D4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В ходе проведения контрольного мероприятия установлено:</w:t>
      </w:r>
    </w:p>
    <w:p w14:paraId="698278C2" w14:textId="5DD44DFF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_______________________________________________________________,</w:t>
      </w:r>
    </w:p>
    <w:p w14:paraId="4D5F89B6" w14:textId="77777777" w:rsidR="00DC15D4" w:rsidRPr="00840E60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2"/>
          <w:lang w:eastAsia="ru-RU"/>
        </w:rPr>
      </w:pPr>
      <w:proofErr w:type="gramStart"/>
      <w:r w:rsidRPr="00840E60">
        <w:rPr>
          <w:rFonts w:eastAsia="Times New Roman"/>
          <w:sz w:val="22"/>
          <w:lang w:eastAsia="ru-RU"/>
        </w:rPr>
        <w:t>(указываются обнаруженные достаточные данные, свидетельствующие</w:t>
      </w:r>
      <w:proofErr w:type="gramEnd"/>
    </w:p>
    <w:p w14:paraId="6532DFC9" w14:textId="4E4833D2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</w:t>
      </w:r>
    </w:p>
    <w:p w14:paraId="6BC00599" w14:textId="77777777" w:rsidR="00DC15D4" w:rsidRPr="00840E60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840E60">
        <w:rPr>
          <w:rFonts w:eastAsia="Times New Roman"/>
          <w:sz w:val="24"/>
          <w:szCs w:val="24"/>
          <w:lang w:eastAsia="ru-RU"/>
        </w:rPr>
        <w:t>о совершении бюджетного нарушения)</w:t>
      </w:r>
    </w:p>
    <w:p w14:paraId="40A3A7C8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что подтверждается следующими доказательствами:</w:t>
      </w:r>
    </w:p>
    <w:p w14:paraId="61687E65" w14:textId="09E917F1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_______________________________________________________________.</w:t>
      </w:r>
    </w:p>
    <w:p w14:paraId="00C5C143" w14:textId="77777777" w:rsidR="00DC15D4" w:rsidRPr="00840E60" w:rsidRDefault="00DC15D4" w:rsidP="009526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0E60">
        <w:rPr>
          <w:rFonts w:eastAsia="Times New Roman"/>
          <w:sz w:val="24"/>
          <w:szCs w:val="24"/>
          <w:lang w:eastAsia="ru-RU"/>
        </w:rPr>
        <w:t>(указать приобщаемые к уведомлению о применении бюджетных мер принуждения доказательства)</w:t>
      </w:r>
    </w:p>
    <w:p w14:paraId="3D93CF47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A83A983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Таким образом, _________________________________________________</w:t>
      </w:r>
    </w:p>
    <w:p w14:paraId="580B0046" w14:textId="77777777" w:rsidR="00DC15D4" w:rsidRPr="00840E60" w:rsidRDefault="00DC15D4" w:rsidP="00DC15D4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840E60">
        <w:rPr>
          <w:rFonts w:eastAsia="Times New Roman"/>
          <w:sz w:val="24"/>
          <w:szCs w:val="24"/>
          <w:lang w:eastAsia="ru-RU"/>
        </w:rPr>
        <w:t xml:space="preserve">                           (наименование объекта контрольного мероприятия) ¹</w:t>
      </w:r>
    </w:p>
    <w:p w14:paraId="391656AC" w14:textId="6CA34FDD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совершено бюджетное нарушение, предусмотренное статьей _________</w:t>
      </w:r>
    </w:p>
    <w:p w14:paraId="2907C4C6" w14:textId="77777777" w:rsidR="00DC15D4" w:rsidRPr="006410E1" w:rsidRDefault="00DC15D4" w:rsidP="009526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Бюджетного кодекса Российской Федерации.</w:t>
      </w:r>
    </w:p>
    <w:p w14:paraId="2A14B3ED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</w:p>
    <w:p w14:paraId="77475653" w14:textId="20148EDA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к ______________________________________________</w:t>
      </w:r>
    </w:p>
    <w:p w14:paraId="06C79615" w14:textId="77777777" w:rsidR="00DC15D4" w:rsidRPr="00840E60" w:rsidRDefault="00DC15D4" w:rsidP="00DC15D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Times New Roman"/>
          <w:sz w:val="24"/>
          <w:szCs w:val="24"/>
          <w:lang w:eastAsia="ru-RU"/>
        </w:rPr>
      </w:pPr>
      <w:r w:rsidRPr="00840E60">
        <w:rPr>
          <w:rFonts w:eastAsia="Times New Roman"/>
          <w:sz w:val="24"/>
          <w:szCs w:val="24"/>
          <w:lang w:eastAsia="ru-RU"/>
        </w:rPr>
        <w:t xml:space="preserve">    (наименование объекта контрольного мероприятия)</w:t>
      </w:r>
    </w:p>
    <w:p w14:paraId="31D554B5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бюджетных мер принуждения, предусмотренных </w:t>
      </w:r>
      <w:hyperlink r:id="rId23" w:history="1">
        <w:r w:rsidRPr="006410E1">
          <w:rPr>
            <w:rFonts w:eastAsia="Times New Roman"/>
            <w:color w:val="000000"/>
            <w:szCs w:val="28"/>
            <w:u w:val="single"/>
          </w:rPr>
          <w:t>главами 29, 30</w:t>
        </w:r>
      </w:hyperlink>
      <w:r w:rsidRPr="006410E1">
        <w:rPr>
          <w:rFonts w:eastAsia="Times New Roman"/>
          <w:color w:val="000000"/>
          <w:szCs w:val="28"/>
          <w:lang w:eastAsia="ru-RU"/>
        </w:rPr>
        <w:t xml:space="preserve"> Б</w:t>
      </w:r>
      <w:r w:rsidRPr="006410E1">
        <w:rPr>
          <w:rFonts w:eastAsia="Times New Roman"/>
          <w:szCs w:val="28"/>
          <w:lang w:eastAsia="ru-RU"/>
        </w:rPr>
        <w:t>юджетного кодекса Российской Федерации.</w:t>
      </w:r>
    </w:p>
    <w:p w14:paraId="601F7C9E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32FCA393" w14:textId="77777777" w:rsidR="00DC15D4" w:rsidRPr="00840E60" w:rsidRDefault="00DC15D4" w:rsidP="00DC1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840E60">
        <w:rPr>
          <w:rFonts w:eastAsia="Times New Roman"/>
          <w:sz w:val="24"/>
          <w:szCs w:val="24"/>
          <w:lang w:eastAsia="ru-RU"/>
        </w:rPr>
        <w:t>Примечание 1. В соответствии с частью 2 статьи 306.2 Бюджетного кодекса Российской Федерации бюджетные меры принуждения могут быть применены к финансовому органу,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бюджета.</w:t>
      </w:r>
    </w:p>
    <w:p w14:paraId="211C00A4" w14:textId="77777777" w:rsidR="00DC15D4" w:rsidRPr="006410E1" w:rsidRDefault="00DC15D4" w:rsidP="00DC15D4">
      <w:pPr>
        <w:spacing w:after="0" w:line="240" w:lineRule="auto"/>
        <w:ind w:right="-1" w:firstLine="709"/>
        <w:jc w:val="both"/>
        <w:rPr>
          <w:rFonts w:eastAsia="Times New Roman"/>
          <w:lang w:eastAsia="ru-RU"/>
        </w:rPr>
      </w:pPr>
    </w:p>
    <w:p w14:paraId="4A515CEF" w14:textId="77777777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О рассмотрении настоящего уведомления и принятии бюджетных мер принуждения необходимо представить информацию в Контрольно-счетную палату Чувашской Республики.</w:t>
      </w:r>
    </w:p>
    <w:p w14:paraId="2E670FFF" w14:textId="77777777" w:rsidR="00DC15D4" w:rsidRPr="00840E60" w:rsidRDefault="00DC15D4" w:rsidP="00DC15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0E60">
        <w:rPr>
          <w:rFonts w:eastAsia="Times New Roman"/>
          <w:color w:val="000000"/>
          <w:sz w:val="24"/>
          <w:szCs w:val="24"/>
          <w:lang w:eastAsia="ru-RU"/>
        </w:rPr>
        <w:t xml:space="preserve">Уведомление направляется в соответствии с решением коллегии Контрольно-счетной палаты Чувашской Республики (протокол от «___» _______ 20__ г. № __). </w:t>
      </w:r>
    </w:p>
    <w:p w14:paraId="42DD74F1" w14:textId="77777777" w:rsidR="00DC15D4" w:rsidRPr="006410E1" w:rsidRDefault="00DC15D4" w:rsidP="00DC1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14:paraId="44DC0A15" w14:textId="77777777" w:rsidR="00DC15D4" w:rsidRPr="006410E1" w:rsidRDefault="00DC15D4" w:rsidP="00DC15D4">
      <w:pPr>
        <w:spacing w:after="0" w:line="240" w:lineRule="auto"/>
        <w:ind w:left="284" w:right="-284" w:firstLine="709"/>
        <w:jc w:val="both"/>
        <w:rPr>
          <w:rFonts w:eastAsia="Times New Roman"/>
          <w:szCs w:val="28"/>
          <w:lang w:eastAsia="ru-RU"/>
        </w:rPr>
      </w:pPr>
    </w:p>
    <w:p w14:paraId="487B9AE0" w14:textId="77777777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Приложение на _____л. </w:t>
      </w:r>
    </w:p>
    <w:p w14:paraId="48F155A5" w14:textId="77777777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6D6F85B6" w14:textId="77777777" w:rsidR="00DC15D4" w:rsidRPr="006410E1" w:rsidRDefault="00DC15D4" w:rsidP="00DC15D4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6A699119" w14:textId="749AAA00" w:rsidR="00DC15D4" w:rsidRPr="006410E1" w:rsidRDefault="00DC15D4" w:rsidP="00DC15D4">
      <w:pPr>
        <w:tabs>
          <w:tab w:val="left" w:pos="889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Председатель                          _____________               ________________</w:t>
      </w:r>
    </w:p>
    <w:p w14:paraId="6EF06131" w14:textId="48F44C11" w:rsidR="00DC15D4" w:rsidRPr="006410E1" w:rsidRDefault="00DC15D4" w:rsidP="00DC15D4">
      <w:pPr>
        <w:tabs>
          <w:tab w:val="left" w:pos="4170"/>
          <w:tab w:val="left" w:pos="8077"/>
        </w:tabs>
        <w:spacing w:after="0" w:line="36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Cs w:val="28"/>
          <w:lang w:eastAsia="ru-RU"/>
        </w:rPr>
        <w:tab/>
        <w:t xml:space="preserve"> </w:t>
      </w:r>
      <w:r w:rsidRPr="006410E1">
        <w:rPr>
          <w:rFonts w:eastAsia="Times New Roman"/>
          <w:sz w:val="18"/>
          <w:szCs w:val="18"/>
          <w:lang w:eastAsia="ru-RU"/>
        </w:rPr>
        <w:t>(личная подпись)</w:t>
      </w:r>
      <w:r w:rsidR="0095268D">
        <w:rPr>
          <w:rFonts w:eastAsia="Times New Roman"/>
          <w:sz w:val="18"/>
          <w:szCs w:val="18"/>
          <w:lang w:eastAsia="ru-RU"/>
        </w:rPr>
        <w:t xml:space="preserve">                                     </w:t>
      </w:r>
      <w:r w:rsidRPr="006410E1">
        <w:rPr>
          <w:rFonts w:eastAsia="Times New Roman"/>
          <w:sz w:val="18"/>
          <w:szCs w:val="18"/>
          <w:lang w:eastAsia="ru-RU"/>
        </w:rPr>
        <w:t>(инициалы, фамилия)</w:t>
      </w:r>
    </w:p>
    <w:p w14:paraId="16CD9156" w14:textId="77777777" w:rsidR="00DC15D4" w:rsidRPr="006410E1" w:rsidRDefault="00DC15D4" w:rsidP="00DC15D4">
      <w:pPr>
        <w:tabs>
          <w:tab w:val="left" w:pos="4170"/>
          <w:tab w:val="left" w:pos="8077"/>
        </w:tabs>
        <w:spacing w:after="0" w:line="36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</w:p>
    <w:p w14:paraId="674D3F85" w14:textId="77777777" w:rsidR="00DC15D4" w:rsidRPr="006410E1" w:rsidRDefault="00DC15D4" w:rsidP="00DC15D4">
      <w:pPr>
        <w:spacing w:after="0" w:line="240" w:lineRule="auto"/>
        <w:ind w:right="-284"/>
        <w:rPr>
          <w:rFonts w:eastAsia="Times New Roman"/>
          <w:szCs w:val="20"/>
          <w:lang w:eastAsia="ru-RU"/>
        </w:rPr>
      </w:pPr>
    </w:p>
    <w:p w14:paraId="198AC2C3" w14:textId="77777777" w:rsidR="00DC15D4" w:rsidRPr="006410E1" w:rsidRDefault="00DC15D4" w:rsidP="00DC15D4">
      <w:pPr>
        <w:spacing w:after="0" w:line="240" w:lineRule="auto"/>
        <w:ind w:right="-284"/>
        <w:rPr>
          <w:rFonts w:eastAsia="Times New Roman"/>
          <w:szCs w:val="20"/>
          <w:lang w:eastAsia="ru-RU"/>
        </w:rPr>
      </w:pPr>
    </w:p>
    <w:p w14:paraId="7B5E6676" w14:textId="77777777" w:rsidR="00DC15D4" w:rsidRPr="006410E1" w:rsidRDefault="00DC15D4" w:rsidP="00DC15D4">
      <w:pPr>
        <w:spacing w:after="0" w:line="240" w:lineRule="auto"/>
        <w:ind w:right="-284"/>
        <w:rPr>
          <w:rFonts w:eastAsia="Times New Roman"/>
          <w:szCs w:val="20"/>
          <w:lang w:eastAsia="ru-RU"/>
        </w:rPr>
      </w:pPr>
    </w:p>
    <w:p w14:paraId="1FC5BC94" w14:textId="37836457" w:rsidR="006410E1" w:rsidRPr="006410E1" w:rsidRDefault="006410E1" w:rsidP="00DD068E">
      <w:pPr>
        <w:pageBreakBefore/>
        <w:rPr>
          <w:lang w:eastAsia="ru-RU"/>
        </w:rPr>
      </w:pPr>
      <w:r w:rsidRPr="006410E1">
        <w:rPr>
          <w:lang w:eastAsia="ru-RU"/>
        </w:rPr>
        <w:t xml:space="preserve">Приложение </w:t>
      </w:r>
      <w:r w:rsidR="00DC15D4">
        <w:rPr>
          <w:lang w:eastAsia="ru-RU"/>
        </w:rPr>
        <w:t>12</w:t>
      </w:r>
    </w:p>
    <w:p w14:paraId="7FE03268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Акт</w:t>
      </w:r>
    </w:p>
    <w:p w14:paraId="56FACC45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14:paraId="6E7B6315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 xml:space="preserve">опечатывания касс, кассовых и служебных помещений, складов и </w:t>
      </w:r>
    </w:p>
    <w:p w14:paraId="0E950BAD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архивов проверяемых органов и организаций</w:t>
      </w:r>
    </w:p>
    <w:p w14:paraId="06EDA6D2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62577E4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г.___________                                                         «___» _________20__года</w:t>
      </w:r>
    </w:p>
    <w:p w14:paraId="4675491C" w14:textId="77777777" w:rsidR="006410E1" w:rsidRPr="006410E1" w:rsidRDefault="006410E1" w:rsidP="006410E1">
      <w:pPr>
        <w:spacing w:after="0" w:line="240" w:lineRule="auto"/>
        <w:ind w:firstLine="851"/>
        <w:jc w:val="both"/>
        <w:rPr>
          <w:rFonts w:eastAsia="Times New Roman"/>
          <w:b/>
          <w:szCs w:val="20"/>
          <w:lang w:eastAsia="ru-RU"/>
        </w:rPr>
      </w:pPr>
    </w:p>
    <w:p w14:paraId="1C828480" w14:textId="7B62F0FF" w:rsidR="006410E1" w:rsidRPr="006410E1" w:rsidRDefault="006410E1" w:rsidP="006410E1">
      <w:pPr>
        <w:widowControl w:val="0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В соответствии с Законом Чувашской Республики от 13 сентября 2011 года № 58 «О Контрольно-счетной палате Чувашской Республики», планом работы Контрольно-счетной палаты Чувашской Республике на _____ год (пункт ___), и на основании распоряжения председателя Контрольно-счетной палаты Чувашской Республики № ___ от «___» ________ 20 __г.  о проведении контрольного мероприятия в ____________________________________  ____________________________________________________________________</w:t>
      </w:r>
    </w:p>
    <w:p w14:paraId="5621E75C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проверяемого органа или организации)</w:t>
      </w:r>
    </w:p>
    <w:p w14:paraId="6DB58B7C" w14:textId="63BBE0C8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проводится контрольное мероприятие ____________________________________________________________________</w:t>
      </w:r>
    </w:p>
    <w:p w14:paraId="68B516CB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(название контрольного мероприятия) </w:t>
      </w:r>
    </w:p>
    <w:p w14:paraId="0638689B" w14:textId="77777777" w:rsidR="006410E1" w:rsidRPr="006410E1" w:rsidRDefault="006410E1" w:rsidP="006410E1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При осуществлении контрольного мероприятия ___________________________________________________________________</w:t>
      </w:r>
    </w:p>
    <w:p w14:paraId="3D11A347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 w:val="24"/>
          <w:szCs w:val="20"/>
          <w:lang w:eastAsia="ru-RU"/>
        </w:rPr>
      </w:pPr>
      <w:r w:rsidRPr="006410E1">
        <w:rPr>
          <w:rFonts w:eastAsia="Times New Roman"/>
          <w:snapToGrid w:val="0"/>
          <w:sz w:val="24"/>
          <w:szCs w:val="20"/>
          <w:lang w:eastAsia="ru-RU"/>
        </w:rPr>
        <w:t>(должность, фамилия, инициалы должностного лица Контрольно-счетной палаты                Чувашской Республики)</w:t>
      </w:r>
    </w:p>
    <w:p w14:paraId="68B1B1A2" w14:textId="7EA58D3D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были обнаружены факты ______________________________________________</w:t>
      </w:r>
    </w:p>
    <w:p w14:paraId="03F881B3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(подделок, подлогов, хищений, злоупотреблений, приписок и т.п.)</w:t>
      </w:r>
    </w:p>
    <w:p w14:paraId="6F946E71" w14:textId="3C982D6A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</w:t>
      </w:r>
    </w:p>
    <w:p w14:paraId="2C5DCAA8" w14:textId="77777777" w:rsidR="006410E1" w:rsidRPr="006410E1" w:rsidRDefault="006410E1" w:rsidP="006410E1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В целях пресечения противоправных действий, в соответствии со статьей 15 Закона Чувашской Республики от 13.09.2011 № 58 «О Контрольно-счетной палате Чувашской Республики» мною, ____________________________________________________________________,</w:t>
      </w:r>
    </w:p>
    <w:p w14:paraId="25344E33" w14:textId="798EAEDB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 xml:space="preserve">(должность, фамилия, инициалы </w:t>
      </w:r>
      <w:r w:rsidR="0095268D" w:rsidRPr="006410E1">
        <w:rPr>
          <w:rFonts w:eastAsia="Times New Roman"/>
          <w:snapToGrid w:val="0"/>
          <w:sz w:val="20"/>
          <w:szCs w:val="20"/>
          <w:lang w:eastAsia="ru-RU"/>
        </w:rPr>
        <w:t>должностного лица</w:t>
      </w:r>
      <w:r w:rsidRPr="006410E1">
        <w:rPr>
          <w:rFonts w:eastAsia="Times New Roman"/>
          <w:snapToGrid w:val="0"/>
          <w:sz w:val="20"/>
          <w:szCs w:val="20"/>
          <w:lang w:eastAsia="ru-RU"/>
        </w:rPr>
        <w:t xml:space="preserve"> Контрольно-счетной палаты Чувашской Республики)</w:t>
      </w:r>
    </w:p>
    <w:p w14:paraId="62A8B2B9" w14:textId="77777777" w:rsidR="006410E1" w:rsidRPr="006410E1" w:rsidRDefault="006410E1" w:rsidP="006410E1">
      <w:pPr>
        <w:widowControl w:val="0"/>
        <w:spacing w:after="0" w:line="240" w:lineRule="auto"/>
        <w:ind w:firstLine="220"/>
        <w:jc w:val="center"/>
        <w:rPr>
          <w:rFonts w:eastAsia="Times New Roman"/>
          <w:snapToGrid w:val="0"/>
          <w:sz w:val="20"/>
          <w:szCs w:val="20"/>
          <w:lang w:eastAsia="ru-RU"/>
        </w:rPr>
      </w:pPr>
    </w:p>
    <w:p w14:paraId="7CDD45E2" w14:textId="5EF03101" w:rsidR="006410E1" w:rsidRPr="006410E1" w:rsidRDefault="006410E1" w:rsidP="006410E1">
      <w:pPr>
        <w:widowControl w:val="0"/>
        <w:spacing w:after="0" w:line="240" w:lineRule="auto"/>
        <w:ind w:firstLine="220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 xml:space="preserve">в присутствии должностных </w:t>
      </w:r>
      <w:r w:rsidR="0095268D" w:rsidRPr="006410E1">
        <w:rPr>
          <w:rFonts w:eastAsia="Times New Roman"/>
          <w:snapToGrid w:val="0"/>
          <w:szCs w:val="28"/>
          <w:lang w:eastAsia="ru-RU"/>
        </w:rPr>
        <w:t>лиц проверяемых</w:t>
      </w:r>
      <w:r w:rsidRPr="006410E1">
        <w:rPr>
          <w:rFonts w:eastAsia="Times New Roman"/>
          <w:snapToGrid w:val="0"/>
          <w:szCs w:val="28"/>
          <w:lang w:eastAsia="ru-RU"/>
        </w:rPr>
        <w:t xml:space="preserve"> органов (организаций): </w:t>
      </w:r>
    </w:p>
    <w:p w14:paraId="4FCEF7C5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1.___________________________________________________________________</w:t>
      </w:r>
    </w:p>
    <w:p w14:paraId="52042665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(ФИО, наименование должности)</w:t>
      </w:r>
    </w:p>
    <w:p w14:paraId="0441C4C4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2.___________________________________________________________________</w:t>
      </w:r>
    </w:p>
    <w:p w14:paraId="6A263F09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(ФИО, наименование должности)</w:t>
      </w:r>
    </w:p>
    <w:p w14:paraId="584D2013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14:paraId="21D450A5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 w:val="24"/>
          <w:szCs w:val="20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произведено опечатывание ___________________________________________</w:t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  <w:t xml:space="preserve">                        (наименование)</w:t>
      </w:r>
    </w:p>
    <w:p w14:paraId="69269850" w14:textId="3F94CB1B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AE351E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1E3883A3" w14:textId="77777777" w:rsidR="006410E1" w:rsidRPr="006410E1" w:rsidRDefault="006410E1" w:rsidP="006410E1">
      <w:pPr>
        <w:widowControl w:val="0"/>
        <w:spacing w:after="0" w:line="240" w:lineRule="auto"/>
        <w:ind w:firstLine="220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 w:val="24"/>
          <w:szCs w:val="20"/>
          <w:lang w:eastAsia="ru-RU"/>
        </w:rPr>
        <w:t xml:space="preserve">   </w:t>
      </w:r>
      <w:r w:rsidRPr="006410E1">
        <w:rPr>
          <w:rFonts w:eastAsia="Times New Roman"/>
          <w:snapToGrid w:val="0"/>
          <w:szCs w:val="28"/>
          <w:lang w:eastAsia="ru-RU"/>
        </w:rPr>
        <w:t xml:space="preserve">Опечатывание </w:t>
      </w:r>
      <w:r w:rsidRPr="006410E1">
        <w:rPr>
          <w:rFonts w:eastAsia="Times New Roman"/>
          <w:snapToGrid w:val="0"/>
          <w:szCs w:val="28"/>
          <w:lang w:eastAsia="ru-RU"/>
        </w:rPr>
        <w:tab/>
        <w:t>произведено в присутствии указанных лиц, путем наложения гербовой печати Контрольно-счетной палаты Чувашской Республики.</w:t>
      </w:r>
    </w:p>
    <w:p w14:paraId="791EBF7B" w14:textId="77777777" w:rsidR="006410E1" w:rsidRPr="006410E1" w:rsidRDefault="006410E1" w:rsidP="006410E1">
      <w:pPr>
        <w:widowControl w:val="0"/>
        <w:spacing w:after="0" w:line="240" w:lineRule="auto"/>
        <w:ind w:left="142"/>
        <w:jc w:val="both"/>
        <w:rPr>
          <w:rFonts w:eastAsia="Times New Roman"/>
          <w:snapToGrid w:val="0"/>
          <w:szCs w:val="28"/>
          <w:lang w:eastAsia="ru-RU"/>
        </w:rPr>
      </w:pPr>
    </w:p>
    <w:p w14:paraId="2BA4C586" w14:textId="77777777" w:rsidR="006410E1" w:rsidRPr="006410E1" w:rsidRDefault="006410E1" w:rsidP="006410E1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Подписи: ____________________________________________________________________</w:t>
      </w:r>
    </w:p>
    <w:p w14:paraId="6B3A789F" w14:textId="2B4179C4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 xml:space="preserve">(должность, ФИО </w:t>
      </w:r>
      <w:r w:rsidR="0095268D" w:rsidRPr="006410E1">
        <w:rPr>
          <w:rFonts w:eastAsia="Times New Roman"/>
          <w:snapToGrid w:val="0"/>
          <w:sz w:val="20"/>
          <w:szCs w:val="20"/>
          <w:lang w:eastAsia="ru-RU"/>
        </w:rPr>
        <w:t>должностного лица</w:t>
      </w:r>
      <w:r w:rsidRPr="006410E1">
        <w:rPr>
          <w:rFonts w:eastAsia="Times New Roman"/>
          <w:snapToGrid w:val="0"/>
          <w:sz w:val="20"/>
          <w:szCs w:val="20"/>
          <w:lang w:eastAsia="ru-RU"/>
        </w:rPr>
        <w:t xml:space="preserve"> Контрольно-счетной палаты Чувашской Республики, подпись)</w:t>
      </w:r>
    </w:p>
    <w:p w14:paraId="3D326EE3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52D4CF82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Контрольно-счетной палаты Чувашской Республики, подпись)</w:t>
      </w:r>
    </w:p>
    <w:p w14:paraId="49298E49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5A445B1D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проверяемого органа или организации, подпись)</w:t>
      </w:r>
    </w:p>
    <w:p w14:paraId="0B684426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3A0B2CC3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проверяемого органа или организации, подпись)</w:t>
      </w:r>
    </w:p>
    <w:p w14:paraId="59C10F34" w14:textId="77777777" w:rsidR="006410E1" w:rsidRPr="006410E1" w:rsidRDefault="006410E1" w:rsidP="006410E1">
      <w:pPr>
        <w:spacing w:after="0" w:line="240" w:lineRule="auto"/>
        <w:ind w:right="-284"/>
        <w:jc w:val="center"/>
        <w:rPr>
          <w:rFonts w:eastAsia="Times New Roman"/>
          <w:sz w:val="20"/>
          <w:szCs w:val="20"/>
          <w:lang w:eastAsia="ru-RU"/>
        </w:rPr>
      </w:pPr>
    </w:p>
    <w:p w14:paraId="7A044BDD" w14:textId="77777777" w:rsidR="006410E1" w:rsidRPr="006410E1" w:rsidRDefault="006410E1" w:rsidP="006410E1">
      <w:pPr>
        <w:spacing w:after="0" w:line="240" w:lineRule="auto"/>
        <w:ind w:right="-284"/>
        <w:rPr>
          <w:rFonts w:eastAsia="Times New Roman"/>
          <w:szCs w:val="20"/>
          <w:lang w:eastAsia="ru-RU"/>
        </w:rPr>
      </w:pPr>
    </w:p>
    <w:p w14:paraId="11DF57B9" w14:textId="56D0FA66" w:rsidR="006410E1" w:rsidRPr="006410E1" w:rsidRDefault="006410E1" w:rsidP="00DD068E">
      <w:pPr>
        <w:pageBreakBefore/>
        <w:rPr>
          <w:lang w:eastAsia="ru-RU"/>
        </w:rPr>
      </w:pPr>
      <w:r w:rsidRPr="006410E1">
        <w:rPr>
          <w:lang w:eastAsia="ru-RU"/>
        </w:rPr>
        <w:t xml:space="preserve">Приложение </w:t>
      </w:r>
      <w:r w:rsidR="00DC15D4">
        <w:rPr>
          <w:lang w:eastAsia="ru-RU"/>
        </w:rPr>
        <w:t>13</w:t>
      </w:r>
    </w:p>
    <w:p w14:paraId="40350031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Акт</w:t>
      </w:r>
    </w:p>
    <w:p w14:paraId="4C55232E" w14:textId="22718F21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изъятия документов</w:t>
      </w:r>
      <w:r w:rsidR="00DC15D4">
        <w:rPr>
          <w:rFonts w:eastAsia="Times New Roman"/>
          <w:b/>
          <w:szCs w:val="28"/>
          <w:lang w:eastAsia="ru-RU"/>
        </w:rPr>
        <w:t xml:space="preserve"> и материалов</w:t>
      </w:r>
    </w:p>
    <w:p w14:paraId="79336B35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г.___________                                                      «___» _________20__года</w:t>
      </w:r>
    </w:p>
    <w:p w14:paraId="44A4C5BE" w14:textId="77777777" w:rsidR="006410E1" w:rsidRPr="006410E1" w:rsidRDefault="006410E1" w:rsidP="006410E1">
      <w:pPr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</w:p>
    <w:p w14:paraId="0042DCAC" w14:textId="77777777" w:rsidR="006410E1" w:rsidRPr="006410E1" w:rsidRDefault="006410E1" w:rsidP="006410E1">
      <w:pPr>
        <w:widowControl w:val="0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В соответствии с Законом Чувашской Республики от 13 сентября 2011           года  № 58 «О Контрольно-счетной палате Чувашской Республики», планом          работы Контрольно-счетной палаты Чувашской Республике на _____ год           (пункт ___), и на основании распоряжения председателя Контрольно-счетной        палаты Чувашской Республики № ___ от «___» ________ 20 __г. в _______________________________________________________________________________________________________________________________________</w:t>
      </w:r>
    </w:p>
    <w:p w14:paraId="20187360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проверяемого органа или организации)</w:t>
      </w:r>
    </w:p>
    <w:p w14:paraId="650EE8E4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проводится контрольное мероприятие ____________________________________________________________________</w:t>
      </w:r>
    </w:p>
    <w:p w14:paraId="080951D7" w14:textId="77777777" w:rsidR="006410E1" w:rsidRPr="006410E1" w:rsidRDefault="006410E1" w:rsidP="006410E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  <w:r w:rsidRPr="006410E1">
        <w:rPr>
          <w:rFonts w:eastAsia="Times New Roman"/>
          <w:szCs w:val="20"/>
          <w:lang w:eastAsia="ru-RU"/>
        </w:rPr>
        <w:t xml:space="preserve"> </w:t>
      </w:r>
      <w:r w:rsidRPr="006410E1">
        <w:rPr>
          <w:rFonts w:eastAsia="Times New Roman"/>
          <w:sz w:val="20"/>
          <w:szCs w:val="20"/>
          <w:lang w:eastAsia="ru-RU"/>
        </w:rPr>
        <w:t>(название контрольного мероприятия)</w:t>
      </w:r>
    </w:p>
    <w:p w14:paraId="689564DE" w14:textId="77777777" w:rsidR="006410E1" w:rsidRPr="006410E1" w:rsidRDefault="006410E1" w:rsidP="006410E1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При осуществлении контрольного мероприятия ___________________________________________________________________</w:t>
      </w:r>
    </w:p>
    <w:p w14:paraId="464B8897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фамилия, инициалы должностного  лица Контрольно-счетной палаты   Чувашской Республики)</w:t>
      </w:r>
    </w:p>
    <w:p w14:paraId="5AC3F0EE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были обнаружены факты ___________________________________________________________________</w:t>
      </w:r>
    </w:p>
    <w:p w14:paraId="29FEBFC4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(подделок, подлогов, хищений, злоупотреблений, приписок и т.п.)</w:t>
      </w:r>
    </w:p>
    <w:p w14:paraId="2D0F8BDC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48753F9A" w14:textId="77777777" w:rsidR="006410E1" w:rsidRPr="006410E1" w:rsidRDefault="006410E1" w:rsidP="006410E1">
      <w:pPr>
        <w:widowControl w:val="0"/>
        <w:spacing w:after="0" w:line="240" w:lineRule="auto"/>
        <w:ind w:firstLine="708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В целях пресечения противоправных действий, в соответствии                          со статьей 15 Закона Чувашской Республики от 13.09.2011 № 58 «О контрольно-счетной палате Чувашской Республики» мною, ___________________________________________________________________</w:t>
      </w:r>
      <w:r w:rsidRPr="006410E1">
        <w:rPr>
          <w:rFonts w:eastAsia="Times New Roman"/>
          <w:snapToGrid w:val="0"/>
          <w:sz w:val="24"/>
          <w:szCs w:val="20"/>
          <w:lang w:eastAsia="ru-RU"/>
        </w:rPr>
        <w:t xml:space="preserve"> </w:t>
      </w: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фамилия, инициалы должностного  лица Контрольно-счетной палаты Чувашской Республики)</w:t>
      </w:r>
    </w:p>
    <w:p w14:paraId="5515D820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 w:val="24"/>
          <w:szCs w:val="20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____________________________________________________________________,</w:t>
      </w:r>
      <w:r w:rsidRPr="006410E1">
        <w:rPr>
          <w:rFonts w:eastAsia="Times New Roman"/>
          <w:snapToGrid w:val="0"/>
          <w:sz w:val="24"/>
          <w:szCs w:val="20"/>
          <w:lang w:eastAsia="ru-RU"/>
        </w:rPr>
        <w:t xml:space="preserve">                          </w:t>
      </w:r>
    </w:p>
    <w:p w14:paraId="42113405" w14:textId="77777777" w:rsidR="006410E1" w:rsidRPr="006410E1" w:rsidRDefault="006410E1" w:rsidP="006410E1">
      <w:pPr>
        <w:widowControl w:val="0"/>
        <w:spacing w:after="0" w:line="240" w:lineRule="auto"/>
        <w:ind w:firstLine="220"/>
        <w:jc w:val="both"/>
        <w:rPr>
          <w:rFonts w:eastAsia="Times New Roman"/>
          <w:snapToGrid w:val="0"/>
          <w:szCs w:val="28"/>
          <w:lang w:eastAsia="ru-RU"/>
        </w:rPr>
      </w:pPr>
    </w:p>
    <w:p w14:paraId="290568FA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 xml:space="preserve">в присутствии должностных лиц, проверяемых органов (организаций): </w:t>
      </w:r>
    </w:p>
    <w:p w14:paraId="4F990B65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 xml:space="preserve">    1.___________________________________________________________________</w:t>
      </w:r>
    </w:p>
    <w:p w14:paraId="3D5713F5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(ФИО, наименование должности)</w:t>
      </w:r>
    </w:p>
    <w:p w14:paraId="50A577EB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 xml:space="preserve">   2.__________________________________________________________________,</w:t>
      </w:r>
    </w:p>
    <w:p w14:paraId="76F64B02" w14:textId="77777777" w:rsidR="006410E1" w:rsidRPr="006410E1" w:rsidRDefault="006410E1" w:rsidP="006410E1">
      <w:pPr>
        <w:spacing w:after="0" w:line="240" w:lineRule="auto"/>
        <w:ind w:firstLine="851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(ФИО, наименование должности)</w:t>
      </w:r>
    </w:p>
    <w:p w14:paraId="61A8875B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95DA32D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849A527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произведено изъятие _________________________________________________</w:t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4"/>
          <w:szCs w:val="20"/>
          <w:lang w:eastAsia="ru-RU"/>
        </w:rPr>
        <w:tab/>
      </w:r>
      <w:r w:rsidRPr="006410E1">
        <w:rPr>
          <w:rFonts w:eastAsia="Times New Roman"/>
          <w:snapToGrid w:val="0"/>
          <w:sz w:val="20"/>
          <w:szCs w:val="20"/>
          <w:lang w:eastAsia="ru-RU"/>
        </w:rPr>
        <w:t xml:space="preserve">              (опись дел, документов, материалов и т.п.)</w:t>
      </w:r>
    </w:p>
    <w:p w14:paraId="7C519EA8" w14:textId="59873DFF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09CE6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63D005C9" w14:textId="346237D4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Изъятое имущество вывезено по адресу: ________________________________________________________________________________________________________________</w:t>
      </w:r>
      <w:r w:rsidR="005A3645">
        <w:rPr>
          <w:rFonts w:eastAsia="Times New Roman"/>
          <w:szCs w:val="28"/>
          <w:lang w:eastAsia="ru-RU"/>
        </w:rPr>
        <w:t>____</w:t>
      </w:r>
      <w:r w:rsidRPr="006410E1">
        <w:rPr>
          <w:rFonts w:eastAsia="Times New Roman"/>
          <w:szCs w:val="28"/>
          <w:lang w:eastAsia="ru-RU"/>
        </w:rPr>
        <w:t>________________________</w:t>
      </w:r>
    </w:p>
    <w:p w14:paraId="3E7ACEE1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85F65EF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ED62D48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Подписи: </w:t>
      </w:r>
    </w:p>
    <w:p w14:paraId="09940A7C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0F62FD08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 лица Контрольно-счетной палаты Чувашской Республики, подпись)</w:t>
      </w:r>
    </w:p>
    <w:p w14:paraId="6391E868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6F8DC913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Контрольно-счетной палаты Чувашской Республики, подпись)</w:t>
      </w:r>
    </w:p>
    <w:p w14:paraId="2D67E24D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05617C51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проверяемого органа или организации, подпись)</w:t>
      </w:r>
    </w:p>
    <w:p w14:paraId="07EAE8D3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59F29F5F" w14:textId="77777777" w:rsidR="006410E1" w:rsidRPr="006410E1" w:rsidRDefault="006410E1" w:rsidP="006410E1">
      <w:pPr>
        <w:widowControl w:val="0"/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(должность, ФИО должностного лица проверяемого органа или организации, подпись)</w:t>
      </w:r>
    </w:p>
    <w:p w14:paraId="4BD8EC9B" w14:textId="77777777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</w:p>
    <w:p w14:paraId="5BF9E221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1C64F471" w14:textId="77777777" w:rsidR="006410E1" w:rsidRPr="006410E1" w:rsidRDefault="006410E1" w:rsidP="006410E1">
      <w:pPr>
        <w:widowControl w:val="0"/>
        <w:spacing w:after="0" w:line="240" w:lineRule="auto"/>
        <w:ind w:firstLine="709"/>
        <w:jc w:val="both"/>
        <w:rPr>
          <w:rFonts w:eastAsia="Times New Roman"/>
          <w:snapToGrid w:val="0"/>
          <w:szCs w:val="20"/>
          <w:lang w:eastAsia="ru-RU"/>
        </w:rPr>
      </w:pPr>
      <w:r w:rsidRPr="006410E1">
        <w:rPr>
          <w:rFonts w:eastAsia="Times New Roman"/>
          <w:snapToGrid w:val="0"/>
          <w:szCs w:val="20"/>
          <w:lang w:eastAsia="ru-RU"/>
        </w:rPr>
        <w:t>Настоящий Акт составлен в двух экземплярах, один из которых вручен  (направлен для ознакомления) руководителю  (вышестоящему должностному             лицу______________________________________________________________</w:t>
      </w:r>
    </w:p>
    <w:p w14:paraId="68024E78" w14:textId="77777777" w:rsidR="006410E1" w:rsidRPr="006410E1" w:rsidRDefault="006410E1" w:rsidP="006410E1">
      <w:pPr>
        <w:widowControl w:val="0"/>
        <w:spacing w:after="0" w:line="240" w:lineRule="auto"/>
        <w:ind w:firstLine="709"/>
        <w:jc w:val="center"/>
        <w:rPr>
          <w:rFonts w:eastAsia="Times New Roman"/>
          <w:snapToGrid w:val="0"/>
          <w:sz w:val="20"/>
          <w:szCs w:val="20"/>
          <w:lang w:eastAsia="ru-RU"/>
        </w:rPr>
      </w:pPr>
      <w:r w:rsidRPr="006410E1">
        <w:rPr>
          <w:rFonts w:eastAsia="Times New Roman"/>
          <w:snapToGrid w:val="0"/>
          <w:sz w:val="20"/>
          <w:szCs w:val="20"/>
          <w:lang w:eastAsia="ru-RU"/>
        </w:rPr>
        <w:t>(ФИО должностного лица, личная подпись)</w:t>
      </w:r>
    </w:p>
    <w:p w14:paraId="6BE9E39A" w14:textId="77777777" w:rsidR="00756AD0" w:rsidRPr="00833F30" w:rsidRDefault="00756AD0" w:rsidP="00DD068E">
      <w:pPr>
        <w:pageBreakBefore/>
        <w:rPr>
          <w:sz w:val="24"/>
          <w:szCs w:val="24"/>
          <w:lang w:eastAsia="ru-RU"/>
        </w:rPr>
      </w:pPr>
      <w:r w:rsidRPr="00833F30">
        <w:rPr>
          <w:lang w:eastAsia="ru-RU"/>
        </w:rPr>
        <w:t xml:space="preserve">Приложение </w:t>
      </w:r>
      <w:r>
        <w:rPr>
          <w:lang w:eastAsia="ru-RU"/>
        </w:rPr>
        <w:t>14</w:t>
      </w:r>
    </w:p>
    <w:tbl>
      <w:tblPr>
        <w:tblW w:w="11295" w:type="dxa"/>
        <w:tblLook w:val="04A0" w:firstRow="1" w:lastRow="0" w:firstColumn="1" w:lastColumn="0" w:noHBand="0" w:noVBand="1"/>
      </w:tblPr>
      <w:tblGrid>
        <w:gridCol w:w="4347"/>
        <w:gridCol w:w="841"/>
        <w:gridCol w:w="874"/>
        <w:gridCol w:w="283"/>
        <w:gridCol w:w="3235"/>
        <w:gridCol w:w="1715"/>
      </w:tblGrid>
      <w:tr w:rsidR="00756AD0" w:rsidRPr="00833F30" w14:paraId="52DA5C88" w14:textId="77777777" w:rsidTr="00DD068E">
        <w:trPr>
          <w:trHeight w:val="1134"/>
        </w:trPr>
        <w:tc>
          <w:tcPr>
            <w:tcW w:w="6062" w:type="dxa"/>
            <w:gridSpan w:val="3"/>
          </w:tcPr>
          <w:p w14:paraId="06CD6D54" w14:textId="77777777" w:rsidR="00756AD0" w:rsidRPr="00833F30" w:rsidRDefault="00756AD0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833F30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7557A04D" wp14:editId="3DAD9C2A">
                  <wp:extent cx="556260" cy="571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1E7F607" w14:textId="77777777" w:rsidR="00756AD0" w:rsidRPr="00833F30" w:rsidRDefault="00756AD0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</w:tcPr>
          <w:p w14:paraId="0AD61B1A" w14:textId="77777777" w:rsidR="00756AD0" w:rsidRPr="00833F30" w:rsidRDefault="00756AD0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673E" w:rsidRPr="00833F30" w14:paraId="16284433" w14:textId="77777777" w:rsidTr="00DD068E">
        <w:trPr>
          <w:trHeight w:val="697"/>
        </w:trPr>
        <w:tc>
          <w:tcPr>
            <w:tcW w:w="6062" w:type="dxa"/>
            <w:gridSpan w:val="3"/>
          </w:tcPr>
          <w:p w14:paraId="2C4890B6" w14:textId="77777777" w:rsidR="0085673E" w:rsidRPr="00414E1B" w:rsidRDefault="0085673E" w:rsidP="0085673E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4D4E81CA" w14:textId="76E47041" w:rsidR="0085673E" w:rsidRPr="00833F30" w:rsidRDefault="0085673E" w:rsidP="00DD068E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</w:tcPr>
          <w:p w14:paraId="57D60463" w14:textId="77777777" w:rsidR="0085673E" w:rsidRPr="00833F30" w:rsidRDefault="0085673E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3"/>
            </w:tblGrid>
            <w:tr w:rsidR="0085673E" w:rsidRPr="00833F30" w14:paraId="30E0D6D1" w14:textId="77777777" w:rsidTr="00DD068E">
              <w:tc>
                <w:tcPr>
                  <w:tcW w:w="4003" w:type="dxa"/>
                </w:tcPr>
                <w:p w14:paraId="48733A48" w14:textId="77777777" w:rsidR="0085673E" w:rsidRPr="00833F30" w:rsidRDefault="0085673E" w:rsidP="00DD068E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3F30">
                    <w:rPr>
                      <w:rFonts w:eastAsia="Times New Roman"/>
                      <w:szCs w:val="28"/>
                      <w:lang w:eastAsia="ru-RU"/>
                    </w:rPr>
                    <w:t xml:space="preserve">Руководителю организации </w:t>
                  </w:r>
                </w:p>
                <w:p w14:paraId="078FC0B7" w14:textId="77777777" w:rsidR="0085673E" w:rsidRPr="00833F30" w:rsidRDefault="0085673E" w:rsidP="00DD068E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3F30">
                    <w:rPr>
                      <w:rFonts w:eastAsia="Times New Roman"/>
                      <w:szCs w:val="28"/>
                      <w:lang w:eastAsia="ru-RU"/>
                    </w:rPr>
                    <w:t>(объекта контроля)</w:t>
                  </w:r>
                </w:p>
              </w:tc>
            </w:tr>
            <w:tr w:rsidR="0085673E" w:rsidRPr="00833F30" w14:paraId="0EF8CE94" w14:textId="77777777" w:rsidTr="00DD068E">
              <w:tc>
                <w:tcPr>
                  <w:tcW w:w="4003" w:type="dxa"/>
                </w:tcPr>
                <w:p w14:paraId="3C9DDB74" w14:textId="77777777" w:rsidR="0085673E" w:rsidRPr="00833F30" w:rsidRDefault="0085673E" w:rsidP="00DD068E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85673E" w:rsidRPr="00833F30" w14:paraId="4A8015B3" w14:textId="77777777" w:rsidTr="00DD068E">
              <w:tc>
                <w:tcPr>
                  <w:tcW w:w="4003" w:type="dxa"/>
                </w:tcPr>
                <w:p w14:paraId="7A19CAA5" w14:textId="77777777" w:rsidR="0085673E" w:rsidRPr="00833F30" w:rsidRDefault="0085673E" w:rsidP="00DD068E">
                  <w:pPr>
                    <w:spacing w:after="0" w:line="36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3F30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2ECD5450" w14:textId="77777777" w:rsidR="0085673E" w:rsidRPr="00833F30" w:rsidRDefault="0085673E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673E" w:rsidRPr="00833F30" w14:paraId="42729035" w14:textId="77777777" w:rsidTr="00DD068E">
        <w:trPr>
          <w:trHeight w:val="693"/>
        </w:trPr>
        <w:tc>
          <w:tcPr>
            <w:tcW w:w="6062" w:type="dxa"/>
            <w:gridSpan w:val="3"/>
          </w:tcPr>
          <w:p w14:paraId="5FBCFCCC" w14:textId="77777777" w:rsidR="0085673E" w:rsidRDefault="0085673E" w:rsidP="0085673E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56A2225F" w14:textId="703B1432" w:rsidR="0085673E" w:rsidRPr="00833F30" w:rsidRDefault="0085673E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</w:tcPr>
          <w:p w14:paraId="250D8CAD" w14:textId="77777777" w:rsidR="0085673E" w:rsidRPr="00833F30" w:rsidRDefault="0085673E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/>
          </w:tcPr>
          <w:p w14:paraId="13DA8D7C" w14:textId="77777777" w:rsidR="0085673E" w:rsidRPr="00833F30" w:rsidRDefault="0085673E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85673E" w:rsidRPr="00833F30" w14:paraId="544D8C66" w14:textId="77777777" w:rsidTr="00DD068E">
        <w:trPr>
          <w:trHeight w:val="845"/>
        </w:trPr>
        <w:tc>
          <w:tcPr>
            <w:tcW w:w="6062" w:type="dxa"/>
            <w:gridSpan w:val="3"/>
          </w:tcPr>
          <w:p w14:paraId="202E9286" w14:textId="77777777" w:rsidR="0085673E" w:rsidRPr="00414E1B" w:rsidRDefault="0085673E" w:rsidP="00856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35B7E7A9" w14:textId="77777777" w:rsidR="0085673E" w:rsidRPr="00414E1B" w:rsidRDefault="0085673E" w:rsidP="00856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6B3F1516" w14:textId="77777777" w:rsidR="0085673E" w:rsidRPr="00414E1B" w:rsidRDefault="0085673E" w:rsidP="00856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08D1DB6C" w14:textId="6E18CCE6" w:rsidR="0085673E" w:rsidRPr="00833F30" w:rsidRDefault="0085673E" w:rsidP="00DD06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5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75DB7FB8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/>
          </w:tcPr>
          <w:p w14:paraId="00BFAC9C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85673E" w:rsidRPr="00833F30" w14:paraId="6D11808A" w14:textId="77777777" w:rsidTr="00DD068E">
        <w:tc>
          <w:tcPr>
            <w:tcW w:w="6062" w:type="dxa"/>
            <w:gridSpan w:val="3"/>
          </w:tcPr>
          <w:p w14:paraId="3E1019F2" w14:textId="78466C54" w:rsidR="0085673E" w:rsidRPr="00833F30" w:rsidRDefault="0085673E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</w:tcPr>
          <w:p w14:paraId="0AC025A5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2"/>
          </w:tcPr>
          <w:p w14:paraId="0870DE6C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85673E" w:rsidRPr="00833F30" w14:paraId="5730DBF4" w14:textId="77777777" w:rsidTr="00DD068E">
        <w:trPr>
          <w:trHeight w:val="308"/>
        </w:trPr>
        <w:tc>
          <w:tcPr>
            <w:tcW w:w="6062" w:type="dxa"/>
            <w:gridSpan w:val="3"/>
            <w:vAlign w:val="bottom"/>
          </w:tcPr>
          <w:p w14:paraId="537D2DE2" w14:textId="3ED8E45F" w:rsidR="0085673E" w:rsidRPr="00833F30" w:rsidRDefault="0085673E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</w:tcPr>
          <w:p w14:paraId="04562BC5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  <w:gridSpan w:val="2"/>
          </w:tcPr>
          <w:p w14:paraId="78D9D0EC" w14:textId="77777777" w:rsidR="0085673E" w:rsidRPr="00833F30" w:rsidRDefault="0085673E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756AD0" w:rsidRPr="00833F30" w14:paraId="01848749" w14:textId="77777777" w:rsidTr="00DD068E">
        <w:trPr>
          <w:gridAfter w:val="1"/>
          <w:wAfter w:w="1715" w:type="dxa"/>
        </w:trPr>
        <w:tc>
          <w:tcPr>
            <w:tcW w:w="4347" w:type="dxa"/>
          </w:tcPr>
          <w:p w14:paraId="087300FA" w14:textId="77777777" w:rsidR="00756AD0" w:rsidRPr="00833F30" w:rsidRDefault="00756AD0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841" w:type="dxa"/>
          </w:tcPr>
          <w:p w14:paraId="3EF9286C" w14:textId="77777777" w:rsidR="00756AD0" w:rsidRPr="00833F30" w:rsidRDefault="00756AD0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392" w:type="dxa"/>
            <w:gridSpan w:val="3"/>
          </w:tcPr>
          <w:p w14:paraId="77909A83" w14:textId="77777777" w:rsidR="00756AD0" w:rsidRPr="00833F30" w:rsidRDefault="00756AD0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756AD0" w:rsidRPr="00833F30" w14:paraId="4AB2F205" w14:textId="77777777" w:rsidTr="00DD068E">
        <w:trPr>
          <w:gridAfter w:val="1"/>
          <w:wAfter w:w="1715" w:type="dxa"/>
          <w:trHeight w:val="687"/>
        </w:trPr>
        <w:tc>
          <w:tcPr>
            <w:tcW w:w="4347" w:type="dxa"/>
          </w:tcPr>
          <w:p w14:paraId="54469A04" w14:textId="77777777" w:rsidR="00756AD0" w:rsidRPr="00833F30" w:rsidRDefault="00756AD0" w:rsidP="00DD068E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833F30">
              <w:rPr>
                <w:rFonts w:eastAsia="Times New Roman"/>
                <w:b/>
                <w:szCs w:val="28"/>
                <w:lang w:eastAsia="ru-RU"/>
              </w:rPr>
              <w:t>ПРЕДПИСАНИЕ</w:t>
            </w:r>
          </w:p>
        </w:tc>
        <w:tc>
          <w:tcPr>
            <w:tcW w:w="841" w:type="dxa"/>
          </w:tcPr>
          <w:p w14:paraId="338F6286" w14:textId="77777777" w:rsidR="00756AD0" w:rsidRPr="00833F30" w:rsidRDefault="00756AD0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392" w:type="dxa"/>
            <w:gridSpan w:val="3"/>
          </w:tcPr>
          <w:p w14:paraId="1EC3702B" w14:textId="77777777" w:rsidR="00756AD0" w:rsidRPr="00833F30" w:rsidRDefault="00756AD0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4DFB7FD5" w14:textId="77777777" w:rsidR="00756AD0" w:rsidRPr="00833F30" w:rsidRDefault="00756AD0" w:rsidP="00756AD0">
      <w:pPr>
        <w:spacing w:after="0" w:line="240" w:lineRule="auto"/>
        <w:ind w:left="426" w:right="-284"/>
        <w:jc w:val="both"/>
        <w:rPr>
          <w:rFonts w:eastAsia="Times New Roman"/>
          <w:szCs w:val="20"/>
          <w:lang w:eastAsia="ru-RU"/>
        </w:rPr>
      </w:pPr>
      <w:r w:rsidRPr="00833F30">
        <w:rPr>
          <w:rFonts w:eastAsia="Times New Roman"/>
          <w:szCs w:val="20"/>
          <w:lang w:eastAsia="ru-RU"/>
        </w:rPr>
        <w:t>В соответствии с________________________________________________</w:t>
      </w:r>
    </w:p>
    <w:p w14:paraId="4463FC4C" w14:textId="77777777" w:rsidR="00756AD0" w:rsidRPr="00833F30" w:rsidRDefault="00756AD0" w:rsidP="00756AD0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833F30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833F30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 З</w:t>
      </w:r>
      <w:r w:rsidRPr="00833F30">
        <w:rPr>
          <w:rFonts w:eastAsia="Times New Roman"/>
          <w:snapToGrid w:val="0"/>
          <w:szCs w:val="20"/>
          <w:vertAlign w:val="superscript"/>
          <w:lang w:eastAsia="ru-RU"/>
        </w:rPr>
        <w:t>аконом Чувашской Республики от 13.09.2011 №58 «О Контрольно-счетной палате Чувашской Республики»)</w:t>
      </w:r>
      <w:r>
        <w:rPr>
          <w:rFonts w:eastAsia="Times New Roman"/>
          <w:snapToGrid w:val="0"/>
          <w:szCs w:val="20"/>
          <w:vertAlign w:val="superscript"/>
          <w:lang w:eastAsia="ru-RU"/>
        </w:rPr>
        <w:t xml:space="preserve"> </w:t>
      </w:r>
      <w:r w:rsidRPr="00833F30">
        <w:rPr>
          <w:rFonts w:eastAsia="Times New Roman"/>
          <w:szCs w:val="20"/>
          <w:lang w:eastAsia="ru-RU"/>
        </w:rPr>
        <w:t xml:space="preserve">проводится контрольное мероприятие «___________________________» </w:t>
      </w:r>
    </w:p>
    <w:p w14:paraId="4AD2DB5B" w14:textId="77777777" w:rsidR="00756AD0" w:rsidRPr="00833F30" w:rsidRDefault="00756AD0" w:rsidP="00756AD0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833F30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(наименование контрольного мероприятия)</w:t>
      </w:r>
    </w:p>
    <w:p w14:paraId="1636138B" w14:textId="77777777" w:rsidR="00756AD0" w:rsidRPr="00833F30" w:rsidRDefault="00756AD0" w:rsidP="00756AD0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833F30">
        <w:rPr>
          <w:rFonts w:eastAsia="Times New Roman"/>
          <w:szCs w:val="20"/>
          <w:lang w:eastAsia="ru-RU"/>
        </w:rPr>
        <w:t>на объекте __________________________________________________________</w:t>
      </w:r>
    </w:p>
    <w:p w14:paraId="33987B09" w14:textId="77777777" w:rsidR="00756AD0" w:rsidRPr="00833F30" w:rsidRDefault="00756AD0" w:rsidP="00756AD0">
      <w:pPr>
        <w:spacing w:after="0" w:line="240" w:lineRule="auto"/>
        <w:ind w:right="-284"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833F30"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(наименование объекта контрольного мероприятия)</w:t>
      </w:r>
    </w:p>
    <w:p w14:paraId="7BB4E34E" w14:textId="77777777" w:rsidR="00756AD0" w:rsidRDefault="00756AD0" w:rsidP="00756AD0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833F30">
        <w:rPr>
          <w:rFonts w:eastAsia="Times New Roman"/>
          <w:szCs w:val="20"/>
          <w:lang w:eastAsia="ru-RU"/>
        </w:rPr>
        <w:t>В ходе проведения/по итогам контрольного мероприятия выявлены нарушения в деятельности организации (действиях должностных лиц), требующие безотлагательного применения мер по их пресечению и предупреждению, выразившиеся в следующем: приводятся конкретные нарушения и их негативные последствия, выявленные в ходе проведения контрольного мероприятия.</w:t>
      </w:r>
    </w:p>
    <w:p w14:paraId="65811BC6" w14:textId="77777777" w:rsidR="00756AD0" w:rsidRPr="00833F30" w:rsidRDefault="00756AD0" w:rsidP="00756AD0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833F30">
        <w:rPr>
          <w:rFonts w:eastAsia="Times New Roman"/>
          <w:szCs w:val="20"/>
          <w:lang w:eastAsia="ru-RU"/>
        </w:rPr>
        <w:t>Указанные действия являются нарушением статьи 16 Закона Чувашской Республики от 13.09.2011 №58 «О Контрольно-счетной палате Чувашской Республики», которое влечет за собой ответственность должностных лиц в соответствии с законодательством Российской Федерации.</w:t>
      </w:r>
    </w:p>
    <w:p w14:paraId="25135F43" w14:textId="77777777" w:rsidR="00756AD0" w:rsidRPr="00833F30" w:rsidRDefault="00756AD0" w:rsidP="00756AD0">
      <w:pPr>
        <w:spacing w:after="0" w:line="240" w:lineRule="auto"/>
        <w:ind w:right="-284" w:firstLine="709"/>
        <w:jc w:val="both"/>
        <w:rPr>
          <w:rFonts w:eastAsia="Times New Roman"/>
          <w:i/>
          <w:iCs/>
          <w:szCs w:val="20"/>
          <w:lang w:eastAsia="ru-RU"/>
        </w:rPr>
      </w:pPr>
      <w:r w:rsidRPr="00833F30">
        <w:rPr>
          <w:rFonts w:eastAsia="Times New Roman"/>
          <w:szCs w:val="20"/>
          <w:lang w:eastAsia="ru-RU"/>
        </w:rPr>
        <w:t xml:space="preserve">На основании статьи 16 Закона Чувашской Республики от 13.09.2011 №58 «О Контрольно-счетной палате Чувашской Республики» предписывается: </w:t>
      </w:r>
      <w:r w:rsidRPr="00833F30">
        <w:rPr>
          <w:rFonts w:eastAsia="Times New Roman"/>
          <w:i/>
          <w:iCs/>
          <w:szCs w:val="20"/>
          <w:lang w:eastAsia="ru-RU"/>
        </w:rPr>
        <w:t>указываются конкретные предложения по устранению выявленных нарушений и их последствий.</w:t>
      </w:r>
    </w:p>
    <w:p w14:paraId="733A4921" w14:textId="77777777" w:rsidR="00756AD0" w:rsidRDefault="00756AD0" w:rsidP="00756AD0">
      <w:pPr>
        <w:spacing w:after="0" w:line="240" w:lineRule="auto"/>
        <w:ind w:right="-284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 выполнении настоящего предписания и принятых мерах с приложением подтверждающих документов (</w:t>
      </w:r>
      <w:r w:rsidRPr="00833F30">
        <w:rPr>
          <w:rFonts w:ascii="Times New Roman Cyr" w:hAnsi="Times New Roman Cyr"/>
          <w:i/>
          <w:iCs/>
          <w:szCs w:val="28"/>
        </w:rPr>
        <w:t>подписаны уполномоченным лицом и надлежащим образом заверены</w:t>
      </w:r>
      <w:r>
        <w:rPr>
          <w:rFonts w:ascii="Times New Roman Cyr" w:hAnsi="Times New Roman Cyr"/>
          <w:szCs w:val="28"/>
        </w:rPr>
        <w:t>) необходимо в срок (</w:t>
      </w:r>
      <w:r w:rsidRPr="00833F30">
        <w:rPr>
          <w:rFonts w:ascii="Times New Roman Cyr" w:hAnsi="Times New Roman Cyr"/>
          <w:i/>
          <w:iCs/>
          <w:szCs w:val="28"/>
        </w:rPr>
        <w:t>дата</w:t>
      </w:r>
      <w:r>
        <w:rPr>
          <w:rFonts w:ascii="Times New Roman Cyr" w:hAnsi="Times New Roman Cyr"/>
          <w:szCs w:val="28"/>
        </w:rPr>
        <w:t xml:space="preserve">) проинформировать Контрольно-счетную палату Чувашской Республики. </w:t>
      </w:r>
    </w:p>
    <w:p w14:paraId="1E14753F" w14:textId="77777777" w:rsidR="00756AD0" w:rsidRPr="00833F30" w:rsidRDefault="00756AD0" w:rsidP="00756AD0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756AD0" w:rsidRPr="00833F30" w14:paraId="0B9B1C2E" w14:textId="77777777" w:rsidTr="00DD068E">
        <w:trPr>
          <w:cantSplit/>
          <w:trHeight w:val="387"/>
        </w:trPr>
        <w:tc>
          <w:tcPr>
            <w:tcW w:w="3676" w:type="dxa"/>
          </w:tcPr>
          <w:p w14:paraId="11E2A7EA" w14:textId="77777777" w:rsidR="00756AD0" w:rsidRPr="00833F30" w:rsidRDefault="00756AD0" w:rsidP="00856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833F30">
              <w:rPr>
                <w:rFonts w:eastAsia="Times New Roman"/>
                <w:b/>
                <w:szCs w:val="28"/>
                <w:lang w:eastAsia="ru-RU"/>
              </w:rPr>
              <w:t>Председатель</w:t>
            </w:r>
          </w:p>
        </w:tc>
        <w:tc>
          <w:tcPr>
            <w:tcW w:w="5963" w:type="dxa"/>
          </w:tcPr>
          <w:p w14:paraId="3F506E0F" w14:textId="5774D64F" w:rsidR="00756AD0" w:rsidRPr="00833F30" w:rsidRDefault="0085673E" w:rsidP="00856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</w:t>
            </w:r>
            <w:r w:rsidR="00756AD0" w:rsidRPr="00833F30">
              <w:rPr>
                <w:rFonts w:eastAsia="Times New Roman"/>
                <w:i/>
                <w:lang w:eastAsia="ru-RU"/>
              </w:rPr>
              <w:t>личная подпись</w:t>
            </w:r>
            <w:r w:rsidR="00756AD0" w:rsidRPr="00833F30">
              <w:rPr>
                <w:rFonts w:eastAsia="Times New Roman"/>
                <w:szCs w:val="28"/>
                <w:lang w:eastAsia="ru-RU"/>
              </w:rPr>
              <w:tab/>
              <w:t xml:space="preserve">       </w:t>
            </w:r>
            <w:r w:rsidR="00756AD0" w:rsidRPr="00833F30">
              <w:rPr>
                <w:rFonts w:eastAsia="Times New Roman"/>
                <w:b/>
                <w:szCs w:val="28"/>
                <w:lang w:eastAsia="ru-RU"/>
              </w:rPr>
              <w:t>инициалы, фамилия</w:t>
            </w:r>
          </w:p>
        </w:tc>
      </w:tr>
    </w:tbl>
    <w:p w14:paraId="4BBE8FD5" w14:textId="77777777" w:rsidR="0085673E" w:rsidRPr="00833F30" w:rsidRDefault="0085673E" w:rsidP="0085673E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lang w:eastAsia="ru-RU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Не</w:t>
      </w:r>
      <w:r w:rsidRPr="00833F30">
        <w:rPr>
          <w:rFonts w:ascii="Times New Roman Cyr" w:eastAsiaTheme="minorHAnsi" w:hAnsi="Times New Roman Cyr" w:cs="Times New Roman Cyr"/>
          <w:sz w:val="24"/>
          <w:szCs w:val="24"/>
        </w:rPr>
        <w:t>выполнение предписания влечет за собой ответственность, установленную федеральным законодательством.</w:t>
      </w:r>
    </w:p>
    <w:p w14:paraId="5E62552B" w14:textId="3BA533BC" w:rsidR="00756AD0" w:rsidRPr="006410E1" w:rsidRDefault="00756AD0" w:rsidP="001725EF">
      <w:pPr>
        <w:pageBreakBefore/>
        <w:rPr>
          <w:lang w:eastAsia="ru-RU"/>
        </w:rPr>
      </w:pPr>
      <w:r>
        <w:rPr>
          <w:lang w:eastAsia="ru-RU"/>
        </w:rPr>
        <w:t>П</w:t>
      </w:r>
      <w:r w:rsidRPr="006410E1">
        <w:rPr>
          <w:lang w:eastAsia="ru-RU"/>
        </w:rPr>
        <w:t xml:space="preserve">риложение </w:t>
      </w:r>
      <w:r>
        <w:rPr>
          <w:lang w:eastAsia="ru-RU"/>
        </w:rPr>
        <w:t>15</w:t>
      </w:r>
    </w:p>
    <w:p w14:paraId="7D6A3AEB" w14:textId="77777777" w:rsidR="00756AD0" w:rsidRPr="006410E1" w:rsidRDefault="00756AD0" w:rsidP="00756AD0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6F634394" w14:textId="77777777" w:rsidR="00756AD0" w:rsidRPr="006410E1" w:rsidRDefault="00756AD0" w:rsidP="00756AD0">
      <w:pPr>
        <w:spacing w:after="0" w:line="240" w:lineRule="auto"/>
        <w:ind w:left="284" w:right="-284"/>
        <w:jc w:val="center"/>
        <w:outlineLvl w:val="0"/>
        <w:rPr>
          <w:rFonts w:eastAsia="Times New Roman"/>
          <w:b/>
          <w:caps/>
          <w:spacing w:val="60"/>
          <w:szCs w:val="28"/>
          <w:lang w:val="x-none" w:eastAsia="x-none"/>
        </w:rPr>
      </w:pPr>
      <w:r w:rsidRPr="006410E1">
        <w:rPr>
          <w:rFonts w:eastAsia="Times New Roman"/>
          <w:b/>
          <w:caps/>
          <w:spacing w:val="60"/>
          <w:szCs w:val="28"/>
          <w:lang w:val="x-none" w:eastAsia="x-none"/>
        </w:rPr>
        <w:t>АКТ</w:t>
      </w:r>
    </w:p>
    <w:p w14:paraId="4E24687F" w14:textId="77777777" w:rsidR="00756AD0" w:rsidRPr="006410E1" w:rsidRDefault="00756AD0" w:rsidP="00756AD0">
      <w:pPr>
        <w:spacing w:after="0" w:line="240" w:lineRule="auto"/>
        <w:ind w:left="284"/>
        <w:jc w:val="center"/>
        <w:outlineLvl w:val="2"/>
        <w:rPr>
          <w:rFonts w:eastAsia="Times New Roman"/>
          <w:snapToGrid w:val="0"/>
          <w:szCs w:val="28"/>
          <w:lang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по результатам контрольного мероприятия</w:t>
      </w:r>
      <w:r w:rsidRPr="006410E1">
        <w:rPr>
          <w:rFonts w:eastAsia="Times New Roman"/>
          <w:b/>
          <w:snapToGrid w:val="0"/>
          <w:szCs w:val="28"/>
          <w:lang w:eastAsia="x-none"/>
        </w:rPr>
        <w:t xml:space="preserve"> </w:t>
      </w:r>
      <w:r w:rsidRPr="006410E1">
        <w:rPr>
          <w:rFonts w:eastAsia="Times New Roman"/>
          <w:snapToGrid w:val="0"/>
          <w:szCs w:val="28"/>
          <w:lang w:val="x-none" w:eastAsia="x-none"/>
        </w:rPr>
        <w:t>«__________________________»</w:t>
      </w:r>
      <w:r w:rsidRPr="006410E1">
        <w:rPr>
          <w:rFonts w:eastAsia="Times New Roman"/>
          <w:snapToGrid w:val="0"/>
          <w:szCs w:val="28"/>
          <w:lang w:eastAsia="x-none"/>
        </w:rPr>
        <w:t xml:space="preserve"> </w:t>
      </w:r>
    </w:p>
    <w:p w14:paraId="65C9A0FB" w14:textId="77777777" w:rsidR="00756AD0" w:rsidRPr="006410E1" w:rsidRDefault="00756AD0" w:rsidP="00756AD0">
      <w:pPr>
        <w:spacing w:after="0" w:line="240" w:lineRule="auto"/>
        <w:ind w:left="6067"/>
        <w:jc w:val="both"/>
        <w:rPr>
          <w:rFonts w:eastAsia="Times New Roman"/>
          <w:sz w:val="20"/>
          <w:szCs w:val="20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контрольного мероприятия)</w:t>
      </w:r>
    </w:p>
    <w:p w14:paraId="0331BD04" w14:textId="77777777" w:rsidR="00756AD0" w:rsidRPr="006410E1" w:rsidRDefault="00756AD0" w:rsidP="00756AD0">
      <w:pPr>
        <w:spacing w:after="0" w:line="240" w:lineRule="auto"/>
        <w:ind w:left="284"/>
        <w:jc w:val="center"/>
        <w:outlineLvl w:val="2"/>
        <w:rPr>
          <w:rFonts w:eastAsia="Times New Roman"/>
          <w:snapToGrid w:val="0"/>
          <w:szCs w:val="28"/>
          <w:lang w:val="x-none" w:eastAsia="x-none"/>
        </w:rPr>
      </w:pPr>
      <w:r w:rsidRPr="006410E1">
        <w:rPr>
          <w:rFonts w:eastAsia="Times New Roman"/>
          <w:snapToGrid w:val="0"/>
          <w:szCs w:val="28"/>
          <w:lang w:val="x-none" w:eastAsia="x-none"/>
        </w:rPr>
        <w:t>на объекте __________________________________________________________</w:t>
      </w:r>
    </w:p>
    <w:p w14:paraId="262CF149" w14:textId="77777777" w:rsidR="00756AD0" w:rsidRPr="006410E1" w:rsidRDefault="00756AD0" w:rsidP="00756AD0">
      <w:pPr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объекта контрольного мероприятия) *</w:t>
      </w:r>
    </w:p>
    <w:p w14:paraId="25314528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6E36CC85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>*в случае проведения камеральной проверки после наименования объекта контрольного мероприятия в скобках указывается: «</w:t>
      </w:r>
      <w:proofErr w:type="spellStart"/>
      <w:r w:rsidRPr="006410E1">
        <w:rPr>
          <w:rFonts w:eastAsia="Times New Roman"/>
          <w:i/>
          <w:sz w:val="20"/>
          <w:szCs w:val="20"/>
          <w:lang w:eastAsia="ru-RU"/>
        </w:rPr>
        <w:t>камерально</w:t>
      </w:r>
      <w:proofErr w:type="spellEnd"/>
      <w:r w:rsidRPr="006410E1">
        <w:rPr>
          <w:rFonts w:eastAsia="Times New Roman"/>
          <w:i/>
          <w:sz w:val="20"/>
          <w:szCs w:val="20"/>
          <w:lang w:eastAsia="ru-RU"/>
        </w:rPr>
        <w:t>»</w:t>
      </w:r>
    </w:p>
    <w:p w14:paraId="475104F9" w14:textId="77777777" w:rsidR="00756AD0" w:rsidRPr="006410E1" w:rsidRDefault="00756AD0" w:rsidP="00756AD0">
      <w:pPr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756AD0" w:rsidRPr="006410E1" w14:paraId="22CE9674" w14:textId="77777777" w:rsidTr="00DD068E">
        <w:tc>
          <w:tcPr>
            <w:tcW w:w="3996" w:type="dxa"/>
          </w:tcPr>
          <w:p w14:paraId="0A38ABA3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0"/>
                <w:lang w:eastAsia="ru-RU"/>
              </w:rPr>
              <w:t>___________________________</w:t>
            </w:r>
          </w:p>
          <w:p w14:paraId="3B1D4443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sz w:val="20"/>
                <w:szCs w:val="20"/>
                <w:lang w:eastAsia="ru-RU"/>
              </w:rPr>
              <w:t>(населенный пункт)</w:t>
            </w:r>
          </w:p>
        </w:tc>
        <w:tc>
          <w:tcPr>
            <w:tcW w:w="1692" w:type="dxa"/>
          </w:tcPr>
          <w:p w14:paraId="6CD09315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</w:p>
          <w:p w14:paraId="18A7772E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6" w:type="dxa"/>
          </w:tcPr>
          <w:p w14:paraId="6B93DE93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0"/>
                <w:lang w:eastAsia="ru-RU"/>
              </w:rPr>
              <w:t>«__»___________20___года</w:t>
            </w:r>
          </w:p>
        </w:tc>
      </w:tr>
    </w:tbl>
    <w:p w14:paraId="6A6EAD17" w14:textId="77777777" w:rsidR="00756AD0" w:rsidRPr="006410E1" w:rsidRDefault="00756AD0" w:rsidP="00756AD0">
      <w:pPr>
        <w:spacing w:after="0" w:line="240" w:lineRule="auto"/>
        <w:ind w:left="284"/>
        <w:jc w:val="center"/>
        <w:outlineLvl w:val="2"/>
        <w:rPr>
          <w:rFonts w:eastAsia="Times New Roman"/>
          <w:snapToGrid w:val="0"/>
          <w:szCs w:val="28"/>
          <w:lang w:val="x-none"/>
        </w:rPr>
      </w:pPr>
    </w:p>
    <w:p w14:paraId="32F33A1A" w14:textId="77777777" w:rsidR="00756AD0" w:rsidRPr="006410E1" w:rsidRDefault="00756AD0" w:rsidP="00756AD0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Основание для проведения контрольного мероприятия: _____________</w:t>
      </w:r>
    </w:p>
    <w:p w14:paraId="3808BCC1" w14:textId="77777777" w:rsidR="00756AD0" w:rsidRPr="006410E1" w:rsidRDefault="00756AD0" w:rsidP="00756AD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</w:p>
    <w:p w14:paraId="423E12A0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Законом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 xml:space="preserve"> Чувашской Республики от 13.09.2011 №58 «О Контрольно-счетной палате Чувашской Республики»)</w:t>
      </w:r>
    </w:p>
    <w:p w14:paraId="625D6E26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Проверяемый период деятельности _______________________________</w:t>
      </w:r>
    </w:p>
    <w:p w14:paraId="35578278" w14:textId="77777777" w:rsidR="00756AD0" w:rsidRPr="006410E1" w:rsidRDefault="00756AD0" w:rsidP="00756AD0">
      <w:pPr>
        <w:spacing w:after="120" w:line="36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(указывается из программы контрольного мероприятия)</w:t>
      </w:r>
    </w:p>
    <w:p w14:paraId="79350730" w14:textId="77777777" w:rsidR="00756AD0" w:rsidRPr="006410E1" w:rsidRDefault="00756AD0" w:rsidP="00756AD0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14:paraId="0261B53A" w14:textId="77777777" w:rsidR="00756AD0" w:rsidRPr="006410E1" w:rsidRDefault="00756AD0" w:rsidP="00756AD0">
      <w:pPr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Срок проведения контрольного мероприятия с__________по__________20__ года</w:t>
      </w:r>
    </w:p>
    <w:p w14:paraId="79721E0D" w14:textId="77777777" w:rsidR="00756AD0" w:rsidRPr="006410E1" w:rsidRDefault="00756AD0" w:rsidP="00756AD0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29F7CA78" w14:textId="77777777" w:rsidR="00756AD0" w:rsidRPr="006410E1" w:rsidRDefault="00756AD0" w:rsidP="00756AD0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Краткая информация </w:t>
      </w:r>
      <w:r w:rsidRPr="006410E1">
        <w:rPr>
          <w:rFonts w:eastAsia="Times New Roman"/>
          <w:szCs w:val="28"/>
          <w:lang w:eastAsia="ru-RU"/>
        </w:rPr>
        <w:t>об объекте контрольного мероприятия</w:t>
      </w:r>
      <w:r w:rsidRPr="006410E1">
        <w:rPr>
          <w:rFonts w:eastAsia="Times New Roman"/>
          <w:szCs w:val="20"/>
          <w:lang w:eastAsia="ru-RU"/>
        </w:rPr>
        <w:t xml:space="preserve"> (в случае необходимости): _______________________________________________________</w:t>
      </w:r>
    </w:p>
    <w:p w14:paraId="221F1DCF" w14:textId="77777777" w:rsidR="00756AD0" w:rsidRPr="006410E1" w:rsidRDefault="00756AD0" w:rsidP="00756AD0">
      <w:pPr>
        <w:spacing w:after="0" w:line="36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</w:t>
      </w:r>
    </w:p>
    <w:p w14:paraId="1EC75B3A" w14:textId="77777777" w:rsidR="00756AD0" w:rsidRPr="006410E1" w:rsidRDefault="00756AD0" w:rsidP="00756AD0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По результатам</w:t>
      </w:r>
      <w:r w:rsidRPr="006410E1">
        <w:rPr>
          <w:rFonts w:eastAsia="Times New Roman"/>
          <w:szCs w:val="28"/>
          <w:lang w:eastAsia="ru-RU"/>
        </w:rPr>
        <w:t xml:space="preserve"> контрольного мероприятия установлено следующее.</w:t>
      </w:r>
    </w:p>
    <w:p w14:paraId="61038F6B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По вопросу 1. ___________________________________________________</w:t>
      </w:r>
    </w:p>
    <w:p w14:paraId="60A1E36C" w14:textId="77777777" w:rsidR="00756AD0" w:rsidRPr="006410E1" w:rsidRDefault="00756AD0" w:rsidP="00756AD0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</w:t>
      </w:r>
    </w:p>
    <w:p w14:paraId="3D9E811F" w14:textId="77777777" w:rsidR="00756AD0" w:rsidRPr="006410E1" w:rsidRDefault="00756AD0" w:rsidP="00756AD0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По вопросу 2. ___________________________________________________</w:t>
      </w:r>
    </w:p>
    <w:p w14:paraId="04CC68C4" w14:textId="77777777" w:rsidR="00756AD0" w:rsidRPr="006410E1" w:rsidRDefault="00756AD0" w:rsidP="00756AD0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</w:t>
      </w:r>
    </w:p>
    <w:p w14:paraId="30DBED43" w14:textId="77777777" w:rsidR="00756AD0" w:rsidRPr="006410E1" w:rsidRDefault="00756AD0" w:rsidP="00756AD0">
      <w:pPr>
        <w:spacing w:after="120" w:line="360" w:lineRule="auto"/>
        <w:ind w:left="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(излагаются результаты контрольного мероприятия по каждому вопросу)</w:t>
      </w: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756AD0" w:rsidRPr="006410E1" w14:paraId="615E8AA6" w14:textId="77777777" w:rsidTr="00DD068E">
        <w:trPr>
          <w:cantSplit/>
        </w:trPr>
        <w:tc>
          <w:tcPr>
            <w:tcW w:w="1795" w:type="dxa"/>
          </w:tcPr>
          <w:p w14:paraId="0029F6D0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1" w:type="dxa"/>
          </w:tcPr>
          <w:p w14:paraId="64EE4A60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24A8234A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72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1. </w:t>
            </w:r>
          </w:p>
        </w:tc>
      </w:tr>
      <w:tr w:rsidR="00756AD0" w:rsidRPr="006410E1" w14:paraId="53F05791" w14:textId="77777777" w:rsidTr="00DD068E">
        <w:trPr>
          <w:cantSplit/>
        </w:trPr>
        <w:tc>
          <w:tcPr>
            <w:tcW w:w="1795" w:type="dxa"/>
          </w:tcPr>
          <w:p w14:paraId="02F9E810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Приложение:</w:t>
            </w:r>
          </w:p>
        </w:tc>
        <w:tc>
          <w:tcPr>
            <w:tcW w:w="291" w:type="dxa"/>
          </w:tcPr>
          <w:p w14:paraId="4848548D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19E07B8C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Таблицы, расчеты и иной справочно-цифровой материал, пронумерованный и подписанный составителями (в случае необходимости).</w:t>
            </w:r>
          </w:p>
        </w:tc>
      </w:tr>
    </w:tbl>
    <w:p w14:paraId="465C27DF" w14:textId="77777777" w:rsidR="00756AD0" w:rsidRPr="006410E1" w:rsidRDefault="00756AD0" w:rsidP="00756AD0">
      <w:pPr>
        <w:spacing w:after="0" w:line="240" w:lineRule="auto"/>
        <w:ind w:left="284" w:firstLine="709"/>
        <w:jc w:val="both"/>
        <w:rPr>
          <w:rFonts w:eastAsia="Times New Roman"/>
          <w:szCs w:val="20"/>
          <w:lang w:eastAsia="ru-RU"/>
        </w:rPr>
      </w:pPr>
    </w:p>
    <w:p w14:paraId="587279D1" w14:textId="77777777" w:rsidR="00756AD0" w:rsidRPr="006410E1" w:rsidRDefault="00756AD0" w:rsidP="00756AD0">
      <w:pPr>
        <w:spacing w:after="0" w:line="360" w:lineRule="auto"/>
        <w:ind w:firstLine="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756AD0" w:rsidRPr="006410E1" w14:paraId="171F65D4" w14:textId="77777777" w:rsidTr="00DD068E">
        <w:trPr>
          <w:cantSplit/>
        </w:trPr>
        <w:tc>
          <w:tcPr>
            <w:tcW w:w="4394" w:type="dxa"/>
          </w:tcPr>
          <w:p w14:paraId="3AB81EAB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14:paraId="447D547F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</w:tbl>
    <w:p w14:paraId="2A9239C1" w14:textId="77777777" w:rsidR="00756AD0" w:rsidRPr="006410E1" w:rsidRDefault="00756AD0" w:rsidP="00756AD0">
      <w:pPr>
        <w:spacing w:after="0" w:line="360" w:lineRule="auto"/>
        <w:ind w:left="284" w:firstLine="709"/>
        <w:jc w:val="both"/>
        <w:rPr>
          <w:rFonts w:eastAsia="Times New Roman"/>
          <w:i/>
          <w:szCs w:val="20"/>
          <w:lang w:eastAsia="ru-RU"/>
        </w:rPr>
      </w:pPr>
    </w:p>
    <w:p w14:paraId="46BE5C62" w14:textId="77777777" w:rsidR="00756AD0" w:rsidRPr="006410E1" w:rsidRDefault="00756AD0" w:rsidP="00756AD0">
      <w:pPr>
        <w:spacing w:after="0" w:line="360" w:lineRule="auto"/>
        <w:ind w:left="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Участники контрольного мероприятия: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387"/>
      </w:tblGrid>
      <w:tr w:rsidR="00756AD0" w:rsidRPr="006410E1" w14:paraId="0D706FA4" w14:textId="77777777" w:rsidTr="00DD068E">
        <w:trPr>
          <w:cantSplit/>
        </w:trPr>
        <w:tc>
          <w:tcPr>
            <w:tcW w:w="4394" w:type="dxa"/>
          </w:tcPr>
          <w:p w14:paraId="0FEAE915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5387" w:type="dxa"/>
          </w:tcPr>
          <w:p w14:paraId="41FC7710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  <w:tr w:rsidR="00756AD0" w:rsidRPr="006410E1" w14:paraId="00050B0F" w14:textId="77777777" w:rsidTr="00DD068E">
        <w:trPr>
          <w:cantSplit/>
        </w:trPr>
        <w:tc>
          <w:tcPr>
            <w:tcW w:w="4394" w:type="dxa"/>
          </w:tcPr>
          <w:p w14:paraId="2D779D5A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5387" w:type="dxa"/>
          </w:tcPr>
          <w:p w14:paraId="60DC5711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  <w:tr w:rsidR="00756AD0" w:rsidRPr="006410E1" w14:paraId="7F4F69B5" w14:textId="77777777" w:rsidTr="00DD068E">
        <w:trPr>
          <w:cantSplit/>
        </w:trPr>
        <w:tc>
          <w:tcPr>
            <w:tcW w:w="9781" w:type="dxa"/>
            <w:gridSpan w:val="2"/>
          </w:tcPr>
          <w:p w14:paraId="5C85F6CB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14:paraId="1A59BA5E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i/>
                <w:lang w:eastAsia="ru-RU"/>
              </w:rPr>
            </w:pPr>
          </w:p>
        </w:tc>
      </w:tr>
      <w:tr w:rsidR="00756AD0" w:rsidRPr="006410E1" w14:paraId="59DE6118" w14:textId="77777777" w:rsidTr="00DD068E">
        <w:trPr>
          <w:cantSplit/>
        </w:trPr>
        <w:tc>
          <w:tcPr>
            <w:tcW w:w="9781" w:type="dxa"/>
            <w:gridSpan w:val="2"/>
          </w:tcPr>
          <w:p w14:paraId="2497427C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433FAB96" w14:textId="77777777" w:rsidR="00756AD0" w:rsidRPr="006410E1" w:rsidRDefault="00756AD0" w:rsidP="00756AD0">
      <w:pPr>
        <w:spacing w:after="0" w:line="240" w:lineRule="auto"/>
        <w:ind w:right="-284" w:firstLine="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Экземпляр Акта по результатам контрольного мероприятия получил (должность Ф.И.О.) _____________________________________________  </w:t>
      </w:r>
    </w:p>
    <w:p w14:paraId="7CA67979" w14:textId="77777777" w:rsidR="00756AD0" w:rsidRPr="006410E1" w:rsidRDefault="00756AD0" w:rsidP="00756AD0">
      <w:pPr>
        <w:spacing w:after="0" w:line="240" w:lineRule="auto"/>
        <w:ind w:right="-284" w:firstLine="284"/>
        <w:jc w:val="both"/>
        <w:rPr>
          <w:rFonts w:eastAsia="Times New Roman"/>
          <w:szCs w:val="20"/>
          <w:lang w:eastAsia="ru-RU"/>
        </w:rPr>
      </w:pPr>
    </w:p>
    <w:p w14:paraId="198F0AF3" w14:textId="6B95BB09" w:rsidR="00756AD0" w:rsidRPr="006410E1" w:rsidRDefault="00756AD0" w:rsidP="00756AD0">
      <w:pPr>
        <w:spacing w:after="0" w:line="240" w:lineRule="auto"/>
        <w:ind w:right="-284" w:firstLine="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 xml:space="preserve">Замечания и пояснения на акт по результатам контрольного мероприятия </w:t>
      </w:r>
      <w:r w:rsidR="009F7AA7">
        <w:rPr>
          <w:rFonts w:eastAsia="Times New Roman"/>
          <w:szCs w:val="20"/>
          <w:lang w:eastAsia="ru-RU"/>
        </w:rPr>
        <w:t>направляются</w:t>
      </w:r>
      <w:r w:rsidRPr="006410E1">
        <w:rPr>
          <w:rFonts w:eastAsia="Times New Roman"/>
          <w:szCs w:val="20"/>
          <w:lang w:eastAsia="ru-RU"/>
        </w:rPr>
        <w:t xml:space="preserve"> в Контрольно-счетную палату Чувашской Республики в течени</w:t>
      </w:r>
      <w:proofErr w:type="gramStart"/>
      <w:r w:rsidRPr="006410E1">
        <w:rPr>
          <w:rFonts w:eastAsia="Times New Roman"/>
          <w:szCs w:val="20"/>
          <w:lang w:eastAsia="ru-RU"/>
        </w:rPr>
        <w:t>и</w:t>
      </w:r>
      <w:proofErr w:type="gramEnd"/>
      <w:r w:rsidRPr="006410E1">
        <w:rPr>
          <w:rFonts w:eastAsia="Times New Roman"/>
          <w:szCs w:val="20"/>
          <w:lang w:eastAsia="ru-RU"/>
        </w:rPr>
        <w:t xml:space="preserve"> 10 дней со дня получения экземпляра акта. </w:t>
      </w:r>
    </w:p>
    <w:p w14:paraId="1FA3C6A6" w14:textId="77777777" w:rsidR="00756AD0" w:rsidRPr="006410E1" w:rsidRDefault="00756AD0" w:rsidP="00756AD0">
      <w:pPr>
        <w:spacing w:after="0" w:line="240" w:lineRule="auto"/>
        <w:ind w:left="284" w:right="-284"/>
        <w:jc w:val="both"/>
        <w:rPr>
          <w:rFonts w:eastAsia="Times New Roman"/>
          <w:szCs w:val="20"/>
          <w:lang w:eastAsia="ru-RU"/>
        </w:rPr>
      </w:pPr>
    </w:p>
    <w:p w14:paraId="690894E3" w14:textId="77777777" w:rsidR="00756AD0" w:rsidRPr="006410E1" w:rsidRDefault="00756AD0" w:rsidP="00756AD0">
      <w:pPr>
        <w:spacing w:after="0" w:line="240" w:lineRule="auto"/>
        <w:ind w:left="284"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«___»__________20_г.                                                       ___________________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756AD0" w:rsidRPr="006410E1" w14:paraId="2997E837" w14:textId="77777777" w:rsidTr="00DD068E">
        <w:trPr>
          <w:cantSplit/>
        </w:trPr>
        <w:tc>
          <w:tcPr>
            <w:tcW w:w="4394" w:type="dxa"/>
          </w:tcPr>
          <w:p w14:paraId="0944A65B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6410E1">
              <w:rPr>
                <w:rFonts w:eastAsia="Times New Roman"/>
                <w:szCs w:val="28"/>
                <w:lang w:eastAsia="ru-RU"/>
              </w:rPr>
              <w:br w:type="page"/>
            </w:r>
          </w:p>
        </w:tc>
        <w:tc>
          <w:tcPr>
            <w:tcW w:w="5245" w:type="dxa"/>
          </w:tcPr>
          <w:p w14:paraId="29AE9507" w14:textId="77777777" w:rsidR="00756AD0" w:rsidRPr="006410E1" w:rsidRDefault="00756AD0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подпись</w:t>
            </w:r>
          </w:p>
        </w:tc>
      </w:tr>
    </w:tbl>
    <w:p w14:paraId="43B44213" w14:textId="77777777" w:rsidR="00756AD0" w:rsidRPr="006410E1" w:rsidRDefault="00756AD0" w:rsidP="00756AD0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  <w:sectPr w:rsidR="00756AD0" w:rsidRPr="006410E1" w:rsidSect="00DD068E">
          <w:pgSz w:w="11907" w:h="16840" w:code="9"/>
          <w:pgMar w:top="1134" w:right="851" w:bottom="709" w:left="1134" w:header="426" w:footer="709" w:gutter="0"/>
          <w:cols w:space="60"/>
          <w:noEndnote/>
          <w:docGrid w:linePitch="381"/>
        </w:sectPr>
      </w:pPr>
    </w:p>
    <w:p w14:paraId="547499B4" w14:textId="77777777" w:rsidR="005575D1" w:rsidRPr="004248F3" w:rsidRDefault="005575D1" w:rsidP="001725EF">
      <w:pPr>
        <w:rPr>
          <w:lang w:eastAsia="ru-RU"/>
        </w:rPr>
      </w:pPr>
      <w:r w:rsidRPr="004248F3">
        <w:rPr>
          <w:lang w:eastAsia="ru-RU"/>
        </w:rPr>
        <w:t>Приложение 16</w:t>
      </w:r>
    </w:p>
    <w:tbl>
      <w:tblPr>
        <w:tblW w:w="11295" w:type="dxa"/>
        <w:tblLook w:val="04A0" w:firstRow="1" w:lastRow="0" w:firstColumn="1" w:lastColumn="0" w:noHBand="0" w:noVBand="1"/>
      </w:tblPr>
      <w:tblGrid>
        <w:gridCol w:w="6062"/>
        <w:gridCol w:w="283"/>
        <w:gridCol w:w="4950"/>
      </w:tblGrid>
      <w:tr w:rsidR="005575D1" w:rsidRPr="006410E1" w14:paraId="78AC25D2" w14:textId="77777777" w:rsidTr="00DD068E">
        <w:trPr>
          <w:trHeight w:val="1134"/>
        </w:trPr>
        <w:tc>
          <w:tcPr>
            <w:tcW w:w="6062" w:type="dxa"/>
          </w:tcPr>
          <w:p w14:paraId="18398335" w14:textId="77777777" w:rsidR="005575D1" w:rsidRPr="006410E1" w:rsidRDefault="005575D1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6AB40357" wp14:editId="16F10B3B">
                  <wp:extent cx="557530" cy="567055"/>
                  <wp:effectExtent l="0" t="0" r="0" b="444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716B428C" w14:textId="77777777" w:rsidR="005575D1" w:rsidRPr="006410E1" w:rsidRDefault="005575D1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</w:tcPr>
          <w:p w14:paraId="3AE4DAD6" w14:textId="77777777" w:rsidR="005575D1" w:rsidRPr="006410E1" w:rsidRDefault="005575D1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9F7AA7" w:rsidRPr="006410E1" w14:paraId="674A5EA1" w14:textId="77777777" w:rsidTr="00DD068E">
        <w:trPr>
          <w:trHeight w:val="697"/>
        </w:trPr>
        <w:tc>
          <w:tcPr>
            <w:tcW w:w="6062" w:type="dxa"/>
          </w:tcPr>
          <w:p w14:paraId="1D1F58BC" w14:textId="77777777" w:rsidR="009F7AA7" w:rsidRPr="00414E1B" w:rsidRDefault="009F7AA7" w:rsidP="009F7AA7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043B47D7" w14:textId="569BDB4B" w:rsidR="009F7AA7" w:rsidRPr="006410E1" w:rsidRDefault="009F7AA7" w:rsidP="00DD068E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</w:tcPr>
          <w:p w14:paraId="713FADE3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4"/>
            </w:tblGrid>
            <w:tr w:rsidR="009F7AA7" w:rsidRPr="006410E1" w14:paraId="74E9EDB1" w14:textId="77777777" w:rsidTr="001725EF">
              <w:tc>
                <w:tcPr>
                  <w:tcW w:w="3294" w:type="dxa"/>
                </w:tcPr>
                <w:p w14:paraId="32FED2CE" w14:textId="77777777" w:rsidR="009F7AA7" w:rsidRPr="006410E1" w:rsidRDefault="009F7AA7" w:rsidP="00DD068E">
                  <w:pPr>
                    <w:spacing w:after="0" w:line="240" w:lineRule="auto"/>
                    <w:rPr>
                      <w:rFonts w:eastAsia="Times New Roman"/>
                      <w:i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Должность руководителя объекта контрольного мероприятия</w:t>
                  </w:r>
                </w:p>
              </w:tc>
            </w:tr>
            <w:tr w:rsidR="009F7AA7" w:rsidRPr="006410E1" w14:paraId="28998E79" w14:textId="77777777" w:rsidTr="001725EF">
              <w:tc>
                <w:tcPr>
                  <w:tcW w:w="3294" w:type="dxa"/>
                </w:tcPr>
                <w:p w14:paraId="4D509CBB" w14:textId="77777777" w:rsidR="009F7AA7" w:rsidRPr="006410E1" w:rsidRDefault="009F7AA7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9F7AA7" w:rsidRPr="006410E1" w14:paraId="3B355D66" w14:textId="77777777" w:rsidTr="001725EF">
              <w:tc>
                <w:tcPr>
                  <w:tcW w:w="3294" w:type="dxa"/>
                </w:tcPr>
                <w:p w14:paraId="25FB77F3" w14:textId="77777777" w:rsidR="009F7AA7" w:rsidRPr="006410E1" w:rsidRDefault="009F7AA7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 и, фамилия</w:t>
                  </w:r>
                </w:p>
              </w:tc>
            </w:tr>
          </w:tbl>
          <w:p w14:paraId="094CEDC5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9F7AA7" w:rsidRPr="006410E1" w14:paraId="22FFE579" w14:textId="77777777" w:rsidTr="00DD068E">
        <w:trPr>
          <w:trHeight w:val="693"/>
        </w:trPr>
        <w:tc>
          <w:tcPr>
            <w:tcW w:w="6062" w:type="dxa"/>
          </w:tcPr>
          <w:p w14:paraId="7E259631" w14:textId="77777777" w:rsidR="009F7AA7" w:rsidRDefault="009F7AA7" w:rsidP="009F7AA7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192B9425" w14:textId="02FFDC00" w:rsidR="009F7AA7" w:rsidRPr="006410E1" w:rsidRDefault="009F7AA7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</w:tcPr>
          <w:p w14:paraId="37DF0FE1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/>
          </w:tcPr>
          <w:p w14:paraId="03710CAC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9F7AA7" w:rsidRPr="006410E1" w14:paraId="1B2D4B74" w14:textId="77777777" w:rsidTr="00DD068E">
        <w:trPr>
          <w:trHeight w:val="845"/>
        </w:trPr>
        <w:tc>
          <w:tcPr>
            <w:tcW w:w="6062" w:type="dxa"/>
          </w:tcPr>
          <w:p w14:paraId="377547C9" w14:textId="77777777" w:rsidR="009F7AA7" w:rsidRPr="00414E1B" w:rsidRDefault="009F7AA7" w:rsidP="009F7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294FC2BD" w14:textId="77777777" w:rsidR="009F7AA7" w:rsidRPr="00414E1B" w:rsidRDefault="009F7AA7" w:rsidP="009F7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73EE8288" w14:textId="77777777" w:rsidR="009F7AA7" w:rsidRPr="00414E1B" w:rsidRDefault="009F7AA7" w:rsidP="009F7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48161BEA" w14:textId="20128C40" w:rsidR="009F7AA7" w:rsidRPr="006410E1" w:rsidRDefault="009F7AA7" w:rsidP="00DD06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6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1339CB88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950" w:type="dxa"/>
            <w:vMerge/>
          </w:tcPr>
          <w:p w14:paraId="2B41ECFC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9F7AA7" w:rsidRPr="006410E1" w14:paraId="6454A2E3" w14:textId="77777777" w:rsidTr="00DD068E">
        <w:tc>
          <w:tcPr>
            <w:tcW w:w="6062" w:type="dxa"/>
          </w:tcPr>
          <w:p w14:paraId="33B454B1" w14:textId="18541AC6" w:rsidR="009F7AA7" w:rsidRPr="006410E1" w:rsidRDefault="009F7AA7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</w:tcPr>
          <w:p w14:paraId="2821E2F1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</w:tcPr>
          <w:p w14:paraId="370C0CD2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9F7AA7" w:rsidRPr="006410E1" w14:paraId="25E78D4B" w14:textId="77777777" w:rsidTr="00DD068E">
        <w:trPr>
          <w:trHeight w:val="308"/>
        </w:trPr>
        <w:tc>
          <w:tcPr>
            <w:tcW w:w="6062" w:type="dxa"/>
            <w:vAlign w:val="bottom"/>
          </w:tcPr>
          <w:p w14:paraId="1DF9CD10" w14:textId="5ED4BD6A" w:rsidR="009F7AA7" w:rsidRPr="006410E1" w:rsidRDefault="009F7AA7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</w:tcPr>
          <w:p w14:paraId="133C9630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950" w:type="dxa"/>
          </w:tcPr>
          <w:p w14:paraId="165A6BD5" w14:textId="77777777" w:rsidR="009F7AA7" w:rsidRPr="006410E1" w:rsidRDefault="009F7AA7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</w:tbl>
    <w:p w14:paraId="3F243197" w14:textId="77777777" w:rsidR="005575D1" w:rsidRPr="006410E1" w:rsidRDefault="005575D1" w:rsidP="005575D1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6A8F424C" w14:textId="77777777" w:rsidR="005575D1" w:rsidRPr="006410E1" w:rsidRDefault="005575D1" w:rsidP="005575D1">
      <w:pPr>
        <w:spacing w:after="0" w:line="240" w:lineRule="auto"/>
        <w:ind w:left="284" w:right="-284" w:firstLine="709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Уважаемый (</w:t>
      </w:r>
      <w:proofErr w:type="spellStart"/>
      <w:r w:rsidRPr="006410E1">
        <w:rPr>
          <w:rFonts w:eastAsia="Times New Roman"/>
          <w:szCs w:val="20"/>
          <w:lang w:eastAsia="ru-RU"/>
        </w:rPr>
        <w:t>ая</w:t>
      </w:r>
      <w:proofErr w:type="spellEnd"/>
      <w:r w:rsidRPr="006410E1">
        <w:rPr>
          <w:rFonts w:eastAsia="Times New Roman"/>
          <w:szCs w:val="20"/>
          <w:lang w:eastAsia="ru-RU"/>
        </w:rPr>
        <w:t>) Имя Отчество!</w:t>
      </w:r>
    </w:p>
    <w:p w14:paraId="14EF52A6" w14:textId="77777777" w:rsidR="005575D1" w:rsidRPr="006410E1" w:rsidRDefault="005575D1" w:rsidP="005575D1">
      <w:pPr>
        <w:spacing w:after="0" w:line="240" w:lineRule="auto"/>
        <w:ind w:left="284" w:right="-284" w:firstLine="709"/>
        <w:jc w:val="center"/>
        <w:rPr>
          <w:rFonts w:eastAsia="Times New Roman"/>
          <w:szCs w:val="20"/>
          <w:lang w:eastAsia="ru-RU"/>
        </w:rPr>
      </w:pPr>
    </w:p>
    <w:p w14:paraId="3C427981" w14:textId="71C00238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В соответствии с планом работы Контрольно-счетной палаты Чувашской Республики на 20___год (пункт __) и программой проведения контрольного мероприятия «_______________________________________________</w:t>
      </w:r>
      <w:r w:rsidR="009F7AA7">
        <w:rPr>
          <w:rFonts w:eastAsia="Times New Roman"/>
          <w:szCs w:val="20"/>
          <w:lang w:eastAsia="ru-RU"/>
        </w:rPr>
        <w:t>_____</w:t>
      </w:r>
      <w:r w:rsidRPr="006410E1">
        <w:rPr>
          <w:rFonts w:eastAsia="Times New Roman"/>
          <w:szCs w:val="20"/>
          <w:lang w:eastAsia="ru-RU"/>
        </w:rPr>
        <w:t xml:space="preserve">_________»                                                                             </w:t>
      </w:r>
      <w:r w:rsidRPr="006410E1">
        <w:rPr>
          <w:rFonts w:eastAsia="Times New Roman"/>
          <w:sz w:val="20"/>
          <w:szCs w:val="20"/>
          <w:lang w:eastAsia="ru-RU"/>
        </w:rPr>
        <w:t>(наименование контрольного мероприятия)</w:t>
      </w:r>
    </w:p>
    <w:p w14:paraId="5D3C237A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проведена камеральная проверка _______________________________________.</w:t>
      </w:r>
    </w:p>
    <w:p w14:paraId="6729E273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                                                                </w:t>
      </w:r>
      <w:r w:rsidRPr="006410E1">
        <w:rPr>
          <w:rFonts w:eastAsia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14:paraId="4CE13B88" w14:textId="77C01D7E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Направляем Вам акт по результатам контрольного мероприятия.</w:t>
      </w:r>
    </w:p>
    <w:p w14:paraId="77B59D81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При наличии замечаний к акту они излагаются в письменном виде за подписью руководителя _____________________________________________ </w:t>
      </w:r>
    </w:p>
    <w:p w14:paraId="0D685A8C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                                                                </w:t>
      </w:r>
      <w:r w:rsidRPr="006410E1">
        <w:rPr>
          <w:rFonts w:eastAsia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14:paraId="776669EC" w14:textId="20385F84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и направляются в Контрольно-счетную палату Чувашской Республики в течени</w:t>
      </w:r>
      <w:proofErr w:type="gramStart"/>
      <w:r w:rsidRPr="006410E1">
        <w:rPr>
          <w:rFonts w:eastAsia="Times New Roman"/>
          <w:szCs w:val="28"/>
          <w:lang w:eastAsia="ru-RU"/>
        </w:rPr>
        <w:t>и</w:t>
      </w:r>
      <w:proofErr w:type="gramEnd"/>
      <w:r w:rsidRPr="006410E1">
        <w:rPr>
          <w:rFonts w:eastAsia="Times New Roman"/>
          <w:szCs w:val="28"/>
          <w:lang w:eastAsia="ru-RU"/>
        </w:rPr>
        <w:t xml:space="preserve"> 10 дней со дня получения акта.</w:t>
      </w:r>
    </w:p>
    <w:p w14:paraId="2EFA845D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BB4A08D" w14:textId="77777777" w:rsidR="005575D1" w:rsidRPr="006410E1" w:rsidRDefault="005575D1" w:rsidP="005A364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>Приложение: акт по результатам контрольного мероприятия, на ___л. в 1 экз.</w:t>
      </w:r>
    </w:p>
    <w:p w14:paraId="3B8026FA" w14:textId="77777777" w:rsidR="005575D1" w:rsidRPr="006410E1" w:rsidRDefault="005575D1" w:rsidP="005575D1">
      <w:pPr>
        <w:spacing w:after="0" w:line="240" w:lineRule="auto"/>
        <w:ind w:firstLine="993"/>
        <w:jc w:val="both"/>
        <w:rPr>
          <w:rFonts w:eastAsia="Times New Roman"/>
          <w:sz w:val="24"/>
          <w:szCs w:val="24"/>
          <w:lang w:eastAsia="ru-RU"/>
        </w:rPr>
      </w:pPr>
    </w:p>
    <w:p w14:paraId="3E6411EC" w14:textId="77777777" w:rsidR="005575D1" w:rsidRPr="006410E1" w:rsidRDefault="005575D1" w:rsidP="005575D1">
      <w:pPr>
        <w:spacing w:after="0" w:line="240" w:lineRule="auto"/>
        <w:ind w:firstLine="993"/>
        <w:jc w:val="both"/>
        <w:rPr>
          <w:rFonts w:eastAsia="Times New Roman"/>
          <w:szCs w:val="28"/>
          <w:lang w:eastAsia="ru-RU"/>
        </w:rPr>
      </w:pPr>
    </w:p>
    <w:p w14:paraId="2010610E" w14:textId="77777777" w:rsidR="005575D1" w:rsidRPr="006410E1" w:rsidRDefault="005575D1" w:rsidP="005575D1">
      <w:pPr>
        <w:spacing w:after="0" w:line="240" w:lineRule="auto"/>
        <w:ind w:firstLine="993"/>
        <w:jc w:val="both"/>
        <w:rPr>
          <w:rFonts w:eastAsia="Times New Roman"/>
          <w:szCs w:val="28"/>
          <w:lang w:eastAsia="ru-RU"/>
        </w:rPr>
      </w:pPr>
    </w:p>
    <w:p w14:paraId="2F681327" w14:textId="77777777" w:rsidR="005575D1" w:rsidRPr="006410E1" w:rsidRDefault="005575D1" w:rsidP="005575D1">
      <w:pPr>
        <w:spacing w:after="0" w:line="240" w:lineRule="auto"/>
        <w:ind w:firstLine="993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Председатель                     ___________                            ______________</w:t>
      </w:r>
    </w:p>
    <w:p w14:paraId="0DA132DC" w14:textId="3A6A1046" w:rsidR="005575D1" w:rsidRDefault="005575D1" w:rsidP="005575D1">
      <w:pPr>
        <w:spacing w:after="0" w:line="240" w:lineRule="auto"/>
        <w:ind w:firstLine="993"/>
        <w:jc w:val="both"/>
        <w:rPr>
          <w:rFonts w:eastAsia="Times New Roman"/>
          <w:szCs w:val="28"/>
          <w:lang w:eastAsia="ru-RU"/>
        </w:rPr>
        <w:sectPr w:rsidR="005575D1" w:rsidSect="00595C03">
          <w:headerReference w:type="default" r:id="rId27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 w:rsidRPr="006410E1">
        <w:rPr>
          <w:rFonts w:eastAsia="Times New Roman"/>
          <w:szCs w:val="28"/>
          <w:lang w:eastAsia="ru-RU"/>
        </w:rPr>
        <w:t xml:space="preserve">                                          </w:t>
      </w:r>
      <w:r w:rsidRPr="006410E1">
        <w:rPr>
          <w:rFonts w:eastAsia="Times New Roman"/>
          <w:sz w:val="20"/>
          <w:szCs w:val="20"/>
          <w:lang w:eastAsia="ru-RU"/>
        </w:rPr>
        <w:t>Личная подпись                                            Инициалы и фамилия</w:t>
      </w:r>
      <w:r w:rsidRPr="006410E1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78D329F2" w14:textId="62C729F3" w:rsidR="005575D1" w:rsidRPr="006410E1" w:rsidRDefault="005575D1" w:rsidP="001725EF">
      <w:pPr>
        <w:rPr>
          <w:lang w:eastAsia="ru-RU"/>
        </w:rPr>
      </w:pPr>
      <w:r w:rsidRPr="006410E1">
        <w:rPr>
          <w:lang w:eastAsia="ru-RU"/>
        </w:rPr>
        <w:t xml:space="preserve">Приложение </w:t>
      </w:r>
      <w:r>
        <w:rPr>
          <w:lang w:eastAsia="ru-RU"/>
        </w:rPr>
        <w:t>17</w:t>
      </w:r>
    </w:p>
    <w:p w14:paraId="57FD12B6" w14:textId="77777777" w:rsidR="005575D1" w:rsidRPr="006410E1" w:rsidRDefault="005575D1" w:rsidP="005575D1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14:paraId="22C3BC3E" w14:textId="77777777" w:rsidR="005575D1" w:rsidRPr="006410E1" w:rsidRDefault="005575D1" w:rsidP="005575D1">
      <w:pPr>
        <w:spacing w:after="0" w:line="240" w:lineRule="auto"/>
        <w:jc w:val="center"/>
        <w:outlineLvl w:val="0"/>
        <w:rPr>
          <w:rFonts w:eastAsia="Times New Roman"/>
          <w:b/>
          <w:caps/>
          <w:spacing w:val="60"/>
          <w:szCs w:val="28"/>
          <w:lang w:eastAsia="x-none"/>
        </w:rPr>
      </w:pPr>
      <w:r w:rsidRPr="006410E1">
        <w:rPr>
          <w:rFonts w:eastAsia="Times New Roman"/>
          <w:b/>
          <w:caps/>
          <w:spacing w:val="60"/>
          <w:szCs w:val="28"/>
          <w:lang w:val="x-none" w:eastAsia="x-none"/>
        </w:rPr>
        <w:t>заключение</w:t>
      </w:r>
    </w:p>
    <w:p w14:paraId="4A194E1F" w14:textId="77777777" w:rsidR="005575D1" w:rsidRPr="006410E1" w:rsidRDefault="005575D1" w:rsidP="005575D1">
      <w:pPr>
        <w:spacing w:after="0" w:line="360" w:lineRule="auto"/>
        <w:ind w:firstLine="709"/>
        <w:jc w:val="center"/>
        <w:rPr>
          <w:rFonts w:eastAsia="Times New Roman"/>
          <w:b/>
          <w:szCs w:val="20"/>
          <w:lang w:eastAsia="x-none"/>
        </w:rPr>
      </w:pPr>
      <w:r w:rsidRPr="006410E1">
        <w:rPr>
          <w:rFonts w:eastAsia="Times New Roman"/>
          <w:b/>
          <w:szCs w:val="20"/>
          <w:lang w:eastAsia="x-none"/>
        </w:rPr>
        <w:t>Контрольно-счетной палаты Чувашской Республики</w:t>
      </w:r>
    </w:p>
    <w:p w14:paraId="47D6CC8F" w14:textId="77777777" w:rsidR="005575D1" w:rsidRPr="006410E1" w:rsidRDefault="005575D1" w:rsidP="005575D1">
      <w:pPr>
        <w:spacing w:after="0" w:line="240" w:lineRule="auto"/>
        <w:ind w:left="426"/>
        <w:outlineLvl w:val="2"/>
        <w:rPr>
          <w:rFonts w:eastAsia="Times New Roman"/>
          <w:snapToGrid w:val="0"/>
          <w:szCs w:val="28"/>
          <w:lang w:val="x-none" w:eastAsia="x-none"/>
        </w:rPr>
      </w:pPr>
      <w:r w:rsidRPr="006410E1">
        <w:rPr>
          <w:rFonts w:eastAsia="Times New Roman"/>
          <w:snapToGrid w:val="0"/>
          <w:szCs w:val="28"/>
          <w:lang w:val="x-none" w:eastAsia="x-none"/>
        </w:rPr>
        <w:t>на замечания (пояснения) ___________________________________________________________________________</w:t>
      </w:r>
    </w:p>
    <w:p w14:paraId="167266DD" w14:textId="77777777" w:rsidR="005575D1" w:rsidRPr="006410E1" w:rsidRDefault="005575D1" w:rsidP="005575D1">
      <w:pPr>
        <w:spacing w:after="0" w:line="240" w:lineRule="auto"/>
        <w:ind w:left="1985"/>
        <w:jc w:val="center"/>
        <w:rPr>
          <w:rFonts w:eastAsia="Times New Roman"/>
          <w:szCs w:val="28"/>
          <w:vertAlign w:val="superscript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(фамилия и инициалы руководителя, наименование объекта контрольного мероприятия)</w:t>
      </w:r>
    </w:p>
    <w:p w14:paraId="3DE0E8C1" w14:textId="77777777" w:rsidR="005575D1" w:rsidRPr="006410E1" w:rsidRDefault="005575D1" w:rsidP="005575D1">
      <w:pPr>
        <w:spacing w:after="0" w:line="240" w:lineRule="auto"/>
        <w:ind w:left="426"/>
        <w:jc w:val="both"/>
        <w:outlineLvl w:val="2"/>
        <w:rPr>
          <w:rFonts w:eastAsia="Times New Roman"/>
          <w:snapToGrid w:val="0"/>
          <w:szCs w:val="28"/>
          <w:lang w:val="x-none"/>
        </w:rPr>
      </w:pPr>
      <w:r w:rsidRPr="006410E1">
        <w:rPr>
          <w:rFonts w:eastAsia="Times New Roman"/>
          <w:snapToGrid w:val="0"/>
          <w:szCs w:val="28"/>
          <w:lang w:val="x-none" w:eastAsia="x-none"/>
        </w:rPr>
        <w:t xml:space="preserve">к акту </w:t>
      </w:r>
      <w:r w:rsidRPr="006410E1">
        <w:rPr>
          <w:rFonts w:eastAsia="Times New Roman"/>
          <w:snapToGrid w:val="0"/>
          <w:szCs w:val="28"/>
          <w:lang w:val="x-none"/>
        </w:rPr>
        <w:t>по результатам контрольного мероприятия «____________________________________________________»</w:t>
      </w:r>
    </w:p>
    <w:p w14:paraId="784DFDFD" w14:textId="77777777" w:rsidR="005575D1" w:rsidRPr="006410E1" w:rsidRDefault="005575D1" w:rsidP="005575D1">
      <w:pPr>
        <w:spacing w:after="0" w:line="240" w:lineRule="auto"/>
        <w:ind w:left="8505"/>
        <w:rPr>
          <w:rFonts w:eastAsia="Times New Roman"/>
          <w:szCs w:val="28"/>
          <w:vertAlign w:val="superscript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(наименование контрольного мероприятия)</w:t>
      </w:r>
    </w:p>
    <w:p w14:paraId="6315D6DB" w14:textId="77777777" w:rsidR="005575D1" w:rsidRPr="006410E1" w:rsidRDefault="005575D1" w:rsidP="005575D1">
      <w:pPr>
        <w:spacing w:after="0" w:line="240" w:lineRule="auto"/>
        <w:jc w:val="center"/>
        <w:outlineLvl w:val="2"/>
        <w:rPr>
          <w:rFonts w:eastAsia="Times New Roman"/>
          <w:b/>
          <w:snapToGrid w:val="0"/>
          <w:sz w:val="18"/>
          <w:szCs w:val="18"/>
          <w:lang w:val="x-none" w:eastAsia="x-none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01"/>
        <w:gridCol w:w="4863"/>
      </w:tblGrid>
      <w:tr w:rsidR="005575D1" w:rsidRPr="006410E1" w14:paraId="45ECB507" w14:textId="77777777" w:rsidTr="00DD068E">
        <w:trPr>
          <w:tblHeader/>
        </w:trPr>
        <w:tc>
          <w:tcPr>
            <w:tcW w:w="4711" w:type="dxa"/>
            <w:vAlign w:val="center"/>
          </w:tcPr>
          <w:p w14:paraId="57E08AD1" w14:textId="77777777" w:rsidR="005575D1" w:rsidRPr="006410E1" w:rsidRDefault="005575D1" w:rsidP="00DD068E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6410E1">
              <w:rPr>
                <w:rFonts w:eastAsia="Times New Roman"/>
                <w:snapToGrid w:val="0"/>
                <w:szCs w:val="28"/>
                <w:lang w:eastAsia="ru-RU"/>
              </w:rPr>
              <w:t xml:space="preserve">Текст в акте </w:t>
            </w:r>
            <w:r w:rsidRPr="006410E1">
              <w:rPr>
                <w:rFonts w:eastAsia="Times New Roman"/>
                <w:snapToGrid w:val="0"/>
                <w:szCs w:val="28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14:paraId="5C3A460C" w14:textId="77777777" w:rsidR="005575D1" w:rsidRPr="006410E1" w:rsidRDefault="005575D1" w:rsidP="00DD068E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6410E1">
              <w:rPr>
                <w:rFonts w:eastAsia="Times New Roman"/>
                <w:snapToGrid w:val="0"/>
                <w:szCs w:val="28"/>
                <w:lang w:eastAsia="ru-RU"/>
              </w:rPr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14:paraId="429E1732" w14:textId="77777777" w:rsidR="005575D1" w:rsidRPr="006410E1" w:rsidRDefault="005575D1" w:rsidP="00DD068E">
            <w:pPr>
              <w:spacing w:after="0" w:line="240" w:lineRule="auto"/>
              <w:jc w:val="center"/>
              <w:outlineLvl w:val="2"/>
              <w:rPr>
                <w:rFonts w:eastAsia="Times New Roman"/>
                <w:snapToGrid w:val="0"/>
                <w:szCs w:val="28"/>
                <w:lang w:eastAsia="ru-RU"/>
              </w:rPr>
            </w:pPr>
            <w:r w:rsidRPr="006410E1">
              <w:rPr>
                <w:rFonts w:eastAsia="Times New Roman"/>
                <w:snapToGrid w:val="0"/>
                <w:szCs w:val="28"/>
                <w:lang w:eastAsia="ru-RU"/>
              </w:rPr>
              <w:t>Решение, принятое по итогам рассмотрения замечаний (пояснений)</w:t>
            </w:r>
          </w:p>
        </w:tc>
      </w:tr>
      <w:tr w:rsidR="005575D1" w:rsidRPr="006410E1" w14:paraId="7B697767" w14:textId="77777777" w:rsidTr="00DD068E">
        <w:tc>
          <w:tcPr>
            <w:tcW w:w="4711" w:type="dxa"/>
          </w:tcPr>
          <w:p w14:paraId="24E99B8C" w14:textId="77777777" w:rsidR="005575D1" w:rsidRPr="006410E1" w:rsidRDefault="005575D1" w:rsidP="00DD068E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14:paraId="310100B5" w14:textId="77777777" w:rsidR="005575D1" w:rsidRPr="006410E1" w:rsidRDefault="005575D1" w:rsidP="00DD068E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01" w:type="dxa"/>
          </w:tcPr>
          <w:p w14:paraId="0E84F819" w14:textId="77777777" w:rsidR="005575D1" w:rsidRPr="006410E1" w:rsidRDefault="005575D1" w:rsidP="00DD068E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63" w:type="dxa"/>
          </w:tcPr>
          <w:p w14:paraId="1E2E907B" w14:textId="77777777" w:rsidR="005575D1" w:rsidRPr="006410E1" w:rsidRDefault="005575D1" w:rsidP="00DD068E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575D1" w:rsidRPr="006410E1" w14:paraId="5AA50C69" w14:textId="77777777" w:rsidTr="00DD068E">
        <w:tc>
          <w:tcPr>
            <w:tcW w:w="4711" w:type="dxa"/>
          </w:tcPr>
          <w:p w14:paraId="18169784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14:paraId="35BF686A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01" w:type="dxa"/>
          </w:tcPr>
          <w:p w14:paraId="0B156C99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63" w:type="dxa"/>
          </w:tcPr>
          <w:p w14:paraId="4FF3E500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575D1" w:rsidRPr="006410E1" w14:paraId="61A25F15" w14:textId="77777777" w:rsidTr="00DD068E">
        <w:tc>
          <w:tcPr>
            <w:tcW w:w="4711" w:type="dxa"/>
          </w:tcPr>
          <w:p w14:paraId="08DA0911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14:paraId="2F9A7A63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01" w:type="dxa"/>
          </w:tcPr>
          <w:p w14:paraId="5455FE0E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63" w:type="dxa"/>
          </w:tcPr>
          <w:p w14:paraId="020053FA" w14:textId="77777777" w:rsidR="005575D1" w:rsidRPr="006410E1" w:rsidRDefault="005575D1" w:rsidP="00DD068E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2D268A7D" w14:textId="77777777" w:rsidR="005575D1" w:rsidRPr="006410E1" w:rsidRDefault="005575D1" w:rsidP="005575D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3A9BB06E" w14:textId="77777777" w:rsidR="005575D1" w:rsidRPr="006410E1" w:rsidRDefault="005575D1" w:rsidP="005575D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4943"/>
        <w:gridCol w:w="8784"/>
      </w:tblGrid>
      <w:tr w:rsidR="005575D1" w:rsidRPr="006410E1" w14:paraId="00014D68" w14:textId="77777777" w:rsidTr="00DD068E">
        <w:trPr>
          <w:cantSplit/>
          <w:jc w:val="center"/>
        </w:trPr>
        <w:tc>
          <w:tcPr>
            <w:tcW w:w="4943" w:type="dxa"/>
          </w:tcPr>
          <w:p w14:paraId="01CC4FB2" w14:textId="77777777" w:rsidR="005575D1" w:rsidRPr="006410E1" w:rsidRDefault="005575D1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8784" w:type="dxa"/>
          </w:tcPr>
          <w:p w14:paraId="161A0A14" w14:textId="77777777" w:rsidR="005575D1" w:rsidRPr="006410E1" w:rsidRDefault="005575D1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  <w:r w:rsidRPr="006410E1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410E1">
              <w:rPr>
                <w:rFonts w:eastAsia="Times New Roman"/>
                <w:szCs w:val="28"/>
                <w:lang w:eastAsia="ru-RU"/>
              </w:rPr>
              <w:t>инициалы, фамилия</w:t>
            </w:r>
          </w:p>
        </w:tc>
      </w:tr>
    </w:tbl>
    <w:p w14:paraId="47DCC137" w14:textId="77777777" w:rsidR="005575D1" w:rsidRDefault="005575D1" w:rsidP="005575D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  <w:sectPr w:rsidR="005575D1" w:rsidSect="005575D1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0A170973" w14:textId="2EFF0CCA" w:rsidR="006410E1" w:rsidRPr="005575D1" w:rsidRDefault="005575D1" w:rsidP="001725EF">
      <w:pPr>
        <w:rPr>
          <w:lang w:eastAsia="ru-RU"/>
        </w:rPr>
      </w:pPr>
      <w:r w:rsidRPr="005575D1">
        <w:rPr>
          <w:lang w:eastAsia="ru-RU"/>
        </w:rPr>
        <w:t>П</w:t>
      </w:r>
      <w:r w:rsidR="006410E1" w:rsidRPr="005575D1">
        <w:rPr>
          <w:lang w:eastAsia="ru-RU"/>
        </w:rPr>
        <w:t xml:space="preserve">риложение </w:t>
      </w:r>
      <w:r w:rsidR="00DC15D4" w:rsidRPr="005575D1">
        <w:rPr>
          <w:lang w:eastAsia="ru-RU"/>
        </w:rPr>
        <w:t>18</w:t>
      </w:r>
    </w:p>
    <w:p w14:paraId="30D24723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i/>
          <w:szCs w:val="28"/>
          <w:lang w:eastAsia="ru-RU"/>
        </w:rPr>
        <w:t xml:space="preserve"> </w:t>
      </w:r>
    </w:p>
    <w:p w14:paraId="0DFFD2B3" w14:textId="77777777" w:rsidR="006410E1" w:rsidRPr="006410E1" w:rsidRDefault="006410E1" w:rsidP="006410E1">
      <w:pPr>
        <w:spacing w:after="0" w:line="240" w:lineRule="auto"/>
        <w:ind w:firstLine="6097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Утверждено</w:t>
      </w:r>
    </w:p>
    <w:p w14:paraId="2A42CD5C" w14:textId="77777777" w:rsidR="006410E1" w:rsidRPr="006410E1" w:rsidRDefault="006410E1" w:rsidP="006410E1">
      <w:pPr>
        <w:spacing w:after="0" w:line="240" w:lineRule="auto"/>
        <w:ind w:firstLine="6097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Коллегией Контрольно-счетной палаты Чувашской Республики</w:t>
      </w:r>
    </w:p>
    <w:p w14:paraId="5FCCFBF7" w14:textId="77777777" w:rsidR="006410E1" w:rsidRPr="006410E1" w:rsidRDefault="006410E1" w:rsidP="006410E1">
      <w:pPr>
        <w:spacing w:after="0" w:line="240" w:lineRule="auto"/>
        <w:ind w:firstLine="6097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(протокол от ______№____)</w:t>
      </w:r>
    </w:p>
    <w:p w14:paraId="55EB1FC0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i/>
          <w:szCs w:val="20"/>
          <w:lang w:eastAsia="ru-RU"/>
        </w:rPr>
      </w:pPr>
    </w:p>
    <w:p w14:paraId="382DED9B" w14:textId="77777777" w:rsidR="006410E1" w:rsidRPr="006410E1" w:rsidRDefault="006410E1" w:rsidP="006410E1">
      <w:pPr>
        <w:spacing w:after="0" w:line="240" w:lineRule="auto"/>
        <w:ind w:left="284" w:right="-284"/>
        <w:jc w:val="center"/>
        <w:outlineLvl w:val="1"/>
        <w:rPr>
          <w:rFonts w:eastAsia="Times New Roman"/>
          <w:b/>
          <w:caps/>
          <w:snapToGrid w:val="0"/>
          <w:szCs w:val="28"/>
          <w:lang w:eastAsia="ru-RU"/>
        </w:rPr>
      </w:pPr>
      <w:r w:rsidRPr="006410E1">
        <w:rPr>
          <w:rFonts w:eastAsia="Times New Roman"/>
          <w:b/>
          <w:caps/>
          <w:snapToGrid w:val="0"/>
          <w:szCs w:val="28"/>
          <w:lang w:eastAsia="ru-RU"/>
        </w:rPr>
        <w:t>отчет</w:t>
      </w:r>
    </w:p>
    <w:p w14:paraId="55011984" w14:textId="77777777" w:rsidR="006410E1" w:rsidRPr="006410E1" w:rsidRDefault="006410E1" w:rsidP="006410E1">
      <w:pPr>
        <w:spacing w:after="0" w:line="240" w:lineRule="auto"/>
        <w:ind w:left="284" w:right="-284"/>
        <w:jc w:val="center"/>
        <w:outlineLvl w:val="1"/>
        <w:rPr>
          <w:rFonts w:eastAsia="Times New Roman"/>
          <w:b/>
          <w:caps/>
          <w:snapToGrid w:val="0"/>
          <w:szCs w:val="28"/>
          <w:lang w:eastAsia="ru-RU"/>
        </w:rPr>
      </w:pPr>
      <w:r w:rsidRPr="006410E1">
        <w:rPr>
          <w:rFonts w:eastAsia="Times New Roman"/>
          <w:b/>
          <w:caps/>
          <w:snapToGrid w:val="0"/>
          <w:szCs w:val="28"/>
          <w:lang w:eastAsia="ru-RU"/>
        </w:rPr>
        <w:t>о результатах контрольного мероприятия</w:t>
      </w:r>
    </w:p>
    <w:p w14:paraId="263CBE5D" w14:textId="77777777" w:rsidR="006410E1" w:rsidRPr="006410E1" w:rsidRDefault="006410E1" w:rsidP="006410E1">
      <w:pPr>
        <w:spacing w:after="0" w:line="240" w:lineRule="auto"/>
        <w:ind w:left="284" w:right="-284"/>
        <w:jc w:val="center"/>
        <w:outlineLvl w:val="2"/>
        <w:rPr>
          <w:rFonts w:eastAsia="Times New Roman"/>
          <w:b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_______________________________________________________</w:t>
      </w:r>
    </w:p>
    <w:p w14:paraId="035FAE5C" w14:textId="77777777" w:rsidR="006410E1" w:rsidRPr="006410E1" w:rsidRDefault="006410E1" w:rsidP="006410E1">
      <w:pPr>
        <w:spacing w:after="0" w:line="360" w:lineRule="auto"/>
        <w:ind w:left="284" w:right="-284"/>
        <w:jc w:val="center"/>
        <w:rPr>
          <w:rFonts w:eastAsia="Times New Roman"/>
          <w:szCs w:val="28"/>
          <w:vertAlign w:val="superscript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(наименование контрольного мероприятия)</w:t>
      </w:r>
    </w:p>
    <w:p w14:paraId="08B0B839" w14:textId="77777777" w:rsidR="006410E1" w:rsidRPr="006410E1" w:rsidRDefault="006410E1" w:rsidP="006410E1">
      <w:pPr>
        <w:tabs>
          <w:tab w:val="left" w:pos="1276"/>
        </w:tabs>
        <w:spacing w:before="60" w:after="0" w:line="240" w:lineRule="auto"/>
        <w:ind w:left="284" w:right="-284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</w:t>
      </w:r>
      <w:r w:rsidRPr="006410E1">
        <w:rPr>
          <w:rFonts w:eastAsia="Times New Roman"/>
          <w:szCs w:val="20"/>
          <w:lang w:eastAsia="ru-RU"/>
        </w:rPr>
        <w:t>1. Основание для проведения контрольного мероприятия: _____________</w:t>
      </w:r>
    </w:p>
    <w:p w14:paraId="7E980A0A" w14:textId="77777777" w:rsidR="006410E1" w:rsidRPr="006410E1" w:rsidRDefault="006410E1" w:rsidP="006410E1">
      <w:pPr>
        <w:spacing w:after="0" w:line="36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29C62FB3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Законом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 xml:space="preserve"> Чувашской Республики от 13.09.2011 №58 «О Контрольно-счетной палате Чувашской Республики»)</w:t>
      </w:r>
    </w:p>
    <w:p w14:paraId="3320A87D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2. Предмет контрольного мероприятия: _____________________________</w:t>
      </w:r>
    </w:p>
    <w:p w14:paraId="06ECA1AC" w14:textId="77777777" w:rsidR="006410E1" w:rsidRPr="006410E1" w:rsidRDefault="006410E1" w:rsidP="006410E1">
      <w:pPr>
        <w:spacing w:after="0" w:line="240" w:lineRule="auto"/>
        <w:ind w:right="-284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3F030A4B" w14:textId="77777777" w:rsidR="006410E1" w:rsidRPr="006410E1" w:rsidRDefault="006410E1" w:rsidP="006410E1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(из программы проведения контрольного мероприятия)</w:t>
      </w:r>
    </w:p>
    <w:p w14:paraId="72AEABAC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3. Объект (объекты) контрольного мероприятия: _____________________</w:t>
      </w:r>
    </w:p>
    <w:p w14:paraId="31FCC9D1" w14:textId="77777777" w:rsidR="006410E1" w:rsidRPr="006410E1" w:rsidRDefault="006410E1" w:rsidP="006410E1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49D712CB" w14:textId="77777777" w:rsidR="006410E1" w:rsidRPr="006410E1" w:rsidRDefault="006410E1" w:rsidP="006410E1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(полное наименование объекта (объектов) из программы контрольного мероприятия)</w:t>
      </w:r>
    </w:p>
    <w:p w14:paraId="5AF8D49B" w14:textId="77777777" w:rsidR="006410E1" w:rsidRPr="006410E1" w:rsidRDefault="006410E1" w:rsidP="006410E1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</w:p>
    <w:p w14:paraId="17011681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4. Проверяемый период деятельности: ______________________________</w:t>
      </w:r>
    </w:p>
    <w:p w14:paraId="1FC8FE53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7CD1771D" w14:textId="77777777" w:rsidR="006410E1" w:rsidRPr="006410E1" w:rsidRDefault="006410E1" w:rsidP="006410E1">
      <w:pPr>
        <w:spacing w:after="0" w:line="36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5. Срок проведения контрольного мероприятия с _____ по ______20___г.</w:t>
      </w:r>
    </w:p>
    <w:p w14:paraId="0AD37FE3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6. 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 (при необходимости) ____________________ ____________________________________________________________________</w:t>
      </w:r>
    </w:p>
    <w:p w14:paraId="6EDDCDC0" w14:textId="77777777" w:rsidR="006410E1" w:rsidRPr="006410E1" w:rsidRDefault="006410E1" w:rsidP="006410E1">
      <w:pPr>
        <w:spacing w:after="0" w:line="36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7. По результатам контрольного мероприятия установлено следующее.</w:t>
      </w:r>
    </w:p>
    <w:p w14:paraId="4E2B37FC" w14:textId="77777777" w:rsidR="006410E1" w:rsidRPr="006410E1" w:rsidRDefault="006410E1" w:rsidP="006410E1">
      <w:pPr>
        <w:spacing w:after="0" w:line="36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</w:t>
      </w:r>
    </w:p>
    <w:p w14:paraId="6B0F947D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</w:t>
      </w:r>
    </w:p>
    <w:p w14:paraId="4FC0665C" w14:textId="77777777" w:rsidR="006410E1" w:rsidRPr="006410E1" w:rsidRDefault="006410E1" w:rsidP="006410E1">
      <w:pPr>
        <w:spacing w:after="120" w:line="240" w:lineRule="auto"/>
        <w:ind w:right="-284"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(даются заключения по каждому вопросу программы контрольного мероприятия, основанные на материалах актов и рабочей документации, указываются вскрытые факты нарушения законов и иных нормативных правовых актов Российской Федерации, Чувашской Республики, муниципального образования и недостатки в деятельности проверяемых объектов)</w:t>
      </w:r>
    </w:p>
    <w:p w14:paraId="2323C771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8. Выводы:</w:t>
      </w:r>
    </w:p>
    <w:p w14:paraId="2EA702BC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1. _____________________________________________________________</w:t>
      </w:r>
    </w:p>
    <w:p w14:paraId="5820A11D" w14:textId="77777777" w:rsidR="006410E1" w:rsidRPr="006410E1" w:rsidRDefault="006410E1" w:rsidP="006410E1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2. _____________________________________________________________</w:t>
      </w:r>
    </w:p>
    <w:p w14:paraId="76D1C5ED" w14:textId="77777777" w:rsidR="006410E1" w:rsidRPr="006410E1" w:rsidRDefault="006410E1" w:rsidP="006410E1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(указываются причины выявленных нарушений и недостатков, последствия, которые они повлекли</w:t>
      </w:r>
    </w:p>
    <w:p w14:paraId="68A3009E" w14:textId="77777777" w:rsidR="006410E1" w:rsidRPr="006410E1" w:rsidRDefault="006410E1" w:rsidP="006410E1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или могут повлечь за собой)</w:t>
      </w:r>
    </w:p>
    <w:p w14:paraId="505BA06A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9. В</w:t>
      </w:r>
      <w:r w:rsidRPr="006410E1">
        <w:rPr>
          <w:rFonts w:eastAsia="Times New Roman"/>
          <w:szCs w:val="28"/>
          <w:lang w:eastAsia="ru-RU"/>
        </w:rPr>
        <w:t>озражения или замечания</w:t>
      </w:r>
      <w:r w:rsidRPr="006410E1">
        <w:rPr>
          <w:rFonts w:eastAsia="Times New Roman"/>
          <w:szCs w:val="20"/>
          <w:lang w:eastAsia="ru-RU"/>
        </w:rPr>
        <w:t xml:space="preserve"> руководителей, или иных уполномоченных должностных лиц объектов контрольного мероприятия на результаты контрольного мероприятия: ____________________________________________</w:t>
      </w:r>
    </w:p>
    <w:p w14:paraId="6625D560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5477C008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(указываются наличие или отсутствие возражений,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14:paraId="110ECBED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7FB1EE7A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10. Предложения (рекомендации) (</w:t>
      </w:r>
      <w:r w:rsidRPr="006410E1">
        <w:rPr>
          <w:rFonts w:eastAsia="Times New Roman"/>
          <w:i/>
          <w:szCs w:val="20"/>
          <w:lang w:eastAsia="ru-RU"/>
        </w:rPr>
        <w:t>формулируются или по каждой цели, или после изложения результатов по всем целям)</w:t>
      </w:r>
      <w:r w:rsidRPr="006410E1">
        <w:rPr>
          <w:rFonts w:eastAsia="Times New Roman"/>
          <w:szCs w:val="20"/>
          <w:lang w:eastAsia="ru-RU"/>
        </w:rPr>
        <w:t>:</w:t>
      </w:r>
    </w:p>
    <w:p w14:paraId="6816C50A" w14:textId="77777777" w:rsidR="006410E1" w:rsidRPr="006410E1" w:rsidRDefault="006410E1" w:rsidP="006410E1">
      <w:pPr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1. _____________________________________________________________</w:t>
      </w:r>
    </w:p>
    <w:p w14:paraId="4C920140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2. _____________________________________________________________</w:t>
      </w:r>
    </w:p>
    <w:p w14:paraId="1846CE51" w14:textId="77777777" w:rsidR="006410E1" w:rsidRPr="006410E1" w:rsidRDefault="006410E1" w:rsidP="006410E1">
      <w:pPr>
        <w:spacing w:after="240" w:line="240" w:lineRule="auto"/>
        <w:ind w:firstLine="709"/>
        <w:jc w:val="both"/>
        <w:rPr>
          <w:rFonts w:eastAsia="Times New Roman"/>
          <w:bCs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государственной власти Чувашской Республики, муниципального образования, в компетенции которых находится реализация указанных предложений, а также предложения по направлению </w:t>
      </w:r>
      <w:r w:rsidRPr="006410E1">
        <w:rPr>
          <w:rFonts w:eastAsia="Times New Roman"/>
          <w:bCs/>
          <w:szCs w:val="28"/>
          <w:vertAlign w:val="superscript"/>
          <w:lang w:eastAsia="ru-RU"/>
        </w:rPr>
        <w:t>представлений, предписаний, информационных писем, обращений в правоохранительные органы)</w:t>
      </w: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339"/>
        <w:gridCol w:w="6831"/>
      </w:tblGrid>
      <w:tr w:rsidR="006410E1" w:rsidRPr="006410E1" w14:paraId="79505694" w14:textId="77777777" w:rsidTr="00DD068E">
        <w:trPr>
          <w:cantSplit/>
        </w:trPr>
        <w:tc>
          <w:tcPr>
            <w:tcW w:w="1785" w:type="dxa"/>
          </w:tcPr>
          <w:p w14:paraId="6F65B9A3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339" w:type="dxa"/>
          </w:tcPr>
          <w:p w14:paraId="2C8F959B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6831" w:type="dxa"/>
          </w:tcPr>
          <w:p w14:paraId="1B6B2AA9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_______________________________________________</w:t>
            </w:r>
          </w:p>
        </w:tc>
      </w:tr>
      <w:tr w:rsidR="006410E1" w:rsidRPr="006410E1" w14:paraId="0D2B538A" w14:textId="77777777" w:rsidTr="00DD068E">
        <w:trPr>
          <w:cantSplit/>
        </w:trPr>
        <w:tc>
          <w:tcPr>
            <w:tcW w:w="1785" w:type="dxa"/>
          </w:tcPr>
          <w:p w14:paraId="1A166D05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39" w:type="dxa"/>
          </w:tcPr>
          <w:p w14:paraId="69611907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6831" w:type="dxa"/>
          </w:tcPr>
          <w:p w14:paraId="4D0A14EF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_______________________________________________</w:t>
            </w:r>
          </w:p>
          <w:p w14:paraId="16D1E42D" w14:textId="77777777" w:rsidR="006410E1" w:rsidRPr="006410E1" w:rsidRDefault="006410E1" w:rsidP="006410E1">
            <w:pPr>
              <w:keepNext/>
              <w:widowControl w:val="0"/>
              <w:spacing w:after="0" w:line="240" w:lineRule="auto"/>
              <w:ind w:left="-26"/>
              <w:jc w:val="both"/>
              <w:outlineLvl w:val="7"/>
              <w:rPr>
                <w:rFonts w:eastAsia="Times New Roman"/>
                <w:snapToGrid w:val="0"/>
                <w:szCs w:val="28"/>
                <w:vertAlign w:val="superscript"/>
                <w:lang w:eastAsia="ru-RU"/>
              </w:rPr>
            </w:pPr>
            <w:r w:rsidRPr="006410E1">
              <w:rPr>
                <w:rFonts w:eastAsia="Times New Roman"/>
                <w:snapToGrid w:val="0"/>
                <w:szCs w:val="28"/>
                <w:vertAlign w:val="superscript"/>
                <w:lang w:eastAsia="ru-RU"/>
              </w:rPr>
              <w:t xml:space="preserve">(приводится перечень актов, оформленных по результатам контрольного мероприятия, заключений на замечания руководителей или иных уполномоченных должностных лиц объектов к актам по результатам контрольного мероприятия и другое) </w:t>
            </w:r>
          </w:p>
        </w:tc>
      </w:tr>
    </w:tbl>
    <w:p w14:paraId="523089A8" w14:textId="77777777" w:rsidR="006410E1" w:rsidRPr="006410E1" w:rsidRDefault="006410E1" w:rsidP="006410E1">
      <w:pPr>
        <w:spacing w:after="0" w:line="240" w:lineRule="auto"/>
        <w:ind w:left="284"/>
        <w:jc w:val="both"/>
        <w:rPr>
          <w:rFonts w:eastAsia="Times New Roman"/>
          <w:snapToGrid w:val="0"/>
          <w:sz w:val="20"/>
          <w:szCs w:val="20"/>
          <w:lang w:eastAsia="ru-RU"/>
        </w:rPr>
      </w:pPr>
    </w:p>
    <w:p w14:paraId="2B1DD889" w14:textId="77777777" w:rsidR="006410E1" w:rsidRPr="006410E1" w:rsidRDefault="006410E1" w:rsidP="006410E1">
      <w:pPr>
        <w:spacing w:after="0" w:line="240" w:lineRule="auto"/>
        <w:ind w:left="284" w:firstLine="709"/>
        <w:jc w:val="both"/>
        <w:rPr>
          <w:rFonts w:eastAsia="Times New Roman"/>
          <w:szCs w:val="20"/>
          <w:lang w:eastAsia="ru-RU"/>
        </w:rPr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48"/>
      </w:tblGrid>
      <w:tr w:rsidR="006410E1" w:rsidRPr="006410E1" w14:paraId="1F36613A" w14:textId="77777777" w:rsidTr="00DD068E">
        <w:trPr>
          <w:cantSplit/>
          <w:trHeight w:val="331"/>
        </w:trPr>
        <w:tc>
          <w:tcPr>
            <w:tcW w:w="4111" w:type="dxa"/>
          </w:tcPr>
          <w:p w14:paraId="3308C5D4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5548" w:type="dxa"/>
            <w:tcMar>
              <w:left w:w="85" w:type="dxa"/>
            </w:tcMar>
          </w:tcPr>
          <w:p w14:paraId="729A297C" w14:textId="77777777" w:rsidR="006410E1" w:rsidRPr="006410E1" w:rsidRDefault="006410E1" w:rsidP="00641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>личная подпись</w:t>
            </w:r>
            <w:r w:rsidRPr="006410E1">
              <w:rPr>
                <w:rFonts w:eastAsia="Times New Roman"/>
                <w:szCs w:val="28"/>
                <w:lang w:eastAsia="ru-RU"/>
              </w:rPr>
              <w:tab/>
              <w:t xml:space="preserve">         инициалы, фамилия</w:t>
            </w:r>
          </w:p>
        </w:tc>
      </w:tr>
    </w:tbl>
    <w:p w14:paraId="043CA632" w14:textId="77777777" w:rsidR="006410E1" w:rsidRPr="006410E1" w:rsidRDefault="006410E1" w:rsidP="006410E1">
      <w:pPr>
        <w:spacing w:after="0" w:line="240" w:lineRule="auto"/>
        <w:ind w:left="284" w:firstLine="709"/>
        <w:jc w:val="both"/>
        <w:rPr>
          <w:rFonts w:eastAsia="Times New Roman"/>
          <w:sz w:val="2"/>
          <w:szCs w:val="2"/>
          <w:lang w:eastAsia="ru-RU"/>
        </w:rPr>
      </w:pPr>
    </w:p>
    <w:p w14:paraId="25C08184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5356504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C712FE8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2D47AEE0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320C87D1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25C3187F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88F831F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44A624F0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34E3DB83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2468FFA4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B240241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5F7762FC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021D42A1" w14:textId="77777777" w:rsidR="006410E1" w:rsidRPr="006410E1" w:rsidRDefault="006410E1" w:rsidP="006410E1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3791CF3D" w14:textId="77777777" w:rsidR="006410E1" w:rsidRPr="006410E1" w:rsidRDefault="006410E1" w:rsidP="006410E1">
      <w:pPr>
        <w:spacing w:after="0" w:line="240" w:lineRule="auto"/>
        <w:rPr>
          <w:rFonts w:eastAsia="Times New Roman"/>
          <w:i/>
          <w:szCs w:val="20"/>
          <w:lang w:eastAsia="ru-RU"/>
        </w:rPr>
      </w:pPr>
    </w:p>
    <w:p w14:paraId="6FC82C34" w14:textId="77777777" w:rsidR="006410E1" w:rsidRPr="006410E1" w:rsidRDefault="006410E1" w:rsidP="006410E1">
      <w:pPr>
        <w:spacing w:after="0" w:line="240" w:lineRule="auto"/>
        <w:ind w:right="-284"/>
        <w:rPr>
          <w:rFonts w:eastAsia="Times New Roman"/>
          <w:i/>
          <w:szCs w:val="20"/>
          <w:lang w:eastAsia="ru-RU"/>
        </w:rPr>
      </w:pPr>
    </w:p>
    <w:p w14:paraId="6D54BDF3" w14:textId="77777777" w:rsidR="006410E1" w:rsidRPr="006410E1" w:rsidRDefault="006410E1" w:rsidP="006410E1">
      <w:pPr>
        <w:spacing w:after="0" w:line="240" w:lineRule="auto"/>
        <w:ind w:right="-284"/>
        <w:rPr>
          <w:rFonts w:eastAsia="Times New Roman"/>
          <w:i/>
          <w:szCs w:val="20"/>
          <w:lang w:eastAsia="ru-RU"/>
        </w:rPr>
      </w:pPr>
    </w:p>
    <w:p w14:paraId="39BE0001" w14:textId="232A6DFB" w:rsidR="006410E1" w:rsidRPr="005575D1" w:rsidRDefault="006410E1" w:rsidP="001725EF">
      <w:pPr>
        <w:rPr>
          <w:lang w:eastAsia="ru-RU"/>
        </w:rPr>
      </w:pPr>
      <w:r w:rsidRPr="005575D1">
        <w:rPr>
          <w:lang w:eastAsia="ru-RU"/>
        </w:rPr>
        <w:t xml:space="preserve">Приложение </w:t>
      </w:r>
      <w:r w:rsidR="00DC15D4" w:rsidRPr="005575D1">
        <w:rPr>
          <w:lang w:eastAsia="ru-RU"/>
        </w:rPr>
        <w:t>19</w:t>
      </w:r>
    </w:p>
    <w:p w14:paraId="4912F018" w14:textId="77777777" w:rsidR="006410E1" w:rsidRPr="006410E1" w:rsidRDefault="006410E1" w:rsidP="006410E1">
      <w:pPr>
        <w:spacing w:after="0" w:line="240" w:lineRule="auto"/>
        <w:ind w:right="-284"/>
        <w:rPr>
          <w:rFonts w:eastAsia="Times New Roman"/>
          <w:szCs w:val="20"/>
          <w:lang w:eastAsia="ru-RU"/>
        </w:rPr>
      </w:pP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4679"/>
        <w:gridCol w:w="283"/>
      </w:tblGrid>
      <w:tr w:rsidR="006410E1" w:rsidRPr="006410E1" w14:paraId="033385BA" w14:textId="77777777" w:rsidTr="001725EF">
        <w:trPr>
          <w:gridAfter w:val="1"/>
          <w:wAfter w:w="283" w:type="dxa"/>
          <w:trHeight w:val="898"/>
        </w:trPr>
        <w:tc>
          <w:tcPr>
            <w:tcW w:w="3969" w:type="dxa"/>
          </w:tcPr>
          <w:p w14:paraId="310136DC" w14:textId="77777777" w:rsidR="00212E92" w:rsidRPr="00414E1B" w:rsidRDefault="00212E92" w:rsidP="00212E92">
            <w:pPr>
              <w:spacing w:after="0" w:line="240" w:lineRule="auto"/>
              <w:ind w:left="1135" w:hanging="1135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4A8F2B36" w14:textId="16A2637A" w:rsidR="006410E1" w:rsidRPr="006410E1" w:rsidRDefault="00212E92" w:rsidP="00212E92">
            <w:pPr>
              <w:spacing w:after="0" w:line="240" w:lineRule="auto"/>
              <w:ind w:right="-1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1701" w:type="dxa"/>
          </w:tcPr>
          <w:p w14:paraId="7179812B" w14:textId="05A78AF5" w:rsidR="006410E1" w:rsidRPr="006410E1" w:rsidRDefault="006410E1" w:rsidP="006410E1">
            <w:pPr>
              <w:spacing w:before="240" w:after="0" w:line="240" w:lineRule="auto"/>
              <w:ind w:firstLine="709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DD589" wp14:editId="4C481DA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1061720" cy="909320"/>
                      <wp:effectExtent l="1270" t="0" r="3810" b="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FCEED" w14:textId="2327C8DB" w:rsidR="00C62EEB" w:rsidRDefault="00C62EEB" w:rsidP="00212E92">
                                  <w:pPr>
                                    <w:ind w:right="-54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8B97BD0" wp14:editId="21891643">
                                        <wp:extent cx="694690" cy="713105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4690" cy="713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6" o:spid="_x0000_s1029" type="#_x0000_t202" style="position:absolute;left:0;text-align:left;margin-left:8.15pt;margin-top:-21.35pt;width:83.6pt;height:7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" stroked="f">
                      <v:textbox style="mso-fit-shape-to-text:t">
                        <w:txbxContent>
                          <w:p w14:paraId="5ECFCEED" w14:textId="2327C8DB" w:rsidR="00C62EEB" w:rsidRDefault="00C62EEB" w:rsidP="00212E92">
                            <w:pPr>
                              <w:ind w:right="-54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B97BD0" wp14:editId="21891643">
                                  <wp:extent cx="694690" cy="713105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9" w:type="dxa"/>
          </w:tcPr>
          <w:p w14:paraId="720D4C42" w14:textId="58C1E940" w:rsidR="006410E1" w:rsidRPr="006410E1" w:rsidRDefault="00212E92" w:rsidP="00212E92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  <w:r w:rsidRPr="006410E1"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6410E1" w:rsidRPr="006410E1" w14:paraId="4795A2C6" w14:textId="77777777" w:rsidTr="00DD068E">
        <w:trPr>
          <w:trHeight w:val="19"/>
        </w:trPr>
        <w:tc>
          <w:tcPr>
            <w:tcW w:w="10632" w:type="dxa"/>
            <w:gridSpan w:val="4"/>
          </w:tcPr>
          <w:p w14:paraId="6A9DECE3" w14:textId="77777777" w:rsidR="006410E1" w:rsidRPr="006410E1" w:rsidRDefault="006410E1" w:rsidP="006410E1">
            <w:pPr>
              <w:spacing w:after="0" w:line="360" w:lineRule="auto"/>
              <w:ind w:firstLine="709"/>
              <w:jc w:val="center"/>
              <w:rPr>
                <w:rFonts w:ascii="Bangkok" w:eastAsia="Times New Roman" w:hAnsi="Bangkok"/>
                <w:sz w:val="2"/>
                <w:szCs w:val="2"/>
                <w:lang w:eastAsia="ru-RU"/>
              </w:rPr>
            </w:pPr>
          </w:p>
        </w:tc>
      </w:tr>
      <w:tr w:rsidR="006410E1" w:rsidRPr="006410E1" w14:paraId="64CFE952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9" w:type="dxa"/>
          </w:tcPr>
          <w:p w14:paraId="52925C65" w14:textId="77777777" w:rsidR="006410E1" w:rsidRPr="006410E1" w:rsidRDefault="006410E1" w:rsidP="006410E1">
            <w:pPr>
              <w:spacing w:after="0" w:line="360" w:lineRule="auto"/>
              <w:ind w:firstLine="33"/>
              <w:jc w:val="both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________________  _______ №</w:t>
            </w:r>
          </w:p>
        </w:tc>
        <w:tc>
          <w:tcPr>
            <w:tcW w:w="1701" w:type="dxa"/>
          </w:tcPr>
          <w:p w14:paraId="53EF800F" w14:textId="77777777" w:rsidR="006410E1" w:rsidRPr="006410E1" w:rsidRDefault="006410E1" w:rsidP="006410E1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962" w:type="dxa"/>
            <w:gridSpan w:val="2"/>
          </w:tcPr>
          <w:p w14:paraId="26109279" w14:textId="0F2F3783" w:rsidR="006410E1" w:rsidRPr="006410E1" w:rsidRDefault="00212E92" w:rsidP="006410E1">
            <w:pPr>
              <w:spacing w:after="0" w:line="360" w:lineRule="auto"/>
              <w:ind w:hanging="108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Cs w:val="20"/>
                <w:lang w:eastAsia="ru-RU"/>
              </w:rPr>
              <w:t>_______</w:t>
            </w:r>
            <w:r w:rsidR="006410E1"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 № _____</w:t>
            </w:r>
          </w:p>
        </w:tc>
      </w:tr>
      <w:tr w:rsidR="006410E1" w:rsidRPr="006410E1" w14:paraId="093E6E08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9" w:type="dxa"/>
          </w:tcPr>
          <w:p w14:paraId="1736E5EE" w14:textId="77777777" w:rsidR="006410E1" w:rsidRPr="00212E92" w:rsidRDefault="006410E1" w:rsidP="006410E1">
            <w:pPr>
              <w:spacing w:after="0" w:line="360" w:lineRule="auto"/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212E92">
              <w:rPr>
                <w:rFonts w:eastAsia="Times New Roman"/>
                <w:bCs/>
                <w:lang w:eastAsia="ru-RU"/>
              </w:rPr>
              <w:t>Шупашкар</w:t>
            </w:r>
            <w:proofErr w:type="spellEnd"/>
            <w:r w:rsidRPr="00212E92">
              <w:rPr>
                <w:rFonts w:eastAsia="Times New Roman"/>
                <w:bCs/>
                <w:lang w:eastAsia="ru-RU"/>
              </w:rPr>
              <w:t xml:space="preserve"> хули</w:t>
            </w:r>
          </w:p>
        </w:tc>
        <w:tc>
          <w:tcPr>
            <w:tcW w:w="1701" w:type="dxa"/>
          </w:tcPr>
          <w:p w14:paraId="301F8798" w14:textId="77777777" w:rsidR="006410E1" w:rsidRPr="00212E92" w:rsidRDefault="006410E1" w:rsidP="006410E1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962" w:type="dxa"/>
            <w:gridSpan w:val="2"/>
          </w:tcPr>
          <w:p w14:paraId="44A1AB89" w14:textId="77777777" w:rsidR="006410E1" w:rsidRPr="00212E92" w:rsidRDefault="006410E1" w:rsidP="006410E1">
            <w:pPr>
              <w:spacing w:after="0" w:line="36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212E92">
              <w:rPr>
                <w:rFonts w:eastAsia="Times New Roman"/>
                <w:bCs/>
                <w:lang w:eastAsia="ru-RU"/>
              </w:rPr>
              <w:t>г. Чебоксары</w:t>
            </w:r>
          </w:p>
        </w:tc>
      </w:tr>
    </w:tbl>
    <w:p w14:paraId="3B0FD26B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ПРЕДСТАВЛЕНИЕ</w:t>
      </w:r>
    </w:p>
    <w:p w14:paraId="69081E79" w14:textId="217157C9" w:rsidR="006410E1" w:rsidRPr="006410E1" w:rsidRDefault="006410E1" w:rsidP="00212E92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6410E1">
        <w:rPr>
          <w:rFonts w:eastAsia="Times New Roman"/>
          <w:b/>
          <w:caps/>
          <w:szCs w:val="28"/>
          <w:lang w:eastAsia="ru-RU"/>
        </w:rPr>
        <w:t xml:space="preserve">Контрольно-счетной палаты Чувашской </w:t>
      </w:r>
      <w:r w:rsidR="00212E92">
        <w:rPr>
          <w:rFonts w:eastAsia="Times New Roman"/>
          <w:b/>
          <w:caps/>
          <w:szCs w:val="28"/>
          <w:lang w:eastAsia="ru-RU"/>
        </w:rPr>
        <w:t>Р</w:t>
      </w:r>
      <w:r w:rsidRPr="006410E1">
        <w:rPr>
          <w:rFonts w:eastAsia="Times New Roman"/>
          <w:b/>
          <w:caps/>
          <w:szCs w:val="28"/>
          <w:lang w:eastAsia="ru-RU"/>
        </w:rPr>
        <w:t>еспублики</w:t>
      </w:r>
    </w:p>
    <w:p w14:paraId="7785EC5C" w14:textId="77777777" w:rsidR="006410E1" w:rsidRPr="006410E1" w:rsidRDefault="006410E1" w:rsidP="006410E1">
      <w:pPr>
        <w:widowControl w:val="0"/>
        <w:spacing w:after="0" w:line="240" w:lineRule="auto"/>
        <w:ind w:firstLine="709"/>
        <w:jc w:val="both"/>
        <w:rPr>
          <w:rFonts w:eastAsia="Times New Roman"/>
          <w:snapToGrid w:val="0"/>
          <w:szCs w:val="28"/>
          <w:lang w:eastAsia="ru-RU"/>
        </w:rPr>
      </w:pPr>
    </w:p>
    <w:p w14:paraId="67C96E8B" w14:textId="77777777" w:rsidR="006410E1" w:rsidRPr="006410E1" w:rsidRDefault="006410E1" w:rsidP="006410E1">
      <w:pPr>
        <w:widowControl w:val="0"/>
        <w:spacing w:after="0" w:line="240" w:lineRule="auto"/>
        <w:ind w:left="5670"/>
        <w:rPr>
          <w:rFonts w:eastAsia="Times New Roman"/>
          <w:snapToGrid w:val="0"/>
          <w:sz w:val="24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Руководителю организации   (государственного предприятия,    учреждения)</w:t>
      </w:r>
      <w:r w:rsidRPr="006410E1">
        <w:rPr>
          <w:rFonts w:eastAsia="Times New Roman"/>
          <w:snapToGrid w:val="0"/>
          <w:sz w:val="24"/>
          <w:szCs w:val="28"/>
          <w:lang w:eastAsia="ru-RU"/>
        </w:rPr>
        <w:tab/>
        <w:t xml:space="preserve">    _______________________ </w:t>
      </w:r>
    </w:p>
    <w:p w14:paraId="35A2C4B5" w14:textId="77777777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(инициалы, фамилия)</w:t>
      </w:r>
    </w:p>
    <w:p w14:paraId="4061110C" w14:textId="77777777" w:rsidR="006410E1" w:rsidRPr="006410E1" w:rsidRDefault="006410E1" w:rsidP="006410E1">
      <w:pPr>
        <w:tabs>
          <w:tab w:val="left" w:pos="885"/>
        </w:tabs>
        <w:spacing w:after="0" w:line="36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</w:p>
    <w:p w14:paraId="66D7C329" w14:textId="19E56BF7" w:rsidR="006410E1" w:rsidRPr="00F71882" w:rsidRDefault="006410E1" w:rsidP="006410E1">
      <w:pPr>
        <w:tabs>
          <w:tab w:val="left" w:pos="885"/>
        </w:tabs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F71882">
        <w:rPr>
          <w:rFonts w:eastAsia="Times New Roman"/>
          <w:sz w:val="27"/>
          <w:szCs w:val="27"/>
          <w:lang w:eastAsia="ru-RU"/>
        </w:rPr>
        <w:tab/>
        <w:t xml:space="preserve">В соответствии с Законом Чувашской Республики от 13 сентября 2011 года № 58 «О Контрольно-счетной палате Чувашской Республики», планом работы Контрольно-счетной палаты Чувашской Республике на _____ год (пункт ___), и на основании распоряжения председателя Контрольно-счетной палаты Чувашской Республики № ___ от «___» ________ 20 __г.  о проведении контрольного мероприятия </w:t>
      </w:r>
      <w:proofErr w:type="gramStart"/>
      <w:r w:rsidRPr="00F71882">
        <w:rPr>
          <w:rFonts w:eastAsia="Times New Roman"/>
          <w:sz w:val="27"/>
          <w:szCs w:val="27"/>
          <w:lang w:eastAsia="ru-RU"/>
        </w:rPr>
        <w:t>проведена</w:t>
      </w:r>
      <w:proofErr w:type="gramEnd"/>
      <w:r w:rsidRPr="00F71882">
        <w:rPr>
          <w:rFonts w:eastAsia="Times New Roman"/>
          <w:sz w:val="27"/>
          <w:szCs w:val="27"/>
          <w:lang w:eastAsia="ru-RU"/>
        </w:rPr>
        <w:t xml:space="preserve"> ___________________________________</w:t>
      </w:r>
    </w:p>
    <w:p w14:paraId="7E66F8DF" w14:textId="77777777" w:rsidR="006410E1" w:rsidRPr="006410E1" w:rsidRDefault="006410E1" w:rsidP="006410E1">
      <w:pPr>
        <w:spacing w:after="0" w:line="240" w:lineRule="auto"/>
        <w:ind w:firstLine="709"/>
        <w:rPr>
          <w:rFonts w:eastAsia="Times New Roman"/>
          <w:sz w:val="18"/>
          <w:szCs w:val="18"/>
          <w:lang w:eastAsia="ru-RU"/>
        </w:rPr>
      </w:pPr>
      <w:proofErr w:type="gramStart"/>
      <w:r w:rsidRPr="006410E1">
        <w:rPr>
          <w:rFonts w:eastAsia="Times New Roman"/>
          <w:sz w:val="18"/>
          <w:szCs w:val="18"/>
          <w:lang w:eastAsia="ru-RU"/>
        </w:rPr>
        <w:t xml:space="preserve">(наименование контрольного мероприятия, объект (объекты) проверки и проверяемый период (если они </w:t>
      </w:r>
      <w:proofErr w:type="gramEnd"/>
    </w:p>
    <w:p w14:paraId="4F668250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не указаны в наименовании контрольного мероприятия)</w:t>
      </w:r>
    </w:p>
    <w:p w14:paraId="2AA22848" w14:textId="77777777" w:rsidR="006410E1" w:rsidRPr="00F71882" w:rsidRDefault="006410E1" w:rsidP="006410E1">
      <w:pPr>
        <w:spacing w:after="0" w:line="240" w:lineRule="auto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F71882">
        <w:rPr>
          <w:rFonts w:eastAsia="Times New Roman"/>
          <w:sz w:val="27"/>
          <w:szCs w:val="27"/>
          <w:lang w:eastAsia="ru-RU"/>
        </w:rPr>
        <w:t>По результатам контрольного мероприятия установлено следующее:</w:t>
      </w:r>
    </w:p>
    <w:p w14:paraId="29F0173E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</w:t>
      </w:r>
    </w:p>
    <w:p w14:paraId="7AB86B21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(указываются конкретные факты нарушений и недостатков, выявленных в результате контрольного мероприятия, и дается оценка причиненного государству ущерба (при его наличии)</w:t>
      </w:r>
    </w:p>
    <w:p w14:paraId="0FF2C761" w14:textId="77777777" w:rsidR="006410E1" w:rsidRPr="00F71882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 w:val="27"/>
          <w:szCs w:val="27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F71882">
        <w:rPr>
          <w:rFonts w:eastAsia="Times New Roman"/>
          <w:snapToGrid w:val="0"/>
          <w:sz w:val="27"/>
          <w:szCs w:val="27"/>
          <w:lang w:eastAsia="ru-RU"/>
        </w:rPr>
        <w:t>С учетом изложенного и на основании статьи 18 Закона Чувашской             Республики от 13.09.2011 № 58 «О Контрольно-счетной палате Чувашской           Республики» предлагаем:</w:t>
      </w:r>
    </w:p>
    <w:p w14:paraId="6FD78769" w14:textId="32E57CE0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3A72C9AC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(указываются предложения для принятия мер по устранению выявленных нарушений, возмещению причиненного Чувашской Республике ущерба и привлечению к ответственности должностных лиц, виновных в нарушении законодательства Российской        Федерации и законодательства Чувашской Республики)</w:t>
      </w:r>
    </w:p>
    <w:p w14:paraId="4A13591B" w14:textId="189B8DD3" w:rsidR="006410E1" w:rsidRDefault="00212E92" w:rsidP="00F71882">
      <w:pPr>
        <w:spacing w:after="0" w:line="240" w:lineRule="auto"/>
        <w:ind w:firstLine="601"/>
        <w:jc w:val="both"/>
        <w:rPr>
          <w:sz w:val="27"/>
          <w:szCs w:val="27"/>
        </w:rPr>
      </w:pPr>
      <w:r w:rsidRPr="00007B9D">
        <w:rPr>
          <w:rFonts w:cs="Arial"/>
          <w:sz w:val="27"/>
          <w:szCs w:val="27"/>
        </w:rPr>
        <w:t>О принятых по результатам выполнения представления</w:t>
      </w:r>
      <w:r w:rsidRPr="00007B9D">
        <w:rPr>
          <w:sz w:val="27"/>
          <w:szCs w:val="27"/>
        </w:rPr>
        <w:t xml:space="preserve"> решениях и мерах необходимо проинформировать Контрольно-счетную палату Чувашской Республики в течение 30 дней со дня его получения.</w:t>
      </w:r>
      <w:bookmarkStart w:id="26" w:name="Par0"/>
      <w:bookmarkEnd w:id="26"/>
    </w:p>
    <w:p w14:paraId="229C9013" w14:textId="77777777" w:rsidR="00F71882" w:rsidRDefault="00F71882" w:rsidP="00F71882">
      <w:pPr>
        <w:spacing w:after="0" w:line="240" w:lineRule="auto"/>
        <w:ind w:firstLine="601"/>
        <w:jc w:val="both"/>
        <w:rPr>
          <w:sz w:val="27"/>
          <w:szCs w:val="27"/>
        </w:rPr>
      </w:pPr>
    </w:p>
    <w:p w14:paraId="634E3267" w14:textId="319F1ED7" w:rsidR="006410E1" w:rsidRPr="006410E1" w:rsidRDefault="006410E1" w:rsidP="00F7188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Председатель               _____________                           ________________</w:t>
      </w:r>
    </w:p>
    <w:p w14:paraId="49F09234" w14:textId="45F2E620" w:rsidR="006410E1" w:rsidRPr="006410E1" w:rsidRDefault="006410E1" w:rsidP="00F71882">
      <w:pPr>
        <w:tabs>
          <w:tab w:val="left" w:pos="4408"/>
        </w:tabs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 w:val="18"/>
          <w:szCs w:val="18"/>
          <w:lang w:eastAsia="ru-RU"/>
        </w:rPr>
        <w:t xml:space="preserve">(личная </w:t>
      </w:r>
      <w:r w:rsidR="00BB1D4A" w:rsidRPr="006410E1">
        <w:rPr>
          <w:rFonts w:eastAsia="Times New Roman"/>
          <w:sz w:val="18"/>
          <w:szCs w:val="18"/>
          <w:lang w:eastAsia="ru-RU"/>
        </w:rPr>
        <w:t xml:space="preserve">подпись)  </w:t>
      </w:r>
      <w:r w:rsidRPr="006410E1">
        <w:rPr>
          <w:rFonts w:eastAsia="Times New Roman"/>
          <w:sz w:val="18"/>
          <w:szCs w:val="18"/>
          <w:lang w:eastAsia="ru-RU"/>
        </w:rPr>
        <w:t xml:space="preserve">                                             (инициалы, фамилия)   </w:t>
      </w:r>
    </w:p>
    <w:p w14:paraId="357A963A" w14:textId="77777777" w:rsidR="00F71882" w:rsidRDefault="00F71882" w:rsidP="00F71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i/>
          <w:sz w:val="20"/>
          <w:szCs w:val="20"/>
          <w:lang w:eastAsia="ru-RU"/>
        </w:rPr>
      </w:pPr>
    </w:p>
    <w:p w14:paraId="7F38B2C1" w14:textId="77777777" w:rsidR="00F71882" w:rsidRDefault="00F71882" w:rsidP="00F71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i/>
          <w:sz w:val="20"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>В соответствии с частью 20 статьи 19.5 КоАП РФ за невыполнение в установленный срок законного представления органа государственного (муниципального) финансового контроля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лет.</w:t>
      </w:r>
    </w:p>
    <w:p w14:paraId="3D2E829C" w14:textId="77777777" w:rsidR="00F71882" w:rsidRPr="006410E1" w:rsidRDefault="00F71882" w:rsidP="00F718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 xml:space="preserve">Повторное совершение должностным лицом административного правонарушения, предусмотренного </w:t>
      </w:r>
      <w:hyperlink w:anchor="Par0" w:history="1">
        <w:r w:rsidRPr="006410E1">
          <w:rPr>
            <w:rFonts w:eastAsia="Times New Roman"/>
            <w:i/>
            <w:color w:val="000000"/>
            <w:sz w:val="20"/>
            <w:szCs w:val="20"/>
            <w:lang w:eastAsia="ru-RU"/>
          </w:rPr>
          <w:t>частью 20</w:t>
        </w:r>
      </w:hyperlink>
      <w:r w:rsidRPr="006410E1">
        <w:rPr>
          <w:rFonts w:eastAsia="Times New Roman"/>
          <w:i/>
          <w:sz w:val="20"/>
          <w:szCs w:val="20"/>
          <w:lang w:eastAsia="ru-RU"/>
        </w:rPr>
        <w:t xml:space="preserve"> статьи 19.5 КоАП РФ, влечет дисквалификацию сроком на два года</w:t>
      </w:r>
    </w:p>
    <w:p w14:paraId="16A48833" w14:textId="77777777" w:rsidR="00DC15D4" w:rsidRPr="00DC15D4" w:rsidRDefault="00DC15D4" w:rsidP="001725EF">
      <w:pPr>
        <w:pageBreakBefore/>
        <w:rPr>
          <w:lang w:eastAsia="ru-RU"/>
        </w:rPr>
      </w:pPr>
      <w:r w:rsidRPr="00DC15D4">
        <w:rPr>
          <w:lang w:eastAsia="ru-RU"/>
        </w:rPr>
        <w:t>Приложение 20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4643"/>
        <w:gridCol w:w="841"/>
        <w:gridCol w:w="152"/>
        <w:gridCol w:w="283"/>
        <w:gridCol w:w="439"/>
        <w:gridCol w:w="283"/>
        <w:gridCol w:w="3235"/>
        <w:gridCol w:w="722"/>
      </w:tblGrid>
      <w:tr w:rsidR="00DC15D4" w:rsidRPr="006410E1" w14:paraId="021A02DA" w14:textId="77777777" w:rsidTr="00F71882">
        <w:trPr>
          <w:gridAfter w:val="1"/>
          <w:wAfter w:w="722" w:type="dxa"/>
          <w:trHeight w:val="1134"/>
        </w:trPr>
        <w:tc>
          <w:tcPr>
            <w:tcW w:w="5636" w:type="dxa"/>
            <w:gridSpan w:val="3"/>
          </w:tcPr>
          <w:p w14:paraId="4109CB8B" w14:textId="77777777" w:rsidR="00DC15D4" w:rsidRPr="006410E1" w:rsidRDefault="00DC15D4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noProof/>
                <w:szCs w:val="20"/>
                <w:lang w:eastAsia="ru-RU"/>
              </w:rPr>
              <w:drawing>
                <wp:inline distT="0" distB="0" distL="0" distR="0" wp14:anchorId="42060ECF" wp14:editId="7D73055F">
                  <wp:extent cx="557530" cy="567055"/>
                  <wp:effectExtent l="0" t="0" r="0" b="444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2FD2641F" w14:textId="77777777" w:rsidR="00DC15D4" w:rsidRPr="006410E1" w:rsidRDefault="00DC15D4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7" w:type="dxa"/>
            <w:gridSpan w:val="3"/>
          </w:tcPr>
          <w:p w14:paraId="3557BDD2" w14:textId="77777777" w:rsidR="00DC15D4" w:rsidRPr="006410E1" w:rsidRDefault="00DC15D4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71882" w:rsidRPr="006410E1" w14:paraId="60C62A4E" w14:textId="77777777" w:rsidTr="00F71882">
        <w:trPr>
          <w:gridAfter w:val="1"/>
          <w:wAfter w:w="722" w:type="dxa"/>
          <w:trHeight w:val="697"/>
        </w:trPr>
        <w:tc>
          <w:tcPr>
            <w:tcW w:w="5636" w:type="dxa"/>
            <w:gridSpan w:val="3"/>
          </w:tcPr>
          <w:p w14:paraId="0B0ADAF0" w14:textId="77777777" w:rsidR="00F71882" w:rsidRPr="00414E1B" w:rsidRDefault="00F71882" w:rsidP="00F71882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0B95B187" w14:textId="3A7DE954" w:rsidR="00F71882" w:rsidRPr="006410E1" w:rsidRDefault="00F71882" w:rsidP="00DD068E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283" w:type="dxa"/>
          </w:tcPr>
          <w:p w14:paraId="08C84723" w14:textId="77777777" w:rsidR="00F71882" w:rsidRPr="006410E1" w:rsidRDefault="00F71882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7" w:type="dxa"/>
            <w:gridSpan w:val="3"/>
            <w:vMerge w:val="restar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20"/>
            </w:tblGrid>
            <w:tr w:rsidR="00F71882" w:rsidRPr="006410E1" w14:paraId="3A69DCA1" w14:textId="77777777" w:rsidTr="00DD068E">
              <w:tc>
                <w:tcPr>
                  <w:tcW w:w="3720" w:type="dxa"/>
                </w:tcPr>
                <w:p w14:paraId="065DBAF2" w14:textId="77777777" w:rsidR="00F71882" w:rsidRPr="006410E1" w:rsidRDefault="00F718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 xml:space="preserve">Руководителю организации </w:t>
                  </w:r>
                </w:p>
                <w:p w14:paraId="54D9965A" w14:textId="77777777" w:rsidR="00F71882" w:rsidRPr="006410E1" w:rsidRDefault="00F718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(государственного предприятия, учреждения)</w:t>
                  </w:r>
                </w:p>
              </w:tc>
            </w:tr>
            <w:tr w:rsidR="00F71882" w:rsidRPr="006410E1" w14:paraId="19C13DA2" w14:textId="77777777" w:rsidTr="00DD068E">
              <w:tc>
                <w:tcPr>
                  <w:tcW w:w="3720" w:type="dxa"/>
                </w:tcPr>
                <w:p w14:paraId="0A41CF7A" w14:textId="77777777" w:rsidR="00F71882" w:rsidRPr="006410E1" w:rsidRDefault="00F718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  <w:tr w:rsidR="00F71882" w:rsidRPr="006410E1" w14:paraId="5EB8CD65" w14:textId="77777777" w:rsidTr="00DD068E">
              <w:tc>
                <w:tcPr>
                  <w:tcW w:w="3720" w:type="dxa"/>
                </w:tcPr>
                <w:p w14:paraId="2566402D" w14:textId="77777777" w:rsidR="00F71882" w:rsidRPr="006410E1" w:rsidRDefault="00F71882" w:rsidP="00DD068E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6410E1">
                    <w:rPr>
                      <w:rFonts w:eastAsia="Times New Roman"/>
                      <w:szCs w:val="28"/>
                      <w:lang w:eastAsia="ru-RU"/>
                    </w:rPr>
                    <w:t>инициалы, фамилия</w:t>
                  </w:r>
                </w:p>
              </w:tc>
            </w:tr>
          </w:tbl>
          <w:p w14:paraId="72AC8DBB" w14:textId="77777777" w:rsidR="00F71882" w:rsidRPr="006410E1" w:rsidRDefault="00F71882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71882" w:rsidRPr="006410E1" w14:paraId="3FA04BC9" w14:textId="77777777" w:rsidTr="00F71882">
        <w:trPr>
          <w:gridAfter w:val="1"/>
          <w:wAfter w:w="722" w:type="dxa"/>
          <w:trHeight w:val="693"/>
        </w:trPr>
        <w:tc>
          <w:tcPr>
            <w:tcW w:w="5636" w:type="dxa"/>
            <w:gridSpan w:val="3"/>
          </w:tcPr>
          <w:p w14:paraId="6FE237DF" w14:textId="77777777" w:rsidR="00F71882" w:rsidRDefault="00F71882" w:rsidP="00F71882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</w:p>
          <w:p w14:paraId="37C1D89F" w14:textId="54864D30" w:rsidR="00F71882" w:rsidRPr="006410E1" w:rsidRDefault="00F71882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</w:p>
        </w:tc>
        <w:tc>
          <w:tcPr>
            <w:tcW w:w="283" w:type="dxa"/>
          </w:tcPr>
          <w:p w14:paraId="22A020CF" w14:textId="77777777" w:rsidR="00F71882" w:rsidRPr="006410E1" w:rsidRDefault="00F71882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7" w:type="dxa"/>
            <w:gridSpan w:val="3"/>
            <w:vMerge/>
          </w:tcPr>
          <w:p w14:paraId="74175EE4" w14:textId="77777777" w:rsidR="00F71882" w:rsidRPr="006410E1" w:rsidRDefault="00F71882" w:rsidP="00DD068E">
            <w:pPr>
              <w:spacing w:after="0" w:line="360" w:lineRule="auto"/>
              <w:ind w:firstLine="709"/>
              <w:jc w:val="both"/>
              <w:rPr>
                <w:rFonts w:eastAsia="Times New Roman"/>
                <w:b/>
                <w:szCs w:val="20"/>
                <w:lang w:eastAsia="ru-RU"/>
              </w:rPr>
            </w:pPr>
          </w:p>
        </w:tc>
      </w:tr>
      <w:tr w:rsidR="00F71882" w:rsidRPr="006410E1" w14:paraId="4BE3C299" w14:textId="77777777" w:rsidTr="00F71882">
        <w:trPr>
          <w:gridAfter w:val="1"/>
          <w:wAfter w:w="722" w:type="dxa"/>
          <w:trHeight w:val="845"/>
        </w:trPr>
        <w:tc>
          <w:tcPr>
            <w:tcW w:w="5636" w:type="dxa"/>
            <w:gridSpan w:val="3"/>
          </w:tcPr>
          <w:p w14:paraId="62FF2172" w14:textId="77777777" w:rsidR="00F71882" w:rsidRPr="00414E1B" w:rsidRDefault="00F71882" w:rsidP="00F71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Президентский б-р, д. 10, г. Чебоксары, </w:t>
            </w:r>
          </w:p>
          <w:p w14:paraId="70B2F8D7" w14:textId="77777777" w:rsidR="00F71882" w:rsidRPr="00414E1B" w:rsidRDefault="00F71882" w:rsidP="00F71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>Чувашская Республика, 428004</w:t>
            </w:r>
          </w:p>
          <w:p w14:paraId="1D013590" w14:textId="77777777" w:rsidR="00F71882" w:rsidRPr="00414E1B" w:rsidRDefault="00F71882" w:rsidP="00F71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E1B">
              <w:rPr>
                <w:sz w:val="20"/>
                <w:szCs w:val="20"/>
              </w:rPr>
              <w:t xml:space="preserve">Тел. (8352) 62-13-83, факс (8352) 62-40-57 </w:t>
            </w:r>
          </w:p>
          <w:p w14:paraId="2B221A9B" w14:textId="5270868A" w:rsidR="00F71882" w:rsidRPr="006410E1" w:rsidRDefault="00F71882" w:rsidP="00DD06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4E1B">
              <w:rPr>
                <w:sz w:val="20"/>
                <w:szCs w:val="20"/>
                <w:lang w:val="en-US"/>
              </w:rPr>
              <w:t>e</w:t>
            </w:r>
            <w:r w:rsidRPr="00414E1B">
              <w:rPr>
                <w:sz w:val="20"/>
                <w:szCs w:val="20"/>
              </w:rPr>
              <w:t>-</w:t>
            </w:r>
            <w:r w:rsidRPr="00414E1B">
              <w:rPr>
                <w:sz w:val="20"/>
                <w:szCs w:val="20"/>
                <w:lang w:val="en-US"/>
              </w:rPr>
              <w:t>mail</w:t>
            </w:r>
            <w:r w:rsidRPr="00414E1B">
              <w:rPr>
                <w:sz w:val="20"/>
                <w:szCs w:val="20"/>
              </w:rPr>
              <w:t xml:space="preserve">: </w:t>
            </w:r>
            <w:hyperlink r:id="rId28" w:history="1">
              <w:r w:rsidRPr="00414E1B">
                <w:rPr>
                  <w:rStyle w:val="af0"/>
                  <w:sz w:val="20"/>
                  <w:szCs w:val="20"/>
                  <w:lang w:val="en-US"/>
                </w:rPr>
                <w:t>kcp</w:t>
              </w:r>
              <w:r w:rsidRPr="00414E1B">
                <w:rPr>
                  <w:rStyle w:val="af0"/>
                  <w:sz w:val="20"/>
                  <w:szCs w:val="20"/>
                </w:rPr>
                <w:t>@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cap</w:t>
              </w:r>
              <w:r w:rsidRPr="00414E1B">
                <w:rPr>
                  <w:rStyle w:val="af0"/>
                  <w:sz w:val="20"/>
                  <w:szCs w:val="20"/>
                </w:rPr>
                <w:t>.</w:t>
              </w:r>
              <w:r w:rsidRPr="00414E1B">
                <w:rPr>
                  <w:rStyle w:val="af0"/>
                  <w:sz w:val="20"/>
                  <w:szCs w:val="20"/>
                  <w:lang w:val="en-US"/>
                </w:rPr>
                <w:t>ru</w:t>
              </w:r>
            </w:hyperlink>
            <w:r w:rsidRPr="00414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6636554" w14:textId="77777777" w:rsidR="00F71882" w:rsidRPr="006410E1" w:rsidRDefault="00F718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57" w:type="dxa"/>
            <w:gridSpan w:val="3"/>
            <w:vMerge/>
          </w:tcPr>
          <w:p w14:paraId="3E332A1F" w14:textId="77777777" w:rsidR="00F71882" w:rsidRPr="006410E1" w:rsidRDefault="00F718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  <w:tr w:rsidR="00F71882" w:rsidRPr="006410E1" w14:paraId="5CCA1E2C" w14:textId="77777777" w:rsidTr="00F71882">
        <w:trPr>
          <w:gridAfter w:val="1"/>
          <w:wAfter w:w="722" w:type="dxa"/>
        </w:trPr>
        <w:tc>
          <w:tcPr>
            <w:tcW w:w="5636" w:type="dxa"/>
            <w:gridSpan w:val="3"/>
          </w:tcPr>
          <w:p w14:paraId="7BAD5187" w14:textId="39A2ACC2" w:rsidR="00F71882" w:rsidRPr="006410E1" w:rsidRDefault="00F71882" w:rsidP="00DD068E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650966">
              <w:rPr>
                <w:b/>
                <w:szCs w:val="28"/>
              </w:rPr>
              <w:t xml:space="preserve"> ____________</w:t>
            </w:r>
            <w:r>
              <w:rPr>
                <w:b/>
                <w:szCs w:val="28"/>
              </w:rPr>
              <w:t>_</w:t>
            </w:r>
            <w:r w:rsidRPr="00650966">
              <w:rPr>
                <w:b/>
                <w:szCs w:val="28"/>
              </w:rPr>
              <w:t xml:space="preserve">  № __________</w:t>
            </w:r>
          </w:p>
        </w:tc>
        <w:tc>
          <w:tcPr>
            <w:tcW w:w="283" w:type="dxa"/>
          </w:tcPr>
          <w:p w14:paraId="431DA21A" w14:textId="77777777" w:rsidR="00F71882" w:rsidRPr="006410E1" w:rsidRDefault="00F718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3957" w:type="dxa"/>
            <w:gridSpan w:val="3"/>
          </w:tcPr>
          <w:p w14:paraId="62E0953D" w14:textId="77777777" w:rsidR="00F71882" w:rsidRPr="006410E1" w:rsidRDefault="00F71882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DC15D4" w:rsidRPr="006410E1" w14:paraId="4AE75CA3" w14:textId="77777777" w:rsidTr="00F71882">
        <w:trPr>
          <w:trHeight w:val="308"/>
        </w:trPr>
        <w:tc>
          <w:tcPr>
            <w:tcW w:w="6358" w:type="dxa"/>
            <w:gridSpan w:val="5"/>
            <w:vAlign w:val="bottom"/>
          </w:tcPr>
          <w:p w14:paraId="50F47618" w14:textId="1B4F18D2" w:rsidR="00DC15D4" w:rsidRPr="006410E1" w:rsidRDefault="00F71882" w:rsidP="00F71882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595247">
              <w:rPr>
                <w:sz w:val="22"/>
                <w:u w:val="single"/>
              </w:rPr>
              <w:t xml:space="preserve">На № </w:t>
            </w:r>
            <w:r>
              <w:rPr>
                <w:sz w:val="22"/>
                <w:u w:val="single"/>
              </w:rPr>
              <w:t>____________</w:t>
            </w:r>
            <w:r w:rsidRPr="00595247">
              <w:rPr>
                <w:sz w:val="22"/>
                <w:u w:val="single"/>
              </w:rPr>
              <w:t xml:space="preserve"> </w:t>
            </w:r>
            <w:r w:rsidRPr="00595247">
              <w:rPr>
                <w:sz w:val="22"/>
              </w:rPr>
              <w:t>от</w:t>
            </w:r>
            <w:r w:rsidRPr="00595247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____________</w:t>
            </w:r>
          </w:p>
        </w:tc>
        <w:tc>
          <w:tcPr>
            <w:tcW w:w="283" w:type="dxa"/>
          </w:tcPr>
          <w:p w14:paraId="4D635713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3957" w:type="dxa"/>
            <w:gridSpan w:val="2"/>
          </w:tcPr>
          <w:p w14:paraId="7710645E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DC15D4" w:rsidRPr="006410E1" w14:paraId="0E5263A7" w14:textId="77777777" w:rsidTr="00F71882">
        <w:trPr>
          <w:gridAfter w:val="1"/>
          <w:wAfter w:w="722" w:type="dxa"/>
        </w:trPr>
        <w:tc>
          <w:tcPr>
            <w:tcW w:w="4643" w:type="dxa"/>
          </w:tcPr>
          <w:p w14:paraId="28D9C809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841" w:type="dxa"/>
          </w:tcPr>
          <w:p w14:paraId="45DBCD8C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  <w:tc>
          <w:tcPr>
            <w:tcW w:w="4392" w:type="dxa"/>
            <w:gridSpan w:val="5"/>
          </w:tcPr>
          <w:p w14:paraId="1C694A41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val="en-US" w:eastAsia="ru-RU"/>
              </w:rPr>
            </w:pPr>
          </w:p>
        </w:tc>
      </w:tr>
      <w:tr w:rsidR="00DC15D4" w:rsidRPr="006410E1" w14:paraId="40325219" w14:textId="77777777" w:rsidTr="00F71882">
        <w:trPr>
          <w:gridAfter w:val="1"/>
          <w:wAfter w:w="722" w:type="dxa"/>
          <w:trHeight w:val="687"/>
        </w:trPr>
        <w:tc>
          <w:tcPr>
            <w:tcW w:w="4643" w:type="dxa"/>
          </w:tcPr>
          <w:p w14:paraId="09C5AE73" w14:textId="77777777" w:rsidR="00DC15D4" w:rsidRPr="00E81568" w:rsidRDefault="00DC15D4" w:rsidP="00DD068E">
            <w:pPr>
              <w:spacing w:after="0" w:line="240" w:lineRule="auto"/>
              <w:ind w:right="-68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81568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ИНФОРМАЦИОННОЕ ПИСЬМО</w:t>
            </w:r>
          </w:p>
        </w:tc>
        <w:tc>
          <w:tcPr>
            <w:tcW w:w="841" w:type="dxa"/>
          </w:tcPr>
          <w:p w14:paraId="7FC22EC4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4392" w:type="dxa"/>
            <w:gridSpan w:val="5"/>
          </w:tcPr>
          <w:p w14:paraId="57890FDC" w14:textId="77777777" w:rsidR="00DC15D4" w:rsidRPr="006410E1" w:rsidRDefault="00DC15D4" w:rsidP="00DD068E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</w:tr>
    </w:tbl>
    <w:p w14:paraId="6584677D" w14:textId="77777777" w:rsidR="00DC15D4" w:rsidRPr="006410E1" w:rsidRDefault="00DC15D4" w:rsidP="001725EF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Уважаемый </w:t>
      </w:r>
      <w:r w:rsidRPr="006410E1">
        <w:rPr>
          <w:rFonts w:eastAsia="Times New Roman"/>
          <w:i/>
          <w:szCs w:val="28"/>
          <w:lang w:eastAsia="ru-RU"/>
        </w:rPr>
        <w:t>имя отчество</w:t>
      </w:r>
      <w:r w:rsidRPr="006410E1">
        <w:rPr>
          <w:rFonts w:eastAsia="Times New Roman"/>
          <w:szCs w:val="28"/>
          <w:lang w:eastAsia="ru-RU"/>
        </w:rPr>
        <w:t>!</w:t>
      </w:r>
    </w:p>
    <w:p w14:paraId="23832185" w14:textId="77777777" w:rsidR="00DC15D4" w:rsidRPr="006410E1" w:rsidRDefault="00DC15D4" w:rsidP="001725EF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eastAsia="Times New Roman"/>
          <w:szCs w:val="28"/>
          <w:lang w:eastAsia="ru-RU"/>
        </w:rPr>
      </w:pPr>
    </w:p>
    <w:p w14:paraId="78A9AF7F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В соответствии с_________________________________________________</w:t>
      </w:r>
    </w:p>
    <w:p w14:paraId="20BEA695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Законом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 xml:space="preserve"> Чувашской Республики от 13.09.2011 №58 «О Контрольно-счетной палате Чувашской Республики»)</w:t>
      </w:r>
    </w:p>
    <w:p w14:paraId="4D0956F4" w14:textId="77777777" w:rsidR="00DC15D4" w:rsidRPr="006410E1" w:rsidRDefault="00DC15D4" w:rsidP="001725EF">
      <w:pPr>
        <w:spacing w:after="0" w:line="240" w:lineRule="auto"/>
        <w:jc w:val="both"/>
        <w:rPr>
          <w:rFonts w:eastAsia="Times New Roman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проведено контрольное мероприятие «_________________________________</w:t>
      </w:r>
      <w:r w:rsidRPr="006410E1">
        <w:rPr>
          <w:rFonts w:eastAsia="Times New Roman"/>
          <w:szCs w:val="20"/>
          <w:lang w:eastAsia="ru-RU"/>
        </w:rPr>
        <w:t xml:space="preserve"> _</w:t>
      </w:r>
      <w:r w:rsidRPr="006410E1">
        <w:rPr>
          <w:rFonts w:eastAsia="Times New Roman"/>
          <w:szCs w:val="28"/>
          <w:lang w:eastAsia="ru-RU"/>
        </w:rPr>
        <w:t>__________________________________________________________________»</w:t>
      </w:r>
      <w:r w:rsidRPr="006410E1">
        <w:rPr>
          <w:rFonts w:eastAsia="Times New Roman"/>
          <w:lang w:eastAsia="ru-RU"/>
        </w:rPr>
        <w:t>.</w:t>
      </w:r>
    </w:p>
    <w:p w14:paraId="7A59AAA6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(наименование контрольного мероприятия, а также его объект (объекты) и проверяемый период, </w:t>
      </w:r>
    </w:p>
    <w:p w14:paraId="5CF4A49B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если они не указаны в наименовании)</w:t>
      </w:r>
    </w:p>
    <w:p w14:paraId="305BA35A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По результатам контрольного мероприятия установлено следующее.</w:t>
      </w:r>
    </w:p>
    <w:p w14:paraId="469693C1" w14:textId="77777777" w:rsidR="00DC15D4" w:rsidRPr="006410E1" w:rsidRDefault="00DC15D4" w:rsidP="001725EF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19AF27B6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(кратко излагаются основные результаты контрольного мероприятия, касающиеся компетенции и </w:t>
      </w:r>
    </w:p>
    <w:p w14:paraId="6F93275D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представляющие интерес для адресата письма)</w:t>
      </w:r>
    </w:p>
    <w:p w14:paraId="6DB6C134" w14:textId="08244575" w:rsidR="00DC15D4" w:rsidRPr="006410E1" w:rsidRDefault="00DC15D4" w:rsidP="000D03E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 w:rsidRPr="006410E1">
        <w:rPr>
          <w:rFonts w:eastAsia="Times New Roman"/>
          <w:bCs/>
          <w:szCs w:val="28"/>
          <w:lang w:eastAsia="ru-RU"/>
        </w:rPr>
        <w:t xml:space="preserve">По результатам контрольного мероприятия </w:t>
      </w:r>
      <w:r w:rsidRPr="006410E1">
        <w:rPr>
          <w:rFonts w:eastAsia="Times New Roman"/>
          <w:szCs w:val="20"/>
          <w:lang w:eastAsia="ru-RU"/>
        </w:rPr>
        <w:t>направлены__________________________________________________________.</w:t>
      </w:r>
      <w:proofErr w:type="gramEnd"/>
    </w:p>
    <w:p w14:paraId="171EDB5C" w14:textId="77777777" w:rsidR="00DC15D4" w:rsidRPr="006410E1" w:rsidRDefault="00DC15D4" w:rsidP="001725EF">
      <w:pPr>
        <w:spacing w:after="0" w:line="240" w:lineRule="auto"/>
        <w:ind w:firstLine="709"/>
        <w:jc w:val="both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 xml:space="preserve"> (указываются представления, предписания, обращения в правоохранительные органы с указанием адресата) </w:t>
      </w:r>
    </w:p>
    <w:tbl>
      <w:tblPr>
        <w:tblW w:w="9724" w:type="dxa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2596"/>
        <w:gridCol w:w="2138"/>
        <w:gridCol w:w="4820"/>
        <w:gridCol w:w="85"/>
      </w:tblGrid>
      <w:tr w:rsidR="00DC15D4" w:rsidRPr="006410E1" w14:paraId="187BAB7E" w14:textId="77777777" w:rsidTr="001725EF">
        <w:trPr>
          <w:gridBefore w:val="1"/>
          <w:wBefore w:w="85" w:type="dxa"/>
          <w:cantSplit/>
        </w:trPr>
        <w:tc>
          <w:tcPr>
            <w:tcW w:w="2596" w:type="dxa"/>
          </w:tcPr>
          <w:p w14:paraId="15D20874" w14:textId="77777777" w:rsidR="00DC15D4" w:rsidRPr="006410E1" w:rsidRDefault="00DC15D4" w:rsidP="001725EF">
            <w:pPr>
              <w:spacing w:after="0" w:line="240" w:lineRule="auto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  <w:r w:rsidRPr="006410E1">
              <w:rPr>
                <w:rFonts w:eastAsia="Times New Roman"/>
                <w:szCs w:val="20"/>
                <w:lang w:eastAsia="ru-RU"/>
              </w:rPr>
              <w:t>Приложение:</w:t>
            </w:r>
          </w:p>
        </w:tc>
        <w:tc>
          <w:tcPr>
            <w:tcW w:w="7043" w:type="dxa"/>
            <w:gridSpan w:val="3"/>
          </w:tcPr>
          <w:p w14:paraId="308DFCA9" w14:textId="77777777" w:rsidR="00DC15D4" w:rsidRDefault="000D03EF" w:rsidP="00172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6410E1">
              <w:rPr>
                <w:rFonts w:eastAsia="Times New Roman"/>
                <w:szCs w:val="28"/>
                <w:lang w:eastAsia="ru-RU"/>
              </w:rPr>
              <w:t>О</w:t>
            </w:r>
            <w:r w:rsidR="00DC15D4" w:rsidRPr="006410E1">
              <w:rPr>
                <w:rFonts w:eastAsia="Times New Roman"/>
                <w:szCs w:val="28"/>
                <w:lang w:eastAsia="ru-RU"/>
              </w:rPr>
              <w:t>тчет</w:t>
            </w:r>
            <w:r>
              <w:rPr>
                <w:rFonts w:eastAsia="Times New Roman"/>
                <w:szCs w:val="28"/>
                <w:lang w:eastAsia="ru-RU"/>
              </w:rPr>
              <w:t xml:space="preserve"> (информация)</w:t>
            </w:r>
            <w:r w:rsidR="00DC15D4" w:rsidRPr="006410E1">
              <w:rPr>
                <w:rFonts w:eastAsia="Times New Roman"/>
                <w:szCs w:val="28"/>
                <w:lang w:eastAsia="ru-RU"/>
              </w:rPr>
              <w:t xml:space="preserve"> о результатах контрольного мероприятия </w:t>
            </w:r>
            <w:r w:rsidR="00DC15D4" w:rsidRPr="006410E1">
              <w:rPr>
                <w:rFonts w:eastAsia="Times New Roman"/>
                <w:i/>
                <w:szCs w:val="28"/>
                <w:lang w:eastAsia="ru-RU"/>
              </w:rPr>
              <w:t>(при соответствующем решении)</w:t>
            </w:r>
            <w:r w:rsidR="00DC15D4" w:rsidRPr="006410E1">
              <w:rPr>
                <w:rFonts w:eastAsia="Times New Roman"/>
                <w:szCs w:val="28"/>
                <w:lang w:eastAsia="ru-RU"/>
              </w:rPr>
              <w:t xml:space="preserve"> на ___ л. в 1 экз.</w:t>
            </w:r>
          </w:p>
          <w:p w14:paraId="359B0E2D" w14:textId="0AC29CD6" w:rsidR="000D03EF" w:rsidRPr="006410E1" w:rsidRDefault="000D03EF" w:rsidP="00172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C15D4" w:rsidRPr="006410E1" w14:paraId="4FC48A9A" w14:textId="77777777" w:rsidTr="001725EF">
        <w:tblPrEx>
          <w:tblCellMar>
            <w:left w:w="85" w:type="dxa"/>
            <w:right w:w="85" w:type="dxa"/>
          </w:tblCellMar>
        </w:tblPrEx>
        <w:trPr>
          <w:gridAfter w:val="1"/>
          <w:wAfter w:w="85" w:type="dxa"/>
          <w:cantSplit/>
        </w:trPr>
        <w:tc>
          <w:tcPr>
            <w:tcW w:w="4819" w:type="dxa"/>
            <w:gridSpan w:val="3"/>
            <w:vAlign w:val="bottom"/>
          </w:tcPr>
          <w:p w14:paraId="4272DC7F" w14:textId="77777777" w:rsidR="00DC15D4" w:rsidRPr="006410E1" w:rsidRDefault="00DC15D4" w:rsidP="00DD06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6410E1">
              <w:rPr>
                <w:rFonts w:eastAsia="Times New Roman"/>
                <w:b/>
                <w:szCs w:val="28"/>
                <w:lang w:eastAsia="ru-RU"/>
              </w:rPr>
              <w:t>Председатель</w:t>
            </w:r>
          </w:p>
        </w:tc>
        <w:tc>
          <w:tcPr>
            <w:tcW w:w="4820" w:type="dxa"/>
            <w:vAlign w:val="bottom"/>
          </w:tcPr>
          <w:p w14:paraId="4B81DB3D" w14:textId="64D3E891" w:rsidR="00DC15D4" w:rsidRPr="006410E1" w:rsidRDefault="00DC15D4" w:rsidP="000D0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410E1">
              <w:rPr>
                <w:rFonts w:eastAsia="Times New Roman"/>
                <w:i/>
                <w:lang w:eastAsia="ru-RU"/>
              </w:rPr>
              <w:t xml:space="preserve">личная </w:t>
            </w:r>
            <w:r w:rsidRPr="000D03EF">
              <w:rPr>
                <w:rFonts w:eastAsia="Times New Roman"/>
                <w:b/>
                <w:i/>
                <w:lang w:eastAsia="ru-RU"/>
              </w:rPr>
              <w:t>подпись</w:t>
            </w:r>
            <w:r w:rsidRPr="000D03EF">
              <w:rPr>
                <w:rFonts w:eastAsia="Times New Roman"/>
                <w:b/>
                <w:szCs w:val="28"/>
                <w:lang w:eastAsia="ru-RU"/>
              </w:rPr>
              <w:t xml:space="preserve">  </w:t>
            </w:r>
            <w:r w:rsidR="000D03EF" w:rsidRPr="000D03EF">
              <w:rPr>
                <w:rFonts w:eastAsia="Times New Roman"/>
                <w:b/>
                <w:szCs w:val="28"/>
                <w:lang w:eastAsia="ru-RU"/>
              </w:rPr>
              <w:t>и</w:t>
            </w:r>
            <w:r w:rsidRPr="000D03EF">
              <w:rPr>
                <w:rFonts w:eastAsia="Times New Roman"/>
                <w:b/>
                <w:szCs w:val="28"/>
                <w:lang w:eastAsia="ru-RU"/>
              </w:rPr>
              <w:t>нициалы</w:t>
            </w:r>
            <w:r w:rsidRPr="006410E1">
              <w:rPr>
                <w:rFonts w:eastAsia="Times New Roman"/>
                <w:b/>
                <w:szCs w:val="28"/>
                <w:lang w:eastAsia="ru-RU"/>
              </w:rPr>
              <w:t>, фамилия</w:t>
            </w:r>
          </w:p>
        </w:tc>
      </w:tr>
    </w:tbl>
    <w:p w14:paraId="4B711177" w14:textId="089D5A2A" w:rsidR="006410E1" w:rsidRPr="00DC15D4" w:rsidRDefault="006410E1" w:rsidP="006410E1">
      <w:pPr>
        <w:pageBreakBefore/>
        <w:tabs>
          <w:tab w:val="left" w:pos="5387"/>
        </w:tabs>
        <w:spacing w:after="0" w:line="360" w:lineRule="auto"/>
        <w:ind w:left="7088"/>
        <w:jc w:val="both"/>
        <w:rPr>
          <w:rFonts w:eastAsia="Times New Roman"/>
          <w:iCs/>
          <w:szCs w:val="28"/>
          <w:lang w:eastAsia="ru-RU"/>
        </w:rPr>
      </w:pPr>
      <w:r w:rsidRPr="00DC15D4">
        <w:rPr>
          <w:rFonts w:eastAsia="Times New Roman"/>
          <w:iCs/>
          <w:szCs w:val="28"/>
          <w:lang w:eastAsia="ru-RU"/>
        </w:rPr>
        <w:t xml:space="preserve">Приложение </w:t>
      </w:r>
      <w:r w:rsidR="00DC15D4" w:rsidRPr="00DC15D4">
        <w:rPr>
          <w:rFonts w:eastAsia="Times New Roman"/>
          <w:iCs/>
          <w:szCs w:val="28"/>
          <w:lang w:eastAsia="ru-RU"/>
        </w:rPr>
        <w:t>21</w:t>
      </w:r>
      <w:r w:rsidRPr="00DC15D4">
        <w:rPr>
          <w:rFonts w:eastAsia="Times New Roman"/>
          <w:iCs/>
          <w:szCs w:val="28"/>
          <w:lang w:eastAsia="ru-RU"/>
        </w:rPr>
        <w:t xml:space="preserve"> </w:t>
      </w:r>
    </w:p>
    <w:p w14:paraId="4BB7E97B" w14:textId="77777777" w:rsidR="006410E1" w:rsidRPr="006410E1" w:rsidRDefault="006410E1" w:rsidP="006410E1">
      <w:pPr>
        <w:tabs>
          <w:tab w:val="left" w:pos="6288"/>
        </w:tabs>
        <w:spacing w:after="0" w:line="36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lang w:eastAsia="ru-RU"/>
        </w:rPr>
        <w:t xml:space="preserve">                          </w:t>
      </w: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702"/>
        <w:gridCol w:w="4679"/>
      </w:tblGrid>
      <w:tr w:rsidR="006410E1" w:rsidRPr="006410E1" w14:paraId="107185E7" w14:textId="77777777" w:rsidTr="00DD068E">
        <w:trPr>
          <w:trHeight w:val="898"/>
        </w:trPr>
        <w:tc>
          <w:tcPr>
            <w:tcW w:w="3968" w:type="dxa"/>
          </w:tcPr>
          <w:p w14:paraId="048EB582" w14:textId="77777777" w:rsidR="00F71882" w:rsidRPr="00414E1B" w:rsidRDefault="00F71882" w:rsidP="00F71882">
            <w:pPr>
              <w:spacing w:after="0" w:line="240" w:lineRule="auto"/>
              <w:jc w:val="center"/>
              <w:rPr>
                <w:rFonts w:ascii="Bangkok" w:hAnsi="Bangkok"/>
                <w:b/>
                <w:bCs/>
                <w:sz w:val="24"/>
                <w:szCs w:val="24"/>
              </w:rPr>
            </w:pPr>
            <w:r w:rsidRPr="00E23540">
              <w:rPr>
                <w:b/>
                <w:bCs/>
                <w:sz w:val="24"/>
                <w:szCs w:val="24"/>
              </w:rPr>
              <w:t>ЧĂВАШ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РЕСПУБЛИКИН</w:t>
            </w:r>
          </w:p>
          <w:p w14:paraId="2D53AB70" w14:textId="71D5EF1A" w:rsidR="006410E1" w:rsidRPr="006410E1" w:rsidRDefault="00F71882" w:rsidP="00F71882">
            <w:pPr>
              <w:spacing w:after="0" w:line="240" w:lineRule="auto"/>
              <w:jc w:val="center"/>
              <w:rPr>
                <w:rFonts w:ascii="Bangkok" w:eastAsia="Times New Roman" w:hAnsi="Bangkok"/>
                <w:b/>
                <w:bCs/>
                <w:szCs w:val="20"/>
                <w:lang w:eastAsia="ru-RU"/>
              </w:rPr>
            </w:pPr>
            <w:r w:rsidRPr="00E23540">
              <w:rPr>
                <w:b/>
                <w:bCs/>
                <w:sz w:val="24"/>
                <w:szCs w:val="24"/>
              </w:rPr>
              <w:t>ТĔ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E23540">
              <w:rPr>
                <w:b/>
                <w:bCs/>
                <w:sz w:val="24"/>
                <w:szCs w:val="24"/>
              </w:rPr>
              <w:t>ĔСЛЕВПЕ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ШУТЛАВ</w:t>
            </w:r>
            <w:r w:rsidRPr="00E23540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z w:val="24"/>
                <w:szCs w:val="24"/>
              </w:rPr>
              <w:t>ПАЛАТИ</w:t>
            </w:r>
          </w:p>
        </w:tc>
        <w:tc>
          <w:tcPr>
            <w:tcW w:w="1702" w:type="dxa"/>
          </w:tcPr>
          <w:p w14:paraId="7DE4AC3E" w14:textId="0FA0C325" w:rsidR="006410E1" w:rsidRPr="006410E1" w:rsidRDefault="006410E1" w:rsidP="006410E1">
            <w:pPr>
              <w:spacing w:before="240" w:after="0" w:line="360" w:lineRule="auto"/>
              <w:ind w:firstLine="709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9A38" wp14:editId="2D96DC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-271145</wp:posOffset>
                      </wp:positionV>
                      <wp:extent cx="881380" cy="909320"/>
                      <wp:effectExtent l="635" t="0" r="3810" b="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50AA0A" w14:textId="07EDF0B1" w:rsidR="00C62EEB" w:rsidRDefault="00C62EEB" w:rsidP="006410E1">
                                  <w:pPr>
                                    <w:ind w:right="-30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542374E" wp14:editId="347F04F5">
                                        <wp:extent cx="694690" cy="713105"/>
                                        <wp:effectExtent l="0" t="0" r="0" b="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4690" cy="713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4" o:spid="_x0000_s1030" type="#_x0000_t202" style="position:absolute;left:0;text-align:left;margin-left:8.15pt;margin-top:-21.35pt;width:69.4pt;height:7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" stroked="f">
                      <v:textbox style="mso-fit-shape-to-text:t">
                        <w:txbxContent>
                          <w:p w14:paraId="3850AA0A" w14:textId="07EDF0B1" w:rsidR="00C62EEB" w:rsidRDefault="00C62EEB" w:rsidP="006410E1">
                            <w:pPr>
                              <w:ind w:right="-30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42374E" wp14:editId="347F04F5">
                                  <wp:extent cx="694690" cy="713105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9" w:type="dxa"/>
          </w:tcPr>
          <w:p w14:paraId="30784165" w14:textId="13E3AA42" w:rsidR="006410E1" w:rsidRPr="006410E1" w:rsidRDefault="00F71882" w:rsidP="00F71882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</w:pPr>
            <w:r w:rsidRPr="00E23540">
              <w:rPr>
                <w:b/>
                <w:bCs/>
                <w:spacing w:val="-6"/>
                <w:sz w:val="24"/>
                <w:szCs w:val="24"/>
              </w:rPr>
              <w:t>КОНТРОЛЬНО-СЧЕТНАЯ ПАЛАТА</w:t>
            </w:r>
            <w:r w:rsidRPr="00414E1B">
              <w:rPr>
                <w:rFonts w:ascii="Bangkok" w:hAnsi="Bangkok"/>
                <w:b/>
                <w:bCs/>
                <w:sz w:val="24"/>
                <w:szCs w:val="24"/>
              </w:rPr>
              <w:t xml:space="preserve"> </w:t>
            </w:r>
            <w:r w:rsidRPr="00E23540">
              <w:rPr>
                <w:b/>
                <w:bCs/>
                <w:spacing w:val="-6"/>
                <w:sz w:val="24"/>
                <w:szCs w:val="24"/>
              </w:rPr>
              <w:t>ЧУВАШСКОЙ РЕСПУБЛИКИ</w:t>
            </w:r>
            <w:r w:rsidRPr="006410E1">
              <w:rPr>
                <w:rFonts w:ascii="Arial Cyr Chuv" w:eastAsia="Times New Roman" w:hAnsi="Arial Cyr Chuv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6410E1" w:rsidRPr="006410E1" w14:paraId="31AA7806" w14:textId="77777777" w:rsidTr="00DD068E">
        <w:trPr>
          <w:trHeight w:val="19"/>
        </w:trPr>
        <w:tc>
          <w:tcPr>
            <w:tcW w:w="10349" w:type="dxa"/>
            <w:gridSpan w:val="3"/>
          </w:tcPr>
          <w:p w14:paraId="3B57C843" w14:textId="77777777" w:rsidR="006410E1" w:rsidRPr="006410E1" w:rsidRDefault="006410E1" w:rsidP="006410E1">
            <w:pPr>
              <w:spacing w:after="0" w:line="360" w:lineRule="auto"/>
              <w:ind w:left="-108"/>
              <w:jc w:val="center"/>
              <w:rPr>
                <w:rFonts w:ascii="Bangkok" w:eastAsia="Times New Roman" w:hAnsi="Bangkok"/>
                <w:sz w:val="2"/>
                <w:szCs w:val="2"/>
                <w:lang w:eastAsia="ru-RU"/>
              </w:rPr>
            </w:pPr>
          </w:p>
        </w:tc>
      </w:tr>
      <w:tr w:rsidR="006410E1" w:rsidRPr="006410E1" w14:paraId="40B4F3FE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8" w:type="dxa"/>
          </w:tcPr>
          <w:p w14:paraId="73CB552B" w14:textId="77777777" w:rsidR="006410E1" w:rsidRPr="006410E1" w:rsidRDefault="006410E1" w:rsidP="006410E1">
            <w:pPr>
              <w:spacing w:after="0" w:line="360" w:lineRule="auto"/>
              <w:ind w:left="-108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__________________ _______№</w:t>
            </w:r>
          </w:p>
        </w:tc>
        <w:tc>
          <w:tcPr>
            <w:tcW w:w="1702" w:type="dxa"/>
          </w:tcPr>
          <w:p w14:paraId="5A8F4E67" w14:textId="77777777" w:rsidR="006410E1" w:rsidRPr="006410E1" w:rsidRDefault="006410E1" w:rsidP="006410E1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679" w:type="dxa"/>
          </w:tcPr>
          <w:p w14:paraId="46BFA1F4" w14:textId="77777777" w:rsidR="006410E1" w:rsidRPr="006410E1" w:rsidRDefault="006410E1" w:rsidP="006410E1">
            <w:pPr>
              <w:spacing w:after="0" w:line="36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6410E1">
              <w:rPr>
                <w:rFonts w:eastAsia="Times New Roman"/>
                <w:b/>
                <w:bCs/>
                <w:szCs w:val="20"/>
                <w:lang w:eastAsia="ru-RU"/>
              </w:rPr>
              <w:t>_______________________ № _____</w:t>
            </w:r>
          </w:p>
        </w:tc>
      </w:tr>
      <w:tr w:rsidR="006410E1" w:rsidRPr="006410E1" w14:paraId="44F445BD" w14:textId="77777777" w:rsidTr="00DD068E">
        <w:tblPrEx>
          <w:tblCellMar>
            <w:left w:w="108" w:type="dxa"/>
            <w:right w:w="108" w:type="dxa"/>
          </w:tblCellMar>
        </w:tblPrEx>
        <w:tc>
          <w:tcPr>
            <w:tcW w:w="3968" w:type="dxa"/>
          </w:tcPr>
          <w:p w14:paraId="790135C1" w14:textId="77777777" w:rsidR="006410E1" w:rsidRPr="00F71882" w:rsidRDefault="006410E1" w:rsidP="006410E1">
            <w:pPr>
              <w:spacing w:after="0" w:line="360" w:lineRule="auto"/>
              <w:ind w:left="-108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F71882">
              <w:rPr>
                <w:rFonts w:eastAsia="Times New Roman"/>
                <w:bCs/>
                <w:lang w:eastAsia="ru-RU"/>
              </w:rPr>
              <w:t>Шупашкар</w:t>
            </w:r>
            <w:proofErr w:type="spellEnd"/>
            <w:r w:rsidRPr="00F71882">
              <w:rPr>
                <w:rFonts w:eastAsia="Times New Roman"/>
                <w:bCs/>
                <w:lang w:eastAsia="ru-RU"/>
              </w:rPr>
              <w:t xml:space="preserve"> хули</w:t>
            </w:r>
          </w:p>
        </w:tc>
        <w:tc>
          <w:tcPr>
            <w:tcW w:w="1702" w:type="dxa"/>
          </w:tcPr>
          <w:p w14:paraId="3E782F30" w14:textId="77777777" w:rsidR="006410E1" w:rsidRPr="00F71882" w:rsidRDefault="006410E1" w:rsidP="006410E1">
            <w:pPr>
              <w:keepNext/>
              <w:widowControl w:val="0"/>
              <w:spacing w:after="0" w:line="360" w:lineRule="auto"/>
              <w:ind w:firstLine="709"/>
              <w:jc w:val="both"/>
              <w:outlineLvl w:val="5"/>
              <w:rPr>
                <w:rFonts w:eastAsia="Times New Roman"/>
                <w:snapToGrid w:val="0"/>
                <w:color w:val="FF0000"/>
                <w:szCs w:val="20"/>
                <w:lang w:val="x-none" w:eastAsia="x-none"/>
              </w:rPr>
            </w:pPr>
          </w:p>
        </w:tc>
        <w:tc>
          <w:tcPr>
            <w:tcW w:w="4679" w:type="dxa"/>
          </w:tcPr>
          <w:p w14:paraId="23B72ADE" w14:textId="77777777" w:rsidR="006410E1" w:rsidRPr="00F71882" w:rsidRDefault="006410E1" w:rsidP="006410E1">
            <w:pPr>
              <w:spacing w:after="0" w:line="360" w:lineRule="auto"/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F71882">
              <w:rPr>
                <w:rFonts w:eastAsia="Times New Roman"/>
                <w:bCs/>
                <w:lang w:eastAsia="ru-RU"/>
              </w:rPr>
              <w:t>г. Чебоксары</w:t>
            </w:r>
          </w:p>
        </w:tc>
      </w:tr>
    </w:tbl>
    <w:p w14:paraId="6A243B40" w14:textId="77777777" w:rsidR="006410E1" w:rsidRPr="006410E1" w:rsidRDefault="006410E1" w:rsidP="006410E1">
      <w:pPr>
        <w:keepNext/>
        <w:widowControl w:val="0"/>
        <w:spacing w:after="0" w:line="240" w:lineRule="auto"/>
        <w:ind w:firstLine="709"/>
        <w:jc w:val="center"/>
        <w:outlineLvl w:val="5"/>
        <w:rPr>
          <w:rFonts w:ascii="Bangkok" w:eastAsia="Times New Roman" w:hAnsi="Bangkok"/>
          <w:snapToGrid w:val="0"/>
          <w:color w:val="FF0000"/>
          <w:szCs w:val="20"/>
          <w:lang w:val="x-none" w:eastAsia="x-none"/>
        </w:rPr>
      </w:pPr>
    </w:p>
    <w:p w14:paraId="0B01ED0E" w14:textId="77777777" w:rsidR="006410E1" w:rsidRPr="006410E1" w:rsidRDefault="006410E1" w:rsidP="00F7188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6410E1">
        <w:rPr>
          <w:rFonts w:eastAsia="Times New Roman"/>
          <w:b/>
          <w:szCs w:val="28"/>
          <w:lang w:eastAsia="ru-RU"/>
        </w:rPr>
        <w:t>ПРЕДПИСАНИЕ</w:t>
      </w:r>
    </w:p>
    <w:p w14:paraId="63EFEDA7" w14:textId="77777777" w:rsidR="006410E1" w:rsidRPr="006410E1" w:rsidRDefault="006410E1" w:rsidP="00F71882">
      <w:pPr>
        <w:spacing w:after="0" w:line="240" w:lineRule="auto"/>
        <w:jc w:val="center"/>
        <w:rPr>
          <w:rFonts w:eastAsia="Times New Roman"/>
          <w:caps/>
          <w:szCs w:val="28"/>
          <w:lang w:eastAsia="ru-RU"/>
        </w:rPr>
      </w:pPr>
      <w:r w:rsidRPr="006410E1">
        <w:rPr>
          <w:rFonts w:eastAsia="Times New Roman"/>
          <w:b/>
          <w:caps/>
          <w:szCs w:val="28"/>
          <w:lang w:eastAsia="ru-RU"/>
        </w:rPr>
        <w:t>Контрольно-счетной палаты Чувашской Республики</w:t>
      </w:r>
    </w:p>
    <w:p w14:paraId="067D0905" w14:textId="77777777" w:rsidR="006410E1" w:rsidRPr="006410E1" w:rsidRDefault="006410E1" w:rsidP="006410E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5CFC722" w14:textId="77777777" w:rsidR="006410E1" w:rsidRPr="006410E1" w:rsidRDefault="006410E1" w:rsidP="006410E1">
      <w:pPr>
        <w:widowControl w:val="0"/>
        <w:spacing w:after="0" w:line="240" w:lineRule="auto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</w:r>
      <w:r w:rsidRPr="006410E1">
        <w:rPr>
          <w:rFonts w:eastAsia="Times New Roman"/>
          <w:snapToGrid w:val="0"/>
          <w:szCs w:val="28"/>
          <w:lang w:eastAsia="ru-RU"/>
        </w:rPr>
        <w:tab/>
        <w:t xml:space="preserve">  Руководителю _________________________</w:t>
      </w:r>
    </w:p>
    <w:p w14:paraId="0F170D51" w14:textId="77777777" w:rsidR="006410E1" w:rsidRPr="006410E1" w:rsidRDefault="006410E1" w:rsidP="006410E1">
      <w:pPr>
        <w:widowControl w:val="0"/>
        <w:spacing w:after="0" w:line="240" w:lineRule="auto"/>
        <w:rPr>
          <w:rFonts w:eastAsia="Times New Roman"/>
          <w:snapToGrid w:val="0"/>
          <w:sz w:val="16"/>
          <w:szCs w:val="16"/>
          <w:lang w:eastAsia="ru-RU"/>
        </w:rPr>
      </w:pPr>
      <w:r w:rsidRPr="006410E1">
        <w:rPr>
          <w:rFonts w:eastAsia="Times New Roman"/>
          <w:snapToGrid w:val="0"/>
          <w:sz w:val="16"/>
          <w:szCs w:val="16"/>
          <w:lang w:eastAsia="ru-RU"/>
        </w:rPr>
        <w:t>(наименование объекта контроля)</w:t>
      </w:r>
    </w:p>
    <w:p w14:paraId="0266851E" w14:textId="6487F8B0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  <w:t xml:space="preserve">    ____________________________ </w:t>
      </w:r>
    </w:p>
    <w:p w14:paraId="320D7537" w14:textId="77777777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(инициалы, фамилия)</w:t>
      </w:r>
    </w:p>
    <w:p w14:paraId="495683FE" w14:textId="77777777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</w:p>
    <w:p w14:paraId="17127CEB" w14:textId="77777777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B4F0E73" w14:textId="5E364F2A" w:rsidR="006410E1" w:rsidRPr="006410E1" w:rsidRDefault="006410E1" w:rsidP="006410E1">
      <w:pPr>
        <w:tabs>
          <w:tab w:val="left" w:pos="88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В соответствии с Законом Чувашской Республики от 13 сентября 2011 года № 58 «О Контрольно-счетной палате Чувашской Республики», планом работы Контрольно-счетной палаты Чувашской Республике на _____ год (пункт ___), и на основании распоряжения председателя Контрольно-счетной палаты Чувашской Республики № ___ от «___» ________ 20 __г.  о проведении контрольного мероприятия </w:t>
      </w:r>
      <w:proofErr w:type="gramStart"/>
      <w:r w:rsidRPr="006410E1">
        <w:rPr>
          <w:rFonts w:eastAsia="Times New Roman"/>
          <w:szCs w:val="28"/>
          <w:lang w:eastAsia="ru-RU"/>
        </w:rPr>
        <w:t>проведена</w:t>
      </w:r>
      <w:proofErr w:type="gramEnd"/>
      <w:r w:rsidRPr="006410E1">
        <w:rPr>
          <w:rFonts w:eastAsia="Times New Roman"/>
          <w:szCs w:val="28"/>
          <w:lang w:eastAsia="ru-RU"/>
        </w:rPr>
        <w:t xml:space="preserve"> ________________________________________</w:t>
      </w:r>
      <w:r w:rsidR="00F71882">
        <w:rPr>
          <w:rFonts w:eastAsia="Times New Roman"/>
          <w:szCs w:val="28"/>
          <w:lang w:eastAsia="ru-RU"/>
        </w:rPr>
        <w:t>____________________________</w:t>
      </w:r>
    </w:p>
    <w:p w14:paraId="62EA2BC4" w14:textId="77777777" w:rsidR="006410E1" w:rsidRPr="006410E1" w:rsidRDefault="006410E1" w:rsidP="006410E1">
      <w:pPr>
        <w:spacing w:after="0" w:line="240" w:lineRule="auto"/>
        <w:ind w:firstLine="709"/>
        <w:rPr>
          <w:rFonts w:eastAsia="Times New Roman"/>
          <w:sz w:val="18"/>
          <w:szCs w:val="18"/>
          <w:lang w:eastAsia="ru-RU"/>
        </w:rPr>
      </w:pPr>
      <w:proofErr w:type="gramStart"/>
      <w:r w:rsidRPr="006410E1">
        <w:rPr>
          <w:rFonts w:eastAsia="Times New Roman"/>
          <w:sz w:val="18"/>
          <w:szCs w:val="18"/>
          <w:lang w:eastAsia="ru-RU"/>
        </w:rPr>
        <w:t xml:space="preserve">(наименование контрольного мероприятия, объект (объекты) проверки и проверяемый период (если они </w:t>
      </w:r>
      <w:proofErr w:type="gramEnd"/>
    </w:p>
    <w:p w14:paraId="4C9DDDD0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_________________________________________________________________________________________________________</w:t>
      </w:r>
    </w:p>
    <w:p w14:paraId="5F5345B5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не указаны в наименовании контрольного мероприятия)</w:t>
      </w:r>
    </w:p>
    <w:p w14:paraId="18A62618" w14:textId="77777777" w:rsidR="006410E1" w:rsidRPr="006410E1" w:rsidRDefault="006410E1" w:rsidP="006410E1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По результатам контрольного мероприятия установлено следующее:</w:t>
      </w:r>
    </w:p>
    <w:p w14:paraId="39102B6E" w14:textId="77777777" w:rsidR="006410E1" w:rsidRPr="006410E1" w:rsidRDefault="006410E1" w:rsidP="006410E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</w:t>
      </w:r>
    </w:p>
    <w:p w14:paraId="3C5EE417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(указываются конкретные факты нарушений и недостатков, выявленных в результате контрольного мероприятия, и дается оценка причиненного государству ущерба (при его наличии)</w:t>
      </w:r>
    </w:p>
    <w:p w14:paraId="6DBADD36" w14:textId="027EAE8B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ab/>
        <w:t xml:space="preserve">С учетом изложенного и на основании статьи 18 Закона Чувашской             Республики от 13.09.2011 № 58 «О Контрольно-счетной палате Чувашской           </w:t>
      </w:r>
      <w:r w:rsidR="00BB1D4A" w:rsidRPr="006410E1">
        <w:rPr>
          <w:rFonts w:eastAsia="Times New Roman"/>
          <w:snapToGrid w:val="0"/>
          <w:szCs w:val="28"/>
          <w:lang w:eastAsia="ru-RU"/>
        </w:rPr>
        <w:t>Республики» предлагаем</w:t>
      </w:r>
      <w:r w:rsidRPr="006410E1">
        <w:rPr>
          <w:rFonts w:eastAsia="Times New Roman"/>
          <w:snapToGrid w:val="0"/>
          <w:szCs w:val="28"/>
          <w:lang w:eastAsia="ru-RU"/>
        </w:rPr>
        <w:t>:</w:t>
      </w:r>
    </w:p>
    <w:p w14:paraId="34C54E63" w14:textId="1A8F02BD" w:rsidR="006410E1" w:rsidRPr="006410E1" w:rsidRDefault="006410E1" w:rsidP="006410E1">
      <w:pPr>
        <w:widowControl w:val="0"/>
        <w:spacing w:after="0"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6410E1">
        <w:rPr>
          <w:rFonts w:eastAsia="Times New Roman"/>
          <w:snapToGrid w:val="0"/>
          <w:szCs w:val="28"/>
          <w:lang w:eastAsia="ru-RU"/>
        </w:rPr>
        <w:t>____________________________________________________________________</w:t>
      </w:r>
    </w:p>
    <w:p w14:paraId="105D09DA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 w:val="18"/>
          <w:szCs w:val="18"/>
          <w:lang w:eastAsia="ru-RU"/>
        </w:rPr>
        <w:t>(указываются предложения для принятия мер по устранению выявленных нарушений, возмещению причиненного Чувашской Республике ущерба и привлечению к ответственности должностных лиц, виновных в нарушении законодательства Российской        Федерации и законодательства Чувашской Республики)</w:t>
      </w:r>
    </w:p>
    <w:p w14:paraId="5C4FBA86" w14:textId="77777777" w:rsidR="006410E1" w:rsidRPr="006410E1" w:rsidRDefault="006410E1" w:rsidP="006410E1">
      <w:pPr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14:paraId="79B387B5" w14:textId="77777777" w:rsidR="006410E1" w:rsidRPr="006410E1" w:rsidRDefault="006410E1" w:rsidP="006410E1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О результатах выполнения настоящего предписания и принятых мерах необходимо проинформировать Контрольно-счетную палату Чувашской Республики в срок _________ с момента получения предписания.</w:t>
      </w:r>
    </w:p>
    <w:p w14:paraId="776A3392" w14:textId="77777777" w:rsidR="006410E1" w:rsidRPr="006410E1" w:rsidRDefault="006410E1" w:rsidP="00641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i/>
          <w:szCs w:val="20"/>
          <w:lang w:eastAsia="ru-RU"/>
        </w:rPr>
      </w:pPr>
    </w:p>
    <w:p w14:paraId="5959797A" w14:textId="77777777" w:rsidR="006410E1" w:rsidRPr="006410E1" w:rsidRDefault="006410E1" w:rsidP="006410E1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Председатель                          _____________                           ________________</w:t>
      </w:r>
    </w:p>
    <w:p w14:paraId="5896355B" w14:textId="77777777" w:rsidR="006410E1" w:rsidRPr="006410E1" w:rsidRDefault="006410E1" w:rsidP="006410E1">
      <w:pPr>
        <w:tabs>
          <w:tab w:val="left" w:pos="4408"/>
        </w:tabs>
        <w:spacing w:after="0" w:line="240" w:lineRule="auto"/>
        <w:ind w:firstLine="708"/>
        <w:jc w:val="both"/>
        <w:rPr>
          <w:rFonts w:eastAsia="Times New Roman"/>
          <w:sz w:val="18"/>
          <w:szCs w:val="18"/>
          <w:lang w:eastAsia="ru-RU"/>
        </w:rPr>
      </w:pP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 w:val="18"/>
          <w:szCs w:val="18"/>
          <w:lang w:eastAsia="ru-RU"/>
        </w:rPr>
        <w:t xml:space="preserve">(личная подпись)                                                 (инициалы, фамилия)   </w:t>
      </w:r>
    </w:p>
    <w:p w14:paraId="1701BFE1" w14:textId="77777777" w:rsidR="006410E1" w:rsidRPr="006410E1" w:rsidRDefault="006410E1" w:rsidP="006410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i/>
          <w:sz w:val="20"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>В соответствии с частью 20 статьи 19.5 КоАП РФ за невыполнение в установленный срок законного представления органа государственного (муниципального) финансового контроля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лет.</w:t>
      </w:r>
    </w:p>
    <w:p w14:paraId="2F921F5B" w14:textId="5C8E1345" w:rsidR="006410E1" w:rsidRPr="006410E1" w:rsidRDefault="006410E1" w:rsidP="00DC1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i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 xml:space="preserve">Повторное совершение должностным лицом административного правонарушения, предусмотренного </w:t>
      </w:r>
      <w:hyperlink w:anchor="Par0" w:history="1">
        <w:r w:rsidRPr="006410E1">
          <w:rPr>
            <w:rFonts w:eastAsia="Times New Roman"/>
            <w:i/>
            <w:color w:val="000000"/>
            <w:sz w:val="20"/>
            <w:szCs w:val="20"/>
            <w:lang w:eastAsia="ru-RU"/>
          </w:rPr>
          <w:t>частью 20</w:t>
        </w:r>
      </w:hyperlink>
      <w:r w:rsidRPr="006410E1">
        <w:rPr>
          <w:rFonts w:eastAsia="Times New Roman"/>
          <w:i/>
          <w:sz w:val="20"/>
          <w:szCs w:val="20"/>
          <w:lang w:eastAsia="ru-RU"/>
        </w:rPr>
        <w:t xml:space="preserve"> статьи 19.5 КоАП РФ, влечет дисквалификацию сроком на два года.</w:t>
      </w:r>
    </w:p>
    <w:p w14:paraId="6E280D27" w14:textId="7B6B82BA" w:rsidR="006410E1" w:rsidRDefault="006410E1" w:rsidP="006410E1">
      <w:pPr>
        <w:spacing w:after="0" w:line="240" w:lineRule="auto"/>
        <w:ind w:left="284" w:firstLine="709"/>
        <w:jc w:val="both"/>
        <w:rPr>
          <w:rFonts w:eastAsia="Times New Roman"/>
          <w:szCs w:val="20"/>
          <w:lang w:eastAsia="ru-RU"/>
        </w:rPr>
      </w:pPr>
    </w:p>
    <w:p w14:paraId="535A3E34" w14:textId="77777777" w:rsidR="005B2854" w:rsidRDefault="004248F3" w:rsidP="005B2854">
      <w:pPr>
        <w:pStyle w:val="1"/>
        <w:rPr>
          <w:lang w:val="ru-RU"/>
        </w:rPr>
      </w:pPr>
      <w:r w:rsidRPr="001725EF">
        <w:t>Приложение 22</w:t>
      </w:r>
    </w:p>
    <w:p w14:paraId="5EDF14F3" w14:textId="32C873E5" w:rsidR="005B2854" w:rsidRPr="006410E1" w:rsidRDefault="005B2854" w:rsidP="005B2854">
      <w:pPr>
        <w:spacing w:after="0" w:line="240" w:lineRule="auto"/>
        <w:ind w:left="284" w:right="-284"/>
        <w:jc w:val="center"/>
        <w:outlineLvl w:val="1"/>
        <w:rPr>
          <w:rFonts w:eastAsia="Times New Roman"/>
          <w:b/>
          <w:caps/>
          <w:snapToGrid w:val="0"/>
          <w:szCs w:val="28"/>
          <w:lang w:eastAsia="ru-RU"/>
        </w:rPr>
      </w:pPr>
      <w:r>
        <w:rPr>
          <w:rFonts w:eastAsia="Times New Roman"/>
          <w:b/>
          <w:caps/>
          <w:snapToGrid w:val="0"/>
          <w:szCs w:val="28"/>
          <w:lang w:eastAsia="ru-RU"/>
        </w:rPr>
        <w:t>Информация</w:t>
      </w:r>
    </w:p>
    <w:p w14:paraId="2F339D66" w14:textId="77777777" w:rsidR="005B2854" w:rsidRPr="006410E1" w:rsidRDefault="005B2854" w:rsidP="005B2854">
      <w:pPr>
        <w:spacing w:after="0" w:line="240" w:lineRule="auto"/>
        <w:ind w:left="284" w:right="-284"/>
        <w:jc w:val="center"/>
        <w:outlineLvl w:val="1"/>
        <w:rPr>
          <w:rFonts w:eastAsia="Times New Roman"/>
          <w:b/>
          <w:caps/>
          <w:snapToGrid w:val="0"/>
          <w:szCs w:val="28"/>
          <w:lang w:eastAsia="ru-RU"/>
        </w:rPr>
      </w:pPr>
      <w:r w:rsidRPr="006410E1">
        <w:rPr>
          <w:rFonts w:eastAsia="Times New Roman"/>
          <w:b/>
          <w:caps/>
          <w:snapToGrid w:val="0"/>
          <w:szCs w:val="28"/>
          <w:lang w:eastAsia="ru-RU"/>
        </w:rPr>
        <w:t>о результатах контрольного мероприятия</w:t>
      </w:r>
    </w:p>
    <w:p w14:paraId="6A2A13D7" w14:textId="77777777" w:rsidR="005B2854" w:rsidRPr="006410E1" w:rsidRDefault="005B2854" w:rsidP="005B2854">
      <w:pPr>
        <w:spacing w:after="0" w:line="240" w:lineRule="auto"/>
        <w:ind w:left="284" w:right="-284"/>
        <w:jc w:val="center"/>
        <w:outlineLvl w:val="2"/>
        <w:rPr>
          <w:rFonts w:eastAsia="Times New Roman"/>
          <w:b/>
          <w:snapToGrid w:val="0"/>
          <w:szCs w:val="28"/>
          <w:lang w:val="x-none" w:eastAsia="x-none"/>
        </w:rPr>
      </w:pPr>
      <w:r w:rsidRPr="006410E1">
        <w:rPr>
          <w:rFonts w:eastAsia="Times New Roman"/>
          <w:b/>
          <w:snapToGrid w:val="0"/>
          <w:szCs w:val="28"/>
          <w:lang w:val="x-none" w:eastAsia="x-none"/>
        </w:rPr>
        <w:t>_______________________________________________________</w:t>
      </w:r>
    </w:p>
    <w:p w14:paraId="6B480B60" w14:textId="77777777" w:rsidR="005B2854" w:rsidRDefault="005B2854" w:rsidP="005B2854">
      <w:pPr>
        <w:spacing w:after="0" w:line="240" w:lineRule="auto"/>
        <w:ind w:left="284" w:right="-284"/>
        <w:jc w:val="center"/>
        <w:rPr>
          <w:rFonts w:eastAsia="Times New Roman"/>
          <w:szCs w:val="28"/>
          <w:vertAlign w:val="superscript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(наименование контрольного мероприятия)</w:t>
      </w:r>
    </w:p>
    <w:p w14:paraId="4F12DB1A" w14:textId="25670ACB" w:rsidR="005B2854" w:rsidRPr="005B2854" w:rsidRDefault="005B2854" w:rsidP="005B2854">
      <w:pPr>
        <w:spacing w:after="0" w:line="240" w:lineRule="auto"/>
        <w:ind w:left="284" w:right="-284"/>
        <w:jc w:val="center"/>
        <w:rPr>
          <w:rFonts w:eastAsia="Times New Roman"/>
          <w:i/>
          <w:szCs w:val="28"/>
          <w:vertAlign w:val="superscript"/>
        </w:rPr>
      </w:pPr>
      <w:r>
        <w:rPr>
          <w:rFonts w:eastAsia="Times New Roman"/>
          <w:szCs w:val="28"/>
          <w:vertAlign w:val="superscript"/>
          <w:lang w:eastAsia="ru-RU"/>
        </w:rPr>
        <w:t>(</w:t>
      </w:r>
      <w:r w:rsidRPr="005B2854">
        <w:rPr>
          <w:rFonts w:eastAsia="Times New Roman"/>
          <w:i/>
          <w:szCs w:val="28"/>
          <w:vertAlign w:val="superscript"/>
          <w:lang w:eastAsia="ru-RU"/>
        </w:rPr>
        <w:t xml:space="preserve">Отчет </w:t>
      </w:r>
      <w:r w:rsidRPr="005B2854">
        <w:rPr>
          <w:rFonts w:eastAsia="Times New Roman"/>
          <w:i/>
          <w:szCs w:val="28"/>
          <w:vertAlign w:val="superscript"/>
        </w:rPr>
        <w:t xml:space="preserve">о результатах контрольного мероприятия рассмотрен на коллегии Контрольно-счетной палаты Чувашской Республики, протокол №_____ </w:t>
      </w:r>
      <w:proofErr w:type="gramStart"/>
      <w:r w:rsidRPr="005B2854">
        <w:rPr>
          <w:rFonts w:eastAsia="Times New Roman"/>
          <w:i/>
          <w:szCs w:val="28"/>
          <w:vertAlign w:val="superscript"/>
        </w:rPr>
        <w:t>от</w:t>
      </w:r>
      <w:proofErr w:type="gramEnd"/>
      <w:r w:rsidRPr="005B2854">
        <w:rPr>
          <w:rFonts w:eastAsia="Times New Roman"/>
          <w:i/>
          <w:szCs w:val="28"/>
          <w:vertAlign w:val="superscript"/>
        </w:rPr>
        <w:t xml:space="preserve"> ______)</w:t>
      </w:r>
    </w:p>
    <w:p w14:paraId="45E94DC6" w14:textId="77777777" w:rsidR="005B2854" w:rsidRPr="006410E1" w:rsidRDefault="005B2854" w:rsidP="005B2854">
      <w:pPr>
        <w:tabs>
          <w:tab w:val="left" w:pos="1276"/>
        </w:tabs>
        <w:spacing w:before="60" w:after="0" w:line="240" w:lineRule="auto"/>
        <w:ind w:left="284" w:right="-284"/>
        <w:jc w:val="center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</w:t>
      </w:r>
      <w:r w:rsidRPr="006410E1">
        <w:rPr>
          <w:rFonts w:eastAsia="Times New Roman"/>
          <w:szCs w:val="20"/>
          <w:lang w:eastAsia="ru-RU"/>
        </w:rPr>
        <w:t>1. Основание для проведения контрольного мероприятия: _____________</w:t>
      </w:r>
    </w:p>
    <w:p w14:paraId="22596DFD" w14:textId="77777777" w:rsidR="005B2854" w:rsidRPr="006410E1" w:rsidRDefault="005B2854" w:rsidP="005B2854">
      <w:pPr>
        <w:spacing w:after="0" w:line="36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5BDD3A35" w14:textId="77777777" w:rsidR="005B2854" w:rsidRPr="006410E1" w:rsidRDefault="005B2854" w:rsidP="005B2854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8"/>
          <w:vertAlign w:val="superscript"/>
          <w:lang w:eastAsia="ru-RU"/>
        </w:rPr>
        <w:t>(пункт плана работы Контрольно-счетной палаты Чувашской Республики, распоряжение председателя Контрольно-счетной палаты Чувашской Республики</w:t>
      </w:r>
      <w:r w:rsidRPr="006410E1">
        <w:rPr>
          <w:rFonts w:eastAsia="Times New Roman"/>
          <w:snapToGrid w:val="0"/>
          <w:szCs w:val="28"/>
          <w:vertAlign w:val="superscript"/>
          <w:lang w:eastAsia="ru-RU"/>
        </w:rPr>
        <w:t xml:space="preserve"> на проведение контрольного мероприятия, иные основания для проведения контрольного мероприятия, предусмотренные Законом</w:t>
      </w:r>
      <w:r w:rsidRPr="006410E1">
        <w:rPr>
          <w:rFonts w:eastAsia="Times New Roman"/>
          <w:snapToGrid w:val="0"/>
          <w:szCs w:val="20"/>
          <w:vertAlign w:val="superscript"/>
          <w:lang w:eastAsia="ru-RU"/>
        </w:rPr>
        <w:t xml:space="preserve"> Чувашской Республики от 13.09.2011 №58 «О Контрольно-счетной палате Чувашской Республики»)</w:t>
      </w:r>
    </w:p>
    <w:p w14:paraId="510EDF0A" w14:textId="77777777" w:rsidR="005B2854" w:rsidRPr="006410E1" w:rsidRDefault="005B2854" w:rsidP="005B2854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2. Предмет контрольного мероприятия: _____________________________</w:t>
      </w:r>
    </w:p>
    <w:p w14:paraId="428F7007" w14:textId="77777777" w:rsidR="005B2854" w:rsidRPr="006410E1" w:rsidRDefault="005B2854" w:rsidP="005B2854">
      <w:pPr>
        <w:spacing w:after="0" w:line="240" w:lineRule="auto"/>
        <w:ind w:right="-284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13C99DE1" w14:textId="77777777" w:rsidR="005B2854" w:rsidRPr="006410E1" w:rsidRDefault="005B2854" w:rsidP="005B2854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(из программы проведения контрольного мероприятия)</w:t>
      </w:r>
    </w:p>
    <w:p w14:paraId="38BA7257" w14:textId="77777777" w:rsidR="005B2854" w:rsidRPr="006410E1" w:rsidRDefault="005B2854" w:rsidP="005B2854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3. Объект (объекты) контрольного мероприятия: _____________________</w:t>
      </w:r>
    </w:p>
    <w:p w14:paraId="63C156E2" w14:textId="77777777" w:rsidR="005B2854" w:rsidRPr="006410E1" w:rsidRDefault="005B2854" w:rsidP="005B2854">
      <w:pPr>
        <w:spacing w:after="0" w:line="240" w:lineRule="auto"/>
        <w:ind w:right="-284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____________________________________________________________________</w:t>
      </w:r>
    </w:p>
    <w:p w14:paraId="0B2F0FCB" w14:textId="77777777" w:rsidR="005B2854" w:rsidRPr="006410E1" w:rsidRDefault="005B2854" w:rsidP="005B2854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(полное наименование объекта (объектов) из программы контрольного мероприятия)</w:t>
      </w:r>
    </w:p>
    <w:p w14:paraId="277DA39B" w14:textId="77777777" w:rsidR="005B2854" w:rsidRPr="006410E1" w:rsidRDefault="005B2854" w:rsidP="005B2854">
      <w:pPr>
        <w:spacing w:after="0" w:line="240" w:lineRule="auto"/>
        <w:ind w:right="-284" w:firstLine="709"/>
        <w:jc w:val="center"/>
        <w:rPr>
          <w:rFonts w:eastAsia="Times New Roman"/>
          <w:sz w:val="20"/>
          <w:szCs w:val="20"/>
          <w:lang w:eastAsia="ru-RU"/>
        </w:rPr>
      </w:pPr>
    </w:p>
    <w:p w14:paraId="19FA4861" w14:textId="77777777" w:rsidR="005B2854" w:rsidRPr="006410E1" w:rsidRDefault="005B2854" w:rsidP="005B2854">
      <w:pPr>
        <w:spacing w:after="0" w:line="24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4. Проверяемый период деятельности: ______________________________</w:t>
      </w:r>
    </w:p>
    <w:p w14:paraId="31B76743" w14:textId="77777777" w:rsidR="005B2854" w:rsidRPr="006410E1" w:rsidRDefault="005B2854" w:rsidP="005B2854">
      <w:pPr>
        <w:spacing w:after="0" w:line="240" w:lineRule="auto"/>
        <w:ind w:right="-284"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64014DC1" w14:textId="77777777" w:rsidR="005B2854" w:rsidRPr="006410E1" w:rsidRDefault="005B2854" w:rsidP="005B2854">
      <w:pPr>
        <w:spacing w:after="0" w:line="36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5. Срок проведения контрольного мероприятия с _____ по ______20___г.</w:t>
      </w:r>
    </w:p>
    <w:p w14:paraId="2110CBD8" w14:textId="5C6A5EB5" w:rsidR="005B2854" w:rsidRPr="006410E1" w:rsidRDefault="005B2854" w:rsidP="005A3645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6. 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 (при необходимости) ____________________________________________________________________</w:t>
      </w:r>
    </w:p>
    <w:p w14:paraId="1C68D212" w14:textId="77777777" w:rsidR="005B2854" w:rsidRPr="006410E1" w:rsidRDefault="005B2854" w:rsidP="005B2854">
      <w:pPr>
        <w:spacing w:after="0" w:line="360" w:lineRule="auto"/>
        <w:ind w:right="-284"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7. По результатам контрольного мероприятия установлено следующее.</w:t>
      </w:r>
    </w:p>
    <w:p w14:paraId="6B9A090D" w14:textId="77777777" w:rsidR="005B2854" w:rsidRPr="006410E1" w:rsidRDefault="005B2854" w:rsidP="005B2854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3F6583C4" w14:textId="153ECA15" w:rsidR="005B2854" w:rsidRPr="005B2854" w:rsidRDefault="005B2854" w:rsidP="005B2854">
      <w:pPr>
        <w:ind w:firstLine="709"/>
        <w:jc w:val="both"/>
        <w:rPr>
          <w:i/>
          <w:szCs w:val="28"/>
        </w:rPr>
      </w:pPr>
      <w:r w:rsidRPr="005B2854">
        <w:rPr>
          <w:i/>
          <w:szCs w:val="28"/>
        </w:rPr>
        <w:t>Излагаются основные результаты контрольного мероприятия в краткой и общедоступной форме, обобщенные характеристики выявленных нарушений, недостатков, сведений о внесенных представлениях (предписаниях), принятых в ходе контрольного мероприятия мерах по устранению выявленных нарушений, недостатков (возможных видов негативных последствий) либо информации об отсутствии выявленных нарушений и недостатков.</w:t>
      </w:r>
    </w:p>
    <w:p w14:paraId="68389CAA" w14:textId="77777777" w:rsidR="005B2854" w:rsidRDefault="005B2854" w:rsidP="005B2854">
      <w:pPr>
        <w:jc w:val="both"/>
      </w:pPr>
    </w:p>
    <w:p w14:paraId="2F065EE8" w14:textId="4EA20626" w:rsidR="005B2854" w:rsidRDefault="005B2854" w:rsidP="005B2854">
      <w:pPr>
        <w:spacing w:after="0" w:line="240" w:lineRule="auto"/>
        <w:jc w:val="both"/>
      </w:pPr>
      <w:r>
        <w:t>Должность руководителя (участника)</w:t>
      </w:r>
    </w:p>
    <w:p w14:paraId="2273C6E5" w14:textId="15626FAC" w:rsidR="005B2854" w:rsidRPr="005B2854" w:rsidRDefault="005B2854" w:rsidP="005B2854">
      <w:pPr>
        <w:spacing w:after="0" w:line="240" w:lineRule="auto"/>
        <w:jc w:val="both"/>
      </w:pPr>
      <w:r>
        <w:t>Контрольного мероприятия                  _______________        И.О. Фамилия</w:t>
      </w:r>
    </w:p>
    <w:p w14:paraId="0FAB9A22" w14:textId="481123B0" w:rsidR="0019042F" w:rsidRPr="0019042F" w:rsidRDefault="0019042F" w:rsidP="005B2854">
      <w:pPr>
        <w:pStyle w:val="1"/>
        <w:rPr>
          <w:iCs/>
          <w:lang w:eastAsia="ru-RU"/>
        </w:rPr>
      </w:pPr>
      <w:r w:rsidRPr="0019042F">
        <w:rPr>
          <w:iCs/>
          <w:lang w:eastAsia="ru-RU"/>
        </w:rPr>
        <w:t>Приложение 23</w:t>
      </w:r>
    </w:p>
    <w:p w14:paraId="4544D428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b/>
          <w:bCs/>
          <w:szCs w:val="28"/>
          <w:lang w:eastAsia="ru-RU"/>
        </w:rPr>
        <w:t>АКТ </w:t>
      </w:r>
    </w:p>
    <w:p w14:paraId="7C8BD925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обследования</w:t>
      </w:r>
    </w:p>
    <w:p w14:paraId="1C165FBF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14:paraId="2163ED3E" w14:textId="77777777" w:rsidR="0019042F" w:rsidRPr="006410E1" w:rsidRDefault="0019042F" w:rsidP="0019042F">
      <w:pPr>
        <w:spacing w:after="0" w:line="36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</w:t>
      </w:r>
    </w:p>
    <w:p w14:paraId="1191289C" w14:textId="3F858F99" w:rsidR="0019042F" w:rsidRPr="006410E1" w:rsidRDefault="0019042F" w:rsidP="0019042F">
      <w:pPr>
        <w:spacing w:after="0" w:line="360" w:lineRule="auto"/>
        <w:ind w:firstLine="709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«____»___________20__г.   </w:t>
      </w:r>
      <w:r w:rsidR="00223B73">
        <w:rPr>
          <w:rFonts w:eastAsia="Times New Roman"/>
          <w:szCs w:val="28"/>
          <w:lang w:eastAsia="ru-RU"/>
        </w:rPr>
        <w:t xml:space="preserve">               </w:t>
      </w:r>
      <w:r w:rsidRPr="006410E1">
        <w:rPr>
          <w:rFonts w:eastAsia="Times New Roman"/>
          <w:szCs w:val="28"/>
          <w:lang w:eastAsia="ru-RU"/>
        </w:rPr>
        <w:t xml:space="preserve">   </w:t>
      </w:r>
      <w:r w:rsidR="00223B73">
        <w:rPr>
          <w:rFonts w:eastAsia="Times New Roman"/>
          <w:szCs w:val="28"/>
          <w:lang w:eastAsia="ru-RU"/>
        </w:rPr>
        <w:t xml:space="preserve">                         </w:t>
      </w:r>
      <w:r w:rsidRPr="006410E1">
        <w:rPr>
          <w:rFonts w:eastAsia="Times New Roman"/>
          <w:szCs w:val="28"/>
          <w:lang w:eastAsia="ru-RU"/>
        </w:rPr>
        <w:t xml:space="preserve"> (населенный </w:t>
      </w:r>
      <w:r w:rsidR="00223B73">
        <w:rPr>
          <w:rFonts w:eastAsia="Times New Roman"/>
          <w:szCs w:val="28"/>
          <w:lang w:eastAsia="ru-RU"/>
        </w:rPr>
        <w:t>п</w:t>
      </w:r>
      <w:r w:rsidRPr="006410E1">
        <w:rPr>
          <w:rFonts w:eastAsia="Times New Roman"/>
          <w:szCs w:val="28"/>
          <w:lang w:eastAsia="ru-RU"/>
        </w:rPr>
        <w:t>ункт)</w:t>
      </w:r>
    </w:p>
    <w:p w14:paraId="2B970A14" w14:textId="77777777" w:rsidR="005A3645" w:rsidRDefault="005A3645" w:rsidP="0019042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14:paraId="225DD02F" w14:textId="77777777" w:rsidR="0019042F" w:rsidRPr="006410E1" w:rsidRDefault="0019042F" w:rsidP="0019042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 xml:space="preserve">В ходе </w:t>
      </w:r>
      <w:r>
        <w:rPr>
          <w:rFonts w:eastAsia="Times New Roman"/>
          <w:szCs w:val="28"/>
          <w:lang w:eastAsia="ru-RU"/>
        </w:rPr>
        <w:t>(</w:t>
      </w:r>
      <w:r w:rsidRPr="0019042F">
        <w:rPr>
          <w:rFonts w:eastAsia="Times New Roman"/>
          <w:i/>
          <w:iCs/>
          <w:szCs w:val="28"/>
          <w:lang w:eastAsia="ru-RU"/>
        </w:rPr>
        <w:t>наименование контрольного мероприятия</w:t>
      </w:r>
      <w:r>
        <w:rPr>
          <w:rFonts w:eastAsia="Times New Roman"/>
          <w:szCs w:val="28"/>
          <w:lang w:eastAsia="ru-RU"/>
        </w:rPr>
        <w:t>)</w:t>
      </w:r>
      <w:r w:rsidRPr="006410E1">
        <w:rPr>
          <w:rFonts w:eastAsia="Times New Roman"/>
          <w:szCs w:val="28"/>
          <w:lang w:eastAsia="ru-RU"/>
        </w:rPr>
        <w:t xml:space="preserve"> _______</w:t>
      </w:r>
      <w:r>
        <w:rPr>
          <w:rFonts w:eastAsia="Times New Roman"/>
          <w:szCs w:val="28"/>
          <w:lang w:eastAsia="ru-RU"/>
        </w:rPr>
        <w:t>_____________</w:t>
      </w:r>
    </w:p>
    <w:p w14:paraId="04084E41" w14:textId="50EF444B" w:rsidR="0019042F" w:rsidRPr="006410E1" w:rsidRDefault="0019042F" w:rsidP="001904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DAEC969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  <w:r w:rsidRPr="006410E1">
        <w:rPr>
          <w:rFonts w:eastAsia="Times New Roman"/>
          <w:szCs w:val="28"/>
          <w:lang w:eastAsia="ru-RU"/>
        </w:rPr>
        <w:tab/>
      </w:r>
    </w:p>
    <w:p w14:paraId="34BAAB8B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Cs w:val="28"/>
          <w:lang w:eastAsia="ru-RU"/>
        </w:rPr>
        <w:t>сотрудниками Контрольно-счетной палаты Чувашской Республики, ответственными за проведение контрольного мероприятия,__________</w:t>
      </w:r>
      <w:r w:rsidRPr="006410E1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3CD55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(должность, фамилия и инициалы участника контрольного мероприятия)</w:t>
      </w:r>
    </w:p>
    <w:p w14:paraId="41F92DEA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0F63438D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при участии представителя объекта контрольного мероприятия (заказчика) ____________________________________________________________________,</w:t>
      </w:r>
    </w:p>
    <w:p w14:paraId="6E232E05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(должность,  фамилия и инициалы)</w:t>
      </w:r>
    </w:p>
    <w:p w14:paraId="56A95FB0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представителя подрядчика ____________________________________________,</w:t>
      </w:r>
    </w:p>
    <w:p w14:paraId="3AC8D61A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 xml:space="preserve">                          (должность,  фамилия и инициалы)</w:t>
      </w:r>
    </w:p>
    <w:p w14:paraId="45CA8441" w14:textId="5F51B899" w:rsidR="0019042F" w:rsidRPr="006410E1" w:rsidRDefault="0019042F" w:rsidP="001904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иных привлеченных специалисты (по соглас</w:t>
      </w:r>
      <w:r w:rsidR="00E81568">
        <w:rPr>
          <w:rFonts w:eastAsia="Times New Roman"/>
          <w:szCs w:val="28"/>
          <w:lang w:eastAsia="ru-RU"/>
        </w:rPr>
        <w:t>ованию)_____ _________________,</w:t>
      </w:r>
    </w:p>
    <w:p w14:paraId="05407F2B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</w:t>
      </w:r>
    </w:p>
    <w:p w14:paraId="165B4806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(должность,  фамилия и инициалы)</w:t>
      </w:r>
    </w:p>
    <w:p w14:paraId="46E6D8E2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составлен настоящий акт контрольного осмотра (обмера) выполненных работ ________________________________________________________________________________________________________________________________________</w:t>
      </w:r>
    </w:p>
    <w:p w14:paraId="211B339D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работ)</w:t>
      </w:r>
    </w:p>
    <w:p w14:paraId="2B97DBE3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Cs w:val="28"/>
          <w:lang w:eastAsia="ru-RU"/>
        </w:rPr>
        <w:t>___________________________________________________________________________________</w:t>
      </w:r>
      <w:r w:rsidRPr="006410E1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14:paraId="7BDB62BC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(наименование объекта)</w:t>
      </w:r>
    </w:p>
    <w:p w14:paraId="2A67CD3F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> </w:t>
      </w:r>
    </w:p>
    <w:p w14:paraId="6B39A29B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>установлено: _________________________________________________________________________</w:t>
      </w:r>
    </w:p>
    <w:p w14:paraId="1D200168" w14:textId="77777777" w:rsidR="0019042F" w:rsidRPr="006410E1" w:rsidRDefault="0019042F" w:rsidP="0019042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2B83D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410E1">
        <w:rPr>
          <w:rFonts w:eastAsia="Times New Roman"/>
          <w:sz w:val="20"/>
          <w:szCs w:val="20"/>
          <w:lang w:eastAsia="ru-RU"/>
        </w:rPr>
        <w:t>(содержательная часть акта)</w:t>
      </w:r>
    </w:p>
    <w:p w14:paraId="67C2E49C" w14:textId="77777777" w:rsidR="0019042F" w:rsidRPr="006410E1" w:rsidRDefault="0019042F" w:rsidP="0019042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3AC9169B" w14:textId="77777777" w:rsidR="0019042F" w:rsidRPr="006410E1" w:rsidRDefault="0019042F" w:rsidP="0019042F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Пояснения (при наличии) и подписи участников: </w:t>
      </w:r>
    </w:p>
    <w:p w14:paraId="4F74FB4B" w14:textId="77777777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954EB" w14:textId="01E2BCE6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   </w:t>
      </w:r>
    </w:p>
    <w:p w14:paraId="0D9BB210" w14:textId="63EB0D71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(должность)                                                 (подпись)                                   (инициалы, фамилия)</w:t>
      </w:r>
    </w:p>
    <w:p w14:paraId="290AB880" w14:textId="77777777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«____»_________________20__г.</w:t>
      </w:r>
    </w:p>
    <w:p w14:paraId="1B54D22E" w14:textId="77777777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 ___________________________________________________</w:t>
      </w:r>
    </w:p>
    <w:p w14:paraId="200FF3B9" w14:textId="041170E2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(должность)                                                      (подпись)                              (инициалы, фамилия)</w:t>
      </w:r>
    </w:p>
    <w:p w14:paraId="1F05BED9" w14:textId="77777777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«____»_________________20__г.</w:t>
      </w:r>
    </w:p>
    <w:p w14:paraId="3A775EFA" w14:textId="77777777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_______________________________     ___________________________           </w:t>
      </w:r>
    </w:p>
    <w:p w14:paraId="108375FD" w14:textId="238E36D5" w:rsidR="0019042F" w:rsidRPr="006410E1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6410E1">
        <w:rPr>
          <w:rFonts w:eastAsia="Times New Roman"/>
          <w:sz w:val="24"/>
          <w:szCs w:val="24"/>
          <w:lang w:eastAsia="ru-RU"/>
        </w:rPr>
        <w:t xml:space="preserve"> (должность)                                    (подпись)                                                (инициалы, фамилия)</w:t>
      </w:r>
    </w:p>
    <w:p w14:paraId="1E52243C" w14:textId="247508FE" w:rsidR="0019042F" w:rsidRDefault="0019042F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8E6C7B3" w14:textId="0887E630" w:rsidR="003C7C96" w:rsidRDefault="003C7C96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0966FD7" w14:textId="064D71FC" w:rsidR="003C7C96" w:rsidRDefault="003C7C96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54C69D3" w14:textId="77777777" w:rsidR="003C7C96" w:rsidRDefault="003C7C96" w:rsidP="003C7C96">
      <w:pPr>
        <w:pageBreakBefore/>
        <w:spacing w:after="0" w:line="240" w:lineRule="auto"/>
        <w:rPr>
          <w:rFonts w:eastAsia="Times New Roman"/>
          <w:szCs w:val="28"/>
          <w:lang w:eastAsia="ru-RU"/>
        </w:rPr>
        <w:sectPr w:rsidR="003C7C96" w:rsidSect="0019042F">
          <w:pgSz w:w="11906" w:h="16838"/>
          <w:pgMar w:top="1134" w:right="566" w:bottom="709" w:left="1701" w:header="709" w:footer="709" w:gutter="0"/>
          <w:pgNumType w:start="1"/>
          <w:cols w:space="708"/>
          <w:docGrid w:linePitch="360"/>
        </w:sectPr>
      </w:pPr>
    </w:p>
    <w:p w14:paraId="6A8971DB" w14:textId="2A5D387A" w:rsidR="003C7C96" w:rsidRPr="006410E1" w:rsidRDefault="003C7C96" w:rsidP="003C7C96">
      <w:pPr>
        <w:pageBreakBefore/>
        <w:spacing w:after="0" w:line="240" w:lineRule="auto"/>
        <w:rPr>
          <w:rFonts w:eastAsia="Times New Roman"/>
          <w:szCs w:val="28"/>
          <w:lang w:eastAsia="ru-RU"/>
        </w:rPr>
      </w:pPr>
      <w:r w:rsidRPr="003C7C96">
        <w:rPr>
          <w:rFonts w:eastAsia="Times New Roman"/>
          <w:szCs w:val="28"/>
          <w:lang w:eastAsia="ru-RU"/>
        </w:rPr>
        <w:t>Приложение 24</w:t>
      </w:r>
    </w:p>
    <w:p w14:paraId="35E1C79C" w14:textId="77777777" w:rsidR="003C7C96" w:rsidRPr="006410E1" w:rsidRDefault="003C7C96" w:rsidP="003C7C96">
      <w:pPr>
        <w:spacing w:after="0" w:line="240" w:lineRule="auto"/>
        <w:rPr>
          <w:rFonts w:eastAsia="Times New Roman"/>
          <w:szCs w:val="28"/>
          <w:lang w:val="x-none" w:eastAsia="x-none"/>
        </w:rPr>
      </w:pPr>
    </w:p>
    <w:tbl>
      <w:tblPr>
        <w:tblW w:w="15059" w:type="dxa"/>
        <w:tblInd w:w="392" w:type="dxa"/>
        <w:tblLook w:val="04A0" w:firstRow="1" w:lastRow="0" w:firstColumn="1" w:lastColumn="0" w:noHBand="0" w:noVBand="1"/>
      </w:tblPr>
      <w:tblGrid>
        <w:gridCol w:w="5529"/>
        <w:gridCol w:w="9530"/>
      </w:tblGrid>
      <w:tr w:rsidR="003C7C96" w:rsidRPr="003C7C96" w14:paraId="1BB78714" w14:textId="77777777" w:rsidTr="003C7C96">
        <w:trPr>
          <w:trHeight w:val="2283"/>
        </w:trPr>
        <w:tc>
          <w:tcPr>
            <w:tcW w:w="5529" w:type="dxa"/>
          </w:tcPr>
          <w:p w14:paraId="31B37879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Согласовано:</w:t>
            </w:r>
          </w:p>
          <w:p w14:paraId="4D219AC4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Руководитель контрольно-счетного органа</w:t>
            </w:r>
          </w:p>
          <w:p w14:paraId="1D3B1EC2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(уполномоченного органа)</w:t>
            </w:r>
          </w:p>
          <w:p w14:paraId="0017ABE2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x-none" w:eastAsia="x-none"/>
              </w:rPr>
            </w:pPr>
          </w:p>
          <w:p w14:paraId="2729A172" w14:textId="77777777" w:rsidR="003C7C96" w:rsidRPr="003C7C96" w:rsidRDefault="003C7C96" w:rsidP="00DD068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sz w:val="24"/>
                <w:szCs w:val="24"/>
                <w:lang w:eastAsia="ru-RU"/>
              </w:rPr>
              <w:t>____________________________</w:t>
            </w:r>
          </w:p>
          <w:p w14:paraId="03234991" w14:textId="77777777" w:rsidR="003C7C96" w:rsidRPr="003C7C96" w:rsidRDefault="003C7C96" w:rsidP="00DD068E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sz w:val="24"/>
                <w:szCs w:val="24"/>
                <w:lang w:eastAsia="ru-RU"/>
              </w:rPr>
              <w:t>(подпись, инициалы, фамилия)</w:t>
            </w:r>
          </w:p>
          <w:p w14:paraId="7BC9F4CC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«___» ________ 20__года</w:t>
            </w:r>
          </w:p>
        </w:tc>
        <w:tc>
          <w:tcPr>
            <w:tcW w:w="9530" w:type="dxa"/>
          </w:tcPr>
          <w:p w14:paraId="0DC12E00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Утверждаю:</w:t>
            </w:r>
          </w:p>
          <w:p w14:paraId="470E722B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14:paraId="103EAFFE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14:paraId="4FF26AFB" w14:textId="77777777" w:rsidR="003C7C96" w:rsidRPr="003C7C96" w:rsidRDefault="003C7C96" w:rsidP="00DD068E">
            <w:pPr>
              <w:tabs>
                <w:tab w:val="left" w:pos="6521"/>
              </w:tabs>
              <w:spacing w:after="0" w:line="240" w:lineRule="auto"/>
              <w:outlineLvl w:val="2"/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snapToGrid w:val="0"/>
                <w:sz w:val="24"/>
                <w:szCs w:val="24"/>
                <w:lang w:val="x-none" w:eastAsia="x-none"/>
              </w:rPr>
              <w:t>Чувашской Республики</w:t>
            </w:r>
          </w:p>
          <w:p w14:paraId="21FEF282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</w:p>
          <w:p w14:paraId="4CAA181A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7C96">
              <w:rPr>
                <w:rFonts w:eastAsia="Times New Roman"/>
                <w:sz w:val="24"/>
                <w:szCs w:val="24"/>
                <w:lang w:eastAsia="ru-RU"/>
              </w:rPr>
              <w:t>(подпись, инициалы, фамилия)</w:t>
            </w:r>
          </w:p>
          <w:p w14:paraId="346B8419" w14:textId="77777777" w:rsidR="003C7C96" w:rsidRPr="003C7C96" w:rsidRDefault="003C7C96" w:rsidP="00DD068E">
            <w:pPr>
              <w:spacing w:after="0" w:line="240" w:lineRule="auto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3C7C96">
              <w:rPr>
                <w:rFonts w:eastAsia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3C7C96">
              <w:rPr>
                <w:rFonts w:eastAsia="Times New Roman"/>
                <w:sz w:val="24"/>
                <w:szCs w:val="24"/>
                <w:lang w:val="x-none" w:eastAsia="x-none"/>
              </w:rPr>
              <w:t>«___» ________ 20__года</w:t>
            </w:r>
          </w:p>
        </w:tc>
      </w:tr>
    </w:tbl>
    <w:p w14:paraId="6AC5D57E" w14:textId="77777777" w:rsidR="003C7C96" w:rsidRPr="006410E1" w:rsidRDefault="003C7C96" w:rsidP="003C7C96">
      <w:pPr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429C2AB3" w14:textId="77777777" w:rsidR="003C7C96" w:rsidRPr="006410E1" w:rsidRDefault="003C7C96" w:rsidP="003C7C9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C1EEC77" w14:textId="77777777" w:rsidR="003C7C96" w:rsidRPr="006410E1" w:rsidRDefault="003C7C96" w:rsidP="003C7C96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Общая программа</w:t>
      </w:r>
    </w:p>
    <w:p w14:paraId="49629075" w14:textId="5813AE95" w:rsidR="003C7C96" w:rsidRPr="006410E1" w:rsidRDefault="003C7C96" w:rsidP="003C7C96">
      <w:pPr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6410E1">
        <w:rPr>
          <w:rFonts w:eastAsia="Times New Roman"/>
          <w:bCs/>
          <w:szCs w:val="28"/>
          <w:lang w:eastAsia="ru-RU"/>
        </w:rPr>
        <w:t>проведения совместного контрольного мероприятия</w:t>
      </w:r>
    </w:p>
    <w:p w14:paraId="654CC2D3" w14:textId="77777777" w:rsidR="003C7C96" w:rsidRPr="006410E1" w:rsidRDefault="003C7C96" w:rsidP="003C7C9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6410E1">
        <w:rPr>
          <w:rFonts w:eastAsia="Times New Roman"/>
          <w:szCs w:val="28"/>
          <w:lang w:eastAsia="ru-RU"/>
        </w:rPr>
        <w:t>«________________________________________________________________»</w:t>
      </w:r>
    </w:p>
    <w:p w14:paraId="4CDB0F30" w14:textId="48A145E0" w:rsidR="003C7C96" w:rsidRPr="006410E1" w:rsidRDefault="003C7C96" w:rsidP="003C7C96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6410E1">
        <w:rPr>
          <w:rFonts w:eastAsia="Times New Roman"/>
          <w:i/>
          <w:sz w:val="20"/>
          <w:szCs w:val="20"/>
          <w:lang w:eastAsia="ru-RU"/>
        </w:rPr>
        <w:t xml:space="preserve">(название совместного </w:t>
      </w:r>
      <w:r w:rsidR="00455E57">
        <w:rPr>
          <w:rFonts w:eastAsia="Times New Roman"/>
          <w:i/>
          <w:sz w:val="20"/>
          <w:szCs w:val="20"/>
          <w:lang w:eastAsia="ru-RU"/>
        </w:rPr>
        <w:t xml:space="preserve">контрольного </w:t>
      </w:r>
      <w:r w:rsidRPr="006410E1">
        <w:rPr>
          <w:rFonts w:eastAsia="Times New Roman"/>
          <w:i/>
          <w:sz w:val="20"/>
          <w:szCs w:val="20"/>
          <w:lang w:eastAsia="ru-RU"/>
        </w:rPr>
        <w:t>мероприятия)</w:t>
      </w:r>
    </w:p>
    <w:p w14:paraId="0AE28BEB" w14:textId="77777777" w:rsidR="003C7C96" w:rsidRPr="006410E1" w:rsidRDefault="003C7C96" w:rsidP="003C7C96">
      <w:pPr>
        <w:spacing w:after="0" w:line="240" w:lineRule="auto"/>
        <w:ind w:firstLine="709"/>
        <w:jc w:val="center"/>
        <w:rPr>
          <w:rFonts w:eastAsia="Times New Roman"/>
          <w:i/>
          <w:szCs w:val="28"/>
          <w:lang w:eastAsia="ru-RU"/>
        </w:rPr>
      </w:pPr>
    </w:p>
    <w:tbl>
      <w:tblPr>
        <w:tblW w:w="153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2562"/>
        <w:gridCol w:w="2565"/>
        <w:gridCol w:w="2562"/>
        <w:gridCol w:w="2941"/>
        <w:gridCol w:w="2187"/>
      </w:tblGrid>
      <w:tr w:rsidR="003C7C96" w:rsidRPr="006410E1" w14:paraId="32C2766F" w14:textId="77777777" w:rsidTr="003C7C96">
        <w:trPr>
          <w:trHeight w:val="109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3EE" w14:textId="2B93C985" w:rsidR="003C7C96" w:rsidRPr="006410E1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410E1">
              <w:rPr>
                <w:color w:val="000000"/>
              </w:rPr>
              <w:t>Цели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5B9" w14:textId="5FA6CA02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Вопросы мероприятия по целям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FE4" w14:textId="1CA08EA3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Объекты мероприятия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4D1" w14:textId="568CC9DF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1B6" w14:textId="77777777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Должностное лицо Контрольно-счетной палаты ответственное за проведение совместного мероприятия,</w:t>
            </w:r>
          </w:p>
          <w:p w14:paraId="722EA94A" w14:textId="722954DD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должностные лица уполномоченного органа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23D" w14:textId="77777777" w:rsidR="003C7C96" w:rsidRPr="009A70C9" w:rsidRDefault="003C7C96" w:rsidP="009A7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A70C9">
              <w:rPr>
                <w:color w:val="000000"/>
                <w:sz w:val="24"/>
                <w:szCs w:val="24"/>
              </w:rPr>
              <w:t>Сроки представления материалов</w:t>
            </w:r>
          </w:p>
        </w:tc>
      </w:tr>
      <w:tr w:rsidR="003C7C96" w:rsidRPr="006410E1" w14:paraId="08024F9A" w14:textId="77777777" w:rsidTr="003C7C96">
        <w:trPr>
          <w:trHeight w:val="2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9C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10E1">
              <w:rPr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CDC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10E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10E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DD3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52B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155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C7C96" w:rsidRPr="006410E1" w14:paraId="6D98ACBA" w14:textId="77777777" w:rsidTr="003C7C96">
        <w:trPr>
          <w:trHeight w:val="2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2A1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05B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10E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30B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A9F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67F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CB9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C7C96" w:rsidRPr="006410E1" w14:paraId="27527E9C" w14:textId="77777777" w:rsidTr="003C7C96">
        <w:trPr>
          <w:trHeight w:val="2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C44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10E1">
              <w:rPr>
                <w:sz w:val="24"/>
                <w:szCs w:val="24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760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10E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9F8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C7F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FF7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9AC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C7C96" w:rsidRPr="006410E1" w14:paraId="756C7B26" w14:textId="77777777" w:rsidTr="003C7C96">
        <w:trPr>
          <w:trHeight w:val="2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BB8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B8A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10E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1BB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92F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708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845" w14:textId="77777777" w:rsidR="003C7C96" w:rsidRPr="006410E1" w:rsidRDefault="003C7C96" w:rsidP="00DD06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DBD6A12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Срок предоставления должностными лицами – участниками совместного мероприятия материалов по результатам контрольного мероприятия должностному лицу Контрольно-счетной палаты ответственному за организацию мероприятия и обобщение его результатов – «____»________20___года</w:t>
      </w:r>
    </w:p>
    <w:p w14:paraId="469B2BC0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49EA3E37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Срок предоставления отчета о результатах совместного мероприятия, иных документов на рассмотрение Коллегии Контрольно-счетной палаты – «___»__________20___года.</w:t>
      </w:r>
    </w:p>
    <w:p w14:paraId="3A61992D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</w:p>
    <w:p w14:paraId="4D3E1AFB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Руководитель контрольного мероприятия:</w:t>
      </w:r>
    </w:p>
    <w:p w14:paraId="629DDB89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6410E1">
        <w:rPr>
          <w:rFonts w:eastAsia="Times New Roman"/>
          <w:i/>
          <w:szCs w:val="20"/>
          <w:lang w:eastAsia="ru-RU"/>
        </w:rPr>
        <w:t>Должность                           личная подпись                         инициалы, фамилия</w:t>
      </w:r>
    </w:p>
    <w:p w14:paraId="5CFBF421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i/>
          <w:szCs w:val="20"/>
          <w:lang w:eastAsia="ru-RU"/>
        </w:rPr>
      </w:pPr>
    </w:p>
    <w:p w14:paraId="48D17C44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6410E1">
        <w:rPr>
          <w:rFonts w:eastAsia="Times New Roman"/>
          <w:szCs w:val="20"/>
          <w:lang w:eastAsia="ru-RU"/>
        </w:rPr>
        <w:t>Участники совместного мероприятия:</w:t>
      </w:r>
    </w:p>
    <w:p w14:paraId="27991439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i/>
          <w:szCs w:val="20"/>
          <w:lang w:eastAsia="ru-RU"/>
        </w:rPr>
      </w:pPr>
    </w:p>
    <w:p w14:paraId="36A9882E" w14:textId="77777777" w:rsidR="003C7C96" w:rsidRPr="006410E1" w:rsidRDefault="003C7C96" w:rsidP="003C7C96">
      <w:pPr>
        <w:spacing w:after="0" w:line="240" w:lineRule="auto"/>
        <w:ind w:firstLine="709"/>
        <w:jc w:val="both"/>
        <w:rPr>
          <w:rFonts w:eastAsia="Times New Roman"/>
          <w:i/>
          <w:szCs w:val="20"/>
          <w:lang w:eastAsia="ru-RU"/>
        </w:rPr>
      </w:pPr>
      <w:r w:rsidRPr="006410E1">
        <w:rPr>
          <w:rFonts w:eastAsia="Times New Roman"/>
          <w:i/>
          <w:szCs w:val="20"/>
          <w:lang w:eastAsia="ru-RU"/>
        </w:rPr>
        <w:t>Должность                           личная подпись                         инициалы, фамилия</w:t>
      </w:r>
    </w:p>
    <w:p w14:paraId="4EB18FE6" w14:textId="77777777" w:rsidR="003C7C96" w:rsidRDefault="003C7C96" w:rsidP="0019042F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  <w:sectPr w:rsidR="003C7C96" w:rsidSect="003C7C96">
          <w:pgSz w:w="16838" w:h="11906" w:orient="landscape"/>
          <w:pgMar w:top="1135" w:right="1134" w:bottom="567" w:left="709" w:header="709" w:footer="709" w:gutter="0"/>
          <w:pgNumType w:start="1"/>
          <w:cols w:space="708"/>
          <w:docGrid w:linePitch="360"/>
        </w:sectPr>
      </w:pPr>
    </w:p>
    <w:p w14:paraId="21AC930D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74922480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Cs w:val="20"/>
          <w:lang w:eastAsia="ru-RU"/>
        </w:rPr>
      </w:pPr>
    </w:p>
    <w:p w14:paraId="258F26FB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7FD734FC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7E18A486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126CA7FC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6D753966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4527E980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2735BFA0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540514B9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61F8CE81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211707C7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0B9219C3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7EF317B7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4EE1CB6E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47460FDB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65DB16AE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2101EE0D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62161E38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05923EB6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567C82F7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01B91613" w14:textId="77777777" w:rsidR="006410E1" w:rsidRPr="006410E1" w:rsidRDefault="006410E1" w:rsidP="006410E1">
      <w:pPr>
        <w:spacing w:after="0" w:line="240" w:lineRule="auto"/>
        <w:ind w:left="284" w:right="-284"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0A506B08" w14:textId="77777777" w:rsidR="006410E1" w:rsidRDefault="006410E1" w:rsidP="006410E1">
      <w:pPr>
        <w:spacing w:after="0" w:line="240" w:lineRule="auto"/>
        <w:rPr>
          <w:rFonts w:eastAsia="Times New Roman"/>
          <w:i/>
          <w:szCs w:val="20"/>
          <w:lang w:eastAsia="ru-RU"/>
        </w:rPr>
      </w:pPr>
    </w:p>
    <w:sectPr w:rsidR="006410E1" w:rsidSect="0019042F">
      <w:pgSz w:w="11906" w:h="16838"/>
      <w:pgMar w:top="1134" w:right="566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92CC1" w14:textId="77777777" w:rsidR="00C62EEB" w:rsidRDefault="00C62EEB" w:rsidP="0003531B">
      <w:pPr>
        <w:spacing w:after="0" w:line="240" w:lineRule="auto"/>
      </w:pPr>
      <w:r>
        <w:separator/>
      </w:r>
    </w:p>
  </w:endnote>
  <w:endnote w:type="continuationSeparator" w:id="0">
    <w:p w14:paraId="6806318C" w14:textId="77777777" w:rsidR="00C62EEB" w:rsidRDefault="00C62EEB" w:rsidP="0003531B">
      <w:pPr>
        <w:spacing w:after="0" w:line="240" w:lineRule="auto"/>
      </w:pPr>
      <w:r>
        <w:continuationSeparator/>
      </w:r>
    </w:p>
  </w:endnote>
  <w:endnote w:type="continuationNotice" w:id="1">
    <w:p w14:paraId="4AB978C6" w14:textId="77777777" w:rsidR="00C62EEB" w:rsidRDefault="00C62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ngkok">
    <w:panose1 w:val="02027203000000000000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03A" w14:textId="77777777" w:rsidR="00C62EEB" w:rsidRDefault="00C62EEB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52</w:t>
    </w:r>
    <w:r>
      <w:rPr>
        <w:rStyle w:val="af5"/>
      </w:rPr>
      <w:fldChar w:fldCharType="end"/>
    </w:r>
  </w:p>
  <w:p w14:paraId="65AFD22D" w14:textId="77777777" w:rsidR="00C62EEB" w:rsidRDefault="00C62E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236" w14:textId="77777777" w:rsidR="00C62EEB" w:rsidRPr="00F87CC6" w:rsidRDefault="00C62EEB" w:rsidP="00DD068E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31A8" w14:textId="77777777" w:rsidR="00C62EEB" w:rsidRDefault="00C62EEB" w:rsidP="0003531B">
      <w:pPr>
        <w:spacing w:after="0" w:line="240" w:lineRule="auto"/>
      </w:pPr>
      <w:r>
        <w:separator/>
      </w:r>
    </w:p>
  </w:footnote>
  <w:footnote w:type="continuationSeparator" w:id="0">
    <w:p w14:paraId="22F137A9" w14:textId="77777777" w:rsidR="00C62EEB" w:rsidRDefault="00C62EEB" w:rsidP="0003531B">
      <w:pPr>
        <w:spacing w:after="0" w:line="240" w:lineRule="auto"/>
      </w:pPr>
      <w:r>
        <w:continuationSeparator/>
      </w:r>
    </w:p>
  </w:footnote>
  <w:footnote w:type="continuationNotice" w:id="1">
    <w:p w14:paraId="2ADEB9D1" w14:textId="77777777" w:rsidR="00C62EEB" w:rsidRDefault="00C62EEB">
      <w:pPr>
        <w:spacing w:after="0" w:line="240" w:lineRule="auto"/>
      </w:pPr>
    </w:p>
  </w:footnote>
  <w:footnote w:id="2">
    <w:p w14:paraId="0169D4A7" w14:textId="7ED20AA9" w:rsidR="00C62EEB" w:rsidRPr="00231E7E" w:rsidRDefault="00C62EEB" w:rsidP="00FA5111">
      <w:pPr>
        <w:pStyle w:val="af2"/>
        <w:jc w:val="left"/>
      </w:pPr>
      <w:r>
        <w:rPr>
          <w:rStyle w:val="af4"/>
        </w:rPr>
        <w:footnoteRef/>
      </w:r>
      <w:r>
        <w:t xml:space="preserve"> Утвержденный</w:t>
      </w:r>
      <w:r>
        <w:rPr>
          <w:lang w:val="ru-RU"/>
        </w:rPr>
        <w:t xml:space="preserve"> </w:t>
      </w:r>
      <w:r>
        <w:t>постановлением Коллегии Счетной палаты Российской Федерации от 21 декабря 2021 г. № 14ПК, одобренный Советом контрольно-счетных органов при Счетной палате Российской Федерации 22 декабря 2021 г.,  протокол № 11-СКСО</w:t>
      </w:r>
    </w:p>
  </w:footnote>
  <w:footnote w:id="3">
    <w:p w14:paraId="4DC87AC8" w14:textId="2B22558D" w:rsidR="00C62EEB" w:rsidRPr="00783F5C" w:rsidRDefault="00C62EEB" w:rsidP="00783F5C">
      <w:pPr>
        <w:pStyle w:val="af2"/>
        <w:jc w:val="both"/>
        <w:rPr>
          <w:lang w:val="ru-RU"/>
        </w:rPr>
      </w:pPr>
      <w:r w:rsidRPr="00783F5C">
        <w:rPr>
          <w:rStyle w:val="af4"/>
          <w:sz w:val="22"/>
        </w:rPr>
        <w:footnoteRef/>
      </w:r>
      <w:r w:rsidRPr="00783F5C">
        <w:rPr>
          <w:sz w:val="22"/>
          <w:lang w:val="ru-RU"/>
        </w:rPr>
        <w:t> </w:t>
      </w:r>
      <w:r>
        <w:rPr>
          <w:sz w:val="22"/>
          <w:lang w:val="ru-RU"/>
        </w:rPr>
        <w:t>В случае</w:t>
      </w:r>
      <w:r w:rsidRPr="00783F5C">
        <w:rPr>
          <w:sz w:val="22"/>
          <w:lang w:val="ru-RU"/>
        </w:rPr>
        <w:t xml:space="preserve"> если руководитель рабочей группы не назначается</w:t>
      </w:r>
      <w:r>
        <w:rPr>
          <w:sz w:val="22"/>
          <w:lang w:val="ru-RU"/>
        </w:rPr>
        <w:t>, то</w:t>
      </w:r>
      <w:r w:rsidRPr="00783F5C">
        <w:rPr>
          <w:sz w:val="22"/>
          <w:lang w:val="ru-RU"/>
        </w:rPr>
        <w:t xml:space="preserve"> выполнение его обязанностей возлагается на руководителя контрольного мероприятия.</w:t>
      </w:r>
    </w:p>
  </w:footnote>
  <w:footnote w:id="4">
    <w:p w14:paraId="5700B068" w14:textId="04440970" w:rsidR="00C62EEB" w:rsidRPr="004C248D" w:rsidRDefault="00C62EEB" w:rsidP="003F25C3">
      <w:pPr>
        <w:pStyle w:val="af2"/>
        <w:jc w:val="both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Pr="004C248D">
        <w:t>Методические рекомендации о порядке производства по делам об административных правонарушениях должностными лицами Контрольно-счетной палаты Чувашской Республики</w:t>
      </w:r>
      <w:r>
        <w:rPr>
          <w:lang w:val="ru-RU"/>
        </w:rPr>
        <w:t xml:space="preserve">, </w:t>
      </w:r>
      <w:r w:rsidRPr="004C248D">
        <w:rPr>
          <w:lang w:val="ru-RU"/>
        </w:rPr>
        <w:t>(утверждены  Коллегией Контрольно-счетной палаты Чувашской Республики</w:t>
      </w:r>
      <w:r>
        <w:rPr>
          <w:lang w:val="ru-RU"/>
        </w:rPr>
        <w:t xml:space="preserve"> </w:t>
      </w:r>
      <w:r w:rsidRPr="004C248D">
        <w:rPr>
          <w:lang w:val="ru-RU"/>
        </w:rPr>
        <w:t>(протокол от 22 декабря 2017 г. № 25)</w:t>
      </w:r>
    </w:p>
  </w:footnote>
  <w:footnote w:id="5">
    <w:p w14:paraId="0EAB7B83" w14:textId="320053F4" w:rsidR="00C62EEB" w:rsidRPr="00823F9A" w:rsidRDefault="00C62EEB" w:rsidP="006A2267">
      <w:pPr>
        <w:pStyle w:val="af2"/>
        <w:jc w:val="left"/>
        <w:rPr>
          <w:lang w:val="ru-RU"/>
        </w:rPr>
      </w:pPr>
      <w:r>
        <w:rPr>
          <w:rStyle w:val="af4"/>
        </w:rPr>
        <w:footnoteRef/>
      </w:r>
      <w:r>
        <w:t xml:space="preserve"> Классификатор нарушений, выявляемых в ходе внешнего государственного аудита (контроля)</w:t>
      </w:r>
      <w:r>
        <w:rPr>
          <w:lang w:val="ru-RU"/>
        </w:rPr>
        <w:t>, утвержденный</w:t>
      </w:r>
    </w:p>
    <w:p w14:paraId="63AE1A3E" w14:textId="77777777" w:rsidR="00C62EEB" w:rsidRPr="00823F9A" w:rsidRDefault="00C62EEB" w:rsidP="006A2267">
      <w:pPr>
        <w:pStyle w:val="af2"/>
        <w:jc w:val="both"/>
        <w:rPr>
          <w:lang w:val="ru-RU"/>
        </w:rPr>
      </w:pPr>
      <w:r w:rsidRPr="00823F9A">
        <w:rPr>
          <w:lang w:val="ru-RU"/>
        </w:rPr>
        <w:t>постановлением Коллегии Счетной палаты</w:t>
      </w:r>
      <w:r>
        <w:rPr>
          <w:lang w:val="ru-RU"/>
        </w:rPr>
        <w:t xml:space="preserve"> </w:t>
      </w:r>
      <w:r w:rsidRPr="00823F9A">
        <w:rPr>
          <w:lang w:val="ru-RU"/>
        </w:rPr>
        <w:t>Российской Федерации</w:t>
      </w:r>
      <w:r>
        <w:rPr>
          <w:lang w:val="ru-RU"/>
        </w:rPr>
        <w:t xml:space="preserve"> </w:t>
      </w:r>
      <w:r w:rsidRPr="00823F9A">
        <w:rPr>
          <w:lang w:val="ru-RU"/>
        </w:rPr>
        <w:t>от 21 декабря 2021 г. № 14ПК</w:t>
      </w:r>
      <w:r>
        <w:rPr>
          <w:lang w:val="ru-RU"/>
        </w:rPr>
        <w:t xml:space="preserve">, одобренный </w:t>
      </w:r>
    </w:p>
    <w:p w14:paraId="1624F8D2" w14:textId="3099774B" w:rsidR="00C62EEB" w:rsidRPr="006A2267" w:rsidRDefault="00C62EEB" w:rsidP="006A2267">
      <w:pPr>
        <w:pStyle w:val="af2"/>
        <w:jc w:val="left"/>
        <w:rPr>
          <w:lang w:val="ru-RU"/>
        </w:rPr>
      </w:pPr>
      <w:r w:rsidRPr="00823F9A">
        <w:rPr>
          <w:lang w:val="ru-RU"/>
        </w:rPr>
        <w:t>Советом контрольно-счетных органов при Счетной палате Российской Федерации</w:t>
      </w:r>
      <w:r>
        <w:rPr>
          <w:lang w:val="ru-RU"/>
        </w:rPr>
        <w:t xml:space="preserve"> </w:t>
      </w:r>
      <w:r w:rsidRPr="00823F9A">
        <w:rPr>
          <w:lang w:val="ru-RU"/>
        </w:rPr>
        <w:t xml:space="preserve">22 декабря 2021 г., </w:t>
      </w:r>
      <w:r>
        <w:rPr>
          <w:lang w:val="ru-RU"/>
        </w:rPr>
        <w:t xml:space="preserve"> </w:t>
      </w:r>
      <w:r w:rsidRPr="00823F9A">
        <w:rPr>
          <w:lang w:val="ru-RU"/>
        </w:rPr>
        <w:t>протокол № 11-СКСО</w:t>
      </w:r>
    </w:p>
  </w:footnote>
  <w:footnote w:id="6">
    <w:p w14:paraId="62B3DAEA" w14:textId="58BFC097" w:rsidR="00C62EEB" w:rsidRPr="006A2267" w:rsidRDefault="00C62EEB" w:rsidP="006A2267">
      <w:pPr>
        <w:pStyle w:val="af2"/>
        <w:jc w:val="left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Приложение 26 к настоящему Стандарту.</w:t>
      </w:r>
    </w:p>
  </w:footnote>
  <w:footnote w:id="7">
    <w:p w14:paraId="2320F47C" w14:textId="6F0BDB38" w:rsidR="00C62EEB" w:rsidRPr="00430A1E" w:rsidRDefault="00C62EEB" w:rsidP="0087245D">
      <w:pPr>
        <w:pStyle w:val="af2"/>
        <w:jc w:val="both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Статья 19 Закона Чувашской Республики от 13.09.2011 №58 «О Контрольно-счетной палате Чувашской Республики»</w:t>
      </w:r>
    </w:p>
  </w:footnote>
  <w:footnote w:id="8">
    <w:p w14:paraId="6C4ABC5E" w14:textId="4254D492" w:rsidR="00C62EEB" w:rsidRPr="00485888" w:rsidRDefault="00C62EEB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>
        <w:rPr>
          <w:lang w:val="ru-RU"/>
        </w:rPr>
        <w:t>В случае указания в плане работы Контрольно-счетной палаты должностного лица (аудитора или заместителя председателя, курирующего соответствующее направление деятельности)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777016"/>
      <w:docPartObj>
        <w:docPartGallery w:val="Page Numbers (Top of Page)"/>
        <w:docPartUnique/>
      </w:docPartObj>
    </w:sdtPr>
    <w:sdtEndPr/>
    <w:sdtContent>
      <w:p w14:paraId="677FAD24" w14:textId="41C54F6F" w:rsidR="00C62EEB" w:rsidRDefault="00C62E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4B2" w:rsidRPr="004C14B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6AE92" w14:textId="77777777" w:rsidR="00C62EEB" w:rsidRDefault="00C62EEB" w:rsidP="00DD06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2D02C" w14:textId="77777777" w:rsidR="00C62EEB" w:rsidRDefault="00C62EEB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52</w:t>
    </w:r>
    <w:r>
      <w:rPr>
        <w:rStyle w:val="af5"/>
      </w:rPr>
      <w:fldChar w:fldCharType="end"/>
    </w:r>
  </w:p>
  <w:p w14:paraId="4288FDED" w14:textId="77777777" w:rsidR="00C62EEB" w:rsidRDefault="00C62EEB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53C4" w14:textId="46733A20" w:rsidR="00C62EEB" w:rsidRPr="0063163A" w:rsidRDefault="00C62EEB" w:rsidP="0063163A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D2D27566"/>
    <w:lvl w:ilvl="0">
      <w:numFmt w:val="decimal"/>
      <w:lvlText w:val="*"/>
      <w:lvlJc w:val="left"/>
    </w:lvl>
  </w:abstractNum>
  <w:abstractNum w:abstractNumId="4">
    <w:nsid w:val="057635AC"/>
    <w:multiLevelType w:val="hybridMultilevel"/>
    <w:tmpl w:val="8572DB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710169"/>
    <w:multiLevelType w:val="hybridMultilevel"/>
    <w:tmpl w:val="98EAC9E0"/>
    <w:lvl w:ilvl="0" w:tplc="2E9EC3C2">
      <w:start w:val="8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681023"/>
    <w:multiLevelType w:val="hybridMultilevel"/>
    <w:tmpl w:val="941A229C"/>
    <w:lvl w:ilvl="0" w:tplc="03EE3030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6B94"/>
    <w:multiLevelType w:val="hybridMultilevel"/>
    <w:tmpl w:val="911C44FA"/>
    <w:lvl w:ilvl="0" w:tplc="A71C84EC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D250D4"/>
    <w:multiLevelType w:val="hybridMultilevel"/>
    <w:tmpl w:val="B28A03EA"/>
    <w:lvl w:ilvl="0" w:tplc="C67E5188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C67E5188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164D4CB7"/>
    <w:multiLevelType w:val="multilevel"/>
    <w:tmpl w:val="846A378C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1230"/>
      <w:lvlJc w:val="left"/>
      <w:pPr>
        <w:ind w:left="1590" w:hanging="1230"/>
      </w:pPr>
      <w:rPr>
        <w:b/>
      </w:rPr>
    </w:lvl>
    <w:lvl w:ilvl="2">
      <w:start w:val="1"/>
      <w:numFmt w:val="decimal"/>
      <w:lvlText w:val="%1.%2.%3."/>
      <w:legacy w:legacy="1" w:legacySpace="120" w:legacyIndent="1230"/>
      <w:lvlJc w:val="left"/>
      <w:pPr>
        <w:ind w:left="2820" w:hanging="1230"/>
      </w:pPr>
      <w:rPr>
        <w:b/>
      </w:rPr>
    </w:lvl>
    <w:lvl w:ilvl="3">
      <w:start w:val="1"/>
      <w:numFmt w:val="decimal"/>
      <w:lvlText w:val="%1.%2.%3.%4."/>
      <w:legacy w:legacy="1" w:legacySpace="120" w:legacyIndent="1230"/>
      <w:lvlJc w:val="left"/>
      <w:pPr>
        <w:ind w:left="4050" w:hanging="1230"/>
      </w:pPr>
      <w:rPr>
        <w:b/>
      </w:rPr>
    </w:lvl>
    <w:lvl w:ilvl="4">
      <w:start w:val="1"/>
      <w:numFmt w:val="decimal"/>
      <w:lvlText w:val="%1.%2.%3.%4.%5."/>
      <w:legacy w:legacy="1" w:legacySpace="120" w:legacyIndent="1230"/>
      <w:lvlJc w:val="left"/>
      <w:pPr>
        <w:ind w:left="5280" w:hanging="1230"/>
      </w:pPr>
      <w:rPr>
        <w:b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6720" w:hanging="1440"/>
      </w:pPr>
      <w:rPr>
        <w:b/>
      </w:r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8520" w:hanging="1800"/>
      </w:pPr>
      <w:rPr>
        <w:b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10320" w:hanging="1800"/>
      </w:pPr>
      <w:rPr>
        <w:b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2480" w:hanging="2160"/>
      </w:pPr>
      <w:rPr>
        <w:b/>
      </w:rPr>
    </w:lvl>
  </w:abstractNum>
  <w:abstractNum w:abstractNumId="12">
    <w:nsid w:val="1B5720C5"/>
    <w:multiLevelType w:val="hybridMultilevel"/>
    <w:tmpl w:val="793A317C"/>
    <w:lvl w:ilvl="0" w:tplc="764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034318"/>
    <w:multiLevelType w:val="hybridMultilevel"/>
    <w:tmpl w:val="B9D241F2"/>
    <w:lvl w:ilvl="0" w:tplc="524A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966ED1"/>
    <w:multiLevelType w:val="multilevel"/>
    <w:tmpl w:val="5284FB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54D3471"/>
    <w:multiLevelType w:val="hybridMultilevel"/>
    <w:tmpl w:val="9D683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B7279"/>
    <w:multiLevelType w:val="multilevel"/>
    <w:tmpl w:val="846A378C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1230"/>
      <w:lvlJc w:val="left"/>
      <w:pPr>
        <w:ind w:left="1590" w:hanging="1230"/>
      </w:pPr>
      <w:rPr>
        <w:b/>
      </w:rPr>
    </w:lvl>
    <w:lvl w:ilvl="2">
      <w:start w:val="1"/>
      <w:numFmt w:val="decimal"/>
      <w:lvlText w:val="%1.%2.%3."/>
      <w:legacy w:legacy="1" w:legacySpace="120" w:legacyIndent="1230"/>
      <w:lvlJc w:val="left"/>
      <w:pPr>
        <w:ind w:left="2820" w:hanging="1230"/>
      </w:pPr>
      <w:rPr>
        <w:b/>
      </w:rPr>
    </w:lvl>
    <w:lvl w:ilvl="3">
      <w:start w:val="1"/>
      <w:numFmt w:val="decimal"/>
      <w:lvlText w:val="%1.%2.%3.%4."/>
      <w:legacy w:legacy="1" w:legacySpace="120" w:legacyIndent="1230"/>
      <w:lvlJc w:val="left"/>
      <w:pPr>
        <w:ind w:left="4050" w:hanging="1230"/>
      </w:pPr>
      <w:rPr>
        <w:b/>
      </w:rPr>
    </w:lvl>
    <w:lvl w:ilvl="4">
      <w:start w:val="1"/>
      <w:numFmt w:val="decimal"/>
      <w:lvlText w:val="%1.%2.%3.%4.%5."/>
      <w:legacy w:legacy="1" w:legacySpace="120" w:legacyIndent="1230"/>
      <w:lvlJc w:val="left"/>
      <w:pPr>
        <w:ind w:left="5280" w:hanging="1230"/>
      </w:pPr>
      <w:rPr>
        <w:b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6720" w:hanging="1440"/>
      </w:pPr>
      <w:rPr>
        <w:b/>
      </w:r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8520" w:hanging="1800"/>
      </w:pPr>
      <w:rPr>
        <w:b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10320" w:hanging="1800"/>
      </w:pPr>
      <w:rPr>
        <w:b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2480" w:hanging="2160"/>
      </w:pPr>
      <w:rPr>
        <w:b/>
      </w:rPr>
    </w:lvl>
  </w:abstractNum>
  <w:abstractNum w:abstractNumId="18">
    <w:nsid w:val="2C9E62E9"/>
    <w:multiLevelType w:val="hybridMultilevel"/>
    <w:tmpl w:val="AE800810"/>
    <w:lvl w:ilvl="0" w:tplc="C67E518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33EB7B13"/>
    <w:multiLevelType w:val="hybridMultilevel"/>
    <w:tmpl w:val="91BA1F4E"/>
    <w:lvl w:ilvl="0" w:tplc="C67E5188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8D75DF5"/>
    <w:multiLevelType w:val="hybridMultilevel"/>
    <w:tmpl w:val="97D68076"/>
    <w:lvl w:ilvl="0" w:tplc="C67E518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3A9D63C1"/>
    <w:multiLevelType w:val="hybridMultilevel"/>
    <w:tmpl w:val="53B8128E"/>
    <w:lvl w:ilvl="0" w:tplc="C4DCDA52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26">
    <w:nsid w:val="42FF7DEA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3B547E8"/>
    <w:multiLevelType w:val="hybridMultilevel"/>
    <w:tmpl w:val="E4A2C678"/>
    <w:lvl w:ilvl="0" w:tplc="F6E8C2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4F1135C"/>
    <w:multiLevelType w:val="hybridMultilevel"/>
    <w:tmpl w:val="D3CE0B00"/>
    <w:lvl w:ilvl="0" w:tplc="6DD28EB2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97928"/>
    <w:multiLevelType w:val="hybridMultilevel"/>
    <w:tmpl w:val="D02017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365FCF"/>
    <w:multiLevelType w:val="hybridMultilevel"/>
    <w:tmpl w:val="965CB9DA"/>
    <w:lvl w:ilvl="0" w:tplc="3B4087BC">
      <w:start w:val="1"/>
      <w:numFmt w:val="decimal"/>
      <w:lvlText w:val="%1)"/>
      <w:lvlJc w:val="left"/>
      <w:pPr>
        <w:tabs>
          <w:tab w:val="num" w:pos="2989"/>
        </w:tabs>
        <w:ind w:left="298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D041B5B"/>
    <w:multiLevelType w:val="hybridMultilevel"/>
    <w:tmpl w:val="4672148E"/>
    <w:lvl w:ilvl="0" w:tplc="65B0A028">
      <w:numFmt w:val="bullet"/>
      <w:lvlText w:val="–"/>
      <w:lvlJc w:val="left"/>
      <w:pPr>
        <w:tabs>
          <w:tab w:val="num" w:pos="1134"/>
        </w:tabs>
        <w:ind w:left="1134" w:hanging="425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0A2470"/>
    <w:multiLevelType w:val="multilevel"/>
    <w:tmpl w:val="149CE37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36">
    <w:nsid w:val="62290A7A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65044EE"/>
    <w:multiLevelType w:val="hybridMultilevel"/>
    <w:tmpl w:val="28AE0378"/>
    <w:lvl w:ilvl="0" w:tplc="E49E11EC">
      <w:numFmt w:val="bullet"/>
      <w:lvlText w:val="–"/>
      <w:lvlJc w:val="left"/>
      <w:pPr>
        <w:tabs>
          <w:tab w:val="num" w:pos="1134"/>
        </w:tabs>
        <w:ind w:left="1134" w:hanging="425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9">
    <w:nsid w:val="6F845F55"/>
    <w:multiLevelType w:val="hybridMultilevel"/>
    <w:tmpl w:val="05D06918"/>
    <w:lvl w:ilvl="0" w:tplc="C68A26B8">
      <w:start w:val="1"/>
      <w:numFmt w:val="bullet"/>
      <w:lvlText w:val=""/>
      <w:lvlJc w:val="left"/>
      <w:pPr>
        <w:ind w:left="107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Verdana" w:hAnsi="Verdana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Arial" w:hAnsi="Aria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Verdana" w:hAnsi="Verdana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Arial" w:hAnsi="Aria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Verdana" w:hAnsi="Verdana" w:hint="default"/>
      </w:rPr>
    </w:lvl>
  </w:abstractNum>
  <w:abstractNum w:abstractNumId="40">
    <w:nsid w:val="6FAF6434"/>
    <w:multiLevelType w:val="hybridMultilevel"/>
    <w:tmpl w:val="6846D5B4"/>
    <w:lvl w:ilvl="0" w:tplc="466062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5866EB2"/>
    <w:multiLevelType w:val="singleLevel"/>
    <w:tmpl w:val="C07CDF38"/>
    <w:lvl w:ilvl="0">
      <w:start w:val="8"/>
      <w:numFmt w:val="decimal"/>
      <w:lvlText w:val="3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2">
    <w:nsid w:val="766D0A1F"/>
    <w:multiLevelType w:val="hybridMultilevel"/>
    <w:tmpl w:val="0B1470CA"/>
    <w:lvl w:ilvl="0" w:tplc="3C448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C41580"/>
    <w:multiLevelType w:val="hybridMultilevel"/>
    <w:tmpl w:val="E67602FA"/>
    <w:lvl w:ilvl="0" w:tplc="C67E5188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4">
    <w:nsid w:val="79ED4210"/>
    <w:multiLevelType w:val="hybridMultilevel"/>
    <w:tmpl w:val="E48EAFA4"/>
    <w:lvl w:ilvl="0" w:tplc="B5FAE3A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CB55CA"/>
    <w:multiLevelType w:val="hybridMultilevel"/>
    <w:tmpl w:val="E8D4A2FE"/>
    <w:lvl w:ilvl="0" w:tplc="C67E5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31"/>
  </w:num>
  <w:num w:numId="6">
    <w:abstractNumId w:val="25"/>
  </w:num>
  <w:num w:numId="7">
    <w:abstractNumId w:val="19"/>
  </w:num>
  <w:num w:numId="8">
    <w:abstractNumId w:val="38"/>
  </w:num>
  <w:num w:numId="9">
    <w:abstractNumId w:val="21"/>
  </w:num>
  <w:num w:numId="10">
    <w:abstractNumId w:val="23"/>
  </w:num>
  <w:num w:numId="11">
    <w:abstractNumId w:val="29"/>
  </w:num>
  <w:num w:numId="12">
    <w:abstractNumId w:val="36"/>
  </w:num>
  <w:num w:numId="13">
    <w:abstractNumId w:val="2"/>
  </w:num>
  <w:num w:numId="14">
    <w:abstractNumId w:val="26"/>
  </w:num>
  <w:num w:numId="15">
    <w:abstractNumId w:val="30"/>
  </w:num>
  <w:num w:numId="16">
    <w:abstractNumId w:val="14"/>
  </w:num>
  <w:num w:numId="17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18">
    <w:abstractNumId w:val="3"/>
    <w:lvlOverride w:ilvl="0">
      <w:lvl w:ilvl="0">
        <w:numFmt w:val="bullet"/>
        <w:lvlText w:val="–"/>
        <w:legacy w:legacy="1" w:legacySpace="120" w:legacyIndent="425"/>
        <w:lvlJc w:val="left"/>
        <w:pPr>
          <w:ind w:left="1134" w:hanging="425"/>
        </w:pPr>
      </w:lvl>
    </w:lvlOverride>
  </w:num>
  <w:num w:numId="19">
    <w:abstractNumId w:val="11"/>
  </w:num>
  <w:num w:numId="20">
    <w:abstractNumId w:val="3"/>
    <w:lvlOverride w:ilvl="0">
      <w:lvl w:ilvl="0">
        <w:start w:val="3"/>
        <w:numFmt w:val="bullet"/>
        <w:lvlText w:val="-"/>
        <w:legacy w:legacy="1" w:legacySpace="120" w:legacyIndent="870"/>
        <w:lvlJc w:val="left"/>
        <w:pPr>
          <w:ind w:left="1550" w:hanging="870"/>
        </w:pPr>
      </w:lvl>
    </w:lvlOverride>
  </w:num>
  <w:num w:numId="21">
    <w:abstractNumId w:val="17"/>
  </w:num>
  <w:num w:numId="22">
    <w:abstractNumId w:val="35"/>
  </w:num>
  <w:num w:numId="23">
    <w:abstractNumId w:val="41"/>
  </w:num>
  <w:num w:numId="24">
    <w:abstractNumId w:val="32"/>
  </w:num>
  <w:num w:numId="25">
    <w:abstractNumId w:val="8"/>
  </w:num>
  <w:num w:numId="26">
    <w:abstractNumId w:val="43"/>
  </w:num>
  <w:num w:numId="27">
    <w:abstractNumId w:val="34"/>
  </w:num>
  <w:num w:numId="28">
    <w:abstractNumId w:val="37"/>
  </w:num>
  <w:num w:numId="29">
    <w:abstractNumId w:val="10"/>
  </w:num>
  <w:num w:numId="30">
    <w:abstractNumId w:val="4"/>
  </w:num>
  <w:num w:numId="31">
    <w:abstractNumId w:val="33"/>
  </w:num>
  <w:num w:numId="32">
    <w:abstractNumId w:val="45"/>
  </w:num>
  <w:num w:numId="33">
    <w:abstractNumId w:val="18"/>
  </w:num>
  <w:num w:numId="34">
    <w:abstractNumId w:val="7"/>
  </w:num>
  <w:num w:numId="35">
    <w:abstractNumId w:val="22"/>
  </w:num>
  <w:num w:numId="36">
    <w:abstractNumId w:val="44"/>
  </w:num>
  <w:num w:numId="37">
    <w:abstractNumId w:val="20"/>
  </w:num>
  <w:num w:numId="38">
    <w:abstractNumId w:val="24"/>
  </w:num>
  <w:num w:numId="39">
    <w:abstractNumId w:val="6"/>
  </w:num>
  <w:num w:numId="40">
    <w:abstractNumId w:val="16"/>
  </w:num>
  <w:num w:numId="41">
    <w:abstractNumId w:val="40"/>
  </w:num>
  <w:num w:numId="42">
    <w:abstractNumId w:val="1"/>
  </w:num>
  <w:num w:numId="43">
    <w:abstractNumId w:val="0"/>
  </w:num>
  <w:num w:numId="44">
    <w:abstractNumId w:val="12"/>
  </w:num>
  <w:num w:numId="45">
    <w:abstractNumId w:val="42"/>
  </w:num>
  <w:num w:numId="46">
    <w:abstractNumId w:val="27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1FEB"/>
    <w:rsid w:val="00002491"/>
    <w:rsid w:val="00002B38"/>
    <w:rsid w:val="000034DE"/>
    <w:rsid w:val="0000457B"/>
    <w:rsid w:val="000049F5"/>
    <w:rsid w:val="00005058"/>
    <w:rsid w:val="0000766A"/>
    <w:rsid w:val="000107F1"/>
    <w:rsid w:val="000127ED"/>
    <w:rsid w:val="00013444"/>
    <w:rsid w:val="0001503A"/>
    <w:rsid w:val="000152E5"/>
    <w:rsid w:val="000154B0"/>
    <w:rsid w:val="0001566C"/>
    <w:rsid w:val="000174E3"/>
    <w:rsid w:val="00017A38"/>
    <w:rsid w:val="000218DD"/>
    <w:rsid w:val="000221B2"/>
    <w:rsid w:val="00022226"/>
    <w:rsid w:val="00023BD7"/>
    <w:rsid w:val="00024EAF"/>
    <w:rsid w:val="00025AC1"/>
    <w:rsid w:val="000266E7"/>
    <w:rsid w:val="00026963"/>
    <w:rsid w:val="000302D0"/>
    <w:rsid w:val="0003039F"/>
    <w:rsid w:val="00031F69"/>
    <w:rsid w:val="000341F5"/>
    <w:rsid w:val="00034626"/>
    <w:rsid w:val="00034ED8"/>
    <w:rsid w:val="0003531B"/>
    <w:rsid w:val="00035D0B"/>
    <w:rsid w:val="0003703A"/>
    <w:rsid w:val="0003706E"/>
    <w:rsid w:val="000406CC"/>
    <w:rsid w:val="000410A5"/>
    <w:rsid w:val="00042C1E"/>
    <w:rsid w:val="00043662"/>
    <w:rsid w:val="00044E14"/>
    <w:rsid w:val="0004622F"/>
    <w:rsid w:val="000465D4"/>
    <w:rsid w:val="00046E01"/>
    <w:rsid w:val="000471A8"/>
    <w:rsid w:val="00050685"/>
    <w:rsid w:val="00050F78"/>
    <w:rsid w:val="000514D5"/>
    <w:rsid w:val="00055A40"/>
    <w:rsid w:val="00055B0D"/>
    <w:rsid w:val="00055EE8"/>
    <w:rsid w:val="00056E94"/>
    <w:rsid w:val="0005719B"/>
    <w:rsid w:val="0005729B"/>
    <w:rsid w:val="0006395E"/>
    <w:rsid w:val="00064385"/>
    <w:rsid w:val="00064E75"/>
    <w:rsid w:val="00066F50"/>
    <w:rsid w:val="000707EF"/>
    <w:rsid w:val="00072DDB"/>
    <w:rsid w:val="00074972"/>
    <w:rsid w:val="00075D36"/>
    <w:rsid w:val="00075FB8"/>
    <w:rsid w:val="0007623B"/>
    <w:rsid w:val="0007737D"/>
    <w:rsid w:val="00080689"/>
    <w:rsid w:val="00080E63"/>
    <w:rsid w:val="00081F1D"/>
    <w:rsid w:val="00082F94"/>
    <w:rsid w:val="00083A3E"/>
    <w:rsid w:val="000851B8"/>
    <w:rsid w:val="00086A41"/>
    <w:rsid w:val="00086F38"/>
    <w:rsid w:val="00086FBB"/>
    <w:rsid w:val="000872DA"/>
    <w:rsid w:val="0008746A"/>
    <w:rsid w:val="00091E10"/>
    <w:rsid w:val="00092B1E"/>
    <w:rsid w:val="00092E69"/>
    <w:rsid w:val="0009325D"/>
    <w:rsid w:val="000965B4"/>
    <w:rsid w:val="0009675B"/>
    <w:rsid w:val="00096F4C"/>
    <w:rsid w:val="000973DE"/>
    <w:rsid w:val="000978ED"/>
    <w:rsid w:val="000A0E15"/>
    <w:rsid w:val="000A2586"/>
    <w:rsid w:val="000A29D1"/>
    <w:rsid w:val="000A3094"/>
    <w:rsid w:val="000A3CC6"/>
    <w:rsid w:val="000A3D2C"/>
    <w:rsid w:val="000A4081"/>
    <w:rsid w:val="000A4438"/>
    <w:rsid w:val="000A4AFF"/>
    <w:rsid w:val="000A6472"/>
    <w:rsid w:val="000A6721"/>
    <w:rsid w:val="000A731C"/>
    <w:rsid w:val="000B0404"/>
    <w:rsid w:val="000B2CAA"/>
    <w:rsid w:val="000B2F3F"/>
    <w:rsid w:val="000B47B7"/>
    <w:rsid w:val="000B5933"/>
    <w:rsid w:val="000B5D98"/>
    <w:rsid w:val="000B781A"/>
    <w:rsid w:val="000C087C"/>
    <w:rsid w:val="000C0980"/>
    <w:rsid w:val="000C17F0"/>
    <w:rsid w:val="000C1B56"/>
    <w:rsid w:val="000C1CD0"/>
    <w:rsid w:val="000C1E65"/>
    <w:rsid w:val="000C279F"/>
    <w:rsid w:val="000C38C3"/>
    <w:rsid w:val="000C47C9"/>
    <w:rsid w:val="000C4AC9"/>
    <w:rsid w:val="000C4E45"/>
    <w:rsid w:val="000C60E9"/>
    <w:rsid w:val="000C7351"/>
    <w:rsid w:val="000C7A42"/>
    <w:rsid w:val="000D03EF"/>
    <w:rsid w:val="000D1F34"/>
    <w:rsid w:val="000D23EC"/>
    <w:rsid w:val="000D2529"/>
    <w:rsid w:val="000D2F8B"/>
    <w:rsid w:val="000D383B"/>
    <w:rsid w:val="000D3A4E"/>
    <w:rsid w:val="000D4392"/>
    <w:rsid w:val="000D60A6"/>
    <w:rsid w:val="000D7F2E"/>
    <w:rsid w:val="000E0072"/>
    <w:rsid w:val="000E2202"/>
    <w:rsid w:val="000E28E2"/>
    <w:rsid w:val="000E2E0E"/>
    <w:rsid w:val="000E3080"/>
    <w:rsid w:val="000E5A7D"/>
    <w:rsid w:val="000E6591"/>
    <w:rsid w:val="000E6C33"/>
    <w:rsid w:val="000E7AB8"/>
    <w:rsid w:val="000F2233"/>
    <w:rsid w:val="000F2C12"/>
    <w:rsid w:val="000F2D5A"/>
    <w:rsid w:val="000F4056"/>
    <w:rsid w:val="000F4820"/>
    <w:rsid w:val="000F5185"/>
    <w:rsid w:val="000F53C1"/>
    <w:rsid w:val="000F6471"/>
    <w:rsid w:val="000F6BB6"/>
    <w:rsid w:val="001000C3"/>
    <w:rsid w:val="00101C86"/>
    <w:rsid w:val="00102592"/>
    <w:rsid w:val="00103030"/>
    <w:rsid w:val="001030F4"/>
    <w:rsid w:val="0010391E"/>
    <w:rsid w:val="0010462E"/>
    <w:rsid w:val="00104A87"/>
    <w:rsid w:val="00105754"/>
    <w:rsid w:val="00105D98"/>
    <w:rsid w:val="0011014A"/>
    <w:rsid w:val="00110525"/>
    <w:rsid w:val="00110EA6"/>
    <w:rsid w:val="00111C83"/>
    <w:rsid w:val="00111D80"/>
    <w:rsid w:val="00112D47"/>
    <w:rsid w:val="001135E4"/>
    <w:rsid w:val="00113F0E"/>
    <w:rsid w:val="001152EB"/>
    <w:rsid w:val="001156F0"/>
    <w:rsid w:val="00116A7C"/>
    <w:rsid w:val="00120804"/>
    <w:rsid w:val="00120F2E"/>
    <w:rsid w:val="00122A63"/>
    <w:rsid w:val="00122C8F"/>
    <w:rsid w:val="0012526A"/>
    <w:rsid w:val="001274AC"/>
    <w:rsid w:val="001301A6"/>
    <w:rsid w:val="0013051B"/>
    <w:rsid w:val="001305BF"/>
    <w:rsid w:val="0013073B"/>
    <w:rsid w:val="00130E8F"/>
    <w:rsid w:val="00131318"/>
    <w:rsid w:val="00132F3E"/>
    <w:rsid w:val="00133708"/>
    <w:rsid w:val="00134029"/>
    <w:rsid w:val="0013434A"/>
    <w:rsid w:val="00134457"/>
    <w:rsid w:val="00141000"/>
    <w:rsid w:val="0014169C"/>
    <w:rsid w:val="00141A70"/>
    <w:rsid w:val="00142DA7"/>
    <w:rsid w:val="00143A28"/>
    <w:rsid w:val="0014431B"/>
    <w:rsid w:val="0014587E"/>
    <w:rsid w:val="00145CFB"/>
    <w:rsid w:val="00146108"/>
    <w:rsid w:val="00146C65"/>
    <w:rsid w:val="00147911"/>
    <w:rsid w:val="00147A8E"/>
    <w:rsid w:val="001511DC"/>
    <w:rsid w:val="001522B6"/>
    <w:rsid w:val="001525DD"/>
    <w:rsid w:val="00154CD2"/>
    <w:rsid w:val="001550AD"/>
    <w:rsid w:val="001551CE"/>
    <w:rsid w:val="00155453"/>
    <w:rsid w:val="001561D2"/>
    <w:rsid w:val="00157A2E"/>
    <w:rsid w:val="001606D9"/>
    <w:rsid w:val="00160DAF"/>
    <w:rsid w:val="00163467"/>
    <w:rsid w:val="001634FF"/>
    <w:rsid w:val="0016360D"/>
    <w:rsid w:val="00163C90"/>
    <w:rsid w:val="0016455F"/>
    <w:rsid w:val="00164D14"/>
    <w:rsid w:val="00166C87"/>
    <w:rsid w:val="001674F2"/>
    <w:rsid w:val="00170881"/>
    <w:rsid w:val="001725EF"/>
    <w:rsid w:val="00172922"/>
    <w:rsid w:val="00173F39"/>
    <w:rsid w:val="00174216"/>
    <w:rsid w:val="0017538A"/>
    <w:rsid w:val="00175623"/>
    <w:rsid w:val="00175DB8"/>
    <w:rsid w:val="0017631E"/>
    <w:rsid w:val="00176BEC"/>
    <w:rsid w:val="001802D6"/>
    <w:rsid w:val="00180447"/>
    <w:rsid w:val="00180CDD"/>
    <w:rsid w:val="001827E7"/>
    <w:rsid w:val="00182DEB"/>
    <w:rsid w:val="00182FFC"/>
    <w:rsid w:val="00183780"/>
    <w:rsid w:val="00185515"/>
    <w:rsid w:val="001866F3"/>
    <w:rsid w:val="00187305"/>
    <w:rsid w:val="0019015C"/>
    <w:rsid w:val="0019042F"/>
    <w:rsid w:val="00190FE4"/>
    <w:rsid w:val="0019287F"/>
    <w:rsid w:val="00192EE0"/>
    <w:rsid w:val="0019370C"/>
    <w:rsid w:val="0019381C"/>
    <w:rsid w:val="001949A0"/>
    <w:rsid w:val="00194AE3"/>
    <w:rsid w:val="00195765"/>
    <w:rsid w:val="00197094"/>
    <w:rsid w:val="001976D7"/>
    <w:rsid w:val="001A058B"/>
    <w:rsid w:val="001A0A85"/>
    <w:rsid w:val="001A30A1"/>
    <w:rsid w:val="001A3DB7"/>
    <w:rsid w:val="001A45A6"/>
    <w:rsid w:val="001A4A43"/>
    <w:rsid w:val="001A621E"/>
    <w:rsid w:val="001A7D99"/>
    <w:rsid w:val="001B084F"/>
    <w:rsid w:val="001B0860"/>
    <w:rsid w:val="001B0B04"/>
    <w:rsid w:val="001B2025"/>
    <w:rsid w:val="001B5586"/>
    <w:rsid w:val="001B5C67"/>
    <w:rsid w:val="001B7586"/>
    <w:rsid w:val="001C205A"/>
    <w:rsid w:val="001C20E1"/>
    <w:rsid w:val="001C268C"/>
    <w:rsid w:val="001C2F44"/>
    <w:rsid w:val="001C395C"/>
    <w:rsid w:val="001C3DF1"/>
    <w:rsid w:val="001C42C5"/>
    <w:rsid w:val="001C497A"/>
    <w:rsid w:val="001C4B2F"/>
    <w:rsid w:val="001C5CDB"/>
    <w:rsid w:val="001C6F94"/>
    <w:rsid w:val="001D1085"/>
    <w:rsid w:val="001D1355"/>
    <w:rsid w:val="001D2574"/>
    <w:rsid w:val="001D2B31"/>
    <w:rsid w:val="001D3809"/>
    <w:rsid w:val="001D5A34"/>
    <w:rsid w:val="001D5B16"/>
    <w:rsid w:val="001D6155"/>
    <w:rsid w:val="001D7078"/>
    <w:rsid w:val="001D74C3"/>
    <w:rsid w:val="001D7516"/>
    <w:rsid w:val="001E1F5B"/>
    <w:rsid w:val="001E2C90"/>
    <w:rsid w:val="001E2F17"/>
    <w:rsid w:val="001E67BD"/>
    <w:rsid w:val="001E689B"/>
    <w:rsid w:val="001E6AB0"/>
    <w:rsid w:val="001F0C8C"/>
    <w:rsid w:val="001F3130"/>
    <w:rsid w:val="001F6F15"/>
    <w:rsid w:val="00200073"/>
    <w:rsid w:val="002030E6"/>
    <w:rsid w:val="002034B6"/>
    <w:rsid w:val="002038FC"/>
    <w:rsid w:val="002042EE"/>
    <w:rsid w:val="002053FE"/>
    <w:rsid w:val="0020551D"/>
    <w:rsid w:val="00205548"/>
    <w:rsid w:val="00206758"/>
    <w:rsid w:val="00206E91"/>
    <w:rsid w:val="00210868"/>
    <w:rsid w:val="00212991"/>
    <w:rsid w:val="00212E92"/>
    <w:rsid w:val="002133E0"/>
    <w:rsid w:val="00213D58"/>
    <w:rsid w:val="00214EAC"/>
    <w:rsid w:val="002162F1"/>
    <w:rsid w:val="00217582"/>
    <w:rsid w:val="00217F91"/>
    <w:rsid w:val="00221E87"/>
    <w:rsid w:val="002223F9"/>
    <w:rsid w:val="00223B73"/>
    <w:rsid w:val="00224216"/>
    <w:rsid w:val="002253D7"/>
    <w:rsid w:val="00225A67"/>
    <w:rsid w:val="002271D6"/>
    <w:rsid w:val="002301BD"/>
    <w:rsid w:val="0023113F"/>
    <w:rsid w:val="00231E63"/>
    <w:rsid w:val="00231E7E"/>
    <w:rsid w:val="00232726"/>
    <w:rsid w:val="002328BB"/>
    <w:rsid w:val="00232B55"/>
    <w:rsid w:val="00234777"/>
    <w:rsid w:val="0023535A"/>
    <w:rsid w:val="00235502"/>
    <w:rsid w:val="00236FCC"/>
    <w:rsid w:val="00240BE1"/>
    <w:rsid w:val="0024133A"/>
    <w:rsid w:val="00242A08"/>
    <w:rsid w:val="0024302F"/>
    <w:rsid w:val="00243EC4"/>
    <w:rsid w:val="00244ACA"/>
    <w:rsid w:val="0024547A"/>
    <w:rsid w:val="00245C55"/>
    <w:rsid w:val="00245CB8"/>
    <w:rsid w:val="00245FA0"/>
    <w:rsid w:val="00246DF8"/>
    <w:rsid w:val="002470CE"/>
    <w:rsid w:val="00247BD6"/>
    <w:rsid w:val="00250405"/>
    <w:rsid w:val="002509E4"/>
    <w:rsid w:val="00251746"/>
    <w:rsid w:val="00252495"/>
    <w:rsid w:val="00254363"/>
    <w:rsid w:val="00254768"/>
    <w:rsid w:val="00254889"/>
    <w:rsid w:val="00254A05"/>
    <w:rsid w:val="002554D1"/>
    <w:rsid w:val="0025593D"/>
    <w:rsid w:val="00256917"/>
    <w:rsid w:val="00260079"/>
    <w:rsid w:val="00260407"/>
    <w:rsid w:val="00261A76"/>
    <w:rsid w:val="00262105"/>
    <w:rsid w:val="0026353B"/>
    <w:rsid w:val="0026402B"/>
    <w:rsid w:val="00267CD1"/>
    <w:rsid w:val="00272A87"/>
    <w:rsid w:val="00273BDE"/>
    <w:rsid w:val="002748DB"/>
    <w:rsid w:val="00274B83"/>
    <w:rsid w:val="00275271"/>
    <w:rsid w:val="002753DA"/>
    <w:rsid w:val="00276532"/>
    <w:rsid w:val="00277EFB"/>
    <w:rsid w:val="00280309"/>
    <w:rsid w:val="00280EDD"/>
    <w:rsid w:val="0028152A"/>
    <w:rsid w:val="00281996"/>
    <w:rsid w:val="00281F53"/>
    <w:rsid w:val="002830D3"/>
    <w:rsid w:val="00283C3C"/>
    <w:rsid w:val="00283FE5"/>
    <w:rsid w:val="002841A3"/>
    <w:rsid w:val="002841AD"/>
    <w:rsid w:val="00284613"/>
    <w:rsid w:val="0028481A"/>
    <w:rsid w:val="00285E4A"/>
    <w:rsid w:val="00285EDF"/>
    <w:rsid w:val="0028657D"/>
    <w:rsid w:val="002868FC"/>
    <w:rsid w:val="0029090E"/>
    <w:rsid w:val="00290BD1"/>
    <w:rsid w:val="00291079"/>
    <w:rsid w:val="00292683"/>
    <w:rsid w:val="00292721"/>
    <w:rsid w:val="00292B82"/>
    <w:rsid w:val="00294D18"/>
    <w:rsid w:val="0029519A"/>
    <w:rsid w:val="002955CF"/>
    <w:rsid w:val="002959F5"/>
    <w:rsid w:val="00296145"/>
    <w:rsid w:val="00296840"/>
    <w:rsid w:val="00296F58"/>
    <w:rsid w:val="0029798D"/>
    <w:rsid w:val="002979C2"/>
    <w:rsid w:val="002A08CC"/>
    <w:rsid w:val="002A2163"/>
    <w:rsid w:val="002A35F4"/>
    <w:rsid w:val="002A46CE"/>
    <w:rsid w:val="002A48D5"/>
    <w:rsid w:val="002A5358"/>
    <w:rsid w:val="002A5A51"/>
    <w:rsid w:val="002A5E19"/>
    <w:rsid w:val="002A6221"/>
    <w:rsid w:val="002A62CD"/>
    <w:rsid w:val="002A666B"/>
    <w:rsid w:val="002A7DD5"/>
    <w:rsid w:val="002B036A"/>
    <w:rsid w:val="002B2B0F"/>
    <w:rsid w:val="002C04D2"/>
    <w:rsid w:val="002C0CF6"/>
    <w:rsid w:val="002C24E6"/>
    <w:rsid w:val="002C26A9"/>
    <w:rsid w:val="002C2BF3"/>
    <w:rsid w:val="002C601F"/>
    <w:rsid w:val="002C7817"/>
    <w:rsid w:val="002D00C0"/>
    <w:rsid w:val="002D069A"/>
    <w:rsid w:val="002D1B9E"/>
    <w:rsid w:val="002D269C"/>
    <w:rsid w:val="002D2BC3"/>
    <w:rsid w:val="002D4F62"/>
    <w:rsid w:val="002D645C"/>
    <w:rsid w:val="002E063C"/>
    <w:rsid w:val="002E1A60"/>
    <w:rsid w:val="002E1ED7"/>
    <w:rsid w:val="002E2880"/>
    <w:rsid w:val="002E5111"/>
    <w:rsid w:val="002E58DE"/>
    <w:rsid w:val="002F0466"/>
    <w:rsid w:val="002F05F3"/>
    <w:rsid w:val="002F10B0"/>
    <w:rsid w:val="002F170D"/>
    <w:rsid w:val="002F1DDF"/>
    <w:rsid w:val="002F3BAC"/>
    <w:rsid w:val="002F4AA9"/>
    <w:rsid w:val="002F4F8C"/>
    <w:rsid w:val="002F5C58"/>
    <w:rsid w:val="002F67B6"/>
    <w:rsid w:val="002F6B3E"/>
    <w:rsid w:val="002F6D07"/>
    <w:rsid w:val="002F746D"/>
    <w:rsid w:val="002F7483"/>
    <w:rsid w:val="002F7568"/>
    <w:rsid w:val="00301409"/>
    <w:rsid w:val="0030157C"/>
    <w:rsid w:val="003018D5"/>
    <w:rsid w:val="00301AD4"/>
    <w:rsid w:val="00301E8B"/>
    <w:rsid w:val="00302AD5"/>
    <w:rsid w:val="00303005"/>
    <w:rsid w:val="00305131"/>
    <w:rsid w:val="00305F81"/>
    <w:rsid w:val="0030681F"/>
    <w:rsid w:val="00307A98"/>
    <w:rsid w:val="00307C6A"/>
    <w:rsid w:val="0031219F"/>
    <w:rsid w:val="00312AC7"/>
    <w:rsid w:val="00312B44"/>
    <w:rsid w:val="00312D1A"/>
    <w:rsid w:val="003148B5"/>
    <w:rsid w:val="00315C6B"/>
    <w:rsid w:val="0032076C"/>
    <w:rsid w:val="00320DC2"/>
    <w:rsid w:val="00322397"/>
    <w:rsid w:val="00323CBA"/>
    <w:rsid w:val="00325541"/>
    <w:rsid w:val="003257DA"/>
    <w:rsid w:val="00326E8D"/>
    <w:rsid w:val="00330473"/>
    <w:rsid w:val="00331305"/>
    <w:rsid w:val="00331484"/>
    <w:rsid w:val="00331554"/>
    <w:rsid w:val="00332277"/>
    <w:rsid w:val="003329D8"/>
    <w:rsid w:val="0033450F"/>
    <w:rsid w:val="00334AA8"/>
    <w:rsid w:val="00334ACA"/>
    <w:rsid w:val="00336014"/>
    <w:rsid w:val="003360EA"/>
    <w:rsid w:val="00340E27"/>
    <w:rsid w:val="00342949"/>
    <w:rsid w:val="00343DBE"/>
    <w:rsid w:val="00343FCA"/>
    <w:rsid w:val="0034513E"/>
    <w:rsid w:val="00345ABA"/>
    <w:rsid w:val="0034790A"/>
    <w:rsid w:val="00352A0B"/>
    <w:rsid w:val="00352C6A"/>
    <w:rsid w:val="003557EA"/>
    <w:rsid w:val="00355FFF"/>
    <w:rsid w:val="00356142"/>
    <w:rsid w:val="0035732D"/>
    <w:rsid w:val="00357680"/>
    <w:rsid w:val="00357A54"/>
    <w:rsid w:val="00361C7D"/>
    <w:rsid w:val="00362102"/>
    <w:rsid w:val="00362802"/>
    <w:rsid w:val="0036307A"/>
    <w:rsid w:val="00364418"/>
    <w:rsid w:val="0036514A"/>
    <w:rsid w:val="00366A58"/>
    <w:rsid w:val="00367366"/>
    <w:rsid w:val="00367F67"/>
    <w:rsid w:val="003701D2"/>
    <w:rsid w:val="00371208"/>
    <w:rsid w:val="0037302F"/>
    <w:rsid w:val="00374557"/>
    <w:rsid w:val="00376010"/>
    <w:rsid w:val="003769AF"/>
    <w:rsid w:val="00376CE9"/>
    <w:rsid w:val="003777FE"/>
    <w:rsid w:val="00381586"/>
    <w:rsid w:val="003821F4"/>
    <w:rsid w:val="00383E41"/>
    <w:rsid w:val="00385A42"/>
    <w:rsid w:val="00385A87"/>
    <w:rsid w:val="003869A6"/>
    <w:rsid w:val="00386B5E"/>
    <w:rsid w:val="003906F0"/>
    <w:rsid w:val="00395352"/>
    <w:rsid w:val="003954A3"/>
    <w:rsid w:val="00397023"/>
    <w:rsid w:val="003A0DD7"/>
    <w:rsid w:val="003A21FA"/>
    <w:rsid w:val="003A2851"/>
    <w:rsid w:val="003A432F"/>
    <w:rsid w:val="003A43D6"/>
    <w:rsid w:val="003A4EC9"/>
    <w:rsid w:val="003A70E3"/>
    <w:rsid w:val="003A7880"/>
    <w:rsid w:val="003A7925"/>
    <w:rsid w:val="003B06E4"/>
    <w:rsid w:val="003B0A92"/>
    <w:rsid w:val="003B1BE9"/>
    <w:rsid w:val="003B359E"/>
    <w:rsid w:val="003B3D38"/>
    <w:rsid w:val="003B4744"/>
    <w:rsid w:val="003B4A53"/>
    <w:rsid w:val="003B5621"/>
    <w:rsid w:val="003C0B01"/>
    <w:rsid w:val="003C12CB"/>
    <w:rsid w:val="003C2993"/>
    <w:rsid w:val="003C34DD"/>
    <w:rsid w:val="003C3ECF"/>
    <w:rsid w:val="003C509F"/>
    <w:rsid w:val="003C5A8C"/>
    <w:rsid w:val="003C7C96"/>
    <w:rsid w:val="003D09DD"/>
    <w:rsid w:val="003D0BF7"/>
    <w:rsid w:val="003D4212"/>
    <w:rsid w:val="003D4C86"/>
    <w:rsid w:val="003D5B39"/>
    <w:rsid w:val="003D64A1"/>
    <w:rsid w:val="003D6621"/>
    <w:rsid w:val="003D7E68"/>
    <w:rsid w:val="003E0FEA"/>
    <w:rsid w:val="003E2995"/>
    <w:rsid w:val="003E2EE3"/>
    <w:rsid w:val="003E4680"/>
    <w:rsid w:val="003E4AC5"/>
    <w:rsid w:val="003E548E"/>
    <w:rsid w:val="003E5B74"/>
    <w:rsid w:val="003E7C61"/>
    <w:rsid w:val="003E7FD6"/>
    <w:rsid w:val="003F018F"/>
    <w:rsid w:val="003F0A5F"/>
    <w:rsid w:val="003F0D60"/>
    <w:rsid w:val="003F1041"/>
    <w:rsid w:val="003F17FC"/>
    <w:rsid w:val="003F25C3"/>
    <w:rsid w:val="003F30E2"/>
    <w:rsid w:val="003F3B8D"/>
    <w:rsid w:val="003F4548"/>
    <w:rsid w:val="003F7490"/>
    <w:rsid w:val="003F7616"/>
    <w:rsid w:val="00400214"/>
    <w:rsid w:val="0040033B"/>
    <w:rsid w:val="00400B63"/>
    <w:rsid w:val="00400CFE"/>
    <w:rsid w:val="004011B7"/>
    <w:rsid w:val="0040123B"/>
    <w:rsid w:val="00401705"/>
    <w:rsid w:val="00401FD0"/>
    <w:rsid w:val="00403ACC"/>
    <w:rsid w:val="00404706"/>
    <w:rsid w:val="00407725"/>
    <w:rsid w:val="004079AB"/>
    <w:rsid w:val="004103D2"/>
    <w:rsid w:val="00410E33"/>
    <w:rsid w:val="00411CB8"/>
    <w:rsid w:val="004127D3"/>
    <w:rsid w:val="0041639F"/>
    <w:rsid w:val="00417104"/>
    <w:rsid w:val="00420039"/>
    <w:rsid w:val="004204D0"/>
    <w:rsid w:val="00421084"/>
    <w:rsid w:val="00421B6D"/>
    <w:rsid w:val="004234A1"/>
    <w:rsid w:val="00423CEA"/>
    <w:rsid w:val="0042432C"/>
    <w:rsid w:val="004248F3"/>
    <w:rsid w:val="00425A94"/>
    <w:rsid w:val="004265B9"/>
    <w:rsid w:val="00427C77"/>
    <w:rsid w:val="00430A1E"/>
    <w:rsid w:val="0043354B"/>
    <w:rsid w:val="00433B2D"/>
    <w:rsid w:val="0043415C"/>
    <w:rsid w:val="00434D89"/>
    <w:rsid w:val="00434F32"/>
    <w:rsid w:val="00436646"/>
    <w:rsid w:val="00437706"/>
    <w:rsid w:val="0044089F"/>
    <w:rsid w:val="004417E6"/>
    <w:rsid w:val="00442471"/>
    <w:rsid w:val="00442D35"/>
    <w:rsid w:val="00445A8C"/>
    <w:rsid w:val="00452017"/>
    <w:rsid w:val="00452F03"/>
    <w:rsid w:val="00453435"/>
    <w:rsid w:val="004544BC"/>
    <w:rsid w:val="00455B1E"/>
    <w:rsid w:val="00455B56"/>
    <w:rsid w:val="00455E57"/>
    <w:rsid w:val="00460A4C"/>
    <w:rsid w:val="004629EE"/>
    <w:rsid w:val="00462F15"/>
    <w:rsid w:val="00463619"/>
    <w:rsid w:val="00466125"/>
    <w:rsid w:val="004669ED"/>
    <w:rsid w:val="00467A8D"/>
    <w:rsid w:val="00467B17"/>
    <w:rsid w:val="004702C6"/>
    <w:rsid w:val="004712BF"/>
    <w:rsid w:val="004717F1"/>
    <w:rsid w:val="0047430B"/>
    <w:rsid w:val="0047538A"/>
    <w:rsid w:val="00475D36"/>
    <w:rsid w:val="00475EBF"/>
    <w:rsid w:val="00476062"/>
    <w:rsid w:val="004765A3"/>
    <w:rsid w:val="00481E29"/>
    <w:rsid w:val="004824C5"/>
    <w:rsid w:val="004844CF"/>
    <w:rsid w:val="00485675"/>
    <w:rsid w:val="00485888"/>
    <w:rsid w:val="00486C0E"/>
    <w:rsid w:val="00486D4A"/>
    <w:rsid w:val="004872AC"/>
    <w:rsid w:val="00487656"/>
    <w:rsid w:val="00490EC8"/>
    <w:rsid w:val="00491561"/>
    <w:rsid w:val="00492716"/>
    <w:rsid w:val="00493A02"/>
    <w:rsid w:val="00494C03"/>
    <w:rsid w:val="00495DE4"/>
    <w:rsid w:val="0049611F"/>
    <w:rsid w:val="004A15D2"/>
    <w:rsid w:val="004A1FB6"/>
    <w:rsid w:val="004A241C"/>
    <w:rsid w:val="004A2667"/>
    <w:rsid w:val="004A2DB5"/>
    <w:rsid w:val="004A560B"/>
    <w:rsid w:val="004B129D"/>
    <w:rsid w:val="004B6B2D"/>
    <w:rsid w:val="004B73F4"/>
    <w:rsid w:val="004B78FB"/>
    <w:rsid w:val="004C09A8"/>
    <w:rsid w:val="004C14B2"/>
    <w:rsid w:val="004C1C38"/>
    <w:rsid w:val="004C248D"/>
    <w:rsid w:val="004C2586"/>
    <w:rsid w:val="004C29B0"/>
    <w:rsid w:val="004C320F"/>
    <w:rsid w:val="004C3C73"/>
    <w:rsid w:val="004C519B"/>
    <w:rsid w:val="004C66E1"/>
    <w:rsid w:val="004C7D17"/>
    <w:rsid w:val="004D050C"/>
    <w:rsid w:val="004D2965"/>
    <w:rsid w:val="004D2DB6"/>
    <w:rsid w:val="004D3863"/>
    <w:rsid w:val="004D4427"/>
    <w:rsid w:val="004D5881"/>
    <w:rsid w:val="004D5F9F"/>
    <w:rsid w:val="004D76BB"/>
    <w:rsid w:val="004D772E"/>
    <w:rsid w:val="004E13D5"/>
    <w:rsid w:val="004E1552"/>
    <w:rsid w:val="004E237C"/>
    <w:rsid w:val="004E2913"/>
    <w:rsid w:val="004E4F64"/>
    <w:rsid w:val="004E5477"/>
    <w:rsid w:val="004E65CA"/>
    <w:rsid w:val="004E6DF6"/>
    <w:rsid w:val="004F0912"/>
    <w:rsid w:val="004F2075"/>
    <w:rsid w:val="004F2532"/>
    <w:rsid w:val="004F28E3"/>
    <w:rsid w:val="004F2A49"/>
    <w:rsid w:val="004F3541"/>
    <w:rsid w:val="004F5044"/>
    <w:rsid w:val="004F5625"/>
    <w:rsid w:val="004F5B8E"/>
    <w:rsid w:val="004F6058"/>
    <w:rsid w:val="004F6796"/>
    <w:rsid w:val="004F685F"/>
    <w:rsid w:val="00500182"/>
    <w:rsid w:val="005005DA"/>
    <w:rsid w:val="00503321"/>
    <w:rsid w:val="005045A4"/>
    <w:rsid w:val="00506777"/>
    <w:rsid w:val="00506F66"/>
    <w:rsid w:val="00507241"/>
    <w:rsid w:val="005072A9"/>
    <w:rsid w:val="005077FA"/>
    <w:rsid w:val="00510822"/>
    <w:rsid w:val="00511284"/>
    <w:rsid w:val="00513340"/>
    <w:rsid w:val="00513D7A"/>
    <w:rsid w:val="00513DC3"/>
    <w:rsid w:val="00514328"/>
    <w:rsid w:val="00514CC3"/>
    <w:rsid w:val="005150D3"/>
    <w:rsid w:val="005156BE"/>
    <w:rsid w:val="00515B34"/>
    <w:rsid w:val="00516157"/>
    <w:rsid w:val="00521F01"/>
    <w:rsid w:val="00521FE5"/>
    <w:rsid w:val="00522AA8"/>
    <w:rsid w:val="00522FDC"/>
    <w:rsid w:val="005268B1"/>
    <w:rsid w:val="00526AAB"/>
    <w:rsid w:val="005363B5"/>
    <w:rsid w:val="005365BF"/>
    <w:rsid w:val="00537DEA"/>
    <w:rsid w:val="00540276"/>
    <w:rsid w:val="0054121B"/>
    <w:rsid w:val="00541477"/>
    <w:rsid w:val="005422D7"/>
    <w:rsid w:val="005446D6"/>
    <w:rsid w:val="00546AE0"/>
    <w:rsid w:val="00547074"/>
    <w:rsid w:val="005471D9"/>
    <w:rsid w:val="00547437"/>
    <w:rsid w:val="00551D02"/>
    <w:rsid w:val="005527FB"/>
    <w:rsid w:val="00552F54"/>
    <w:rsid w:val="005531C7"/>
    <w:rsid w:val="00555B22"/>
    <w:rsid w:val="00556B42"/>
    <w:rsid w:val="00556C07"/>
    <w:rsid w:val="00556EBD"/>
    <w:rsid w:val="005575D1"/>
    <w:rsid w:val="00560928"/>
    <w:rsid w:val="00560D56"/>
    <w:rsid w:val="00561F44"/>
    <w:rsid w:val="005621B1"/>
    <w:rsid w:val="0056260C"/>
    <w:rsid w:val="0056271B"/>
    <w:rsid w:val="00562E2C"/>
    <w:rsid w:val="005649C5"/>
    <w:rsid w:val="00564BF2"/>
    <w:rsid w:val="00566CB6"/>
    <w:rsid w:val="00567C13"/>
    <w:rsid w:val="005700F6"/>
    <w:rsid w:val="0057026D"/>
    <w:rsid w:val="00570EAF"/>
    <w:rsid w:val="00571360"/>
    <w:rsid w:val="00571464"/>
    <w:rsid w:val="00571AE3"/>
    <w:rsid w:val="005727F4"/>
    <w:rsid w:val="00572875"/>
    <w:rsid w:val="005752C5"/>
    <w:rsid w:val="00576977"/>
    <w:rsid w:val="0057779C"/>
    <w:rsid w:val="005777C5"/>
    <w:rsid w:val="005829AD"/>
    <w:rsid w:val="00583144"/>
    <w:rsid w:val="00583E52"/>
    <w:rsid w:val="00585155"/>
    <w:rsid w:val="00585679"/>
    <w:rsid w:val="00585871"/>
    <w:rsid w:val="00586ED7"/>
    <w:rsid w:val="00587789"/>
    <w:rsid w:val="005907A7"/>
    <w:rsid w:val="005913D0"/>
    <w:rsid w:val="00591AC6"/>
    <w:rsid w:val="005943B2"/>
    <w:rsid w:val="00595117"/>
    <w:rsid w:val="00595C03"/>
    <w:rsid w:val="00596B9E"/>
    <w:rsid w:val="005975F9"/>
    <w:rsid w:val="005A00CE"/>
    <w:rsid w:val="005A16F0"/>
    <w:rsid w:val="005A1CD2"/>
    <w:rsid w:val="005A2F4E"/>
    <w:rsid w:val="005A31E1"/>
    <w:rsid w:val="005A3645"/>
    <w:rsid w:val="005A4332"/>
    <w:rsid w:val="005A50D0"/>
    <w:rsid w:val="005A5426"/>
    <w:rsid w:val="005A5D03"/>
    <w:rsid w:val="005A5F40"/>
    <w:rsid w:val="005A6975"/>
    <w:rsid w:val="005A7599"/>
    <w:rsid w:val="005A7EA1"/>
    <w:rsid w:val="005B1E64"/>
    <w:rsid w:val="005B1E95"/>
    <w:rsid w:val="005B2854"/>
    <w:rsid w:val="005B3236"/>
    <w:rsid w:val="005B3961"/>
    <w:rsid w:val="005B7C70"/>
    <w:rsid w:val="005C13AE"/>
    <w:rsid w:val="005C1F2D"/>
    <w:rsid w:val="005C4B3D"/>
    <w:rsid w:val="005C5BA6"/>
    <w:rsid w:val="005C7C5D"/>
    <w:rsid w:val="005D0762"/>
    <w:rsid w:val="005D3FB9"/>
    <w:rsid w:val="005D5AC8"/>
    <w:rsid w:val="005D611D"/>
    <w:rsid w:val="005D6553"/>
    <w:rsid w:val="005D65D6"/>
    <w:rsid w:val="005D67FA"/>
    <w:rsid w:val="005D685A"/>
    <w:rsid w:val="005D6D3B"/>
    <w:rsid w:val="005D6F11"/>
    <w:rsid w:val="005E1B35"/>
    <w:rsid w:val="005E1EA2"/>
    <w:rsid w:val="005E4EAB"/>
    <w:rsid w:val="005E55BD"/>
    <w:rsid w:val="005E5D85"/>
    <w:rsid w:val="005F038A"/>
    <w:rsid w:val="005F0756"/>
    <w:rsid w:val="005F2296"/>
    <w:rsid w:val="005F2CC5"/>
    <w:rsid w:val="005F3030"/>
    <w:rsid w:val="005F479C"/>
    <w:rsid w:val="005F59A9"/>
    <w:rsid w:val="005F67F7"/>
    <w:rsid w:val="005F7B83"/>
    <w:rsid w:val="00600BAB"/>
    <w:rsid w:val="006017D5"/>
    <w:rsid w:val="00602D24"/>
    <w:rsid w:val="00602D50"/>
    <w:rsid w:val="00602DB2"/>
    <w:rsid w:val="006031FE"/>
    <w:rsid w:val="00603CED"/>
    <w:rsid w:val="00603FC6"/>
    <w:rsid w:val="00604D86"/>
    <w:rsid w:val="0060666A"/>
    <w:rsid w:val="00606E40"/>
    <w:rsid w:val="00607870"/>
    <w:rsid w:val="00607F8E"/>
    <w:rsid w:val="006125EC"/>
    <w:rsid w:val="00612A45"/>
    <w:rsid w:val="00612A5A"/>
    <w:rsid w:val="00614948"/>
    <w:rsid w:val="00614CE9"/>
    <w:rsid w:val="00614E53"/>
    <w:rsid w:val="0061529A"/>
    <w:rsid w:val="006162FF"/>
    <w:rsid w:val="00617452"/>
    <w:rsid w:val="006176DB"/>
    <w:rsid w:val="00617DD4"/>
    <w:rsid w:val="00620F90"/>
    <w:rsid w:val="006218D8"/>
    <w:rsid w:val="00621A98"/>
    <w:rsid w:val="00621AFC"/>
    <w:rsid w:val="0062340F"/>
    <w:rsid w:val="006266F7"/>
    <w:rsid w:val="00626B38"/>
    <w:rsid w:val="00626F2F"/>
    <w:rsid w:val="006307A1"/>
    <w:rsid w:val="0063157D"/>
    <w:rsid w:val="0063163A"/>
    <w:rsid w:val="00631A12"/>
    <w:rsid w:val="006325A2"/>
    <w:rsid w:val="00634652"/>
    <w:rsid w:val="00634EE4"/>
    <w:rsid w:val="00635E65"/>
    <w:rsid w:val="00635F61"/>
    <w:rsid w:val="00636BED"/>
    <w:rsid w:val="00637D4C"/>
    <w:rsid w:val="00637E24"/>
    <w:rsid w:val="00640186"/>
    <w:rsid w:val="006410E1"/>
    <w:rsid w:val="00642607"/>
    <w:rsid w:val="0064271B"/>
    <w:rsid w:val="00642BB6"/>
    <w:rsid w:val="00644BCB"/>
    <w:rsid w:val="00645795"/>
    <w:rsid w:val="00645876"/>
    <w:rsid w:val="00650EB5"/>
    <w:rsid w:val="00652425"/>
    <w:rsid w:val="00652613"/>
    <w:rsid w:val="0065267E"/>
    <w:rsid w:val="0065300E"/>
    <w:rsid w:val="006534B4"/>
    <w:rsid w:val="0065359E"/>
    <w:rsid w:val="00654FA6"/>
    <w:rsid w:val="00657E9A"/>
    <w:rsid w:val="00660AD3"/>
    <w:rsid w:val="00662117"/>
    <w:rsid w:val="0066270A"/>
    <w:rsid w:val="00662FF8"/>
    <w:rsid w:val="0066351B"/>
    <w:rsid w:val="00663887"/>
    <w:rsid w:val="00663A26"/>
    <w:rsid w:val="006640DE"/>
    <w:rsid w:val="00664123"/>
    <w:rsid w:val="00664B93"/>
    <w:rsid w:val="00665162"/>
    <w:rsid w:val="0066712D"/>
    <w:rsid w:val="00667321"/>
    <w:rsid w:val="006678D3"/>
    <w:rsid w:val="0067009E"/>
    <w:rsid w:val="00670C78"/>
    <w:rsid w:val="0067219A"/>
    <w:rsid w:val="00672DD3"/>
    <w:rsid w:val="00673A76"/>
    <w:rsid w:val="006744EA"/>
    <w:rsid w:val="00676F59"/>
    <w:rsid w:val="00682BF6"/>
    <w:rsid w:val="006834EA"/>
    <w:rsid w:val="006839E4"/>
    <w:rsid w:val="0068473C"/>
    <w:rsid w:val="0068785B"/>
    <w:rsid w:val="006911AD"/>
    <w:rsid w:val="0069326E"/>
    <w:rsid w:val="00693889"/>
    <w:rsid w:val="0069435A"/>
    <w:rsid w:val="00695B4E"/>
    <w:rsid w:val="00696468"/>
    <w:rsid w:val="00696764"/>
    <w:rsid w:val="00696EEA"/>
    <w:rsid w:val="006A0B5A"/>
    <w:rsid w:val="006A0F0E"/>
    <w:rsid w:val="006A2267"/>
    <w:rsid w:val="006A3BBF"/>
    <w:rsid w:val="006A42B1"/>
    <w:rsid w:val="006A4C20"/>
    <w:rsid w:val="006A5B85"/>
    <w:rsid w:val="006A5CA0"/>
    <w:rsid w:val="006B0399"/>
    <w:rsid w:val="006B1CCC"/>
    <w:rsid w:val="006B20F6"/>
    <w:rsid w:val="006B3117"/>
    <w:rsid w:val="006B3718"/>
    <w:rsid w:val="006B4DA6"/>
    <w:rsid w:val="006B5E72"/>
    <w:rsid w:val="006B5F21"/>
    <w:rsid w:val="006B731E"/>
    <w:rsid w:val="006B7EC7"/>
    <w:rsid w:val="006C03A9"/>
    <w:rsid w:val="006C240D"/>
    <w:rsid w:val="006D2171"/>
    <w:rsid w:val="006D4BC3"/>
    <w:rsid w:val="006D5F1B"/>
    <w:rsid w:val="006D6439"/>
    <w:rsid w:val="006D76A6"/>
    <w:rsid w:val="006E41F7"/>
    <w:rsid w:val="006E5560"/>
    <w:rsid w:val="006E62F2"/>
    <w:rsid w:val="006E643F"/>
    <w:rsid w:val="006F01D2"/>
    <w:rsid w:val="006F0B47"/>
    <w:rsid w:val="006F2160"/>
    <w:rsid w:val="006F2DDA"/>
    <w:rsid w:val="006F4200"/>
    <w:rsid w:val="006F53BC"/>
    <w:rsid w:val="006F5AF0"/>
    <w:rsid w:val="006F635E"/>
    <w:rsid w:val="006F68E2"/>
    <w:rsid w:val="007006C1"/>
    <w:rsid w:val="00700ED3"/>
    <w:rsid w:val="00701D18"/>
    <w:rsid w:val="00703644"/>
    <w:rsid w:val="00704502"/>
    <w:rsid w:val="00706285"/>
    <w:rsid w:val="00710C09"/>
    <w:rsid w:val="007125D6"/>
    <w:rsid w:val="007129E1"/>
    <w:rsid w:val="00713DDE"/>
    <w:rsid w:val="007145CF"/>
    <w:rsid w:val="00714DCE"/>
    <w:rsid w:val="0071568F"/>
    <w:rsid w:val="00717389"/>
    <w:rsid w:val="00717A2C"/>
    <w:rsid w:val="0072140C"/>
    <w:rsid w:val="00722167"/>
    <w:rsid w:val="0072365B"/>
    <w:rsid w:val="00723800"/>
    <w:rsid w:val="0072391F"/>
    <w:rsid w:val="00723F39"/>
    <w:rsid w:val="0072601F"/>
    <w:rsid w:val="00730151"/>
    <w:rsid w:val="007301A0"/>
    <w:rsid w:val="00730376"/>
    <w:rsid w:val="0073089C"/>
    <w:rsid w:val="007309F1"/>
    <w:rsid w:val="007313E5"/>
    <w:rsid w:val="00734398"/>
    <w:rsid w:val="007345B3"/>
    <w:rsid w:val="00735055"/>
    <w:rsid w:val="0073526A"/>
    <w:rsid w:val="007367FD"/>
    <w:rsid w:val="00736C56"/>
    <w:rsid w:val="00736E7F"/>
    <w:rsid w:val="00736E8A"/>
    <w:rsid w:val="0074113E"/>
    <w:rsid w:val="007412C2"/>
    <w:rsid w:val="00742258"/>
    <w:rsid w:val="00745982"/>
    <w:rsid w:val="00746BF1"/>
    <w:rsid w:val="0074732A"/>
    <w:rsid w:val="007478BD"/>
    <w:rsid w:val="00750971"/>
    <w:rsid w:val="00751386"/>
    <w:rsid w:val="007514AD"/>
    <w:rsid w:val="0075501E"/>
    <w:rsid w:val="0075543C"/>
    <w:rsid w:val="00756AD0"/>
    <w:rsid w:val="00756B0A"/>
    <w:rsid w:val="00756DAE"/>
    <w:rsid w:val="00756F7E"/>
    <w:rsid w:val="007578D1"/>
    <w:rsid w:val="0075790F"/>
    <w:rsid w:val="007607C5"/>
    <w:rsid w:val="00762868"/>
    <w:rsid w:val="007628E2"/>
    <w:rsid w:val="00765145"/>
    <w:rsid w:val="007651A2"/>
    <w:rsid w:val="007659AB"/>
    <w:rsid w:val="00765A0A"/>
    <w:rsid w:val="00765ADF"/>
    <w:rsid w:val="00766536"/>
    <w:rsid w:val="00767A6B"/>
    <w:rsid w:val="00767E8B"/>
    <w:rsid w:val="007708A5"/>
    <w:rsid w:val="00772E88"/>
    <w:rsid w:val="00773BE1"/>
    <w:rsid w:val="00774C6B"/>
    <w:rsid w:val="007768C6"/>
    <w:rsid w:val="00776C47"/>
    <w:rsid w:val="007820FB"/>
    <w:rsid w:val="00783082"/>
    <w:rsid w:val="007831C0"/>
    <w:rsid w:val="00783F5C"/>
    <w:rsid w:val="00786AC7"/>
    <w:rsid w:val="00790780"/>
    <w:rsid w:val="00790B7F"/>
    <w:rsid w:val="00791809"/>
    <w:rsid w:val="00791D86"/>
    <w:rsid w:val="00793659"/>
    <w:rsid w:val="0079480B"/>
    <w:rsid w:val="00794CBB"/>
    <w:rsid w:val="00797549"/>
    <w:rsid w:val="00797DBF"/>
    <w:rsid w:val="007A0AF9"/>
    <w:rsid w:val="007A23E8"/>
    <w:rsid w:val="007A29BA"/>
    <w:rsid w:val="007A3269"/>
    <w:rsid w:val="007A34D3"/>
    <w:rsid w:val="007A4DD2"/>
    <w:rsid w:val="007A5929"/>
    <w:rsid w:val="007A5A32"/>
    <w:rsid w:val="007A5BB3"/>
    <w:rsid w:val="007A6625"/>
    <w:rsid w:val="007A7E51"/>
    <w:rsid w:val="007B0492"/>
    <w:rsid w:val="007B0B34"/>
    <w:rsid w:val="007B55B6"/>
    <w:rsid w:val="007B5B86"/>
    <w:rsid w:val="007C128B"/>
    <w:rsid w:val="007C2112"/>
    <w:rsid w:val="007C336D"/>
    <w:rsid w:val="007C35FB"/>
    <w:rsid w:val="007C42B7"/>
    <w:rsid w:val="007C4747"/>
    <w:rsid w:val="007C6E37"/>
    <w:rsid w:val="007D179D"/>
    <w:rsid w:val="007D1F3C"/>
    <w:rsid w:val="007D25F3"/>
    <w:rsid w:val="007D2818"/>
    <w:rsid w:val="007D2B8C"/>
    <w:rsid w:val="007D2FE2"/>
    <w:rsid w:val="007D3556"/>
    <w:rsid w:val="007D361C"/>
    <w:rsid w:val="007D3A30"/>
    <w:rsid w:val="007D635D"/>
    <w:rsid w:val="007D65DC"/>
    <w:rsid w:val="007D7022"/>
    <w:rsid w:val="007D74F3"/>
    <w:rsid w:val="007D7C93"/>
    <w:rsid w:val="007D7F21"/>
    <w:rsid w:val="007E0C83"/>
    <w:rsid w:val="007E1591"/>
    <w:rsid w:val="007E378F"/>
    <w:rsid w:val="007E4A98"/>
    <w:rsid w:val="007E5091"/>
    <w:rsid w:val="007E5138"/>
    <w:rsid w:val="007E54D1"/>
    <w:rsid w:val="007E5C37"/>
    <w:rsid w:val="007E667F"/>
    <w:rsid w:val="007E67FB"/>
    <w:rsid w:val="007E6D47"/>
    <w:rsid w:val="007E7BFF"/>
    <w:rsid w:val="007F30B0"/>
    <w:rsid w:val="007F4326"/>
    <w:rsid w:val="007F5A00"/>
    <w:rsid w:val="007F5DFB"/>
    <w:rsid w:val="007F6DA0"/>
    <w:rsid w:val="007F76E1"/>
    <w:rsid w:val="007F7C2D"/>
    <w:rsid w:val="007F7FD8"/>
    <w:rsid w:val="00800C4F"/>
    <w:rsid w:val="008020E1"/>
    <w:rsid w:val="00803842"/>
    <w:rsid w:val="008051D4"/>
    <w:rsid w:val="0080647C"/>
    <w:rsid w:val="00810831"/>
    <w:rsid w:val="00810FFB"/>
    <w:rsid w:val="008112F3"/>
    <w:rsid w:val="0081166C"/>
    <w:rsid w:val="00811BB4"/>
    <w:rsid w:val="008159E1"/>
    <w:rsid w:val="00815A16"/>
    <w:rsid w:val="00815F15"/>
    <w:rsid w:val="00816168"/>
    <w:rsid w:val="008215C0"/>
    <w:rsid w:val="00821BE3"/>
    <w:rsid w:val="00822F80"/>
    <w:rsid w:val="008239C8"/>
    <w:rsid w:val="00823A30"/>
    <w:rsid w:val="00823F9A"/>
    <w:rsid w:val="0082464F"/>
    <w:rsid w:val="0082467C"/>
    <w:rsid w:val="00824C83"/>
    <w:rsid w:val="00830029"/>
    <w:rsid w:val="00830C18"/>
    <w:rsid w:val="00833F30"/>
    <w:rsid w:val="008356C3"/>
    <w:rsid w:val="00835738"/>
    <w:rsid w:val="00836541"/>
    <w:rsid w:val="00836DC8"/>
    <w:rsid w:val="00837A8C"/>
    <w:rsid w:val="00837BE0"/>
    <w:rsid w:val="00837F84"/>
    <w:rsid w:val="00840E60"/>
    <w:rsid w:val="0084155E"/>
    <w:rsid w:val="008424C0"/>
    <w:rsid w:val="00844F54"/>
    <w:rsid w:val="00846BA8"/>
    <w:rsid w:val="00846DEA"/>
    <w:rsid w:val="00847727"/>
    <w:rsid w:val="00850895"/>
    <w:rsid w:val="00850F53"/>
    <w:rsid w:val="008511FB"/>
    <w:rsid w:val="0085125D"/>
    <w:rsid w:val="00851BC5"/>
    <w:rsid w:val="00851E73"/>
    <w:rsid w:val="0085228D"/>
    <w:rsid w:val="008547DD"/>
    <w:rsid w:val="00854AF4"/>
    <w:rsid w:val="00855C83"/>
    <w:rsid w:val="0085634A"/>
    <w:rsid w:val="0085673E"/>
    <w:rsid w:val="00856E19"/>
    <w:rsid w:val="008571B2"/>
    <w:rsid w:val="00860EAC"/>
    <w:rsid w:val="00861A1B"/>
    <w:rsid w:val="00863532"/>
    <w:rsid w:val="00863805"/>
    <w:rsid w:val="00863F3F"/>
    <w:rsid w:val="00864C9B"/>
    <w:rsid w:val="00864E0B"/>
    <w:rsid w:val="008659FC"/>
    <w:rsid w:val="008675E1"/>
    <w:rsid w:val="00870F88"/>
    <w:rsid w:val="00871C23"/>
    <w:rsid w:val="0087245D"/>
    <w:rsid w:val="00872D5F"/>
    <w:rsid w:val="00874ED7"/>
    <w:rsid w:val="00876CB5"/>
    <w:rsid w:val="00876F75"/>
    <w:rsid w:val="008772BF"/>
    <w:rsid w:val="00880458"/>
    <w:rsid w:val="008823BF"/>
    <w:rsid w:val="008826FC"/>
    <w:rsid w:val="00883794"/>
    <w:rsid w:val="00884B05"/>
    <w:rsid w:val="00884DE8"/>
    <w:rsid w:val="00886EC9"/>
    <w:rsid w:val="00887DF1"/>
    <w:rsid w:val="008908E1"/>
    <w:rsid w:val="008918D0"/>
    <w:rsid w:val="0089480F"/>
    <w:rsid w:val="00894A40"/>
    <w:rsid w:val="00895086"/>
    <w:rsid w:val="00895AFF"/>
    <w:rsid w:val="00895C8D"/>
    <w:rsid w:val="0089758C"/>
    <w:rsid w:val="008A1EEC"/>
    <w:rsid w:val="008A3333"/>
    <w:rsid w:val="008A4D92"/>
    <w:rsid w:val="008A57FE"/>
    <w:rsid w:val="008A6037"/>
    <w:rsid w:val="008A660A"/>
    <w:rsid w:val="008A7FDF"/>
    <w:rsid w:val="008B054A"/>
    <w:rsid w:val="008B0B1E"/>
    <w:rsid w:val="008B28DD"/>
    <w:rsid w:val="008B38BE"/>
    <w:rsid w:val="008B460A"/>
    <w:rsid w:val="008B47E9"/>
    <w:rsid w:val="008B60AA"/>
    <w:rsid w:val="008B6533"/>
    <w:rsid w:val="008B6869"/>
    <w:rsid w:val="008B72CE"/>
    <w:rsid w:val="008B78D8"/>
    <w:rsid w:val="008B7C35"/>
    <w:rsid w:val="008C017F"/>
    <w:rsid w:val="008C0B3C"/>
    <w:rsid w:val="008C0CAD"/>
    <w:rsid w:val="008C10DD"/>
    <w:rsid w:val="008C2C2D"/>
    <w:rsid w:val="008C38F1"/>
    <w:rsid w:val="008C57B7"/>
    <w:rsid w:val="008C6895"/>
    <w:rsid w:val="008C76AA"/>
    <w:rsid w:val="008D078E"/>
    <w:rsid w:val="008D0DA1"/>
    <w:rsid w:val="008D1C5E"/>
    <w:rsid w:val="008D3EF6"/>
    <w:rsid w:val="008D45C5"/>
    <w:rsid w:val="008D5654"/>
    <w:rsid w:val="008D5803"/>
    <w:rsid w:val="008E15CA"/>
    <w:rsid w:val="008E164A"/>
    <w:rsid w:val="008E1E10"/>
    <w:rsid w:val="008E2737"/>
    <w:rsid w:val="008E3B29"/>
    <w:rsid w:val="008E3B47"/>
    <w:rsid w:val="008E4588"/>
    <w:rsid w:val="008E655C"/>
    <w:rsid w:val="008E67E0"/>
    <w:rsid w:val="008E6D1F"/>
    <w:rsid w:val="008F027D"/>
    <w:rsid w:val="008F0934"/>
    <w:rsid w:val="008F2F19"/>
    <w:rsid w:val="008F4099"/>
    <w:rsid w:val="008F42BA"/>
    <w:rsid w:val="008F459C"/>
    <w:rsid w:val="008F59D9"/>
    <w:rsid w:val="008F5F13"/>
    <w:rsid w:val="008F762F"/>
    <w:rsid w:val="008F76D4"/>
    <w:rsid w:val="00900FC1"/>
    <w:rsid w:val="0090131B"/>
    <w:rsid w:val="0090220F"/>
    <w:rsid w:val="00904493"/>
    <w:rsid w:val="009047F7"/>
    <w:rsid w:val="0090586F"/>
    <w:rsid w:val="0091035D"/>
    <w:rsid w:val="00910F23"/>
    <w:rsid w:val="009125CB"/>
    <w:rsid w:val="00913124"/>
    <w:rsid w:val="00913559"/>
    <w:rsid w:val="00914AAC"/>
    <w:rsid w:val="0091543C"/>
    <w:rsid w:val="00916E5F"/>
    <w:rsid w:val="00917D77"/>
    <w:rsid w:val="00920524"/>
    <w:rsid w:val="00921259"/>
    <w:rsid w:val="00923AF1"/>
    <w:rsid w:val="00924CC3"/>
    <w:rsid w:val="00924EBE"/>
    <w:rsid w:val="00925C22"/>
    <w:rsid w:val="009260F3"/>
    <w:rsid w:val="0093003E"/>
    <w:rsid w:val="0093034D"/>
    <w:rsid w:val="0093070F"/>
    <w:rsid w:val="0093124D"/>
    <w:rsid w:val="0093152C"/>
    <w:rsid w:val="00931A53"/>
    <w:rsid w:val="00931C0F"/>
    <w:rsid w:val="00932949"/>
    <w:rsid w:val="00933722"/>
    <w:rsid w:val="00934023"/>
    <w:rsid w:val="00937115"/>
    <w:rsid w:val="00937894"/>
    <w:rsid w:val="0093790B"/>
    <w:rsid w:val="009411B7"/>
    <w:rsid w:val="00942958"/>
    <w:rsid w:val="00942A0E"/>
    <w:rsid w:val="009448B9"/>
    <w:rsid w:val="00944BF2"/>
    <w:rsid w:val="0094615D"/>
    <w:rsid w:val="0095005C"/>
    <w:rsid w:val="00950FA9"/>
    <w:rsid w:val="00951F68"/>
    <w:rsid w:val="0095268D"/>
    <w:rsid w:val="009528DF"/>
    <w:rsid w:val="0095328A"/>
    <w:rsid w:val="00953FA2"/>
    <w:rsid w:val="00955F16"/>
    <w:rsid w:val="0095677B"/>
    <w:rsid w:val="00956F62"/>
    <w:rsid w:val="00957923"/>
    <w:rsid w:val="00957A11"/>
    <w:rsid w:val="00957F82"/>
    <w:rsid w:val="00961604"/>
    <w:rsid w:val="00963078"/>
    <w:rsid w:val="00963D14"/>
    <w:rsid w:val="009643E3"/>
    <w:rsid w:val="00964632"/>
    <w:rsid w:val="00965041"/>
    <w:rsid w:val="00966149"/>
    <w:rsid w:val="00970175"/>
    <w:rsid w:val="009711DF"/>
    <w:rsid w:val="0097148A"/>
    <w:rsid w:val="00971AE2"/>
    <w:rsid w:val="00972053"/>
    <w:rsid w:val="0097248F"/>
    <w:rsid w:val="00973091"/>
    <w:rsid w:val="0097345D"/>
    <w:rsid w:val="009734B4"/>
    <w:rsid w:val="00973637"/>
    <w:rsid w:val="009743A4"/>
    <w:rsid w:val="009743F6"/>
    <w:rsid w:val="00975EBD"/>
    <w:rsid w:val="00977EF8"/>
    <w:rsid w:val="0098070B"/>
    <w:rsid w:val="009831C7"/>
    <w:rsid w:val="00983356"/>
    <w:rsid w:val="00986211"/>
    <w:rsid w:val="009864C1"/>
    <w:rsid w:val="009864ED"/>
    <w:rsid w:val="00986D48"/>
    <w:rsid w:val="00987834"/>
    <w:rsid w:val="00990657"/>
    <w:rsid w:val="00990D58"/>
    <w:rsid w:val="00991E84"/>
    <w:rsid w:val="009929F4"/>
    <w:rsid w:val="00993DBB"/>
    <w:rsid w:val="00994578"/>
    <w:rsid w:val="00994CDE"/>
    <w:rsid w:val="00995067"/>
    <w:rsid w:val="00997855"/>
    <w:rsid w:val="009A0B86"/>
    <w:rsid w:val="009A187D"/>
    <w:rsid w:val="009A1A67"/>
    <w:rsid w:val="009A1E64"/>
    <w:rsid w:val="009A3448"/>
    <w:rsid w:val="009A35BD"/>
    <w:rsid w:val="009A396E"/>
    <w:rsid w:val="009A3DEB"/>
    <w:rsid w:val="009A3DF9"/>
    <w:rsid w:val="009A47ED"/>
    <w:rsid w:val="009A4F73"/>
    <w:rsid w:val="009A6081"/>
    <w:rsid w:val="009A70C9"/>
    <w:rsid w:val="009A7784"/>
    <w:rsid w:val="009A784C"/>
    <w:rsid w:val="009B0EFF"/>
    <w:rsid w:val="009B1C76"/>
    <w:rsid w:val="009B20F2"/>
    <w:rsid w:val="009B2C1B"/>
    <w:rsid w:val="009B3B49"/>
    <w:rsid w:val="009B4648"/>
    <w:rsid w:val="009B47D5"/>
    <w:rsid w:val="009B605B"/>
    <w:rsid w:val="009B6366"/>
    <w:rsid w:val="009B666A"/>
    <w:rsid w:val="009B6A52"/>
    <w:rsid w:val="009B6F54"/>
    <w:rsid w:val="009C00E4"/>
    <w:rsid w:val="009C09C7"/>
    <w:rsid w:val="009C0C83"/>
    <w:rsid w:val="009C1573"/>
    <w:rsid w:val="009C15EF"/>
    <w:rsid w:val="009C1D99"/>
    <w:rsid w:val="009C63E4"/>
    <w:rsid w:val="009C67D2"/>
    <w:rsid w:val="009C78C5"/>
    <w:rsid w:val="009C7B3B"/>
    <w:rsid w:val="009C7C89"/>
    <w:rsid w:val="009D01A9"/>
    <w:rsid w:val="009D0365"/>
    <w:rsid w:val="009D1ACA"/>
    <w:rsid w:val="009D3997"/>
    <w:rsid w:val="009D579F"/>
    <w:rsid w:val="009D6469"/>
    <w:rsid w:val="009D6693"/>
    <w:rsid w:val="009D6AB5"/>
    <w:rsid w:val="009D6FB1"/>
    <w:rsid w:val="009D77B8"/>
    <w:rsid w:val="009D7B97"/>
    <w:rsid w:val="009E0114"/>
    <w:rsid w:val="009E11DE"/>
    <w:rsid w:val="009E14CF"/>
    <w:rsid w:val="009E1E2B"/>
    <w:rsid w:val="009E41BB"/>
    <w:rsid w:val="009E6947"/>
    <w:rsid w:val="009E7E35"/>
    <w:rsid w:val="009F1EC5"/>
    <w:rsid w:val="009F4F37"/>
    <w:rsid w:val="009F6D3E"/>
    <w:rsid w:val="009F713A"/>
    <w:rsid w:val="009F7AA7"/>
    <w:rsid w:val="00A01005"/>
    <w:rsid w:val="00A013CB"/>
    <w:rsid w:val="00A03A0A"/>
    <w:rsid w:val="00A044D4"/>
    <w:rsid w:val="00A04637"/>
    <w:rsid w:val="00A069EB"/>
    <w:rsid w:val="00A073A5"/>
    <w:rsid w:val="00A10F96"/>
    <w:rsid w:val="00A13182"/>
    <w:rsid w:val="00A15DEA"/>
    <w:rsid w:val="00A173C8"/>
    <w:rsid w:val="00A17432"/>
    <w:rsid w:val="00A17D8F"/>
    <w:rsid w:val="00A17F32"/>
    <w:rsid w:val="00A20D6C"/>
    <w:rsid w:val="00A21BE5"/>
    <w:rsid w:val="00A23A30"/>
    <w:rsid w:val="00A23B78"/>
    <w:rsid w:val="00A23C06"/>
    <w:rsid w:val="00A23C6A"/>
    <w:rsid w:val="00A23C95"/>
    <w:rsid w:val="00A23DAE"/>
    <w:rsid w:val="00A241A5"/>
    <w:rsid w:val="00A24A61"/>
    <w:rsid w:val="00A25828"/>
    <w:rsid w:val="00A26C6B"/>
    <w:rsid w:val="00A27355"/>
    <w:rsid w:val="00A27926"/>
    <w:rsid w:val="00A27E31"/>
    <w:rsid w:val="00A31FF7"/>
    <w:rsid w:val="00A32FA9"/>
    <w:rsid w:val="00A3372D"/>
    <w:rsid w:val="00A34C7B"/>
    <w:rsid w:val="00A34E3C"/>
    <w:rsid w:val="00A35F1C"/>
    <w:rsid w:val="00A36167"/>
    <w:rsid w:val="00A37653"/>
    <w:rsid w:val="00A41859"/>
    <w:rsid w:val="00A419FE"/>
    <w:rsid w:val="00A41E17"/>
    <w:rsid w:val="00A42FC1"/>
    <w:rsid w:val="00A43A2C"/>
    <w:rsid w:val="00A43AF6"/>
    <w:rsid w:val="00A45B37"/>
    <w:rsid w:val="00A47E4C"/>
    <w:rsid w:val="00A52361"/>
    <w:rsid w:val="00A527F1"/>
    <w:rsid w:val="00A52AFE"/>
    <w:rsid w:val="00A534CA"/>
    <w:rsid w:val="00A5455D"/>
    <w:rsid w:val="00A54D08"/>
    <w:rsid w:val="00A55BF4"/>
    <w:rsid w:val="00A55E84"/>
    <w:rsid w:val="00A56153"/>
    <w:rsid w:val="00A56B3E"/>
    <w:rsid w:val="00A572CA"/>
    <w:rsid w:val="00A572D3"/>
    <w:rsid w:val="00A5794E"/>
    <w:rsid w:val="00A57E05"/>
    <w:rsid w:val="00A60869"/>
    <w:rsid w:val="00A6092F"/>
    <w:rsid w:val="00A60C0A"/>
    <w:rsid w:val="00A61109"/>
    <w:rsid w:val="00A6162E"/>
    <w:rsid w:val="00A616DD"/>
    <w:rsid w:val="00A660E0"/>
    <w:rsid w:val="00A663C3"/>
    <w:rsid w:val="00A70697"/>
    <w:rsid w:val="00A709A3"/>
    <w:rsid w:val="00A726E3"/>
    <w:rsid w:val="00A7338C"/>
    <w:rsid w:val="00A74C6D"/>
    <w:rsid w:val="00A751E7"/>
    <w:rsid w:val="00A75CF6"/>
    <w:rsid w:val="00A76F16"/>
    <w:rsid w:val="00A77BCB"/>
    <w:rsid w:val="00A81958"/>
    <w:rsid w:val="00A838C7"/>
    <w:rsid w:val="00A83C2C"/>
    <w:rsid w:val="00A84AE9"/>
    <w:rsid w:val="00A84CD6"/>
    <w:rsid w:val="00A85D52"/>
    <w:rsid w:val="00A87028"/>
    <w:rsid w:val="00A916B1"/>
    <w:rsid w:val="00A91A46"/>
    <w:rsid w:val="00A94241"/>
    <w:rsid w:val="00A944F0"/>
    <w:rsid w:val="00A9545F"/>
    <w:rsid w:val="00A95539"/>
    <w:rsid w:val="00A96FD3"/>
    <w:rsid w:val="00AA1062"/>
    <w:rsid w:val="00AA14AC"/>
    <w:rsid w:val="00AA2C94"/>
    <w:rsid w:val="00AA51C2"/>
    <w:rsid w:val="00AA56E4"/>
    <w:rsid w:val="00AA5F19"/>
    <w:rsid w:val="00AB179A"/>
    <w:rsid w:val="00AB438C"/>
    <w:rsid w:val="00AB4F5D"/>
    <w:rsid w:val="00AB5CB2"/>
    <w:rsid w:val="00AB6183"/>
    <w:rsid w:val="00AB6CF2"/>
    <w:rsid w:val="00AB6E1A"/>
    <w:rsid w:val="00AB7129"/>
    <w:rsid w:val="00AC055B"/>
    <w:rsid w:val="00AC347D"/>
    <w:rsid w:val="00AC3BBF"/>
    <w:rsid w:val="00AC3F59"/>
    <w:rsid w:val="00AC41CF"/>
    <w:rsid w:val="00AC4379"/>
    <w:rsid w:val="00AC48D2"/>
    <w:rsid w:val="00AC5B91"/>
    <w:rsid w:val="00AD03DC"/>
    <w:rsid w:val="00AD092E"/>
    <w:rsid w:val="00AD25C1"/>
    <w:rsid w:val="00AD5787"/>
    <w:rsid w:val="00AD6359"/>
    <w:rsid w:val="00AE10FA"/>
    <w:rsid w:val="00AE2A5B"/>
    <w:rsid w:val="00AE41D4"/>
    <w:rsid w:val="00AE4D38"/>
    <w:rsid w:val="00AE4F0D"/>
    <w:rsid w:val="00AE5329"/>
    <w:rsid w:val="00AE5742"/>
    <w:rsid w:val="00AE6FE1"/>
    <w:rsid w:val="00AF0EF5"/>
    <w:rsid w:val="00AF1CC4"/>
    <w:rsid w:val="00AF32FE"/>
    <w:rsid w:val="00AF3DB6"/>
    <w:rsid w:val="00AF470A"/>
    <w:rsid w:val="00AF4F0A"/>
    <w:rsid w:val="00AF5F65"/>
    <w:rsid w:val="00AF6D17"/>
    <w:rsid w:val="00AF781F"/>
    <w:rsid w:val="00AF7CAD"/>
    <w:rsid w:val="00B00DDB"/>
    <w:rsid w:val="00B01088"/>
    <w:rsid w:val="00B0171F"/>
    <w:rsid w:val="00B01972"/>
    <w:rsid w:val="00B01C89"/>
    <w:rsid w:val="00B02B26"/>
    <w:rsid w:val="00B0331C"/>
    <w:rsid w:val="00B038A3"/>
    <w:rsid w:val="00B057AD"/>
    <w:rsid w:val="00B05C04"/>
    <w:rsid w:val="00B05C99"/>
    <w:rsid w:val="00B067B2"/>
    <w:rsid w:val="00B13FF7"/>
    <w:rsid w:val="00B14F43"/>
    <w:rsid w:val="00B1556A"/>
    <w:rsid w:val="00B160BD"/>
    <w:rsid w:val="00B16515"/>
    <w:rsid w:val="00B205D5"/>
    <w:rsid w:val="00B21855"/>
    <w:rsid w:val="00B218BB"/>
    <w:rsid w:val="00B219A1"/>
    <w:rsid w:val="00B22833"/>
    <w:rsid w:val="00B22D33"/>
    <w:rsid w:val="00B23DD6"/>
    <w:rsid w:val="00B23E68"/>
    <w:rsid w:val="00B2460A"/>
    <w:rsid w:val="00B246C1"/>
    <w:rsid w:val="00B2556D"/>
    <w:rsid w:val="00B25861"/>
    <w:rsid w:val="00B30AA6"/>
    <w:rsid w:val="00B30BA7"/>
    <w:rsid w:val="00B31620"/>
    <w:rsid w:val="00B3234D"/>
    <w:rsid w:val="00B351DF"/>
    <w:rsid w:val="00B3552D"/>
    <w:rsid w:val="00B3585D"/>
    <w:rsid w:val="00B35A6D"/>
    <w:rsid w:val="00B360A5"/>
    <w:rsid w:val="00B361C3"/>
    <w:rsid w:val="00B36700"/>
    <w:rsid w:val="00B3677E"/>
    <w:rsid w:val="00B413A3"/>
    <w:rsid w:val="00B4280F"/>
    <w:rsid w:val="00B42E21"/>
    <w:rsid w:val="00B43373"/>
    <w:rsid w:val="00B44D43"/>
    <w:rsid w:val="00B453C0"/>
    <w:rsid w:val="00B474DF"/>
    <w:rsid w:val="00B47C83"/>
    <w:rsid w:val="00B50771"/>
    <w:rsid w:val="00B50C17"/>
    <w:rsid w:val="00B5101E"/>
    <w:rsid w:val="00B51DFA"/>
    <w:rsid w:val="00B52946"/>
    <w:rsid w:val="00B53C13"/>
    <w:rsid w:val="00B53D07"/>
    <w:rsid w:val="00B54B7B"/>
    <w:rsid w:val="00B63ACE"/>
    <w:rsid w:val="00B64918"/>
    <w:rsid w:val="00B65D03"/>
    <w:rsid w:val="00B663E7"/>
    <w:rsid w:val="00B67436"/>
    <w:rsid w:val="00B715FA"/>
    <w:rsid w:val="00B72807"/>
    <w:rsid w:val="00B75012"/>
    <w:rsid w:val="00B75015"/>
    <w:rsid w:val="00B762D9"/>
    <w:rsid w:val="00B76F59"/>
    <w:rsid w:val="00B805FD"/>
    <w:rsid w:val="00B8063E"/>
    <w:rsid w:val="00B812DF"/>
    <w:rsid w:val="00B813C1"/>
    <w:rsid w:val="00B81C42"/>
    <w:rsid w:val="00B838DB"/>
    <w:rsid w:val="00B86E8D"/>
    <w:rsid w:val="00B9042F"/>
    <w:rsid w:val="00B91F98"/>
    <w:rsid w:val="00B9305E"/>
    <w:rsid w:val="00B935A4"/>
    <w:rsid w:val="00B94A9F"/>
    <w:rsid w:val="00B94DA5"/>
    <w:rsid w:val="00B9522C"/>
    <w:rsid w:val="00BA15E6"/>
    <w:rsid w:val="00BA26AB"/>
    <w:rsid w:val="00BA34D0"/>
    <w:rsid w:val="00BA40F8"/>
    <w:rsid w:val="00BA41A2"/>
    <w:rsid w:val="00BA4679"/>
    <w:rsid w:val="00BA5349"/>
    <w:rsid w:val="00BA6B0E"/>
    <w:rsid w:val="00BA7FA5"/>
    <w:rsid w:val="00BB01E8"/>
    <w:rsid w:val="00BB0768"/>
    <w:rsid w:val="00BB1D4A"/>
    <w:rsid w:val="00BB253E"/>
    <w:rsid w:val="00BB2B33"/>
    <w:rsid w:val="00BB4085"/>
    <w:rsid w:val="00BC151C"/>
    <w:rsid w:val="00BC2480"/>
    <w:rsid w:val="00BC2664"/>
    <w:rsid w:val="00BC2D24"/>
    <w:rsid w:val="00BC2DEA"/>
    <w:rsid w:val="00BC3874"/>
    <w:rsid w:val="00BC3A29"/>
    <w:rsid w:val="00BC43EA"/>
    <w:rsid w:val="00BC45FE"/>
    <w:rsid w:val="00BC4C29"/>
    <w:rsid w:val="00BC5BB8"/>
    <w:rsid w:val="00BC6DBA"/>
    <w:rsid w:val="00BD1303"/>
    <w:rsid w:val="00BD2377"/>
    <w:rsid w:val="00BD3448"/>
    <w:rsid w:val="00BD4831"/>
    <w:rsid w:val="00BE0A43"/>
    <w:rsid w:val="00BE177F"/>
    <w:rsid w:val="00BE3BF8"/>
    <w:rsid w:val="00BE402F"/>
    <w:rsid w:val="00BE4FF6"/>
    <w:rsid w:val="00BE5881"/>
    <w:rsid w:val="00BE6380"/>
    <w:rsid w:val="00BE66C9"/>
    <w:rsid w:val="00BE7C75"/>
    <w:rsid w:val="00BF6E89"/>
    <w:rsid w:val="00BF7DA8"/>
    <w:rsid w:val="00C02607"/>
    <w:rsid w:val="00C02F61"/>
    <w:rsid w:val="00C04779"/>
    <w:rsid w:val="00C04BB9"/>
    <w:rsid w:val="00C06FC1"/>
    <w:rsid w:val="00C07B41"/>
    <w:rsid w:val="00C117E8"/>
    <w:rsid w:val="00C13785"/>
    <w:rsid w:val="00C1692F"/>
    <w:rsid w:val="00C17785"/>
    <w:rsid w:val="00C214B0"/>
    <w:rsid w:val="00C2334D"/>
    <w:rsid w:val="00C236E6"/>
    <w:rsid w:val="00C23ACC"/>
    <w:rsid w:val="00C23D93"/>
    <w:rsid w:val="00C252E2"/>
    <w:rsid w:val="00C25A8C"/>
    <w:rsid w:val="00C277EC"/>
    <w:rsid w:val="00C306FF"/>
    <w:rsid w:val="00C34B22"/>
    <w:rsid w:val="00C35BBA"/>
    <w:rsid w:val="00C36C35"/>
    <w:rsid w:val="00C40DE1"/>
    <w:rsid w:val="00C41F2F"/>
    <w:rsid w:val="00C42946"/>
    <w:rsid w:val="00C431FC"/>
    <w:rsid w:val="00C43998"/>
    <w:rsid w:val="00C4425B"/>
    <w:rsid w:val="00C4471A"/>
    <w:rsid w:val="00C454DF"/>
    <w:rsid w:val="00C4686C"/>
    <w:rsid w:val="00C50F4B"/>
    <w:rsid w:val="00C522F3"/>
    <w:rsid w:val="00C52B3C"/>
    <w:rsid w:val="00C52FD9"/>
    <w:rsid w:val="00C53C2B"/>
    <w:rsid w:val="00C53D6D"/>
    <w:rsid w:val="00C544D3"/>
    <w:rsid w:val="00C54CA8"/>
    <w:rsid w:val="00C54E5B"/>
    <w:rsid w:val="00C56883"/>
    <w:rsid w:val="00C56AB1"/>
    <w:rsid w:val="00C57DE3"/>
    <w:rsid w:val="00C61187"/>
    <w:rsid w:val="00C61765"/>
    <w:rsid w:val="00C61800"/>
    <w:rsid w:val="00C61FC0"/>
    <w:rsid w:val="00C62EEB"/>
    <w:rsid w:val="00C646C2"/>
    <w:rsid w:val="00C6475E"/>
    <w:rsid w:val="00C64A09"/>
    <w:rsid w:val="00C64D23"/>
    <w:rsid w:val="00C64E1F"/>
    <w:rsid w:val="00C6505C"/>
    <w:rsid w:val="00C718BA"/>
    <w:rsid w:val="00C73B37"/>
    <w:rsid w:val="00C73CA3"/>
    <w:rsid w:val="00C76B13"/>
    <w:rsid w:val="00C77604"/>
    <w:rsid w:val="00C80369"/>
    <w:rsid w:val="00C81A21"/>
    <w:rsid w:val="00C831EA"/>
    <w:rsid w:val="00C83C86"/>
    <w:rsid w:val="00C84957"/>
    <w:rsid w:val="00C84A88"/>
    <w:rsid w:val="00C853C6"/>
    <w:rsid w:val="00C86EE8"/>
    <w:rsid w:val="00C904D4"/>
    <w:rsid w:val="00C91B03"/>
    <w:rsid w:val="00C92234"/>
    <w:rsid w:val="00C92CFA"/>
    <w:rsid w:val="00C952A9"/>
    <w:rsid w:val="00C95F4E"/>
    <w:rsid w:val="00C961A6"/>
    <w:rsid w:val="00C96313"/>
    <w:rsid w:val="00C97734"/>
    <w:rsid w:val="00CA1225"/>
    <w:rsid w:val="00CA154F"/>
    <w:rsid w:val="00CA159D"/>
    <w:rsid w:val="00CA4003"/>
    <w:rsid w:val="00CA50FE"/>
    <w:rsid w:val="00CA6C9D"/>
    <w:rsid w:val="00CA6E48"/>
    <w:rsid w:val="00CA70A5"/>
    <w:rsid w:val="00CB1527"/>
    <w:rsid w:val="00CB1771"/>
    <w:rsid w:val="00CB206C"/>
    <w:rsid w:val="00CB3741"/>
    <w:rsid w:val="00CB38CA"/>
    <w:rsid w:val="00CB3909"/>
    <w:rsid w:val="00CB73AB"/>
    <w:rsid w:val="00CB7E6A"/>
    <w:rsid w:val="00CC04F5"/>
    <w:rsid w:val="00CC25C4"/>
    <w:rsid w:val="00CC2D45"/>
    <w:rsid w:val="00CC373F"/>
    <w:rsid w:val="00CC45A6"/>
    <w:rsid w:val="00CC5530"/>
    <w:rsid w:val="00CD1533"/>
    <w:rsid w:val="00CD2B6E"/>
    <w:rsid w:val="00CD3580"/>
    <w:rsid w:val="00CD4E89"/>
    <w:rsid w:val="00CD7219"/>
    <w:rsid w:val="00CD73A0"/>
    <w:rsid w:val="00CE0140"/>
    <w:rsid w:val="00CE101D"/>
    <w:rsid w:val="00CE2A1C"/>
    <w:rsid w:val="00CE34DB"/>
    <w:rsid w:val="00CE44AC"/>
    <w:rsid w:val="00CE505A"/>
    <w:rsid w:val="00CE5369"/>
    <w:rsid w:val="00CE712D"/>
    <w:rsid w:val="00CF0532"/>
    <w:rsid w:val="00CF1150"/>
    <w:rsid w:val="00CF1A4E"/>
    <w:rsid w:val="00CF1EA5"/>
    <w:rsid w:val="00CF3EA7"/>
    <w:rsid w:val="00CF4977"/>
    <w:rsid w:val="00CF4CA1"/>
    <w:rsid w:val="00CF57E2"/>
    <w:rsid w:val="00CF683D"/>
    <w:rsid w:val="00CF6C38"/>
    <w:rsid w:val="00D009D9"/>
    <w:rsid w:val="00D03DB5"/>
    <w:rsid w:val="00D0406C"/>
    <w:rsid w:val="00D0441E"/>
    <w:rsid w:val="00D05A70"/>
    <w:rsid w:val="00D0742B"/>
    <w:rsid w:val="00D1006F"/>
    <w:rsid w:val="00D112E4"/>
    <w:rsid w:val="00D11C22"/>
    <w:rsid w:val="00D14BCA"/>
    <w:rsid w:val="00D16813"/>
    <w:rsid w:val="00D16821"/>
    <w:rsid w:val="00D16E70"/>
    <w:rsid w:val="00D176ED"/>
    <w:rsid w:val="00D17E68"/>
    <w:rsid w:val="00D20099"/>
    <w:rsid w:val="00D20D17"/>
    <w:rsid w:val="00D220FE"/>
    <w:rsid w:val="00D229CB"/>
    <w:rsid w:val="00D239B0"/>
    <w:rsid w:val="00D24B43"/>
    <w:rsid w:val="00D2566A"/>
    <w:rsid w:val="00D26218"/>
    <w:rsid w:val="00D3095E"/>
    <w:rsid w:val="00D31F53"/>
    <w:rsid w:val="00D33ACF"/>
    <w:rsid w:val="00D33F34"/>
    <w:rsid w:val="00D34004"/>
    <w:rsid w:val="00D34576"/>
    <w:rsid w:val="00D34C6A"/>
    <w:rsid w:val="00D4154A"/>
    <w:rsid w:val="00D423AF"/>
    <w:rsid w:val="00D42DA9"/>
    <w:rsid w:val="00D43A2B"/>
    <w:rsid w:val="00D43E79"/>
    <w:rsid w:val="00D451AD"/>
    <w:rsid w:val="00D458C6"/>
    <w:rsid w:val="00D47C95"/>
    <w:rsid w:val="00D47DA7"/>
    <w:rsid w:val="00D50FBC"/>
    <w:rsid w:val="00D513C7"/>
    <w:rsid w:val="00D52C99"/>
    <w:rsid w:val="00D548F4"/>
    <w:rsid w:val="00D56A77"/>
    <w:rsid w:val="00D57044"/>
    <w:rsid w:val="00D57802"/>
    <w:rsid w:val="00D601A4"/>
    <w:rsid w:val="00D601C4"/>
    <w:rsid w:val="00D6184D"/>
    <w:rsid w:val="00D64D64"/>
    <w:rsid w:val="00D66350"/>
    <w:rsid w:val="00D664E4"/>
    <w:rsid w:val="00D67FCA"/>
    <w:rsid w:val="00D71108"/>
    <w:rsid w:val="00D724C7"/>
    <w:rsid w:val="00D74573"/>
    <w:rsid w:val="00D74FB2"/>
    <w:rsid w:val="00D750FC"/>
    <w:rsid w:val="00D75A27"/>
    <w:rsid w:val="00D75D71"/>
    <w:rsid w:val="00D76126"/>
    <w:rsid w:val="00D76E03"/>
    <w:rsid w:val="00D77783"/>
    <w:rsid w:val="00D83127"/>
    <w:rsid w:val="00D83207"/>
    <w:rsid w:val="00D83A21"/>
    <w:rsid w:val="00D8419A"/>
    <w:rsid w:val="00D84FAC"/>
    <w:rsid w:val="00D876A6"/>
    <w:rsid w:val="00D9031B"/>
    <w:rsid w:val="00D90898"/>
    <w:rsid w:val="00D90ECF"/>
    <w:rsid w:val="00D91CB0"/>
    <w:rsid w:val="00D922CD"/>
    <w:rsid w:val="00D92428"/>
    <w:rsid w:val="00D93494"/>
    <w:rsid w:val="00D941DC"/>
    <w:rsid w:val="00D9761F"/>
    <w:rsid w:val="00D97BB6"/>
    <w:rsid w:val="00DA0175"/>
    <w:rsid w:val="00DA1049"/>
    <w:rsid w:val="00DA1EC1"/>
    <w:rsid w:val="00DA40E1"/>
    <w:rsid w:val="00DA4AC8"/>
    <w:rsid w:val="00DA4EA0"/>
    <w:rsid w:val="00DA64B0"/>
    <w:rsid w:val="00DA6630"/>
    <w:rsid w:val="00DB1550"/>
    <w:rsid w:val="00DB3D3F"/>
    <w:rsid w:val="00DB55D0"/>
    <w:rsid w:val="00DB59B3"/>
    <w:rsid w:val="00DC100D"/>
    <w:rsid w:val="00DC15D4"/>
    <w:rsid w:val="00DC40F9"/>
    <w:rsid w:val="00DC41DD"/>
    <w:rsid w:val="00DC6482"/>
    <w:rsid w:val="00DC7663"/>
    <w:rsid w:val="00DD068E"/>
    <w:rsid w:val="00DD0C6D"/>
    <w:rsid w:val="00DD3649"/>
    <w:rsid w:val="00DD3B5A"/>
    <w:rsid w:val="00DD433D"/>
    <w:rsid w:val="00DD4B3B"/>
    <w:rsid w:val="00DD6405"/>
    <w:rsid w:val="00DD6AA6"/>
    <w:rsid w:val="00DE0057"/>
    <w:rsid w:val="00DE0582"/>
    <w:rsid w:val="00DE09BB"/>
    <w:rsid w:val="00DE0A4F"/>
    <w:rsid w:val="00DE0FFA"/>
    <w:rsid w:val="00DE1D4B"/>
    <w:rsid w:val="00DE2BB2"/>
    <w:rsid w:val="00DE2F2A"/>
    <w:rsid w:val="00DE350B"/>
    <w:rsid w:val="00DE49C2"/>
    <w:rsid w:val="00DE52AF"/>
    <w:rsid w:val="00DE55CC"/>
    <w:rsid w:val="00DE5616"/>
    <w:rsid w:val="00DE6491"/>
    <w:rsid w:val="00DE6C41"/>
    <w:rsid w:val="00DE79DB"/>
    <w:rsid w:val="00DE7B07"/>
    <w:rsid w:val="00DF03F8"/>
    <w:rsid w:val="00DF0775"/>
    <w:rsid w:val="00DF110B"/>
    <w:rsid w:val="00DF1260"/>
    <w:rsid w:val="00DF2044"/>
    <w:rsid w:val="00DF2385"/>
    <w:rsid w:val="00DF2675"/>
    <w:rsid w:val="00DF4A10"/>
    <w:rsid w:val="00DF67EF"/>
    <w:rsid w:val="00DF718B"/>
    <w:rsid w:val="00DF7335"/>
    <w:rsid w:val="00DF79B5"/>
    <w:rsid w:val="00E013F4"/>
    <w:rsid w:val="00E01699"/>
    <w:rsid w:val="00E02640"/>
    <w:rsid w:val="00E04C57"/>
    <w:rsid w:val="00E04CBD"/>
    <w:rsid w:val="00E055EB"/>
    <w:rsid w:val="00E05CAC"/>
    <w:rsid w:val="00E06AD4"/>
    <w:rsid w:val="00E0700B"/>
    <w:rsid w:val="00E07692"/>
    <w:rsid w:val="00E07CD5"/>
    <w:rsid w:val="00E104E9"/>
    <w:rsid w:val="00E11E87"/>
    <w:rsid w:val="00E11FCF"/>
    <w:rsid w:val="00E1224D"/>
    <w:rsid w:val="00E1293C"/>
    <w:rsid w:val="00E13419"/>
    <w:rsid w:val="00E1341B"/>
    <w:rsid w:val="00E146C7"/>
    <w:rsid w:val="00E1539E"/>
    <w:rsid w:val="00E17755"/>
    <w:rsid w:val="00E24A9E"/>
    <w:rsid w:val="00E24B1C"/>
    <w:rsid w:val="00E250DF"/>
    <w:rsid w:val="00E25BB9"/>
    <w:rsid w:val="00E27B69"/>
    <w:rsid w:val="00E30D07"/>
    <w:rsid w:val="00E3212D"/>
    <w:rsid w:val="00E341F7"/>
    <w:rsid w:val="00E34950"/>
    <w:rsid w:val="00E34D47"/>
    <w:rsid w:val="00E36265"/>
    <w:rsid w:val="00E36BE0"/>
    <w:rsid w:val="00E378E2"/>
    <w:rsid w:val="00E418BF"/>
    <w:rsid w:val="00E42094"/>
    <w:rsid w:val="00E423F4"/>
    <w:rsid w:val="00E42F25"/>
    <w:rsid w:val="00E432B9"/>
    <w:rsid w:val="00E439CD"/>
    <w:rsid w:val="00E443C1"/>
    <w:rsid w:val="00E44F3C"/>
    <w:rsid w:val="00E45D7E"/>
    <w:rsid w:val="00E5007A"/>
    <w:rsid w:val="00E52AA5"/>
    <w:rsid w:val="00E53AAE"/>
    <w:rsid w:val="00E542CD"/>
    <w:rsid w:val="00E5464F"/>
    <w:rsid w:val="00E54F93"/>
    <w:rsid w:val="00E55375"/>
    <w:rsid w:val="00E56521"/>
    <w:rsid w:val="00E612B1"/>
    <w:rsid w:val="00E62EEC"/>
    <w:rsid w:val="00E63B95"/>
    <w:rsid w:val="00E66563"/>
    <w:rsid w:val="00E6696D"/>
    <w:rsid w:val="00E707E4"/>
    <w:rsid w:val="00E70849"/>
    <w:rsid w:val="00E759FF"/>
    <w:rsid w:val="00E76B31"/>
    <w:rsid w:val="00E777A2"/>
    <w:rsid w:val="00E77BC5"/>
    <w:rsid w:val="00E80676"/>
    <w:rsid w:val="00E81568"/>
    <w:rsid w:val="00E83381"/>
    <w:rsid w:val="00E83E22"/>
    <w:rsid w:val="00E86123"/>
    <w:rsid w:val="00E87D21"/>
    <w:rsid w:val="00E87DDE"/>
    <w:rsid w:val="00E911C1"/>
    <w:rsid w:val="00E91488"/>
    <w:rsid w:val="00E91D36"/>
    <w:rsid w:val="00E92DE4"/>
    <w:rsid w:val="00E93A91"/>
    <w:rsid w:val="00E93F52"/>
    <w:rsid w:val="00E95724"/>
    <w:rsid w:val="00E95CFE"/>
    <w:rsid w:val="00E9621E"/>
    <w:rsid w:val="00E96E78"/>
    <w:rsid w:val="00E97020"/>
    <w:rsid w:val="00EA1055"/>
    <w:rsid w:val="00EA15F3"/>
    <w:rsid w:val="00EA1638"/>
    <w:rsid w:val="00EA29C6"/>
    <w:rsid w:val="00EA33E9"/>
    <w:rsid w:val="00EA422A"/>
    <w:rsid w:val="00EA56B5"/>
    <w:rsid w:val="00EA59C3"/>
    <w:rsid w:val="00EA5BD2"/>
    <w:rsid w:val="00EB1D01"/>
    <w:rsid w:val="00EB243B"/>
    <w:rsid w:val="00EB273B"/>
    <w:rsid w:val="00EB3237"/>
    <w:rsid w:val="00EB4031"/>
    <w:rsid w:val="00EB5869"/>
    <w:rsid w:val="00EB5A67"/>
    <w:rsid w:val="00EB6B9F"/>
    <w:rsid w:val="00EB6D71"/>
    <w:rsid w:val="00EC2062"/>
    <w:rsid w:val="00EC257E"/>
    <w:rsid w:val="00EC3A97"/>
    <w:rsid w:val="00EC4B7F"/>
    <w:rsid w:val="00EC5470"/>
    <w:rsid w:val="00ED125D"/>
    <w:rsid w:val="00ED4E00"/>
    <w:rsid w:val="00ED5295"/>
    <w:rsid w:val="00ED54C3"/>
    <w:rsid w:val="00ED59CD"/>
    <w:rsid w:val="00ED6C05"/>
    <w:rsid w:val="00ED6E6B"/>
    <w:rsid w:val="00ED7F63"/>
    <w:rsid w:val="00EE43DD"/>
    <w:rsid w:val="00EE6965"/>
    <w:rsid w:val="00EE6C03"/>
    <w:rsid w:val="00EE7941"/>
    <w:rsid w:val="00EE7F3B"/>
    <w:rsid w:val="00EF240B"/>
    <w:rsid w:val="00EF25A5"/>
    <w:rsid w:val="00EF513B"/>
    <w:rsid w:val="00EF6C9A"/>
    <w:rsid w:val="00F001C1"/>
    <w:rsid w:val="00F00EFF"/>
    <w:rsid w:val="00F0103E"/>
    <w:rsid w:val="00F0428B"/>
    <w:rsid w:val="00F05074"/>
    <w:rsid w:val="00F050D0"/>
    <w:rsid w:val="00F069EE"/>
    <w:rsid w:val="00F06A6C"/>
    <w:rsid w:val="00F103B2"/>
    <w:rsid w:val="00F1238A"/>
    <w:rsid w:val="00F12917"/>
    <w:rsid w:val="00F145E7"/>
    <w:rsid w:val="00F1630B"/>
    <w:rsid w:val="00F16B7E"/>
    <w:rsid w:val="00F175E1"/>
    <w:rsid w:val="00F17DBC"/>
    <w:rsid w:val="00F20B26"/>
    <w:rsid w:val="00F21A95"/>
    <w:rsid w:val="00F21BF7"/>
    <w:rsid w:val="00F23798"/>
    <w:rsid w:val="00F24A41"/>
    <w:rsid w:val="00F253D4"/>
    <w:rsid w:val="00F25627"/>
    <w:rsid w:val="00F259FE"/>
    <w:rsid w:val="00F27321"/>
    <w:rsid w:val="00F274C2"/>
    <w:rsid w:val="00F307F9"/>
    <w:rsid w:val="00F33B12"/>
    <w:rsid w:val="00F34051"/>
    <w:rsid w:val="00F344CA"/>
    <w:rsid w:val="00F346E3"/>
    <w:rsid w:val="00F34E07"/>
    <w:rsid w:val="00F34F56"/>
    <w:rsid w:val="00F36989"/>
    <w:rsid w:val="00F36F72"/>
    <w:rsid w:val="00F4016A"/>
    <w:rsid w:val="00F405DE"/>
    <w:rsid w:val="00F4113C"/>
    <w:rsid w:val="00F4130B"/>
    <w:rsid w:val="00F41C10"/>
    <w:rsid w:val="00F431B0"/>
    <w:rsid w:val="00F43E17"/>
    <w:rsid w:val="00F441AC"/>
    <w:rsid w:val="00F444A8"/>
    <w:rsid w:val="00F45507"/>
    <w:rsid w:val="00F5000D"/>
    <w:rsid w:val="00F50E02"/>
    <w:rsid w:val="00F52CAD"/>
    <w:rsid w:val="00F53A09"/>
    <w:rsid w:val="00F53A9A"/>
    <w:rsid w:val="00F54790"/>
    <w:rsid w:val="00F54C75"/>
    <w:rsid w:val="00F55025"/>
    <w:rsid w:val="00F60577"/>
    <w:rsid w:val="00F614E4"/>
    <w:rsid w:val="00F61601"/>
    <w:rsid w:val="00F63D00"/>
    <w:rsid w:val="00F660E7"/>
    <w:rsid w:val="00F66183"/>
    <w:rsid w:val="00F662D5"/>
    <w:rsid w:val="00F70EC2"/>
    <w:rsid w:val="00F71882"/>
    <w:rsid w:val="00F71D6D"/>
    <w:rsid w:val="00F71DD8"/>
    <w:rsid w:val="00F72830"/>
    <w:rsid w:val="00F72D56"/>
    <w:rsid w:val="00F7345A"/>
    <w:rsid w:val="00F73FA7"/>
    <w:rsid w:val="00F74541"/>
    <w:rsid w:val="00F7454B"/>
    <w:rsid w:val="00F75A09"/>
    <w:rsid w:val="00F76AC0"/>
    <w:rsid w:val="00F8199B"/>
    <w:rsid w:val="00F82BFC"/>
    <w:rsid w:val="00F83A4D"/>
    <w:rsid w:val="00F84A20"/>
    <w:rsid w:val="00F84F4C"/>
    <w:rsid w:val="00F8502B"/>
    <w:rsid w:val="00F860D4"/>
    <w:rsid w:val="00F873CC"/>
    <w:rsid w:val="00F87CEB"/>
    <w:rsid w:val="00F90A6B"/>
    <w:rsid w:val="00F935A0"/>
    <w:rsid w:val="00F946FC"/>
    <w:rsid w:val="00F956BA"/>
    <w:rsid w:val="00F97456"/>
    <w:rsid w:val="00FA1775"/>
    <w:rsid w:val="00FA18AB"/>
    <w:rsid w:val="00FA1C71"/>
    <w:rsid w:val="00FA31DC"/>
    <w:rsid w:val="00FA3BFD"/>
    <w:rsid w:val="00FA3EE2"/>
    <w:rsid w:val="00FA4625"/>
    <w:rsid w:val="00FA4BD7"/>
    <w:rsid w:val="00FA5111"/>
    <w:rsid w:val="00FA5DA4"/>
    <w:rsid w:val="00FA64A7"/>
    <w:rsid w:val="00FA70A4"/>
    <w:rsid w:val="00FA771D"/>
    <w:rsid w:val="00FA77AA"/>
    <w:rsid w:val="00FB04FB"/>
    <w:rsid w:val="00FB0F4A"/>
    <w:rsid w:val="00FB145A"/>
    <w:rsid w:val="00FB20DE"/>
    <w:rsid w:val="00FB3161"/>
    <w:rsid w:val="00FB3990"/>
    <w:rsid w:val="00FB5483"/>
    <w:rsid w:val="00FB669F"/>
    <w:rsid w:val="00FB6EBC"/>
    <w:rsid w:val="00FB7D36"/>
    <w:rsid w:val="00FC0C5C"/>
    <w:rsid w:val="00FC2C6F"/>
    <w:rsid w:val="00FC3264"/>
    <w:rsid w:val="00FC727C"/>
    <w:rsid w:val="00FC7F60"/>
    <w:rsid w:val="00FD0AFE"/>
    <w:rsid w:val="00FD0F58"/>
    <w:rsid w:val="00FD1403"/>
    <w:rsid w:val="00FD19EB"/>
    <w:rsid w:val="00FD1E6D"/>
    <w:rsid w:val="00FD1FA6"/>
    <w:rsid w:val="00FD21E1"/>
    <w:rsid w:val="00FD36E0"/>
    <w:rsid w:val="00FD3DEB"/>
    <w:rsid w:val="00FD426D"/>
    <w:rsid w:val="00FD5525"/>
    <w:rsid w:val="00FD5580"/>
    <w:rsid w:val="00FD66C3"/>
    <w:rsid w:val="00FE0307"/>
    <w:rsid w:val="00FE0B22"/>
    <w:rsid w:val="00FE0E51"/>
    <w:rsid w:val="00FE166E"/>
    <w:rsid w:val="00FE316E"/>
    <w:rsid w:val="00FE33EF"/>
    <w:rsid w:val="00FE3762"/>
    <w:rsid w:val="00FE5558"/>
    <w:rsid w:val="00FE6609"/>
    <w:rsid w:val="00FE78A4"/>
    <w:rsid w:val="00FF0439"/>
    <w:rsid w:val="00FF0515"/>
    <w:rsid w:val="00FF1087"/>
    <w:rsid w:val="00FF202C"/>
    <w:rsid w:val="00FF650F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3626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5111"/>
    <w:pPr>
      <w:spacing w:after="200" w:line="276" w:lineRule="auto"/>
      <w:jc w:val="right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rsid w:val="001725EF"/>
    <w:pPr>
      <w:keepNext/>
      <w:pageBreakBefore/>
      <w:tabs>
        <w:tab w:val="left" w:pos="6804"/>
      </w:tabs>
      <w:spacing w:before="240" w:after="60"/>
      <w:ind w:left="7394"/>
      <w:outlineLvl w:val="0"/>
    </w:pPr>
    <w:rPr>
      <w:rFonts w:eastAsia="Times New Roman"/>
      <w:bCs/>
      <w:kern w:val="32"/>
      <w:szCs w:val="28"/>
      <w:lang w:val="x-none"/>
    </w:rPr>
  </w:style>
  <w:style w:type="paragraph" w:styleId="20">
    <w:name w:val="heading 2"/>
    <w:basedOn w:val="a0"/>
    <w:next w:val="a0"/>
    <w:link w:val="21"/>
    <w:qFormat/>
    <w:rsid w:val="00143A2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AcademyCTT" w:eastAsia="Times New Roman" w:hAnsi="AcademyCTT"/>
      <w:b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 w:firstLine="720"/>
      <w:jc w:val="both"/>
      <w:textAlignment w:val="baseline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43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 Cyr" w:eastAsia="Times New Roman" w:hAnsi="Times New Roman Cyr"/>
      <w:b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410E1"/>
    <w:pPr>
      <w:keepNext/>
      <w:widowControl w:val="0"/>
      <w:spacing w:after="0" w:line="360" w:lineRule="auto"/>
      <w:ind w:firstLine="709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A6975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31B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31B"/>
    <w:rPr>
      <w:sz w:val="22"/>
      <w:szCs w:val="22"/>
      <w:lang w:eastAsia="en-US"/>
    </w:rPr>
  </w:style>
  <w:style w:type="paragraph" w:styleId="a9">
    <w:name w:val="Balloon Text"/>
    <w:basedOn w:val="a0"/>
    <w:link w:val="aa"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03531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0"/>
    <w:link w:val="ac"/>
    <w:rsid w:val="00BA7FA5"/>
    <w:pPr>
      <w:spacing w:after="0" w:line="240" w:lineRule="auto"/>
    </w:pPr>
    <w:rPr>
      <w:rFonts w:eastAsia="Times New Roman"/>
      <w:sz w:val="32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0"/>
    <w:link w:val="ae"/>
    <w:uiPriority w:val="99"/>
    <w:rsid w:val="00DF2675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725EF"/>
    <w:rPr>
      <w:rFonts w:ascii="Times New Roman" w:eastAsia="Times New Roman" w:hAnsi="Times New Roman"/>
      <w:bCs/>
      <w:kern w:val="32"/>
      <w:sz w:val="28"/>
      <w:szCs w:val="28"/>
      <w:lang w:val="x-none" w:eastAsia="en-US"/>
    </w:rPr>
  </w:style>
  <w:style w:type="paragraph" w:styleId="af">
    <w:name w:val="TOC Heading"/>
    <w:basedOn w:val="1"/>
    <w:next w:val="a0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</w:rPr>
  </w:style>
  <w:style w:type="paragraph" w:styleId="11">
    <w:name w:val="toc 1"/>
    <w:basedOn w:val="a0"/>
    <w:next w:val="a0"/>
    <w:autoRedefine/>
    <w:uiPriority w:val="39"/>
    <w:unhideWhenUsed/>
    <w:rsid w:val="00055B0D"/>
    <w:pPr>
      <w:tabs>
        <w:tab w:val="right" w:leader="dot" w:pos="9344"/>
      </w:tabs>
      <w:spacing w:after="0" w:line="240" w:lineRule="auto"/>
      <w:jc w:val="both"/>
    </w:pPr>
  </w:style>
  <w:style w:type="character" w:styleId="af0">
    <w:name w:val="Hyperlink"/>
    <w:unhideWhenUsed/>
    <w:rsid w:val="00B351DF"/>
    <w:rPr>
      <w:color w:val="0000FF"/>
      <w:u w:val="single"/>
    </w:rPr>
  </w:style>
  <w:style w:type="table" w:styleId="af1">
    <w:name w:val="Table Grid"/>
    <w:basedOn w:val="a2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2">
    <w:name w:val="footnote text"/>
    <w:basedOn w:val="a0"/>
    <w:link w:val="af3"/>
    <w:semiHidden/>
    <w:unhideWhenUsed/>
    <w:rsid w:val="00942A0E"/>
    <w:pPr>
      <w:spacing w:after="0" w:line="240" w:lineRule="auto"/>
    </w:pPr>
    <w:rPr>
      <w:rFonts w:eastAsia="Times New Roman"/>
      <w:sz w:val="20"/>
      <w:szCs w:val="24"/>
      <w:lang w:val="x-none" w:eastAsia="x-none"/>
    </w:rPr>
  </w:style>
  <w:style w:type="character" w:customStyle="1" w:styleId="af3">
    <w:name w:val="Текст сноски Знак"/>
    <w:link w:val="af2"/>
    <w:semiHidden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4">
    <w:name w:val="footnote reference"/>
    <w:aliases w:val="текст сноски"/>
    <w:uiPriority w:val="99"/>
    <w:unhideWhenUsed/>
    <w:rsid w:val="00942A0E"/>
    <w:rPr>
      <w:vertAlign w:val="superscript"/>
    </w:rPr>
  </w:style>
  <w:style w:type="character" w:customStyle="1" w:styleId="50">
    <w:name w:val="Заголовок 5 Знак"/>
    <w:link w:val="5"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2">
    <w:name w:val="Body Text Indent 2"/>
    <w:basedOn w:val="a0"/>
    <w:link w:val="23"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942A0E"/>
    <w:rPr>
      <w:sz w:val="22"/>
      <w:szCs w:val="22"/>
      <w:lang w:eastAsia="en-US"/>
    </w:rPr>
  </w:style>
  <w:style w:type="paragraph" w:styleId="32">
    <w:name w:val="Body Text Indent 3"/>
    <w:basedOn w:val="a0"/>
    <w:link w:val="33"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942A0E"/>
    <w:rPr>
      <w:sz w:val="16"/>
      <w:szCs w:val="16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B63ACE"/>
    <w:pPr>
      <w:ind w:left="440"/>
    </w:pPr>
  </w:style>
  <w:style w:type="paragraph" w:styleId="a">
    <w:name w:val="List Bullet"/>
    <w:basedOn w:val="a0"/>
    <w:next w:val="a0"/>
    <w:rsid w:val="00A726E3"/>
    <w:pPr>
      <w:numPr>
        <w:numId w:val="13"/>
      </w:numPr>
      <w:spacing w:after="0"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Default">
    <w:name w:val="Default"/>
    <w:rsid w:val="008B4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ENo">
    <w:name w:val="E?No?"/>
    <w:basedOn w:val="a0"/>
    <w:rsid w:val="00830029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D4B3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11">
    <w:name w:val="Основной текст 21"/>
    <w:basedOn w:val="a0"/>
    <w:rsid w:val="00EB6D7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/>
      <w:spacing w:val="-2"/>
      <w:szCs w:val="20"/>
      <w:lang w:eastAsia="ru-RU"/>
    </w:rPr>
  </w:style>
  <w:style w:type="paragraph" w:styleId="35">
    <w:name w:val="Body Text 3"/>
    <w:aliases w:val="Основной 4 надпись"/>
    <w:basedOn w:val="a0"/>
    <w:link w:val="36"/>
    <w:unhideWhenUsed/>
    <w:rsid w:val="0049156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aliases w:val="Основной 4 надпись Знак"/>
    <w:basedOn w:val="a1"/>
    <w:link w:val="35"/>
    <w:rsid w:val="00491561"/>
    <w:rPr>
      <w:sz w:val="16"/>
      <w:szCs w:val="16"/>
      <w:lang w:eastAsia="en-US"/>
    </w:rPr>
  </w:style>
  <w:style w:type="character" w:customStyle="1" w:styleId="21">
    <w:name w:val="Заголовок 2 Знак"/>
    <w:basedOn w:val="a1"/>
    <w:link w:val="20"/>
    <w:rsid w:val="00143A28"/>
    <w:rPr>
      <w:rFonts w:ascii="Arial" w:eastAsia="Times New Roman" w:hAnsi="Arial"/>
      <w:b/>
      <w:i/>
      <w:sz w:val="24"/>
    </w:rPr>
  </w:style>
  <w:style w:type="character" w:customStyle="1" w:styleId="31">
    <w:name w:val="Заголовок 3 Знак"/>
    <w:basedOn w:val="a1"/>
    <w:link w:val="30"/>
    <w:rsid w:val="00143A28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1"/>
    <w:link w:val="4"/>
    <w:rsid w:val="00143A28"/>
    <w:rPr>
      <w:rFonts w:ascii="AcademyCTT" w:eastAsia="Times New Roman" w:hAnsi="AcademyCTT"/>
      <w:b/>
      <w:sz w:val="28"/>
    </w:rPr>
  </w:style>
  <w:style w:type="character" w:customStyle="1" w:styleId="60">
    <w:name w:val="Заголовок 6 Знак"/>
    <w:basedOn w:val="a1"/>
    <w:link w:val="6"/>
    <w:rsid w:val="00143A28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1"/>
    <w:link w:val="7"/>
    <w:rsid w:val="00143A2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143A28"/>
    <w:rPr>
      <w:rFonts w:ascii="Times New Roman Cyr" w:eastAsia="Times New Roman" w:hAnsi="Times New Roman Cyr"/>
      <w:b/>
      <w:sz w:val="28"/>
    </w:rPr>
  </w:style>
  <w:style w:type="character" w:styleId="af5">
    <w:name w:val="page number"/>
    <w:basedOn w:val="Iniiaiieoeooaacaoa1"/>
    <w:rsid w:val="00143A28"/>
    <w:rPr>
      <w:sz w:val="20"/>
    </w:rPr>
  </w:style>
  <w:style w:type="character" w:customStyle="1" w:styleId="Iniiaiieoeooaacaoa1">
    <w:name w:val="Iniiaiie o?eoo aacaoa1"/>
    <w:rsid w:val="00143A28"/>
    <w:rPr>
      <w:sz w:val="20"/>
    </w:rPr>
  </w:style>
  <w:style w:type="paragraph" w:customStyle="1" w:styleId="12">
    <w:name w:val="Обычный (веб)1"/>
    <w:basedOn w:val="a0"/>
    <w:rsid w:val="00143A28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Noeeuaaeaiaio">
    <w:name w:val="Noeeu ?aaeaiaio"/>
    <w:basedOn w:val="a0"/>
    <w:rsid w:val="00143A28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aoieeeieiioeooe1">
    <w:name w:val="Aa?o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Ieieeeieiioeooe1">
    <w:name w:val="Ie?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14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221">
    <w:name w:val="Основной текст с отступом 22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25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ConsNonformat">
    <w:name w:val="ConsNonformat"/>
    <w:rsid w:val="00143A2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6">
    <w:name w:val="Revision"/>
    <w:hidden/>
    <w:uiPriority w:val="99"/>
    <w:semiHidden/>
    <w:rsid w:val="00143A28"/>
    <w:rPr>
      <w:rFonts w:ascii="Times New Roman" w:eastAsia="Times New Roman" w:hAnsi="Times New Roman"/>
    </w:rPr>
  </w:style>
  <w:style w:type="paragraph" w:styleId="24">
    <w:name w:val="toc 2"/>
    <w:basedOn w:val="a0"/>
    <w:next w:val="a0"/>
    <w:autoRedefine/>
    <w:uiPriority w:val="39"/>
    <w:unhideWhenUsed/>
    <w:rsid w:val="000851B8"/>
    <w:pPr>
      <w:spacing w:after="100"/>
      <w:ind w:left="220"/>
    </w:pPr>
  </w:style>
  <w:style w:type="character" w:customStyle="1" w:styleId="apple-style-span">
    <w:name w:val="apple-style-span"/>
    <w:basedOn w:val="a1"/>
    <w:rsid w:val="00571AE3"/>
  </w:style>
  <w:style w:type="paragraph" w:customStyle="1" w:styleId="ConsNormal">
    <w:name w:val="ConsNormal"/>
    <w:rsid w:val="00FB0F4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7">
    <w:name w:val="annotation reference"/>
    <w:basedOn w:val="a1"/>
    <w:uiPriority w:val="99"/>
    <w:semiHidden/>
    <w:unhideWhenUsed/>
    <w:rsid w:val="0072365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7236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2365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36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365B"/>
    <w:rPr>
      <w:b/>
      <w:bCs/>
      <w:lang w:eastAsia="en-US"/>
    </w:rPr>
  </w:style>
  <w:style w:type="paragraph" w:customStyle="1" w:styleId="240">
    <w:name w:val="Основной текст 24"/>
    <w:basedOn w:val="a0"/>
    <w:rsid w:val="0003703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afc">
    <w:name w:val="Сноска_"/>
    <w:basedOn w:val="a1"/>
    <w:rsid w:val="00B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d">
    <w:name w:val="Сноска"/>
    <w:basedOn w:val="afc"/>
    <w:rsid w:val="00B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1"/>
    <w:link w:val="26"/>
    <w:rsid w:val="00B728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B72807"/>
    <w:pPr>
      <w:widowControl w:val="0"/>
      <w:shd w:val="clear" w:color="auto" w:fill="FFFFFF"/>
      <w:spacing w:after="900" w:line="322" w:lineRule="exact"/>
      <w:jc w:val="center"/>
    </w:pPr>
    <w:rPr>
      <w:rFonts w:eastAsia="Times New Roman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410E1"/>
    <w:rPr>
      <w:rFonts w:ascii="Times New Roman" w:eastAsia="Times New Roman" w:hAnsi="Times New Roman"/>
      <w:snapToGrid w:val="0"/>
      <w:sz w:val="28"/>
      <w:lang w:val="x-none" w:eastAsia="x-none"/>
    </w:rPr>
  </w:style>
  <w:style w:type="numbering" w:customStyle="1" w:styleId="13">
    <w:name w:val="Нет списка1"/>
    <w:next w:val="a3"/>
    <w:semiHidden/>
    <w:rsid w:val="006410E1"/>
  </w:style>
  <w:style w:type="paragraph" w:customStyle="1" w:styleId="Char">
    <w:name w:val="Char Знак Знак Знак Знак Знак Знак"/>
    <w:basedOn w:val="a0"/>
    <w:rsid w:val="006410E1"/>
    <w:pPr>
      <w:widowControl w:val="0"/>
      <w:adjustRightInd w:val="0"/>
      <w:spacing w:after="160" w:line="240" w:lineRule="exact"/>
    </w:pPr>
    <w:rPr>
      <w:rFonts w:eastAsia="Times New Roman"/>
      <w:szCs w:val="28"/>
    </w:rPr>
  </w:style>
  <w:style w:type="paragraph" w:customStyle="1" w:styleId="27">
    <w:name w:val="Стиль Заголовок 2 + Авто все прописные"/>
    <w:basedOn w:val="20"/>
    <w:link w:val="28"/>
    <w:rsid w:val="006410E1"/>
    <w:pPr>
      <w:keepNext w:val="0"/>
      <w:widowControl/>
      <w:overflowPunct/>
      <w:autoSpaceDE/>
      <w:autoSpaceDN/>
      <w:adjustRightInd/>
      <w:spacing w:before="0" w:after="0"/>
      <w:jc w:val="center"/>
      <w:textAlignment w:val="auto"/>
    </w:pPr>
    <w:rPr>
      <w:rFonts w:ascii="Times New Roman" w:hAnsi="Times New Roman"/>
      <w:i w:val="0"/>
      <w:caps/>
      <w:snapToGrid w:val="0"/>
      <w:sz w:val="28"/>
      <w:szCs w:val="28"/>
    </w:rPr>
  </w:style>
  <w:style w:type="character" w:customStyle="1" w:styleId="28">
    <w:name w:val="Стиль Заголовок 2 + Авто все прописные Знак"/>
    <w:basedOn w:val="21"/>
    <w:link w:val="27"/>
    <w:rsid w:val="006410E1"/>
    <w:rPr>
      <w:rFonts w:ascii="Times New Roman" w:eastAsia="Times New Roman" w:hAnsi="Times New Roman"/>
      <w:b/>
      <w:i w:val="0"/>
      <w:caps/>
      <w:snapToGrid w:val="0"/>
      <w:sz w:val="28"/>
      <w:szCs w:val="28"/>
    </w:rPr>
  </w:style>
  <w:style w:type="paragraph" w:styleId="29">
    <w:name w:val="Body Text 2"/>
    <w:basedOn w:val="a0"/>
    <w:link w:val="2a"/>
    <w:rsid w:val="006410E1"/>
    <w:pPr>
      <w:spacing w:after="0" w:line="360" w:lineRule="auto"/>
      <w:ind w:firstLine="709"/>
      <w:jc w:val="both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rsid w:val="006410E1"/>
    <w:rPr>
      <w:rFonts w:ascii="Arial" w:eastAsia="Times New Roman" w:hAnsi="Arial"/>
      <w:color w:val="FF0000"/>
      <w:sz w:val="28"/>
      <w:lang w:val="x-none" w:eastAsia="x-none"/>
    </w:rPr>
  </w:style>
  <w:style w:type="paragraph" w:customStyle="1" w:styleId="14">
    <w:name w:val="1"/>
    <w:basedOn w:val="a0"/>
    <w:next w:val="afe"/>
    <w:link w:val="aff"/>
    <w:unhideWhenUsed/>
    <w:rsid w:val="006410E1"/>
    <w:pPr>
      <w:spacing w:before="120" w:after="120" w:line="240" w:lineRule="auto"/>
      <w:jc w:val="both"/>
    </w:pPr>
    <w:rPr>
      <w:szCs w:val="20"/>
      <w:lang w:eastAsia="ru-RU"/>
    </w:rPr>
  </w:style>
  <w:style w:type="paragraph" w:styleId="aff0">
    <w:name w:val="Subtitle"/>
    <w:basedOn w:val="a0"/>
    <w:link w:val="aff1"/>
    <w:qFormat/>
    <w:rsid w:val="006410E1"/>
    <w:pPr>
      <w:spacing w:after="0" w:line="360" w:lineRule="auto"/>
      <w:ind w:firstLine="709"/>
      <w:jc w:val="center"/>
    </w:pPr>
    <w:rPr>
      <w:rFonts w:eastAsia="Times New Roman"/>
      <w:szCs w:val="20"/>
      <w:lang w:val="x-none" w:eastAsia="x-none"/>
    </w:rPr>
  </w:style>
  <w:style w:type="character" w:customStyle="1" w:styleId="aff1">
    <w:name w:val="Подзаголовок Знак"/>
    <w:basedOn w:val="a1"/>
    <w:link w:val="aff0"/>
    <w:rsid w:val="006410E1"/>
    <w:rPr>
      <w:rFonts w:ascii="Times New Roman" w:eastAsia="Times New Roman" w:hAnsi="Times New Roman"/>
      <w:sz w:val="28"/>
      <w:lang w:val="x-none" w:eastAsia="x-none"/>
    </w:rPr>
  </w:style>
  <w:style w:type="paragraph" w:customStyle="1" w:styleId="aff2">
    <w:name w:val="ДСП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8"/>
      <w:lang w:eastAsia="ru-RU"/>
    </w:rPr>
  </w:style>
  <w:style w:type="paragraph" w:customStyle="1" w:styleId="aff3">
    <w:name w:val="подпись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8"/>
      <w:lang w:eastAsia="ru-RU"/>
    </w:rPr>
  </w:style>
  <w:style w:type="paragraph" w:customStyle="1" w:styleId="15">
    <w:name w:val="Должность1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8"/>
      <w:lang w:eastAsia="ru-RU"/>
    </w:rPr>
  </w:style>
  <w:style w:type="paragraph" w:customStyle="1" w:styleId="aff4">
    <w:name w:val="На номер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f5">
    <w:name w:val="адрес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6">
    <w:name w:val="уважаемый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7">
    <w:name w:val="Должность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8">
    <w:name w:val="отметка ЭЦП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f9">
    <w:name w:val="исполнитель"/>
    <w:basedOn w:val="a0"/>
    <w:rsid w:val="006410E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5"/>
    <w:rsid w:val="006410E1"/>
    <w:pPr>
      <w:jc w:val="center"/>
    </w:pPr>
    <w:rPr>
      <w:sz w:val="20"/>
      <w:szCs w:val="20"/>
    </w:rPr>
  </w:style>
  <w:style w:type="paragraph" w:customStyle="1" w:styleId="2b">
    <w:name w:val="Стиль Заголовок 2 + полужирный Авто"/>
    <w:basedOn w:val="20"/>
    <w:rsid w:val="006410E1"/>
    <w:pPr>
      <w:keepNext w:val="0"/>
      <w:widowControl/>
      <w:overflowPunct/>
      <w:autoSpaceDE/>
      <w:autoSpaceDN/>
      <w:adjustRightInd/>
      <w:spacing w:before="0" w:after="0"/>
      <w:jc w:val="center"/>
      <w:textAlignment w:val="auto"/>
      <w:outlineLvl w:val="9"/>
    </w:pPr>
    <w:rPr>
      <w:rFonts w:ascii="Times New Roman" w:hAnsi="Times New Roman"/>
      <w:b w:val="0"/>
      <w:bCs/>
      <w:i w:val="0"/>
      <w:snapToGrid w:val="0"/>
      <w:sz w:val="28"/>
      <w:szCs w:val="28"/>
    </w:rPr>
  </w:style>
  <w:style w:type="paragraph" w:styleId="affa">
    <w:name w:val="List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ffb">
    <w:name w:val="List Number"/>
    <w:basedOn w:val="a0"/>
    <w:next w:val="a0"/>
    <w:rsid w:val="006410E1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2c">
    <w:name w:val="List 2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table" w:customStyle="1" w:styleId="16">
    <w:name w:val="Сетка таблицы1"/>
    <w:basedOn w:val="a2"/>
    <w:next w:val="af1"/>
    <w:rsid w:val="006410E1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51">
    <w:name w:val="List 5"/>
    <w:basedOn w:val="a0"/>
    <w:rsid w:val="006410E1"/>
    <w:pPr>
      <w:spacing w:after="0" w:line="480" w:lineRule="auto"/>
      <w:jc w:val="both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6410E1"/>
    <w:pPr>
      <w:numPr>
        <w:numId w:val="42"/>
      </w:numPr>
      <w:spacing w:after="0" w:line="360" w:lineRule="auto"/>
      <w:ind w:left="0" w:firstLine="0"/>
      <w:jc w:val="both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6410E1"/>
    <w:pPr>
      <w:numPr>
        <w:numId w:val="43"/>
      </w:numPr>
      <w:spacing w:after="0" w:line="360" w:lineRule="auto"/>
      <w:ind w:left="0" w:firstLine="0"/>
      <w:jc w:val="both"/>
    </w:pPr>
    <w:rPr>
      <w:rFonts w:eastAsia="Times New Roman"/>
      <w:szCs w:val="20"/>
      <w:lang w:eastAsia="ru-RU"/>
    </w:rPr>
  </w:style>
  <w:style w:type="paragraph" w:customStyle="1" w:styleId="17">
    <w:name w:val="Обычный1"/>
    <w:rsid w:val="006410E1"/>
    <w:pPr>
      <w:widowControl w:val="0"/>
    </w:pPr>
    <w:rPr>
      <w:rFonts w:ascii="Times New Roman" w:eastAsia="Times New Roman" w:hAnsi="Times New Roman"/>
      <w:snapToGrid w:val="0"/>
    </w:rPr>
  </w:style>
  <w:style w:type="paragraph" w:styleId="affc">
    <w:name w:val="Block Text"/>
    <w:basedOn w:val="a0"/>
    <w:rsid w:val="006410E1"/>
    <w:pPr>
      <w:widowControl w:val="0"/>
      <w:spacing w:after="0" w:line="360" w:lineRule="exact"/>
      <w:ind w:left="500" w:right="56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affd">
    <w:name w:val="Стиль Регламент"/>
    <w:basedOn w:val="a0"/>
    <w:rsid w:val="006410E1"/>
    <w:pPr>
      <w:spacing w:after="0" w:line="360" w:lineRule="atLeast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8">
    <w:name w:val="Знак1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410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">
    <w:name w:val="Цветовое выделение"/>
    <w:uiPriority w:val="99"/>
    <w:rsid w:val="006410E1"/>
    <w:rPr>
      <w:b/>
      <w:bCs/>
      <w:color w:val="000080"/>
      <w:sz w:val="20"/>
      <w:szCs w:val="20"/>
    </w:rPr>
  </w:style>
  <w:style w:type="paragraph" w:customStyle="1" w:styleId="afff0">
    <w:name w:val="Таблицы (моноширинный)"/>
    <w:basedOn w:val="a0"/>
    <w:next w:val="a0"/>
    <w:uiPriority w:val="99"/>
    <w:rsid w:val="00641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Текст1"/>
    <w:basedOn w:val="afff1"/>
    <w:rsid w:val="006410E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f1">
    <w:name w:val="Plain Text"/>
    <w:basedOn w:val="a0"/>
    <w:link w:val="afff2"/>
    <w:rsid w:val="006410E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1"/>
    <w:link w:val="afff1"/>
    <w:rsid w:val="006410E1"/>
    <w:rPr>
      <w:rFonts w:ascii="Courier New" w:eastAsia="Times New Roman" w:hAnsi="Courier New"/>
      <w:lang w:val="x-none" w:eastAsia="x-none"/>
    </w:rPr>
  </w:style>
  <w:style w:type="paragraph" w:styleId="afff3">
    <w:name w:val="endnote text"/>
    <w:basedOn w:val="a0"/>
    <w:next w:val="a0"/>
    <w:link w:val="afff4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val="x-none" w:eastAsia="x-none"/>
    </w:rPr>
  </w:style>
  <w:style w:type="character" w:customStyle="1" w:styleId="afff4">
    <w:name w:val="Текст концевой сноски Знак"/>
    <w:basedOn w:val="a1"/>
    <w:link w:val="afff3"/>
    <w:rsid w:val="006410E1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ff5">
    <w:name w:val="table of authorities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fff6">
    <w:name w:val="macro"/>
    <w:link w:val="afff7"/>
    <w:rsid w:val="006410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ff7">
    <w:name w:val="Текст макроса Знак"/>
    <w:basedOn w:val="a1"/>
    <w:link w:val="afff6"/>
    <w:rsid w:val="006410E1"/>
    <w:rPr>
      <w:rFonts w:ascii="Times New Roman" w:eastAsia="Times New Roman" w:hAnsi="Times New Roman" w:cs="Courier New"/>
      <w:sz w:val="28"/>
    </w:rPr>
  </w:style>
  <w:style w:type="paragraph" w:styleId="afff8">
    <w:name w:val="toa heading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 w:cs="Arial"/>
      <w:bCs/>
      <w:szCs w:val="28"/>
      <w:lang w:eastAsia="ru-RU"/>
    </w:rPr>
  </w:style>
  <w:style w:type="character" w:customStyle="1" w:styleId="aff">
    <w:name w:val="Название Знак"/>
    <w:link w:val="14"/>
    <w:rsid w:val="006410E1"/>
    <w:rPr>
      <w:sz w:val="28"/>
    </w:rPr>
  </w:style>
  <w:style w:type="character" w:customStyle="1" w:styleId="FontStyle13">
    <w:name w:val="Font Style13"/>
    <w:rsid w:val="006410E1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410E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6410E1"/>
    <w:pPr>
      <w:widowControl w:val="0"/>
      <w:autoSpaceDE w:val="0"/>
      <w:autoSpaceDN w:val="0"/>
      <w:adjustRightInd w:val="0"/>
      <w:spacing w:after="0" w:line="283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250">
    <w:name w:val="Основной текст 25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ind w:left="1418" w:hanging="1418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ystem-msg">
    <w:name w:val="system-msg"/>
    <w:basedOn w:val="a0"/>
    <w:rsid w:val="006410E1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EEEEEE"/>
      <w:spacing w:before="75" w:after="75" w:line="240" w:lineRule="auto"/>
      <w:ind w:left="300" w:right="300"/>
      <w:jc w:val="center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character" w:styleId="afff9">
    <w:name w:val="Strong"/>
    <w:qFormat/>
    <w:rsid w:val="006410E1"/>
    <w:rPr>
      <w:b/>
      <w:bCs/>
    </w:rPr>
  </w:style>
  <w:style w:type="paragraph" w:customStyle="1" w:styleId="pboth">
    <w:name w:val="pboth"/>
    <w:basedOn w:val="a0"/>
    <w:rsid w:val="006410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fa">
    <w:name w:val="Title"/>
    <w:basedOn w:val="a0"/>
    <w:next w:val="a0"/>
    <w:link w:val="1b"/>
    <w:uiPriority w:val="10"/>
    <w:qFormat/>
    <w:rsid w:val="00641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fa"/>
    <w:uiPriority w:val="10"/>
    <w:rsid w:val="006410E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e">
    <w:name w:val="Normal (Web)"/>
    <w:basedOn w:val="a0"/>
    <w:uiPriority w:val="99"/>
    <w:semiHidden/>
    <w:unhideWhenUsed/>
    <w:rsid w:val="006410E1"/>
    <w:rPr>
      <w:sz w:val="24"/>
      <w:szCs w:val="24"/>
    </w:rPr>
  </w:style>
  <w:style w:type="paragraph" w:customStyle="1" w:styleId="260">
    <w:name w:val="Основной текст 26"/>
    <w:basedOn w:val="a0"/>
    <w:rsid w:val="006B5E72"/>
    <w:pPr>
      <w:widowControl w:val="0"/>
      <w:overflowPunct w:val="0"/>
      <w:autoSpaceDE w:val="0"/>
      <w:autoSpaceDN w:val="0"/>
      <w:adjustRightInd w:val="0"/>
      <w:spacing w:after="0" w:line="320" w:lineRule="exact"/>
      <w:ind w:firstLine="748"/>
      <w:jc w:val="both"/>
    </w:pPr>
    <w:rPr>
      <w:rFonts w:eastAsia="Times New Roman"/>
      <w:szCs w:val="20"/>
      <w:lang w:eastAsia="ru-RU"/>
    </w:rPr>
  </w:style>
  <w:style w:type="paragraph" w:styleId="afffb">
    <w:name w:val="No Spacing"/>
    <w:uiPriority w:val="1"/>
    <w:qFormat/>
    <w:rsid w:val="007C33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5111"/>
    <w:pPr>
      <w:spacing w:after="200" w:line="276" w:lineRule="auto"/>
      <w:jc w:val="right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rsid w:val="001725EF"/>
    <w:pPr>
      <w:keepNext/>
      <w:pageBreakBefore/>
      <w:tabs>
        <w:tab w:val="left" w:pos="6804"/>
      </w:tabs>
      <w:spacing w:before="240" w:after="60"/>
      <w:ind w:left="7394"/>
      <w:outlineLvl w:val="0"/>
    </w:pPr>
    <w:rPr>
      <w:rFonts w:eastAsia="Times New Roman"/>
      <w:bCs/>
      <w:kern w:val="32"/>
      <w:szCs w:val="28"/>
      <w:lang w:val="x-none"/>
    </w:rPr>
  </w:style>
  <w:style w:type="paragraph" w:styleId="20">
    <w:name w:val="heading 2"/>
    <w:basedOn w:val="a0"/>
    <w:next w:val="a0"/>
    <w:link w:val="21"/>
    <w:qFormat/>
    <w:rsid w:val="00143A2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0">
    <w:name w:val="heading 3"/>
    <w:basedOn w:val="a0"/>
    <w:next w:val="a0"/>
    <w:link w:val="31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AcademyCTT" w:eastAsia="Times New Roman" w:hAnsi="AcademyCTT"/>
      <w:b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 w:firstLine="720"/>
      <w:jc w:val="both"/>
      <w:textAlignment w:val="baseline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43A2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 Cyr" w:eastAsia="Times New Roman" w:hAnsi="Times New Roman Cyr"/>
      <w:b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6410E1"/>
    <w:pPr>
      <w:keepNext/>
      <w:widowControl w:val="0"/>
      <w:spacing w:after="0" w:line="360" w:lineRule="auto"/>
      <w:ind w:firstLine="709"/>
      <w:jc w:val="center"/>
      <w:outlineLvl w:val="8"/>
    </w:pPr>
    <w:rPr>
      <w:rFonts w:eastAsia="Times New Roman"/>
      <w:snapToGrid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A6975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3531B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0353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3531B"/>
    <w:rPr>
      <w:sz w:val="22"/>
      <w:szCs w:val="22"/>
      <w:lang w:eastAsia="en-US"/>
    </w:rPr>
  </w:style>
  <w:style w:type="paragraph" w:styleId="a9">
    <w:name w:val="Balloon Text"/>
    <w:basedOn w:val="a0"/>
    <w:link w:val="aa"/>
    <w:unhideWhenUsed/>
    <w:rsid w:val="000353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03531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0"/>
    <w:link w:val="ac"/>
    <w:rsid w:val="00BA7FA5"/>
    <w:pPr>
      <w:spacing w:after="0" w:line="240" w:lineRule="auto"/>
    </w:pPr>
    <w:rPr>
      <w:rFonts w:eastAsia="Times New Roman"/>
      <w:sz w:val="32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0"/>
    <w:link w:val="ae"/>
    <w:uiPriority w:val="99"/>
    <w:rsid w:val="00DF2675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725EF"/>
    <w:rPr>
      <w:rFonts w:ascii="Times New Roman" w:eastAsia="Times New Roman" w:hAnsi="Times New Roman"/>
      <w:bCs/>
      <w:kern w:val="32"/>
      <w:sz w:val="28"/>
      <w:szCs w:val="28"/>
      <w:lang w:val="x-none" w:eastAsia="en-US"/>
    </w:rPr>
  </w:style>
  <w:style w:type="paragraph" w:styleId="af">
    <w:name w:val="TOC Heading"/>
    <w:basedOn w:val="1"/>
    <w:next w:val="a0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</w:rPr>
  </w:style>
  <w:style w:type="paragraph" w:styleId="11">
    <w:name w:val="toc 1"/>
    <w:basedOn w:val="a0"/>
    <w:next w:val="a0"/>
    <w:autoRedefine/>
    <w:uiPriority w:val="39"/>
    <w:unhideWhenUsed/>
    <w:rsid w:val="00055B0D"/>
    <w:pPr>
      <w:tabs>
        <w:tab w:val="right" w:leader="dot" w:pos="9344"/>
      </w:tabs>
      <w:spacing w:after="0" w:line="240" w:lineRule="auto"/>
      <w:jc w:val="both"/>
    </w:pPr>
  </w:style>
  <w:style w:type="character" w:styleId="af0">
    <w:name w:val="Hyperlink"/>
    <w:unhideWhenUsed/>
    <w:rsid w:val="00B351DF"/>
    <w:rPr>
      <w:color w:val="0000FF"/>
      <w:u w:val="single"/>
    </w:rPr>
  </w:style>
  <w:style w:type="table" w:styleId="af1">
    <w:name w:val="Table Grid"/>
    <w:basedOn w:val="a2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2">
    <w:name w:val="footnote text"/>
    <w:basedOn w:val="a0"/>
    <w:link w:val="af3"/>
    <w:semiHidden/>
    <w:unhideWhenUsed/>
    <w:rsid w:val="00942A0E"/>
    <w:pPr>
      <w:spacing w:after="0" w:line="240" w:lineRule="auto"/>
    </w:pPr>
    <w:rPr>
      <w:rFonts w:eastAsia="Times New Roman"/>
      <w:sz w:val="20"/>
      <w:szCs w:val="24"/>
      <w:lang w:val="x-none" w:eastAsia="x-none"/>
    </w:rPr>
  </w:style>
  <w:style w:type="character" w:customStyle="1" w:styleId="af3">
    <w:name w:val="Текст сноски Знак"/>
    <w:link w:val="af2"/>
    <w:semiHidden/>
    <w:rsid w:val="00942A0E"/>
    <w:rPr>
      <w:rFonts w:ascii="Times New Roman" w:eastAsia="Times New Roman" w:hAnsi="Times New Roman"/>
      <w:szCs w:val="24"/>
      <w:lang w:val="x-none" w:eastAsia="x-none"/>
    </w:rPr>
  </w:style>
  <w:style w:type="character" w:styleId="af4">
    <w:name w:val="footnote reference"/>
    <w:aliases w:val="текст сноски"/>
    <w:uiPriority w:val="99"/>
    <w:unhideWhenUsed/>
    <w:rsid w:val="00942A0E"/>
    <w:rPr>
      <w:vertAlign w:val="superscript"/>
    </w:rPr>
  </w:style>
  <w:style w:type="character" w:customStyle="1" w:styleId="50">
    <w:name w:val="Заголовок 5 Знак"/>
    <w:link w:val="5"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2">
    <w:name w:val="Body Text Indent 2"/>
    <w:basedOn w:val="a0"/>
    <w:link w:val="23"/>
    <w:unhideWhenUsed/>
    <w:rsid w:val="00942A0E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942A0E"/>
    <w:rPr>
      <w:sz w:val="22"/>
      <w:szCs w:val="22"/>
      <w:lang w:eastAsia="en-US"/>
    </w:rPr>
  </w:style>
  <w:style w:type="paragraph" w:styleId="32">
    <w:name w:val="Body Text Indent 3"/>
    <w:basedOn w:val="a0"/>
    <w:link w:val="33"/>
    <w:unhideWhenUsed/>
    <w:rsid w:val="00942A0E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942A0E"/>
    <w:rPr>
      <w:sz w:val="16"/>
      <w:szCs w:val="16"/>
      <w:lang w:eastAsia="en-US"/>
    </w:rPr>
  </w:style>
  <w:style w:type="paragraph" w:styleId="34">
    <w:name w:val="toc 3"/>
    <w:basedOn w:val="a0"/>
    <w:next w:val="a0"/>
    <w:autoRedefine/>
    <w:uiPriority w:val="39"/>
    <w:unhideWhenUsed/>
    <w:rsid w:val="00B63ACE"/>
    <w:pPr>
      <w:ind w:left="440"/>
    </w:pPr>
  </w:style>
  <w:style w:type="paragraph" w:styleId="a">
    <w:name w:val="List Bullet"/>
    <w:basedOn w:val="a0"/>
    <w:next w:val="a0"/>
    <w:rsid w:val="00A726E3"/>
    <w:pPr>
      <w:numPr>
        <w:numId w:val="13"/>
      </w:numPr>
      <w:spacing w:after="0"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Default">
    <w:name w:val="Default"/>
    <w:rsid w:val="008B4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ENo">
    <w:name w:val="E?No?"/>
    <w:basedOn w:val="a0"/>
    <w:rsid w:val="00830029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D4B3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customStyle="1" w:styleId="211">
    <w:name w:val="Основной текст 21"/>
    <w:basedOn w:val="a0"/>
    <w:rsid w:val="00EB6D7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/>
      <w:spacing w:val="-2"/>
      <w:szCs w:val="20"/>
      <w:lang w:eastAsia="ru-RU"/>
    </w:rPr>
  </w:style>
  <w:style w:type="paragraph" w:styleId="35">
    <w:name w:val="Body Text 3"/>
    <w:aliases w:val="Основной 4 надпись"/>
    <w:basedOn w:val="a0"/>
    <w:link w:val="36"/>
    <w:unhideWhenUsed/>
    <w:rsid w:val="0049156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aliases w:val="Основной 4 надпись Знак"/>
    <w:basedOn w:val="a1"/>
    <w:link w:val="35"/>
    <w:rsid w:val="00491561"/>
    <w:rPr>
      <w:sz w:val="16"/>
      <w:szCs w:val="16"/>
      <w:lang w:eastAsia="en-US"/>
    </w:rPr>
  </w:style>
  <w:style w:type="character" w:customStyle="1" w:styleId="21">
    <w:name w:val="Заголовок 2 Знак"/>
    <w:basedOn w:val="a1"/>
    <w:link w:val="20"/>
    <w:rsid w:val="00143A28"/>
    <w:rPr>
      <w:rFonts w:ascii="Arial" w:eastAsia="Times New Roman" w:hAnsi="Arial"/>
      <w:b/>
      <w:i/>
      <w:sz w:val="24"/>
    </w:rPr>
  </w:style>
  <w:style w:type="character" w:customStyle="1" w:styleId="31">
    <w:name w:val="Заголовок 3 Знак"/>
    <w:basedOn w:val="a1"/>
    <w:link w:val="30"/>
    <w:rsid w:val="00143A28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1"/>
    <w:link w:val="4"/>
    <w:rsid w:val="00143A28"/>
    <w:rPr>
      <w:rFonts w:ascii="AcademyCTT" w:eastAsia="Times New Roman" w:hAnsi="AcademyCTT"/>
      <w:b/>
      <w:sz w:val="28"/>
    </w:rPr>
  </w:style>
  <w:style w:type="character" w:customStyle="1" w:styleId="60">
    <w:name w:val="Заголовок 6 Знак"/>
    <w:basedOn w:val="a1"/>
    <w:link w:val="6"/>
    <w:rsid w:val="00143A28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1"/>
    <w:link w:val="7"/>
    <w:rsid w:val="00143A2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143A28"/>
    <w:rPr>
      <w:rFonts w:ascii="Times New Roman Cyr" w:eastAsia="Times New Roman" w:hAnsi="Times New Roman Cyr"/>
      <w:b/>
      <w:sz w:val="28"/>
    </w:rPr>
  </w:style>
  <w:style w:type="character" w:styleId="af5">
    <w:name w:val="page number"/>
    <w:basedOn w:val="Iniiaiieoeooaacaoa1"/>
    <w:rsid w:val="00143A28"/>
    <w:rPr>
      <w:sz w:val="20"/>
    </w:rPr>
  </w:style>
  <w:style w:type="character" w:customStyle="1" w:styleId="Iniiaiieoeooaacaoa1">
    <w:name w:val="Iniiaiie o?eoo aacaoa1"/>
    <w:rsid w:val="00143A28"/>
    <w:rPr>
      <w:sz w:val="20"/>
    </w:rPr>
  </w:style>
  <w:style w:type="paragraph" w:customStyle="1" w:styleId="12">
    <w:name w:val="Обычный (веб)1"/>
    <w:basedOn w:val="a0"/>
    <w:rsid w:val="00143A28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Noeeuaaeaiaio">
    <w:name w:val="Noeeu ?aaeaiaio"/>
    <w:basedOn w:val="a0"/>
    <w:rsid w:val="00143A28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aoieeeieiioeooe1">
    <w:name w:val="Aa?o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Ieieeeieiioeooe1">
    <w:name w:val="Ie?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14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221">
    <w:name w:val="Основной текст с отступом 22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25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customStyle="1" w:styleId="ConsNonformat">
    <w:name w:val="ConsNonformat"/>
    <w:rsid w:val="00143A2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6">
    <w:name w:val="Revision"/>
    <w:hidden/>
    <w:uiPriority w:val="99"/>
    <w:semiHidden/>
    <w:rsid w:val="00143A28"/>
    <w:rPr>
      <w:rFonts w:ascii="Times New Roman" w:eastAsia="Times New Roman" w:hAnsi="Times New Roman"/>
    </w:rPr>
  </w:style>
  <w:style w:type="paragraph" w:styleId="24">
    <w:name w:val="toc 2"/>
    <w:basedOn w:val="a0"/>
    <w:next w:val="a0"/>
    <w:autoRedefine/>
    <w:uiPriority w:val="39"/>
    <w:unhideWhenUsed/>
    <w:rsid w:val="000851B8"/>
    <w:pPr>
      <w:spacing w:after="100"/>
      <w:ind w:left="220"/>
    </w:pPr>
  </w:style>
  <w:style w:type="character" w:customStyle="1" w:styleId="apple-style-span">
    <w:name w:val="apple-style-span"/>
    <w:basedOn w:val="a1"/>
    <w:rsid w:val="00571AE3"/>
  </w:style>
  <w:style w:type="paragraph" w:customStyle="1" w:styleId="ConsNormal">
    <w:name w:val="ConsNormal"/>
    <w:rsid w:val="00FB0F4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7">
    <w:name w:val="annotation reference"/>
    <w:basedOn w:val="a1"/>
    <w:uiPriority w:val="99"/>
    <w:semiHidden/>
    <w:unhideWhenUsed/>
    <w:rsid w:val="0072365B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72365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2365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365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365B"/>
    <w:rPr>
      <w:b/>
      <w:bCs/>
      <w:lang w:eastAsia="en-US"/>
    </w:rPr>
  </w:style>
  <w:style w:type="paragraph" w:customStyle="1" w:styleId="240">
    <w:name w:val="Основной текст 24"/>
    <w:basedOn w:val="a0"/>
    <w:rsid w:val="0003703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afc">
    <w:name w:val="Сноска_"/>
    <w:basedOn w:val="a1"/>
    <w:rsid w:val="00B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d">
    <w:name w:val="Сноска"/>
    <w:basedOn w:val="afc"/>
    <w:rsid w:val="00B72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1"/>
    <w:link w:val="26"/>
    <w:rsid w:val="00B728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B72807"/>
    <w:pPr>
      <w:widowControl w:val="0"/>
      <w:shd w:val="clear" w:color="auto" w:fill="FFFFFF"/>
      <w:spacing w:after="900" w:line="322" w:lineRule="exact"/>
      <w:jc w:val="center"/>
    </w:pPr>
    <w:rPr>
      <w:rFonts w:eastAsia="Times New Roman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410E1"/>
    <w:rPr>
      <w:rFonts w:ascii="Times New Roman" w:eastAsia="Times New Roman" w:hAnsi="Times New Roman"/>
      <w:snapToGrid w:val="0"/>
      <w:sz w:val="28"/>
      <w:lang w:val="x-none" w:eastAsia="x-none"/>
    </w:rPr>
  </w:style>
  <w:style w:type="numbering" w:customStyle="1" w:styleId="13">
    <w:name w:val="Нет списка1"/>
    <w:next w:val="a3"/>
    <w:semiHidden/>
    <w:rsid w:val="006410E1"/>
  </w:style>
  <w:style w:type="paragraph" w:customStyle="1" w:styleId="Char">
    <w:name w:val="Char Знак Знак Знак Знак Знак Знак"/>
    <w:basedOn w:val="a0"/>
    <w:rsid w:val="006410E1"/>
    <w:pPr>
      <w:widowControl w:val="0"/>
      <w:adjustRightInd w:val="0"/>
      <w:spacing w:after="160" w:line="240" w:lineRule="exact"/>
    </w:pPr>
    <w:rPr>
      <w:rFonts w:eastAsia="Times New Roman"/>
      <w:szCs w:val="28"/>
    </w:rPr>
  </w:style>
  <w:style w:type="paragraph" w:customStyle="1" w:styleId="27">
    <w:name w:val="Стиль Заголовок 2 + Авто все прописные"/>
    <w:basedOn w:val="20"/>
    <w:link w:val="28"/>
    <w:rsid w:val="006410E1"/>
    <w:pPr>
      <w:keepNext w:val="0"/>
      <w:widowControl/>
      <w:overflowPunct/>
      <w:autoSpaceDE/>
      <w:autoSpaceDN/>
      <w:adjustRightInd/>
      <w:spacing w:before="0" w:after="0"/>
      <w:jc w:val="center"/>
      <w:textAlignment w:val="auto"/>
    </w:pPr>
    <w:rPr>
      <w:rFonts w:ascii="Times New Roman" w:hAnsi="Times New Roman"/>
      <w:i w:val="0"/>
      <w:caps/>
      <w:snapToGrid w:val="0"/>
      <w:sz w:val="28"/>
      <w:szCs w:val="28"/>
    </w:rPr>
  </w:style>
  <w:style w:type="character" w:customStyle="1" w:styleId="28">
    <w:name w:val="Стиль Заголовок 2 + Авто все прописные Знак"/>
    <w:basedOn w:val="21"/>
    <w:link w:val="27"/>
    <w:rsid w:val="006410E1"/>
    <w:rPr>
      <w:rFonts w:ascii="Times New Roman" w:eastAsia="Times New Roman" w:hAnsi="Times New Roman"/>
      <w:b/>
      <w:i w:val="0"/>
      <w:caps/>
      <w:snapToGrid w:val="0"/>
      <w:sz w:val="28"/>
      <w:szCs w:val="28"/>
    </w:rPr>
  </w:style>
  <w:style w:type="paragraph" w:styleId="29">
    <w:name w:val="Body Text 2"/>
    <w:basedOn w:val="a0"/>
    <w:link w:val="2a"/>
    <w:rsid w:val="006410E1"/>
    <w:pPr>
      <w:spacing w:after="0" w:line="360" w:lineRule="auto"/>
      <w:ind w:firstLine="709"/>
      <w:jc w:val="both"/>
    </w:pPr>
    <w:rPr>
      <w:rFonts w:ascii="Arial" w:eastAsia="Times New Roman" w:hAnsi="Arial"/>
      <w:color w:val="FF0000"/>
      <w:szCs w:val="20"/>
      <w:lang w:val="x-none" w:eastAsia="x-none"/>
    </w:rPr>
  </w:style>
  <w:style w:type="character" w:customStyle="1" w:styleId="2a">
    <w:name w:val="Основной текст 2 Знак"/>
    <w:basedOn w:val="a1"/>
    <w:link w:val="29"/>
    <w:rsid w:val="006410E1"/>
    <w:rPr>
      <w:rFonts w:ascii="Arial" w:eastAsia="Times New Roman" w:hAnsi="Arial"/>
      <w:color w:val="FF0000"/>
      <w:sz w:val="28"/>
      <w:lang w:val="x-none" w:eastAsia="x-none"/>
    </w:rPr>
  </w:style>
  <w:style w:type="paragraph" w:customStyle="1" w:styleId="14">
    <w:name w:val="1"/>
    <w:basedOn w:val="a0"/>
    <w:next w:val="afe"/>
    <w:link w:val="aff"/>
    <w:unhideWhenUsed/>
    <w:rsid w:val="006410E1"/>
    <w:pPr>
      <w:spacing w:before="120" w:after="120" w:line="240" w:lineRule="auto"/>
      <w:jc w:val="both"/>
    </w:pPr>
    <w:rPr>
      <w:szCs w:val="20"/>
      <w:lang w:eastAsia="ru-RU"/>
    </w:rPr>
  </w:style>
  <w:style w:type="paragraph" w:styleId="aff0">
    <w:name w:val="Subtitle"/>
    <w:basedOn w:val="a0"/>
    <w:link w:val="aff1"/>
    <w:qFormat/>
    <w:rsid w:val="006410E1"/>
    <w:pPr>
      <w:spacing w:after="0" w:line="360" w:lineRule="auto"/>
      <w:ind w:firstLine="709"/>
      <w:jc w:val="center"/>
    </w:pPr>
    <w:rPr>
      <w:rFonts w:eastAsia="Times New Roman"/>
      <w:szCs w:val="20"/>
      <w:lang w:val="x-none" w:eastAsia="x-none"/>
    </w:rPr>
  </w:style>
  <w:style w:type="character" w:customStyle="1" w:styleId="aff1">
    <w:name w:val="Подзаголовок Знак"/>
    <w:basedOn w:val="a1"/>
    <w:link w:val="aff0"/>
    <w:rsid w:val="006410E1"/>
    <w:rPr>
      <w:rFonts w:ascii="Times New Roman" w:eastAsia="Times New Roman" w:hAnsi="Times New Roman"/>
      <w:sz w:val="28"/>
      <w:lang w:val="x-none" w:eastAsia="x-none"/>
    </w:rPr>
  </w:style>
  <w:style w:type="paragraph" w:customStyle="1" w:styleId="aff2">
    <w:name w:val="ДСП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8"/>
      <w:lang w:eastAsia="ru-RU"/>
    </w:rPr>
  </w:style>
  <w:style w:type="paragraph" w:customStyle="1" w:styleId="aff3">
    <w:name w:val="подпись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8"/>
      <w:lang w:eastAsia="ru-RU"/>
    </w:rPr>
  </w:style>
  <w:style w:type="paragraph" w:customStyle="1" w:styleId="15">
    <w:name w:val="Должность1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8"/>
      <w:lang w:eastAsia="ru-RU"/>
    </w:rPr>
  </w:style>
  <w:style w:type="paragraph" w:customStyle="1" w:styleId="aff4">
    <w:name w:val="На номер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4"/>
      <w:lang w:val="en-US" w:eastAsia="ru-RU"/>
    </w:rPr>
  </w:style>
  <w:style w:type="paragraph" w:customStyle="1" w:styleId="aff5">
    <w:name w:val="адрес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6">
    <w:name w:val="уважаемый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7">
    <w:name w:val="Должность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ff8">
    <w:name w:val="отметка ЭЦП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i/>
      <w:sz w:val="24"/>
      <w:szCs w:val="24"/>
      <w:lang w:eastAsia="ru-RU"/>
    </w:rPr>
  </w:style>
  <w:style w:type="paragraph" w:customStyle="1" w:styleId="aff9">
    <w:name w:val="исполнитель"/>
    <w:basedOn w:val="a0"/>
    <w:rsid w:val="006410E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110">
    <w:name w:val="Стиль Должность1 + 10 пт По центру"/>
    <w:basedOn w:val="15"/>
    <w:rsid w:val="006410E1"/>
    <w:pPr>
      <w:jc w:val="center"/>
    </w:pPr>
    <w:rPr>
      <w:sz w:val="20"/>
      <w:szCs w:val="20"/>
    </w:rPr>
  </w:style>
  <w:style w:type="paragraph" w:customStyle="1" w:styleId="2b">
    <w:name w:val="Стиль Заголовок 2 + полужирный Авто"/>
    <w:basedOn w:val="20"/>
    <w:rsid w:val="006410E1"/>
    <w:pPr>
      <w:keepNext w:val="0"/>
      <w:widowControl/>
      <w:overflowPunct/>
      <w:autoSpaceDE/>
      <w:autoSpaceDN/>
      <w:adjustRightInd/>
      <w:spacing w:before="0" w:after="0"/>
      <w:jc w:val="center"/>
      <w:textAlignment w:val="auto"/>
      <w:outlineLvl w:val="9"/>
    </w:pPr>
    <w:rPr>
      <w:rFonts w:ascii="Times New Roman" w:hAnsi="Times New Roman"/>
      <w:b w:val="0"/>
      <w:bCs/>
      <w:i w:val="0"/>
      <w:snapToGrid w:val="0"/>
      <w:sz w:val="28"/>
      <w:szCs w:val="28"/>
    </w:rPr>
  </w:style>
  <w:style w:type="paragraph" w:styleId="affa">
    <w:name w:val="List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ffb">
    <w:name w:val="List Number"/>
    <w:basedOn w:val="a0"/>
    <w:next w:val="a0"/>
    <w:rsid w:val="006410E1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2c">
    <w:name w:val="List 2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table" w:customStyle="1" w:styleId="16">
    <w:name w:val="Сетка таблицы1"/>
    <w:basedOn w:val="a2"/>
    <w:next w:val="af1"/>
    <w:rsid w:val="006410E1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51">
    <w:name w:val="List 5"/>
    <w:basedOn w:val="a0"/>
    <w:rsid w:val="006410E1"/>
    <w:pPr>
      <w:spacing w:after="0" w:line="480" w:lineRule="auto"/>
      <w:jc w:val="both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rsid w:val="006410E1"/>
    <w:pPr>
      <w:numPr>
        <w:numId w:val="42"/>
      </w:numPr>
      <w:spacing w:after="0" w:line="360" w:lineRule="auto"/>
      <w:ind w:left="0" w:firstLine="0"/>
      <w:jc w:val="both"/>
    </w:pPr>
    <w:rPr>
      <w:rFonts w:eastAsia="Times New Roman"/>
      <w:szCs w:val="20"/>
      <w:lang w:eastAsia="ru-RU"/>
    </w:rPr>
  </w:style>
  <w:style w:type="paragraph" w:styleId="3">
    <w:name w:val="List Bullet 3"/>
    <w:basedOn w:val="a0"/>
    <w:rsid w:val="006410E1"/>
    <w:pPr>
      <w:numPr>
        <w:numId w:val="43"/>
      </w:numPr>
      <w:spacing w:after="0" w:line="360" w:lineRule="auto"/>
      <w:ind w:left="0" w:firstLine="0"/>
      <w:jc w:val="both"/>
    </w:pPr>
    <w:rPr>
      <w:rFonts w:eastAsia="Times New Roman"/>
      <w:szCs w:val="20"/>
      <w:lang w:eastAsia="ru-RU"/>
    </w:rPr>
  </w:style>
  <w:style w:type="paragraph" w:customStyle="1" w:styleId="17">
    <w:name w:val="Обычный1"/>
    <w:rsid w:val="006410E1"/>
    <w:pPr>
      <w:widowControl w:val="0"/>
    </w:pPr>
    <w:rPr>
      <w:rFonts w:ascii="Times New Roman" w:eastAsia="Times New Roman" w:hAnsi="Times New Roman"/>
      <w:snapToGrid w:val="0"/>
    </w:rPr>
  </w:style>
  <w:style w:type="paragraph" w:styleId="affc">
    <w:name w:val="Block Text"/>
    <w:basedOn w:val="a0"/>
    <w:rsid w:val="006410E1"/>
    <w:pPr>
      <w:widowControl w:val="0"/>
      <w:spacing w:after="0" w:line="360" w:lineRule="exact"/>
      <w:ind w:left="500" w:right="560"/>
      <w:jc w:val="center"/>
    </w:pPr>
    <w:rPr>
      <w:rFonts w:eastAsia="Times New Roman"/>
      <w:b/>
      <w:snapToGrid w:val="0"/>
      <w:szCs w:val="20"/>
      <w:lang w:eastAsia="ru-RU"/>
    </w:rPr>
  </w:style>
  <w:style w:type="paragraph" w:customStyle="1" w:styleId="affd">
    <w:name w:val="Стиль Регламент"/>
    <w:basedOn w:val="a0"/>
    <w:rsid w:val="006410E1"/>
    <w:pPr>
      <w:spacing w:after="0" w:line="360" w:lineRule="atLeast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8">
    <w:name w:val="Знак1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"/>
    <w:basedOn w:val="a0"/>
    <w:rsid w:val="006410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410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">
    <w:name w:val="Цветовое выделение"/>
    <w:uiPriority w:val="99"/>
    <w:rsid w:val="006410E1"/>
    <w:rPr>
      <w:b/>
      <w:bCs/>
      <w:color w:val="000080"/>
      <w:sz w:val="20"/>
      <w:szCs w:val="20"/>
    </w:rPr>
  </w:style>
  <w:style w:type="paragraph" w:customStyle="1" w:styleId="afff0">
    <w:name w:val="Таблицы (моноширинный)"/>
    <w:basedOn w:val="a0"/>
    <w:next w:val="a0"/>
    <w:uiPriority w:val="99"/>
    <w:rsid w:val="00641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Текст1"/>
    <w:basedOn w:val="afff1"/>
    <w:rsid w:val="006410E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f1">
    <w:name w:val="Plain Text"/>
    <w:basedOn w:val="a0"/>
    <w:link w:val="afff2"/>
    <w:rsid w:val="006410E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1"/>
    <w:link w:val="afff1"/>
    <w:rsid w:val="006410E1"/>
    <w:rPr>
      <w:rFonts w:ascii="Courier New" w:eastAsia="Times New Roman" w:hAnsi="Courier New"/>
      <w:lang w:val="x-none" w:eastAsia="x-none"/>
    </w:rPr>
  </w:style>
  <w:style w:type="paragraph" w:styleId="afff3">
    <w:name w:val="endnote text"/>
    <w:basedOn w:val="a0"/>
    <w:next w:val="a0"/>
    <w:link w:val="afff4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val="x-none" w:eastAsia="x-none"/>
    </w:rPr>
  </w:style>
  <w:style w:type="character" w:customStyle="1" w:styleId="afff4">
    <w:name w:val="Текст концевой сноски Знак"/>
    <w:basedOn w:val="a1"/>
    <w:link w:val="afff3"/>
    <w:rsid w:val="006410E1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ff5">
    <w:name w:val="table of authorities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/>
      <w:szCs w:val="28"/>
      <w:lang w:eastAsia="ru-RU"/>
    </w:rPr>
  </w:style>
  <w:style w:type="paragraph" w:styleId="afff6">
    <w:name w:val="macro"/>
    <w:link w:val="afff7"/>
    <w:rsid w:val="006410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</w:rPr>
  </w:style>
  <w:style w:type="character" w:customStyle="1" w:styleId="afff7">
    <w:name w:val="Текст макроса Знак"/>
    <w:basedOn w:val="a1"/>
    <w:link w:val="afff6"/>
    <w:rsid w:val="006410E1"/>
    <w:rPr>
      <w:rFonts w:ascii="Times New Roman" w:eastAsia="Times New Roman" w:hAnsi="Times New Roman" w:cs="Courier New"/>
      <w:sz w:val="28"/>
    </w:rPr>
  </w:style>
  <w:style w:type="paragraph" w:styleId="afff8">
    <w:name w:val="toa heading"/>
    <w:basedOn w:val="a0"/>
    <w:next w:val="a0"/>
    <w:rsid w:val="006410E1"/>
    <w:pPr>
      <w:spacing w:after="0" w:line="360" w:lineRule="auto"/>
      <w:ind w:firstLine="709"/>
      <w:jc w:val="both"/>
    </w:pPr>
    <w:rPr>
      <w:rFonts w:eastAsia="Times New Roman" w:cs="Arial"/>
      <w:bCs/>
      <w:szCs w:val="28"/>
      <w:lang w:eastAsia="ru-RU"/>
    </w:rPr>
  </w:style>
  <w:style w:type="character" w:customStyle="1" w:styleId="aff">
    <w:name w:val="Название Знак"/>
    <w:link w:val="14"/>
    <w:rsid w:val="006410E1"/>
    <w:rPr>
      <w:sz w:val="28"/>
    </w:rPr>
  </w:style>
  <w:style w:type="character" w:customStyle="1" w:styleId="FontStyle13">
    <w:name w:val="Font Style13"/>
    <w:rsid w:val="006410E1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6410E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6410E1"/>
    <w:pPr>
      <w:widowControl w:val="0"/>
      <w:autoSpaceDE w:val="0"/>
      <w:autoSpaceDN w:val="0"/>
      <w:adjustRightInd w:val="0"/>
      <w:spacing w:after="0" w:line="283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250">
    <w:name w:val="Основной текст 25"/>
    <w:basedOn w:val="a0"/>
    <w:rsid w:val="006410E1"/>
    <w:pPr>
      <w:overflowPunct w:val="0"/>
      <w:autoSpaceDE w:val="0"/>
      <w:autoSpaceDN w:val="0"/>
      <w:adjustRightInd w:val="0"/>
      <w:spacing w:after="0" w:line="240" w:lineRule="auto"/>
      <w:ind w:left="1418" w:hanging="1418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ystem-msg">
    <w:name w:val="system-msg"/>
    <w:basedOn w:val="a0"/>
    <w:rsid w:val="006410E1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hd w:val="clear" w:color="auto" w:fill="EEEEEE"/>
      <w:spacing w:before="75" w:after="75" w:line="240" w:lineRule="auto"/>
      <w:ind w:left="300" w:right="300"/>
      <w:jc w:val="center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character" w:styleId="afff9">
    <w:name w:val="Strong"/>
    <w:qFormat/>
    <w:rsid w:val="006410E1"/>
    <w:rPr>
      <w:b/>
      <w:bCs/>
    </w:rPr>
  </w:style>
  <w:style w:type="paragraph" w:customStyle="1" w:styleId="pboth">
    <w:name w:val="pboth"/>
    <w:basedOn w:val="a0"/>
    <w:rsid w:val="006410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fa">
    <w:name w:val="Title"/>
    <w:basedOn w:val="a0"/>
    <w:next w:val="a0"/>
    <w:link w:val="1b"/>
    <w:uiPriority w:val="10"/>
    <w:qFormat/>
    <w:rsid w:val="00641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fa"/>
    <w:uiPriority w:val="10"/>
    <w:rsid w:val="006410E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e">
    <w:name w:val="Normal (Web)"/>
    <w:basedOn w:val="a0"/>
    <w:uiPriority w:val="99"/>
    <w:semiHidden/>
    <w:unhideWhenUsed/>
    <w:rsid w:val="006410E1"/>
    <w:rPr>
      <w:sz w:val="24"/>
      <w:szCs w:val="24"/>
    </w:rPr>
  </w:style>
  <w:style w:type="paragraph" w:customStyle="1" w:styleId="260">
    <w:name w:val="Основной текст 26"/>
    <w:basedOn w:val="a0"/>
    <w:rsid w:val="006B5E72"/>
    <w:pPr>
      <w:widowControl w:val="0"/>
      <w:overflowPunct w:val="0"/>
      <w:autoSpaceDE w:val="0"/>
      <w:autoSpaceDN w:val="0"/>
      <w:adjustRightInd w:val="0"/>
      <w:spacing w:after="0" w:line="320" w:lineRule="exact"/>
      <w:ind w:firstLine="748"/>
      <w:jc w:val="both"/>
    </w:pPr>
    <w:rPr>
      <w:rFonts w:eastAsia="Times New Roman"/>
      <w:szCs w:val="20"/>
      <w:lang w:eastAsia="ru-RU"/>
    </w:rPr>
  </w:style>
  <w:style w:type="paragraph" w:styleId="afffb">
    <w:name w:val="No Spacing"/>
    <w:uiPriority w:val="1"/>
    <w:qFormat/>
    <w:rsid w:val="007C33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26" Type="http://schemas.openxmlformats.org/officeDocument/2006/relationships/hyperlink" Target="mailto:kcp@ca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cp@cap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mailto:kcp@cap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kcp@cap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F349F00182E9DB8B3288DC32CAFAB016598DF2297576876C99957609E577203A355DD0E651EBBBC3H" TargetMode="External"/><Relationship Id="rId28" Type="http://schemas.openxmlformats.org/officeDocument/2006/relationships/hyperlink" Target="mailto:kcp@cap.ru" TargetMode="External"/><Relationship Id="rId10" Type="http://schemas.openxmlformats.org/officeDocument/2006/relationships/hyperlink" Target="mailto:kcp@cap.ru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7503678.3144" TargetMode="External"/><Relationship Id="rId22" Type="http://schemas.openxmlformats.org/officeDocument/2006/relationships/hyperlink" Target="mailto:kcp@cap.ru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8F68-2798-4020-B890-4BEFD709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62</Pages>
  <Words>17627</Words>
  <Characters>100478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117870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S_EM</dc:creator>
  <cp:lastModifiedBy>Родионова ИВ</cp:lastModifiedBy>
  <cp:revision>17</cp:revision>
  <cp:lastPrinted>2022-11-14T09:37:00Z</cp:lastPrinted>
  <dcterms:created xsi:type="dcterms:W3CDTF">2024-01-05T11:25:00Z</dcterms:created>
  <dcterms:modified xsi:type="dcterms:W3CDTF">2024-05-21T16:06:00Z</dcterms:modified>
</cp:coreProperties>
</file>