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7C" w:rsidRPr="00A22A7C" w:rsidRDefault="00A22A7C" w:rsidP="0051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2A7C">
        <w:rPr>
          <w:rFonts w:ascii="Times New Roman" w:hAnsi="Times New Roman" w:cs="Times New Roman"/>
          <w:sz w:val="24"/>
          <w:szCs w:val="24"/>
        </w:rPr>
        <w:t>Карта рисков нарушения антимонопольного законодательства</w:t>
      </w:r>
    </w:p>
    <w:p w:rsidR="00FE10C9" w:rsidRDefault="00A22A7C" w:rsidP="0051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A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2A7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22A7C">
        <w:rPr>
          <w:rFonts w:ascii="Times New Roman" w:hAnsi="Times New Roman" w:cs="Times New Roman"/>
          <w:sz w:val="24"/>
          <w:szCs w:val="24"/>
        </w:rPr>
        <w:t>-рисков)</w:t>
      </w:r>
      <w:r w:rsidR="00477DF7">
        <w:rPr>
          <w:rFonts w:ascii="Times New Roman" w:hAnsi="Times New Roman" w:cs="Times New Roman"/>
          <w:sz w:val="24"/>
          <w:szCs w:val="24"/>
        </w:rPr>
        <w:t xml:space="preserve"> 2025г.</w:t>
      </w:r>
    </w:p>
    <w:bookmarkEnd w:id="0"/>
    <w:p w:rsidR="00517FCD" w:rsidRPr="00A22A7C" w:rsidRDefault="00517FCD" w:rsidP="0051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766"/>
        <w:gridCol w:w="4432"/>
        <w:gridCol w:w="3603"/>
        <w:gridCol w:w="5078"/>
      </w:tblGrid>
      <w:tr w:rsidR="00A22A7C" w:rsidRPr="00A22A7C" w:rsidTr="00A22A7C">
        <w:tc>
          <w:tcPr>
            <w:tcW w:w="1601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4490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640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(описание)</w:t>
            </w:r>
          </w:p>
        </w:tc>
        <w:tc>
          <w:tcPr>
            <w:tcW w:w="5148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(описание)</w:t>
            </w:r>
          </w:p>
        </w:tc>
      </w:tr>
      <w:tr w:rsidR="00A22A7C" w:rsidRPr="00A22A7C" w:rsidTr="00A22A7C">
        <w:tc>
          <w:tcPr>
            <w:tcW w:w="1601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490" w:type="dxa"/>
          </w:tcPr>
          <w:p w:rsidR="00A22A7C" w:rsidRPr="00A22A7C" w:rsidRDefault="00A22A7C" w:rsidP="0051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>ов администрации Комсомольского муниципального округа</w:t>
            </w: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деятельности администрации, которые приводят или могут привести к недопущению, ограничению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конкуренции</w:t>
            </w:r>
          </w:p>
        </w:tc>
        <w:tc>
          <w:tcPr>
            <w:tcW w:w="3640" w:type="dxa"/>
          </w:tcPr>
          <w:p w:rsidR="00A22A7C" w:rsidRPr="00A22A7C" w:rsidRDefault="00A22A7C" w:rsidP="00A2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нарушение порядка подготовки и согласования проекта нормативного правового акта администрации</w:t>
            </w:r>
          </w:p>
        </w:tc>
        <w:tc>
          <w:tcPr>
            <w:tcW w:w="5148" w:type="dxa"/>
          </w:tcPr>
          <w:p w:rsidR="00A22A7C" w:rsidRPr="00A22A7C" w:rsidRDefault="007249C4" w:rsidP="0051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A7C" w:rsidRPr="00A22A7C">
              <w:rPr>
                <w:rFonts w:ascii="Times New Roman" w:hAnsi="Times New Roman" w:cs="Times New Roman"/>
                <w:sz w:val="24"/>
                <w:szCs w:val="24"/>
              </w:rPr>
              <w:t>едостаточная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7C" w:rsidRPr="00A22A7C">
              <w:rPr>
                <w:rFonts w:ascii="Times New Roman" w:hAnsi="Times New Roman" w:cs="Times New Roman"/>
                <w:sz w:val="24"/>
                <w:szCs w:val="24"/>
              </w:rPr>
              <w:t>подготовленность к процессу; отсутствие достаточной квалификации сотрудников; недостаточная координация процесса со стороны руководителя</w:t>
            </w:r>
          </w:p>
        </w:tc>
      </w:tr>
      <w:tr w:rsidR="00A22A7C" w:rsidRPr="00A22A7C" w:rsidTr="00A22A7C">
        <w:tc>
          <w:tcPr>
            <w:tcW w:w="1601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490" w:type="dxa"/>
          </w:tcPr>
          <w:p w:rsidR="00A22A7C" w:rsidRPr="00A22A7C" w:rsidRDefault="00A22A7C" w:rsidP="00A2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администрац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>ии по направлениям деятельности</w:t>
            </w: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640" w:type="dxa"/>
          </w:tcPr>
          <w:p w:rsidR="00A22A7C" w:rsidRPr="00A22A7C" w:rsidRDefault="00A22A7C" w:rsidP="0051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подготовки и согласования проекта нормативного правового акта администрации Комсомольского 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148" w:type="dxa"/>
          </w:tcPr>
          <w:p w:rsidR="00A22A7C" w:rsidRPr="00A22A7C" w:rsidRDefault="00A22A7C" w:rsidP="00A2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отсутствие согласования проекта с Управлением Федеральной антимонопольной службы по Чувашской Республике - Чувашии; отсутствие достаточной квалификации сотрудников: недостаточная координация процесса со стороны руководителя</w:t>
            </w:r>
          </w:p>
        </w:tc>
      </w:tr>
      <w:tr w:rsidR="00A22A7C" w:rsidRPr="00A22A7C" w:rsidTr="00A22A7C">
        <w:tc>
          <w:tcPr>
            <w:tcW w:w="1601" w:type="dxa"/>
          </w:tcPr>
          <w:p w:rsidR="00A22A7C" w:rsidRPr="00A22A7C" w:rsidRDefault="00A22A7C" w:rsidP="00A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490" w:type="dxa"/>
          </w:tcPr>
          <w:p w:rsidR="00A22A7C" w:rsidRPr="00A22A7C" w:rsidRDefault="00A22A7C" w:rsidP="00A2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закупок товаров, работ, услуг для государственных нужд</w:t>
            </w:r>
          </w:p>
        </w:tc>
        <w:tc>
          <w:tcPr>
            <w:tcW w:w="3640" w:type="dxa"/>
          </w:tcPr>
          <w:p w:rsidR="00A22A7C" w:rsidRPr="00A22A7C" w:rsidRDefault="00A22A7C" w:rsidP="00A2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7C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5148" w:type="dxa"/>
          </w:tcPr>
          <w:p w:rsidR="00A22A7C" w:rsidRPr="00A22A7C" w:rsidRDefault="007249C4" w:rsidP="0072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22A7C" w:rsidRPr="00A22A7C"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  <w:r w:rsidR="0051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7C" w:rsidRPr="00A22A7C">
              <w:rPr>
                <w:rFonts w:ascii="Times New Roman" w:hAnsi="Times New Roman" w:cs="Times New Roman"/>
                <w:sz w:val="24"/>
                <w:szCs w:val="24"/>
              </w:rPr>
              <w:t>подготовленность к процессу; отсутствие достаточной квалификации сотрудников; недостаточная координация процесса со стороны руководителя</w:t>
            </w:r>
          </w:p>
        </w:tc>
      </w:tr>
    </w:tbl>
    <w:p w:rsidR="00A22A7C" w:rsidRDefault="00A22A7C" w:rsidP="00A22A7C">
      <w:pPr>
        <w:jc w:val="center"/>
      </w:pPr>
    </w:p>
    <w:sectPr w:rsidR="00A22A7C" w:rsidSect="00A22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5C"/>
    <w:rsid w:val="001665A9"/>
    <w:rsid w:val="00477DF7"/>
    <w:rsid w:val="00517FCD"/>
    <w:rsid w:val="00580E36"/>
    <w:rsid w:val="007249C4"/>
    <w:rsid w:val="00A22A7C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639F-A029-47A7-A505-5B9401FA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Свинина Марина Петровна</dc:creator>
  <cp:keywords/>
  <dc:description/>
  <cp:lastModifiedBy>Администрация Комсомольского района ЧР Фаргать Зейнетдинов</cp:lastModifiedBy>
  <cp:revision>5</cp:revision>
  <cp:lastPrinted>2025-02-05T12:38:00Z</cp:lastPrinted>
  <dcterms:created xsi:type="dcterms:W3CDTF">2025-02-05T12:27:00Z</dcterms:created>
  <dcterms:modified xsi:type="dcterms:W3CDTF">2025-02-05T12:40:00Z</dcterms:modified>
</cp:coreProperties>
</file>