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FD8" w:rsidRPr="00CB1F5F" w:rsidRDefault="000E7FD8" w:rsidP="000E7FD8">
      <w:pPr>
        <w:jc w:val="center"/>
        <w:rPr>
          <w:b/>
          <w:bCs/>
        </w:rPr>
      </w:pPr>
      <w:r w:rsidRPr="00CB1F5F">
        <w:rPr>
          <w:b/>
          <w:bCs/>
        </w:rPr>
        <w:t>Урмарская территориальная избирательная комиссия</w:t>
      </w:r>
    </w:p>
    <w:p w:rsidR="000E7FD8" w:rsidRDefault="000E7FD8" w:rsidP="000E7FD8">
      <w:pPr>
        <w:jc w:val="center"/>
        <w:rPr>
          <w:b/>
          <w:bCs/>
        </w:rPr>
      </w:pPr>
    </w:p>
    <w:p w:rsidR="000E7FD8" w:rsidRPr="00CB1F5F" w:rsidRDefault="000E7FD8" w:rsidP="000E7FD8">
      <w:pPr>
        <w:jc w:val="center"/>
        <w:rPr>
          <w:b/>
          <w:bCs/>
        </w:rPr>
      </w:pPr>
      <w:r w:rsidRPr="00CB1F5F">
        <w:rPr>
          <w:b/>
          <w:bCs/>
        </w:rPr>
        <w:t>РЕШЕНИЕ</w:t>
      </w:r>
    </w:p>
    <w:p w:rsidR="000E7FD8" w:rsidRPr="00CB1F5F" w:rsidRDefault="000E7FD8" w:rsidP="000E7FD8">
      <w:pPr>
        <w:jc w:val="center"/>
      </w:pPr>
    </w:p>
    <w:p w:rsidR="000E7FD8" w:rsidRDefault="000E7FD8" w:rsidP="000E7FD8">
      <w:pPr>
        <w:rPr>
          <w:bCs/>
        </w:rPr>
      </w:pPr>
      <w:bookmarkStart w:id="0" w:name="_GoBack"/>
      <w:r w:rsidRPr="00CB1F5F">
        <w:rPr>
          <w:bCs/>
        </w:rPr>
        <w:t>«</w:t>
      </w:r>
      <w:r>
        <w:rPr>
          <w:bCs/>
        </w:rPr>
        <w:t>07</w:t>
      </w:r>
      <w:r w:rsidRPr="00CB1F5F">
        <w:rPr>
          <w:bCs/>
        </w:rPr>
        <w:t xml:space="preserve">» </w:t>
      </w:r>
      <w:r>
        <w:rPr>
          <w:bCs/>
        </w:rPr>
        <w:t>июня</w:t>
      </w:r>
      <w:r w:rsidRPr="00CB1F5F">
        <w:rPr>
          <w:bCs/>
        </w:rPr>
        <w:t xml:space="preserve">  2023 г. </w:t>
      </w:r>
      <w:r w:rsidRPr="00CB1F5F">
        <w:rPr>
          <w:bCs/>
        </w:rPr>
        <w:tab/>
      </w:r>
      <w:r w:rsidRPr="00CB1F5F">
        <w:rPr>
          <w:bCs/>
        </w:rPr>
        <w:tab/>
      </w:r>
      <w:r w:rsidRPr="00CB1F5F">
        <w:rPr>
          <w:bCs/>
        </w:rPr>
        <w:tab/>
      </w:r>
      <w:r w:rsidRPr="00CB1F5F">
        <w:rPr>
          <w:bCs/>
        </w:rPr>
        <w:tab/>
      </w:r>
      <w:r w:rsidRPr="00CB1F5F">
        <w:rPr>
          <w:bCs/>
        </w:rPr>
        <w:tab/>
      </w:r>
      <w:r w:rsidRPr="00CB1F5F">
        <w:rPr>
          <w:bCs/>
        </w:rPr>
        <w:tab/>
      </w:r>
      <w:r w:rsidRPr="00CB1F5F">
        <w:rPr>
          <w:bCs/>
        </w:rPr>
        <w:tab/>
        <w:t xml:space="preserve">      № 5</w:t>
      </w:r>
      <w:r>
        <w:rPr>
          <w:bCs/>
        </w:rPr>
        <w:t>9</w:t>
      </w:r>
      <w:r w:rsidRPr="00CB1F5F">
        <w:rPr>
          <w:bCs/>
        </w:rPr>
        <w:t>/27</w:t>
      </w:r>
      <w:r>
        <w:rPr>
          <w:bCs/>
        </w:rPr>
        <w:t>3</w:t>
      </w:r>
      <w:r w:rsidRPr="00CB1F5F">
        <w:rPr>
          <w:bCs/>
        </w:rPr>
        <w:t>-</w:t>
      </w:r>
      <w:r w:rsidRPr="00CB1F5F">
        <w:rPr>
          <w:bCs/>
          <w:lang w:val="en-US"/>
        </w:rPr>
        <w:t>V</w:t>
      </w:r>
    </w:p>
    <w:bookmarkEnd w:id="0"/>
    <w:p w:rsidR="000E7FD8" w:rsidRPr="0097264D" w:rsidRDefault="000E7FD8" w:rsidP="000E7FD8">
      <w:pPr>
        <w:pStyle w:val="a3"/>
        <w:tabs>
          <w:tab w:val="left" w:pos="3969"/>
        </w:tabs>
        <w:ind w:right="5101"/>
        <w:jc w:val="both"/>
        <w:rPr>
          <w:szCs w:val="28"/>
        </w:rPr>
      </w:pPr>
      <w:r w:rsidRPr="0097264D">
        <w:rPr>
          <w:szCs w:val="28"/>
        </w:rPr>
        <w:t xml:space="preserve">О зачислении в резерв составов участковых </w:t>
      </w:r>
      <w:r w:rsidR="0035763E" w:rsidRPr="0097264D">
        <w:rPr>
          <w:szCs w:val="28"/>
        </w:rPr>
        <w:t xml:space="preserve">избирательных </w:t>
      </w:r>
      <w:r w:rsidRPr="0097264D">
        <w:rPr>
          <w:szCs w:val="28"/>
        </w:rPr>
        <w:t>комиссий</w:t>
      </w:r>
    </w:p>
    <w:p w:rsidR="000E7FD8" w:rsidRPr="00307221" w:rsidRDefault="000E7FD8" w:rsidP="000E7FD8">
      <w:pPr>
        <w:jc w:val="both"/>
        <w:rPr>
          <w:sz w:val="24"/>
          <w:szCs w:val="24"/>
        </w:rPr>
      </w:pPr>
    </w:p>
    <w:p w:rsidR="000E7FD8" w:rsidRPr="007D25F4" w:rsidRDefault="000E7FD8" w:rsidP="000E7FD8"/>
    <w:p w:rsidR="000E7FD8" w:rsidRPr="00307221" w:rsidRDefault="000E7FD8" w:rsidP="000E7F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пункта </w:t>
      </w:r>
      <w:r w:rsidR="00BE4D40">
        <w:rPr>
          <w:sz w:val="26"/>
          <w:szCs w:val="26"/>
        </w:rPr>
        <w:t>5</w:t>
      </w:r>
      <w:r>
        <w:rPr>
          <w:sz w:val="26"/>
          <w:szCs w:val="26"/>
        </w:rPr>
        <w:t xml:space="preserve"> </w:t>
      </w:r>
      <w:r w:rsidR="00BE4D40">
        <w:rPr>
          <w:sz w:val="26"/>
          <w:szCs w:val="26"/>
        </w:rPr>
        <w:t>стат</w:t>
      </w:r>
      <w:r>
        <w:rPr>
          <w:sz w:val="26"/>
          <w:szCs w:val="26"/>
        </w:rPr>
        <w:t>ьи 27 Федерального закона «Об основных гарантиях избирательных прав и права н</w:t>
      </w:r>
      <w:r w:rsidRPr="00307221">
        <w:rPr>
          <w:sz w:val="26"/>
          <w:szCs w:val="26"/>
        </w:rPr>
        <w:t>а</w:t>
      </w:r>
      <w:r>
        <w:rPr>
          <w:sz w:val="26"/>
          <w:szCs w:val="26"/>
        </w:rPr>
        <w:t xml:space="preserve"> участие в референдуме граждан Российской Федерации» Урмарская </w:t>
      </w:r>
      <w:r w:rsidRPr="00307221">
        <w:rPr>
          <w:sz w:val="26"/>
          <w:szCs w:val="26"/>
        </w:rPr>
        <w:t>территориальная избирательная комиссия</w:t>
      </w:r>
      <w:r>
        <w:rPr>
          <w:sz w:val="26"/>
          <w:szCs w:val="26"/>
        </w:rPr>
        <w:t xml:space="preserve"> </w:t>
      </w:r>
      <w:r w:rsidRPr="00307221">
        <w:rPr>
          <w:spacing w:val="60"/>
          <w:sz w:val="26"/>
          <w:szCs w:val="26"/>
        </w:rPr>
        <w:t>решила</w:t>
      </w:r>
      <w:r w:rsidRPr="00307221">
        <w:rPr>
          <w:sz w:val="26"/>
          <w:szCs w:val="26"/>
        </w:rPr>
        <w:t>:</w:t>
      </w:r>
    </w:p>
    <w:p w:rsidR="000E7FD8" w:rsidRDefault="000E7FD8" w:rsidP="000E7FD8">
      <w:pPr>
        <w:ind w:firstLine="709"/>
        <w:jc w:val="both"/>
        <w:rPr>
          <w:sz w:val="26"/>
          <w:szCs w:val="26"/>
        </w:rPr>
      </w:pPr>
      <w:r w:rsidRPr="00307221">
        <w:rPr>
          <w:sz w:val="26"/>
          <w:szCs w:val="26"/>
        </w:rPr>
        <w:t>1. </w:t>
      </w:r>
      <w:r>
        <w:rPr>
          <w:sz w:val="26"/>
          <w:szCs w:val="26"/>
        </w:rPr>
        <w:t xml:space="preserve"> Зачислить в резерв составов участковых </w:t>
      </w:r>
      <w:r w:rsidR="0097264D">
        <w:rPr>
          <w:sz w:val="26"/>
          <w:szCs w:val="26"/>
        </w:rPr>
        <w:t xml:space="preserve">избирательных </w:t>
      </w:r>
      <w:r>
        <w:rPr>
          <w:sz w:val="26"/>
          <w:szCs w:val="26"/>
        </w:rPr>
        <w:t xml:space="preserve">комиссий Урмарской территориальной избирательной комиссии </w:t>
      </w:r>
      <w:r w:rsidR="0097264D">
        <w:rPr>
          <w:sz w:val="26"/>
          <w:szCs w:val="26"/>
        </w:rPr>
        <w:t>кандидатуры</w:t>
      </w:r>
      <w:r>
        <w:rPr>
          <w:sz w:val="26"/>
          <w:szCs w:val="26"/>
        </w:rPr>
        <w:t xml:space="preserve"> согласно прилагаемому списку.</w:t>
      </w:r>
    </w:p>
    <w:p w:rsidR="000E7FD8" w:rsidRPr="00307221" w:rsidRDefault="000E7FD8" w:rsidP="000E7FD8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2.   </w:t>
      </w:r>
      <w:proofErr w:type="gramStart"/>
      <w:r>
        <w:rPr>
          <w:sz w:val="26"/>
          <w:szCs w:val="26"/>
        </w:rPr>
        <w:t>Разместить</w:t>
      </w:r>
      <w:proofErr w:type="gramEnd"/>
      <w:r>
        <w:rPr>
          <w:sz w:val="26"/>
          <w:szCs w:val="26"/>
        </w:rPr>
        <w:t xml:space="preserve"> </w:t>
      </w:r>
      <w:r w:rsidRPr="00307221">
        <w:rPr>
          <w:sz w:val="26"/>
          <w:szCs w:val="26"/>
        </w:rPr>
        <w:t xml:space="preserve">настоящее решение на странице </w:t>
      </w:r>
      <w:r>
        <w:rPr>
          <w:sz w:val="26"/>
          <w:szCs w:val="26"/>
        </w:rPr>
        <w:t>Урмарской</w:t>
      </w:r>
      <w:r w:rsidRPr="00307221">
        <w:rPr>
          <w:sz w:val="26"/>
          <w:szCs w:val="26"/>
        </w:rPr>
        <w:t xml:space="preserve"> территориальной избирательной комиссии</w:t>
      </w:r>
      <w:r>
        <w:rPr>
          <w:sz w:val="26"/>
          <w:szCs w:val="26"/>
        </w:rPr>
        <w:t xml:space="preserve"> </w:t>
      </w:r>
      <w:r w:rsidRPr="00307221">
        <w:rPr>
          <w:sz w:val="26"/>
          <w:szCs w:val="26"/>
        </w:rPr>
        <w:t>в сети Интернет.</w:t>
      </w:r>
    </w:p>
    <w:p w:rsidR="000E7FD8" w:rsidRDefault="000E7FD8" w:rsidP="000E7FD8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</w:t>
      </w:r>
    </w:p>
    <w:p w:rsidR="000E7FD8" w:rsidRPr="00307221" w:rsidRDefault="000E7FD8" w:rsidP="000E7FD8">
      <w:pPr>
        <w:spacing w:line="240" w:lineRule="auto"/>
        <w:jc w:val="both"/>
        <w:rPr>
          <w:sz w:val="26"/>
          <w:szCs w:val="26"/>
        </w:rPr>
      </w:pPr>
    </w:p>
    <w:p w:rsidR="000E7FD8" w:rsidRPr="00307221" w:rsidRDefault="000E7FD8" w:rsidP="000E7FD8">
      <w:pPr>
        <w:pStyle w:val="a5"/>
        <w:jc w:val="both"/>
        <w:rPr>
          <w:b w:val="0"/>
          <w:bCs/>
          <w:sz w:val="26"/>
          <w:szCs w:val="26"/>
        </w:rPr>
      </w:pPr>
    </w:p>
    <w:p w:rsidR="000E7FD8" w:rsidRPr="00307221" w:rsidRDefault="000E7FD8" w:rsidP="000E7FD8">
      <w:pPr>
        <w:spacing w:line="240" w:lineRule="auto"/>
        <w:rPr>
          <w:sz w:val="26"/>
          <w:szCs w:val="26"/>
        </w:rPr>
      </w:pPr>
      <w:r w:rsidRPr="00C939F9">
        <w:t xml:space="preserve">            </w:t>
      </w:r>
      <w:r w:rsidRPr="00307221">
        <w:rPr>
          <w:sz w:val="26"/>
          <w:szCs w:val="26"/>
        </w:rPr>
        <w:t xml:space="preserve">Председатель </w:t>
      </w:r>
      <w:r w:rsidR="0097264D">
        <w:rPr>
          <w:sz w:val="26"/>
          <w:szCs w:val="26"/>
        </w:rPr>
        <w:br/>
      </w:r>
      <w:proofErr w:type="spellStart"/>
      <w:r w:rsidRPr="00307221">
        <w:rPr>
          <w:sz w:val="26"/>
          <w:szCs w:val="26"/>
        </w:rPr>
        <w:t>Урмарской</w:t>
      </w:r>
      <w:proofErr w:type="spellEnd"/>
      <w:r w:rsidRPr="00307221">
        <w:rPr>
          <w:sz w:val="26"/>
          <w:szCs w:val="26"/>
        </w:rPr>
        <w:t xml:space="preserve">  территориальной</w:t>
      </w:r>
      <w:r w:rsidR="0097264D">
        <w:rPr>
          <w:sz w:val="26"/>
          <w:szCs w:val="26"/>
        </w:rPr>
        <w:br/>
      </w:r>
      <w:r w:rsidRPr="00307221">
        <w:rPr>
          <w:sz w:val="26"/>
          <w:szCs w:val="26"/>
        </w:rPr>
        <w:t xml:space="preserve">   избирательной комиссии                                                                 Н.Н. </w:t>
      </w:r>
      <w:proofErr w:type="spellStart"/>
      <w:r w:rsidRPr="00307221">
        <w:rPr>
          <w:sz w:val="26"/>
          <w:szCs w:val="26"/>
        </w:rPr>
        <w:t>Шанина</w:t>
      </w:r>
      <w:proofErr w:type="spellEnd"/>
    </w:p>
    <w:p w:rsidR="000E7FD8" w:rsidRPr="00307221" w:rsidRDefault="000E7FD8" w:rsidP="000E7FD8">
      <w:pPr>
        <w:spacing w:line="240" w:lineRule="auto"/>
        <w:rPr>
          <w:sz w:val="26"/>
          <w:szCs w:val="26"/>
        </w:rPr>
      </w:pPr>
    </w:p>
    <w:p w:rsidR="000E7FD8" w:rsidRPr="00307221" w:rsidRDefault="000E7FD8" w:rsidP="000E7FD8">
      <w:pPr>
        <w:spacing w:line="240" w:lineRule="auto"/>
        <w:rPr>
          <w:sz w:val="26"/>
          <w:szCs w:val="26"/>
        </w:rPr>
      </w:pPr>
      <w:r w:rsidRPr="00307221">
        <w:rPr>
          <w:sz w:val="26"/>
          <w:szCs w:val="26"/>
        </w:rPr>
        <w:t xml:space="preserve">              Секретарь</w:t>
      </w:r>
      <w:r w:rsidR="0097264D">
        <w:rPr>
          <w:sz w:val="26"/>
          <w:szCs w:val="26"/>
        </w:rPr>
        <w:br/>
      </w:r>
      <w:r w:rsidRPr="00307221">
        <w:rPr>
          <w:sz w:val="26"/>
          <w:szCs w:val="26"/>
        </w:rPr>
        <w:t>Урмарской территориальной</w:t>
      </w:r>
      <w:r w:rsidR="0097264D">
        <w:rPr>
          <w:sz w:val="26"/>
          <w:szCs w:val="26"/>
        </w:rPr>
        <w:br/>
      </w:r>
      <w:r w:rsidRPr="00307221">
        <w:rPr>
          <w:sz w:val="26"/>
          <w:szCs w:val="26"/>
        </w:rPr>
        <w:t xml:space="preserve">  избирательной комиссии                                                                 Т.Г.</w:t>
      </w:r>
      <w:r w:rsidR="0097264D">
        <w:rPr>
          <w:sz w:val="26"/>
          <w:szCs w:val="26"/>
        </w:rPr>
        <w:t xml:space="preserve"> </w:t>
      </w:r>
      <w:r w:rsidRPr="00307221">
        <w:rPr>
          <w:sz w:val="26"/>
          <w:szCs w:val="26"/>
        </w:rPr>
        <w:t>Семенова</w:t>
      </w:r>
    </w:p>
    <w:p w:rsidR="000E7FD8" w:rsidRDefault="000E7FD8" w:rsidP="000E7FD8">
      <w:pPr>
        <w:rPr>
          <w:sz w:val="26"/>
          <w:szCs w:val="26"/>
        </w:rPr>
      </w:pPr>
    </w:p>
    <w:p w:rsidR="000E7FD8" w:rsidRDefault="000E7FD8" w:rsidP="000E7FD8">
      <w:pPr>
        <w:rPr>
          <w:sz w:val="26"/>
          <w:szCs w:val="26"/>
        </w:rPr>
      </w:pPr>
    </w:p>
    <w:p w:rsidR="000E7FD8" w:rsidRDefault="000E7FD8" w:rsidP="000E7FD8">
      <w:pPr>
        <w:rPr>
          <w:sz w:val="26"/>
          <w:szCs w:val="26"/>
        </w:rPr>
      </w:pPr>
    </w:p>
    <w:p w:rsidR="0097264D" w:rsidRDefault="0097264D" w:rsidP="000E7FD8">
      <w:pPr>
        <w:rPr>
          <w:sz w:val="26"/>
          <w:szCs w:val="26"/>
        </w:rPr>
      </w:pPr>
    </w:p>
    <w:p w:rsidR="000E7FD8" w:rsidRPr="0035763E" w:rsidRDefault="000E7FD8" w:rsidP="0035763E">
      <w:pPr>
        <w:ind w:left="5103"/>
        <w:jc w:val="center"/>
        <w:rPr>
          <w:sz w:val="24"/>
          <w:szCs w:val="24"/>
        </w:rPr>
      </w:pPr>
      <w:r w:rsidRPr="0035763E">
        <w:rPr>
          <w:sz w:val="24"/>
          <w:szCs w:val="24"/>
        </w:rPr>
        <w:lastRenderedPageBreak/>
        <w:t>Приложение</w:t>
      </w:r>
      <w:r w:rsidR="0035763E" w:rsidRPr="0035763E">
        <w:rPr>
          <w:sz w:val="24"/>
          <w:szCs w:val="24"/>
        </w:rPr>
        <w:br/>
        <w:t>к решению Урмарской территориальной избирательной комиссии                                 от 07.06.2023 г. № 59/27</w:t>
      </w:r>
      <w:r w:rsidR="0035763E">
        <w:rPr>
          <w:sz w:val="24"/>
          <w:szCs w:val="24"/>
        </w:rPr>
        <w:t>3</w:t>
      </w:r>
      <w:r w:rsidR="0035763E" w:rsidRPr="0035763E">
        <w:rPr>
          <w:sz w:val="24"/>
          <w:szCs w:val="24"/>
        </w:rPr>
        <w:t>-</w:t>
      </w:r>
      <w:r w:rsidR="0035763E" w:rsidRPr="0035763E">
        <w:rPr>
          <w:sz w:val="24"/>
          <w:szCs w:val="24"/>
          <w:lang w:val="en-US"/>
        </w:rPr>
        <w:t>V</w:t>
      </w:r>
    </w:p>
    <w:p w:rsidR="0035763E" w:rsidRPr="009A103C" w:rsidRDefault="0035763E" w:rsidP="0035763E">
      <w:pPr>
        <w:pStyle w:val="a3"/>
        <w:tabs>
          <w:tab w:val="left" w:pos="3969"/>
          <w:tab w:val="left" w:pos="5387"/>
          <w:tab w:val="left" w:pos="7513"/>
          <w:tab w:val="left" w:pos="8789"/>
        </w:tabs>
        <w:ind w:right="424"/>
        <w:rPr>
          <w:sz w:val="24"/>
          <w:szCs w:val="24"/>
        </w:rPr>
      </w:pPr>
      <w:r>
        <w:rPr>
          <w:sz w:val="26"/>
          <w:szCs w:val="26"/>
        </w:rPr>
        <w:t>СПИСОК</w:t>
      </w:r>
      <w:r>
        <w:rPr>
          <w:sz w:val="26"/>
          <w:szCs w:val="26"/>
        </w:rPr>
        <w:br/>
      </w:r>
      <w:r w:rsidRPr="009A103C">
        <w:rPr>
          <w:sz w:val="24"/>
          <w:szCs w:val="24"/>
        </w:rPr>
        <w:t>лиц, зачисленных в резерв составов участковых избирательных комиссий</w:t>
      </w:r>
      <w:r w:rsidR="009A103C" w:rsidRPr="009A103C">
        <w:rPr>
          <w:sz w:val="24"/>
          <w:szCs w:val="24"/>
        </w:rPr>
        <w:br/>
        <w:t>Урмарской территориальной избирательной комиссии</w:t>
      </w:r>
    </w:p>
    <w:p w:rsidR="000E7FD8" w:rsidRPr="001967CA" w:rsidRDefault="000E7FD8" w:rsidP="007E4383">
      <w:pPr>
        <w:jc w:val="center"/>
        <w:rPr>
          <w:sz w:val="20"/>
          <w:szCs w:val="20"/>
        </w:rPr>
      </w:pPr>
    </w:p>
    <w:tbl>
      <w:tblPr>
        <w:tblW w:w="960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2"/>
        <w:gridCol w:w="1816"/>
        <w:gridCol w:w="3119"/>
        <w:gridCol w:w="3969"/>
      </w:tblGrid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3D6D27" w:rsidP="0035763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№ </w:t>
            </w:r>
            <w:proofErr w:type="gramStart"/>
            <w:r>
              <w:rPr>
                <w:b/>
                <w:sz w:val="24"/>
                <w:szCs w:val="24"/>
              </w:rPr>
              <w:t>п</w:t>
            </w:r>
            <w:proofErr w:type="gramEnd"/>
            <w:r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14173A" w:rsidP="0035763E">
            <w:pPr>
              <w:jc w:val="center"/>
              <w:rPr>
                <w:b/>
                <w:sz w:val="24"/>
                <w:szCs w:val="24"/>
              </w:rPr>
            </w:pPr>
            <w:r w:rsidRPr="003D6D27">
              <w:rPr>
                <w:b/>
                <w:sz w:val="24"/>
                <w:szCs w:val="24"/>
              </w:rPr>
              <w:t>Предпочтения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35763E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b/>
                <w:sz w:val="24"/>
                <w:szCs w:val="24"/>
                <w:lang w:val="en-US"/>
              </w:rPr>
              <w:t>Фамилия</w:t>
            </w:r>
            <w:proofErr w:type="spellEnd"/>
            <w:r w:rsidRPr="003D6D27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b/>
                <w:sz w:val="24"/>
                <w:szCs w:val="24"/>
                <w:lang w:val="en-US"/>
              </w:rPr>
              <w:t>Имя</w:t>
            </w:r>
            <w:proofErr w:type="spellEnd"/>
            <w:r w:rsidRPr="003D6D27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b/>
                <w:sz w:val="24"/>
                <w:szCs w:val="24"/>
                <w:lang w:val="en-US"/>
              </w:rPr>
              <w:t>Отчество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35763E">
            <w:pPr>
              <w:jc w:val="center"/>
              <w:rPr>
                <w:b/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b/>
                <w:sz w:val="24"/>
                <w:szCs w:val="24"/>
                <w:lang w:val="en-US"/>
              </w:rPr>
              <w:t>Наименование</w:t>
            </w:r>
            <w:proofErr w:type="spellEnd"/>
            <w:r w:rsidRPr="003D6D27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b/>
                <w:sz w:val="24"/>
                <w:szCs w:val="24"/>
                <w:lang w:val="en-US"/>
              </w:rPr>
              <w:t>субъекта</w:t>
            </w:r>
            <w:proofErr w:type="spellEnd"/>
            <w:r w:rsidRPr="003D6D27">
              <w:rPr>
                <w:b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b/>
                <w:sz w:val="24"/>
                <w:szCs w:val="24"/>
                <w:lang w:val="en-US"/>
              </w:rPr>
              <w:t>выдвижения</w:t>
            </w:r>
            <w:proofErr w:type="spellEnd"/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1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УИК№1501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Васильева Ольга Николаевна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2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УИК№1502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Васильева Елена Михайловна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собрание избирателей по месту жительства п. Урмары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УИК№1502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Николаева Екатерина Владимировна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собрание избирателей по месту жительства п. Урмары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4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УИК№1502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 xml:space="preserve">Петрова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Алина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Олеговна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собрание избирателей по месту жительства п. Урмары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5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УИК№1502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Пичкова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Татьяна Николаевна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РО ПП «Российская партия пенсионеров за социальную справедливость» в ЧР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6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УИК№1502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Родзянова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Лия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Анатольевна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7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УИК№1503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Ефимова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Екатерина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Валериевна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8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УИК№1504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Васильев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Алексей Валериевич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9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УИК№1505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 xml:space="preserve">Григорьева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Галина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Анатольевна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10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УИК№1506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Еремеев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Владимир Николаевич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11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УИК№1507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Ухина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Елена Геннадьевна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12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УИК№1509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Артемьева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Светлана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lastRenderedPageBreak/>
              <w:t>Петровна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lastRenderedPageBreak/>
              <w:t xml:space="preserve">Урмарское районное ЧР МО ВПП </w:t>
            </w:r>
            <w:r w:rsidRPr="003D6D27">
              <w:rPr>
                <w:sz w:val="24"/>
                <w:szCs w:val="24"/>
              </w:rPr>
              <w:lastRenderedPageBreak/>
              <w:t>«ЕДИНАЯ РОССИЯ»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lastRenderedPageBreak/>
              <w:t>13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УИК№1510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Калягина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Надежда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Петровна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14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УИК№1510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 xml:space="preserve">Никитина Светлана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Болеславовна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15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УИК№1511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Александрова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Лариса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Олеговна</w:t>
            </w:r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0E7FD8" w:rsidRPr="003D6D27" w:rsidTr="0035763E">
        <w:tc>
          <w:tcPr>
            <w:tcW w:w="702" w:type="dxa"/>
            <w:shd w:val="clear" w:color="auto" w:fill="auto"/>
          </w:tcPr>
          <w:p w:rsidR="000E7FD8" w:rsidRPr="003D6D27" w:rsidRDefault="0014173A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16</w:t>
            </w:r>
          </w:p>
        </w:tc>
        <w:tc>
          <w:tcPr>
            <w:tcW w:w="1816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УИК№1513</w:t>
            </w:r>
          </w:p>
        </w:tc>
        <w:tc>
          <w:tcPr>
            <w:tcW w:w="311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Андреева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Мария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Александрвна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0E7FD8" w:rsidRPr="003D6D27" w:rsidRDefault="000E7FD8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17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УИК№1513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Архипова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Валентина Анатольевна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18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УИК№1514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 xml:space="preserve">Федорова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Анжелика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Николаевна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19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УИК№1515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Чубукова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Светлана Васильевна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20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УИК№1516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 xml:space="preserve">Григорьева Татьяна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Александровна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21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УИК№1516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Маслов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Борис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Юрьевич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Чувашское республиканское отделение политической партии  "КОММУНИСТИЧЕСКАЯ ПАРТИЯ РОССИЙСКОЙ ФЕДЕРАЦИИ"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22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УИК№1517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Терентьева Ирина Олеговна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23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УИК№1518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 xml:space="preserve">Ермолаева Инна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Борисовна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24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УИК№1519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Яковлева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Татьяна Анатольевна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25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УИК№1520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Архипова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Татьяна Валерьевна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УИК№1521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Анилина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Марина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Николаевна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27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УИК№1522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Александрова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Надежда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Ксенофонтовна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28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УИК№1523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Аверьянова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Светлана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Самуиловна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РО СПП «СПРАВЕДЛИВАЯ РОССИЯ - ПАТРИОТЫ - ЗА ПРАВДУ» в ЧР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29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УИК№1523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 xml:space="preserve">Казакова Светлана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Витальевна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собрание избирателей по месту жительства с. Мусирмы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30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УИК№1523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Егорова Татьяна Олеговна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31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УИК№1524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Васильев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Вячеслав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Юрьевич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32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УИК№1525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Александрова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Валентина Николаевна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33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УИК№1526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Христофорова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Елизавета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Даниловна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34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УИК№1528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Дмитриев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Сергей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Леонидович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35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УИК№1529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 xml:space="preserve">Николаева Татьяна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Валериановна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36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УИК№1530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Андреев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Александр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Александрович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37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УИК№1531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 xml:space="preserve">Филиппова Светлана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Валериановна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38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УИК№1532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Леонтьева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Вера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Николаевна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39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УИК№1533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 xml:space="preserve">Сергеева Елена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Гавриловна</w:t>
            </w:r>
            <w:proofErr w:type="spellEnd"/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40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УИК№1534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proofErr w:type="spellStart"/>
            <w:r w:rsidRPr="003D6D27">
              <w:rPr>
                <w:sz w:val="24"/>
                <w:szCs w:val="24"/>
                <w:lang w:val="en-US"/>
              </w:rPr>
              <w:t>Матвеева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3D6D27">
              <w:rPr>
                <w:sz w:val="24"/>
                <w:szCs w:val="24"/>
                <w:lang w:val="en-US"/>
              </w:rPr>
              <w:t>Марина</w:t>
            </w:r>
            <w:proofErr w:type="spellEnd"/>
            <w:r w:rsidRPr="003D6D27">
              <w:rPr>
                <w:sz w:val="24"/>
                <w:szCs w:val="24"/>
                <w:lang w:val="en-US"/>
              </w:rPr>
              <w:t xml:space="preserve"> Валерьевна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  <w:tr w:rsidR="007138EB" w:rsidRPr="003D6D27" w:rsidTr="0035763E">
        <w:tc>
          <w:tcPr>
            <w:tcW w:w="702" w:type="dxa"/>
            <w:shd w:val="clear" w:color="auto" w:fill="auto"/>
          </w:tcPr>
          <w:p w:rsidR="007138EB" w:rsidRPr="003D6D27" w:rsidRDefault="00E00C47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41</w:t>
            </w:r>
          </w:p>
        </w:tc>
        <w:tc>
          <w:tcPr>
            <w:tcW w:w="1816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УИК№1535</w:t>
            </w:r>
          </w:p>
        </w:tc>
        <w:tc>
          <w:tcPr>
            <w:tcW w:w="311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  <w:lang w:val="en-US"/>
              </w:rPr>
            </w:pPr>
            <w:r w:rsidRPr="003D6D27">
              <w:rPr>
                <w:sz w:val="24"/>
                <w:szCs w:val="24"/>
                <w:lang w:val="en-US"/>
              </w:rPr>
              <w:t>Васильева Елена Вячеславовна</w:t>
            </w:r>
          </w:p>
        </w:tc>
        <w:tc>
          <w:tcPr>
            <w:tcW w:w="3969" w:type="dxa"/>
            <w:shd w:val="clear" w:color="auto" w:fill="auto"/>
          </w:tcPr>
          <w:p w:rsidR="007138EB" w:rsidRPr="003D6D27" w:rsidRDefault="007138EB" w:rsidP="001967CA">
            <w:pPr>
              <w:rPr>
                <w:sz w:val="24"/>
                <w:szCs w:val="24"/>
              </w:rPr>
            </w:pPr>
            <w:r w:rsidRPr="003D6D27">
              <w:rPr>
                <w:sz w:val="24"/>
                <w:szCs w:val="24"/>
              </w:rPr>
              <w:t>Урмарское районное ЧР МО ВПП «ЕДИНАЯ РОССИЯ»</w:t>
            </w:r>
          </w:p>
        </w:tc>
      </w:tr>
    </w:tbl>
    <w:p w:rsidR="007E4383" w:rsidRPr="003D6D27" w:rsidRDefault="007E4383" w:rsidP="00A83795">
      <w:pPr>
        <w:rPr>
          <w:sz w:val="24"/>
          <w:szCs w:val="24"/>
        </w:rPr>
      </w:pPr>
    </w:p>
    <w:sectPr w:rsidR="007E4383" w:rsidRPr="003D6D27" w:rsidSect="00B80D2B">
      <w:pgSz w:w="11907" w:h="16839" w:code="9"/>
      <w:pgMar w:top="1134" w:right="851" w:bottom="851" w:left="170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3795"/>
    <w:rsid w:val="000E7FD8"/>
    <w:rsid w:val="0014173A"/>
    <w:rsid w:val="00160F04"/>
    <w:rsid w:val="001967CA"/>
    <w:rsid w:val="001F24E2"/>
    <w:rsid w:val="0035763E"/>
    <w:rsid w:val="003A773B"/>
    <w:rsid w:val="003D6D27"/>
    <w:rsid w:val="005F3B84"/>
    <w:rsid w:val="00601ED5"/>
    <w:rsid w:val="00607677"/>
    <w:rsid w:val="007138EB"/>
    <w:rsid w:val="00770F69"/>
    <w:rsid w:val="007D2B45"/>
    <w:rsid w:val="007E4383"/>
    <w:rsid w:val="008215C3"/>
    <w:rsid w:val="008E6BBE"/>
    <w:rsid w:val="0097264D"/>
    <w:rsid w:val="00977A0A"/>
    <w:rsid w:val="009A103C"/>
    <w:rsid w:val="009F78EA"/>
    <w:rsid w:val="00A13DF2"/>
    <w:rsid w:val="00A26999"/>
    <w:rsid w:val="00A83795"/>
    <w:rsid w:val="00AB7ECB"/>
    <w:rsid w:val="00B63013"/>
    <w:rsid w:val="00B80D2B"/>
    <w:rsid w:val="00BE4D40"/>
    <w:rsid w:val="00BE7511"/>
    <w:rsid w:val="00E00C47"/>
    <w:rsid w:val="00F069EF"/>
    <w:rsid w:val="00F55D74"/>
    <w:rsid w:val="00F61214"/>
    <w:rsid w:val="00F749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CB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E7FD8"/>
    <w:pPr>
      <w:spacing w:after="0" w:line="240" w:lineRule="auto"/>
      <w:jc w:val="center"/>
    </w:pPr>
    <w:rPr>
      <w:rFonts w:eastAsia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0E7FD8"/>
    <w:rPr>
      <w:rFonts w:eastAsia="Times New Roman"/>
      <w:b/>
      <w:sz w:val="28"/>
    </w:rPr>
  </w:style>
  <w:style w:type="paragraph" w:customStyle="1" w:styleId="a5">
    <w:name w:val="Заголовок постановления"/>
    <w:basedOn w:val="a"/>
    <w:rsid w:val="000E7FD8"/>
    <w:pPr>
      <w:spacing w:after="0" w:line="240" w:lineRule="auto"/>
      <w:jc w:val="center"/>
    </w:pPr>
    <w:rPr>
      <w:rFonts w:eastAsia="Times New Roman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7ECB"/>
    <w:pPr>
      <w:spacing w:after="200" w:line="276" w:lineRule="auto"/>
    </w:pPr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0E7FD8"/>
    <w:pPr>
      <w:spacing w:after="0" w:line="240" w:lineRule="auto"/>
      <w:jc w:val="center"/>
    </w:pPr>
    <w:rPr>
      <w:rFonts w:eastAsia="Times New Roman"/>
      <w:b/>
      <w:szCs w:val="20"/>
      <w:lang w:eastAsia="ru-RU"/>
    </w:rPr>
  </w:style>
  <w:style w:type="character" w:customStyle="1" w:styleId="a4">
    <w:name w:val="Основной текст Знак"/>
    <w:basedOn w:val="a0"/>
    <w:link w:val="a3"/>
    <w:semiHidden/>
    <w:rsid w:val="000E7FD8"/>
    <w:rPr>
      <w:rFonts w:eastAsia="Times New Roman"/>
      <w:b/>
      <w:sz w:val="28"/>
    </w:rPr>
  </w:style>
  <w:style w:type="paragraph" w:customStyle="1" w:styleId="a5">
    <w:name w:val="Заголовок постановления"/>
    <w:basedOn w:val="a"/>
    <w:rsid w:val="000E7FD8"/>
    <w:pPr>
      <w:spacing w:after="0" w:line="240" w:lineRule="auto"/>
      <w:jc w:val="center"/>
    </w:pPr>
    <w:rPr>
      <w:rFonts w:eastAsia="Times New Roman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900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Kadry\221200070418\&#1057;&#1074;&#1077;&#1076;&#1077;&#1085;&#1080;&#1103;%20&#1086;%20&#1088;&#1077;&#1079;&#1077;&#1088;&#1074;&#1077;%20&#1089;&#1086;&#1089;&#1090;&#1072;&#1074;&#1086;&#1074;%20&#1059;&#1048;&#105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Сведения о резерве составов УИК</Template>
  <TotalTime>0</TotalTime>
  <Pages>4</Pages>
  <Words>767</Words>
  <Characters>4373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Шишкина Н.В.</cp:lastModifiedBy>
  <cp:revision>2</cp:revision>
  <dcterms:created xsi:type="dcterms:W3CDTF">2023-06-08T11:06:00Z</dcterms:created>
  <dcterms:modified xsi:type="dcterms:W3CDTF">2023-06-08T11:06:00Z</dcterms:modified>
</cp:coreProperties>
</file>