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755" w:rsidRPr="00813755" w:rsidRDefault="00813755" w:rsidP="00813755">
      <w:pPr>
        <w:ind w:left="-426"/>
        <w:jc w:val="center"/>
        <w:rPr>
          <w:b/>
          <w:bCs/>
          <w:iCs/>
          <w:sz w:val="26"/>
          <w:szCs w:val="26"/>
          <w:lang w:eastAsia="ar-SA"/>
        </w:rPr>
      </w:pPr>
      <w:bookmarkStart w:id="0" w:name="_GoBack"/>
      <w:r w:rsidRPr="00813755">
        <w:rPr>
          <w:b/>
          <w:bCs/>
          <w:iCs/>
          <w:sz w:val="26"/>
          <w:szCs w:val="26"/>
          <w:lang w:eastAsia="ar-SA"/>
        </w:rPr>
        <w:t>Справка</w:t>
      </w:r>
    </w:p>
    <w:p w:rsidR="00813755" w:rsidRPr="00813755" w:rsidRDefault="00813755" w:rsidP="00813755">
      <w:pPr>
        <w:suppressAutoHyphens/>
        <w:spacing w:line="100" w:lineRule="atLeast"/>
        <w:ind w:left="-426"/>
        <w:jc w:val="center"/>
        <w:rPr>
          <w:b/>
          <w:bCs/>
          <w:iCs/>
          <w:sz w:val="26"/>
          <w:szCs w:val="26"/>
          <w:lang w:eastAsia="ar-SA"/>
        </w:rPr>
      </w:pPr>
      <w:r w:rsidRPr="00813755">
        <w:rPr>
          <w:b/>
          <w:bCs/>
          <w:iCs/>
          <w:sz w:val="26"/>
          <w:szCs w:val="26"/>
          <w:lang w:eastAsia="ar-SA"/>
        </w:rPr>
        <w:t>об источнике и дате официального опубликования (обнародования)</w:t>
      </w:r>
    </w:p>
    <w:p w:rsidR="00813755" w:rsidRPr="00813755" w:rsidRDefault="00813755" w:rsidP="00813755">
      <w:pPr>
        <w:suppressAutoHyphens/>
        <w:spacing w:line="100" w:lineRule="atLeast"/>
        <w:ind w:left="-426"/>
        <w:jc w:val="center"/>
        <w:rPr>
          <w:b/>
          <w:bCs/>
          <w:iCs/>
          <w:sz w:val="26"/>
          <w:szCs w:val="26"/>
          <w:lang w:eastAsia="ar-SA"/>
        </w:rPr>
      </w:pPr>
      <w:r w:rsidRPr="00813755">
        <w:rPr>
          <w:b/>
          <w:bCs/>
          <w:iCs/>
          <w:sz w:val="26"/>
          <w:szCs w:val="26"/>
          <w:lang w:eastAsia="ar-SA"/>
        </w:rPr>
        <w:t>муниципального нормативного правового акта</w:t>
      </w:r>
    </w:p>
    <w:p w:rsidR="00813755" w:rsidRPr="00813755" w:rsidRDefault="00813755" w:rsidP="00813755">
      <w:pPr>
        <w:suppressAutoHyphens/>
        <w:spacing w:line="100" w:lineRule="atLeast"/>
        <w:ind w:left="-426"/>
        <w:jc w:val="both"/>
        <w:rPr>
          <w:bCs/>
          <w:iCs/>
          <w:sz w:val="26"/>
          <w:szCs w:val="26"/>
          <w:lang w:eastAsia="ar-SA"/>
        </w:rPr>
      </w:pPr>
    </w:p>
    <w:p w:rsidR="00813755" w:rsidRPr="00813755" w:rsidRDefault="00813755" w:rsidP="00813755">
      <w:pPr>
        <w:suppressAutoHyphens/>
        <w:spacing w:line="100" w:lineRule="atLeast"/>
        <w:ind w:left="-426"/>
        <w:jc w:val="both"/>
        <w:rPr>
          <w:bCs/>
          <w:iCs/>
          <w:sz w:val="26"/>
          <w:szCs w:val="26"/>
          <w:lang w:eastAsia="ar-SA"/>
        </w:rPr>
      </w:pPr>
      <w:r w:rsidRPr="00813755">
        <w:rPr>
          <w:bCs/>
          <w:iCs/>
          <w:sz w:val="26"/>
          <w:szCs w:val="26"/>
          <w:lang w:eastAsia="ar-SA"/>
        </w:rPr>
        <w:t xml:space="preserve">       Постановление администрации Яльчикского муниципального </w:t>
      </w:r>
      <w:proofErr w:type="gramStart"/>
      <w:r w:rsidRPr="00813755">
        <w:rPr>
          <w:bCs/>
          <w:iCs/>
          <w:sz w:val="26"/>
          <w:szCs w:val="26"/>
          <w:lang w:eastAsia="ar-SA"/>
        </w:rPr>
        <w:t>округа  Чувашской</w:t>
      </w:r>
      <w:proofErr w:type="gramEnd"/>
      <w:r w:rsidRPr="00813755">
        <w:rPr>
          <w:bCs/>
          <w:iCs/>
          <w:sz w:val="26"/>
          <w:szCs w:val="26"/>
          <w:lang w:eastAsia="ar-SA"/>
        </w:rPr>
        <w:t xml:space="preserve"> Республики от  </w:t>
      </w:r>
      <w:r>
        <w:rPr>
          <w:bCs/>
          <w:iCs/>
          <w:sz w:val="26"/>
          <w:szCs w:val="26"/>
          <w:lang w:eastAsia="ar-SA"/>
        </w:rPr>
        <w:t>17</w:t>
      </w:r>
      <w:r w:rsidRPr="00813755">
        <w:rPr>
          <w:bCs/>
          <w:iCs/>
          <w:sz w:val="26"/>
          <w:szCs w:val="26"/>
          <w:lang w:eastAsia="ar-SA"/>
        </w:rPr>
        <w:t xml:space="preserve">.02.2025  № </w:t>
      </w:r>
      <w:r>
        <w:rPr>
          <w:bCs/>
          <w:iCs/>
          <w:sz w:val="26"/>
          <w:szCs w:val="26"/>
          <w:lang w:eastAsia="ar-SA"/>
        </w:rPr>
        <w:t>108</w:t>
      </w:r>
      <w:r w:rsidRPr="00813755">
        <w:rPr>
          <w:bCs/>
          <w:iCs/>
          <w:sz w:val="26"/>
          <w:szCs w:val="26"/>
          <w:lang w:eastAsia="ar-SA"/>
        </w:rPr>
        <w:t xml:space="preserve"> «О выплате денежного вознаграждения за  добровольно сданные незарегистрированные предметы вооружения, боеприпасов, взрывчатых веществ и взрывных устройств, незаконно хранящихся у населения Яльчикского муниципального округа Чувашской Республики»</w:t>
      </w:r>
    </w:p>
    <w:p w:rsidR="00813755" w:rsidRPr="00813755" w:rsidRDefault="00813755" w:rsidP="00813755">
      <w:pPr>
        <w:suppressAutoHyphens/>
        <w:spacing w:line="100" w:lineRule="atLeast"/>
        <w:ind w:left="-426"/>
        <w:jc w:val="both"/>
        <w:rPr>
          <w:bCs/>
          <w:iCs/>
          <w:sz w:val="26"/>
          <w:szCs w:val="26"/>
          <w:lang w:eastAsia="ar-SA"/>
        </w:rPr>
      </w:pPr>
      <w:r w:rsidRPr="00813755">
        <w:rPr>
          <w:bCs/>
          <w:iCs/>
          <w:sz w:val="26"/>
          <w:szCs w:val="26"/>
          <w:lang w:eastAsia="ar-SA"/>
        </w:rPr>
        <w:t xml:space="preserve">                                                                   </w:t>
      </w:r>
      <w:r w:rsidRPr="00813755">
        <w:rPr>
          <w:bCs/>
          <w:iCs/>
          <w:sz w:val="26"/>
          <w:szCs w:val="26"/>
          <w:lang w:eastAsia="ar-SA"/>
        </w:rPr>
        <w:tab/>
      </w:r>
    </w:p>
    <w:p w:rsidR="00813755" w:rsidRPr="00813755" w:rsidRDefault="00813755" w:rsidP="00813755">
      <w:pPr>
        <w:suppressAutoHyphens/>
        <w:spacing w:line="100" w:lineRule="atLeast"/>
        <w:ind w:left="-426"/>
        <w:jc w:val="both"/>
        <w:rPr>
          <w:bCs/>
          <w:iCs/>
          <w:sz w:val="26"/>
          <w:szCs w:val="26"/>
          <w:lang w:eastAsia="ar-SA"/>
        </w:rPr>
      </w:pPr>
      <w:r w:rsidRPr="00813755">
        <w:rPr>
          <w:bCs/>
          <w:iCs/>
          <w:sz w:val="26"/>
          <w:szCs w:val="26"/>
          <w:lang w:eastAsia="ar-S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0"/>
        <w:gridCol w:w="4944"/>
      </w:tblGrid>
      <w:tr w:rsidR="00813755" w:rsidRPr="00813755" w:rsidTr="00A64FC7">
        <w:tc>
          <w:tcPr>
            <w:tcW w:w="4319" w:type="dxa"/>
            <w:tcBorders>
              <w:top w:val="single" w:sz="4" w:space="0" w:color="auto"/>
              <w:left w:val="single" w:sz="4" w:space="0" w:color="auto"/>
              <w:bottom w:val="single" w:sz="4" w:space="0" w:color="auto"/>
              <w:right w:val="single" w:sz="4" w:space="0" w:color="auto"/>
            </w:tcBorders>
            <w:hideMark/>
          </w:tcPr>
          <w:p w:rsidR="00813755" w:rsidRPr="00813755" w:rsidRDefault="00813755" w:rsidP="00813755">
            <w:pPr>
              <w:suppressAutoHyphens/>
              <w:spacing w:line="100" w:lineRule="atLeast"/>
              <w:jc w:val="both"/>
              <w:rPr>
                <w:bCs/>
                <w:iCs/>
                <w:sz w:val="26"/>
                <w:szCs w:val="26"/>
                <w:lang w:eastAsia="ar-SA"/>
              </w:rPr>
            </w:pPr>
            <w:r w:rsidRPr="00813755">
              <w:rPr>
                <w:bCs/>
                <w:iCs/>
                <w:sz w:val="26"/>
                <w:szCs w:val="26"/>
                <w:lang w:eastAsia="ar-SA"/>
              </w:rPr>
              <w:t xml:space="preserve">            Наименование источника официального опубликования муниципального нормативного правового акта* (сведения о размещении муниципального нормативного правового акта для его обнародования)</w:t>
            </w:r>
          </w:p>
        </w:tc>
        <w:tc>
          <w:tcPr>
            <w:tcW w:w="5401" w:type="dxa"/>
            <w:tcBorders>
              <w:top w:val="single" w:sz="4" w:space="0" w:color="auto"/>
              <w:left w:val="single" w:sz="4" w:space="0" w:color="auto"/>
              <w:bottom w:val="single" w:sz="4" w:space="0" w:color="auto"/>
              <w:right w:val="single" w:sz="4" w:space="0" w:color="auto"/>
            </w:tcBorders>
            <w:hideMark/>
          </w:tcPr>
          <w:p w:rsidR="00813755" w:rsidRPr="00813755" w:rsidRDefault="00813755" w:rsidP="00813755">
            <w:pPr>
              <w:suppressAutoHyphens/>
              <w:spacing w:line="100" w:lineRule="atLeast"/>
              <w:jc w:val="both"/>
              <w:rPr>
                <w:bCs/>
                <w:iCs/>
                <w:sz w:val="26"/>
                <w:szCs w:val="26"/>
                <w:lang w:eastAsia="ar-SA"/>
              </w:rPr>
            </w:pPr>
            <w:r w:rsidRPr="00813755">
              <w:rPr>
                <w:bCs/>
                <w:iCs/>
                <w:sz w:val="26"/>
                <w:szCs w:val="26"/>
                <w:lang w:eastAsia="ar-SA"/>
              </w:rPr>
              <w:t>Периодическое печатное издание  «Вестник Яльчикского муниципального округа Чувашской Республики»</w:t>
            </w:r>
          </w:p>
        </w:tc>
      </w:tr>
      <w:tr w:rsidR="00813755" w:rsidRPr="00813755" w:rsidTr="00A64FC7">
        <w:tc>
          <w:tcPr>
            <w:tcW w:w="4319" w:type="dxa"/>
            <w:tcBorders>
              <w:top w:val="single" w:sz="4" w:space="0" w:color="auto"/>
              <w:left w:val="single" w:sz="4" w:space="0" w:color="auto"/>
              <w:bottom w:val="single" w:sz="4" w:space="0" w:color="auto"/>
              <w:right w:val="single" w:sz="4" w:space="0" w:color="auto"/>
            </w:tcBorders>
            <w:hideMark/>
          </w:tcPr>
          <w:p w:rsidR="00813755" w:rsidRPr="00813755" w:rsidRDefault="00813755" w:rsidP="00813755">
            <w:pPr>
              <w:suppressAutoHyphens/>
              <w:spacing w:line="100" w:lineRule="atLeast"/>
              <w:jc w:val="both"/>
              <w:rPr>
                <w:bCs/>
                <w:iCs/>
                <w:sz w:val="26"/>
                <w:szCs w:val="26"/>
                <w:lang w:eastAsia="ar-SA"/>
              </w:rPr>
            </w:pPr>
            <w:r w:rsidRPr="00813755">
              <w:rPr>
                <w:bCs/>
                <w:iCs/>
                <w:sz w:val="26"/>
                <w:szCs w:val="26"/>
                <w:lang w:eastAsia="ar-SA"/>
              </w:rPr>
              <w:t>Дата издания (обнародования)</w:t>
            </w:r>
          </w:p>
        </w:tc>
        <w:tc>
          <w:tcPr>
            <w:tcW w:w="5401" w:type="dxa"/>
            <w:tcBorders>
              <w:top w:val="single" w:sz="4" w:space="0" w:color="auto"/>
              <w:left w:val="single" w:sz="4" w:space="0" w:color="auto"/>
              <w:bottom w:val="single" w:sz="4" w:space="0" w:color="auto"/>
              <w:right w:val="single" w:sz="4" w:space="0" w:color="auto"/>
            </w:tcBorders>
            <w:hideMark/>
          </w:tcPr>
          <w:p w:rsidR="00813755" w:rsidRPr="00813755" w:rsidRDefault="00813755" w:rsidP="00813755">
            <w:pPr>
              <w:suppressAutoHyphens/>
              <w:spacing w:line="100" w:lineRule="atLeast"/>
              <w:jc w:val="both"/>
              <w:rPr>
                <w:bCs/>
                <w:iCs/>
                <w:sz w:val="26"/>
                <w:szCs w:val="26"/>
                <w:lang w:eastAsia="ar-SA"/>
              </w:rPr>
            </w:pPr>
            <w:r>
              <w:rPr>
                <w:bCs/>
                <w:iCs/>
                <w:sz w:val="26"/>
                <w:szCs w:val="26"/>
                <w:lang w:eastAsia="ar-SA"/>
              </w:rPr>
              <w:t>28</w:t>
            </w:r>
            <w:r w:rsidRPr="00813755">
              <w:rPr>
                <w:bCs/>
                <w:iCs/>
                <w:sz w:val="26"/>
                <w:szCs w:val="26"/>
                <w:lang w:eastAsia="ar-SA"/>
              </w:rPr>
              <w:t>.02.2025</w:t>
            </w:r>
          </w:p>
        </w:tc>
      </w:tr>
      <w:tr w:rsidR="00813755" w:rsidRPr="00813755" w:rsidTr="00A64FC7">
        <w:trPr>
          <w:trHeight w:val="644"/>
        </w:trPr>
        <w:tc>
          <w:tcPr>
            <w:tcW w:w="4319" w:type="dxa"/>
            <w:tcBorders>
              <w:top w:val="single" w:sz="4" w:space="0" w:color="auto"/>
              <w:left w:val="single" w:sz="4" w:space="0" w:color="auto"/>
              <w:bottom w:val="single" w:sz="4" w:space="0" w:color="auto"/>
              <w:right w:val="single" w:sz="4" w:space="0" w:color="auto"/>
            </w:tcBorders>
            <w:hideMark/>
          </w:tcPr>
          <w:p w:rsidR="00813755" w:rsidRPr="00813755" w:rsidRDefault="00813755" w:rsidP="00813755">
            <w:pPr>
              <w:suppressAutoHyphens/>
              <w:spacing w:line="100" w:lineRule="atLeast"/>
              <w:jc w:val="both"/>
              <w:rPr>
                <w:bCs/>
                <w:iCs/>
                <w:sz w:val="26"/>
                <w:szCs w:val="26"/>
                <w:lang w:eastAsia="ar-SA"/>
              </w:rPr>
            </w:pPr>
            <w:r w:rsidRPr="00813755">
              <w:rPr>
                <w:bCs/>
                <w:iCs/>
                <w:sz w:val="26"/>
                <w:szCs w:val="26"/>
                <w:lang w:eastAsia="ar-SA"/>
              </w:rPr>
              <w:t>Номер выпуска**</w:t>
            </w:r>
          </w:p>
        </w:tc>
        <w:tc>
          <w:tcPr>
            <w:tcW w:w="5401" w:type="dxa"/>
            <w:tcBorders>
              <w:top w:val="single" w:sz="4" w:space="0" w:color="auto"/>
              <w:left w:val="single" w:sz="4" w:space="0" w:color="auto"/>
              <w:bottom w:val="single" w:sz="4" w:space="0" w:color="auto"/>
              <w:right w:val="single" w:sz="4" w:space="0" w:color="auto"/>
            </w:tcBorders>
            <w:hideMark/>
          </w:tcPr>
          <w:p w:rsidR="00813755" w:rsidRPr="00813755" w:rsidRDefault="00813755" w:rsidP="00813755">
            <w:pPr>
              <w:suppressAutoHyphens/>
              <w:spacing w:line="100" w:lineRule="atLeast"/>
              <w:jc w:val="both"/>
              <w:rPr>
                <w:bCs/>
                <w:iCs/>
                <w:sz w:val="26"/>
                <w:szCs w:val="26"/>
                <w:lang w:eastAsia="ar-SA"/>
              </w:rPr>
            </w:pPr>
            <w:r>
              <w:rPr>
                <w:bCs/>
                <w:iCs/>
                <w:sz w:val="26"/>
                <w:szCs w:val="26"/>
                <w:lang w:eastAsia="ar-SA"/>
              </w:rPr>
              <w:t>3</w:t>
            </w:r>
          </w:p>
        </w:tc>
      </w:tr>
      <w:tr w:rsidR="00813755" w:rsidRPr="00813755" w:rsidTr="00A64FC7">
        <w:tc>
          <w:tcPr>
            <w:tcW w:w="4319" w:type="dxa"/>
            <w:tcBorders>
              <w:top w:val="single" w:sz="4" w:space="0" w:color="auto"/>
              <w:left w:val="single" w:sz="4" w:space="0" w:color="auto"/>
              <w:bottom w:val="single" w:sz="4" w:space="0" w:color="auto"/>
              <w:right w:val="single" w:sz="4" w:space="0" w:color="auto"/>
            </w:tcBorders>
            <w:hideMark/>
          </w:tcPr>
          <w:p w:rsidR="00813755" w:rsidRPr="00813755" w:rsidRDefault="00813755" w:rsidP="00813755">
            <w:pPr>
              <w:suppressAutoHyphens/>
              <w:spacing w:line="100" w:lineRule="atLeast"/>
              <w:jc w:val="both"/>
              <w:rPr>
                <w:bCs/>
                <w:iCs/>
                <w:sz w:val="26"/>
                <w:szCs w:val="26"/>
                <w:lang w:eastAsia="ar-SA"/>
              </w:rPr>
            </w:pPr>
            <w:r w:rsidRPr="00813755">
              <w:rPr>
                <w:bCs/>
                <w:iCs/>
                <w:sz w:val="26"/>
                <w:szCs w:val="26"/>
                <w:lang w:eastAsia="ar-SA"/>
              </w:rPr>
              <w:t>Номер статьи (номер страницы при отсутствии номера статьи с которой начинается текст муниципального нормативного правового акта)**</w:t>
            </w:r>
          </w:p>
        </w:tc>
        <w:tc>
          <w:tcPr>
            <w:tcW w:w="5401" w:type="dxa"/>
            <w:tcBorders>
              <w:top w:val="single" w:sz="4" w:space="0" w:color="auto"/>
              <w:left w:val="single" w:sz="4" w:space="0" w:color="auto"/>
              <w:bottom w:val="single" w:sz="4" w:space="0" w:color="auto"/>
              <w:right w:val="single" w:sz="4" w:space="0" w:color="auto"/>
            </w:tcBorders>
            <w:hideMark/>
          </w:tcPr>
          <w:p w:rsidR="00813755" w:rsidRPr="00813755" w:rsidRDefault="00813755" w:rsidP="00813755">
            <w:pPr>
              <w:suppressAutoHyphens/>
              <w:spacing w:line="100" w:lineRule="atLeast"/>
              <w:jc w:val="both"/>
              <w:rPr>
                <w:bCs/>
                <w:iCs/>
                <w:sz w:val="26"/>
                <w:szCs w:val="26"/>
                <w:lang w:eastAsia="ar-SA"/>
              </w:rPr>
            </w:pPr>
            <w:r w:rsidRPr="00813755">
              <w:rPr>
                <w:bCs/>
                <w:iCs/>
                <w:sz w:val="26"/>
                <w:szCs w:val="26"/>
                <w:lang w:eastAsia="ar-SA"/>
              </w:rPr>
              <w:t>Стр.</w:t>
            </w:r>
            <w:r>
              <w:rPr>
                <w:bCs/>
                <w:iCs/>
                <w:sz w:val="26"/>
                <w:szCs w:val="26"/>
                <w:lang w:eastAsia="ar-SA"/>
              </w:rPr>
              <w:t>1-9</w:t>
            </w:r>
          </w:p>
        </w:tc>
      </w:tr>
    </w:tbl>
    <w:p w:rsidR="00813755" w:rsidRPr="00813755" w:rsidRDefault="00813755" w:rsidP="00813755">
      <w:pPr>
        <w:suppressAutoHyphens/>
        <w:spacing w:line="100" w:lineRule="atLeast"/>
        <w:jc w:val="both"/>
        <w:rPr>
          <w:bCs/>
          <w:iCs/>
          <w:sz w:val="26"/>
          <w:szCs w:val="26"/>
          <w:lang w:eastAsia="ar-SA"/>
        </w:rPr>
      </w:pPr>
    </w:p>
    <w:p w:rsidR="00813755" w:rsidRPr="00813755" w:rsidRDefault="00813755" w:rsidP="00813755">
      <w:pPr>
        <w:suppressAutoHyphens/>
        <w:spacing w:line="100" w:lineRule="atLeast"/>
        <w:ind w:left="-426"/>
        <w:jc w:val="both"/>
        <w:rPr>
          <w:bCs/>
          <w:iCs/>
          <w:sz w:val="26"/>
          <w:szCs w:val="26"/>
          <w:lang w:eastAsia="ar-SA"/>
        </w:rPr>
      </w:pPr>
    </w:p>
    <w:p w:rsidR="00813755" w:rsidRPr="00813755" w:rsidRDefault="00813755" w:rsidP="00813755">
      <w:pPr>
        <w:suppressAutoHyphens/>
        <w:spacing w:line="100" w:lineRule="atLeast"/>
        <w:ind w:left="-426"/>
        <w:jc w:val="both"/>
        <w:rPr>
          <w:bCs/>
          <w:iCs/>
          <w:sz w:val="26"/>
          <w:szCs w:val="26"/>
          <w:lang w:eastAsia="ar-SA"/>
        </w:rPr>
      </w:pPr>
    </w:p>
    <w:p w:rsidR="00813755" w:rsidRPr="00813755" w:rsidRDefault="00813755" w:rsidP="00813755">
      <w:pPr>
        <w:suppressAutoHyphens/>
        <w:spacing w:line="100" w:lineRule="atLeast"/>
        <w:ind w:left="-426"/>
        <w:jc w:val="both"/>
        <w:rPr>
          <w:bCs/>
          <w:iCs/>
          <w:sz w:val="26"/>
          <w:szCs w:val="26"/>
          <w:lang w:eastAsia="ar-SA"/>
        </w:rPr>
      </w:pPr>
    </w:p>
    <w:p w:rsidR="00813755" w:rsidRPr="00813755" w:rsidRDefault="00813755" w:rsidP="00813755">
      <w:pPr>
        <w:suppressAutoHyphens/>
        <w:spacing w:line="100" w:lineRule="atLeast"/>
        <w:ind w:left="-426"/>
        <w:jc w:val="both"/>
        <w:rPr>
          <w:bCs/>
          <w:iCs/>
          <w:sz w:val="26"/>
          <w:szCs w:val="26"/>
          <w:lang w:eastAsia="ar-SA"/>
        </w:rPr>
      </w:pPr>
    </w:p>
    <w:p w:rsidR="00813755" w:rsidRPr="00813755" w:rsidRDefault="00813755" w:rsidP="00813755">
      <w:pPr>
        <w:suppressAutoHyphens/>
        <w:spacing w:line="100" w:lineRule="atLeast"/>
        <w:ind w:left="-426"/>
        <w:jc w:val="both"/>
        <w:rPr>
          <w:bCs/>
          <w:iCs/>
          <w:sz w:val="26"/>
          <w:szCs w:val="26"/>
          <w:lang w:eastAsia="ar-SA"/>
        </w:rPr>
      </w:pPr>
      <w:r w:rsidRPr="00813755">
        <w:rPr>
          <w:bCs/>
          <w:iCs/>
          <w:sz w:val="26"/>
          <w:szCs w:val="26"/>
          <w:lang w:eastAsia="ar-SA"/>
        </w:rPr>
        <w:t xml:space="preserve">Глава Яльчикского </w:t>
      </w:r>
    </w:p>
    <w:p w:rsidR="00813755" w:rsidRPr="00813755" w:rsidRDefault="00813755" w:rsidP="00813755">
      <w:pPr>
        <w:suppressAutoHyphens/>
        <w:spacing w:line="100" w:lineRule="atLeast"/>
        <w:ind w:left="-426"/>
        <w:jc w:val="both"/>
        <w:rPr>
          <w:bCs/>
          <w:iCs/>
          <w:sz w:val="26"/>
          <w:szCs w:val="26"/>
          <w:lang w:eastAsia="ar-SA"/>
        </w:rPr>
      </w:pPr>
      <w:r w:rsidRPr="00813755">
        <w:rPr>
          <w:bCs/>
          <w:iCs/>
          <w:sz w:val="26"/>
          <w:szCs w:val="26"/>
          <w:lang w:eastAsia="ar-SA"/>
        </w:rPr>
        <w:t xml:space="preserve">муниципального округа </w:t>
      </w:r>
    </w:p>
    <w:p w:rsidR="00813755" w:rsidRPr="00813755" w:rsidRDefault="00813755" w:rsidP="00813755">
      <w:pPr>
        <w:suppressAutoHyphens/>
        <w:spacing w:line="100" w:lineRule="atLeast"/>
        <w:ind w:left="-426"/>
        <w:jc w:val="both"/>
        <w:rPr>
          <w:bCs/>
          <w:iCs/>
          <w:sz w:val="26"/>
          <w:szCs w:val="26"/>
          <w:lang w:eastAsia="ar-SA"/>
        </w:rPr>
      </w:pPr>
      <w:r w:rsidRPr="00813755">
        <w:rPr>
          <w:bCs/>
          <w:iCs/>
          <w:sz w:val="26"/>
          <w:szCs w:val="26"/>
          <w:lang w:eastAsia="ar-SA"/>
        </w:rPr>
        <w:t>Чувашской Республики</w:t>
      </w:r>
      <w:r w:rsidRPr="00813755">
        <w:rPr>
          <w:bCs/>
          <w:iCs/>
          <w:sz w:val="26"/>
          <w:szCs w:val="26"/>
          <w:lang w:eastAsia="ar-SA"/>
        </w:rPr>
        <w:tab/>
        <w:t xml:space="preserve">                          ___________                 </w:t>
      </w:r>
      <w:r w:rsidRPr="00813755">
        <w:rPr>
          <w:bCs/>
          <w:iCs/>
          <w:sz w:val="26"/>
          <w:szCs w:val="26"/>
          <w:u w:val="single"/>
          <w:lang w:eastAsia="ar-SA"/>
        </w:rPr>
        <w:t>/</w:t>
      </w:r>
      <w:proofErr w:type="spellStart"/>
      <w:r w:rsidRPr="00813755">
        <w:rPr>
          <w:bCs/>
          <w:iCs/>
          <w:sz w:val="26"/>
          <w:szCs w:val="26"/>
          <w:u w:val="single"/>
          <w:lang w:eastAsia="ar-SA"/>
        </w:rPr>
        <w:t>Л.В.Левый</w:t>
      </w:r>
      <w:proofErr w:type="spellEnd"/>
      <w:proofErr w:type="gramStart"/>
      <w:r w:rsidRPr="00813755">
        <w:rPr>
          <w:bCs/>
          <w:iCs/>
          <w:sz w:val="26"/>
          <w:szCs w:val="26"/>
          <w:u w:val="single"/>
          <w:lang w:eastAsia="ar-SA"/>
        </w:rPr>
        <w:t xml:space="preserve">/ </w:t>
      </w:r>
      <w:r w:rsidRPr="00813755">
        <w:rPr>
          <w:bCs/>
          <w:iCs/>
          <w:sz w:val="26"/>
          <w:szCs w:val="26"/>
          <w:lang w:eastAsia="ar-SA"/>
        </w:rPr>
        <w:t xml:space="preserve"> </w:t>
      </w:r>
      <w:r w:rsidRPr="00813755">
        <w:rPr>
          <w:bCs/>
          <w:iCs/>
          <w:sz w:val="26"/>
          <w:szCs w:val="26"/>
          <w:lang w:eastAsia="ar-SA"/>
        </w:rPr>
        <w:tab/>
      </w:r>
      <w:proofErr w:type="gramEnd"/>
      <w:r w:rsidRPr="00813755">
        <w:rPr>
          <w:bCs/>
          <w:iCs/>
          <w:sz w:val="26"/>
          <w:szCs w:val="26"/>
          <w:lang w:eastAsia="ar-SA"/>
        </w:rPr>
        <w:tab/>
      </w:r>
      <w:r w:rsidRPr="00813755">
        <w:rPr>
          <w:bCs/>
          <w:iCs/>
          <w:sz w:val="26"/>
          <w:szCs w:val="26"/>
          <w:lang w:eastAsia="ar-SA"/>
        </w:rPr>
        <w:tab/>
        <w:t xml:space="preserve">                                                          подпись                         Фамилия, И.О.                                                                                </w:t>
      </w:r>
    </w:p>
    <w:p w:rsidR="00813755" w:rsidRPr="00813755" w:rsidRDefault="00813755" w:rsidP="00813755">
      <w:pPr>
        <w:suppressAutoHyphens/>
        <w:spacing w:line="100" w:lineRule="atLeast"/>
        <w:ind w:left="-426"/>
        <w:jc w:val="both"/>
        <w:rPr>
          <w:bCs/>
          <w:iCs/>
          <w:sz w:val="26"/>
          <w:szCs w:val="26"/>
          <w:lang w:eastAsia="ar-SA"/>
        </w:rPr>
      </w:pPr>
      <w:r w:rsidRPr="00813755">
        <w:rPr>
          <w:bCs/>
          <w:iCs/>
          <w:sz w:val="26"/>
          <w:szCs w:val="26"/>
          <w:lang w:eastAsia="ar-SA"/>
        </w:rPr>
        <w:t xml:space="preserve">                                                 МП</w:t>
      </w:r>
    </w:p>
    <w:p w:rsidR="00813755" w:rsidRPr="00813755" w:rsidRDefault="00813755" w:rsidP="00813755">
      <w:pPr>
        <w:suppressAutoHyphens/>
        <w:spacing w:line="100" w:lineRule="atLeast"/>
        <w:ind w:left="-426"/>
        <w:jc w:val="both"/>
        <w:rPr>
          <w:bCs/>
          <w:iCs/>
          <w:sz w:val="26"/>
          <w:szCs w:val="26"/>
          <w:lang w:eastAsia="ar-SA"/>
        </w:rPr>
      </w:pPr>
    </w:p>
    <w:p w:rsidR="00813755" w:rsidRPr="00813755" w:rsidRDefault="00813755" w:rsidP="00813755">
      <w:pPr>
        <w:suppressAutoHyphens/>
        <w:spacing w:line="100" w:lineRule="atLeast"/>
        <w:ind w:left="-426"/>
        <w:jc w:val="both"/>
        <w:rPr>
          <w:bCs/>
          <w:iCs/>
          <w:sz w:val="26"/>
          <w:szCs w:val="26"/>
          <w:lang w:eastAsia="ar-SA"/>
        </w:rPr>
      </w:pPr>
    </w:p>
    <w:p w:rsidR="00813755" w:rsidRPr="00813755" w:rsidRDefault="00813755" w:rsidP="00813755">
      <w:pPr>
        <w:suppressAutoHyphens/>
        <w:spacing w:line="100" w:lineRule="atLeast"/>
        <w:ind w:left="-426"/>
        <w:jc w:val="both"/>
        <w:rPr>
          <w:bCs/>
          <w:iCs/>
          <w:sz w:val="26"/>
          <w:szCs w:val="26"/>
          <w:lang w:eastAsia="ar-SA"/>
        </w:rPr>
      </w:pPr>
      <w:r w:rsidRPr="00813755">
        <w:rPr>
          <w:bCs/>
          <w:iCs/>
          <w:sz w:val="26"/>
          <w:szCs w:val="26"/>
          <w:lang w:eastAsia="ar-SA"/>
        </w:rPr>
        <w:t>06 марта 2025 года</w:t>
      </w:r>
    </w:p>
    <w:bookmarkEnd w:id="0"/>
    <w:p w:rsidR="00813755" w:rsidRPr="00813755" w:rsidRDefault="00813755" w:rsidP="00813755">
      <w:pPr>
        <w:shd w:val="clear" w:color="auto" w:fill="FFFFFF"/>
        <w:suppressAutoHyphens/>
        <w:spacing w:line="100" w:lineRule="atLeast"/>
        <w:ind w:right="5527"/>
        <w:jc w:val="both"/>
        <w:rPr>
          <w:color w:val="1A1A1A"/>
          <w:sz w:val="26"/>
          <w:szCs w:val="26"/>
          <w:lang w:eastAsia="ar-SA"/>
        </w:rPr>
      </w:pPr>
    </w:p>
    <w:p w:rsidR="00C41662" w:rsidRDefault="00C41662" w:rsidP="00C41662">
      <w:pPr>
        <w:ind w:firstLine="567"/>
        <w:jc w:val="both"/>
        <w:rPr>
          <w:sz w:val="26"/>
          <w:szCs w:val="26"/>
        </w:rPr>
      </w:pPr>
    </w:p>
    <w:p w:rsidR="00813755" w:rsidRDefault="00813755" w:rsidP="00C41662">
      <w:pPr>
        <w:ind w:firstLine="567"/>
        <w:jc w:val="both"/>
        <w:rPr>
          <w:sz w:val="26"/>
          <w:szCs w:val="26"/>
        </w:rPr>
      </w:pPr>
    </w:p>
    <w:p w:rsidR="00813755" w:rsidRDefault="00813755" w:rsidP="00C41662">
      <w:pPr>
        <w:ind w:firstLine="567"/>
        <w:jc w:val="both"/>
        <w:rPr>
          <w:sz w:val="26"/>
          <w:szCs w:val="26"/>
        </w:rPr>
      </w:pPr>
    </w:p>
    <w:p w:rsidR="00813755" w:rsidRDefault="00813755" w:rsidP="00C41662">
      <w:pPr>
        <w:ind w:firstLine="567"/>
        <w:jc w:val="both"/>
        <w:rPr>
          <w:sz w:val="26"/>
          <w:szCs w:val="26"/>
        </w:rPr>
      </w:pPr>
    </w:p>
    <w:p w:rsidR="00813755" w:rsidRDefault="00813755" w:rsidP="00C41662">
      <w:pPr>
        <w:ind w:firstLine="567"/>
        <w:jc w:val="both"/>
        <w:rPr>
          <w:sz w:val="26"/>
          <w:szCs w:val="26"/>
        </w:rPr>
      </w:pPr>
    </w:p>
    <w:p w:rsidR="00813755" w:rsidRDefault="00813755" w:rsidP="00C41662">
      <w:pPr>
        <w:ind w:firstLine="567"/>
        <w:jc w:val="both"/>
        <w:rPr>
          <w:sz w:val="26"/>
          <w:szCs w:val="26"/>
        </w:rPr>
      </w:pPr>
    </w:p>
    <w:p w:rsidR="00813755" w:rsidRDefault="00813755" w:rsidP="00C41662">
      <w:pPr>
        <w:ind w:firstLine="567"/>
        <w:jc w:val="both"/>
        <w:rPr>
          <w:sz w:val="26"/>
          <w:szCs w:val="26"/>
        </w:rPr>
      </w:pPr>
    </w:p>
    <w:p w:rsidR="00813755" w:rsidRDefault="00813755" w:rsidP="00C41662">
      <w:pPr>
        <w:ind w:firstLine="567"/>
        <w:jc w:val="both"/>
        <w:rPr>
          <w:sz w:val="26"/>
          <w:szCs w:val="26"/>
        </w:rPr>
      </w:pPr>
    </w:p>
    <w:tbl>
      <w:tblPr>
        <w:tblW w:w="9781" w:type="dxa"/>
        <w:tblInd w:w="-34" w:type="dxa"/>
        <w:tblLook w:val="01E0" w:firstRow="1" w:lastRow="1" w:firstColumn="1" w:lastColumn="1" w:noHBand="0" w:noVBand="0"/>
      </w:tblPr>
      <w:tblGrid>
        <w:gridCol w:w="3960"/>
        <w:gridCol w:w="1799"/>
        <w:gridCol w:w="4022"/>
      </w:tblGrid>
      <w:tr w:rsidR="00813755" w:rsidTr="00A64FC7">
        <w:tc>
          <w:tcPr>
            <w:tcW w:w="3960" w:type="dxa"/>
            <w:shd w:val="clear" w:color="auto" w:fill="auto"/>
          </w:tcPr>
          <w:p w:rsidR="00813755" w:rsidRDefault="00813755" w:rsidP="00A64FC7"/>
          <w:p w:rsidR="00813755" w:rsidRDefault="00813755" w:rsidP="00A64FC7">
            <w:pPr>
              <w:jc w:val="center"/>
              <w:rPr>
                <w:rFonts w:ascii="Arial Cyr Chuv" w:hAnsi="Arial Cyr Chuv"/>
              </w:rPr>
            </w:pPr>
            <w:proofErr w:type="spellStart"/>
            <w:r>
              <w:rPr>
                <w:rFonts w:ascii="Arial Cyr Chuv" w:hAnsi="Arial Cyr Chuv" w:cs="Arial Cyr Chuv"/>
                <w:b/>
                <w:bCs/>
                <w:iCs/>
                <w:sz w:val="26"/>
                <w:szCs w:val="26"/>
              </w:rPr>
              <w:t>Чёваш</w:t>
            </w:r>
            <w:proofErr w:type="spellEnd"/>
            <w:r>
              <w:rPr>
                <w:rFonts w:ascii="Arial Cyr Chuv" w:hAnsi="Arial Cyr Chuv" w:cs="Arial Cyr Chuv"/>
                <w:b/>
                <w:bCs/>
                <w:iCs/>
                <w:sz w:val="26"/>
                <w:szCs w:val="26"/>
              </w:rPr>
              <w:t xml:space="preserve"> Республики</w:t>
            </w:r>
          </w:p>
          <w:p w:rsidR="00813755" w:rsidRDefault="00813755" w:rsidP="00A64FC7">
            <w:pPr>
              <w:jc w:val="center"/>
              <w:rPr>
                <w:rFonts w:ascii="Arial Cyr Chuv" w:hAnsi="Arial Cyr Chuv"/>
                <w:b/>
                <w:bCs/>
                <w:sz w:val="26"/>
                <w:szCs w:val="26"/>
              </w:rPr>
            </w:pPr>
            <w:proofErr w:type="spellStart"/>
            <w:r>
              <w:rPr>
                <w:rFonts w:ascii="Arial Cyr Chuv" w:hAnsi="Arial Cyr Chuv" w:cs="Arial Cyr Chuv"/>
                <w:b/>
                <w:bCs/>
                <w:sz w:val="26"/>
                <w:szCs w:val="26"/>
              </w:rPr>
              <w:t>Елч.к</w:t>
            </w:r>
            <w:proofErr w:type="spellEnd"/>
            <w:r>
              <w:rPr>
                <w:rFonts w:ascii="Arial Cyr Chuv" w:hAnsi="Arial Cyr Chuv" w:cs="Arial Cyr Chuv"/>
                <w:b/>
                <w:bCs/>
                <w:sz w:val="26"/>
                <w:szCs w:val="26"/>
              </w:rPr>
              <w:t xml:space="preserve"> </w:t>
            </w:r>
            <w:proofErr w:type="spellStart"/>
            <w:r>
              <w:rPr>
                <w:rFonts w:ascii="Arial Cyr Chuv" w:hAnsi="Arial Cyr Chuv"/>
                <w:b/>
                <w:bCs/>
                <w:sz w:val="26"/>
                <w:szCs w:val="26"/>
              </w:rPr>
              <w:t>муниципалл</w:t>
            </w:r>
            <w:r>
              <w:rPr>
                <w:b/>
                <w:sz w:val="26"/>
                <w:szCs w:val="26"/>
              </w:rPr>
              <w:t>ă</w:t>
            </w:r>
            <w:proofErr w:type="spellEnd"/>
          </w:p>
          <w:p w:rsidR="00813755" w:rsidRDefault="00813755" w:rsidP="00A64FC7">
            <w:pPr>
              <w:tabs>
                <w:tab w:val="left" w:pos="896"/>
              </w:tabs>
              <w:jc w:val="center"/>
              <w:rPr>
                <w:rFonts w:ascii="Arial Cyr Chuv" w:hAnsi="Arial Cyr Chuv"/>
                <w:b/>
                <w:bCs/>
                <w:sz w:val="26"/>
                <w:szCs w:val="26"/>
              </w:rPr>
            </w:pPr>
            <w:r>
              <w:rPr>
                <w:rFonts w:ascii="Arial Cyr Chuv" w:hAnsi="Arial Cyr Chuv"/>
                <w:b/>
                <w:bCs/>
                <w:sz w:val="26"/>
                <w:szCs w:val="26"/>
              </w:rPr>
              <w:t>округ.</w:t>
            </w:r>
          </w:p>
          <w:p w:rsidR="00813755" w:rsidRDefault="00813755" w:rsidP="00A64FC7">
            <w:pPr>
              <w:jc w:val="center"/>
              <w:rPr>
                <w:rFonts w:ascii="Arial Cyr Chuv" w:hAnsi="Arial Cyr Chuv"/>
                <w:sz w:val="16"/>
                <w:szCs w:val="16"/>
              </w:rPr>
            </w:pPr>
          </w:p>
          <w:p w:rsidR="00813755" w:rsidRDefault="00813755" w:rsidP="00A64FC7">
            <w:pPr>
              <w:jc w:val="center"/>
              <w:rPr>
                <w:rFonts w:ascii="Arial Cyr Chuv" w:hAnsi="Arial Cyr Chuv"/>
                <w:b/>
                <w:bCs/>
                <w:sz w:val="26"/>
                <w:szCs w:val="26"/>
              </w:rPr>
            </w:pPr>
            <w:proofErr w:type="spellStart"/>
            <w:r>
              <w:rPr>
                <w:rFonts w:ascii="Arial Cyr Chuv" w:hAnsi="Arial Cyr Chuv" w:cs="Arial Cyr Chuv"/>
                <w:b/>
                <w:bCs/>
                <w:sz w:val="26"/>
                <w:szCs w:val="26"/>
              </w:rPr>
              <w:t>Елч.к</w:t>
            </w:r>
            <w:proofErr w:type="spellEnd"/>
            <w:r>
              <w:rPr>
                <w:rFonts w:ascii="Arial Cyr Chuv" w:hAnsi="Arial Cyr Chuv" w:cs="Arial Cyr Chuv"/>
                <w:b/>
                <w:bCs/>
                <w:sz w:val="26"/>
                <w:szCs w:val="26"/>
              </w:rPr>
              <w:t xml:space="preserve"> </w:t>
            </w:r>
            <w:proofErr w:type="spellStart"/>
            <w:r>
              <w:rPr>
                <w:rFonts w:ascii="Arial Cyr Chuv" w:hAnsi="Arial Cyr Chuv"/>
                <w:b/>
                <w:bCs/>
                <w:sz w:val="26"/>
                <w:szCs w:val="26"/>
              </w:rPr>
              <w:t>муниципаллё</w:t>
            </w:r>
            <w:proofErr w:type="spellEnd"/>
          </w:p>
          <w:p w:rsidR="00813755" w:rsidRDefault="00813755" w:rsidP="00A64FC7">
            <w:pPr>
              <w:tabs>
                <w:tab w:val="left" w:pos="896"/>
              </w:tabs>
              <w:contextualSpacing/>
              <w:jc w:val="center"/>
              <w:rPr>
                <w:rFonts w:ascii="Arial Cyr Chuv" w:hAnsi="Arial Cyr Chuv"/>
                <w:b/>
                <w:bCs/>
                <w:sz w:val="26"/>
                <w:szCs w:val="26"/>
              </w:rPr>
            </w:pPr>
            <w:proofErr w:type="spellStart"/>
            <w:proofErr w:type="gramStart"/>
            <w:r>
              <w:rPr>
                <w:rFonts w:ascii="Arial Cyr Chuv" w:hAnsi="Arial Cyr Chuv"/>
                <w:b/>
                <w:bCs/>
                <w:sz w:val="26"/>
                <w:szCs w:val="26"/>
              </w:rPr>
              <w:t>округ.н</w:t>
            </w:r>
            <w:proofErr w:type="spellEnd"/>
            <w:proofErr w:type="gramEnd"/>
          </w:p>
          <w:p w:rsidR="00813755" w:rsidRDefault="00813755" w:rsidP="00A64FC7">
            <w:pPr>
              <w:jc w:val="center"/>
              <w:rPr>
                <w:rFonts w:ascii="Arial Cyr Chuv" w:hAnsi="Arial Cyr Chuv" w:cs="Arial Cyr Chuv"/>
                <w:b/>
                <w:bCs/>
                <w:sz w:val="26"/>
                <w:szCs w:val="26"/>
              </w:rPr>
            </w:pPr>
            <w:r>
              <w:rPr>
                <w:rFonts w:ascii="Arial Cyr Chuv" w:hAnsi="Arial Cyr Chuv" w:cs="Arial Cyr Chuv"/>
                <w:b/>
                <w:bCs/>
                <w:sz w:val="26"/>
                <w:szCs w:val="26"/>
              </w:rPr>
              <w:t>администраций.</w:t>
            </w:r>
          </w:p>
          <w:p w:rsidR="00813755" w:rsidRDefault="00813755" w:rsidP="00A64FC7">
            <w:pPr>
              <w:jc w:val="center"/>
              <w:rPr>
                <w:rFonts w:ascii="Arial Cyr Chuv" w:hAnsi="Arial Cyr Chuv" w:cs="Arial Cyr Chuv"/>
                <w:b/>
                <w:sz w:val="26"/>
              </w:rPr>
            </w:pPr>
            <w:r>
              <w:rPr>
                <w:rFonts w:ascii="Arial Cyr Chuv" w:hAnsi="Arial Cyr Chuv" w:cs="Arial Cyr Chuv"/>
                <w:b/>
                <w:sz w:val="26"/>
              </w:rPr>
              <w:t>ЙЫШЁНУ</w:t>
            </w:r>
          </w:p>
          <w:p w:rsidR="00813755" w:rsidRDefault="00813755" w:rsidP="00A64FC7">
            <w:pPr>
              <w:jc w:val="center"/>
              <w:rPr>
                <w:rFonts w:ascii="Arial Cyr Chuv" w:hAnsi="Arial Cyr Chuv"/>
              </w:rPr>
            </w:pPr>
          </w:p>
          <w:p w:rsidR="00813755" w:rsidRDefault="00813755" w:rsidP="00A64FC7">
            <w:pPr>
              <w:ind w:left="-108"/>
              <w:jc w:val="center"/>
            </w:pPr>
            <w:r>
              <w:t xml:space="preserve">2025 </w:t>
            </w:r>
            <w:r>
              <w:rPr>
                <w:rFonts w:ascii="Arial Cyr Chuv" w:hAnsi="Arial Cyr Chuv" w:cs="Arial Cyr Chuv"/>
              </w:rPr>
              <w:t xml:space="preserve">=? </w:t>
            </w:r>
            <w:proofErr w:type="spellStart"/>
            <w:r>
              <w:rPr>
                <w:rFonts w:ascii="Arial Cyr Chuv" w:hAnsi="Arial Cyr Chuv" w:cs="Arial Cyr Chuv"/>
              </w:rPr>
              <w:t>ф</w:t>
            </w:r>
            <w:r>
              <w:t>еврален</w:t>
            </w:r>
            <w:proofErr w:type="spellEnd"/>
            <w:r>
              <w:t xml:space="preserve"> 17</w:t>
            </w:r>
            <w:r>
              <w:rPr>
                <w:rFonts w:ascii="Arial Cyr Chuv" w:hAnsi="Arial Cyr Chuv" w:cs="Arial Cyr Chuv"/>
              </w:rPr>
              <w:t>-</w:t>
            </w:r>
            <w:r>
              <w:t>м</w:t>
            </w:r>
            <w:r>
              <w:rPr>
                <w:rFonts w:ascii="Arial Cyr Chuv" w:hAnsi="Arial Cyr Chuv" w:cs="Arial Cyr Chuv"/>
              </w:rPr>
              <w:t>.</w:t>
            </w:r>
            <w:r>
              <w:t>ш</w:t>
            </w:r>
            <w:r>
              <w:rPr>
                <w:rFonts w:ascii="Arial Cyr Chuv" w:hAnsi="Arial Cyr Chuv" w:cs="Arial Cyr Chuv"/>
              </w:rPr>
              <w:t xml:space="preserve">. </w:t>
            </w:r>
            <w:r>
              <w:t>№ 108</w:t>
            </w:r>
          </w:p>
          <w:p w:rsidR="00813755" w:rsidRDefault="00813755" w:rsidP="00A64FC7">
            <w:pPr>
              <w:ind w:left="-360"/>
              <w:jc w:val="center"/>
              <w:rPr>
                <w:sz w:val="18"/>
                <w:szCs w:val="18"/>
              </w:rPr>
            </w:pPr>
          </w:p>
          <w:p w:rsidR="00813755" w:rsidRDefault="00813755" w:rsidP="00A64FC7">
            <w:pPr>
              <w:jc w:val="center"/>
            </w:pPr>
            <w:proofErr w:type="spellStart"/>
            <w:r>
              <w:rPr>
                <w:sz w:val="18"/>
                <w:szCs w:val="18"/>
              </w:rPr>
              <w:t>Елч</w:t>
            </w:r>
            <w:r>
              <w:rPr>
                <w:rFonts w:ascii="Arial Cyr Chuv" w:hAnsi="Arial Cyr Chuv" w:cs="Arial Cyr Chuv"/>
                <w:sz w:val="18"/>
                <w:szCs w:val="18"/>
              </w:rPr>
              <w:t>.</w:t>
            </w:r>
            <w:r>
              <w:rPr>
                <w:sz w:val="18"/>
                <w:szCs w:val="18"/>
              </w:rPr>
              <w:t>к</w:t>
            </w:r>
            <w:proofErr w:type="spellEnd"/>
            <w:r>
              <w:rPr>
                <w:sz w:val="18"/>
                <w:szCs w:val="18"/>
              </w:rPr>
              <w:t xml:space="preserve"> ял</w:t>
            </w:r>
            <w:r>
              <w:rPr>
                <w:rFonts w:ascii="Arial Cyr Chuv" w:hAnsi="Arial Cyr Chuv" w:cs="Arial Cyr Chuv"/>
                <w:sz w:val="18"/>
                <w:szCs w:val="18"/>
              </w:rPr>
              <w:t>.</w:t>
            </w:r>
          </w:p>
        </w:tc>
        <w:tc>
          <w:tcPr>
            <w:tcW w:w="1799" w:type="dxa"/>
            <w:shd w:val="clear" w:color="auto" w:fill="auto"/>
          </w:tcPr>
          <w:p w:rsidR="00813755" w:rsidRDefault="00813755" w:rsidP="00A64FC7">
            <w:pPr>
              <w:jc w:val="center"/>
            </w:pPr>
          </w:p>
          <w:p w:rsidR="00813755" w:rsidRDefault="00813755" w:rsidP="00A64FC7">
            <w:pPr>
              <w:jc w:val="center"/>
              <w:rPr>
                <w:bCs/>
                <w:iCs/>
                <w:sz w:val="26"/>
                <w:szCs w:val="26"/>
              </w:rPr>
            </w:pPr>
            <w:r w:rsidRPr="00D66465">
              <w:rPr>
                <w:noProof/>
              </w:rPr>
              <w:drawing>
                <wp:inline distT="0" distB="0" distL="0" distR="0" wp14:anchorId="0686FB0E" wp14:editId="0359F559">
                  <wp:extent cx="676275" cy="876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noFill/>
                          <a:ln>
                            <a:noFill/>
                          </a:ln>
                        </pic:spPr>
                      </pic:pic>
                    </a:graphicData>
                  </a:graphic>
                </wp:inline>
              </w:drawing>
            </w:r>
          </w:p>
        </w:tc>
        <w:tc>
          <w:tcPr>
            <w:tcW w:w="4022" w:type="dxa"/>
            <w:shd w:val="clear" w:color="auto" w:fill="auto"/>
          </w:tcPr>
          <w:p w:rsidR="00813755" w:rsidRDefault="00813755" w:rsidP="00A64FC7">
            <w:pPr>
              <w:pStyle w:val="11"/>
              <w:numPr>
                <w:ilvl w:val="0"/>
                <w:numId w:val="1"/>
              </w:numPr>
              <w:suppressAutoHyphens/>
              <w:snapToGrid w:val="0"/>
              <w:ind w:right="72"/>
              <w:jc w:val="left"/>
              <w:rPr>
                <w:bCs/>
                <w:iCs/>
                <w:sz w:val="26"/>
                <w:szCs w:val="26"/>
              </w:rPr>
            </w:pPr>
          </w:p>
          <w:p w:rsidR="00813755" w:rsidRDefault="00813755" w:rsidP="00A64FC7">
            <w:pPr>
              <w:ind w:right="72"/>
              <w:jc w:val="center"/>
            </w:pPr>
            <w:proofErr w:type="gramStart"/>
            <w:r>
              <w:rPr>
                <w:rFonts w:ascii="Arial Cyr Chuv" w:hAnsi="Arial Cyr Chuv" w:cs="Arial Cyr Chuv"/>
                <w:b/>
                <w:bCs/>
                <w:iCs/>
                <w:sz w:val="26"/>
                <w:szCs w:val="26"/>
              </w:rPr>
              <w:t>Чувашская  Республика</w:t>
            </w:r>
            <w:proofErr w:type="gramEnd"/>
          </w:p>
          <w:p w:rsidR="00813755" w:rsidRDefault="00813755" w:rsidP="00A64FC7">
            <w:pPr>
              <w:ind w:right="72"/>
              <w:jc w:val="center"/>
              <w:rPr>
                <w:rFonts w:ascii="Arial Cyr Chuv" w:hAnsi="Arial Cyr Chuv" w:cs="Arial Cyr Chuv"/>
                <w:b/>
                <w:bCs/>
                <w:sz w:val="26"/>
                <w:szCs w:val="26"/>
              </w:rPr>
            </w:pPr>
            <w:r>
              <w:rPr>
                <w:rFonts w:ascii="Arial Cyr Chuv" w:hAnsi="Arial Cyr Chuv" w:cs="Arial Cyr Chuv"/>
                <w:b/>
                <w:bCs/>
                <w:sz w:val="26"/>
                <w:szCs w:val="26"/>
              </w:rPr>
              <w:t xml:space="preserve">Яльчикский </w:t>
            </w:r>
          </w:p>
          <w:p w:rsidR="00813755" w:rsidRDefault="00813755" w:rsidP="00A64FC7">
            <w:pPr>
              <w:ind w:right="72"/>
              <w:jc w:val="center"/>
              <w:rPr>
                <w:rFonts w:ascii="Arial Cyr Chuv" w:hAnsi="Arial Cyr Chuv" w:cs="Arial Cyr Chuv"/>
                <w:b/>
                <w:bCs/>
                <w:sz w:val="26"/>
                <w:szCs w:val="26"/>
              </w:rPr>
            </w:pPr>
            <w:r>
              <w:rPr>
                <w:rFonts w:ascii="Arial Cyr Chuv" w:hAnsi="Arial Cyr Chuv" w:cs="Arial Cyr Chuv"/>
                <w:b/>
                <w:bCs/>
                <w:sz w:val="26"/>
                <w:szCs w:val="26"/>
              </w:rPr>
              <w:t>муниципальный округ</w:t>
            </w:r>
          </w:p>
          <w:p w:rsidR="00813755" w:rsidRDefault="00813755" w:rsidP="00A64FC7">
            <w:pPr>
              <w:ind w:right="72"/>
              <w:jc w:val="center"/>
              <w:rPr>
                <w:sz w:val="16"/>
                <w:szCs w:val="16"/>
              </w:rPr>
            </w:pPr>
          </w:p>
          <w:p w:rsidR="00813755" w:rsidRDefault="00813755" w:rsidP="00A64FC7">
            <w:pPr>
              <w:ind w:right="72"/>
              <w:jc w:val="center"/>
            </w:pPr>
            <w:r>
              <w:rPr>
                <w:rFonts w:ascii="Arial Cyr Chuv" w:hAnsi="Arial Cyr Chuv" w:cs="Arial Cyr Chuv"/>
                <w:b/>
                <w:bCs/>
                <w:sz w:val="26"/>
                <w:szCs w:val="26"/>
              </w:rPr>
              <w:t xml:space="preserve">Администрация </w:t>
            </w:r>
          </w:p>
          <w:p w:rsidR="00813755" w:rsidRDefault="00813755" w:rsidP="00A64FC7">
            <w:pPr>
              <w:ind w:right="72"/>
              <w:jc w:val="center"/>
              <w:rPr>
                <w:rFonts w:ascii="Arial Cyr Chuv" w:hAnsi="Arial Cyr Chuv" w:cs="Arial Cyr Chuv"/>
                <w:b/>
                <w:bCs/>
                <w:sz w:val="26"/>
                <w:szCs w:val="26"/>
              </w:rPr>
            </w:pPr>
            <w:r>
              <w:rPr>
                <w:rFonts w:ascii="Arial Cyr Chuv" w:hAnsi="Arial Cyr Chuv" w:cs="Arial Cyr Chuv"/>
                <w:b/>
                <w:bCs/>
                <w:sz w:val="26"/>
                <w:szCs w:val="26"/>
              </w:rPr>
              <w:t xml:space="preserve">Яльчикского </w:t>
            </w:r>
          </w:p>
          <w:p w:rsidR="00813755" w:rsidRDefault="00813755" w:rsidP="00A64FC7">
            <w:pPr>
              <w:ind w:right="72"/>
              <w:jc w:val="center"/>
              <w:rPr>
                <w:rFonts w:ascii="Arial Cyr Chuv" w:hAnsi="Arial Cyr Chuv" w:cs="Arial Cyr Chuv"/>
                <w:b/>
                <w:bCs/>
                <w:sz w:val="26"/>
                <w:szCs w:val="26"/>
              </w:rPr>
            </w:pPr>
            <w:r>
              <w:rPr>
                <w:rFonts w:ascii="Arial Cyr Chuv" w:hAnsi="Arial Cyr Chuv" w:cs="Arial Cyr Chuv"/>
                <w:b/>
                <w:bCs/>
                <w:sz w:val="26"/>
                <w:szCs w:val="26"/>
              </w:rPr>
              <w:t>муниципального округа</w:t>
            </w:r>
          </w:p>
          <w:p w:rsidR="00813755" w:rsidRDefault="00813755" w:rsidP="00A64FC7">
            <w:pPr>
              <w:pStyle w:val="11"/>
              <w:numPr>
                <w:ilvl w:val="0"/>
                <w:numId w:val="1"/>
              </w:numPr>
              <w:suppressAutoHyphens/>
              <w:ind w:right="72"/>
            </w:pPr>
            <w:r>
              <w:rPr>
                <w:b/>
                <w:sz w:val="26"/>
              </w:rPr>
              <w:t>ПОСТАНОВЛЕНИЕ</w:t>
            </w:r>
          </w:p>
          <w:p w:rsidR="00813755" w:rsidRDefault="00813755" w:rsidP="00A64FC7">
            <w:pPr>
              <w:ind w:right="72"/>
              <w:jc w:val="center"/>
            </w:pPr>
          </w:p>
          <w:p w:rsidR="00813755" w:rsidRDefault="00813755" w:rsidP="00A64FC7">
            <w:pPr>
              <w:ind w:right="72"/>
              <w:jc w:val="center"/>
            </w:pPr>
            <w:r>
              <w:t xml:space="preserve">«17» февраля 2025 г. </w:t>
            </w:r>
            <w:proofErr w:type="gramStart"/>
            <w:r>
              <w:t>№  108</w:t>
            </w:r>
            <w:proofErr w:type="gramEnd"/>
          </w:p>
          <w:p w:rsidR="00813755" w:rsidRDefault="00813755" w:rsidP="00A64FC7">
            <w:pPr>
              <w:ind w:right="72"/>
              <w:jc w:val="center"/>
              <w:rPr>
                <w:sz w:val="16"/>
                <w:szCs w:val="16"/>
              </w:rPr>
            </w:pPr>
          </w:p>
          <w:p w:rsidR="00813755" w:rsidRDefault="00813755" w:rsidP="00A64FC7">
            <w:pPr>
              <w:ind w:right="72"/>
              <w:jc w:val="center"/>
            </w:pPr>
            <w:r>
              <w:rPr>
                <w:sz w:val="18"/>
                <w:szCs w:val="18"/>
              </w:rPr>
              <w:t>село Яльчики</w:t>
            </w:r>
          </w:p>
        </w:tc>
      </w:tr>
    </w:tbl>
    <w:p w:rsidR="00813755" w:rsidRDefault="00813755" w:rsidP="00813755">
      <w:pPr>
        <w:ind w:left="5220" w:hanging="4860"/>
        <w:rPr>
          <w:sz w:val="28"/>
          <w:szCs w:val="28"/>
        </w:rPr>
      </w:pPr>
    </w:p>
    <w:p w:rsidR="00813755" w:rsidRPr="00C41662" w:rsidRDefault="00813755" w:rsidP="00813755">
      <w:pPr>
        <w:tabs>
          <w:tab w:val="left" w:pos="4536"/>
        </w:tabs>
        <w:ind w:right="3969"/>
        <w:jc w:val="both"/>
        <w:rPr>
          <w:sz w:val="26"/>
          <w:szCs w:val="26"/>
        </w:rPr>
      </w:pPr>
      <w:r>
        <w:rPr>
          <w:sz w:val="26"/>
          <w:szCs w:val="26"/>
        </w:rPr>
        <w:t>О выплате</w:t>
      </w:r>
      <w:r w:rsidRPr="00C41662">
        <w:rPr>
          <w:sz w:val="26"/>
          <w:szCs w:val="26"/>
        </w:rPr>
        <w:t xml:space="preserve"> денежного вознаграждения </w:t>
      </w:r>
      <w:proofErr w:type="gramStart"/>
      <w:r w:rsidRPr="00C41662">
        <w:rPr>
          <w:sz w:val="26"/>
          <w:szCs w:val="26"/>
        </w:rPr>
        <w:t>за  добровольно</w:t>
      </w:r>
      <w:proofErr w:type="gramEnd"/>
      <w:r w:rsidRPr="00C41662">
        <w:rPr>
          <w:sz w:val="26"/>
          <w:szCs w:val="26"/>
        </w:rPr>
        <w:t xml:space="preserve"> сданные </w:t>
      </w:r>
      <w:r w:rsidRPr="00D729D4">
        <w:rPr>
          <w:sz w:val="26"/>
          <w:szCs w:val="26"/>
        </w:rPr>
        <w:t>незарегистрированны</w:t>
      </w:r>
      <w:r>
        <w:rPr>
          <w:sz w:val="26"/>
          <w:szCs w:val="26"/>
        </w:rPr>
        <w:t>е</w:t>
      </w:r>
      <w:r w:rsidRPr="00D729D4">
        <w:rPr>
          <w:sz w:val="26"/>
          <w:szCs w:val="26"/>
        </w:rPr>
        <w:t xml:space="preserve"> предмет</w:t>
      </w:r>
      <w:r>
        <w:rPr>
          <w:sz w:val="26"/>
          <w:szCs w:val="26"/>
        </w:rPr>
        <w:t>ы</w:t>
      </w:r>
      <w:r w:rsidRPr="00D729D4">
        <w:rPr>
          <w:sz w:val="26"/>
          <w:szCs w:val="26"/>
        </w:rPr>
        <w:t xml:space="preserve"> вооружения, боеприпасов, взрывчатых веществ и взрывных устройств, незаконно хранящихся у населения</w:t>
      </w:r>
      <w:r>
        <w:rPr>
          <w:sz w:val="26"/>
          <w:szCs w:val="26"/>
        </w:rPr>
        <w:t xml:space="preserve"> Яльчикского муниципального округа Чувашской Республики</w:t>
      </w:r>
    </w:p>
    <w:p w:rsidR="00813755" w:rsidRDefault="00813755" w:rsidP="00C41662">
      <w:pPr>
        <w:ind w:firstLine="567"/>
        <w:jc w:val="both"/>
        <w:rPr>
          <w:sz w:val="26"/>
          <w:szCs w:val="26"/>
        </w:rPr>
      </w:pPr>
    </w:p>
    <w:p w:rsidR="00E73B68" w:rsidRDefault="00E73B68">
      <w:pPr>
        <w:pStyle w:val="ConsPlusNormal"/>
        <w:jc w:val="both"/>
      </w:pPr>
    </w:p>
    <w:p w:rsidR="00E73B68" w:rsidRPr="00C12A5C" w:rsidRDefault="00E73B68" w:rsidP="00EB2518">
      <w:pPr>
        <w:pStyle w:val="ConsPlusNormal"/>
        <w:ind w:firstLine="540"/>
        <w:jc w:val="both"/>
        <w:rPr>
          <w:rFonts w:ascii="Times New Roman" w:hAnsi="Times New Roman" w:cs="Times New Roman"/>
          <w:sz w:val="26"/>
          <w:szCs w:val="26"/>
        </w:rPr>
      </w:pPr>
      <w:r w:rsidRPr="00C12A5C">
        <w:rPr>
          <w:rFonts w:ascii="Times New Roman" w:hAnsi="Times New Roman" w:cs="Times New Roman"/>
          <w:sz w:val="26"/>
          <w:szCs w:val="26"/>
        </w:rPr>
        <w:t xml:space="preserve">В целях реализации муниципальной </w:t>
      </w:r>
      <w:hyperlink r:id="rId6">
        <w:r w:rsidRPr="00C12A5C">
          <w:rPr>
            <w:rFonts w:ascii="Times New Roman" w:hAnsi="Times New Roman" w:cs="Times New Roman"/>
            <w:sz w:val="26"/>
            <w:szCs w:val="26"/>
          </w:rPr>
          <w:t>программы</w:t>
        </w:r>
      </w:hyperlink>
      <w:r w:rsidRPr="00C12A5C">
        <w:rPr>
          <w:rFonts w:ascii="Times New Roman" w:hAnsi="Times New Roman" w:cs="Times New Roman"/>
          <w:sz w:val="26"/>
          <w:szCs w:val="26"/>
        </w:rPr>
        <w:t xml:space="preserve"> </w:t>
      </w:r>
      <w:r w:rsidR="00A61769" w:rsidRPr="00C12A5C">
        <w:rPr>
          <w:rFonts w:ascii="Times New Roman" w:hAnsi="Times New Roman" w:cs="Times New Roman"/>
          <w:sz w:val="26"/>
          <w:szCs w:val="26"/>
        </w:rPr>
        <w:t>Яльчикского муниципального округа Чувашской Республики «Повышение безопасности жизнедеятельности населения и территорий», утвержденн</w:t>
      </w:r>
      <w:r w:rsidR="001312B6">
        <w:rPr>
          <w:rFonts w:ascii="Times New Roman" w:hAnsi="Times New Roman" w:cs="Times New Roman"/>
          <w:sz w:val="26"/>
          <w:szCs w:val="26"/>
        </w:rPr>
        <w:t>ую</w:t>
      </w:r>
      <w:r w:rsidR="00A61769" w:rsidRPr="00C12A5C">
        <w:rPr>
          <w:rFonts w:ascii="Times New Roman" w:hAnsi="Times New Roman" w:cs="Times New Roman"/>
          <w:sz w:val="26"/>
          <w:szCs w:val="26"/>
        </w:rPr>
        <w:t xml:space="preserve"> постановлением администрации Яльчикского муниципального округа Чувашской Республики от 20 апреля 2023 г. № 313</w:t>
      </w:r>
      <w:r w:rsidR="00803297">
        <w:rPr>
          <w:rFonts w:ascii="Times New Roman" w:hAnsi="Times New Roman" w:cs="Times New Roman"/>
          <w:sz w:val="26"/>
          <w:szCs w:val="26"/>
        </w:rPr>
        <w:t>,</w:t>
      </w:r>
      <w:r w:rsidR="00C12A5C" w:rsidRPr="00C12A5C">
        <w:rPr>
          <w:rFonts w:ascii="Times New Roman" w:hAnsi="Times New Roman" w:cs="Times New Roman"/>
          <w:sz w:val="26"/>
          <w:szCs w:val="26"/>
        </w:rPr>
        <w:t xml:space="preserve"> </w:t>
      </w:r>
      <w:r w:rsidR="00A61769" w:rsidRPr="00C12A5C">
        <w:rPr>
          <w:rFonts w:ascii="Times New Roman" w:hAnsi="Times New Roman" w:cs="Times New Roman"/>
          <w:sz w:val="26"/>
          <w:szCs w:val="26"/>
        </w:rPr>
        <w:t xml:space="preserve"> </w:t>
      </w:r>
      <w:r w:rsidR="003D6819">
        <w:rPr>
          <w:rFonts w:ascii="Times New Roman" w:hAnsi="Times New Roman" w:cs="Times New Roman"/>
          <w:sz w:val="26"/>
          <w:szCs w:val="26"/>
        </w:rPr>
        <w:t>и</w:t>
      </w:r>
      <w:r w:rsidR="00C12A5C" w:rsidRPr="00C12A5C">
        <w:rPr>
          <w:rFonts w:ascii="Times New Roman" w:hAnsi="Times New Roman" w:cs="Times New Roman"/>
          <w:sz w:val="26"/>
          <w:szCs w:val="26"/>
        </w:rPr>
        <w:t xml:space="preserve"> </w:t>
      </w:r>
      <w:r w:rsidR="00A61769" w:rsidRPr="00C12A5C">
        <w:rPr>
          <w:rFonts w:ascii="Times New Roman" w:hAnsi="Times New Roman" w:cs="Times New Roman"/>
          <w:sz w:val="26"/>
          <w:szCs w:val="26"/>
        </w:rPr>
        <w:t xml:space="preserve"> </w:t>
      </w:r>
      <w:r w:rsidR="00803297" w:rsidRPr="00803297">
        <w:rPr>
          <w:rFonts w:ascii="Times New Roman" w:hAnsi="Times New Roman" w:cs="Times New Roman"/>
          <w:sz w:val="26"/>
          <w:szCs w:val="26"/>
        </w:rPr>
        <w:t>организации работы по добровольной сдаче на возмездной (компенсационной) основе  незарегистрированных предметов вооружения, боеприпасов, взрывчатых веществ и взрывных устройств, незаконно хранящихся у населения</w:t>
      </w:r>
      <w:r w:rsidR="00803297">
        <w:rPr>
          <w:rFonts w:ascii="Times New Roman" w:hAnsi="Times New Roman" w:cs="Times New Roman"/>
          <w:sz w:val="26"/>
          <w:szCs w:val="26"/>
        </w:rPr>
        <w:t xml:space="preserve"> Яльчикского муниципального округа Чувашской Республики</w:t>
      </w:r>
      <w:r w:rsidR="00A61769" w:rsidRPr="00C12A5C">
        <w:rPr>
          <w:rFonts w:ascii="Times New Roman" w:hAnsi="Times New Roman" w:cs="Times New Roman"/>
          <w:sz w:val="26"/>
          <w:szCs w:val="26"/>
        </w:rPr>
        <w:t>,</w:t>
      </w:r>
      <w:r w:rsidR="00C12A5C" w:rsidRPr="00C12A5C">
        <w:rPr>
          <w:rFonts w:ascii="Times New Roman" w:hAnsi="Times New Roman" w:cs="Times New Roman"/>
          <w:sz w:val="26"/>
          <w:szCs w:val="26"/>
        </w:rPr>
        <w:t xml:space="preserve"> </w:t>
      </w:r>
      <w:r w:rsidRPr="00C12A5C">
        <w:rPr>
          <w:rFonts w:ascii="Times New Roman" w:hAnsi="Times New Roman" w:cs="Times New Roman"/>
          <w:sz w:val="26"/>
          <w:szCs w:val="26"/>
        </w:rPr>
        <w:t xml:space="preserve">администрация </w:t>
      </w:r>
      <w:r w:rsidR="00C12A5C" w:rsidRPr="00C12A5C">
        <w:rPr>
          <w:rFonts w:ascii="Times New Roman" w:hAnsi="Times New Roman" w:cs="Times New Roman"/>
          <w:sz w:val="26"/>
          <w:szCs w:val="26"/>
        </w:rPr>
        <w:t xml:space="preserve">Яльчикского муниципального округа  Чувашской Республики </w:t>
      </w:r>
      <w:r w:rsidR="00803297">
        <w:rPr>
          <w:rFonts w:ascii="Times New Roman" w:hAnsi="Times New Roman" w:cs="Times New Roman"/>
          <w:sz w:val="26"/>
          <w:szCs w:val="26"/>
        </w:rPr>
        <w:t xml:space="preserve">  </w:t>
      </w:r>
      <w:r w:rsidR="00C12A5C" w:rsidRPr="00C12A5C">
        <w:rPr>
          <w:rFonts w:ascii="Times New Roman" w:hAnsi="Times New Roman" w:cs="Times New Roman"/>
          <w:sz w:val="26"/>
          <w:szCs w:val="26"/>
        </w:rPr>
        <w:t>п о с т а н о в л я е т</w:t>
      </w:r>
      <w:r w:rsidRPr="00C12A5C">
        <w:rPr>
          <w:rFonts w:ascii="Times New Roman" w:hAnsi="Times New Roman" w:cs="Times New Roman"/>
          <w:sz w:val="26"/>
          <w:szCs w:val="26"/>
        </w:rPr>
        <w:t>:</w:t>
      </w:r>
    </w:p>
    <w:p w:rsidR="00E73B68" w:rsidRPr="00EB2518" w:rsidRDefault="00E73B68" w:rsidP="00EB2518">
      <w:pPr>
        <w:pStyle w:val="ConsPlusNormal"/>
        <w:ind w:firstLine="540"/>
        <w:jc w:val="both"/>
        <w:rPr>
          <w:rFonts w:ascii="Times New Roman" w:hAnsi="Times New Roman" w:cs="Times New Roman"/>
          <w:sz w:val="26"/>
          <w:szCs w:val="26"/>
        </w:rPr>
      </w:pPr>
      <w:r w:rsidRPr="00EB2518">
        <w:rPr>
          <w:rFonts w:ascii="Times New Roman" w:hAnsi="Times New Roman" w:cs="Times New Roman"/>
          <w:sz w:val="26"/>
          <w:szCs w:val="26"/>
        </w:rPr>
        <w:t>1. Утвердить:</w:t>
      </w:r>
    </w:p>
    <w:p w:rsidR="00E73B68" w:rsidRPr="004F4BD8" w:rsidRDefault="00E73B68" w:rsidP="00EB2518">
      <w:pPr>
        <w:pStyle w:val="ConsPlusNormal"/>
        <w:ind w:firstLine="540"/>
        <w:jc w:val="both"/>
        <w:rPr>
          <w:rFonts w:ascii="Times New Roman" w:hAnsi="Times New Roman" w:cs="Times New Roman"/>
          <w:sz w:val="26"/>
          <w:szCs w:val="26"/>
        </w:rPr>
      </w:pPr>
      <w:r w:rsidRPr="004F4BD8">
        <w:rPr>
          <w:rFonts w:ascii="Times New Roman" w:hAnsi="Times New Roman" w:cs="Times New Roman"/>
          <w:sz w:val="26"/>
          <w:szCs w:val="26"/>
        </w:rPr>
        <w:t xml:space="preserve">1.1. </w:t>
      </w:r>
      <w:hyperlink w:anchor="P43">
        <w:r w:rsidRPr="004F4BD8">
          <w:rPr>
            <w:rFonts w:ascii="Times New Roman" w:hAnsi="Times New Roman" w:cs="Times New Roman"/>
            <w:sz w:val="26"/>
            <w:szCs w:val="26"/>
          </w:rPr>
          <w:t>Положение</w:t>
        </w:r>
      </w:hyperlink>
      <w:r w:rsidRPr="004F4BD8">
        <w:rPr>
          <w:rFonts w:ascii="Times New Roman" w:hAnsi="Times New Roman" w:cs="Times New Roman"/>
          <w:sz w:val="26"/>
          <w:szCs w:val="26"/>
        </w:rPr>
        <w:t xml:space="preserve"> о порядке выплаты денежного вознаграждения за добровольн</w:t>
      </w:r>
      <w:r w:rsidR="00B535CC">
        <w:rPr>
          <w:rFonts w:ascii="Times New Roman" w:hAnsi="Times New Roman" w:cs="Times New Roman"/>
          <w:sz w:val="26"/>
          <w:szCs w:val="26"/>
        </w:rPr>
        <w:t>ую</w:t>
      </w:r>
      <w:r w:rsidRPr="004F4BD8">
        <w:rPr>
          <w:rFonts w:ascii="Times New Roman" w:hAnsi="Times New Roman" w:cs="Times New Roman"/>
          <w:sz w:val="26"/>
          <w:szCs w:val="26"/>
        </w:rPr>
        <w:t xml:space="preserve"> сда</w:t>
      </w:r>
      <w:r w:rsidR="00B535CC">
        <w:rPr>
          <w:rFonts w:ascii="Times New Roman" w:hAnsi="Times New Roman" w:cs="Times New Roman"/>
          <w:sz w:val="26"/>
          <w:szCs w:val="26"/>
        </w:rPr>
        <w:t>чу</w:t>
      </w:r>
      <w:r w:rsidRPr="004F4BD8">
        <w:rPr>
          <w:rFonts w:ascii="Times New Roman" w:hAnsi="Times New Roman" w:cs="Times New Roman"/>
          <w:sz w:val="26"/>
          <w:szCs w:val="26"/>
        </w:rPr>
        <w:t xml:space="preserve"> </w:t>
      </w:r>
      <w:r w:rsidR="00803297" w:rsidRPr="00803297">
        <w:rPr>
          <w:rFonts w:ascii="Times New Roman" w:hAnsi="Times New Roman" w:cs="Times New Roman"/>
          <w:sz w:val="26"/>
          <w:szCs w:val="26"/>
        </w:rPr>
        <w:t>незарегистрированны</w:t>
      </w:r>
      <w:r w:rsidR="00B535CC">
        <w:rPr>
          <w:rFonts w:ascii="Times New Roman" w:hAnsi="Times New Roman" w:cs="Times New Roman"/>
          <w:sz w:val="26"/>
          <w:szCs w:val="26"/>
        </w:rPr>
        <w:t>х</w:t>
      </w:r>
      <w:r w:rsidR="00803297" w:rsidRPr="00803297">
        <w:rPr>
          <w:rFonts w:ascii="Times New Roman" w:hAnsi="Times New Roman" w:cs="Times New Roman"/>
          <w:sz w:val="26"/>
          <w:szCs w:val="26"/>
        </w:rPr>
        <w:t xml:space="preserve"> предмет</w:t>
      </w:r>
      <w:r w:rsidR="00B535CC">
        <w:rPr>
          <w:rFonts w:ascii="Times New Roman" w:hAnsi="Times New Roman" w:cs="Times New Roman"/>
          <w:sz w:val="26"/>
          <w:szCs w:val="26"/>
        </w:rPr>
        <w:t>ов</w:t>
      </w:r>
      <w:r w:rsidR="00803297" w:rsidRPr="00803297">
        <w:rPr>
          <w:rFonts w:ascii="Times New Roman" w:hAnsi="Times New Roman" w:cs="Times New Roman"/>
          <w:sz w:val="26"/>
          <w:szCs w:val="26"/>
        </w:rPr>
        <w:t xml:space="preserve"> вооружения, боеприпасов, взрывчатых веществ и взрывных устройств, незаконно хранящихся у населения</w:t>
      </w:r>
      <w:r w:rsidR="00EB2518" w:rsidRPr="004F4BD8">
        <w:rPr>
          <w:rFonts w:ascii="Times New Roman" w:hAnsi="Times New Roman" w:cs="Times New Roman"/>
          <w:sz w:val="26"/>
          <w:szCs w:val="26"/>
        </w:rPr>
        <w:t xml:space="preserve"> </w:t>
      </w:r>
      <w:r w:rsidR="00B535CC">
        <w:rPr>
          <w:rFonts w:ascii="Times New Roman" w:hAnsi="Times New Roman" w:cs="Times New Roman"/>
          <w:sz w:val="26"/>
          <w:szCs w:val="26"/>
        </w:rPr>
        <w:t xml:space="preserve">Яльчикского муниципального округа Чувашской Республики </w:t>
      </w:r>
      <w:r w:rsidR="00EB2518" w:rsidRPr="004F4BD8">
        <w:rPr>
          <w:rFonts w:ascii="Times New Roman" w:hAnsi="Times New Roman" w:cs="Times New Roman"/>
          <w:sz w:val="26"/>
          <w:szCs w:val="26"/>
        </w:rPr>
        <w:t>(приложение №</w:t>
      </w:r>
      <w:r w:rsidRPr="004F4BD8">
        <w:rPr>
          <w:rFonts w:ascii="Times New Roman" w:hAnsi="Times New Roman" w:cs="Times New Roman"/>
          <w:sz w:val="26"/>
          <w:szCs w:val="26"/>
        </w:rPr>
        <w:t xml:space="preserve"> 1).</w:t>
      </w:r>
    </w:p>
    <w:p w:rsidR="00E73B68" w:rsidRPr="00EB2518" w:rsidRDefault="00E73B68" w:rsidP="00EB2518">
      <w:pPr>
        <w:pStyle w:val="ConsPlusNormal"/>
        <w:ind w:firstLine="540"/>
        <w:jc w:val="both"/>
        <w:rPr>
          <w:rFonts w:ascii="Times New Roman" w:hAnsi="Times New Roman" w:cs="Times New Roman"/>
          <w:sz w:val="26"/>
          <w:szCs w:val="26"/>
        </w:rPr>
      </w:pPr>
      <w:r w:rsidRPr="004F4BD8">
        <w:rPr>
          <w:rFonts w:ascii="Times New Roman" w:hAnsi="Times New Roman" w:cs="Times New Roman"/>
          <w:sz w:val="26"/>
          <w:szCs w:val="26"/>
        </w:rPr>
        <w:t xml:space="preserve">1.2. </w:t>
      </w:r>
      <w:hyperlink w:anchor="P105">
        <w:r w:rsidRPr="004F4BD8">
          <w:rPr>
            <w:rFonts w:ascii="Times New Roman" w:hAnsi="Times New Roman" w:cs="Times New Roman"/>
            <w:sz w:val="26"/>
            <w:szCs w:val="26"/>
          </w:rPr>
          <w:t>Положение</w:t>
        </w:r>
      </w:hyperlink>
      <w:r w:rsidRPr="004F4BD8">
        <w:rPr>
          <w:rFonts w:ascii="Times New Roman" w:hAnsi="Times New Roman" w:cs="Times New Roman"/>
          <w:sz w:val="26"/>
          <w:szCs w:val="26"/>
        </w:rPr>
        <w:t xml:space="preserve"> о </w:t>
      </w:r>
      <w:r w:rsidRPr="00EB2518">
        <w:rPr>
          <w:rFonts w:ascii="Times New Roman" w:hAnsi="Times New Roman" w:cs="Times New Roman"/>
          <w:sz w:val="26"/>
          <w:szCs w:val="26"/>
        </w:rPr>
        <w:t xml:space="preserve">комиссии администрации </w:t>
      </w:r>
      <w:r w:rsidR="009B6283" w:rsidRPr="00EB2518">
        <w:rPr>
          <w:rFonts w:ascii="Times New Roman" w:hAnsi="Times New Roman" w:cs="Times New Roman"/>
          <w:sz w:val="26"/>
          <w:szCs w:val="26"/>
        </w:rPr>
        <w:t xml:space="preserve">Яльчикского муниципального округа Чувашской Республики </w:t>
      </w:r>
      <w:r w:rsidRPr="00EB2518">
        <w:rPr>
          <w:rFonts w:ascii="Times New Roman" w:hAnsi="Times New Roman" w:cs="Times New Roman"/>
          <w:sz w:val="26"/>
          <w:szCs w:val="26"/>
        </w:rPr>
        <w:t>по выплате денежного вознаграждения за добровольн</w:t>
      </w:r>
      <w:r w:rsidR="00B535CC">
        <w:rPr>
          <w:rFonts w:ascii="Times New Roman" w:hAnsi="Times New Roman" w:cs="Times New Roman"/>
          <w:sz w:val="26"/>
          <w:szCs w:val="26"/>
        </w:rPr>
        <w:t>ую</w:t>
      </w:r>
      <w:r w:rsidRPr="00EB2518">
        <w:rPr>
          <w:rFonts w:ascii="Times New Roman" w:hAnsi="Times New Roman" w:cs="Times New Roman"/>
          <w:sz w:val="26"/>
          <w:szCs w:val="26"/>
        </w:rPr>
        <w:t xml:space="preserve"> сда</w:t>
      </w:r>
      <w:r w:rsidR="00B535CC">
        <w:rPr>
          <w:rFonts w:ascii="Times New Roman" w:hAnsi="Times New Roman" w:cs="Times New Roman"/>
          <w:sz w:val="26"/>
          <w:szCs w:val="26"/>
        </w:rPr>
        <w:t>чу</w:t>
      </w:r>
      <w:r w:rsidRPr="00EB2518">
        <w:rPr>
          <w:rFonts w:ascii="Times New Roman" w:hAnsi="Times New Roman" w:cs="Times New Roman"/>
          <w:sz w:val="26"/>
          <w:szCs w:val="26"/>
        </w:rPr>
        <w:t xml:space="preserve"> </w:t>
      </w:r>
      <w:r w:rsidR="00803297" w:rsidRPr="00803297">
        <w:rPr>
          <w:rFonts w:ascii="Times New Roman" w:hAnsi="Times New Roman" w:cs="Times New Roman"/>
          <w:sz w:val="26"/>
          <w:szCs w:val="26"/>
        </w:rPr>
        <w:t>незарегистрированны</w:t>
      </w:r>
      <w:r w:rsidR="00B535CC">
        <w:rPr>
          <w:rFonts w:ascii="Times New Roman" w:hAnsi="Times New Roman" w:cs="Times New Roman"/>
          <w:sz w:val="26"/>
          <w:szCs w:val="26"/>
        </w:rPr>
        <w:t>х</w:t>
      </w:r>
      <w:r w:rsidR="00803297" w:rsidRPr="00803297">
        <w:rPr>
          <w:rFonts w:ascii="Times New Roman" w:hAnsi="Times New Roman" w:cs="Times New Roman"/>
          <w:sz w:val="26"/>
          <w:szCs w:val="26"/>
        </w:rPr>
        <w:t xml:space="preserve"> предмет</w:t>
      </w:r>
      <w:r w:rsidR="00B535CC">
        <w:rPr>
          <w:rFonts w:ascii="Times New Roman" w:hAnsi="Times New Roman" w:cs="Times New Roman"/>
          <w:sz w:val="26"/>
          <w:szCs w:val="26"/>
        </w:rPr>
        <w:t>ов</w:t>
      </w:r>
      <w:r w:rsidR="00803297" w:rsidRPr="00803297">
        <w:rPr>
          <w:rFonts w:ascii="Times New Roman" w:hAnsi="Times New Roman" w:cs="Times New Roman"/>
          <w:sz w:val="26"/>
          <w:szCs w:val="26"/>
        </w:rPr>
        <w:t xml:space="preserve"> вооружения, боеприпасов, взрывчатых веществ и взрывных устройств, незаконно хранящихся у населения</w:t>
      </w:r>
      <w:r w:rsidRPr="00EB2518">
        <w:rPr>
          <w:rFonts w:ascii="Times New Roman" w:hAnsi="Times New Roman" w:cs="Times New Roman"/>
          <w:sz w:val="26"/>
          <w:szCs w:val="26"/>
        </w:rPr>
        <w:t xml:space="preserve"> </w:t>
      </w:r>
      <w:r w:rsidR="003D6819" w:rsidRPr="003D6819">
        <w:rPr>
          <w:rFonts w:ascii="Times New Roman" w:hAnsi="Times New Roman" w:cs="Times New Roman"/>
          <w:sz w:val="26"/>
          <w:szCs w:val="26"/>
        </w:rPr>
        <w:t xml:space="preserve">Яльчикского муниципального округа Чувашской Республики </w:t>
      </w:r>
      <w:r w:rsidRPr="00EB2518">
        <w:rPr>
          <w:rFonts w:ascii="Times New Roman" w:hAnsi="Times New Roman" w:cs="Times New Roman"/>
          <w:sz w:val="26"/>
          <w:szCs w:val="26"/>
        </w:rPr>
        <w:t xml:space="preserve">(приложение </w:t>
      </w:r>
      <w:r w:rsidR="00EB2518">
        <w:rPr>
          <w:rFonts w:ascii="Times New Roman" w:hAnsi="Times New Roman" w:cs="Times New Roman"/>
          <w:sz w:val="26"/>
          <w:szCs w:val="26"/>
        </w:rPr>
        <w:t>№</w:t>
      </w:r>
      <w:r w:rsidRPr="00EB2518">
        <w:rPr>
          <w:rFonts w:ascii="Times New Roman" w:hAnsi="Times New Roman" w:cs="Times New Roman"/>
          <w:sz w:val="26"/>
          <w:szCs w:val="26"/>
        </w:rPr>
        <w:t xml:space="preserve"> 2).</w:t>
      </w:r>
    </w:p>
    <w:p w:rsidR="00E73B68" w:rsidRPr="004F4BD8" w:rsidRDefault="00E73B68" w:rsidP="00EB2518">
      <w:pPr>
        <w:pStyle w:val="ConsPlusNormal"/>
        <w:ind w:firstLine="540"/>
        <w:jc w:val="both"/>
        <w:rPr>
          <w:rFonts w:ascii="Times New Roman" w:hAnsi="Times New Roman" w:cs="Times New Roman"/>
          <w:sz w:val="26"/>
          <w:szCs w:val="26"/>
        </w:rPr>
      </w:pPr>
      <w:r w:rsidRPr="004F4BD8">
        <w:rPr>
          <w:rFonts w:ascii="Times New Roman" w:hAnsi="Times New Roman" w:cs="Times New Roman"/>
          <w:sz w:val="26"/>
          <w:szCs w:val="26"/>
        </w:rPr>
        <w:t xml:space="preserve">1.3. </w:t>
      </w:r>
      <w:hyperlink w:anchor="P149">
        <w:r w:rsidRPr="004F4BD8">
          <w:rPr>
            <w:rFonts w:ascii="Times New Roman" w:hAnsi="Times New Roman" w:cs="Times New Roman"/>
            <w:sz w:val="26"/>
            <w:szCs w:val="26"/>
          </w:rPr>
          <w:t>Состав</w:t>
        </w:r>
      </w:hyperlink>
      <w:r w:rsidRPr="004F4BD8">
        <w:rPr>
          <w:rFonts w:ascii="Times New Roman" w:hAnsi="Times New Roman" w:cs="Times New Roman"/>
          <w:sz w:val="26"/>
          <w:szCs w:val="26"/>
        </w:rPr>
        <w:t xml:space="preserve"> комиссии администрации </w:t>
      </w:r>
      <w:r w:rsidR="009B6283" w:rsidRPr="004F4BD8">
        <w:rPr>
          <w:rFonts w:ascii="Times New Roman" w:hAnsi="Times New Roman" w:cs="Times New Roman"/>
          <w:sz w:val="26"/>
          <w:szCs w:val="26"/>
        </w:rPr>
        <w:t xml:space="preserve">Яльчикского муниципального округа Чувашской Республики </w:t>
      </w:r>
      <w:r w:rsidRPr="004F4BD8">
        <w:rPr>
          <w:rFonts w:ascii="Times New Roman" w:hAnsi="Times New Roman" w:cs="Times New Roman"/>
          <w:sz w:val="26"/>
          <w:szCs w:val="26"/>
        </w:rPr>
        <w:t>по выплате денежного вознаграждения за добровольн</w:t>
      </w:r>
      <w:r w:rsidR="00B535CC">
        <w:rPr>
          <w:rFonts w:ascii="Times New Roman" w:hAnsi="Times New Roman" w:cs="Times New Roman"/>
          <w:sz w:val="26"/>
          <w:szCs w:val="26"/>
        </w:rPr>
        <w:t>ую</w:t>
      </w:r>
      <w:r w:rsidRPr="004F4BD8">
        <w:rPr>
          <w:rFonts w:ascii="Times New Roman" w:hAnsi="Times New Roman" w:cs="Times New Roman"/>
          <w:sz w:val="26"/>
          <w:szCs w:val="26"/>
        </w:rPr>
        <w:t xml:space="preserve"> сда</w:t>
      </w:r>
      <w:r w:rsidR="00B535CC">
        <w:rPr>
          <w:rFonts w:ascii="Times New Roman" w:hAnsi="Times New Roman" w:cs="Times New Roman"/>
          <w:sz w:val="26"/>
          <w:szCs w:val="26"/>
        </w:rPr>
        <w:t>чу</w:t>
      </w:r>
      <w:r w:rsidRPr="004F4BD8">
        <w:rPr>
          <w:rFonts w:ascii="Times New Roman" w:hAnsi="Times New Roman" w:cs="Times New Roman"/>
          <w:sz w:val="26"/>
          <w:szCs w:val="26"/>
        </w:rPr>
        <w:t xml:space="preserve"> </w:t>
      </w:r>
      <w:r w:rsidR="00803297" w:rsidRPr="00803297">
        <w:rPr>
          <w:rFonts w:ascii="Times New Roman" w:hAnsi="Times New Roman" w:cs="Times New Roman"/>
          <w:sz w:val="26"/>
          <w:szCs w:val="26"/>
        </w:rPr>
        <w:t>незарегистрированных предметов вооружения, боеприпасов, взрывчатых веществ и взрывных устройств, незаконно хранящихся у населения</w:t>
      </w:r>
      <w:r w:rsidR="003D6819" w:rsidRPr="003D6819">
        <w:rPr>
          <w:rFonts w:ascii="Times New Roman" w:eastAsia="Times New Roman" w:hAnsi="Times New Roman" w:cs="Times New Roman"/>
          <w:sz w:val="26"/>
          <w:szCs w:val="26"/>
        </w:rPr>
        <w:t xml:space="preserve"> </w:t>
      </w:r>
      <w:r w:rsidR="003D6819" w:rsidRPr="003D6819">
        <w:rPr>
          <w:rFonts w:ascii="Times New Roman" w:hAnsi="Times New Roman" w:cs="Times New Roman"/>
          <w:sz w:val="26"/>
          <w:szCs w:val="26"/>
        </w:rPr>
        <w:t>Яльчикского муниципального округа Чувашской Республики</w:t>
      </w:r>
      <w:r w:rsidR="00803297" w:rsidRPr="00803297">
        <w:rPr>
          <w:rFonts w:ascii="Times New Roman" w:hAnsi="Times New Roman" w:cs="Times New Roman"/>
          <w:sz w:val="26"/>
          <w:szCs w:val="26"/>
        </w:rPr>
        <w:t xml:space="preserve"> </w:t>
      </w:r>
      <w:r w:rsidR="00EB2518" w:rsidRPr="004F4BD8">
        <w:rPr>
          <w:rFonts w:ascii="Times New Roman" w:hAnsi="Times New Roman" w:cs="Times New Roman"/>
          <w:sz w:val="26"/>
          <w:szCs w:val="26"/>
        </w:rPr>
        <w:t>(приложение №</w:t>
      </w:r>
      <w:r w:rsidRPr="004F4BD8">
        <w:rPr>
          <w:rFonts w:ascii="Times New Roman" w:hAnsi="Times New Roman" w:cs="Times New Roman"/>
          <w:sz w:val="26"/>
          <w:szCs w:val="26"/>
        </w:rPr>
        <w:t xml:space="preserve"> 3).</w:t>
      </w:r>
    </w:p>
    <w:p w:rsidR="008C02A9" w:rsidRPr="004F4BD8" w:rsidRDefault="008C02A9" w:rsidP="00EB2518">
      <w:pPr>
        <w:pStyle w:val="ConsPlusNormal"/>
        <w:ind w:firstLine="540"/>
        <w:jc w:val="both"/>
        <w:rPr>
          <w:rFonts w:ascii="Times New Roman" w:hAnsi="Times New Roman" w:cs="Times New Roman"/>
          <w:sz w:val="26"/>
          <w:szCs w:val="26"/>
        </w:rPr>
      </w:pPr>
      <w:r w:rsidRPr="004F4BD8">
        <w:rPr>
          <w:rFonts w:ascii="Times New Roman" w:hAnsi="Times New Roman" w:cs="Times New Roman"/>
          <w:sz w:val="26"/>
          <w:szCs w:val="26"/>
        </w:rPr>
        <w:t>2. Признать утратившими силу:</w:t>
      </w:r>
    </w:p>
    <w:p w:rsidR="008C02A9" w:rsidRPr="004F4BD8" w:rsidRDefault="008C02A9" w:rsidP="00EB2518">
      <w:pPr>
        <w:pStyle w:val="ConsPlusNormal"/>
        <w:ind w:firstLine="540"/>
        <w:jc w:val="both"/>
        <w:rPr>
          <w:rFonts w:ascii="Times New Roman" w:hAnsi="Times New Roman" w:cs="Times New Roman"/>
          <w:sz w:val="26"/>
          <w:szCs w:val="26"/>
        </w:rPr>
      </w:pPr>
      <w:r w:rsidRPr="004F4BD8">
        <w:rPr>
          <w:rFonts w:ascii="Times New Roman" w:hAnsi="Times New Roman" w:cs="Times New Roman"/>
          <w:sz w:val="26"/>
          <w:szCs w:val="26"/>
        </w:rPr>
        <w:lastRenderedPageBreak/>
        <w:t>- постановление администрации Яльчикского района Ч</w:t>
      </w:r>
      <w:r w:rsidR="00EB2518" w:rsidRPr="004F4BD8">
        <w:rPr>
          <w:rFonts w:ascii="Times New Roman" w:hAnsi="Times New Roman" w:cs="Times New Roman"/>
          <w:sz w:val="26"/>
          <w:szCs w:val="26"/>
        </w:rPr>
        <w:t>увашской Республики</w:t>
      </w:r>
      <w:r w:rsidRPr="004F4BD8">
        <w:rPr>
          <w:rFonts w:ascii="Times New Roman" w:hAnsi="Times New Roman" w:cs="Times New Roman"/>
          <w:sz w:val="26"/>
          <w:szCs w:val="26"/>
        </w:rPr>
        <w:t xml:space="preserve"> от 25.04.2016 № 146   </w:t>
      </w:r>
      <w:r w:rsidR="00EB2518" w:rsidRPr="004F4BD8">
        <w:rPr>
          <w:rFonts w:ascii="Times New Roman" w:hAnsi="Times New Roman" w:cs="Times New Roman"/>
          <w:sz w:val="26"/>
          <w:szCs w:val="26"/>
        </w:rPr>
        <w:t>«</w:t>
      </w:r>
      <w:r w:rsidRPr="004F4BD8">
        <w:rPr>
          <w:rFonts w:ascii="Times New Roman" w:hAnsi="Times New Roman" w:cs="Times New Roman"/>
          <w:sz w:val="26"/>
          <w:szCs w:val="26"/>
        </w:rPr>
        <w:t>Об утверждении Положения о порядке выплаты денежного вознаграждения за добровольно сданные оружие, боеприпасы, взрывчатые вещества, взрывные устройства, Положения о комиссии администрации Яльчикского района по выплате денежного вознаграждения за добровольно сданные оружие, боеприпасы, взрывчатые вещества, взрывные устройства, состава комиссии администрации Яльчикского района по выплате денежного вознаграждения за добровольно сданные оружие, боеприпасы, взрывчатые вещества, взрывные устройства</w:t>
      </w:r>
      <w:r w:rsidR="00EB2518" w:rsidRPr="004F4BD8">
        <w:rPr>
          <w:rFonts w:ascii="Times New Roman" w:hAnsi="Times New Roman" w:cs="Times New Roman"/>
          <w:sz w:val="26"/>
          <w:szCs w:val="26"/>
        </w:rPr>
        <w:t>»</w:t>
      </w:r>
      <w:r w:rsidRPr="004F4BD8">
        <w:rPr>
          <w:rFonts w:ascii="Times New Roman" w:hAnsi="Times New Roman" w:cs="Times New Roman"/>
          <w:sz w:val="26"/>
          <w:szCs w:val="26"/>
        </w:rPr>
        <w:t>;</w:t>
      </w:r>
    </w:p>
    <w:p w:rsidR="008C02A9" w:rsidRPr="004F4BD8" w:rsidRDefault="008C02A9" w:rsidP="00EB2518">
      <w:pPr>
        <w:pStyle w:val="ConsPlusNormal"/>
        <w:ind w:firstLine="540"/>
        <w:jc w:val="both"/>
        <w:rPr>
          <w:rFonts w:ascii="Times New Roman" w:hAnsi="Times New Roman" w:cs="Times New Roman"/>
          <w:sz w:val="26"/>
          <w:szCs w:val="26"/>
        </w:rPr>
      </w:pPr>
      <w:r w:rsidRPr="004F4BD8">
        <w:rPr>
          <w:rFonts w:ascii="Times New Roman" w:hAnsi="Times New Roman" w:cs="Times New Roman"/>
          <w:sz w:val="26"/>
          <w:szCs w:val="26"/>
        </w:rPr>
        <w:t xml:space="preserve">- </w:t>
      </w:r>
      <w:r w:rsidR="00EB2518" w:rsidRPr="004F4BD8">
        <w:rPr>
          <w:rFonts w:ascii="Times New Roman" w:hAnsi="Times New Roman" w:cs="Times New Roman"/>
          <w:sz w:val="26"/>
          <w:szCs w:val="26"/>
        </w:rPr>
        <w:t>п</w:t>
      </w:r>
      <w:r w:rsidRPr="004F4BD8">
        <w:rPr>
          <w:rFonts w:ascii="Times New Roman" w:hAnsi="Times New Roman" w:cs="Times New Roman"/>
          <w:sz w:val="26"/>
          <w:szCs w:val="26"/>
        </w:rPr>
        <w:t>остановление администрации Яльчикского района Ч</w:t>
      </w:r>
      <w:r w:rsidR="00EB2518" w:rsidRPr="004F4BD8">
        <w:rPr>
          <w:rFonts w:ascii="Times New Roman" w:hAnsi="Times New Roman" w:cs="Times New Roman"/>
          <w:sz w:val="26"/>
          <w:szCs w:val="26"/>
        </w:rPr>
        <w:t xml:space="preserve">увашской </w:t>
      </w:r>
      <w:r w:rsidRPr="004F4BD8">
        <w:rPr>
          <w:rFonts w:ascii="Times New Roman" w:hAnsi="Times New Roman" w:cs="Times New Roman"/>
          <w:sz w:val="26"/>
          <w:szCs w:val="26"/>
        </w:rPr>
        <w:t>Р</w:t>
      </w:r>
      <w:r w:rsidR="00EB2518" w:rsidRPr="004F4BD8">
        <w:rPr>
          <w:rFonts w:ascii="Times New Roman" w:hAnsi="Times New Roman" w:cs="Times New Roman"/>
          <w:sz w:val="26"/>
          <w:szCs w:val="26"/>
        </w:rPr>
        <w:t>еспублики</w:t>
      </w:r>
      <w:r w:rsidRPr="004F4BD8">
        <w:rPr>
          <w:rFonts w:ascii="Times New Roman" w:hAnsi="Times New Roman" w:cs="Times New Roman"/>
          <w:sz w:val="26"/>
          <w:szCs w:val="26"/>
        </w:rPr>
        <w:t xml:space="preserve"> от 13.03.2017 </w:t>
      </w:r>
      <w:r w:rsidR="00EB2518" w:rsidRPr="004F4BD8">
        <w:rPr>
          <w:rFonts w:ascii="Times New Roman" w:hAnsi="Times New Roman" w:cs="Times New Roman"/>
          <w:sz w:val="26"/>
          <w:szCs w:val="26"/>
        </w:rPr>
        <w:t>№</w:t>
      </w:r>
      <w:r w:rsidRPr="004F4BD8">
        <w:rPr>
          <w:rFonts w:ascii="Times New Roman" w:hAnsi="Times New Roman" w:cs="Times New Roman"/>
          <w:sz w:val="26"/>
          <w:szCs w:val="26"/>
        </w:rPr>
        <w:t xml:space="preserve"> 253 </w:t>
      </w:r>
      <w:r w:rsidR="00EB2518" w:rsidRPr="004F4BD8">
        <w:rPr>
          <w:rFonts w:ascii="Times New Roman" w:hAnsi="Times New Roman" w:cs="Times New Roman"/>
          <w:sz w:val="26"/>
          <w:szCs w:val="26"/>
        </w:rPr>
        <w:t>«</w:t>
      </w:r>
      <w:r w:rsidRPr="004F4BD8">
        <w:rPr>
          <w:rFonts w:ascii="Times New Roman" w:hAnsi="Times New Roman" w:cs="Times New Roman"/>
          <w:sz w:val="26"/>
          <w:szCs w:val="26"/>
        </w:rPr>
        <w:t xml:space="preserve">О внесении изменений в постановление администрации Яльчикского района Чувашской Республики от 25 апреля 2016 г. </w:t>
      </w:r>
      <w:r w:rsidR="00EB2518" w:rsidRPr="004F4BD8">
        <w:rPr>
          <w:rFonts w:ascii="Times New Roman" w:hAnsi="Times New Roman" w:cs="Times New Roman"/>
          <w:sz w:val="26"/>
          <w:szCs w:val="26"/>
        </w:rPr>
        <w:t>№</w:t>
      </w:r>
      <w:r w:rsidRPr="004F4BD8">
        <w:rPr>
          <w:rFonts w:ascii="Times New Roman" w:hAnsi="Times New Roman" w:cs="Times New Roman"/>
          <w:sz w:val="26"/>
          <w:szCs w:val="26"/>
        </w:rPr>
        <w:t xml:space="preserve"> 146</w:t>
      </w:r>
      <w:r w:rsidR="00EB2518" w:rsidRPr="004F4BD8">
        <w:rPr>
          <w:rFonts w:ascii="Times New Roman" w:hAnsi="Times New Roman" w:cs="Times New Roman"/>
          <w:sz w:val="26"/>
          <w:szCs w:val="26"/>
        </w:rPr>
        <w:t>».</w:t>
      </w:r>
    </w:p>
    <w:p w:rsidR="00E73B68" w:rsidRPr="00EB2518" w:rsidRDefault="008C02A9" w:rsidP="00EB2518">
      <w:pPr>
        <w:pStyle w:val="ConsPlusNormal"/>
        <w:ind w:firstLine="540"/>
        <w:jc w:val="both"/>
        <w:rPr>
          <w:rFonts w:ascii="Times New Roman" w:hAnsi="Times New Roman" w:cs="Times New Roman"/>
          <w:sz w:val="26"/>
          <w:szCs w:val="26"/>
        </w:rPr>
      </w:pPr>
      <w:r w:rsidRPr="004F4BD8">
        <w:rPr>
          <w:rFonts w:ascii="Times New Roman" w:hAnsi="Times New Roman" w:cs="Times New Roman"/>
          <w:sz w:val="26"/>
          <w:szCs w:val="26"/>
        </w:rPr>
        <w:t>3</w:t>
      </w:r>
      <w:r w:rsidR="00E73B68" w:rsidRPr="004F4BD8">
        <w:rPr>
          <w:rFonts w:ascii="Times New Roman" w:hAnsi="Times New Roman" w:cs="Times New Roman"/>
          <w:sz w:val="26"/>
          <w:szCs w:val="26"/>
        </w:rPr>
        <w:t xml:space="preserve">. Финансовому отделу администрации </w:t>
      </w:r>
      <w:r w:rsidR="009B6283" w:rsidRPr="004F4BD8">
        <w:rPr>
          <w:rFonts w:ascii="Times New Roman" w:hAnsi="Times New Roman" w:cs="Times New Roman"/>
          <w:sz w:val="26"/>
          <w:szCs w:val="26"/>
        </w:rPr>
        <w:t xml:space="preserve">Яльчикского муниципального округа Чувашской Республики </w:t>
      </w:r>
      <w:r w:rsidR="00E73B68" w:rsidRPr="004F4BD8">
        <w:rPr>
          <w:rFonts w:ascii="Times New Roman" w:hAnsi="Times New Roman" w:cs="Times New Roman"/>
          <w:sz w:val="26"/>
          <w:szCs w:val="26"/>
        </w:rPr>
        <w:t xml:space="preserve">осуществлять финансирование расходов по выплате вознаграждения за добровольно сданные </w:t>
      </w:r>
      <w:r w:rsidR="00056E85" w:rsidRPr="00056E85">
        <w:rPr>
          <w:rFonts w:ascii="Times New Roman" w:hAnsi="Times New Roman" w:cs="Times New Roman"/>
          <w:sz w:val="26"/>
          <w:szCs w:val="26"/>
        </w:rPr>
        <w:t>незарегистрированны</w:t>
      </w:r>
      <w:r w:rsidR="003D6819">
        <w:rPr>
          <w:rFonts w:ascii="Times New Roman" w:hAnsi="Times New Roman" w:cs="Times New Roman"/>
          <w:sz w:val="26"/>
          <w:szCs w:val="26"/>
        </w:rPr>
        <w:t>е</w:t>
      </w:r>
      <w:r w:rsidR="00056E85" w:rsidRPr="00056E85">
        <w:rPr>
          <w:rFonts w:ascii="Times New Roman" w:hAnsi="Times New Roman" w:cs="Times New Roman"/>
          <w:sz w:val="26"/>
          <w:szCs w:val="26"/>
        </w:rPr>
        <w:t xml:space="preserve"> предмет</w:t>
      </w:r>
      <w:r w:rsidR="003D6819">
        <w:rPr>
          <w:rFonts w:ascii="Times New Roman" w:hAnsi="Times New Roman" w:cs="Times New Roman"/>
          <w:sz w:val="26"/>
          <w:szCs w:val="26"/>
        </w:rPr>
        <w:t>ы</w:t>
      </w:r>
      <w:r w:rsidR="00056E85" w:rsidRPr="00056E85">
        <w:rPr>
          <w:rFonts w:ascii="Times New Roman" w:hAnsi="Times New Roman" w:cs="Times New Roman"/>
          <w:sz w:val="26"/>
          <w:szCs w:val="26"/>
        </w:rPr>
        <w:t xml:space="preserve"> вооружения, боеприпасов, взрывчатых веществ и взрывных устройств, незаконно хранящихся у населения</w:t>
      </w:r>
      <w:r w:rsidR="00E73B68" w:rsidRPr="004F4BD8">
        <w:rPr>
          <w:rFonts w:ascii="Times New Roman" w:hAnsi="Times New Roman" w:cs="Times New Roman"/>
          <w:sz w:val="26"/>
          <w:szCs w:val="26"/>
        </w:rPr>
        <w:t xml:space="preserve"> </w:t>
      </w:r>
      <w:r w:rsidR="003D6819" w:rsidRPr="003D6819">
        <w:rPr>
          <w:rFonts w:ascii="Times New Roman" w:hAnsi="Times New Roman" w:cs="Times New Roman"/>
          <w:sz w:val="26"/>
          <w:szCs w:val="26"/>
        </w:rPr>
        <w:t xml:space="preserve">Яльчикского муниципального округа Чувашской Республики </w:t>
      </w:r>
      <w:r w:rsidR="00E73B68" w:rsidRPr="004F4BD8">
        <w:rPr>
          <w:rFonts w:ascii="Times New Roman" w:hAnsi="Times New Roman" w:cs="Times New Roman"/>
          <w:sz w:val="26"/>
          <w:szCs w:val="26"/>
        </w:rPr>
        <w:t xml:space="preserve">в пределах средств, предусмотренных на реализацию мероприятий муниципальной </w:t>
      </w:r>
      <w:hyperlink r:id="rId7">
        <w:r w:rsidR="00E73B68" w:rsidRPr="004F4BD8">
          <w:rPr>
            <w:rFonts w:ascii="Times New Roman" w:hAnsi="Times New Roman" w:cs="Times New Roman"/>
            <w:sz w:val="26"/>
            <w:szCs w:val="26"/>
          </w:rPr>
          <w:t>программы</w:t>
        </w:r>
      </w:hyperlink>
      <w:r w:rsidR="00E73B68" w:rsidRPr="00EB2518">
        <w:rPr>
          <w:rFonts w:ascii="Times New Roman" w:hAnsi="Times New Roman" w:cs="Times New Roman"/>
          <w:sz w:val="26"/>
          <w:szCs w:val="26"/>
        </w:rPr>
        <w:t xml:space="preserve"> </w:t>
      </w:r>
      <w:r w:rsidR="009B6283" w:rsidRPr="00EB2518">
        <w:rPr>
          <w:rFonts w:ascii="Times New Roman" w:hAnsi="Times New Roman" w:cs="Times New Roman"/>
          <w:sz w:val="26"/>
          <w:szCs w:val="26"/>
        </w:rPr>
        <w:t xml:space="preserve">Яльчикского муниципального округа Чувашской Республики </w:t>
      </w:r>
      <w:r w:rsidR="00E73B68" w:rsidRPr="00EB2518">
        <w:rPr>
          <w:rFonts w:ascii="Times New Roman" w:hAnsi="Times New Roman" w:cs="Times New Roman"/>
          <w:sz w:val="26"/>
          <w:szCs w:val="26"/>
        </w:rPr>
        <w:t xml:space="preserve">Чувашской Республики </w:t>
      </w:r>
      <w:r w:rsidR="00EB2518">
        <w:rPr>
          <w:rFonts w:ascii="Times New Roman" w:hAnsi="Times New Roman" w:cs="Times New Roman"/>
          <w:sz w:val="26"/>
          <w:szCs w:val="26"/>
        </w:rPr>
        <w:t>«</w:t>
      </w:r>
      <w:r w:rsidR="009B6283" w:rsidRPr="00EB2518">
        <w:rPr>
          <w:rFonts w:ascii="Times New Roman" w:hAnsi="Times New Roman" w:cs="Times New Roman"/>
          <w:sz w:val="26"/>
          <w:szCs w:val="26"/>
        </w:rPr>
        <w:t>Повышение безопасности жизнедеятельности населения и территорий», утвержденную постановлением администрации Яльчикского муниципального округа Чувашской Республики от 20 апреля 2023 г. № 313.</w:t>
      </w:r>
    </w:p>
    <w:p w:rsidR="00EB2518" w:rsidRPr="00EB2518" w:rsidRDefault="008C02A9" w:rsidP="00EB2518">
      <w:pPr>
        <w:pStyle w:val="ConsPlusNormal"/>
        <w:ind w:firstLine="540"/>
        <w:jc w:val="both"/>
        <w:rPr>
          <w:rFonts w:ascii="Times New Roman" w:hAnsi="Times New Roman" w:cs="Times New Roman"/>
          <w:bCs/>
          <w:sz w:val="26"/>
          <w:szCs w:val="26"/>
        </w:rPr>
      </w:pPr>
      <w:r w:rsidRPr="00EB2518">
        <w:rPr>
          <w:rFonts w:ascii="Times New Roman" w:hAnsi="Times New Roman" w:cs="Times New Roman"/>
          <w:sz w:val="26"/>
          <w:szCs w:val="26"/>
        </w:rPr>
        <w:t xml:space="preserve">4. Контроль за исполнением настоящего постановления возложить </w:t>
      </w:r>
      <w:proofErr w:type="gramStart"/>
      <w:r w:rsidRPr="00EB2518">
        <w:rPr>
          <w:rFonts w:ascii="Times New Roman" w:hAnsi="Times New Roman" w:cs="Times New Roman"/>
          <w:sz w:val="26"/>
          <w:szCs w:val="26"/>
        </w:rPr>
        <w:t>на  о</w:t>
      </w:r>
      <w:r w:rsidRPr="00EB2518">
        <w:rPr>
          <w:rFonts w:ascii="Times New Roman" w:hAnsi="Times New Roman" w:cs="Times New Roman"/>
          <w:bCs/>
          <w:sz w:val="26"/>
          <w:szCs w:val="26"/>
        </w:rPr>
        <w:t>тдел</w:t>
      </w:r>
      <w:proofErr w:type="gramEnd"/>
      <w:r w:rsidRPr="00EB2518">
        <w:rPr>
          <w:rFonts w:ascii="Times New Roman" w:hAnsi="Times New Roman" w:cs="Times New Roman"/>
          <w:bCs/>
          <w:sz w:val="26"/>
          <w:szCs w:val="26"/>
        </w:rPr>
        <w:t xml:space="preserve"> гражданской обороны и чрезвычайных ситуаций</w:t>
      </w:r>
      <w:r w:rsidR="00EB2518" w:rsidRPr="00EB2518">
        <w:rPr>
          <w:rFonts w:ascii="Times New Roman" w:eastAsia="Times New Roman" w:hAnsi="Times New Roman" w:cs="Times New Roman"/>
          <w:sz w:val="26"/>
          <w:szCs w:val="26"/>
        </w:rPr>
        <w:t xml:space="preserve"> </w:t>
      </w:r>
      <w:r w:rsidR="00EB2518" w:rsidRPr="00EB2518">
        <w:rPr>
          <w:rFonts w:ascii="Times New Roman" w:hAnsi="Times New Roman" w:cs="Times New Roman"/>
          <w:bCs/>
          <w:sz w:val="26"/>
          <w:szCs w:val="26"/>
        </w:rPr>
        <w:t>администрации Яльчикского муниципального округа Чувашской Республики</w:t>
      </w:r>
    </w:p>
    <w:p w:rsidR="008C02A9" w:rsidRPr="00EB2518" w:rsidRDefault="00EB2518" w:rsidP="00EB2518">
      <w:pPr>
        <w:pStyle w:val="ConsPlusNormal"/>
        <w:ind w:firstLine="540"/>
        <w:jc w:val="both"/>
        <w:rPr>
          <w:rFonts w:ascii="Times New Roman" w:hAnsi="Times New Roman" w:cs="Times New Roman"/>
          <w:sz w:val="26"/>
          <w:szCs w:val="26"/>
        </w:rPr>
      </w:pPr>
      <w:r w:rsidRPr="00EB2518">
        <w:rPr>
          <w:rFonts w:ascii="Times New Roman" w:hAnsi="Times New Roman" w:cs="Times New Roman"/>
          <w:sz w:val="26"/>
          <w:szCs w:val="26"/>
        </w:rPr>
        <w:t>5</w:t>
      </w:r>
      <w:r w:rsidR="00E73B68" w:rsidRPr="00EB2518">
        <w:rPr>
          <w:rFonts w:ascii="Times New Roman" w:hAnsi="Times New Roman" w:cs="Times New Roman"/>
          <w:sz w:val="26"/>
          <w:szCs w:val="26"/>
        </w:rPr>
        <w:t xml:space="preserve">. </w:t>
      </w:r>
      <w:r w:rsidR="008C02A9" w:rsidRPr="00EB2518">
        <w:rPr>
          <w:rFonts w:ascii="Times New Roman" w:hAnsi="Times New Roman" w:cs="Times New Roman"/>
          <w:sz w:val="26"/>
          <w:szCs w:val="26"/>
        </w:rPr>
        <w:t>Настоящее постановление вступает в силу после его официального опубликования.</w:t>
      </w:r>
    </w:p>
    <w:p w:rsidR="00E73B68" w:rsidRPr="00EB2518" w:rsidRDefault="00E73B68" w:rsidP="00EB2518">
      <w:pPr>
        <w:pStyle w:val="ConsPlusNormal"/>
        <w:ind w:firstLine="540"/>
        <w:jc w:val="both"/>
        <w:rPr>
          <w:rFonts w:ascii="Times New Roman" w:hAnsi="Times New Roman" w:cs="Times New Roman"/>
          <w:sz w:val="26"/>
          <w:szCs w:val="26"/>
        </w:rPr>
      </w:pPr>
    </w:p>
    <w:p w:rsidR="00E73B68" w:rsidRPr="00EB2518" w:rsidRDefault="00E73B68" w:rsidP="00EB2518">
      <w:pPr>
        <w:pStyle w:val="ConsPlusNormal"/>
        <w:jc w:val="both"/>
        <w:rPr>
          <w:rFonts w:ascii="Times New Roman" w:hAnsi="Times New Roman" w:cs="Times New Roman"/>
          <w:sz w:val="26"/>
          <w:szCs w:val="26"/>
        </w:rPr>
      </w:pPr>
    </w:p>
    <w:p w:rsidR="004F4BD8" w:rsidRPr="004F4BD8" w:rsidRDefault="004F4BD8" w:rsidP="004F4BD8">
      <w:pPr>
        <w:jc w:val="both"/>
        <w:rPr>
          <w:sz w:val="26"/>
          <w:szCs w:val="26"/>
        </w:rPr>
      </w:pPr>
      <w:r w:rsidRPr="004F4BD8">
        <w:rPr>
          <w:sz w:val="26"/>
          <w:szCs w:val="26"/>
        </w:rPr>
        <w:t xml:space="preserve">Глава Яльчикского </w:t>
      </w:r>
    </w:p>
    <w:p w:rsidR="004F4BD8" w:rsidRPr="004F4BD8" w:rsidRDefault="004F4BD8" w:rsidP="004F4BD8">
      <w:pPr>
        <w:jc w:val="both"/>
        <w:rPr>
          <w:sz w:val="26"/>
          <w:szCs w:val="26"/>
        </w:rPr>
      </w:pPr>
      <w:r w:rsidRPr="004F4BD8">
        <w:rPr>
          <w:sz w:val="26"/>
          <w:szCs w:val="26"/>
        </w:rPr>
        <w:t xml:space="preserve">муниципального округа </w:t>
      </w:r>
    </w:p>
    <w:p w:rsidR="004F4BD8" w:rsidRPr="004F4BD8" w:rsidRDefault="004F4BD8" w:rsidP="004F4BD8">
      <w:pPr>
        <w:jc w:val="both"/>
        <w:rPr>
          <w:sz w:val="26"/>
          <w:szCs w:val="26"/>
        </w:rPr>
      </w:pPr>
      <w:r w:rsidRPr="004F4BD8">
        <w:rPr>
          <w:sz w:val="26"/>
          <w:szCs w:val="26"/>
        </w:rPr>
        <w:t>Чувашской Республики                                                                           Л.В. Левый</w:t>
      </w:r>
    </w:p>
    <w:p w:rsidR="00EB2518" w:rsidRDefault="00EB2518">
      <w:pPr>
        <w:pStyle w:val="ConsPlusNormal"/>
        <w:jc w:val="right"/>
      </w:pPr>
    </w:p>
    <w:p w:rsidR="003D6819" w:rsidRDefault="003D6819">
      <w:pPr>
        <w:pStyle w:val="ConsPlusNormal"/>
        <w:jc w:val="right"/>
        <w:outlineLvl w:val="0"/>
        <w:rPr>
          <w:rFonts w:ascii="Times New Roman" w:hAnsi="Times New Roman" w:cs="Times New Roman"/>
        </w:rPr>
      </w:pPr>
    </w:p>
    <w:p w:rsidR="003D6819" w:rsidRDefault="003D6819">
      <w:pPr>
        <w:pStyle w:val="ConsPlusNormal"/>
        <w:jc w:val="right"/>
        <w:outlineLvl w:val="0"/>
        <w:rPr>
          <w:rFonts w:ascii="Times New Roman" w:hAnsi="Times New Roman" w:cs="Times New Roman"/>
        </w:rPr>
      </w:pPr>
    </w:p>
    <w:p w:rsidR="003D6819" w:rsidRDefault="003D6819">
      <w:pPr>
        <w:pStyle w:val="ConsPlusNormal"/>
        <w:jc w:val="right"/>
        <w:outlineLvl w:val="0"/>
        <w:rPr>
          <w:rFonts w:ascii="Times New Roman" w:hAnsi="Times New Roman" w:cs="Times New Roman"/>
        </w:rPr>
      </w:pPr>
    </w:p>
    <w:p w:rsidR="003D6819" w:rsidRDefault="003D6819">
      <w:pPr>
        <w:pStyle w:val="ConsPlusNormal"/>
        <w:jc w:val="right"/>
        <w:outlineLvl w:val="0"/>
        <w:rPr>
          <w:rFonts w:ascii="Times New Roman" w:hAnsi="Times New Roman" w:cs="Times New Roman"/>
        </w:rPr>
      </w:pPr>
    </w:p>
    <w:p w:rsidR="003D6819" w:rsidRDefault="003D6819">
      <w:pPr>
        <w:pStyle w:val="ConsPlusNormal"/>
        <w:jc w:val="right"/>
        <w:outlineLvl w:val="0"/>
        <w:rPr>
          <w:rFonts w:ascii="Times New Roman" w:hAnsi="Times New Roman" w:cs="Times New Roman"/>
        </w:rPr>
      </w:pPr>
    </w:p>
    <w:p w:rsidR="003D6819" w:rsidRDefault="003D6819">
      <w:pPr>
        <w:pStyle w:val="ConsPlusNormal"/>
        <w:jc w:val="right"/>
        <w:outlineLvl w:val="0"/>
        <w:rPr>
          <w:rFonts w:ascii="Times New Roman" w:hAnsi="Times New Roman" w:cs="Times New Roman"/>
        </w:rPr>
      </w:pPr>
    </w:p>
    <w:p w:rsidR="003D6819" w:rsidRDefault="003D6819">
      <w:pPr>
        <w:pStyle w:val="ConsPlusNormal"/>
        <w:jc w:val="right"/>
        <w:outlineLvl w:val="0"/>
        <w:rPr>
          <w:rFonts w:ascii="Times New Roman" w:hAnsi="Times New Roman" w:cs="Times New Roman"/>
        </w:rPr>
      </w:pPr>
    </w:p>
    <w:p w:rsidR="003D6819" w:rsidRDefault="003D6819">
      <w:pPr>
        <w:pStyle w:val="ConsPlusNormal"/>
        <w:jc w:val="right"/>
        <w:outlineLvl w:val="0"/>
        <w:rPr>
          <w:rFonts w:ascii="Times New Roman" w:hAnsi="Times New Roman" w:cs="Times New Roman"/>
        </w:rPr>
      </w:pPr>
    </w:p>
    <w:p w:rsidR="003D6819" w:rsidRDefault="003D6819">
      <w:pPr>
        <w:pStyle w:val="ConsPlusNormal"/>
        <w:jc w:val="right"/>
        <w:outlineLvl w:val="0"/>
        <w:rPr>
          <w:rFonts w:ascii="Times New Roman" w:hAnsi="Times New Roman" w:cs="Times New Roman"/>
        </w:rPr>
      </w:pPr>
    </w:p>
    <w:p w:rsidR="003D6819" w:rsidRDefault="003D6819">
      <w:pPr>
        <w:pStyle w:val="ConsPlusNormal"/>
        <w:jc w:val="right"/>
        <w:outlineLvl w:val="0"/>
        <w:rPr>
          <w:rFonts w:ascii="Times New Roman" w:hAnsi="Times New Roman" w:cs="Times New Roman"/>
        </w:rPr>
      </w:pPr>
    </w:p>
    <w:p w:rsidR="003D6819" w:rsidRDefault="003D6819">
      <w:pPr>
        <w:pStyle w:val="ConsPlusNormal"/>
        <w:jc w:val="right"/>
        <w:outlineLvl w:val="0"/>
        <w:rPr>
          <w:rFonts w:ascii="Times New Roman" w:hAnsi="Times New Roman" w:cs="Times New Roman"/>
        </w:rPr>
      </w:pPr>
    </w:p>
    <w:p w:rsidR="003D6819" w:rsidRDefault="003D6819">
      <w:pPr>
        <w:pStyle w:val="ConsPlusNormal"/>
        <w:jc w:val="right"/>
        <w:outlineLvl w:val="0"/>
        <w:rPr>
          <w:rFonts w:ascii="Times New Roman" w:hAnsi="Times New Roman" w:cs="Times New Roman"/>
        </w:rPr>
      </w:pPr>
    </w:p>
    <w:p w:rsidR="003D6819" w:rsidRDefault="003D6819">
      <w:pPr>
        <w:pStyle w:val="ConsPlusNormal"/>
        <w:jc w:val="right"/>
        <w:outlineLvl w:val="0"/>
        <w:rPr>
          <w:rFonts w:ascii="Times New Roman" w:hAnsi="Times New Roman" w:cs="Times New Roman"/>
        </w:rPr>
      </w:pPr>
    </w:p>
    <w:p w:rsidR="003D6819" w:rsidRDefault="003D6819">
      <w:pPr>
        <w:pStyle w:val="ConsPlusNormal"/>
        <w:jc w:val="right"/>
        <w:outlineLvl w:val="0"/>
        <w:rPr>
          <w:rFonts w:ascii="Times New Roman" w:hAnsi="Times New Roman" w:cs="Times New Roman"/>
        </w:rPr>
      </w:pPr>
    </w:p>
    <w:p w:rsidR="003D6819" w:rsidRDefault="003D6819">
      <w:pPr>
        <w:pStyle w:val="ConsPlusNormal"/>
        <w:jc w:val="right"/>
        <w:outlineLvl w:val="0"/>
        <w:rPr>
          <w:rFonts w:ascii="Times New Roman" w:hAnsi="Times New Roman" w:cs="Times New Roman"/>
        </w:rPr>
      </w:pPr>
    </w:p>
    <w:p w:rsidR="003D6819" w:rsidRDefault="003D6819">
      <w:pPr>
        <w:pStyle w:val="ConsPlusNormal"/>
        <w:jc w:val="right"/>
        <w:outlineLvl w:val="0"/>
        <w:rPr>
          <w:rFonts w:ascii="Times New Roman" w:hAnsi="Times New Roman" w:cs="Times New Roman"/>
        </w:rPr>
      </w:pPr>
    </w:p>
    <w:p w:rsidR="003D6819" w:rsidRDefault="003D6819">
      <w:pPr>
        <w:pStyle w:val="ConsPlusNormal"/>
        <w:jc w:val="right"/>
        <w:outlineLvl w:val="0"/>
        <w:rPr>
          <w:rFonts w:ascii="Times New Roman" w:hAnsi="Times New Roman" w:cs="Times New Roman"/>
        </w:rPr>
      </w:pPr>
    </w:p>
    <w:p w:rsidR="00E73B68" w:rsidRPr="004F4BD8" w:rsidRDefault="00E73B68">
      <w:pPr>
        <w:pStyle w:val="ConsPlusNormal"/>
        <w:jc w:val="right"/>
        <w:outlineLvl w:val="0"/>
        <w:rPr>
          <w:rFonts w:ascii="Times New Roman" w:hAnsi="Times New Roman" w:cs="Times New Roman"/>
        </w:rPr>
      </w:pPr>
      <w:r w:rsidRPr="004F4BD8">
        <w:rPr>
          <w:rFonts w:ascii="Times New Roman" w:hAnsi="Times New Roman" w:cs="Times New Roman"/>
        </w:rPr>
        <w:lastRenderedPageBreak/>
        <w:t xml:space="preserve">Приложение </w:t>
      </w:r>
      <w:r w:rsidR="004F4BD8">
        <w:rPr>
          <w:rFonts w:ascii="Times New Roman" w:hAnsi="Times New Roman" w:cs="Times New Roman"/>
        </w:rPr>
        <w:t>№</w:t>
      </w:r>
      <w:r w:rsidRPr="004F4BD8">
        <w:rPr>
          <w:rFonts w:ascii="Times New Roman" w:hAnsi="Times New Roman" w:cs="Times New Roman"/>
        </w:rPr>
        <w:t xml:space="preserve"> 1</w:t>
      </w:r>
    </w:p>
    <w:p w:rsidR="00E73B68" w:rsidRPr="004F4BD8" w:rsidRDefault="00E73B68">
      <w:pPr>
        <w:pStyle w:val="ConsPlusNormal"/>
        <w:jc w:val="right"/>
        <w:rPr>
          <w:rFonts w:ascii="Times New Roman" w:hAnsi="Times New Roman" w:cs="Times New Roman"/>
        </w:rPr>
      </w:pPr>
      <w:r w:rsidRPr="004F4BD8">
        <w:rPr>
          <w:rFonts w:ascii="Times New Roman" w:hAnsi="Times New Roman" w:cs="Times New Roman"/>
        </w:rPr>
        <w:t xml:space="preserve">к </w:t>
      </w:r>
      <w:proofErr w:type="gramStart"/>
      <w:r w:rsidRPr="004F4BD8">
        <w:rPr>
          <w:rFonts w:ascii="Times New Roman" w:hAnsi="Times New Roman" w:cs="Times New Roman"/>
        </w:rPr>
        <w:t>постановлению</w:t>
      </w:r>
      <w:r w:rsidR="00D729D4">
        <w:rPr>
          <w:rFonts w:ascii="Times New Roman" w:hAnsi="Times New Roman" w:cs="Times New Roman"/>
        </w:rPr>
        <w:t xml:space="preserve">  </w:t>
      </w:r>
      <w:r w:rsidRPr="004F4BD8">
        <w:rPr>
          <w:rFonts w:ascii="Times New Roman" w:hAnsi="Times New Roman" w:cs="Times New Roman"/>
        </w:rPr>
        <w:t>администрации</w:t>
      </w:r>
      <w:proofErr w:type="gramEnd"/>
    </w:p>
    <w:p w:rsidR="00E73B68" w:rsidRDefault="00E73B68">
      <w:pPr>
        <w:pStyle w:val="ConsPlusNormal"/>
        <w:jc w:val="right"/>
        <w:rPr>
          <w:rFonts w:ascii="Times New Roman" w:hAnsi="Times New Roman" w:cs="Times New Roman"/>
        </w:rPr>
      </w:pPr>
      <w:r w:rsidRPr="004F4BD8">
        <w:rPr>
          <w:rFonts w:ascii="Times New Roman" w:hAnsi="Times New Roman" w:cs="Times New Roman"/>
        </w:rPr>
        <w:t xml:space="preserve">Яльчикского </w:t>
      </w:r>
      <w:r w:rsidR="00D729D4">
        <w:rPr>
          <w:rFonts w:ascii="Times New Roman" w:hAnsi="Times New Roman" w:cs="Times New Roman"/>
        </w:rPr>
        <w:t>муниципального округа</w:t>
      </w:r>
    </w:p>
    <w:p w:rsidR="00D729D4" w:rsidRPr="004F4BD8" w:rsidRDefault="00D729D4">
      <w:pPr>
        <w:pStyle w:val="ConsPlusNormal"/>
        <w:jc w:val="right"/>
        <w:rPr>
          <w:rFonts w:ascii="Times New Roman" w:hAnsi="Times New Roman" w:cs="Times New Roman"/>
        </w:rPr>
      </w:pPr>
      <w:r>
        <w:rPr>
          <w:rFonts w:ascii="Times New Roman" w:hAnsi="Times New Roman" w:cs="Times New Roman"/>
        </w:rPr>
        <w:t>Чувашской Республики</w:t>
      </w:r>
    </w:p>
    <w:p w:rsidR="00E73B68" w:rsidRPr="004F4BD8" w:rsidRDefault="00E73B68">
      <w:pPr>
        <w:pStyle w:val="ConsPlusNormal"/>
        <w:jc w:val="right"/>
        <w:rPr>
          <w:rFonts w:ascii="Times New Roman" w:hAnsi="Times New Roman" w:cs="Times New Roman"/>
        </w:rPr>
      </w:pPr>
      <w:r w:rsidRPr="004F4BD8">
        <w:rPr>
          <w:rFonts w:ascii="Times New Roman" w:hAnsi="Times New Roman" w:cs="Times New Roman"/>
        </w:rPr>
        <w:t xml:space="preserve">от </w:t>
      </w:r>
      <w:r w:rsidR="00435EF3">
        <w:rPr>
          <w:rFonts w:ascii="Times New Roman" w:hAnsi="Times New Roman" w:cs="Times New Roman"/>
        </w:rPr>
        <w:t xml:space="preserve">17.02.2025 </w:t>
      </w:r>
      <w:r w:rsidR="00D729D4">
        <w:rPr>
          <w:rFonts w:ascii="Times New Roman" w:hAnsi="Times New Roman" w:cs="Times New Roman"/>
        </w:rPr>
        <w:t>№</w:t>
      </w:r>
      <w:r w:rsidR="00435EF3">
        <w:rPr>
          <w:rFonts w:ascii="Times New Roman" w:hAnsi="Times New Roman" w:cs="Times New Roman"/>
        </w:rPr>
        <w:t xml:space="preserve"> 108</w:t>
      </w:r>
    </w:p>
    <w:p w:rsidR="00E73B68" w:rsidRPr="004F4BD8" w:rsidRDefault="00E73B68">
      <w:pPr>
        <w:pStyle w:val="ConsPlusNormal"/>
        <w:jc w:val="both"/>
        <w:rPr>
          <w:rFonts w:ascii="Times New Roman" w:hAnsi="Times New Roman" w:cs="Times New Roman"/>
        </w:rPr>
      </w:pPr>
    </w:p>
    <w:p w:rsidR="00E73B68" w:rsidRPr="002C5494" w:rsidRDefault="00E73B68">
      <w:pPr>
        <w:pStyle w:val="ConsPlusTitle"/>
        <w:jc w:val="center"/>
        <w:rPr>
          <w:rFonts w:ascii="Times New Roman" w:hAnsi="Times New Roman" w:cs="Times New Roman"/>
          <w:sz w:val="26"/>
          <w:szCs w:val="26"/>
        </w:rPr>
      </w:pPr>
      <w:bookmarkStart w:id="1" w:name="P43"/>
      <w:bookmarkEnd w:id="1"/>
      <w:r w:rsidRPr="002C5494">
        <w:rPr>
          <w:rFonts w:ascii="Times New Roman" w:hAnsi="Times New Roman" w:cs="Times New Roman"/>
          <w:sz w:val="26"/>
          <w:szCs w:val="26"/>
        </w:rPr>
        <w:t>ПОЛОЖЕНИЕ</w:t>
      </w:r>
    </w:p>
    <w:p w:rsidR="00E73B68" w:rsidRPr="002C5494" w:rsidRDefault="00E73B68">
      <w:pPr>
        <w:pStyle w:val="ConsPlusTitle"/>
        <w:jc w:val="center"/>
        <w:rPr>
          <w:rFonts w:ascii="Times New Roman" w:hAnsi="Times New Roman" w:cs="Times New Roman"/>
          <w:sz w:val="26"/>
          <w:szCs w:val="26"/>
        </w:rPr>
      </w:pPr>
      <w:r w:rsidRPr="002C5494">
        <w:rPr>
          <w:rFonts w:ascii="Times New Roman" w:hAnsi="Times New Roman" w:cs="Times New Roman"/>
          <w:sz w:val="26"/>
          <w:szCs w:val="26"/>
        </w:rPr>
        <w:t>О ПОРЯДКЕ ВЫПЛАТЫ ДЕНЕЖНОГО ВОЗНАГРАЖДЕНИЯ</w:t>
      </w:r>
    </w:p>
    <w:p w:rsidR="00E73B68" w:rsidRPr="002C5494" w:rsidRDefault="00E73B68" w:rsidP="004528F4">
      <w:pPr>
        <w:pStyle w:val="ConsPlusTitle"/>
        <w:jc w:val="center"/>
        <w:rPr>
          <w:rFonts w:ascii="Times New Roman" w:hAnsi="Times New Roman" w:cs="Times New Roman"/>
          <w:sz w:val="26"/>
          <w:szCs w:val="26"/>
        </w:rPr>
      </w:pPr>
      <w:r w:rsidRPr="002C5494">
        <w:rPr>
          <w:rFonts w:ascii="Times New Roman" w:hAnsi="Times New Roman" w:cs="Times New Roman"/>
          <w:sz w:val="26"/>
          <w:szCs w:val="26"/>
        </w:rPr>
        <w:t>ЗА ДОБРОВОЛЬН</w:t>
      </w:r>
      <w:r w:rsidR="00E0582D" w:rsidRPr="002C5494">
        <w:rPr>
          <w:rFonts w:ascii="Times New Roman" w:hAnsi="Times New Roman" w:cs="Times New Roman"/>
          <w:sz w:val="26"/>
          <w:szCs w:val="26"/>
        </w:rPr>
        <w:t>УЮ</w:t>
      </w:r>
      <w:r w:rsidRPr="002C5494">
        <w:rPr>
          <w:rFonts w:ascii="Times New Roman" w:hAnsi="Times New Roman" w:cs="Times New Roman"/>
          <w:sz w:val="26"/>
          <w:szCs w:val="26"/>
        </w:rPr>
        <w:t xml:space="preserve"> СДА</w:t>
      </w:r>
      <w:r w:rsidR="00E0582D" w:rsidRPr="002C5494">
        <w:rPr>
          <w:rFonts w:ascii="Times New Roman" w:hAnsi="Times New Roman" w:cs="Times New Roman"/>
          <w:sz w:val="26"/>
          <w:szCs w:val="26"/>
        </w:rPr>
        <w:t xml:space="preserve">ЧУ НЕЗАРЕГИСТРИРОВАННЫХ ПРЕДМЕТОВ ВООРУЖЕНИЯ, БОЕПРИПАСОВ, ВЗЫРВЧАТЫХ ВЕЩЕСТВ И ВЗРЫВНЫХ УСТРОЙСТВ, НЕЗАКОННО ХРАНЯЩИХСЯ У НАСЕЛЕНИЯ ЯЛЬЧИКСКОГО МУНИЦИПАЛЬНОГО ОКРУГА ЧУВАШСКОЙ РЕСПУБЛИКИ </w:t>
      </w:r>
    </w:p>
    <w:p w:rsidR="00E0582D" w:rsidRPr="002C5494" w:rsidRDefault="00E0582D" w:rsidP="004528F4">
      <w:pPr>
        <w:pStyle w:val="ConsPlusTitle"/>
        <w:jc w:val="center"/>
        <w:rPr>
          <w:rFonts w:ascii="Times New Roman" w:hAnsi="Times New Roman" w:cs="Times New Roman"/>
          <w:sz w:val="26"/>
          <w:szCs w:val="26"/>
        </w:rPr>
      </w:pPr>
    </w:p>
    <w:p w:rsidR="00E73B68" w:rsidRPr="002C5494" w:rsidRDefault="00E73B68">
      <w:pPr>
        <w:pStyle w:val="ConsPlusNormal"/>
        <w:ind w:firstLine="540"/>
        <w:jc w:val="both"/>
        <w:rPr>
          <w:rFonts w:ascii="Times New Roman" w:hAnsi="Times New Roman" w:cs="Times New Roman"/>
          <w:sz w:val="26"/>
          <w:szCs w:val="26"/>
        </w:rPr>
      </w:pPr>
      <w:r w:rsidRPr="002C5494">
        <w:rPr>
          <w:rFonts w:ascii="Times New Roman" w:hAnsi="Times New Roman" w:cs="Times New Roman"/>
          <w:sz w:val="26"/>
          <w:szCs w:val="26"/>
        </w:rPr>
        <w:t>1. Настоящее Положение разработано в целях профилактики правонарушений, обеспечения общественного порядка и стимулирования правопослушного поведения граждан.</w:t>
      </w:r>
    </w:p>
    <w:p w:rsidR="00E73B68" w:rsidRPr="002C5494" w:rsidRDefault="00E73B68">
      <w:pPr>
        <w:pStyle w:val="ConsPlusNormal"/>
        <w:spacing w:before="220"/>
        <w:ind w:firstLine="540"/>
        <w:jc w:val="both"/>
        <w:rPr>
          <w:rFonts w:ascii="Times New Roman" w:hAnsi="Times New Roman" w:cs="Times New Roman"/>
          <w:sz w:val="26"/>
          <w:szCs w:val="26"/>
        </w:rPr>
      </w:pPr>
      <w:r w:rsidRPr="002C5494">
        <w:rPr>
          <w:rFonts w:ascii="Times New Roman" w:hAnsi="Times New Roman" w:cs="Times New Roman"/>
          <w:sz w:val="26"/>
          <w:szCs w:val="26"/>
        </w:rPr>
        <w:t xml:space="preserve">2. Граждане Российской Федерации (далее - граждане), достигшие 18-летнего возраста, зарегистрированные на территории </w:t>
      </w:r>
      <w:r w:rsidR="00056E85" w:rsidRPr="002C5494">
        <w:rPr>
          <w:rFonts w:ascii="Times New Roman" w:hAnsi="Times New Roman" w:cs="Times New Roman"/>
          <w:sz w:val="26"/>
          <w:szCs w:val="26"/>
        </w:rPr>
        <w:t>Яльчикского муниципального округа  Чувашской Республики</w:t>
      </w:r>
      <w:r w:rsidRPr="002C5494">
        <w:rPr>
          <w:rFonts w:ascii="Times New Roman" w:hAnsi="Times New Roman" w:cs="Times New Roman"/>
          <w:sz w:val="26"/>
          <w:szCs w:val="26"/>
        </w:rPr>
        <w:t xml:space="preserve">, добровольно сдавшие </w:t>
      </w:r>
      <w:r w:rsidR="00056E85" w:rsidRPr="002C5494">
        <w:rPr>
          <w:rFonts w:ascii="Times New Roman" w:hAnsi="Times New Roman" w:cs="Times New Roman"/>
          <w:sz w:val="26"/>
          <w:szCs w:val="26"/>
        </w:rPr>
        <w:t>незарегистрированные предметы вооружения, боеприпас</w:t>
      </w:r>
      <w:r w:rsidR="003D6819">
        <w:rPr>
          <w:rFonts w:ascii="Times New Roman" w:hAnsi="Times New Roman" w:cs="Times New Roman"/>
          <w:sz w:val="26"/>
          <w:szCs w:val="26"/>
        </w:rPr>
        <w:t>ы</w:t>
      </w:r>
      <w:r w:rsidR="00056E85" w:rsidRPr="002C5494">
        <w:rPr>
          <w:rFonts w:ascii="Times New Roman" w:hAnsi="Times New Roman" w:cs="Times New Roman"/>
          <w:sz w:val="26"/>
          <w:szCs w:val="26"/>
        </w:rPr>
        <w:t>, взрывчаты</w:t>
      </w:r>
      <w:r w:rsidR="003D6819">
        <w:rPr>
          <w:rFonts w:ascii="Times New Roman" w:hAnsi="Times New Roman" w:cs="Times New Roman"/>
          <w:sz w:val="26"/>
          <w:szCs w:val="26"/>
        </w:rPr>
        <w:t>е</w:t>
      </w:r>
      <w:r w:rsidR="00056E85" w:rsidRPr="002C5494">
        <w:rPr>
          <w:rFonts w:ascii="Times New Roman" w:hAnsi="Times New Roman" w:cs="Times New Roman"/>
          <w:sz w:val="26"/>
          <w:szCs w:val="26"/>
        </w:rPr>
        <w:t xml:space="preserve"> веществ</w:t>
      </w:r>
      <w:r w:rsidR="003D6819">
        <w:rPr>
          <w:rFonts w:ascii="Times New Roman" w:hAnsi="Times New Roman" w:cs="Times New Roman"/>
          <w:sz w:val="26"/>
          <w:szCs w:val="26"/>
        </w:rPr>
        <w:t>а</w:t>
      </w:r>
      <w:r w:rsidR="00056E85" w:rsidRPr="002C5494">
        <w:rPr>
          <w:rFonts w:ascii="Times New Roman" w:hAnsi="Times New Roman" w:cs="Times New Roman"/>
          <w:sz w:val="26"/>
          <w:szCs w:val="26"/>
        </w:rPr>
        <w:t xml:space="preserve"> и взрывны</w:t>
      </w:r>
      <w:r w:rsidR="003D6819">
        <w:rPr>
          <w:rFonts w:ascii="Times New Roman" w:hAnsi="Times New Roman" w:cs="Times New Roman"/>
          <w:sz w:val="26"/>
          <w:szCs w:val="26"/>
        </w:rPr>
        <w:t>е</w:t>
      </w:r>
      <w:r w:rsidR="00056E85" w:rsidRPr="002C5494">
        <w:rPr>
          <w:rFonts w:ascii="Times New Roman" w:hAnsi="Times New Roman" w:cs="Times New Roman"/>
          <w:sz w:val="26"/>
          <w:szCs w:val="26"/>
        </w:rPr>
        <w:t xml:space="preserve"> устройств</w:t>
      </w:r>
      <w:r w:rsidR="003D6819">
        <w:rPr>
          <w:rFonts w:ascii="Times New Roman" w:hAnsi="Times New Roman" w:cs="Times New Roman"/>
          <w:sz w:val="26"/>
          <w:szCs w:val="26"/>
        </w:rPr>
        <w:t>а</w:t>
      </w:r>
      <w:r w:rsidR="00056E85" w:rsidRPr="002C5494">
        <w:rPr>
          <w:rFonts w:ascii="Times New Roman" w:hAnsi="Times New Roman" w:cs="Times New Roman"/>
          <w:sz w:val="26"/>
          <w:szCs w:val="26"/>
        </w:rPr>
        <w:t>, незаконно хранящи</w:t>
      </w:r>
      <w:r w:rsidR="003D6819">
        <w:rPr>
          <w:rFonts w:ascii="Times New Roman" w:hAnsi="Times New Roman" w:cs="Times New Roman"/>
          <w:sz w:val="26"/>
          <w:szCs w:val="26"/>
        </w:rPr>
        <w:t>е</w:t>
      </w:r>
      <w:r w:rsidR="00056E85" w:rsidRPr="002C5494">
        <w:rPr>
          <w:rFonts w:ascii="Times New Roman" w:hAnsi="Times New Roman" w:cs="Times New Roman"/>
          <w:sz w:val="26"/>
          <w:szCs w:val="26"/>
        </w:rPr>
        <w:t xml:space="preserve">ся у населения </w:t>
      </w:r>
      <w:r w:rsidRPr="002C5494">
        <w:rPr>
          <w:rFonts w:ascii="Times New Roman" w:hAnsi="Times New Roman" w:cs="Times New Roman"/>
          <w:sz w:val="26"/>
          <w:szCs w:val="26"/>
        </w:rPr>
        <w:t xml:space="preserve"> </w:t>
      </w:r>
      <w:r w:rsidR="00E0582D" w:rsidRPr="002C5494">
        <w:rPr>
          <w:rFonts w:ascii="Times New Roman" w:hAnsi="Times New Roman" w:cs="Times New Roman"/>
          <w:sz w:val="26"/>
          <w:szCs w:val="26"/>
        </w:rPr>
        <w:t xml:space="preserve">Яльчикского муниципального округа Чувашской Республики </w:t>
      </w:r>
      <w:r w:rsidRPr="002C5494">
        <w:rPr>
          <w:rFonts w:ascii="Times New Roman" w:hAnsi="Times New Roman" w:cs="Times New Roman"/>
          <w:sz w:val="26"/>
          <w:szCs w:val="26"/>
        </w:rPr>
        <w:t xml:space="preserve">(далее - предметы вооружения), имеют право на получение денежного вознаграждения в размере, установленном </w:t>
      </w:r>
      <w:hyperlink w:anchor="P63">
        <w:r w:rsidRPr="002C5494">
          <w:rPr>
            <w:rFonts w:ascii="Times New Roman" w:hAnsi="Times New Roman" w:cs="Times New Roman"/>
            <w:sz w:val="26"/>
            <w:szCs w:val="26"/>
          </w:rPr>
          <w:t>пунктом 8</w:t>
        </w:r>
      </w:hyperlink>
      <w:r w:rsidRPr="002C5494">
        <w:rPr>
          <w:rFonts w:ascii="Times New Roman" w:hAnsi="Times New Roman" w:cs="Times New Roman"/>
          <w:color w:val="FF0000"/>
          <w:sz w:val="26"/>
          <w:szCs w:val="26"/>
        </w:rPr>
        <w:t xml:space="preserve"> </w:t>
      </w:r>
      <w:r w:rsidRPr="002C5494">
        <w:rPr>
          <w:rFonts w:ascii="Times New Roman" w:hAnsi="Times New Roman" w:cs="Times New Roman"/>
          <w:sz w:val="26"/>
          <w:szCs w:val="26"/>
        </w:rPr>
        <w:t>настоящего Положения.</w:t>
      </w:r>
    </w:p>
    <w:p w:rsidR="00E73B68" w:rsidRPr="002C5494" w:rsidRDefault="00E73B68">
      <w:pPr>
        <w:pStyle w:val="ConsPlusNormal"/>
        <w:spacing w:before="220"/>
        <w:ind w:firstLine="540"/>
        <w:jc w:val="both"/>
        <w:rPr>
          <w:rFonts w:ascii="Times New Roman" w:hAnsi="Times New Roman" w:cs="Times New Roman"/>
          <w:sz w:val="26"/>
          <w:szCs w:val="26"/>
        </w:rPr>
      </w:pPr>
      <w:r w:rsidRPr="002C5494">
        <w:rPr>
          <w:rFonts w:ascii="Times New Roman" w:hAnsi="Times New Roman" w:cs="Times New Roman"/>
          <w:sz w:val="26"/>
          <w:szCs w:val="26"/>
        </w:rPr>
        <w:t xml:space="preserve">3. Прием и оформление предметов вооружения осуществляются в </w:t>
      </w:r>
      <w:r w:rsidR="00056E85" w:rsidRPr="002C5494">
        <w:rPr>
          <w:rFonts w:ascii="Times New Roman" w:hAnsi="Times New Roman" w:cs="Times New Roman"/>
          <w:sz w:val="26"/>
          <w:szCs w:val="26"/>
        </w:rPr>
        <w:t>Отделении полиции по Яльчикскому району МО МВД РФ «Комсомольский».</w:t>
      </w:r>
    </w:p>
    <w:p w:rsidR="00EA09F9" w:rsidRPr="002C5494" w:rsidRDefault="00E73B68" w:rsidP="00E0582D">
      <w:pPr>
        <w:pStyle w:val="ConsPlusNormal"/>
        <w:spacing w:before="220"/>
        <w:ind w:firstLine="567"/>
        <w:jc w:val="both"/>
        <w:rPr>
          <w:rFonts w:ascii="Times New Roman" w:hAnsi="Times New Roman" w:cs="Times New Roman"/>
          <w:sz w:val="26"/>
          <w:szCs w:val="26"/>
        </w:rPr>
      </w:pPr>
      <w:bookmarkStart w:id="2" w:name="P54"/>
      <w:bookmarkEnd w:id="2"/>
      <w:r w:rsidRPr="002C5494">
        <w:rPr>
          <w:rFonts w:ascii="Times New Roman" w:hAnsi="Times New Roman" w:cs="Times New Roman"/>
          <w:sz w:val="26"/>
          <w:szCs w:val="26"/>
        </w:rPr>
        <w:t xml:space="preserve">4. </w:t>
      </w:r>
      <w:r w:rsidR="00EA09F9" w:rsidRPr="002C5494">
        <w:rPr>
          <w:rFonts w:ascii="Times New Roman" w:hAnsi="Times New Roman" w:cs="Times New Roman"/>
          <w:sz w:val="26"/>
          <w:szCs w:val="26"/>
        </w:rPr>
        <w:t>Для выплаты денежного вознаграждения гражданин обращается с заявлением и представляет в администрацию Яльчикского муниципального округа Чувашской Республики следующие документы:</w:t>
      </w:r>
    </w:p>
    <w:p w:rsidR="00EA09F9" w:rsidRPr="002C5494" w:rsidRDefault="00EA09F9" w:rsidP="00EA09F9">
      <w:pPr>
        <w:pStyle w:val="ConsPlusNormal"/>
        <w:ind w:firstLine="567"/>
        <w:rPr>
          <w:rFonts w:ascii="Times New Roman" w:hAnsi="Times New Roman" w:cs="Times New Roman"/>
          <w:sz w:val="26"/>
          <w:szCs w:val="26"/>
        </w:rPr>
      </w:pPr>
      <w:r w:rsidRPr="002C5494">
        <w:rPr>
          <w:rFonts w:ascii="Times New Roman" w:hAnsi="Times New Roman" w:cs="Times New Roman"/>
          <w:sz w:val="26"/>
          <w:szCs w:val="26"/>
        </w:rPr>
        <w:t>1) паспорт или иной документ, удостоверяющий личность гражданина;</w:t>
      </w:r>
    </w:p>
    <w:p w:rsidR="00EA09F9" w:rsidRPr="002C5494" w:rsidRDefault="00EA09F9" w:rsidP="003D6819">
      <w:pPr>
        <w:pStyle w:val="ConsPlusNormal"/>
        <w:ind w:firstLine="567"/>
        <w:jc w:val="both"/>
        <w:rPr>
          <w:rFonts w:ascii="Times New Roman" w:hAnsi="Times New Roman" w:cs="Times New Roman"/>
          <w:sz w:val="26"/>
          <w:szCs w:val="26"/>
        </w:rPr>
      </w:pPr>
      <w:r w:rsidRPr="002C5494">
        <w:rPr>
          <w:rFonts w:ascii="Times New Roman" w:hAnsi="Times New Roman" w:cs="Times New Roman"/>
          <w:sz w:val="26"/>
          <w:szCs w:val="26"/>
        </w:rPr>
        <w:t xml:space="preserve">2) документ, подтверждающий факт добровольной сдачи гражданином незаконно хранящегося </w:t>
      </w:r>
      <w:r w:rsidR="003D6819">
        <w:rPr>
          <w:rFonts w:ascii="Times New Roman" w:hAnsi="Times New Roman" w:cs="Times New Roman"/>
          <w:sz w:val="26"/>
          <w:szCs w:val="26"/>
        </w:rPr>
        <w:t>предмета вооружения</w:t>
      </w:r>
      <w:r w:rsidRPr="002C5494">
        <w:rPr>
          <w:rFonts w:ascii="Times New Roman" w:hAnsi="Times New Roman" w:cs="Times New Roman"/>
          <w:sz w:val="26"/>
          <w:szCs w:val="26"/>
        </w:rPr>
        <w:t>;</w:t>
      </w:r>
    </w:p>
    <w:p w:rsidR="00EA09F9" w:rsidRPr="002C5494" w:rsidRDefault="00EA09F9" w:rsidP="003D6819">
      <w:pPr>
        <w:pStyle w:val="ConsPlusNormal"/>
        <w:ind w:firstLine="567"/>
        <w:jc w:val="both"/>
        <w:rPr>
          <w:rFonts w:ascii="Times New Roman" w:hAnsi="Times New Roman" w:cs="Times New Roman"/>
          <w:sz w:val="26"/>
          <w:szCs w:val="26"/>
        </w:rPr>
      </w:pPr>
      <w:r w:rsidRPr="002C5494">
        <w:rPr>
          <w:rFonts w:ascii="Times New Roman" w:hAnsi="Times New Roman" w:cs="Times New Roman"/>
          <w:sz w:val="26"/>
          <w:szCs w:val="26"/>
        </w:rPr>
        <w:t xml:space="preserve">3) договор банковского счета или иной документ, содержащий реквизиты банковского счета.  </w:t>
      </w:r>
    </w:p>
    <w:p w:rsidR="00EA09F9" w:rsidRPr="002C5494" w:rsidRDefault="00EA09F9" w:rsidP="00EA09F9">
      <w:pPr>
        <w:pStyle w:val="ConsPlusNormal"/>
        <w:spacing w:before="220"/>
        <w:ind w:firstLine="567"/>
        <w:jc w:val="both"/>
        <w:rPr>
          <w:rFonts w:ascii="Times New Roman" w:hAnsi="Times New Roman" w:cs="Times New Roman"/>
          <w:sz w:val="26"/>
          <w:szCs w:val="26"/>
        </w:rPr>
      </w:pPr>
      <w:r w:rsidRPr="002C5494">
        <w:rPr>
          <w:rFonts w:ascii="Times New Roman" w:hAnsi="Times New Roman" w:cs="Times New Roman"/>
          <w:sz w:val="26"/>
          <w:szCs w:val="26"/>
        </w:rPr>
        <w:t>5. В целях выплаты денежного вознаграждения от имени гражданина вправе обратиться его представитель, который дополнительно представляет:</w:t>
      </w:r>
    </w:p>
    <w:p w:rsidR="00EA09F9" w:rsidRPr="002C5494" w:rsidRDefault="00EA09F9" w:rsidP="00EA09F9">
      <w:pPr>
        <w:pStyle w:val="ConsPlusNormal"/>
        <w:ind w:firstLine="567"/>
        <w:jc w:val="both"/>
        <w:rPr>
          <w:rFonts w:ascii="Times New Roman" w:hAnsi="Times New Roman" w:cs="Times New Roman"/>
          <w:sz w:val="26"/>
          <w:szCs w:val="26"/>
        </w:rPr>
      </w:pPr>
      <w:r w:rsidRPr="002C5494">
        <w:rPr>
          <w:rFonts w:ascii="Times New Roman" w:hAnsi="Times New Roman" w:cs="Times New Roman"/>
          <w:sz w:val="26"/>
          <w:szCs w:val="26"/>
        </w:rPr>
        <w:t>1) паспорт или иной документ, удостоверяющий личность гражданина;</w:t>
      </w:r>
    </w:p>
    <w:p w:rsidR="00EA09F9" w:rsidRPr="002C5494" w:rsidRDefault="00EA09F9" w:rsidP="00EA09F9">
      <w:pPr>
        <w:pStyle w:val="ConsPlusNormal"/>
        <w:ind w:firstLine="567"/>
        <w:jc w:val="both"/>
        <w:rPr>
          <w:rFonts w:ascii="Times New Roman" w:hAnsi="Times New Roman" w:cs="Times New Roman"/>
          <w:sz w:val="26"/>
          <w:szCs w:val="26"/>
        </w:rPr>
      </w:pPr>
      <w:r w:rsidRPr="002C5494">
        <w:rPr>
          <w:rFonts w:ascii="Times New Roman" w:hAnsi="Times New Roman" w:cs="Times New Roman"/>
          <w:sz w:val="26"/>
          <w:szCs w:val="26"/>
        </w:rPr>
        <w:t>2) документ, подтверждающий его полномочия (нотариально засвидетельственную копию).</w:t>
      </w:r>
    </w:p>
    <w:p w:rsidR="00253D0E" w:rsidRPr="002C5494" w:rsidRDefault="00253D0E" w:rsidP="00253D0E">
      <w:pPr>
        <w:pStyle w:val="ConsPlusNormal"/>
        <w:spacing w:before="220"/>
        <w:ind w:firstLine="540"/>
        <w:jc w:val="both"/>
        <w:rPr>
          <w:rFonts w:ascii="Times New Roman" w:hAnsi="Times New Roman" w:cs="Times New Roman"/>
          <w:sz w:val="26"/>
          <w:szCs w:val="26"/>
        </w:rPr>
      </w:pPr>
      <w:r w:rsidRPr="002C5494">
        <w:rPr>
          <w:rFonts w:ascii="Times New Roman" w:hAnsi="Times New Roman" w:cs="Times New Roman"/>
          <w:sz w:val="26"/>
          <w:szCs w:val="26"/>
        </w:rPr>
        <w:t>6. Специалист администрации Яльчикского муниципального округа Чувашской Республики изготавливает копию представленных документов</w:t>
      </w:r>
      <w:r w:rsidR="00E0582D" w:rsidRPr="002C5494">
        <w:rPr>
          <w:rFonts w:ascii="Times New Roman" w:hAnsi="Times New Roman" w:cs="Times New Roman"/>
          <w:sz w:val="26"/>
          <w:szCs w:val="26"/>
        </w:rPr>
        <w:t>,</w:t>
      </w:r>
      <w:r w:rsidRPr="002C5494">
        <w:rPr>
          <w:rFonts w:ascii="Times New Roman" w:hAnsi="Times New Roman" w:cs="Times New Roman"/>
          <w:sz w:val="26"/>
          <w:szCs w:val="26"/>
        </w:rPr>
        <w:t xml:space="preserve"> заверяет их подписью и печатью учреждения. Оригиналы представленных документов незамедлительно возвращаются гражданину или его представителю.</w:t>
      </w:r>
    </w:p>
    <w:p w:rsidR="00E73B68" w:rsidRPr="002C5494" w:rsidRDefault="00253D0E">
      <w:pPr>
        <w:pStyle w:val="ConsPlusNormal"/>
        <w:spacing w:before="220"/>
        <w:ind w:firstLine="540"/>
        <w:jc w:val="both"/>
        <w:rPr>
          <w:rFonts w:ascii="Times New Roman" w:hAnsi="Times New Roman" w:cs="Times New Roman"/>
          <w:sz w:val="26"/>
          <w:szCs w:val="26"/>
        </w:rPr>
      </w:pPr>
      <w:r w:rsidRPr="002C5494">
        <w:rPr>
          <w:rFonts w:ascii="Times New Roman" w:hAnsi="Times New Roman" w:cs="Times New Roman"/>
          <w:sz w:val="26"/>
          <w:szCs w:val="26"/>
        </w:rPr>
        <w:t>7</w:t>
      </w:r>
      <w:r w:rsidR="00E73B68" w:rsidRPr="002C5494">
        <w:rPr>
          <w:rFonts w:ascii="Times New Roman" w:hAnsi="Times New Roman" w:cs="Times New Roman"/>
          <w:sz w:val="26"/>
          <w:szCs w:val="26"/>
        </w:rPr>
        <w:t xml:space="preserve">. Определение размеров денежного вознаграждения за добровольно </w:t>
      </w:r>
      <w:r w:rsidR="00E73B68" w:rsidRPr="002C5494">
        <w:rPr>
          <w:rFonts w:ascii="Times New Roman" w:hAnsi="Times New Roman" w:cs="Times New Roman"/>
          <w:sz w:val="26"/>
          <w:szCs w:val="26"/>
        </w:rPr>
        <w:lastRenderedPageBreak/>
        <w:t>сданные предметы вооружения и целесообразности его выплаты возлагается на комиссию.</w:t>
      </w:r>
    </w:p>
    <w:p w:rsidR="00E73B68" w:rsidRPr="002C5494" w:rsidRDefault="00253D0E">
      <w:pPr>
        <w:pStyle w:val="ConsPlusNormal"/>
        <w:spacing w:before="220"/>
        <w:ind w:firstLine="540"/>
        <w:jc w:val="both"/>
        <w:rPr>
          <w:rFonts w:ascii="Times New Roman" w:hAnsi="Times New Roman" w:cs="Times New Roman"/>
          <w:sz w:val="26"/>
          <w:szCs w:val="26"/>
        </w:rPr>
      </w:pPr>
      <w:r w:rsidRPr="002C5494">
        <w:rPr>
          <w:rFonts w:ascii="Times New Roman" w:hAnsi="Times New Roman" w:cs="Times New Roman"/>
          <w:sz w:val="26"/>
          <w:szCs w:val="26"/>
        </w:rPr>
        <w:t>8</w:t>
      </w:r>
      <w:r w:rsidR="00E73B68" w:rsidRPr="002C5494">
        <w:rPr>
          <w:rFonts w:ascii="Times New Roman" w:hAnsi="Times New Roman" w:cs="Times New Roman"/>
          <w:sz w:val="26"/>
          <w:szCs w:val="26"/>
        </w:rPr>
        <w:t xml:space="preserve">. Основанием для выплаты денежного вознаграждения за добровольно сданные предметы вооружения является распоряжение администрации </w:t>
      </w:r>
      <w:r w:rsidR="004528F4" w:rsidRPr="002C5494">
        <w:rPr>
          <w:rFonts w:ascii="Times New Roman" w:hAnsi="Times New Roman" w:cs="Times New Roman"/>
          <w:sz w:val="26"/>
          <w:szCs w:val="26"/>
        </w:rPr>
        <w:t xml:space="preserve">  Яльчикского муниципального округа Чувашской Республики</w:t>
      </w:r>
      <w:r w:rsidR="00E73B68" w:rsidRPr="002C5494">
        <w:rPr>
          <w:rFonts w:ascii="Times New Roman" w:hAnsi="Times New Roman" w:cs="Times New Roman"/>
          <w:sz w:val="26"/>
          <w:szCs w:val="26"/>
        </w:rPr>
        <w:t>.</w:t>
      </w:r>
    </w:p>
    <w:p w:rsidR="00E73B68" w:rsidRPr="002C5494" w:rsidRDefault="00253D0E" w:rsidP="00253D0E">
      <w:pPr>
        <w:pStyle w:val="ConsPlusNormal"/>
        <w:spacing w:before="220"/>
        <w:ind w:firstLine="540"/>
        <w:jc w:val="both"/>
        <w:rPr>
          <w:rFonts w:ascii="Times New Roman" w:hAnsi="Times New Roman" w:cs="Times New Roman"/>
          <w:sz w:val="26"/>
          <w:szCs w:val="26"/>
        </w:rPr>
      </w:pPr>
      <w:r w:rsidRPr="002C5494">
        <w:rPr>
          <w:rFonts w:ascii="Times New Roman" w:hAnsi="Times New Roman" w:cs="Times New Roman"/>
          <w:sz w:val="26"/>
          <w:szCs w:val="26"/>
        </w:rPr>
        <w:t>9</w:t>
      </w:r>
      <w:r w:rsidR="00E73B68" w:rsidRPr="002C5494">
        <w:rPr>
          <w:rFonts w:ascii="Times New Roman" w:hAnsi="Times New Roman" w:cs="Times New Roman"/>
          <w:sz w:val="26"/>
          <w:szCs w:val="26"/>
        </w:rPr>
        <w:t xml:space="preserve">. Вознаграждение гражданину за добровольно сданные предметы вооружения выплачивается </w:t>
      </w:r>
      <w:r w:rsidR="001F697D" w:rsidRPr="002C5494">
        <w:rPr>
          <w:rFonts w:ascii="Times New Roman" w:hAnsi="Times New Roman" w:cs="Times New Roman"/>
          <w:sz w:val="26"/>
          <w:szCs w:val="26"/>
        </w:rPr>
        <w:t>МКУ «ЦБ</w:t>
      </w:r>
      <w:r w:rsidR="00E73B68" w:rsidRPr="002C5494">
        <w:rPr>
          <w:rFonts w:ascii="Times New Roman" w:hAnsi="Times New Roman" w:cs="Times New Roman"/>
          <w:sz w:val="26"/>
          <w:szCs w:val="26"/>
        </w:rPr>
        <w:t xml:space="preserve"> </w:t>
      </w:r>
      <w:r w:rsidR="009B6283" w:rsidRPr="002C5494">
        <w:rPr>
          <w:rFonts w:ascii="Times New Roman" w:hAnsi="Times New Roman" w:cs="Times New Roman"/>
          <w:sz w:val="26"/>
          <w:szCs w:val="26"/>
        </w:rPr>
        <w:t>Яльчикского муниципального округа Чувашской Республики</w:t>
      </w:r>
      <w:r w:rsidR="001F697D" w:rsidRPr="002C5494">
        <w:rPr>
          <w:rFonts w:ascii="Times New Roman" w:hAnsi="Times New Roman" w:cs="Times New Roman"/>
          <w:sz w:val="26"/>
          <w:szCs w:val="26"/>
        </w:rPr>
        <w:t>»</w:t>
      </w:r>
      <w:r w:rsidR="004528F4" w:rsidRPr="002C5494">
        <w:rPr>
          <w:rFonts w:ascii="Times New Roman" w:hAnsi="Times New Roman" w:cs="Times New Roman"/>
          <w:sz w:val="26"/>
          <w:szCs w:val="26"/>
        </w:rPr>
        <w:t xml:space="preserve"> </w:t>
      </w:r>
      <w:r w:rsidR="00E73B68" w:rsidRPr="002C5494">
        <w:rPr>
          <w:rFonts w:ascii="Times New Roman" w:hAnsi="Times New Roman" w:cs="Times New Roman"/>
          <w:sz w:val="26"/>
          <w:szCs w:val="26"/>
        </w:rPr>
        <w:t>в безналичной форме путем перечисления денежных средств на счет гражданина, открытый в кредитной организации</w:t>
      </w:r>
      <w:r w:rsidRPr="002C5494">
        <w:rPr>
          <w:rFonts w:ascii="Times New Roman" w:eastAsiaTheme="minorHAnsi" w:hAnsi="Times New Roman" w:cs="Times New Roman"/>
          <w:sz w:val="26"/>
          <w:szCs w:val="26"/>
          <w:lang w:eastAsia="en-US"/>
        </w:rPr>
        <w:t xml:space="preserve"> </w:t>
      </w:r>
      <w:r w:rsidRPr="002C5494">
        <w:rPr>
          <w:rFonts w:ascii="Times New Roman" w:hAnsi="Times New Roman" w:cs="Times New Roman"/>
          <w:sz w:val="26"/>
          <w:szCs w:val="26"/>
        </w:rPr>
        <w:t>в течение 10 рабочих дней со дня принятия решения о его выплате</w:t>
      </w:r>
      <w:r w:rsidR="00E73B68" w:rsidRPr="002C5494">
        <w:rPr>
          <w:rFonts w:ascii="Times New Roman" w:hAnsi="Times New Roman" w:cs="Times New Roman"/>
          <w:sz w:val="26"/>
          <w:szCs w:val="26"/>
        </w:rPr>
        <w:t>.</w:t>
      </w:r>
    </w:p>
    <w:p w:rsidR="00E73B68" w:rsidRPr="002C5494" w:rsidRDefault="00E73B68">
      <w:pPr>
        <w:pStyle w:val="ConsPlusNormal"/>
        <w:spacing w:before="220"/>
        <w:ind w:firstLine="540"/>
        <w:jc w:val="both"/>
        <w:rPr>
          <w:rFonts w:ascii="Times New Roman" w:hAnsi="Times New Roman" w:cs="Times New Roman"/>
          <w:sz w:val="26"/>
          <w:szCs w:val="26"/>
        </w:rPr>
      </w:pPr>
      <w:bookmarkStart w:id="3" w:name="P63"/>
      <w:bookmarkEnd w:id="3"/>
      <w:r w:rsidRPr="002C5494">
        <w:rPr>
          <w:rFonts w:ascii="Times New Roman" w:hAnsi="Times New Roman" w:cs="Times New Roman"/>
          <w:sz w:val="26"/>
          <w:szCs w:val="26"/>
        </w:rPr>
        <w:t>8. Гражданину, добровольно сдавшему предметы вооружения, выплачивается денежное вознаграждение в следующих размерах:</w:t>
      </w:r>
    </w:p>
    <w:p w:rsidR="00E73B68" w:rsidRPr="002C5494" w:rsidRDefault="00E73B6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1417"/>
        <w:gridCol w:w="1800"/>
      </w:tblGrid>
      <w:tr w:rsidR="00E73B68" w:rsidRPr="002C5494">
        <w:tc>
          <w:tcPr>
            <w:tcW w:w="5839" w:type="dxa"/>
          </w:tcPr>
          <w:p w:rsidR="00E73B68" w:rsidRPr="002C5494" w:rsidRDefault="00E73B68">
            <w:pPr>
              <w:pStyle w:val="ConsPlusNormal"/>
              <w:jc w:val="center"/>
              <w:rPr>
                <w:rFonts w:ascii="Times New Roman" w:hAnsi="Times New Roman" w:cs="Times New Roman"/>
                <w:sz w:val="26"/>
                <w:szCs w:val="26"/>
              </w:rPr>
            </w:pPr>
            <w:r w:rsidRPr="002C5494">
              <w:rPr>
                <w:rFonts w:ascii="Times New Roman" w:hAnsi="Times New Roman" w:cs="Times New Roman"/>
                <w:sz w:val="26"/>
                <w:szCs w:val="26"/>
              </w:rPr>
              <w:t>Предмет вооружения</w:t>
            </w:r>
          </w:p>
        </w:tc>
        <w:tc>
          <w:tcPr>
            <w:tcW w:w="1417" w:type="dxa"/>
          </w:tcPr>
          <w:p w:rsidR="00E73B68" w:rsidRPr="002C5494" w:rsidRDefault="00E73B68">
            <w:pPr>
              <w:pStyle w:val="ConsPlusNormal"/>
              <w:jc w:val="center"/>
              <w:rPr>
                <w:rFonts w:ascii="Times New Roman" w:hAnsi="Times New Roman" w:cs="Times New Roman"/>
                <w:sz w:val="26"/>
                <w:szCs w:val="26"/>
              </w:rPr>
            </w:pPr>
            <w:r w:rsidRPr="002C5494">
              <w:rPr>
                <w:rFonts w:ascii="Times New Roman" w:hAnsi="Times New Roman" w:cs="Times New Roman"/>
                <w:sz w:val="26"/>
                <w:szCs w:val="26"/>
              </w:rPr>
              <w:t>Количество</w:t>
            </w:r>
          </w:p>
        </w:tc>
        <w:tc>
          <w:tcPr>
            <w:tcW w:w="1800" w:type="dxa"/>
          </w:tcPr>
          <w:p w:rsidR="00E73B68" w:rsidRPr="002C5494" w:rsidRDefault="00E73B68">
            <w:pPr>
              <w:pStyle w:val="ConsPlusNormal"/>
              <w:jc w:val="center"/>
              <w:rPr>
                <w:rFonts w:ascii="Times New Roman" w:hAnsi="Times New Roman" w:cs="Times New Roman"/>
                <w:sz w:val="26"/>
                <w:szCs w:val="26"/>
              </w:rPr>
            </w:pPr>
            <w:r w:rsidRPr="002C5494">
              <w:rPr>
                <w:rFonts w:ascii="Times New Roman" w:hAnsi="Times New Roman" w:cs="Times New Roman"/>
                <w:sz w:val="26"/>
                <w:szCs w:val="26"/>
              </w:rPr>
              <w:t>Сумма, в рублях</w:t>
            </w:r>
          </w:p>
        </w:tc>
      </w:tr>
      <w:tr w:rsidR="00E73B68" w:rsidRPr="002C5494">
        <w:tc>
          <w:tcPr>
            <w:tcW w:w="5839" w:type="dxa"/>
          </w:tcPr>
          <w:p w:rsidR="00E73B68" w:rsidRPr="002C5494" w:rsidRDefault="00E73B68">
            <w:pPr>
              <w:pStyle w:val="ConsPlusNormal"/>
              <w:jc w:val="both"/>
              <w:rPr>
                <w:rFonts w:ascii="Times New Roman" w:hAnsi="Times New Roman" w:cs="Times New Roman"/>
                <w:sz w:val="26"/>
                <w:szCs w:val="26"/>
              </w:rPr>
            </w:pPr>
            <w:r w:rsidRPr="002C5494">
              <w:rPr>
                <w:rFonts w:ascii="Times New Roman" w:hAnsi="Times New Roman" w:cs="Times New Roman"/>
                <w:sz w:val="26"/>
                <w:szCs w:val="26"/>
              </w:rPr>
              <w:t>Охотничье огнестрельное гладкоствольное ружье</w:t>
            </w:r>
          </w:p>
        </w:tc>
        <w:tc>
          <w:tcPr>
            <w:tcW w:w="1417" w:type="dxa"/>
          </w:tcPr>
          <w:p w:rsidR="00E73B68" w:rsidRPr="002C5494" w:rsidRDefault="00E73B68">
            <w:pPr>
              <w:pStyle w:val="ConsPlusNormal"/>
              <w:jc w:val="center"/>
              <w:rPr>
                <w:rFonts w:ascii="Times New Roman" w:hAnsi="Times New Roman" w:cs="Times New Roman"/>
                <w:sz w:val="26"/>
                <w:szCs w:val="26"/>
              </w:rPr>
            </w:pPr>
            <w:r w:rsidRPr="002C5494">
              <w:rPr>
                <w:rFonts w:ascii="Times New Roman" w:hAnsi="Times New Roman" w:cs="Times New Roman"/>
                <w:sz w:val="26"/>
                <w:szCs w:val="26"/>
              </w:rPr>
              <w:t>1 шт.</w:t>
            </w:r>
          </w:p>
        </w:tc>
        <w:tc>
          <w:tcPr>
            <w:tcW w:w="1800" w:type="dxa"/>
          </w:tcPr>
          <w:p w:rsidR="00E73B68" w:rsidRPr="002C5494" w:rsidRDefault="00E73B68">
            <w:pPr>
              <w:pStyle w:val="ConsPlusNormal"/>
              <w:jc w:val="center"/>
              <w:rPr>
                <w:rFonts w:ascii="Times New Roman" w:hAnsi="Times New Roman" w:cs="Times New Roman"/>
                <w:sz w:val="26"/>
                <w:szCs w:val="26"/>
              </w:rPr>
            </w:pPr>
            <w:r w:rsidRPr="002C5494">
              <w:rPr>
                <w:rFonts w:ascii="Times New Roman" w:hAnsi="Times New Roman" w:cs="Times New Roman"/>
                <w:sz w:val="26"/>
                <w:szCs w:val="26"/>
              </w:rPr>
              <w:t>1000 - 1500</w:t>
            </w:r>
          </w:p>
        </w:tc>
      </w:tr>
      <w:tr w:rsidR="00E73B68" w:rsidRPr="002C5494">
        <w:tc>
          <w:tcPr>
            <w:tcW w:w="5839" w:type="dxa"/>
          </w:tcPr>
          <w:p w:rsidR="00E73B68" w:rsidRPr="002C5494" w:rsidRDefault="00E73B68">
            <w:pPr>
              <w:pStyle w:val="ConsPlusNormal"/>
              <w:jc w:val="both"/>
              <w:rPr>
                <w:rFonts w:ascii="Times New Roman" w:hAnsi="Times New Roman" w:cs="Times New Roman"/>
                <w:sz w:val="26"/>
                <w:szCs w:val="26"/>
              </w:rPr>
            </w:pPr>
            <w:r w:rsidRPr="002C5494">
              <w:rPr>
                <w:rFonts w:ascii="Times New Roman" w:hAnsi="Times New Roman" w:cs="Times New Roman"/>
                <w:sz w:val="26"/>
                <w:szCs w:val="26"/>
              </w:rPr>
              <w:t>Охотничье огнестрельное оружие с нарезным стволом</w:t>
            </w:r>
          </w:p>
        </w:tc>
        <w:tc>
          <w:tcPr>
            <w:tcW w:w="1417" w:type="dxa"/>
          </w:tcPr>
          <w:p w:rsidR="00E73B68" w:rsidRPr="002C5494" w:rsidRDefault="00E73B68">
            <w:pPr>
              <w:pStyle w:val="ConsPlusNormal"/>
              <w:jc w:val="center"/>
              <w:rPr>
                <w:rFonts w:ascii="Times New Roman" w:hAnsi="Times New Roman" w:cs="Times New Roman"/>
                <w:sz w:val="26"/>
                <w:szCs w:val="26"/>
              </w:rPr>
            </w:pPr>
            <w:r w:rsidRPr="002C5494">
              <w:rPr>
                <w:rFonts w:ascii="Times New Roman" w:hAnsi="Times New Roman" w:cs="Times New Roman"/>
                <w:sz w:val="26"/>
                <w:szCs w:val="26"/>
              </w:rPr>
              <w:t>1 шт.</w:t>
            </w:r>
          </w:p>
        </w:tc>
        <w:tc>
          <w:tcPr>
            <w:tcW w:w="1800" w:type="dxa"/>
          </w:tcPr>
          <w:p w:rsidR="00E73B68" w:rsidRPr="002C5494" w:rsidRDefault="00E73B68">
            <w:pPr>
              <w:pStyle w:val="ConsPlusNormal"/>
              <w:jc w:val="center"/>
              <w:rPr>
                <w:rFonts w:ascii="Times New Roman" w:hAnsi="Times New Roman" w:cs="Times New Roman"/>
                <w:sz w:val="26"/>
                <w:szCs w:val="26"/>
              </w:rPr>
            </w:pPr>
            <w:r w:rsidRPr="002C5494">
              <w:rPr>
                <w:rFonts w:ascii="Times New Roman" w:hAnsi="Times New Roman" w:cs="Times New Roman"/>
                <w:sz w:val="26"/>
                <w:szCs w:val="26"/>
              </w:rPr>
              <w:t>1500 - 3000</w:t>
            </w:r>
          </w:p>
        </w:tc>
      </w:tr>
      <w:tr w:rsidR="00E73B68" w:rsidRPr="002C5494">
        <w:tc>
          <w:tcPr>
            <w:tcW w:w="5839" w:type="dxa"/>
          </w:tcPr>
          <w:p w:rsidR="00E73B68" w:rsidRPr="002C5494" w:rsidRDefault="00E73B68">
            <w:pPr>
              <w:pStyle w:val="ConsPlusNormal"/>
              <w:jc w:val="both"/>
              <w:rPr>
                <w:rFonts w:ascii="Times New Roman" w:hAnsi="Times New Roman" w:cs="Times New Roman"/>
                <w:sz w:val="26"/>
                <w:szCs w:val="26"/>
              </w:rPr>
            </w:pPr>
            <w:r w:rsidRPr="002C5494">
              <w:rPr>
                <w:rFonts w:ascii="Times New Roman" w:hAnsi="Times New Roman" w:cs="Times New Roman"/>
                <w:sz w:val="26"/>
                <w:szCs w:val="26"/>
              </w:rPr>
              <w:t>Боевое огнестрельное оружие</w:t>
            </w:r>
          </w:p>
        </w:tc>
        <w:tc>
          <w:tcPr>
            <w:tcW w:w="1417" w:type="dxa"/>
          </w:tcPr>
          <w:p w:rsidR="00E73B68" w:rsidRPr="002C5494" w:rsidRDefault="00E73B68">
            <w:pPr>
              <w:pStyle w:val="ConsPlusNormal"/>
              <w:jc w:val="center"/>
              <w:rPr>
                <w:rFonts w:ascii="Times New Roman" w:hAnsi="Times New Roman" w:cs="Times New Roman"/>
                <w:sz w:val="26"/>
                <w:szCs w:val="26"/>
              </w:rPr>
            </w:pPr>
            <w:r w:rsidRPr="002C5494">
              <w:rPr>
                <w:rFonts w:ascii="Times New Roman" w:hAnsi="Times New Roman" w:cs="Times New Roman"/>
                <w:sz w:val="26"/>
                <w:szCs w:val="26"/>
              </w:rPr>
              <w:t>1 шт.</w:t>
            </w:r>
          </w:p>
        </w:tc>
        <w:tc>
          <w:tcPr>
            <w:tcW w:w="1800" w:type="dxa"/>
          </w:tcPr>
          <w:p w:rsidR="00E73B68" w:rsidRPr="002C5494" w:rsidRDefault="00E73B68">
            <w:pPr>
              <w:pStyle w:val="ConsPlusNormal"/>
              <w:jc w:val="center"/>
              <w:rPr>
                <w:rFonts w:ascii="Times New Roman" w:hAnsi="Times New Roman" w:cs="Times New Roman"/>
                <w:sz w:val="26"/>
                <w:szCs w:val="26"/>
              </w:rPr>
            </w:pPr>
            <w:r w:rsidRPr="002C5494">
              <w:rPr>
                <w:rFonts w:ascii="Times New Roman" w:hAnsi="Times New Roman" w:cs="Times New Roman"/>
                <w:sz w:val="26"/>
                <w:szCs w:val="26"/>
              </w:rPr>
              <w:t>3000 - 4500</w:t>
            </w:r>
          </w:p>
        </w:tc>
      </w:tr>
      <w:tr w:rsidR="00E73B68" w:rsidRPr="002C5494">
        <w:tc>
          <w:tcPr>
            <w:tcW w:w="5839" w:type="dxa"/>
          </w:tcPr>
          <w:p w:rsidR="00E73B68" w:rsidRPr="002C5494" w:rsidRDefault="00E73B68">
            <w:pPr>
              <w:pStyle w:val="ConsPlusNormal"/>
              <w:jc w:val="both"/>
              <w:rPr>
                <w:rFonts w:ascii="Times New Roman" w:hAnsi="Times New Roman" w:cs="Times New Roman"/>
                <w:sz w:val="26"/>
                <w:szCs w:val="26"/>
              </w:rPr>
            </w:pPr>
            <w:r w:rsidRPr="002C5494">
              <w:rPr>
                <w:rFonts w:ascii="Times New Roman" w:hAnsi="Times New Roman" w:cs="Times New Roman"/>
                <w:sz w:val="26"/>
                <w:szCs w:val="26"/>
              </w:rPr>
              <w:t>Самодельное стреляющее устройство, обрез</w:t>
            </w:r>
          </w:p>
        </w:tc>
        <w:tc>
          <w:tcPr>
            <w:tcW w:w="1417" w:type="dxa"/>
          </w:tcPr>
          <w:p w:rsidR="00E73B68" w:rsidRPr="002C5494" w:rsidRDefault="00E73B68">
            <w:pPr>
              <w:pStyle w:val="ConsPlusNormal"/>
              <w:jc w:val="center"/>
              <w:rPr>
                <w:rFonts w:ascii="Times New Roman" w:hAnsi="Times New Roman" w:cs="Times New Roman"/>
                <w:sz w:val="26"/>
                <w:szCs w:val="26"/>
              </w:rPr>
            </w:pPr>
            <w:r w:rsidRPr="002C5494">
              <w:rPr>
                <w:rFonts w:ascii="Times New Roman" w:hAnsi="Times New Roman" w:cs="Times New Roman"/>
                <w:sz w:val="26"/>
                <w:szCs w:val="26"/>
              </w:rPr>
              <w:t>1 шт.</w:t>
            </w:r>
          </w:p>
        </w:tc>
        <w:tc>
          <w:tcPr>
            <w:tcW w:w="1800" w:type="dxa"/>
          </w:tcPr>
          <w:p w:rsidR="00E73B68" w:rsidRPr="002C5494" w:rsidRDefault="00E73B68">
            <w:pPr>
              <w:pStyle w:val="ConsPlusNormal"/>
              <w:jc w:val="center"/>
              <w:rPr>
                <w:rFonts w:ascii="Times New Roman" w:hAnsi="Times New Roman" w:cs="Times New Roman"/>
                <w:sz w:val="26"/>
                <w:szCs w:val="26"/>
              </w:rPr>
            </w:pPr>
            <w:r w:rsidRPr="002C5494">
              <w:rPr>
                <w:rFonts w:ascii="Times New Roman" w:hAnsi="Times New Roman" w:cs="Times New Roman"/>
                <w:sz w:val="26"/>
                <w:szCs w:val="26"/>
              </w:rPr>
              <w:t>1000 - 1500</w:t>
            </w:r>
          </w:p>
        </w:tc>
      </w:tr>
      <w:tr w:rsidR="00E73B68" w:rsidRPr="002C5494">
        <w:tc>
          <w:tcPr>
            <w:tcW w:w="5839" w:type="dxa"/>
          </w:tcPr>
          <w:p w:rsidR="00E73B68" w:rsidRPr="002C5494" w:rsidRDefault="00E73B68">
            <w:pPr>
              <w:pStyle w:val="ConsPlusNormal"/>
              <w:jc w:val="both"/>
              <w:rPr>
                <w:rFonts w:ascii="Times New Roman" w:hAnsi="Times New Roman" w:cs="Times New Roman"/>
                <w:sz w:val="26"/>
                <w:szCs w:val="26"/>
              </w:rPr>
            </w:pPr>
            <w:r w:rsidRPr="002C5494">
              <w:rPr>
                <w:rFonts w:ascii="Times New Roman" w:hAnsi="Times New Roman" w:cs="Times New Roman"/>
                <w:sz w:val="26"/>
                <w:szCs w:val="26"/>
              </w:rPr>
              <w:t>Граната, мина, снаряд</w:t>
            </w:r>
          </w:p>
        </w:tc>
        <w:tc>
          <w:tcPr>
            <w:tcW w:w="1417" w:type="dxa"/>
          </w:tcPr>
          <w:p w:rsidR="00E73B68" w:rsidRPr="002C5494" w:rsidRDefault="00E73B68">
            <w:pPr>
              <w:pStyle w:val="ConsPlusNormal"/>
              <w:jc w:val="center"/>
              <w:rPr>
                <w:rFonts w:ascii="Times New Roman" w:hAnsi="Times New Roman" w:cs="Times New Roman"/>
                <w:sz w:val="26"/>
                <w:szCs w:val="26"/>
              </w:rPr>
            </w:pPr>
            <w:r w:rsidRPr="002C5494">
              <w:rPr>
                <w:rFonts w:ascii="Times New Roman" w:hAnsi="Times New Roman" w:cs="Times New Roman"/>
                <w:sz w:val="26"/>
                <w:szCs w:val="26"/>
              </w:rPr>
              <w:t>1 шт.</w:t>
            </w:r>
          </w:p>
        </w:tc>
        <w:tc>
          <w:tcPr>
            <w:tcW w:w="1800" w:type="dxa"/>
          </w:tcPr>
          <w:p w:rsidR="00E73B68" w:rsidRPr="002C5494" w:rsidRDefault="00E73B68">
            <w:pPr>
              <w:pStyle w:val="ConsPlusNormal"/>
              <w:jc w:val="center"/>
              <w:rPr>
                <w:rFonts w:ascii="Times New Roman" w:hAnsi="Times New Roman" w:cs="Times New Roman"/>
                <w:sz w:val="26"/>
                <w:szCs w:val="26"/>
              </w:rPr>
            </w:pPr>
            <w:r w:rsidRPr="002C5494">
              <w:rPr>
                <w:rFonts w:ascii="Times New Roman" w:hAnsi="Times New Roman" w:cs="Times New Roman"/>
                <w:sz w:val="26"/>
                <w:szCs w:val="26"/>
              </w:rPr>
              <w:t>3000 - 4500</w:t>
            </w:r>
          </w:p>
        </w:tc>
      </w:tr>
      <w:tr w:rsidR="00E73B68" w:rsidRPr="002C5494">
        <w:tc>
          <w:tcPr>
            <w:tcW w:w="5839" w:type="dxa"/>
          </w:tcPr>
          <w:p w:rsidR="00E73B68" w:rsidRPr="002C5494" w:rsidRDefault="00E73B68">
            <w:pPr>
              <w:pStyle w:val="ConsPlusNormal"/>
              <w:jc w:val="both"/>
              <w:rPr>
                <w:rFonts w:ascii="Times New Roman" w:hAnsi="Times New Roman" w:cs="Times New Roman"/>
                <w:sz w:val="26"/>
                <w:szCs w:val="26"/>
              </w:rPr>
            </w:pPr>
            <w:r w:rsidRPr="002C5494">
              <w:rPr>
                <w:rFonts w:ascii="Times New Roman" w:hAnsi="Times New Roman" w:cs="Times New Roman"/>
                <w:sz w:val="26"/>
                <w:szCs w:val="26"/>
              </w:rPr>
              <w:t>Взрывчатые вещества (тротил, аммонит и др.)</w:t>
            </w:r>
          </w:p>
        </w:tc>
        <w:tc>
          <w:tcPr>
            <w:tcW w:w="1417" w:type="dxa"/>
          </w:tcPr>
          <w:p w:rsidR="00E73B68" w:rsidRPr="002C5494" w:rsidRDefault="00E73B68">
            <w:pPr>
              <w:pStyle w:val="ConsPlusNormal"/>
              <w:jc w:val="center"/>
              <w:rPr>
                <w:rFonts w:ascii="Times New Roman" w:hAnsi="Times New Roman" w:cs="Times New Roman"/>
                <w:sz w:val="26"/>
                <w:szCs w:val="26"/>
              </w:rPr>
            </w:pPr>
            <w:r w:rsidRPr="002C5494">
              <w:rPr>
                <w:rFonts w:ascii="Times New Roman" w:hAnsi="Times New Roman" w:cs="Times New Roman"/>
                <w:sz w:val="26"/>
                <w:szCs w:val="26"/>
              </w:rPr>
              <w:t>100 гр.</w:t>
            </w:r>
          </w:p>
        </w:tc>
        <w:tc>
          <w:tcPr>
            <w:tcW w:w="1800" w:type="dxa"/>
          </w:tcPr>
          <w:p w:rsidR="00E73B68" w:rsidRPr="002C5494" w:rsidRDefault="00E73B68">
            <w:pPr>
              <w:pStyle w:val="ConsPlusNormal"/>
              <w:jc w:val="center"/>
              <w:rPr>
                <w:rFonts w:ascii="Times New Roman" w:hAnsi="Times New Roman" w:cs="Times New Roman"/>
                <w:sz w:val="26"/>
                <w:szCs w:val="26"/>
              </w:rPr>
            </w:pPr>
            <w:r w:rsidRPr="002C5494">
              <w:rPr>
                <w:rFonts w:ascii="Times New Roman" w:hAnsi="Times New Roman" w:cs="Times New Roman"/>
                <w:sz w:val="26"/>
                <w:szCs w:val="26"/>
              </w:rPr>
              <w:t>500 - 1500</w:t>
            </w:r>
          </w:p>
        </w:tc>
      </w:tr>
      <w:tr w:rsidR="00E73B68" w:rsidRPr="002C5494">
        <w:tc>
          <w:tcPr>
            <w:tcW w:w="5839" w:type="dxa"/>
          </w:tcPr>
          <w:p w:rsidR="00E73B68" w:rsidRPr="002C5494" w:rsidRDefault="00E73B68">
            <w:pPr>
              <w:pStyle w:val="ConsPlusNormal"/>
              <w:jc w:val="both"/>
              <w:rPr>
                <w:rFonts w:ascii="Times New Roman" w:hAnsi="Times New Roman" w:cs="Times New Roman"/>
                <w:sz w:val="26"/>
                <w:szCs w:val="26"/>
              </w:rPr>
            </w:pPr>
            <w:r w:rsidRPr="002C5494">
              <w:rPr>
                <w:rFonts w:ascii="Times New Roman" w:hAnsi="Times New Roman" w:cs="Times New Roman"/>
                <w:sz w:val="26"/>
                <w:szCs w:val="26"/>
              </w:rPr>
              <w:t>Боеприпасы</w:t>
            </w:r>
          </w:p>
        </w:tc>
        <w:tc>
          <w:tcPr>
            <w:tcW w:w="1417" w:type="dxa"/>
          </w:tcPr>
          <w:p w:rsidR="00E73B68" w:rsidRPr="002C5494" w:rsidRDefault="00E73B68">
            <w:pPr>
              <w:pStyle w:val="ConsPlusNormal"/>
              <w:jc w:val="center"/>
              <w:rPr>
                <w:rFonts w:ascii="Times New Roman" w:hAnsi="Times New Roman" w:cs="Times New Roman"/>
                <w:sz w:val="26"/>
                <w:szCs w:val="26"/>
              </w:rPr>
            </w:pPr>
            <w:r w:rsidRPr="002C5494">
              <w:rPr>
                <w:rFonts w:ascii="Times New Roman" w:hAnsi="Times New Roman" w:cs="Times New Roman"/>
                <w:sz w:val="26"/>
                <w:szCs w:val="26"/>
              </w:rPr>
              <w:t>1 шт.</w:t>
            </w:r>
          </w:p>
        </w:tc>
        <w:tc>
          <w:tcPr>
            <w:tcW w:w="1800" w:type="dxa"/>
          </w:tcPr>
          <w:p w:rsidR="00E73B68" w:rsidRPr="002C5494" w:rsidRDefault="00E73B68">
            <w:pPr>
              <w:pStyle w:val="ConsPlusNormal"/>
              <w:jc w:val="center"/>
              <w:rPr>
                <w:rFonts w:ascii="Times New Roman" w:hAnsi="Times New Roman" w:cs="Times New Roman"/>
                <w:sz w:val="26"/>
                <w:szCs w:val="26"/>
              </w:rPr>
            </w:pPr>
            <w:r w:rsidRPr="002C5494">
              <w:rPr>
                <w:rFonts w:ascii="Times New Roman" w:hAnsi="Times New Roman" w:cs="Times New Roman"/>
                <w:sz w:val="26"/>
                <w:szCs w:val="26"/>
              </w:rPr>
              <w:t>10 - 20</w:t>
            </w:r>
          </w:p>
        </w:tc>
      </w:tr>
      <w:tr w:rsidR="00E73B68" w:rsidRPr="002C5494">
        <w:tc>
          <w:tcPr>
            <w:tcW w:w="5839" w:type="dxa"/>
          </w:tcPr>
          <w:p w:rsidR="00E73B68" w:rsidRPr="002C5494" w:rsidRDefault="00E73B68">
            <w:pPr>
              <w:pStyle w:val="ConsPlusNormal"/>
              <w:jc w:val="both"/>
              <w:rPr>
                <w:rFonts w:ascii="Times New Roman" w:hAnsi="Times New Roman" w:cs="Times New Roman"/>
                <w:sz w:val="26"/>
                <w:szCs w:val="26"/>
              </w:rPr>
            </w:pPr>
            <w:r w:rsidRPr="002C5494">
              <w:rPr>
                <w:rFonts w:ascii="Times New Roman" w:hAnsi="Times New Roman" w:cs="Times New Roman"/>
                <w:sz w:val="26"/>
                <w:szCs w:val="26"/>
              </w:rPr>
              <w:t>Средства взрывания (детонаторы, огнепроводный шнур и т.д.)</w:t>
            </w:r>
          </w:p>
        </w:tc>
        <w:tc>
          <w:tcPr>
            <w:tcW w:w="1417" w:type="dxa"/>
          </w:tcPr>
          <w:p w:rsidR="00E73B68" w:rsidRPr="002C5494" w:rsidRDefault="00E73B68">
            <w:pPr>
              <w:pStyle w:val="ConsPlusNormal"/>
              <w:jc w:val="center"/>
              <w:rPr>
                <w:rFonts w:ascii="Times New Roman" w:hAnsi="Times New Roman" w:cs="Times New Roman"/>
                <w:sz w:val="26"/>
                <w:szCs w:val="26"/>
              </w:rPr>
            </w:pPr>
            <w:r w:rsidRPr="002C5494">
              <w:rPr>
                <w:rFonts w:ascii="Times New Roman" w:hAnsi="Times New Roman" w:cs="Times New Roman"/>
                <w:sz w:val="26"/>
                <w:szCs w:val="26"/>
              </w:rPr>
              <w:t>1 шт./1 метр</w:t>
            </w:r>
          </w:p>
        </w:tc>
        <w:tc>
          <w:tcPr>
            <w:tcW w:w="1800" w:type="dxa"/>
          </w:tcPr>
          <w:p w:rsidR="00E73B68" w:rsidRPr="002C5494" w:rsidRDefault="00E73B68">
            <w:pPr>
              <w:pStyle w:val="ConsPlusNormal"/>
              <w:jc w:val="center"/>
              <w:rPr>
                <w:rFonts w:ascii="Times New Roman" w:hAnsi="Times New Roman" w:cs="Times New Roman"/>
                <w:sz w:val="26"/>
                <w:szCs w:val="26"/>
              </w:rPr>
            </w:pPr>
            <w:r w:rsidRPr="002C5494">
              <w:rPr>
                <w:rFonts w:ascii="Times New Roman" w:hAnsi="Times New Roman" w:cs="Times New Roman"/>
                <w:sz w:val="26"/>
                <w:szCs w:val="26"/>
              </w:rPr>
              <w:t>800 - 1000</w:t>
            </w:r>
          </w:p>
        </w:tc>
      </w:tr>
    </w:tbl>
    <w:p w:rsidR="00E73B68" w:rsidRPr="002C5494" w:rsidRDefault="00E73B68">
      <w:pPr>
        <w:pStyle w:val="ConsPlusNormal"/>
        <w:jc w:val="both"/>
        <w:rPr>
          <w:rFonts w:ascii="Times New Roman" w:hAnsi="Times New Roman" w:cs="Times New Roman"/>
          <w:sz w:val="26"/>
          <w:szCs w:val="26"/>
        </w:rPr>
      </w:pPr>
    </w:p>
    <w:p w:rsidR="007A7490" w:rsidRPr="002C5494" w:rsidRDefault="00253D0E" w:rsidP="007A7490">
      <w:pPr>
        <w:pStyle w:val="ConsPlusNormal"/>
        <w:ind w:firstLine="567"/>
        <w:jc w:val="both"/>
        <w:rPr>
          <w:rFonts w:ascii="Times New Roman" w:hAnsi="Times New Roman" w:cs="Times New Roman"/>
          <w:bCs/>
          <w:sz w:val="26"/>
          <w:szCs w:val="26"/>
        </w:rPr>
      </w:pPr>
      <w:r w:rsidRPr="002C5494">
        <w:rPr>
          <w:rFonts w:ascii="Times New Roman" w:hAnsi="Times New Roman" w:cs="Times New Roman"/>
          <w:sz w:val="26"/>
          <w:szCs w:val="26"/>
        </w:rPr>
        <w:t xml:space="preserve">9. Ответственность за целевое использование средств, связанных с предоставлением денежного вознаграждения за добровольную сдачу </w:t>
      </w:r>
      <w:r w:rsidR="007A7490" w:rsidRPr="002C5494">
        <w:rPr>
          <w:rFonts w:ascii="Times New Roman" w:hAnsi="Times New Roman" w:cs="Times New Roman"/>
          <w:sz w:val="26"/>
          <w:szCs w:val="26"/>
        </w:rPr>
        <w:t xml:space="preserve">Отделению полиции по Яльчикскому району МО МВД РФ «Комсомольский» </w:t>
      </w:r>
      <w:r w:rsidRPr="002C5494">
        <w:rPr>
          <w:rFonts w:ascii="Times New Roman" w:hAnsi="Times New Roman" w:cs="Times New Roman"/>
          <w:sz w:val="26"/>
          <w:szCs w:val="26"/>
        </w:rPr>
        <w:t xml:space="preserve">незарегистрированных предметов </w:t>
      </w:r>
      <w:proofErr w:type="gramStart"/>
      <w:r w:rsidRPr="002C5494">
        <w:rPr>
          <w:rFonts w:ascii="Times New Roman" w:hAnsi="Times New Roman" w:cs="Times New Roman"/>
          <w:sz w:val="26"/>
          <w:szCs w:val="26"/>
        </w:rPr>
        <w:t>вооружения</w:t>
      </w:r>
      <w:r w:rsidR="00745C3F">
        <w:rPr>
          <w:rFonts w:ascii="Times New Roman" w:hAnsi="Times New Roman" w:cs="Times New Roman"/>
          <w:sz w:val="26"/>
          <w:szCs w:val="26"/>
        </w:rPr>
        <w:t xml:space="preserve"> </w:t>
      </w:r>
      <w:r w:rsidRPr="002C5494">
        <w:rPr>
          <w:rFonts w:ascii="Times New Roman" w:hAnsi="Times New Roman" w:cs="Times New Roman"/>
          <w:sz w:val="26"/>
          <w:szCs w:val="26"/>
        </w:rPr>
        <w:t xml:space="preserve"> и</w:t>
      </w:r>
      <w:proofErr w:type="gramEnd"/>
      <w:r w:rsidRPr="002C5494">
        <w:rPr>
          <w:rFonts w:ascii="Times New Roman" w:hAnsi="Times New Roman" w:cs="Times New Roman"/>
          <w:sz w:val="26"/>
          <w:szCs w:val="26"/>
        </w:rPr>
        <w:t xml:space="preserve"> предоставления достоверной отчетности несет </w:t>
      </w:r>
      <w:r w:rsidR="007A7490" w:rsidRPr="002C5494">
        <w:rPr>
          <w:rFonts w:ascii="Times New Roman" w:hAnsi="Times New Roman" w:cs="Times New Roman"/>
          <w:sz w:val="26"/>
          <w:szCs w:val="26"/>
        </w:rPr>
        <w:t>о</w:t>
      </w:r>
      <w:r w:rsidR="007A7490" w:rsidRPr="002C5494">
        <w:rPr>
          <w:rFonts w:ascii="Times New Roman" w:hAnsi="Times New Roman" w:cs="Times New Roman"/>
          <w:bCs/>
          <w:sz w:val="26"/>
          <w:szCs w:val="26"/>
        </w:rPr>
        <w:t>тдел гражданской обороны и чрезвычайных ситуаций</w:t>
      </w:r>
      <w:r w:rsidR="007A7490" w:rsidRPr="002C5494">
        <w:rPr>
          <w:rFonts w:ascii="Times New Roman" w:hAnsi="Times New Roman" w:cs="Times New Roman"/>
          <w:sz w:val="26"/>
          <w:szCs w:val="26"/>
        </w:rPr>
        <w:t xml:space="preserve"> </w:t>
      </w:r>
      <w:r w:rsidR="007A7490" w:rsidRPr="002C5494">
        <w:rPr>
          <w:rFonts w:ascii="Times New Roman" w:hAnsi="Times New Roman" w:cs="Times New Roman"/>
          <w:bCs/>
          <w:sz w:val="26"/>
          <w:szCs w:val="26"/>
        </w:rPr>
        <w:t>администрации Яльчикского муниципального округа Чувашской Республики</w:t>
      </w:r>
      <w:r w:rsidR="001F697D" w:rsidRPr="002C5494">
        <w:rPr>
          <w:rFonts w:ascii="Times New Roman" w:hAnsi="Times New Roman" w:cs="Times New Roman"/>
          <w:bCs/>
          <w:sz w:val="26"/>
          <w:szCs w:val="26"/>
        </w:rPr>
        <w:t>.</w:t>
      </w:r>
    </w:p>
    <w:p w:rsidR="00253D0E" w:rsidRPr="002C5494" w:rsidRDefault="00253D0E" w:rsidP="00253D0E">
      <w:pPr>
        <w:pStyle w:val="ConsPlusNormal"/>
        <w:ind w:firstLine="567"/>
        <w:jc w:val="both"/>
        <w:rPr>
          <w:rFonts w:ascii="Times New Roman" w:hAnsi="Times New Roman" w:cs="Times New Roman"/>
          <w:sz w:val="26"/>
          <w:szCs w:val="26"/>
        </w:rPr>
      </w:pPr>
    </w:p>
    <w:p w:rsidR="00E73B68" w:rsidRPr="002C5494" w:rsidRDefault="00E73B68">
      <w:pPr>
        <w:pStyle w:val="ConsPlusNormal"/>
        <w:jc w:val="both"/>
        <w:rPr>
          <w:rFonts w:ascii="Times New Roman" w:hAnsi="Times New Roman" w:cs="Times New Roman"/>
          <w:sz w:val="26"/>
          <w:szCs w:val="26"/>
        </w:rPr>
      </w:pPr>
    </w:p>
    <w:p w:rsidR="00E73B68" w:rsidRPr="004F4BD8" w:rsidRDefault="00E73B68">
      <w:pPr>
        <w:pStyle w:val="ConsPlusNormal"/>
        <w:jc w:val="both"/>
        <w:rPr>
          <w:rFonts w:ascii="Times New Roman" w:hAnsi="Times New Roman" w:cs="Times New Roman"/>
        </w:rPr>
      </w:pPr>
    </w:p>
    <w:p w:rsidR="00E73B68" w:rsidRPr="004F4BD8" w:rsidRDefault="00E73B68">
      <w:pPr>
        <w:pStyle w:val="ConsPlusNormal"/>
        <w:jc w:val="both"/>
        <w:rPr>
          <w:rFonts w:ascii="Times New Roman" w:hAnsi="Times New Roman" w:cs="Times New Roman"/>
        </w:rPr>
      </w:pPr>
    </w:p>
    <w:p w:rsidR="00E73B68" w:rsidRPr="004F4BD8" w:rsidRDefault="00E73B68">
      <w:pPr>
        <w:pStyle w:val="ConsPlusNormal"/>
        <w:jc w:val="both"/>
        <w:rPr>
          <w:rFonts w:ascii="Times New Roman" w:hAnsi="Times New Roman" w:cs="Times New Roman"/>
        </w:rPr>
      </w:pPr>
    </w:p>
    <w:p w:rsidR="00E73B68" w:rsidRPr="004F4BD8" w:rsidRDefault="00E73B68">
      <w:pPr>
        <w:pStyle w:val="ConsPlusNormal"/>
        <w:jc w:val="both"/>
        <w:rPr>
          <w:rFonts w:ascii="Times New Roman" w:hAnsi="Times New Roman" w:cs="Times New Roman"/>
        </w:rPr>
      </w:pPr>
    </w:p>
    <w:p w:rsidR="00E73B68" w:rsidRPr="004F4BD8" w:rsidRDefault="00E73B68">
      <w:pPr>
        <w:pStyle w:val="ConsPlusNormal"/>
        <w:jc w:val="both"/>
        <w:rPr>
          <w:rFonts w:ascii="Times New Roman" w:hAnsi="Times New Roman" w:cs="Times New Roman"/>
        </w:rPr>
      </w:pPr>
    </w:p>
    <w:p w:rsidR="001F697D" w:rsidRDefault="001F697D" w:rsidP="007A7490">
      <w:pPr>
        <w:pStyle w:val="ConsPlusNormal"/>
        <w:jc w:val="right"/>
        <w:outlineLvl w:val="0"/>
        <w:rPr>
          <w:rFonts w:ascii="Times New Roman" w:hAnsi="Times New Roman" w:cs="Times New Roman"/>
        </w:rPr>
      </w:pPr>
      <w:bookmarkStart w:id="4" w:name="P105"/>
      <w:bookmarkEnd w:id="4"/>
    </w:p>
    <w:p w:rsidR="001F697D" w:rsidRDefault="001F697D" w:rsidP="007A7490">
      <w:pPr>
        <w:pStyle w:val="ConsPlusNormal"/>
        <w:jc w:val="right"/>
        <w:outlineLvl w:val="0"/>
        <w:rPr>
          <w:rFonts w:ascii="Times New Roman" w:hAnsi="Times New Roman" w:cs="Times New Roman"/>
        </w:rPr>
      </w:pPr>
    </w:p>
    <w:p w:rsidR="007A7490" w:rsidRPr="004F4BD8" w:rsidRDefault="007A7490" w:rsidP="007A7490">
      <w:pPr>
        <w:pStyle w:val="ConsPlusNormal"/>
        <w:jc w:val="right"/>
        <w:outlineLvl w:val="0"/>
        <w:rPr>
          <w:rFonts w:ascii="Times New Roman" w:hAnsi="Times New Roman" w:cs="Times New Roman"/>
        </w:rPr>
      </w:pPr>
      <w:r w:rsidRPr="004F4BD8">
        <w:rPr>
          <w:rFonts w:ascii="Times New Roman" w:hAnsi="Times New Roman" w:cs="Times New Roman"/>
        </w:rPr>
        <w:lastRenderedPageBreak/>
        <w:t xml:space="preserve">Приложение </w:t>
      </w:r>
      <w:r>
        <w:rPr>
          <w:rFonts w:ascii="Times New Roman" w:hAnsi="Times New Roman" w:cs="Times New Roman"/>
        </w:rPr>
        <w:t>№</w:t>
      </w:r>
      <w:r w:rsidRPr="004F4BD8">
        <w:rPr>
          <w:rFonts w:ascii="Times New Roman" w:hAnsi="Times New Roman" w:cs="Times New Roman"/>
        </w:rPr>
        <w:t xml:space="preserve"> </w:t>
      </w:r>
      <w:r w:rsidR="002C5494">
        <w:rPr>
          <w:rFonts w:ascii="Times New Roman" w:hAnsi="Times New Roman" w:cs="Times New Roman"/>
        </w:rPr>
        <w:t>2</w:t>
      </w:r>
    </w:p>
    <w:p w:rsidR="007A7490" w:rsidRPr="004F4BD8" w:rsidRDefault="007A7490" w:rsidP="007A7490">
      <w:pPr>
        <w:pStyle w:val="ConsPlusNormal"/>
        <w:jc w:val="right"/>
        <w:rPr>
          <w:rFonts w:ascii="Times New Roman" w:hAnsi="Times New Roman" w:cs="Times New Roman"/>
        </w:rPr>
      </w:pPr>
      <w:r w:rsidRPr="004F4BD8">
        <w:rPr>
          <w:rFonts w:ascii="Times New Roman" w:hAnsi="Times New Roman" w:cs="Times New Roman"/>
        </w:rPr>
        <w:t xml:space="preserve">к </w:t>
      </w:r>
      <w:proofErr w:type="gramStart"/>
      <w:r w:rsidRPr="004F4BD8">
        <w:rPr>
          <w:rFonts w:ascii="Times New Roman" w:hAnsi="Times New Roman" w:cs="Times New Roman"/>
        </w:rPr>
        <w:t>постановлению</w:t>
      </w:r>
      <w:r>
        <w:rPr>
          <w:rFonts w:ascii="Times New Roman" w:hAnsi="Times New Roman" w:cs="Times New Roman"/>
        </w:rPr>
        <w:t xml:space="preserve">  </w:t>
      </w:r>
      <w:r w:rsidRPr="004F4BD8">
        <w:rPr>
          <w:rFonts w:ascii="Times New Roman" w:hAnsi="Times New Roman" w:cs="Times New Roman"/>
        </w:rPr>
        <w:t>администрации</w:t>
      </w:r>
      <w:proofErr w:type="gramEnd"/>
    </w:p>
    <w:p w:rsidR="007A7490" w:rsidRDefault="007A7490" w:rsidP="007A7490">
      <w:pPr>
        <w:pStyle w:val="ConsPlusNormal"/>
        <w:jc w:val="right"/>
        <w:rPr>
          <w:rFonts w:ascii="Times New Roman" w:hAnsi="Times New Roman" w:cs="Times New Roman"/>
        </w:rPr>
      </w:pPr>
      <w:r w:rsidRPr="004F4BD8">
        <w:rPr>
          <w:rFonts w:ascii="Times New Roman" w:hAnsi="Times New Roman" w:cs="Times New Roman"/>
        </w:rPr>
        <w:t xml:space="preserve">Яльчикского </w:t>
      </w:r>
      <w:r>
        <w:rPr>
          <w:rFonts w:ascii="Times New Roman" w:hAnsi="Times New Roman" w:cs="Times New Roman"/>
        </w:rPr>
        <w:t>муниципального округа</w:t>
      </w:r>
    </w:p>
    <w:p w:rsidR="007A7490" w:rsidRPr="004F4BD8" w:rsidRDefault="007A7490" w:rsidP="007A7490">
      <w:pPr>
        <w:pStyle w:val="ConsPlusNormal"/>
        <w:jc w:val="right"/>
        <w:rPr>
          <w:rFonts w:ascii="Times New Roman" w:hAnsi="Times New Roman" w:cs="Times New Roman"/>
        </w:rPr>
      </w:pPr>
      <w:r>
        <w:rPr>
          <w:rFonts w:ascii="Times New Roman" w:hAnsi="Times New Roman" w:cs="Times New Roman"/>
        </w:rPr>
        <w:t>Чувашской Республики</w:t>
      </w:r>
    </w:p>
    <w:p w:rsidR="007A7490" w:rsidRPr="004F4BD8" w:rsidRDefault="007A7490" w:rsidP="007A7490">
      <w:pPr>
        <w:pStyle w:val="ConsPlusNormal"/>
        <w:jc w:val="right"/>
        <w:rPr>
          <w:rFonts w:ascii="Times New Roman" w:hAnsi="Times New Roman" w:cs="Times New Roman"/>
        </w:rPr>
      </w:pPr>
      <w:r w:rsidRPr="004F4BD8">
        <w:rPr>
          <w:rFonts w:ascii="Times New Roman" w:hAnsi="Times New Roman" w:cs="Times New Roman"/>
        </w:rPr>
        <w:t xml:space="preserve">от </w:t>
      </w:r>
      <w:r w:rsidR="00435EF3">
        <w:rPr>
          <w:rFonts w:ascii="Times New Roman" w:hAnsi="Times New Roman" w:cs="Times New Roman"/>
        </w:rPr>
        <w:t>17.02.2025 № 108</w:t>
      </w:r>
    </w:p>
    <w:p w:rsidR="007A7490" w:rsidRPr="004F4BD8" w:rsidRDefault="007A7490" w:rsidP="007A7490">
      <w:pPr>
        <w:pStyle w:val="ConsPlusNormal"/>
        <w:jc w:val="both"/>
        <w:rPr>
          <w:rFonts w:ascii="Times New Roman" w:hAnsi="Times New Roman" w:cs="Times New Roman"/>
        </w:rPr>
      </w:pPr>
    </w:p>
    <w:p w:rsidR="00E73B68" w:rsidRPr="002C5494" w:rsidRDefault="00E73B68">
      <w:pPr>
        <w:pStyle w:val="ConsPlusTitle"/>
        <w:jc w:val="center"/>
        <w:rPr>
          <w:rFonts w:ascii="Times New Roman" w:hAnsi="Times New Roman" w:cs="Times New Roman"/>
          <w:sz w:val="26"/>
          <w:szCs w:val="26"/>
        </w:rPr>
      </w:pPr>
      <w:r w:rsidRPr="002C5494">
        <w:rPr>
          <w:rFonts w:ascii="Times New Roman" w:hAnsi="Times New Roman" w:cs="Times New Roman"/>
          <w:sz w:val="26"/>
          <w:szCs w:val="26"/>
        </w:rPr>
        <w:t>ПОЛОЖЕНИЕ</w:t>
      </w:r>
    </w:p>
    <w:p w:rsidR="001F697D" w:rsidRPr="002C5494" w:rsidRDefault="00E73B68" w:rsidP="007A7490">
      <w:pPr>
        <w:pStyle w:val="ConsPlusTitle"/>
        <w:jc w:val="center"/>
        <w:rPr>
          <w:rFonts w:ascii="Times New Roman" w:hAnsi="Times New Roman" w:cs="Times New Roman"/>
          <w:sz w:val="26"/>
          <w:szCs w:val="26"/>
        </w:rPr>
      </w:pPr>
      <w:r w:rsidRPr="002C5494">
        <w:rPr>
          <w:rFonts w:ascii="Times New Roman" w:hAnsi="Times New Roman" w:cs="Times New Roman"/>
          <w:sz w:val="26"/>
          <w:szCs w:val="26"/>
        </w:rPr>
        <w:t xml:space="preserve">О КОМИССИИ АДМИНИСТРАЦИИ </w:t>
      </w:r>
      <w:r w:rsidR="009B6283" w:rsidRPr="002C5494">
        <w:rPr>
          <w:rFonts w:ascii="Times New Roman" w:hAnsi="Times New Roman" w:cs="Times New Roman"/>
          <w:sz w:val="26"/>
          <w:szCs w:val="26"/>
        </w:rPr>
        <w:t>ЯЛЬЧИКСКОГО МУНИЦИПАЛЬНОГО ОКРУГА ЧУВАШСКОЙ РЕСПУБЛИКИ</w:t>
      </w:r>
      <w:r w:rsidR="00745C3F">
        <w:rPr>
          <w:rFonts w:ascii="Times New Roman" w:hAnsi="Times New Roman" w:cs="Times New Roman"/>
          <w:sz w:val="26"/>
          <w:szCs w:val="26"/>
        </w:rPr>
        <w:t xml:space="preserve"> </w:t>
      </w:r>
      <w:r w:rsidRPr="002C5494">
        <w:rPr>
          <w:rFonts w:ascii="Times New Roman" w:hAnsi="Times New Roman" w:cs="Times New Roman"/>
          <w:sz w:val="26"/>
          <w:szCs w:val="26"/>
        </w:rPr>
        <w:t>ПО ВЫПЛАТЕ</w:t>
      </w:r>
      <w:r w:rsidR="001F697D" w:rsidRPr="002C5494">
        <w:rPr>
          <w:rFonts w:ascii="Times New Roman" w:hAnsi="Times New Roman" w:cs="Times New Roman"/>
          <w:sz w:val="26"/>
          <w:szCs w:val="26"/>
        </w:rPr>
        <w:t xml:space="preserve"> </w:t>
      </w:r>
      <w:r w:rsidRPr="002C5494">
        <w:rPr>
          <w:rFonts w:ascii="Times New Roman" w:hAnsi="Times New Roman" w:cs="Times New Roman"/>
          <w:sz w:val="26"/>
          <w:szCs w:val="26"/>
        </w:rPr>
        <w:t>ДЕНЕЖНОГО ВОЗНАГРАЖДЕНИЯ ЗА ДОБРОВОЛЬН</w:t>
      </w:r>
      <w:r w:rsidR="001F697D" w:rsidRPr="002C5494">
        <w:rPr>
          <w:rFonts w:ascii="Times New Roman" w:hAnsi="Times New Roman" w:cs="Times New Roman"/>
          <w:sz w:val="26"/>
          <w:szCs w:val="26"/>
        </w:rPr>
        <w:t>УЮ</w:t>
      </w:r>
      <w:r w:rsidRPr="002C5494">
        <w:rPr>
          <w:rFonts w:ascii="Times New Roman" w:hAnsi="Times New Roman" w:cs="Times New Roman"/>
          <w:sz w:val="26"/>
          <w:szCs w:val="26"/>
        </w:rPr>
        <w:t xml:space="preserve"> СДА</w:t>
      </w:r>
      <w:r w:rsidR="001F697D" w:rsidRPr="002C5494">
        <w:rPr>
          <w:rFonts w:ascii="Times New Roman" w:hAnsi="Times New Roman" w:cs="Times New Roman"/>
          <w:sz w:val="26"/>
          <w:szCs w:val="26"/>
        </w:rPr>
        <w:t xml:space="preserve">ЧУ </w:t>
      </w:r>
      <w:r w:rsidRPr="002C5494">
        <w:rPr>
          <w:rFonts w:ascii="Times New Roman" w:hAnsi="Times New Roman" w:cs="Times New Roman"/>
          <w:sz w:val="26"/>
          <w:szCs w:val="26"/>
        </w:rPr>
        <w:t xml:space="preserve"> </w:t>
      </w:r>
      <w:r w:rsidR="001F697D" w:rsidRPr="002C5494">
        <w:rPr>
          <w:rFonts w:ascii="Times New Roman" w:hAnsi="Times New Roman" w:cs="Times New Roman"/>
          <w:sz w:val="26"/>
          <w:szCs w:val="26"/>
        </w:rPr>
        <w:t xml:space="preserve">  НЕЗАРЕГИСТРИРОВАННЫХ ПРЕДМЕТОВ ВООРУЖЕНИЯ, БОЕПРИПАСОВ, ВЗЫРВЧАТЫХ ВЕЩЕСТВ И ВЗРЫВНЫХ УСТРОЙСТВ, НЕЗАКОННО ХРАНЯЩИХСЯ У НАСЕЛЕНИЯ ЯЛЬЧИКСКОГО МУНИЦИПАЛЬНОГО ОКРУГА </w:t>
      </w:r>
    </w:p>
    <w:p w:rsidR="00E73B68" w:rsidRPr="002C5494" w:rsidRDefault="001F697D" w:rsidP="007A7490">
      <w:pPr>
        <w:pStyle w:val="ConsPlusTitle"/>
        <w:jc w:val="center"/>
        <w:rPr>
          <w:rFonts w:ascii="Times New Roman" w:hAnsi="Times New Roman" w:cs="Times New Roman"/>
          <w:sz w:val="26"/>
          <w:szCs w:val="26"/>
        </w:rPr>
      </w:pPr>
      <w:r w:rsidRPr="002C5494">
        <w:rPr>
          <w:rFonts w:ascii="Times New Roman" w:hAnsi="Times New Roman" w:cs="Times New Roman"/>
          <w:sz w:val="26"/>
          <w:szCs w:val="26"/>
        </w:rPr>
        <w:t>ЧУВАШСКОЙ РЕСПУБЛИКИ</w:t>
      </w:r>
    </w:p>
    <w:p w:rsidR="001F697D" w:rsidRPr="002C5494" w:rsidRDefault="001F697D">
      <w:pPr>
        <w:pStyle w:val="ConsPlusNormal"/>
        <w:jc w:val="center"/>
        <w:outlineLvl w:val="1"/>
        <w:rPr>
          <w:rFonts w:ascii="Times New Roman" w:hAnsi="Times New Roman" w:cs="Times New Roman"/>
          <w:sz w:val="26"/>
          <w:szCs w:val="26"/>
        </w:rPr>
      </w:pPr>
    </w:p>
    <w:p w:rsidR="00E73B68" w:rsidRPr="002C5494" w:rsidRDefault="00E73B68">
      <w:pPr>
        <w:pStyle w:val="ConsPlusNormal"/>
        <w:jc w:val="center"/>
        <w:outlineLvl w:val="1"/>
        <w:rPr>
          <w:rFonts w:ascii="Times New Roman" w:hAnsi="Times New Roman" w:cs="Times New Roman"/>
          <w:sz w:val="26"/>
          <w:szCs w:val="26"/>
        </w:rPr>
      </w:pPr>
      <w:r w:rsidRPr="002C5494">
        <w:rPr>
          <w:rFonts w:ascii="Times New Roman" w:hAnsi="Times New Roman" w:cs="Times New Roman"/>
          <w:sz w:val="26"/>
          <w:szCs w:val="26"/>
        </w:rPr>
        <w:t>1. Общие положения</w:t>
      </w:r>
    </w:p>
    <w:p w:rsidR="00E73B68" w:rsidRPr="002C5494" w:rsidRDefault="00E73B68">
      <w:pPr>
        <w:pStyle w:val="ConsPlusNormal"/>
        <w:jc w:val="both"/>
        <w:rPr>
          <w:rFonts w:ascii="Times New Roman" w:hAnsi="Times New Roman" w:cs="Times New Roman"/>
          <w:sz w:val="26"/>
          <w:szCs w:val="26"/>
        </w:rPr>
      </w:pPr>
    </w:p>
    <w:p w:rsidR="00E73B68" w:rsidRPr="002C5494" w:rsidRDefault="00E73B68">
      <w:pPr>
        <w:pStyle w:val="ConsPlusNormal"/>
        <w:ind w:firstLine="540"/>
        <w:jc w:val="both"/>
        <w:rPr>
          <w:rFonts w:ascii="Times New Roman" w:hAnsi="Times New Roman" w:cs="Times New Roman"/>
          <w:sz w:val="26"/>
          <w:szCs w:val="26"/>
        </w:rPr>
      </w:pPr>
      <w:r w:rsidRPr="002C5494">
        <w:rPr>
          <w:rFonts w:ascii="Times New Roman" w:hAnsi="Times New Roman" w:cs="Times New Roman"/>
          <w:sz w:val="26"/>
          <w:szCs w:val="26"/>
        </w:rPr>
        <w:t xml:space="preserve">1.1. Комиссия администрации </w:t>
      </w:r>
      <w:r w:rsidR="009B6283" w:rsidRPr="002C5494">
        <w:rPr>
          <w:rFonts w:ascii="Times New Roman" w:hAnsi="Times New Roman" w:cs="Times New Roman"/>
          <w:sz w:val="26"/>
          <w:szCs w:val="26"/>
        </w:rPr>
        <w:t>Яльчикского муниципального округа Чувашской Республики</w:t>
      </w:r>
      <w:r w:rsidR="001F697D" w:rsidRPr="002C5494">
        <w:rPr>
          <w:rFonts w:ascii="Times New Roman" w:hAnsi="Times New Roman" w:cs="Times New Roman"/>
          <w:sz w:val="26"/>
          <w:szCs w:val="26"/>
        </w:rPr>
        <w:t xml:space="preserve"> </w:t>
      </w:r>
      <w:r w:rsidRPr="002C5494">
        <w:rPr>
          <w:rFonts w:ascii="Times New Roman" w:hAnsi="Times New Roman" w:cs="Times New Roman"/>
          <w:sz w:val="26"/>
          <w:szCs w:val="26"/>
        </w:rPr>
        <w:t xml:space="preserve">по выплате денежного вознаграждения за добровольно сданные </w:t>
      </w:r>
      <w:r w:rsidR="009D149B" w:rsidRPr="002C5494">
        <w:rPr>
          <w:rFonts w:ascii="Times New Roman" w:hAnsi="Times New Roman" w:cs="Times New Roman"/>
          <w:sz w:val="26"/>
          <w:szCs w:val="26"/>
        </w:rPr>
        <w:t xml:space="preserve">незарегистрированные предметы вооружения, боеприпасов, взрывчатых веществ и взрывных устройств, незаконно хранящихся у населения  Яльчикского муниципального округа Чувашской Республики </w:t>
      </w:r>
      <w:r w:rsidRPr="002C5494">
        <w:rPr>
          <w:rFonts w:ascii="Times New Roman" w:hAnsi="Times New Roman" w:cs="Times New Roman"/>
          <w:sz w:val="26"/>
          <w:szCs w:val="26"/>
        </w:rPr>
        <w:t xml:space="preserve">(далее - Комиссия) является постоянно действующим коллегиальным органом, создаваемым администрацией </w:t>
      </w:r>
      <w:r w:rsidR="009B6283" w:rsidRPr="002C5494">
        <w:rPr>
          <w:rFonts w:ascii="Times New Roman" w:hAnsi="Times New Roman" w:cs="Times New Roman"/>
          <w:sz w:val="26"/>
          <w:szCs w:val="26"/>
        </w:rPr>
        <w:t>Яльчикского муниципального округа Чувашской Республики</w:t>
      </w:r>
      <w:r w:rsidR="001F697D" w:rsidRPr="002C5494">
        <w:rPr>
          <w:rFonts w:ascii="Times New Roman" w:hAnsi="Times New Roman" w:cs="Times New Roman"/>
          <w:sz w:val="26"/>
          <w:szCs w:val="26"/>
        </w:rPr>
        <w:t xml:space="preserve"> </w:t>
      </w:r>
      <w:r w:rsidRPr="002C5494">
        <w:rPr>
          <w:rFonts w:ascii="Times New Roman" w:hAnsi="Times New Roman" w:cs="Times New Roman"/>
          <w:sz w:val="26"/>
          <w:szCs w:val="26"/>
        </w:rPr>
        <w:t>для рассмотрения вопросов по определению размера и целесообразности выплаты денежного вознаграждения за</w:t>
      </w:r>
      <w:r w:rsidR="009D149B" w:rsidRPr="002C5494">
        <w:rPr>
          <w:rFonts w:ascii="Times New Roman" w:hAnsi="Times New Roman" w:cs="Times New Roman"/>
          <w:sz w:val="26"/>
          <w:szCs w:val="26"/>
        </w:rPr>
        <w:t xml:space="preserve"> сданные</w:t>
      </w:r>
      <w:r w:rsidRPr="002C5494">
        <w:rPr>
          <w:rFonts w:ascii="Times New Roman" w:hAnsi="Times New Roman" w:cs="Times New Roman"/>
          <w:sz w:val="26"/>
          <w:szCs w:val="26"/>
        </w:rPr>
        <w:t xml:space="preserve"> </w:t>
      </w:r>
      <w:r w:rsidR="009D149B" w:rsidRPr="002C5494">
        <w:rPr>
          <w:rFonts w:ascii="Times New Roman" w:hAnsi="Times New Roman" w:cs="Times New Roman"/>
          <w:sz w:val="26"/>
          <w:szCs w:val="26"/>
        </w:rPr>
        <w:t xml:space="preserve">предметы вооружения, боеприпасов, взрывчатых веществ и взрывных устройств, незаконно хранящихся у населения  Яльчикского муниципального округа Чувашской Республики </w:t>
      </w:r>
      <w:r w:rsidRPr="002C5494">
        <w:rPr>
          <w:rFonts w:ascii="Times New Roman" w:hAnsi="Times New Roman" w:cs="Times New Roman"/>
          <w:sz w:val="26"/>
          <w:szCs w:val="26"/>
        </w:rPr>
        <w:t>(далее - предметы вооружения).</w:t>
      </w:r>
    </w:p>
    <w:p w:rsidR="00E73B68" w:rsidRPr="002C5494" w:rsidRDefault="00E73B68">
      <w:pPr>
        <w:pStyle w:val="ConsPlusNormal"/>
        <w:spacing w:before="220"/>
        <w:ind w:firstLine="540"/>
        <w:jc w:val="both"/>
        <w:rPr>
          <w:rFonts w:ascii="Times New Roman" w:hAnsi="Times New Roman" w:cs="Times New Roman"/>
          <w:sz w:val="26"/>
          <w:szCs w:val="26"/>
        </w:rPr>
      </w:pPr>
      <w:r w:rsidRPr="002C5494">
        <w:rPr>
          <w:rFonts w:ascii="Times New Roman" w:hAnsi="Times New Roman" w:cs="Times New Roman"/>
          <w:sz w:val="26"/>
          <w:szCs w:val="26"/>
        </w:rPr>
        <w:t>Члены Комиссии работают на общественных началах.</w:t>
      </w:r>
    </w:p>
    <w:p w:rsidR="00E73B68" w:rsidRPr="002C5494" w:rsidRDefault="00E73B68">
      <w:pPr>
        <w:pStyle w:val="ConsPlusNormal"/>
        <w:spacing w:before="220"/>
        <w:ind w:firstLine="540"/>
        <w:jc w:val="both"/>
        <w:rPr>
          <w:rFonts w:ascii="Times New Roman" w:hAnsi="Times New Roman" w:cs="Times New Roman"/>
          <w:sz w:val="26"/>
          <w:szCs w:val="26"/>
        </w:rPr>
      </w:pPr>
      <w:r w:rsidRPr="002C5494">
        <w:rPr>
          <w:rFonts w:ascii="Times New Roman" w:hAnsi="Times New Roman" w:cs="Times New Roman"/>
          <w:sz w:val="26"/>
          <w:szCs w:val="26"/>
        </w:rPr>
        <w:t>1.2. Комиссия образуется в составе председателя, заместителя председателя, секретаря и членов Комиссии.</w:t>
      </w:r>
    </w:p>
    <w:p w:rsidR="00E73B68" w:rsidRPr="002C5494" w:rsidRDefault="00E73B68">
      <w:pPr>
        <w:pStyle w:val="ConsPlusNormal"/>
        <w:spacing w:before="220"/>
        <w:ind w:firstLine="540"/>
        <w:jc w:val="both"/>
        <w:rPr>
          <w:rFonts w:ascii="Times New Roman" w:hAnsi="Times New Roman" w:cs="Times New Roman"/>
          <w:sz w:val="26"/>
          <w:szCs w:val="26"/>
        </w:rPr>
      </w:pPr>
      <w:r w:rsidRPr="002C5494">
        <w:rPr>
          <w:rFonts w:ascii="Times New Roman" w:hAnsi="Times New Roman" w:cs="Times New Roman"/>
          <w:sz w:val="26"/>
          <w:szCs w:val="26"/>
        </w:rPr>
        <w:t>1.3. Комиссия обладает следующими полномочиями:</w:t>
      </w:r>
    </w:p>
    <w:p w:rsidR="00E73B68" w:rsidRPr="002C5494" w:rsidRDefault="00E73B68">
      <w:pPr>
        <w:pStyle w:val="ConsPlusNormal"/>
        <w:spacing w:before="220"/>
        <w:ind w:firstLine="540"/>
        <w:jc w:val="both"/>
        <w:rPr>
          <w:rFonts w:ascii="Times New Roman" w:hAnsi="Times New Roman" w:cs="Times New Roman"/>
          <w:sz w:val="26"/>
          <w:szCs w:val="26"/>
        </w:rPr>
      </w:pPr>
      <w:r w:rsidRPr="002C5494">
        <w:rPr>
          <w:rFonts w:ascii="Times New Roman" w:hAnsi="Times New Roman" w:cs="Times New Roman"/>
          <w:sz w:val="26"/>
          <w:szCs w:val="26"/>
        </w:rPr>
        <w:t>рассмотрение заявлений граждан, добровольно сдавших</w:t>
      </w:r>
      <w:r w:rsidR="009D149B" w:rsidRPr="002C5494">
        <w:rPr>
          <w:rFonts w:ascii="Times New Roman" w:hAnsi="Times New Roman" w:cs="Times New Roman"/>
          <w:sz w:val="26"/>
          <w:szCs w:val="26"/>
        </w:rPr>
        <w:t xml:space="preserve"> незарегистрированные</w:t>
      </w:r>
      <w:r w:rsidRPr="002C5494">
        <w:rPr>
          <w:rFonts w:ascii="Times New Roman" w:hAnsi="Times New Roman" w:cs="Times New Roman"/>
          <w:sz w:val="26"/>
          <w:szCs w:val="26"/>
        </w:rPr>
        <w:t xml:space="preserve"> предметы вооружения, о выплате денежного вознаграждения;</w:t>
      </w:r>
    </w:p>
    <w:p w:rsidR="00E73B68" w:rsidRPr="002C5494" w:rsidRDefault="00E73B68">
      <w:pPr>
        <w:pStyle w:val="ConsPlusNormal"/>
        <w:spacing w:before="220"/>
        <w:ind w:firstLine="540"/>
        <w:jc w:val="both"/>
        <w:rPr>
          <w:rFonts w:ascii="Times New Roman" w:hAnsi="Times New Roman" w:cs="Times New Roman"/>
          <w:sz w:val="26"/>
          <w:szCs w:val="26"/>
        </w:rPr>
      </w:pPr>
      <w:r w:rsidRPr="002C5494">
        <w:rPr>
          <w:rFonts w:ascii="Times New Roman" w:hAnsi="Times New Roman" w:cs="Times New Roman"/>
          <w:sz w:val="26"/>
          <w:szCs w:val="26"/>
        </w:rPr>
        <w:t>привлечение в установленном порядке к работе Комиссии сотрудников правоохранительных органов в качестве экспертов;</w:t>
      </w:r>
    </w:p>
    <w:p w:rsidR="00E73B68" w:rsidRPr="002C5494" w:rsidRDefault="00E73B68">
      <w:pPr>
        <w:pStyle w:val="ConsPlusNormal"/>
        <w:spacing w:before="220"/>
        <w:ind w:firstLine="540"/>
        <w:jc w:val="both"/>
        <w:rPr>
          <w:rFonts w:ascii="Times New Roman" w:hAnsi="Times New Roman" w:cs="Times New Roman"/>
          <w:sz w:val="26"/>
          <w:szCs w:val="26"/>
        </w:rPr>
      </w:pPr>
      <w:r w:rsidRPr="002C5494">
        <w:rPr>
          <w:rFonts w:ascii="Times New Roman" w:hAnsi="Times New Roman" w:cs="Times New Roman"/>
          <w:sz w:val="26"/>
          <w:szCs w:val="26"/>
        </w:rPr>
        <w:t xml:space="preserve">принятие решения о выплате денежного вознаграждения гражданам, добровольно </w:t>
      </w:r>
      <w:proofErr w:type="gramStart"/>
      <w:r w:rsidRPr="002C5494">
        <w:rPr>
          <w:rFonts w:ascii="Times New Roman" w:hAnsi="Times New Roman" w:cs="Times New Roman"/>
          <w:sz w:val="26"/>
          <w:szCs w:val="26"/>
        </w:rPr>
        <w:t xml:space="preserve">сдавшим </w:t>
      </w:r>
      <w:r w:rsidR="009D149B" w:rsidRPr="002C5494">
        <w:rPr>
          <w:rFonts w:ascii="Times New Roman" w:hAnsi="Times New Roman" w:cs="Times New Roman"/>
          <w:sz w:val="26"/>
          <w:szCs w:val="26"/>
        </w:rPr>
        <w:t xml:space="preserve"> незарегистрированные</w:t>
      </w:r>
      <w:proofErr w:type="gramEnd"/>
      <w:r w:rsidR="009D149B" w:rsidRPr="002C5494">
        <w:rPr>
          <w:rFonts w:ascii="Times New Roman" w:hAnsi="Times New Roman" w:cs="Times New Roman"/>
          <w:sz w:val="26"/>
          <w:szCs w:val="26"/>
        </w:rPr>
        <w:t xml:space="preserve"> </w:t>
      </w:r>
      <w:r w:rsidRPr="002C5494">
        <w:rPr>
          <w:rFonts w:ascii="Times New Roman" w:hAnsi="Times New Roman" w:cs="Times New Roman"/>
          <w:sz w:val="26"/>
          <w:szCs w:val="26"/>
        </w:rPr>
        <w:t>предметы вооружения;</w:t>
      </w:r>
    </w:p>
    <w:p w:rsidR="009D149B" w:rsidRPr="002C5494" w:rsidRDefault="00E73B68">
      <w:pPr>
        <w:pStyle w:val="ConsPlusNormal"/>
        <w:spacing w:before="220"/>
        <w:ind w:firstLine="540"/>
        <w:jc w:val="both"/>
        <w:rPr>
          <w:rFonts w:ascii="Times New Roman" w:hAnsi="Times New Roman" w:cs="Times New Roman"/>
          <w:sz w:val="26"/>
          <w:szCs w:val="26"/>
        </w:rPr>
      </w:pPr>
      <w:r w:rsidRPr="002C5494">
        <w:rPr>
          <w:rFonts w:ascii="Times New Roman" w:hAnsi="Times New Roman" w:cs="Times New Roman"/>
          <w:sz w:val="26"/>
          <w:szCs w:val="26"/>
        </w:rPr>
        <w:t xml:space="preserve">принятие решения об отказе в выплате денежного вознаграждения при обнаружении несоответствия сведений о гражданстве, возрасте, месте регистрации и наименовании сдаваемых предметов вооружения либо в связи с отсутствием документов, предусмотренных </w:t>
      </w:r>
      <w:hyperlink w:anchor="P54">
        <w:r w:rsidRPr="00745C3F">
          <w:rPr>
            <w:rFonts w:ascii="Times New Roman" w:hAnsi="Times New Roman" w:cs="Times New Roman"/>
            <w:sz w:val="26"/>
            <w:szCs w:val="26"/>
          </w:rPr>
          <w:t>пунктом 4</w:t>
        </w:r>
      </w:hyperlink>
      <w:r w:rsidRPr="002C5494">
        <w:rPr>
          <w:rFonts w:ascii="Times New Roman" w:hAnsi="Times New Roman" w:cs="Times New Roman"/>
          <w:sz w:val="26"/>
          <w:szCs w:val="26"/>
        </w:rPr>
        <w:t xml:space="preserve"> Положения о порядке </w:t>
      </w:r>
      <w:r w:rsidRPr="002C5494">
        <w:rPr>
          <w:rFonts w:ascii="Times New Roman" w:hAnsi="Times New Roman" w:cs="Times New Roman"/>
          <w:sz w:val="26"/>
          <w:szCs w:val="26"/>
        </w:rPr>
        <w:lastRenderedPageBreak/>
        <w:t>выплаты денежного вознаграждения за добровольн</w:t>
      </w:r>
      <w:r w:rsidR="009D149B" w:rsidRPr="002C5494">
        <w:rPr>
          <w:rFonts w:ascii="Times New Roman" w:hAnsi="Times New Roman" w:cs="Times New Roman"/>
          <w:sz w:val="26"/>
          <w:szCs w:val="26"/>
        </w:rPr>
        <w:t>ую сдачу незарегистрированных предметов  вооружения, боеприпасов, взрывчатых веществ и взрывных устройств, незаконно хранящихся у населения  Яльчикского муниципального округа Чувашской Республики (далее – Положения).</w:t>
      </w:r>
    </w:p>
    <w:p w:rsidR="00E73B68" w:rsidRPr="00745C3F" w:rsidRDefault="009D149B">
      <w:pPr>
        <w:pStyle w:val="ConsPlusNormal"/>
        <w:spacing w:before="220"/>
        <w:ind w:firstLine="540"/>
        <w:jc w:val="both"/>
        <w:rPr>
          <w:rFonts w:ascii="Times New Roman" w:hAnsi="Times New Roman" w:cs="Times New Roman"/>
          <w:sz w:val="26"/>
          <w:szCs w:val="26"/>
        </w:rPr>
      </w:pPr>
      <w:r w:rsidRPr="00745C3F">
        <w:rPr>
          <w:rFonts w:ascii="Times New Roman" w:hAnsi="Times New Roman" w:cs="Times New Roman"/>
          <w:sz w:val="26"/>
          <w:szCs w:val="26"/>
        </w:rPr>
        <w:t xml:space="preserve"> </w:t>
      </w:r>
      <w:r w:rsidR="00E73B68" w:rsidRPr="00745C3F">
        <w:rPr>
          <w:rFonts w:ascii="Times New Roman" w:hAnsi="Times New Roman" w:cs="Times New Roman"/>
          <w:sz w:val="26"/>
          <w:szCs w:val="26"/>
        </w:rPr>
        <w:t xml:space="preserve">При отказе в выплате денежного вознаграждения в связи с отсутствием документов, предусмотренных </w:t>
      </w:r>
      <w:hyperlink w:anchor="P54">
        <w:r w:rsidR="00E73B68" w:rsidRPr="00745C3F">
          <w:rPr>
            <w:rFonts w:ascii="Times New Roman" w:hAnsi="Times New Roman" w:cs="Times New Roman"/>
            <w:sz w:val="26"/>
            <w:szCs w:val="26"/>
          </w:rPr>
          <w:t>пунктом 4</w:t>
        </w:r>
      </w:hyperlink>
      <w:r w:rsidR="00E73B68" w:rsidRPr="00745C3F">
        <w:rPr>
          <w:rFonts w:ascii="Times New Roman" w:hAnsi="Times New Roman" w:cs="Times New Roman"/>
          <w:sz w:val="26"/>
          <w:szCs w:val="26"/>
        </w:rPr>
        <w:t xml:space="preserve"> Положения </w:t>
      </w:r>
      <w:r w:rsidRPr="00745C3F">
        <w:rPr>
          <w:rFonts w:ascii="Times New Roman" w:hAnsi="Times New Roman" w:cs="Times New Roman"/>
          <w:sz w:val="26"/>
          <w:szCs w:val="26"/>
        </w:rPr>
        <w:t xml:space="preserve"> </w:t>
      </w:r>
      <w:r w:rsidR="00E73B68" w:rsidRPr="00745C3F">
        <w:rPr>
          <w:rFonts w:ascii="Times New Roman" w:hAnsi="Times New Roman" w:cs="Times New Roman"/>
          <w:sz w:val="26"/>
          <w:szCs w:val="26"/>
        </w:rPr>
        <w:t xml:space="preserve"> Комиссия может рассмотреть вопрос повторно после представления гражданином недостающих документов.</w:t>
      </w:r>
    </w:p>
    <w:p w:rsidR="00E73B68" w:rsidRPr="002C5494" w:rsidRDefault="00E73B68">
      <w:pPr>
        <w:pStyle w:val="ConsPlusNormal"/>
        <w:spacing w:before="220"/>
        <w:ind w:firstLine="540"/>
        <w:jc w:val="both"/>
        <w:rPr>
          <w:rFonts w:ascii="Times New Roman" w:hAnsi="Times New Roman" w:cs="Times New Roman"/>
          <w:sz w:val="26"/>
          <w:szCs w:val="26"/>
        </w:rPr>
      </w:pPr>
      <w:r w:rsidRPr="002C5494">
        <w:rPr>
          <w:rFonts w:ascii="Times New Roman" w:hAnsi="Times New Roman" w:cs="Times New Roman"/>
          <w:sz w:val="26"/>
          <w:szCs w:val="26"/>
        </w:rPr>
        <w:t>Об отказе в выплате денежного вознаграждения гражданин извещается письменно с изложением причин отказа.</w:t>
      </w:r>
    </w:p>
    <w:p w:rsidR="00E73B68" w:rsidRPr="002C5494" w:rsidRDefault="00E73B68">
      <w:pPr>
        <w:pStyle w:val="ConsPlusNormal"/>
        <w:spacing w:before="220"/>
        <w:ind w:firstLine="540"/>
        <w:jc w:val="both"/>
        <w:rPr>
          <w:rFonts w:ascii="Times New Roman" w:hAnsi="Times New Roman" w:cs="Times New Roman"/>
          <w:sz w:val="26"/>
          <w:szCs w:val="26"/>
        </w:rPr>
      </w:pPr>
      <w:r w:rsidRPr="002C5494">
        <w:rPr>
          <w:rFonts w:ascii="Times New Roman" w:hAnsi="Times New Roman" w:cs="Times New Roman"/>
          <w:sz w:val="26"/>
          <w:szCs w:val="26"/>
        </w:rPr>
        <w:t>1.4. Председатель Комиссии:</w:t>
      </w:r>
    </w:p>
    <w:p w:rsidR="00E73B68" w:rsidRPr="002C5494" w:rsidRDefault="00E73B68">
      <w:pPr>
        <w:pStyle w:val="ConsPlusNormal"/>
        <w:spacing w:before="220"/>
        <w:ind w:firstLine="540"/>
        <w:jc w:val="both"/>
        <w:rPr>
          <w:rFonts w:ascii="Times New Roman" w:hAnsi="Times New Roman" w:cs="Times New Roman"/>
          <w:sz w:val="26"/>
          <w:szCs w:val="26"/>
        </w:rPr>
      </w:pPr>
      <w:r w:rsidRPr="002C5494">
        <w:rPr>
          <w:rFonts w:ascii="Times New Roman" w:hAnsi="Times New Roman" w:cs="Times New Roman"/>
          <w:sz w:val="26"/>
          <w:szCs w:val="26"/>
        </w:rPr>
        <w:t>планирует и организует деятельность Комиссии;</w:t>
      </w:r>
    </w:p>
    <w:p w:rsidR="00E73B68" w:rsidRPr="002C5494" w:rsidRDefault="00E73B68">
      <w:pPr>
        <w:pStyle w:val="ConsPlusNormal"/>
        <w:spacing w:before="220"/>
        <w:ind w:firstLine="540"/>
        <w:jc w:val="both"/>
        <w:rPr>
          <w:rFonts w:ascii="Times New Roman" w:hAnsi="Times New Roman" w:cs="Times New Roman"/>
          <w:sz w:val="26"/>
          <w:szCs w:val="26"/>
        </w:rPr>
      </w:pPr>
      <w:r w:rsidRPr="002C5494">
        <w:rPr>
          <w:rFonts w:ascii="Times New Roman" w:hAnsi="Times New Roman" w:cs="Times New Roman"/>
          <w:sz w:val="26"/>
          <w:szCs w:val="26"/>
        </w:rPr>
        <w:t>назначает дату и время заседания Комиссии;</w:t>
      </w:r>
    </w:p>
    <w:p w:rsidR="00E73B68" w:rsidRPr="002C5494" w:rsidRDefault="00E73B68">
      <w:pPr>
        <w:pStyle w:val="ConsPlusNormal"/>
        <w:spacing w:before="220"/>
        <w:ind w:firstLine="540"/>
        <w:jc w:val="both"/>
        <w:rPr>
          <w:rFonts w:ascii="Times New Roman" w:hAnsi="Times New Roman" w:cs="Times New Roman"/>
          <w:sz w:val="26"/>
          <w:szCs w:val="26"/>
        </w:rPr>
      </w:pPr>
      <w:r w:rsidRPr="002C5494">
        <w:rPr>
          <w:rFonts w:ascii="Times New Roman" w:hAnsi="Times New Roman" w:cs="Times New Roman"/>
          <w:sz w:val="26"/>
          <w:szCs w:val="26"/>
        </w:rPr>
        <w:t>председательствует на заседаниях Комиссии;</w:t>
      </w:r>
    </w:p>
    <w:p w:rsidR="00E73B68" w:rsidRPr="002C5494" w:rsidRDefault="00E73B68">
      <w:pPr>
        <w:pStyle w:val="ConsPlusNormal"/>
        <w:spacing w:before="220"/>
        <w:ind w:firstLine="540"/>
        <w:jc w:val="both"/>
        <w:rPr>
          <w:rFonts w:ascii="Times New Roman" w:hAnsi="Times New Roman" w:cs="Times New Roman"/>
          <w:sz w:val="26"/>
          <w:szCs w:val="26"/>
        </w:rPr>
      </w:pPr>
      <w:r w:rsidRPr="002C5494">
        <w:rPr>
          <w:rFonts w:ascii="Times New Roman" w:hAnsi="Times New Roman" w:cs="Times New Roman"/>
          <w:sz w:val="26"/>
          <w:szCs w:val="26"/>
        </w:rPr>
        <w:t>подписывает протоколы заседаний Комиссии.</w:t>
      </w:r>
    </w:p>
    <w:p w:rsidR="00E73B68" w:rsidRPr="002C5494" w:rsidRDefault="00E73B68">
      <w:pPr>
        <w:pStyle w:val="ConsPlusNormal"/>
        <w:spacing w:before="220"/>
        <w:ind w:firstLine="540"/>
        <w:jc w:val="both"/>
        <w:rPr>
          <w:rFonts w:ascii="Times New Roman" w:hAnsi="Times New Roman" w:cs="Times New Roman"/>
          <w:sz w:val="26"/>
          <w:szCs w:val="26"/>
        </w:rPr>
      </w:pPr>
      <w:r w:rsidRPr="002C5494">
        <w:rPr>
          <w:rFonts w:ascii="Times New Roman" w:hAnsi="Times New Roman" w:cs="Times New Roman"/>
          <w:sz w:val="26"/>
          <w:szCs w:val="26"/>
        </w:rPr>
        <w:t>1.5. В случае отсутствия председателя Комиссии его обязанности выполняет заместитель председателя Комиссии.</w:t>
      </w:r>
    </w:p>
    <w:p w:rsidR="00E73B68" w:rsidRPr="002C5494" w:rsidRDefault="00E73B68">
      <w:pPr>
        <w:pStyle w:val="ConsPlusNormal"/>
        <w:spacing w:before="220"/>
        <w:ind w:firstLine="540"/>
        <w:jc w:val="both"/>
        <w:rPr>
          <w:rFonts w:ascii="Times New Roman" w:hAnsi="Times New Roman" w:cs="Times New Roman"/>
          <w:sz w:val="26"/>
          <w:szCs w:val="26"/>
        </w:rPr>
      </w:pPr>
      <w:r w:rsidRPr="002C5494">
        <w:rPr>
          <w:rFonts w:ascii="Times New Roman" w:hAnsi="Times New Roman" w:cs="Times New Roman"/>
          <w:sz w:val="26"/>
          <w:szCs w:val="26"/>
        </w:rPr>
        <w:t>1.6. Секретарь Комиссии организационно обеспечивает деятельность Комиссии, в том числе принимает и регистрирует поступающие в Комиссию материалы и документы, готовит их для рассмотрения на заседании Комиссии, ведет протокол заседания Комиссии, регистрирует и отправляет исходящие документы.</w:t>
      </w:r>
    </w:p>
    <w:p w:rsidR="00E73B68" w:rsidRPr="002C5494" w:rsidRDefault="00E73B68">
      <w:pPr>
        <w:pStyle w:val="ConsPlusNormal"/>
        <w:jc w:val="both"/>
        <w:rPr>
          <w:rFonts w:ascii="Times New Roman" w:hAnsi="Times New Roman" w:cs="Times New Roman"/>
          <w:sz w:val="26"/>
          <w:szCs w:val="26"/>
        </w:rPr>
      </w:pPr>
    </w:p>
    <w:p w:rsidR="00E73B68" w:rsidRPr="002C5494" w:rsidRDefault="00E73B68">
      <w:pPr>
        <w:pStyle w:val="ConsPlusNormal"/>
        <w:jc w:val="center"/>
        <w:outlineLvl w:val="1"/>
        <w:rPr>
          <w:rFonts w:ascii="Times New Roman" w:hAnsi="Times New Roman" w:cs="Times New Roman"/>
          <w:sz w:val="26"/>
          <w:szCs w:val="26"/>
        </w:rPr>
      </w:pPr>
      <w:r w:rsidRPr="002C5494">
        <w:rPr>
          <w:rFonts w:ascii="Times New Roman" w:hAnsi="Times New Roman" w:cs="Times New Roman"/>
          <w:sz w:val="26"/>
          <w:szCs w:val="26"/>
        </w:rPr>
        <w:t>2. Порядок работы Комиссии</w:t>
      </w:r>
    </w:p>
    <w:p w:rsidR="00E73B68" w:rsidRPr="002C5494" w:rsidRDefault="00E73B68">
      <w:pPr>
        <w:pStyle w:val="ConsPlusNormal"/>
        <w:jc w:val="both"/>
        <w:rPr>
          <w:rFonts w:ascii="Times New Roman" w:hAnsi="Times New Roman" w:cs="Times New Roman"/>
          <w:sz w:val="26"/>
          <w:szCs w:val="26"/>
        </w:rPr>
      </w:pPr>
    </w:p>
    <w:p w:rsidR="00E73B68" w:rsidRPr="002C5494" w:rsidRDefault="00E73B68">
      <w:pPr>
        <w:pStyle w:val="ConsPlusNormal"/>
        <w:ind w:firstLine="540"/>
        <w:jc w:val="both"/>
        <w:rPr>
          <w:rFonts w:ascii="Times New Roman" w:hAnsi="Times New Roman" w:cs="Times New Roman"/>
          <w:sz w:val="26"/>
          <w:szCs w:val="26"/>
        </w:rPr>
      </w:pPr>
      <w:r w:rsidRPr="002C5494">
        <w:rPr>
          <w:rFonts w:ascii="Times New Roman" w:hAnsi="Times New Roman" w:cs="Times New Roman"/>
          <w:sz w:val="26"/>
          <w:szCs w:val="26"/>
        </w:rPr>
        <w:t xml:space="preserve">2.1. Заседания Комиссии проводятся один раз в квартал, по мере поступления заявлений граждан с приобщенным пакетом документов, перечисленных </w:t>
      </w:r>
      <w:r w:rsidRPr="00B76369">
        <w:rPr>
          <w:rFonts w:ascii="Times New Roman" w:hAnsi="Times New Roman" w:cs="Times New Roman"/>
          <w:sz w:val="26"/>
          <w:szCs w:val="26"/>
        </w:rPr>
        <w:t xml:space="preserve">в </w:t>
      </w:r>
      <w:hyperlink w:anchor="P54">
        <w:r w:rsidRPr="00B76369">
          <w:rPr>
            <w:rFonts w:ascii="Times New Roman" w:hAnsi="Times New Roman" w:cs="Times New Roman"/>
            <w:sz w:val="26"/>
            <w:szCs w:val="26"/>
          </w:rPr>
          <w:t>пункте 4</w:t>
        </w:r>
      </w:hyperlink>
      <w:r w:rsidRPr="002C5494">
        <w:rPr>
          <w:rFonts w:ascii="Times New Roman" w:hAnsi="Times New Roman" w:cs="Times New Roman"/>
          <w:sz w:val="26"/>
          <w:szCs w:val="26"/>
        </w:rPr>
        <w:t xml:space="preserve"> Положения о порядке выплаты денежного вознаграждения за добровольно сданные</w:t>
      </w:r>
      <w:r w:rsidR="00161429" w:rsidRPr="002C5494">
        <w:rPr>
          <w:rFonts w:ascii="Times New Roman" w:hAnsi="Times New Roman" w:cs="Times New Roman"/>
          <w:sz w:val="26"/>
          <w:szCs w:val="26"/>
        </w:rPr>
        <w:t xml:space="preserve"> незарегистрированные   предметы вооружения, боеприпасов, взрывчатых веществ и взрывных устройств, незаконно хранящихся у населения  Яльчикского муниципального округа Чувашской Республики</w:t>
      </w:r>
      <w:r w:rsidRPr="002C5494">
        <w:rPr>
          <w:rFonts w:ascii="Times New Roman" w:hAnsi="Times New Roman" w:cs="Times New Roman"/>
          <w:sz w:val="26"/>
          <w:szCs w:val="26"/>
        </w:rPr>
        <w:t xml:space="preserve">, и квитанций о сдаче предметов вооружения, выданных </w:t>
      </w:r>
      <w:r w:rsidR="00161429" w:rsidRPr="002C5494">
        <w:rPr>
          <w:rFonts w:ascii="Times New Roman" w:hAnsi="Times New Roman" w:cs="Times New Roman"/>
          <w:sz w:val="26"/>
          <w:szCs w:val="26"/>
        </w:rPr>
        <w:t>Отделением полиции по Яльчикскому району МО МВД РФ «Комсомольский».</w:t>
      </w:r>
    </w:p>
    <w:p w:rsidR="00E73B68" w:rsidRPr="002C5494" w:rsidRDefault="00E73B68">
      <w:pPr>
        <w:pStyle w:val="ConsPlusNormal"/>
        <w:spacing w:before="220"/>
        <w:ind w:firstLine="540"/>
        <w:jc w:val="both"/>
        <w:rPr>
          <w:rFonts w:ascii="Times New Roman" w:hAnsi="Times New Roman" w:cs="Times New Roman"/>
          <w:sz w:val="26"/>
          <w:szCs w:val="26"/>
        </w:rPr>
      </w:pPr>
      <w:r w:rsidRPr="002C5494">
        <w:rPr>
          <w:rFonts w:ascii="Times New Roman" w:hAnsi="Times New Roman" w:cs="Times New Roman"/>
          <w:sz w:val="26"/>
          <w:szCs w:val="26"/>
        </w:rPr>
        <w:t>2.2. Заседание Комиссии правомочно, если на нем присутствует более половины численного состава Комиссии.</w:t>
      </w:r>
    </w:p>
    <w:p w:rsidR="00E73B68" w:rsidRPr="002C5494" w:rsidRDefault="00E73B68">
      <w:pPr>
        <w:pStyle w:val="ConsPlusNormal"/>
        <w:spacing w:before="220"/>
        <w:ind w:firstLine="540"/>
        <w:jc w:val="both"/>
        <w:rPr>
          <w:rFonts w:ascii="Times New Roman" w:hAnsi="Times New Roman" w:cs="Times New Roman"/>
          <w:sz w:val="26"/>
          <w:szCs w:val="26"/>
        </w:rPr>
      </w:pPr>
      <w:r w:rsidRPr="002C5494">
        <w:rPr>
          <w:rFonts w:ascii="Times New Roman" w:hAnsi="Times New Roman" w:cs="Times New Roman"/>
          <w:sz w:val="26"/>
          <w:szCs w:val="26"/>
        </w:rPr>
        <w:t>2.3. Решения Комиссии принимаются открытым голосованием простым большинством голосов членов Комиссии. При равенстве голосов председательствующий имеет право решающего голоса.</w:t>
      </w:r>
    </w:p>
    <w:p w:rsidR="00E73B68" w:rsidRPr="002C5494" w:rsidRDefault="00E73B68">
      <w:pPr>
        <w:pStyle w:val="ConsPlusNormal"/>
        <w:spacing w:before="220"/>
        <w:ind w:firstLine="540"/>
        <w:jc w:val="both"/>
        <w:rPr>
          <w:rFonts w:ascii="Times New Roman" w:hAnsi="Times New Roman" w:cs="Times New Roman"/>
          <w:sz w:val="26"/>
          <w:szCs w:val="26"/>
        </w:rPr>
      </w:pPr>
      <w:r w:rsidRPr="002C5494">
        <w:rPr>
          <w:rFonts w:ascii="Times New Roman" w:hAnsi="Times New Roman" w:cs="Times New Roman"/>
          <w:sz w:val="26"/>
          <w:szCs w:val="26"/>
        </w:rPr>
        <w:t xml:space="preserve">2.4. На заседании Комиссии составляется протокол, который подписывают </w:t>
      </w:r>
      <w:r w:rsidRPr="002C5494">
        <w:rPr>
          <w:rFonts w:ascii="Times New Roman" w:hAnsi="Times New Roman" w:cs="Times New Roman"/>
          <w:sz w:val="26"/>
          <w:szCs w:val="26"/>
        </w:rPr>
        <w:lastRenderedPageBreak/>
        <w:t>председательствующий, секретарь и члены комиссии, участвовавшие в заседании.</w:t>
      </w:r>
    </w:p>
    <w:p w:rsidR="00161429" w:rsidRPr="002C5494" w:rsidRDefault="00E73B68">
      <w:pPr>
        <w:pStyle w:val="ConsPlusNormal"/>
        <w:spacing w:before="220"/>
        <w:ind w:firstLine="540"/>
        <w:jc w:val="both"/>
        <w:rPr>
          <w:rFonts w:ascii="Times New Roman" w:hAnsi="Times New Roman" w:cs="Times New Roman"/>
          <w:sz w:val="26"/>
          <w:szCs w:val="26"/>
        </w:rPr>
      </w:pPr>
      <w:r w:rsidRPr="002C5494">
        <w:rPr>
          <w:rFonts w:ascii="Times New Roman" w:hAnsi="Times New Roman" w:cs="Times New Roman"/>
          <w:sz w:val="26"/>
          <w:szCs w:val="26"/>
        </w:rPr>
        <w:t xml:space="preserve">Протокол является основанием для издания распоряжения администрации </w:t>
      </w:r>
      <w:r w:rsidR="009B6283" w:rsidRPr="002C5494">
        <w:rPr>
          <w:rFonts w:ascii="Times New Roman" w:hAnsi="Times New Roman" w:cs="Times New Roman"/>
          <w:sz w:val="26"/>
          <w:szCs w:val="26"/>
        </w:rPr>
        <w:t>Яльчикского муниципального округа Чувашской Республики</w:t>
      </w:r>
      <w:r w:rsidR="00161429" w:rsidRPr="002C5494">
        <w:rPr>
          <w:rFonts w:ascii="Times New Roman" w:hAnsi="Times New Roman" w:cs="Times New Roman"/>
          <w:sz w:val="26"/>
          <w:szCs w:val="26"/>
        </w:rPr>
        <w:t xml:space="preserve"> п</w:t>
      </w:r>
      <w:r w:rsidRPr="002C5494">
        <w:rPr>
          <w:rFonts w:ascii="Times New Roman" w:hAnsi="Times New Roman" w:cs="Times New Roman"/>
          <w:sz w:val="26"/>
          <w:szCs w:val="26"/>
        </w:rPr>
        <w:t>о выплате денежного вознаграждения гражданам, добровольно сдавшим предметы вооружения.</w:t>
      </w:r>
    </w:p>
    <w:p w:rsidR="00E73B68" w:rsidRPr="002C5494" w:rsidRDefault="00E73B68">
      <w:pPr>
        <w:pStyle w:val="ConsPlusNormal"/>
        <w:spacing w:before="220"/>
        <w:ind w:firstLine="540"/>
        <w:jc w:val="both"/>
        <w:rPr>
          <w:rFonts w:ascii="Times New Roman" w:hAnsi="Times New Roman" w:cs="Times New Roman"/>
          <w:sz w:val="26"/>
          <w:szCs w:val="26"/>
        </w:rPr>
      </w:pPr>
      <w:r w:rsidRPr="002C5494">
        <w:rPr>
          <w:rFonts w:ascii="Times New Roman" w:hAnsi="Times New Roman" w:cs="Times New Roman"/>
          <w:sz w:val="26"/>
          <w:szCs w:val="26"/>
        </w:rPr>
        <w:t xml:space="preserve"> Распоряжение администрации </w:t>
      </w:r>
      <w:r w:rsidR="009B6283" w:rsidRPr="002C5494">
        <w:rPr>
          <w:rFonts w:ascii="Times New Roman" w:hAnsi="Times New Roman" w:cs="Times New Roman"/>
          <w:sz w:val="26"/>
          <w:szCs w:val="26"/>
        </w:rPr>
        <w:t>Яльчикского муниципального округа Чувашской Республики</w:t>
      </w:r>
      <w:r w:rsidR="00161429" w:rsidRPr="002C5494">
        <w:rPr>
          <w:rFonts w:ascii="Times New Roman" w:hAnsi="Times New Roman" w:cs="Times New Roman"/>
          <w:sz w:val="26"/>
          <w:szCs w:val="26"/>
        </w:rPr>
        <w:t xml:space="preserve"> п</w:t>
      </w:r>
      <w:r w:rsidRPr="002C5494">
        <w:rPr>
          <w:rFonts w:ascii="Times New Roman" w:hAnsi="Times New Roman" w:cs="Times New Roman"/>
          <w:sz w:val="26"/>
          <w:szCs w:val="26"/>
        </w:rPr>
        <w:t xml:space="preserve">о выплате денежного вознаграждения в течение 7 рабочих дней со дня заседания Комиссии направляется </w:t>
      </w:r>
      <w:proofErr w:type="gramStart"/>
      <w:r w:rsidRPr="002C5494">
        <w:rPr>
          <w:rFonts w:ascii="Times New Roman" w:hAnsi="Times New Roman" w:cs="Times New Roman"/>
          <w:sz w:val="26"/>
          <w:szCs w:val="26"/>
        </w:rPr>
        <w:t xml:space="preserve">в </w:t>
      </w:r>
      <w:r w:rsidR="00161429" w:rsidRPr="002C5494">
        <w:rPr>
          <w:rFonts w:ascii="Times New Roman" w:hAnsi="Times New Roman" w:cs="Times New Roman"/>
          <w:sz w:val="26"/>
          <w:szCs w:val="26"/>
        </w:rPr>
        <w:t xml:space="preserve"> МКУ</w:t>
      </w:r>
      <w:proofErr w:type="gramEnd"/>
      <w:r w:rsidR="00161429" w:rsidRPr="002C5494">
        <w:rPr>
          <w:rFonts w:ascii="Times New Roman" w:hAnsi="Times New Roman" w:cs="Times New Roman"/>
          <w:sz w:val="26"/>
          <w:szCs w:val="26"/>
        </w:rPr>
        <w:t xml:space="preserve"> «ЦБ Яльчикского муниципального округа Чувашской Республики».</w:t>
      </w:r>
    </w:p>
    <w:p w:rsidR="00E73B68" w:rsidRDefault="00E73B68">
      <w:pPr>
        <w:pStyle w:val="ConsPlusNormal"/>
        <w:spacing w:before="220"/>
        <w:ind w:firstLine="540"/>
        <w:jc w:val="both"/>
        <w:rPr>
          <w:rFonts w:ascii="Times New Roman" w:hAnsi="Times New Roman" w:cs="Times New Roman"/>
        </w:rPr>
      </w:pPr>
      <w:r w:rsidRPr="002C5494">
        <w:rPr>
          <w:rFonts w:ascii="Times New Roman" w:hAnsi="Times New Roman" w:cs="Times New Roman"/>
          <w:sz w:val="26"/>
          <w:szCs w:val="26"/>
        </w:rPr>
        <w:t xml:space="preserve">2.5. Информация о деятельности Комиссии заслушивается на заседаниях комиссии по профилактике правонарушений администрации </w:t>
      </w:r>
      <w:r w:rsidR="00161429" w:rsidRPr="002C5494">
        <w:rPr>
          <w:rFonts w:ascii="Times New Roman" w:hAnsi="Times New Roman" w:cs="Times New Roman"/>
          <w:sz w:val="26"/>
          <w:szCs w:val="26"/>
        </w:rPr>
        <w:t>Яльчикского муниципального округа Чувашской Республики</w:t>
      </w:r>
      <w:r w:rsidRPr="004F4BD8">
        <w:rPr>
          <w:rFonts w:ascii="Times New Roman" w:hAnsi="Times New Roman" w:cs="Times New Roman"/>
        </w:rPr>
        <w:t>.</w:t>
      </w:r>
    </w:p>
    <w:p w:rsidR="006438A3" w:rsidRPr="004F4BD8" w:rsidRDefault="006438A3">
      <w:pPr>
        <w:pStyle w:val="ConsPlusNormal"/>
        <w:spacing w:before="220"/>
        <w:ind w:firstLine="540"/>
        <w:jc w:val="both"/>
        <w:rPr>
          <w:rFonts w:ascii="Times New Roman" w:hAnsi="Times New Roman" w:cs="Times New Roman"/>
        </w:rPr>
      </w:pPr>
    </w:p>
    <w:p w:rsidR="00E73B68" w:rsidRPr="004F4BD8" w:rsidRDefault="00E73B68">
      <w:pPr>
        <w:pStyle w:val="ConsPlusNormal"/>
        <w:jc w:val="both"/>
        <w:rPr>
          <w:rFonts w:ascii="Times New Roman" w:hAnsi="Times New Roman" w:cs="Times New Roman"/>
        </w:rPr>
      </w:pPr>
    </w:p>
    <w:p w:rsidR="00E73B68" w:rsidRPr="004F4BD8" w:rsidRDefault="00E73B68">
      <w:pPr>
        <w:pStyle w:val="ConsPlusNormal"/>
        <w:jc w:val="both"/>
        <w:rPr>
          <w:rFonts w:ascii="Times New Roman" w:hAnsi="Times New Roman" w:cs="Times New Roman"/>
        </w:rPr>
      </w:pPr>
    </w:p>
    <w:p w:rsidR="00E73B68" w:rsidRPr="004F4BD8" w:rsidRDefault="00E73B68">
      <w:pPr>
        <w:pStyle w:val="ConsPlusNormal"/>
        <w:jc w:val="both"/>
        <w:rPr>
          <w:rFonts w:ascii="Times New Roman" w:hAnsi="Times New Roman" w:cs="Times New Roman"/>
        </w:rPr>
      </w:pPr>
    </w:p>
    <w:p w:rsidR="00E73B68" w:rsidRPr="004F4BD8" w:rsidRDefault="00E73B68">
      <w:pPr>
        <w:pStyle w:val="ConsPlusNormal"/>
        <w:jc w:val="both"/>
        <w:rPr>
          <w:rFonts w:ascii="Times New Roman" w:hAnsi="Times New Roman" w:cs="Times New Roman"/>
        </w:rPr>
      </w:pPr>
    </w:p>
    <w:p w:rsidR="00E73B68" w:rsidRDefault="00E73B68">
      <w:pPr>
        <w:pStyle w:val="ConsPlusNormal"/>
        <w:jc w:val="both"/>
        <w:rPr>
          <w:rFonts w:ascii="Times New Roman" w:hAnsi="Times New Roman" w:cs="Times New Roman"/>
        </w:rPr>
      </w:pPr>
    </w:p>
    <w:p w:rsidR="00B76369" w:rsidRDefault="00B76369">
      <w:pPr>
        <w:pStyle w:val="ConsPlusNormal"/>
        <w:jc w:val="both"/>
        <w:rPr>
          <w:rFonts w:ascii="Times New Roman" w:hAnsi="Times New Roman" w:cs="Times New Roman"/>
        </w:rPr>
      </w:pPr>
    </w:p>
    <w:p w:rsidR="00B76369" w:rsidRDefault="00B76369">
      <w:pPr>
        <w:pStyle w:val="ConsPlusNormal"/>
        <w:jc w:val="both"/>
        <w:rPr>
          <w:rFonts w:ascii="Times New Roman" w:hAnsi="Times New Roman" w:cs="Times New Roman"/>
        </w:rPr>
      </w:pPr>
    </w:p>
    <w:p w:rsidR="00B76369" w:rsidRDefault="00B76369">
      <w:pPr>
        <w:pStyle w:val="ConsPlusNormal"/>
        <w:jc w:val="both"/>
        <w:rPr>
          <w:rFonts w:ascii="Times New Roman" w:hAnsi="Times New Roman" w:cs="Times New Roman"/>
        </w:rPr>
      </w:pPr>
    </w:p>
    <w:p w:rsidR="00B76369" w:rsidRDefault="00B76369">
      <w:pPr>
        <w:pStyle w:val="ConsPlusNormal"/>
        <w:jc w:val="both"/>
        <w:rPr>
          <w:rFonts w:ascii="Times New Roman" w:hAnsi="Times New Roman" w:cs="Times New Roman"/>
        </w:rPr>
      </w:pPr>
    </w:p>
    <w:p w:rsidR="00B76369" w:rsidRDefault="00B76369">
      <w:pPr>
        <w:pStyle w:val="ConsPlusNormal"/>
        <w:jc w:val="both"/>
        <w:rPr>
          <w:rFonts w:ascii="Times New Roman" w:hAnsi="Times New Roman" w:cs="Times New Roman"/>
        </w:rPr>
      </w:pPr>
    </w:p>
    <w:p w:rsidR="00B76369" w:rsidRDefault="00B76369">
      <w:pPr>
        <w:pStyle w:val="ConsPlusNormal"/>
        <w:jc w:val="both"/>
        <w:rPr>
          <w:rFonts w:ascii="Times New Roman" w:hAnsi="Times New Roman" w:cs="Times New Roman"/>
        </w:rPr>
      </w:pPr>
    </w:p>
    <w:p w:rsidR="00B76369" w:rsidRDefault="00B76369">
      <w:pPr>
        <w:pStyle w:val="ConsPlusNormal"/>
        <w:jc w:val="both"/>
        <w:rPr>
          <w:rFonts w:ascii="Times New Roman" w:hAnsi="Times New Roman" w:cs="Times New Roman"/>
        </w:rPr>
      </w:pPr>
    </w:p>
    <w:p w:rsidR="00B76369" w:rsidRDefault="00B76369">
      <w:pPr>
        <w:pStyle w:val="ConsPlusNormal"/>
        <w:jc w:val="both"/>
        <w:rPr>
          <w:rFonts w:ascii="Times New Roman" w:hAnsi="Times New Roman" w:cs="Times New Roman"/>
        </w:rPr>
      </w:pPr>
    </w:p>
    <w:p w:rsidR="00B76369" w:rsidRDefault="00B76369">
      <w:pPr>
        <w:pStyle w:val="ConsPlusNormal"/>
        <w:jc w:val="both"/>
        <w:rPr>
          <w:rFonts w:ascii="Times New Roman" w:hAnsi="Times New Roman" w:cs="Times New Roman"/>
        </w:rPr>
      </w:pPr>
    </w:p>
    <w:p w:rsidR="00B76369" w:rsidRDefault="00B76369">
      <w:pPr>
        <w:pStyle w:val="ConsPlusNormal"/>
        <w:jc w:val="both"/>
        <w:rPr>
          <w:rFonts w:ascii="Times New Roman" w:hAnsi="Times New Roman" w:cs="Times New Roman"/>
        </w:rPr>
      </w:pPr>
    </w:p>
    <w:p w:rsidR="00B76369" w:rsidRDefault="00B76369">
      <w:pPr>
        <w:pStyle w:val="ConsPlusNormal"/>
        <w:jc w:val="both"/>
        <w:rPr>
          <w:rFonts w:ascii="Times New Roman" w:hAnsi="Times New Roman" w:cs="Times New Roman"/>
        </w:rPr>
      </w:pPr>
    </w:p>
    <w:p w:rsidR="00B76369" w:rsidRDefault="00B76369">
      <w:pPr>
        <w:pStyle w:val="ConsPlusNormal"/>
        <w:jc w:val="both"/>
        <w:rPr>
          <w:rFonts w:ascii="Times New Roman" w:hAnsi="Times New Roman" w:cs="Times New Roman"/>
        </w:rPr>
      </w:pPr>
    </w:p>
    <w:p w:rsidR="00B76369" w:rsidRDefault="00B76369">
      <w:pPr>
        <w:pStyle w:val="ConsPlusNormal"/>
        <w:jc w:val="both"/>
        <w:rPr>
          <w:rFonts w:ascii="Times New Roman" w:hAnsi="Times New Roman" w:cs="Times New Roman"/>
        </w:rPr>
      </w:pPr>
    </w:p>
    <w:p w:rsidR="00B76369" w:rsidRDefault="00B76369">
      <w:pPr>
        <w:pStyle w:val="ConsPlusNormal"/>
        <w:jc w:val="both"/>
        <w:rPr>
          <w:rFonts w:ascii="Times New Roman" w:hAnsi="Times New Roman" w:cs="Times New Roman"/>
        </w:rPr>
      </w:pPr>
    </w:p>
    <w:p w:rsidR="00B76369" w:rsidRDefault="00B76369">
      <w:pPr>
        <w:pStyle w:val="ConsPlusNormal"/>
        <w:jc w:val="both"/>
        <w:rPr>
          <w:rFonts w:ascii="Times New Roman" w:hAnsi="Times New Roman" w:cs="Times New Roman"/>
        </w:rPr>
      </w:pPr>
    </w:p>
    <w:p w:rsidR="00B76369" w:rsidRDefault="00B76369">
      <w:pPr>
        <w:pStyle w:val="ConsPlusNormal"/>
        <w:jc w:val="both"/>
        <w:rPr>
          <w:rFonts w:ascii="Times New Roman" w:hAnsi="Times New Roman" w:cs="Times New Roman"/>
        </w:rPr>
      </w:pPr>
    </w:p>
    <w:p w:rsidR="00B76369" w:rsidRDefault="00B76369">
      <w:pPr>
        <w:pStyle w:val="ConsPlusNormal"/>
        <w:jc w:val="both"/>
        <w:rPr>
          <w:rFonts w:ascii="Times New Roman" w:hAnsi="Times New Roman" w:cs="Times New Roman"/>
        </w:rPr>
      </w:pPr>
    </w:p>
    <w:p w:rsidR="00B76369" w:rsidRDefault="00B76369">
      <w:pPr>
        <w:pStyle w:val="ConsPlusNormal"/>
        <w:jc w:val="both"/>
        <w:rPr>
          <w:rFonts w:ascii="Times New Roman" w:hAnsi="Times New Roman" w:cs="Times New Roman"/>
        </w:rPr>
      </w:pPr>
    </w:p>
    <w:p w:rsidR="00B76369" w:rsidRDefault="00B76369">
      <w:pPr>
        <w:pStyle w:val="ConsPlusNormal"/>
        <w:jc w:val="both"/>
        <w:rPr>
          <w:rFonts w:ascii="Times New Roman" w:hAnsi="Times New Roman" w:cs="Times New Roman"/>
        </w:rPr>
      </w:pPr>
    </w:p>
    <w:p w:rsidR="00B76369" w:rsidRDefault="00B76369">
      <w:pPr>
        <w:pStyle w:val="ConsPlusNormal"/>
        <w:jc w:val="both"/>
        <w:rPr>
          <w:rFonts w:ascii="Times New Roman" w:hAnsi="Times New Roman" w:cs="Times New Roman"/>
        </w:rPr>
      </w:pPr>
    </w:p>
    <w:p w:rsidR="00B76369" w:rsidRDefault="00B76369">
      <w:pPr>
        <w:pStyle w:val="ConsPlusNormal"/>
        <w:jc w:val="both"/>
        <w:rPr>
          <w:rFonts w:ascii="Times New Roman" w:hAnsi="Times New Roman" w:cs="Times New Roman"/>
        </w:rPr>
      </w:pPr>
    </w:p>
    <w:p w:rsidR="00B76369" w:rsidRDefault="00B76369">
      <w:pPr>
        <w:pStyle w:val="ConsPlusNormal"/>
        <w:jc w:val="both"/>
        <w:rPr>
          <w:rFonts w:ascii="Times New Roman" w:hAnsi="Times New Roman" w:cs="Times New Roman"/>
        </w:rPr>
      </w:pPr>
    </w:p>
    <w:p w:rsidR="00B76369" w:rsidRDefault="00B76369">
      <w:pPr>
        <w:pStyle w:val="ConsPlusNormal"/>
        <w:jc w:val="both"/>
        <w:rPr>
          <w:rFonts w:ascii="Times New Roman" w:hAnsi="Times New Roman" w:cs="Times New Roman"/>
        </w:rPr>
      </w:pPr>
    </w:p>
    <w:p w:rsidR="00B76369" w:rsidRDefault="00B76369">
      <w:pPr>
        <w:pStyle w:val="ConsPlusNormal"/>
        <w:jc w:val="both"/>
        <w:rPr>
          <w:rFonts w:ascii="Times New Roman" w:hAnsi="Times New Roman" w:cs="Times New Roman"/>
        </w:rPr>
      </w:pPr>
    </w:p>
    <w:p w:rsidR="00B76369" w:rsidRDefault="00B76369">
      <w:pPr>
        <w:pStyle w:val="ConsPlusNormal"/>
        <w:jc w:val="both"/>
        <w:rPr>
          <w:rFonts w:ascii="Times New Roman" w:hAnsi="Times New Roman" w:cs="Times New Roman"/>
        </w:rPr>
      </w:pPr>
    </w:p>
    <w:p w:rsidR="00B76369" w:rsidRDefault="00B76369">
      <w:pPr>
        <w:pStyle w:val="ConsPlusNormal"/>
        <w:jc w:val="both"/>
        <w:rPr>
          <w:rFonts w:ascii="Times New Roman" w:hAnsi="Times New Roman" w:cs="Times New Roman"/>
        </w:rPr>
      </w:pPr>
    </w:p>
    <w:p w:rsidR="00B76369" w:rsidRDefault="00B76369">
      <w:pPr>
        <w:pStyle w:val="ConsPlusNormal"/>
        <w:jc w:val="both"/>
        <w:rPr>
          <w:rFonts w:ascii="Times New Roman" w:hAnsi="Times New Roman" w:cs="Times New Roman"/>
        </w:rPr>
      </w:pPr>
    </w:p>
    <w:p w:rsidR="00B76369" w:rsidRDefault="00B76369">
      <w:pPr>
        <w:pStyle w:val="ConsPlusNormal"/>
        <w:jc w:val="both"/>
        <w:rPr>
          <w:rFonts w:ascii="Times New Roman" w:hAnsi="Times New Roman" w:cs="Times New Roman"/>
        </w:rPr>
      </w:pPr>
    </w:p>
    <w:p w:rsidR="00B76369" w:rsidRDefault="00B76369">
      <w:pPr>
        <w:pStyle w:val="ConsPlusNormal"/>
        <w:jc w:val="both"/>
        <w:rPr>
          <w:rFonts w:ascii="Times New Roman" w:hAnsi="Times New Roman" w:cs="Times New Roman"/>
        </w:rPr>
      </w:pPr>
    </w:p>
    <w:p w:rsidR="00B76369" w:rsidRDefault="00B76369">
      <w:pPr>
        <w:pStyle w:val="ConsPlusNormal"/>
        <w:jc w:val="both"/>
        <w:rPr>
          <w:rFonts w:ascii="Times New Roman" w:hAnsi="Times New Roman" w:cs="Times New Roman"/>
        </w:rPr>
      </w:pPr>
    </w:p>
    <w:p w:rsidR="00B76369" w:rsidRDefault="00B76369">
      <w:pPr>
        <w:pStyle w:val="ConsPlusNormal"/>
        <w:jc w:val="both"/>
        <w:rPr>
          <w:rFonts w:ascii="Times New Roman" w:hAnsi="Times New Roman" w:cs="Times New Roman"/>
        </w:rPr>
      </w:pPr>
    </w:p>
    <w:p w:rsidR="00B76369" w:rsidRDefault="00B76369">
      <w:pPr>
        <w:pStyle w:val="ConsPlusNormal"/>
        <w:jc w:val="both"/>
        <w:rPr>
          <w:rFonts w:ascii="Times New Roman" w:hAnsi="Times New Roman" w:cs="Times New Roman"/>
        </w:rPr>
      </w:pPr>
    </w:p>
    <w:p w:rsidR="00B76369" w:rsidRPr="004F4BD8" w:rsidRDefault="00B76369">
      <w:pPr>
        <w:pStyle w:val="ConsPlusNormal"/>
        <w:jc w:val="both"/>
        <w:rPr>
          <w:rFonts w:ascii="Times New Roman" w:hAnsi="Times New Roman" w:cs="Times New Roman"/>
        </w:rPr>
      </w:pPr>
    </w:p>
    <w:p w:rsidR="002C5494" w:rsidRPr="002C5494" w:rsidRDefault="002C5494" w:rsidP="002C5494">
      <w:pPr>
        <w:pStyle w:val="ConsPlusNormal"/>
        <w:jc w:val="right"/>
        <w:rPr>
          <w:rFonts w:ascii="Times New Roman" w:hAnsi="Times New Roman" w:cs="Times New Roman"/>
        </w:rPr>
      </w:pPr>
      <w:r w:rsidRPr="002C5494">
        <w:rPr>
          <w:rFonts w:ascii="Times New Roman" w:hAnsi="Times New Roman" w:cs="Times New Roman"/>
        </w:rPr>
        <w:lastRenderedPageBreak/>
        <w:t xml:space="preserve">Приложение № </w:t>
      </w:r>
      <w:r>
        <w:rPr>
          <w:rFonts w:ascii="Times New Roman" w:hAnsi="Times New Roman" w:cs="Times New Roman"/>
        </w:rPr>
        <w:t>3</w:t>
      </w:r>
    </w:p>
    <w:p w:rsidR="002C5494" w:rsidRPr="002C5494" w:rsidRDefault="002C5494" w:rsidP="002C5494">
      <w:pPr>
        <w:pStyle w:val="ConsPlusNormal"/>
        <w:jc w:val="right"/>
        <w:rPr>
          <w:rFonts w:ascii="Times New Roman" w:hAnsi="Times New Roman" w:cs="Times New Roman"/>
        </w:rPr>
      </w:pPr>
      <w:r w:rsidRPr="002C5494">
        <w:rPr>
          <w:rFonts w:ascii="Times New Roman" w:hAnsi="Times New Roman" w:cs="Times New Roman"/>
        </w:rPr>
        <w:t xml:space="preserve">к </w:t>
      </w:r>
      <w:proofErr w:type="gramStart"/>
      <w:r w:rsidRPr="002C5494">
        <w:rPr>
          <w:rFonts w:ascii="Times New Roman" w:hAnsi="Times New Roman" w:cs="Times New Roman"/>
        </w:rPr>
        <w:t>постановлению  администрации</w:t>
      </w:r>
      <w:proofErr w:type="gramEnd"/>
    </w:p>
    <w:p w:rsidR="002C5494" w:rsidRPr="002C5494" w:rsidRDefault="002C5494" w:rsidP="002C5494">
      <w:pPr>
        <w:pStyle w:val="ConsPlusNormal"/>
        <w:jc w:val="right"/>
        <w:rPr>
          <w:rFonts w:ascii="Times New Roman" w:hAnsi="Times New Roman" w:cs="Times New Roman"/>
        </w:rPr>
      </w:pPr>
      <w:r w:rsidRPr="002C5494">
        <w:rPr>
          <w:rFonts w:ascii="Times New Roman" w:hAnsi="Times New Roman" w:cs="Times New Roman"/>
        </w:rPr>
        <w:t>Яльчикского муниципального округа</w:t>
      </w:r>
    </w:p>
    <w:p w:rsidR="002C5494" w:rsidRPr="002C5494" w:rsidRDefault="002C5494" w:rsidP="002C5494">
      <w:pPr>
        <w:pStyle w:val="ConsPlusNormal"/>
        <w:jc w:val="right"/>
        <w:rPr>
          <w:rFonts w:ascii="Times New Roman" w:hAnsi="Times New Roman" w:cs="Times New Roman"/>
        </w:rPr>
      </w:pPr>
      <w:r w:rsidRPr="002C5494">
        <w:rPr>
          <w:rFonts w:ascii="Times New Roman" w:hAnsi="Times New Roman" w:cs="Times New Roman"/>
        </w:rPr>
        <w:t>Чувашской Республики</w:t>
      </w:r>
    </w:p>
    <w:p w:rsidR="00E73B68" w:rsidRPr="004F4BD8" w:rsidRDefault="002C5494" w:rsidP="002C5494">
      <w:pPr>
        <w:pStyle w:val="ConsPlusNormal"/>
        <w:jc w:val="right"/>
        <w:rPr>
          <w:rFonts w:ascii="Times New Roman" w:hAnsi="Times New Roman" w:cs="Times New Roman"/>
        </w:rPr>
      </w:pPr>
      <w:r w:rsidRPr="002C5494">
        <w:rPr>
          <w:rFonts w:ascii="Times New Roman" w:hAnsi="Times New Roman" w:cs="Times New Roman"/>
        </w:rPr>
        <w:t xml:space="preserve">от </w:t>
      </w:r>
      <w:r w:rsidR="00435EF3">
        <w:rPr>
          <w:rFonts w:ascii="Times New Roman" w:hAnsi="Times New Roman" w:cs="Times New Roman"/>
        </w:rPr>
        <w:t xml:space="preserve">17.02.2025 </w:t>
      </w:r>
      <w:r w:rsidRPr="002C5494">
        <w:rPr>
          <w:rFonts w:ascii="Times New Roman" w:hAnsi="Times New Roman" w:cs="Times New Roman"/>
        </w:rPr>
        <w:t>№</w:t>
      </w:r>
      <w:r w:rsidR="00435EF3">
        <w:rPr>
          <w:rFonts w:ascii="Times New Roman" w:hAnsi="Times New Roman" w:cs="Times New Roman"/>
        </w:rPr>
        <w:t xml:space="preserve"> 108</w:t>
      </w:r>
    </w:p>
    <w:p w:rsidR="002C5494" w:rsidRDefault="002C5494">
      <w:pPr>
        <w:pStyle w:val="ConsPlusTitle"/>
        <w:jc w:val="center"/>
        <w:rPr>
          <w:rFonts w:ascii="Times New Roman" w:hAnsi="Times New Roman" w:cs="Times New Roman"/>
          <w:sz w:val="26"/>
          <w:szCs w:val="26"/>
        </w:rPr>
      </w:pPr>
      <w:bookmarkStart w:id="5" w:name="P149"/>
      <w:bookmarkEnd w:id="5"/>
    </w:p>
    <w:p w:rsidR="00E73B68" w:rsidRPr="002C5494" w:rsidRDefault="00E73B68">
      <w:pPr>
        <w:pStyle w:val="ConsPlusTitle"/>
        <w:jc w:val="center"/>
        <w:rPr>
          <w:rFonts w:ascii="Times New Roman" w:hAnsi="Times New Roman" w:cs="Times New Roman"/>
          <w:sz w:val="26"/>
          <w:szCs w:val="26"/>
        </w:rPr>
      </w:pPr>
      <w:r w:rsidRPr="002C5494">
        <w:rPr>
          <w:rFonts w:ascii="Times New Roman" w:hAnsi="Times New Roman" w:cs="Times New Roman"/>
          <w:sz w:val="26"/>
          <w:szCs w:val="26"/>
        </w:rPr>
        <w:t>СОСТАВ</w:t>
      </w:r>
    </w:p>
    <w:p w:rsidR="002C5494" w:rsidRDefault="00E73B68" w:rsidP="006438A3">
      <w:pPr>
        <w:pStyle w:val="ConsPlusTitle"/>
        <w:jc w:val="center"/>
        <w:rPr>
          <w:rFonts w:ascii="Times New Roman" w:hAnsi="Times New Roman" w:cs="Times New Roman"/>
          <w:sz w:val="26"/>
          <w:szCs w:val="26"/>
        </w:rPr>
      </w:pPr>
      <w:r w:rsidRPr="002C5494">
        <w:rPr>
          <w:rFonts w:ascii="Times New Roman" w:hAnsi="Times New Roman" w:cs="Times New Roman"/>
          <w:sz w:val="26"/>
          <w:szCs w:val="26"/>
        </w:rPr>
        <w:t xml:space="preserve">КОМИССИИ АДМИНИСТРАЦИИ </w:t>
      </w:r>
      <w:r w:rsidR="009B6283" w:rsidRPr="002C5494">
        <w:rPr>
          <w:rFonts w:ascii="Times New Roman" w:hAnsi="Times New Roman" w:cs="Times New Roman"/>
          <w:sz w:val="26"/>
          <w:szCs w:val="26"/>
        </w:rPr>
        <w:t>ЯЛЬЧИКСКОГО МУНИЦИПАЛЬНОГО ОКРУГА ЧУВАШСКОЙ РЕСПУБЛИКИ</w:t>
      </w:r>
      <w:r w:rsidR="00C07515">
        <w:rPr>
          <w:rFonts w:ascii="Times New Roman" w:hAnsi="Times New Roman" w:cs="Times New Roman"/>
          <w:sz w:val="26"/>
          <w:szCs w:val="26"/>
        </w:rPr>
        <w:t xml:space="preserve"> </w:t>
      </w:r>
      <w:r w:rsidRPr="002C5494">
        <w:rPr>
          <w:rFonts w:ascii="Times New Roman" w:hAnsi="Times New Roman" w:cs="Times New Roman"/>
          <w:sz w:val="26"/>
          <w:szCs w:val="26"/>
        </w:rPr>
        <w:t>ПО ВЫПЛАТЕ</w:t>
      </w:r>
      <w:r w:rsidR="006438A3" w:rsidRPr="002C5494">
        <w:rPr>
          <w:rFonts w:ascii="Times New Roman" w:hAnsi="Times New Roman" w:cs="Times New Roman"/>
          <w:sz w:val="26"/>
          <w:szCs w:val="26"/>
        </w:rPr>
        <w:t xml:space="preserve"> </w:t>
      </w:r>
      <w:r w:rsidRPr="002C5494">
        <w:rPr>
          <w:rFonts w:ascii="Times New Roman" w:hAnsi="Times New Roman" w:cs="Times New Roman"/>
          <w:sz w:val="26"/>
          <w:szCs w:val="26"/>
        </w:rPr>
        <w:t>ДЕНЕЖНОГО ВОЗНАГРАЖДЕНИЯ ЗА ДОБРОВОЛЬН</w:t>
      </w:r>
      <w:r w:rsidR="006438A3" w:rsidRPr="002C5494">
        <w:rPr>
          <w:rFonts w:ascii="Times New Roman" w:hAnsi="Times New Roman" w:cs="Times New Roman"/>
          <w:sz w:val="26"/>
          <w:szCs w:val="26"/>
        </w:rPr>
        <w:t>УЮ</w:t>
      </w:r>
      <w:r w:rsidRPr="002C5494">
        <w:rPr>
          <w:rFonts w:ascii="Times New Roman" w:hAnsi="Times New Roman" w:cs="Times New Roman"/>
          <w:sz w:val="26"/>
          <w:szCs w:val="26"/>
        </w:rPr>
        <w:t xml:space="preserve"> СДА</w:t>
      </w:r>
      <w:r w:rsidR="006438A3" w:rsidRPr="002C5494">
        <w:rPr>
          <w:rFonts w:ascii="Times New Roman" w:hAnsi="Times New Roman" w:cs="Times New Roman"/>
          <w:sz w:val="26"/>
          <w:szCs w:val="26"/>
        </w:rPr>
        <w:t>ЧУ</w:t>
      </w:r>
      <w:r w:rsidRPr="002C5494">
        <w:rPr>
          <w:rFonts w:ascii="Times New Roman" w:hAnsi="Times New Roman" w:cs="Times New Roman"/>
          <w:sz w:val="26"/>
          <w:szCs w:val="26"/>
        </w:rPr>
        <w:t xml:space="preserve"> </w:t>
      </w:r>
      <w:r w:rsidR="006438A3" w:rsidRPr="002C5494">
        <w:rPr>
          <w:rFonts w:ascii="Times New Roman" w:hAnsi="Times New Roman" w:cs="Times New Roman"/>
          <w:sz w:val="26"/>
          <w:szCs w:val="26"/>
        </w:rPr>
        <w:t xml:space="preserve">  НЕЗАРЕГИСТРИРОВАННЫХ ПРЕДМЕТОВ ВООРУЖЕНИЯ, БОЕПРИПАСОВ, ВЗЫРВЧАТЫХ ВЕЩЕСТВ И ВЗРЫВНЫХ УСТРОЙСТВ, НЕЗАКОННО ХРАНЯЩИХСЯ У НАСЕЛЕНИЯ ЯЛЬЧИКСКОГО МУНИЦИПАЛЬНОГО ОКРУГА</w:t>
      </w:r>
    </w:p>
    <w:p w:rsidR="006438A3" w:rsidRPr="002C5494" w:rsidRDefault="006438A3" w:rsidP="006438A3">
      <w:pPr>
        <w:pStyle w:val="ConsPlusTitle"/>
        <w:jc w:val="center"/>
        <w:rPr>
          <w:rFonts w:ascii="Times New Roman" w:hAnsi="Times New Roman" w:cs="Times New Roman"/>
          <w:sz w:val="26"/>
          <w:szCs w:val="26"/>
        </w:rPr>
      </w:pPr>
      <w:r w:rsidRPr="002C5494">
        <w:rPr>
          <w:rFonts w:ascii="Times New Roman" w:hAnsi="Times New Roman" w:cs="Times New Roman"/>
          <w:sz w:val="26"/>
          <w:szCs w:val="26"/>
        </w:rPr>
        <w:t xml:space="preserve"> ЧУВАШСКОЙ РЕСПУБЛИКИ </w:t>
      </w:r>
    </w:p>
    <w:p w:rsidR="00E73B68" w:rsidRPr="004F4BD8" w:rsidRDefault="00E73B68" w:rsidP="006438A3">
      <w:pPr>
        <w:pStyle w:val="ConsPlusTitle"/>
        <w:jc w:val="center"/>
        <w:rPr>
          <w:rFonts w:ascii="Times New Roman" w:hAnsi="Times New Roman" w:cs="Times New Roman"/>
        </w:rPr>
      </w:pPr>
    </w:p>
    <w:p w:rsidR="00E73B68" w:rsidRPr="004F4BD8" w:rsidRDefault="00E73B68">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208"/>
        <w:gridCol w:w="6576"/>
      </w:tblGrid>
      <w:tr w:rsidR="00E73B68" w:rsidRPr="004F4BD8">
        <w:tc>
          <w:tcPr>
            <w:tcW w:w="9052" w:type="dxa"/>
            <w:gridSpan w:val="3"/>
            <w:tcBorders>
              <w:top w:val="nil"/>
              <w:left w:val="nil"/>
              <w:bottom w:val="nil"/>
              <w:right w:val="nil"/>
            </w:tcBorders>
          </w:tcPr>
          <w:p w:rsidR="00E73B68" w:rsidRPr="002C5494" w:rsidRDefault="00E73B68">
            <w:pPr>
              <w:pStyle w:val="ConsPlusNormal"/>
              <w:jc w:val="both"/>
              <w:rPr>
                <w:rFonts w:ascii="Times New Roman" w:hAnsi="Times New Roman" w:cs="Times New Roman"/>
                <w:sz w:val="26"/>
                <w:szCs w:val="26"/>
              </w:rPr>
            </w:pPr>
            <w:r w:rsidRPr="002C5494">
              <w:rPr>
                <w:rFonts w:ascii="Times New Roman" w:hAnsi="Times New Roman" w:cs="Times New Roman"/>
                <w:sz w:val="26"/>
                <w:szCs w:val="26"/>
              </w:rPr>
              <w:t>Председатель комиссии:</w:t>
            </w:r>
          </w:p>
        </w:tc>
      </w:tr>
      <w:tr w:rsidR="00E73B68" w:rsidRPr="004F4BD8">
        <w:tc>
          <w:tcPr>
            <w:tcW w:w="2268" w:type="dxa"/>
            <w:tcBorders>
              <w:top w:val="nil"/>
              <w:left w:val="nil"/>
              <w:bottom w:val="nil"/>
              <w:right w:val="nil"/>
            </w:tcBorders>
          </w:tcPr>
          <w:p w:rsidR="00E73B68" w:rsidRPr="002C5494" w:rsidRDefault="006438A3">
            <w:pPr>
              <w:pStyle w:val="ConsPlusNormal"/>
              <w:jc w:val="both"/>
              <w:rPr>
                <w:rFonts w:ascii="Times New Roman" w:hAnsi="Times New Roman" w:cs="Times New Roman"/>
                <w:sz w:val="26"/>
                <w:szCs w:val="26"/>
              </w:rPr>
            </w:pPr>
            <w:r w:rsidRPr="002C5494">
              <w:rPr>
                <w:rFonts w:ascii="Times New Roman" w:hAnsi="Times New Roman" w:cs="Times New Roman"/>
                <w:sz w:val="26"/>
                <w:szCs w:val="26"/>
              </w:rPr>
              <w:t>Павлова М.Н.</w:t>
            </w:r>
          </w:p>
        </w:tc>
        <w:tc>
          <w:tcPr>
            <w:tcW w:w="208" w:type="dxa"/>
            <w:tcBorders>
              <w:top w:val="nil"/>
              <w:left w:val="nil"/>
              <w:bottom w:val="nil"/>
              <w:right w:val="nil"/>
            </w:tcBorders>
          </w:tcPr>
          <w:p w:rsidR="00E73B68" w:rsidRPr="002C5494" w:rsidRDefault="00E73B68">
            <w:pPr>
              <w:pStyle w:val="ConsPlusNormal"/>
              <w:jc w:val="right"/>
              <w:rPr>
                <w:rFonts w:ascii="Times New Roman" w:hAnsi="Times New Roman" w:cs="Times New Roman"/>
                <w:sz w:val="26"/>
                <w:szCs w:val="26"/>
              </w:rPr>
            </w:pPr>
            <w:r w:rsidRPr="002C5494">
              <w:rPr>
                <w:rFonts w:ascii="Times New Roman" w:hAnsi="Times New Roman" w:cs="Times New Roman"/>
                <w:sz w:val="26"/>
                <w:szCs w:val="26"/>
              </w:rPr>
              <w:t>-</w:t>
            </w:r>
          </w:p>
        </w:tc>
        <w:tc>
          <w:tcPr>
            <w:tcW w:w="6576" w:type="dxa"/>
            <w:tcBorders>
              <w:top w:val="nil"/>
              <w:left w:val="nil"/>
              <w:bottom w:val="nil"/>
              <w:right w:val="nil"/>
            </w:tcBorders>
          </w:tcPr>
          <w:p w:rsidR="00E73B68" w:rsidRPr="002C5494" w:rsidRDefault="006438A3" w:rsidP="006438A3">
            <w:pPr>
              <w:pStyle w:val="ConsPlusNormal"/>
              <w:jc w:val="both"/>
              <w:rPr>
                <w:rFonts w:ascii="Times New Roman" w:hAnsi="Times New Roman" w:cs="Times New Roman"/>
                <w:sz w:val="26"/>
                <w:szCs w:val="26"/>
              </w:rPr>
            </w:pPr>
            <w:r w:rsidRPr="002C5494">
              <w:rPr>
                <w:rFonts w:ascii="Times New Roman" w:hAnsi="Times New Roman" w:cs="Times New Roman"/>
                <w:sz w:val="26"/>
                <w:szCs w:val="26"/>
              </w:rPr>
              <w:t xml:space="preserve"> </w:t>
            </w:r>
            <w:r w:rsidRPr="002C5494">
              <w:rPr>
                <w:rFonts w:ascii="Times New Roman" w:hAnsi="Times New Roman" w:cs="Times New Roman"/>
                <w:bCs/>
                <w:sz w:val="26"/>
                <w:szCs w:val="26"/>
              </w:rPr>
              <w:t>заместитель главы    администрации муниципального округа по экономике, сельскому хозяйству и имущественным отношениям - начальник отдела экономики, имущественных, земельных отношений и инвестиционной деятельности</w:t>
            </w:r>
            <w:r w:rsidRPr="002C5494">
              <w:rPr>
                <w:rFonts w:ascii="Times New Roman" w:hAnsi="Times New Roman" w:cs="Times New Roman"/>
                <w:sz w:val="26"/>
                <w:szCs w:val="26"/>
              </w:rPr>
              <w:t xml:space="preserve"> администрации Яльчикского муниципального округа Чувашской Республики</w:t>
            </w:r>
          </w:p>
        </w:tc>
      </w:tr>
      <w:tr w:rsidR="00E73B68" w:rsidRPr="004F4BD8">
        <w:tc>
          <w:tcPr>
            <w:tcW w:w="9052" w:type="dxa"/>
            <w:gridSpan w:val="3"/>
            <w:tcBorders>
              <w:top w:val="nil"/>
              <w:left w:val="nil"/>
              <w:bottom w:val="nil"/>
              <w:right w:val="nil"/>
            </w:tcBorders>
          </w:tcPr>
          <w:p w:rsidR="00E73B68" w:rsidRPr="002C5494" w:rsidRDefault="00E73B68">
            <w:pPr>
              <w:pStyle w:val="ConsPlusNormal"/>
              <w:jc w:val="both"/>
              <w:rPr>
                <w:rFonts w:ascii="Times New Roman" w:hAnsi="Times New Roman" w:cs="Times New Roman"/>
                <w:sz w:val="26"/>
                <w:szCs w:val="26"/>
              </w:rPr>
            </w:pPr>
            <w:r w:rsidRPr="002C5494">
              <w:rPr>
                <w:rFonts w:ascii="Times New Roman" w:hAnsi="Times New Roman" w:cs="Times New Roman"/>
                <w:sz w:val="26"/>
                <w:szCs w:val="26"/>
              </w:rPr>
              <w:t>Заместитель председателя комиссии:</w:t>
            </w:r>
          </w:p>
        </w:tc>
      </w:tr>
      <w:tr w:rsidR="00E73B68" w:rsidRPr="004F4BD8">
        <w:tc>
          <w:tcPr>
            <w:tcW w:w="2268" w:type="dxa"/>
            <w:tcBorders>
              <w:top w:val="nil"/>
              <w:left w:val="nil"/>
              <w:bottom w:val="nil"/>
              <w:right w:val="nil"/>
            </w:tcBorders>
          </w:tcPr>
          <w:p w:rsidR="00E73B68" w:rsidRPr="002C5494" w:rsidRDefault="006438A3">
            <w:pPr>
              <w:pStyle w:val="ConsPlusNormal"/>
              <w:jc w:val="both"/>
              <w:rPr>
                <w:rFonts w:ascii="Times New Roman" w:hAnsi="Times New Roman" w:cs="Times New Roman"/>
                <w:sz w:val="26"/>
                <w:szCs w:val="26"/>
              </w:rPr>
            </w:pPr>
            <w:r w:rsidRPr="002C5494">
              <w:rPr>
                <w:rFonts w:ascii="Times New Roman" w:hAnsi="Times New Roman" w:cs="Times New Roman"/>
                <w:sz w:val="26"/>
                <w:szCs w:val="26"/>
              </w:rPr>
              <w:t>Николаев В.А.</w:t>
            </w:r>
          </w:p>
        </w:tc>
        <w:tc>
          <w:tcPr>
            <w:tcW w:w="208" w:type="dxa"/>
            <w:tcBorders>
              <w:top w:val="nil"/>
              <w:left w:val="nil"/>
              <w:bottom w:val="nil"/>
              <w:right w:val="nil"/>
            </w:tcBorders>
          </w:tcPr>
          <w:p w:rsidR="00E73B68" w:rsidRPr="002C5494" w:rsidRDefault="00E73B68">
            <w:pPr>
              <w:pStyle w:val="ConsPlusNormal"/>
              <w:jc w:val="right"/>
              <w:rPr>
                <w:rFonts w:ascii="Times New Roman" w:hAnsi="Times New Roman" w:cs="Times New Roman"/>
                <w:sz w:val="26"/>
                <w:szCs w:val="26"/>
              </w:rPr>
            </w:pPr>
            <w:r w:rsidRPr="002C5494">
              <w:rPr>
                <w:rFonts w:ascii="Times New Roman" w:hAnsi="Times New Roman" w:cs="Times New Roman"/>
                <w:sz w:val="26"/>
                <w:szCs w:val="26"/>
              </w:rPr>
              <w:t>-</w:t>
            </w:r>
          </w:p>
        </w:tc>
        <w:tc>
          <w:tcPr>
            <w:tcW w:w="6576" w:type="dxa"/>
            <w:tcBorders>
              <w:top w:val="nil"/>
              <w:left w:val="nil"/>
              <w:bottom w:val="nil"/>
              <w:right w:val="nil"/>
            </w:tcBorders>
          </w:tcPr>
          <w:p w:rsidR="00E73B68" w:rsidRPr="002C5494" w:rsidRDefault="00E73B68" w:rsidP="006438A3">
            <w:pPr>
              <w:pStyle w:val="ConsPlusNormal"/>
              <w:jc w:val="both"/>
              <w:rPr>
                <w:rFonts w:ascii="Times New Roman" w:hAnsi="Times New Roman" w:cs="Times New Roman"/>
                <w:sz w:val="26"/>
                <w:szCs w:val="26"/>
              </w:rPr>
            </w:pPr>
            <w:r w:rsidRPr="002C5494">
              <w:rPr>
                <w:rFonts w:ascii="Times New Roman" w:hAnsi="Times New Roman" w:cs="Times New Roman"/>
                <w:sz w:val="26"/>
                <w:szCs w:val="26"/>
              </w:rPr>
              <w:t>заместитель главы</w:t>
            </w:r>
            <w:r w:rsidR="006438A3" w:rsidRPr="002C5494">
              <w:rPr>
                <w:rFonts w:ascii="Times New Roman" w:hAnsi="Times New Roman" w:cs="Times New Roman"/>
                <w:sz w:val="26"/>
                <w:szCs w:val="26"/>
              </w:rPr>
              <w:t xml:space="preserve"> администрации МО</w:t>
            </w:r>
            <w:r w:rsidRPr="002C5494">
              <w:rPr>
                <w:rFonts w:ascii="Times New Roman" w:hAnsi="Times New Roman" w:cs="Times New Roman"/>
                <w:sz w:val="26"/>
                <w:szCs w:val="26"/>
              </w:rPr>
              <w:t xml:space="preserve"> - начальник </w:t>
            </w:r>
            <w:r w:rsidR="006438A3" w:rsidRPr="002C5494">
              <w:rPr>
                <w:rFonts w:ascii="Times New Roman" w:hAnsi="Times New Roman" w:cs="Times New Roman"/>
                <w:sz w:val="26"/>
                <w:szCs w:val="26"/>
              </w:rPr>
              <w:t xml:space="preserve"> отдела образования и молодежной политики администрации Яльчикского муниципального округа Чувашской Республики</w:t>
            </w:r>
          </w:p>
        </w:tc>
      </w:tr>
      <w:tr w:rsidR="00E73B68" w:rsidRPr="004F4BD8">
        <w:tc>
          <w:tcPr>
            <w:tcW w:w="9052" w:type="dxa"/>
            <w:gridSpan w:val="3"/>
            <w:tcBorders>
              <w:top w:val="nil"/>
              <w:left w:val="nil"/>
              <w:bottom w:val="nil"/>
              <w:right w:val="nil"/>
            </w:tcBorders>
          </w:tcPr>
          <w:p w:rsidR="00E73B68" w:rsidRPr="002C5494" w:rsidRDefault="00E73B68">
            <w:pPr>
              <w:pStyle w:val="ConsPlusNormal"/>
              <w:jc w:val="both"/>
              <w:rPr>
                <w:rFonts w:ascii="Times New Roman" w:hAnsi="Times New Roman" w:cs="Times New Roman"/>
                <w:sz w:val="26"/>
                <w:szCs w:val="26"/>
              </w:rPr>
            </w:pPr>
            <w:r w:rsidRPr="002C5494">
              <w:rPr>
                <w:rFonts w:ascii="Times New Roman" w:hAnsi="Times New Roman" w:cs="Times New Roman"/>
                <w:sz w:val="26"/>
                <w:szCs w:val="26"/>
              </w:rPr>
              <w:t>Секретарь комиссии:</w:t>
            </w:r>
          </w:p>
        </w:tc>
      </w:tr>
      <w:tr w:rsidR="00E73B68" w:rsidRPr="004F4BD8">
        <w:tc>
          <w:tcPr>
            <w:tcW w:w="2268" w:type="dxa"/>
            <w:tcBorders>
              <w:top w:val="nil"/>
              <w:left w:val="nil"/>
              <w:bottom w:val="nil"/>
              <w:right w:val="nil"/>
            </w:tcBorders>
          </w:tcPr>
          <w:p w:rsidR="00E73B68" w:rsidRPr="002C5494" w:rsidRDefault="006438A3">
            <w:pPr>
              <w:pStyle w:val="ConsPlusNormal"/>
              <w:jc w:val="both"/>
              <w:rPr>
                <w:rFonts w:ascii="Times New Roman" w:hAnsi="Times New Roman" w:cs="Times New Roman"/>
                <w:sz w:val="26"/>
                <w:szCs w:val="26"/>
              </w:rPr>
            </w:pPr>
            <w:r w:rsidRPr="002C5494">
              <w:rPr>
                <w:rFonts w:ascii="Times New Roman" w:hAnsi="Times New Roman" w:cs="Times New Roman"/>
                <w:sz w:val="26"/>
                <w:szCs w:val="26"/>
              </w:rPr>
              <w:t xml:space="preserve">Андреев </w:t>
            </w:r>
            <w:r w:rsidR="00412203" w:rsidRPr="002C5494">
              <w:rPr>
                <w:rFonts w:ascii="Times New Roman" w:hAnsi="Times New Roman" w:cs="Times New Roman"/>
                <w:sz w:val="26"/>
                <w:szCs w:val="26"/>
              </w:rPr>
              <w:t>А.И.</w:t>
            </w:r>
          </w:p>
        </w:tc>
        <w:tc>
          <w:tcPr>
            <w:tcW w:w="208" w:type="dxa"/>
            <w:tcBorders>
              <w:top w:val="nil"/>
              <w:left w:val="nil"/>
              <w:bottom w:val="nil"/>
              <w:right w:val="nil"/>
            </w:tcBorders>
          </w:tcPr>
          <w:p w:rsidR="00E73B68" w:rsidRPr="002C5494" w:rsidRDefault="00E73B68">
            <w:pPr>
              <w:pStyle w:val="ConsPlusNormal"/>
              <w:jc w:val="right"/>
              <w:rPr>
                <w:rFonts w:ascii="Times New Roman" w:hAnsi="Times New Roman" w:cs="Times New Roman"/>
                <w:sz w:val="26"/>
                <w:szCs w:val="26"/>
              </w:rPr>
            </w:pPr>
            <w:r w:rsidRPr="002C5494">
              <w:rPr>
                <w:rFonts w:ascii="Times New Roman" w:hAnsi="Times New Roman" w:cs="Times New Roman"/>
                <w:sz w:val="26"/>
                <w:szCs w:val="26"/>
              </w:rPr>
              <w:t>-</w:t>
            </w:r>
          </w:p>
        </w:tc>
        <w:tc>
          <w:tcPr>
            <w:tcW w:w="6576" w:type="dxa"/>
            <w:tcBorders>
              <w:top w:val="nil"/>
              <w:left w:val="nil"/>
              <w:bottom w:val="nil"/>
              <w:right w:val="nil"/>
            </w:tcBorders>
          </w:tcPr>
          <w:p w:rsidR="00E73B68" w:rsidRPr="00B76369" w:rsidRDefault="00412203" w:rsidP="00C07515">
            <w:pPr>
              <w:pStyle w:val="ConsPlusNormal"/>
              <w:jc w:val="both"/>
              <w:rPr>
                <w:rFonts w:ascii="Times New Roman" w:hAnsi="Times New Roman" w:cs="Times New Roman"/>
                <w:sz w:val="26"/>
                <w:szCs w:val="26"/>
              </w:rPr>
            </w:pPr>
            <w:r w:rsidRPr="00B76369">
              <w:rPr>
                <w:rFonts w:ascii="Times New Roman" w:hAnsi="Times New Roman" w:cs="Times New Roman"/>
                <w:sz w:val="26"/>
                <w:szCs w:val="26"/>
              </w:rPr>
              <w:t xml:space="preserve">и.о. начальника </w:t>
            </w:r>
            <w:r w:rsidRPr="00B76369">
              <w:rPr>
                <w:rFonts w:ascii="Times New Roman" w:hAnsi="Times New Roman" w:cs="Times New Roman"/>
                <w:bCs/>
                <w:sz w:val="26"/>
                <w:szCs w:val="26"/>
              </w:rPr>
              <w:t>гражданской обороны и чрезвычайных ситуаций</w:t>
            </w:r>
            <w:r w:rsidR="00C07515">
              <w:rPr>
                <w:rFonts w:ascii="Times New Roman" w:hAnsi="Times New Roman" w:cs="Times New Roman"/>
                <w:bCs/>
                <w:sz w:val="26"/>
                <w:szCs w:val="26"/>
              </w:rPr>
              <w:t xml:space="preserve"> </w:t>
            </w:r>
            <w:r w:rsidRPr="00B76369">
              <w:rPr>
                <w:rFonts w:ascii="Times New Roman" w:hAnsi="Times New Roman" w:cs="Times New Roman"/>
                <w:sz w:val="26"/>
                <w:szCs w:val="26"/>
              </w:rPr>
              <w:t>администрации Яльчикского муниципального округа Чувашской Республики</w:t>
            </w:r>
          </w:p>
        </w:tc>
      </w:tr>
      <w:tr w:rsidR="00E73B68" w:rsidRPr="004F4BD8">
        <w:tc>
          <w:tcPr>
            <w:tcW w:w="9052" w:type="dxa"/>
            <w:gridSpan w:val="3"/>
            <w:tcBorders>
              <w:top w:val="nil"/>
              <w:left w:val="nil"/>
              <w:bottom w:val="nil"/>
              <w:right w:val="nil"/>
            </w:tcBorders>
          </w:tcPr>
          <w:p w:rsidR="00E73B68" w:rsidRPr="00B76369" w:rsidRDefault="00E73B68">
            <w:pPr>
              <w:pStyle w:val="ConsPlusNormal"/>
              <w:jc w:val="both"/>
              <w:rPr>
                <w:rFonts w:ascii="Times New Roman" w:hAnsi="Times New Roman" w:cs="Times New Roman"/>
                <w:sz w:val="26"/>
                <w:szCs w:val="26"/>
              </w:rPr>
            </w:pPr>
            <w:r w:rsidRPr="00B76369">
              <w:rPr>
                <w:rFonts w:ascii="Times New Roman" w:hAnsi="Times New Roman" w:cs="Times New Roman"/>
                <w:sz w:val="26"/>
                <w:szCs w:val="26"/>
              </w:rPr>
              <w:t>Члены комиссии:</w:t>
            </w:r>
          </w:p>
        </w:tc>
      </w:tr>
      <w:tr w:rsidR="00E73B68" w:rsidRPr="004F4BD8">
        <w:tc>
          <w:tcPr>
            <w:tcW w:w="2268" w:type="dxa"/>
            <w:tcBorders>
              <w:top w:val="nil"/>
              <w:left w:val="nil"/>
              <w:bottom w:val="nil"/>
              <w:right w:val="nil"/>
            </w:tcBorders>
          </w:tcPr>
          <w:p w:rsidR="00E73B68" w:rsidRPr="002C5494" w:rsidRDefault="00412203">
            <w:pPr>
              <w:pStyle w:val="ConsPlusNormal"/>
              <w:jc w:val="both"/>
              <w:rPr>
                <w:rFonts w:ascii="Times New Roman" w:hAnsi="Times New Roman" w:cs="Times New Roman"/>
                <w:sz w:val="26"/>
                <w:szCs w:val="26"/>
              </w:rPr>
            </w:pPr>
            <w:r w:rsidRPr="002C5494">
              <w:rPr>
                <w:rFonts w:ascii="Times New Roman" w:hAnsi="Times New Roman" w:cs="Times New Roman"/>
                <w:sz w:val="26"/>
                <w:szCs w:val="26"/>
              </w:rPr>
              <w:t xml:space="preserve"> Теллина И.Н.</w:t>
            </w:r>
          </w:p>
        </w:tc>
        <w:tc>
          <w:tcPr>
            <w:tcW w:w="208" w:type="dxa"/>
            <w:tcBorders>
              <w:top w:val="nil"/>
              <w:left w:val="nil"/>
              <w:bottom w:val="nil"/>
              <w:right w:val="nil"/>
            </w:tcBorders>
          </w:tcPr>
          <w:p w:rsidR="00E73B68" w:rsidRPr="002C5494" w:rsidRDefault="00E73B68">
            <w:pPr>
              <w:pStyle w:val="ConsPlusNormal"/>
              <w:jc w:val="right"/>
              <w:rPr>
                <w:rFonts w:ascii="Times New Roman" w:hAnsi="Times New Roman" w:cs="Times New Roman"/>
                <w:sz w:val="26"/>
                <w:szCs w:val="26"/>
              </w:rPr>
            </w:pPr>
            <w:r w:rsidRPr="002C5494">
              <w:rPr>
                <w:rFonts w:ascii="Times New Roman" w:hAnsi="Times New Roman" w:cs="Times New Roman"/>
                <w:sz w:val="26"/>
                <w:szCs w:val="26"/>
              </w:rPr>
              <w:t>-</w:t>
            </w:r>
          </w:p>
        </w:tc>
        <w:tc>
          <w:tcPr>
            <w:tcW w:w="6576" w:type="dxa"/>
            <w:tcBorders>
              <w:top w:val="nil"/>
              <w:left w:val="nil"/>
              <w:bottom w:val="nil"/>
              <w:right w:val="nil"/>
            </w:tcBorders>
          </w:tcPr>
          <w:p w:rsidR="00E73B68" w:rsidRPr="00B76369" w:rsidRDefault="00412203">
            <w:pPr>
              <w:pStyle w:val="ConsPlusNormal"/>
              <w:jc w:val="both"/>
              <w:rPr>
                <w:rFonts w:ascii="Times New Roman" w:hAnsi="Times New Roman" w:cs="Times New Roman"/>
                <w:sz w:val="26"/>
                <w:szCs w:val="26"/>
              </w:rPr>
            </w:pPr>
            <w:r w:rsidRPr="00B76369">
              <w:rPr>
                <w:rFonts w:ascii="Times New Roman" w:hAnsi="Times New Roman" w:cs="Times New Roman"/>
                <w:sz w:val="26"/>
                <w:szCs w:val="26"/>
              </w:rPr>
              <w:t>начальник финансового отдела администрации Яльчикского муниципального округа Чувашской Республики</w:t>
            </w:r>
          </w:p>
        </w:tc>
      </w:tr>
      <w:tr w:rsidR="00412203" w:rsidRPr="004F4BD8">
        <w:tc>
          <w:tcPr>
            <w:tcW w:w="2268" w:type="dxa"/>
            <w:tcBorders>
              <w:top w:val="nil"/>
              <w:left w:val="nil"/>
              <w:bottom w:val="nil"/>
              <w:right w:val="nil"/>
            </w:tcBorders>
          </w:tcPr>
          <w:p w:rsidR="00412203" w:rsidRPr="002C5494" w:rsidRDefault="00412203" w:rsidP="00412203">
            <w:pPr>
              <w:pStyle w:val="ConsPlusNormal"/>
              <w:jc w:val="both"/>
              <w:rPr>
                <w:rFonts w:ascii="Times New Roman" w:hAnsi="Times New Roman" w:cs="Times New Roman"/>
                <w:sz w:val="26"/>
                <w:szCs w:val="26"/>
              </w:rPr>
            </w:pPr>
            <w:proofErr w:type="spellStart"/>
            <w:r w:rsidRPr="002C5494">
              <w:rPr>
                <w:rFonts w:ascii="Times New Roman" w:hAnsi="Times New Roman" w:cs="Times New Roman"/>
                <w:sz w:val="26"/>
                <w:szCs w:val="26"/>
              </w:rPr>
              <w:t>Фаткуллин</w:t>
            </w:r>
            <w:proofErr w:type="spellEnd"/>
            <w:r w:rsidRPr="002C5494">
              <w:rPr>
                <w:rFonts w:ascii="Times New Roman" w:hAnsi="Times New Roman" w:cs="Times New Roman"/>
                <w:sz w:val="26"/>
                <w:szCs w:val="26"/>
              </w:rPr>
              <w:t xml:space="preserve"> И.Д </w:t>
            </w:r>
          </w:p>
        </w:tc>
        <w:tc>
          <w:tcPr>
            <w:tcW w:w="208" w:type="dxa"/>
            <w:tcBorders>
              <w:top w:val="nil"/>
              <w:left w:val="nil"/>
              <w:bottom w:val="nil"/>
              <w:right w:val="nil"/>
            </w:tcBorders>
          </w:tcPr>
          <w:p w:rsidR="00412203" w:rsidRPr="002C5494" w:rsidRDefault="00412203">
            <w:pPr>
              <w:pStyle w:val="ConsPlusNormal"/>
              <w:jc w:val="right"/>
              <w:rPr>
                <w:rFonts w:ascii="Times New Roman" w:hAnsi="Times New Roman" w:cs="Times New Roman"/>
                <w:sz w:val="26"/>
                <w:szCs w:val="26"/>
              </w:rPr>
            </w:pPr>
          </w:p>
        </w:tc>
        <w:tc>
          <w:tcPr>
            <w:tcW w:w="6576" w:type="dxa"/>
            <w:tcBorders>
              <w:top w:val="nil"/>
              <w:left w:val="nil"/>
              <w:bottom w:val="nil"/>
              <w:right w:val="nil"/>
            </w:tcBorders>
          </w:tcPr>
          <w:p w:rsidR="00412203" w:rsidRPr="00B76369" w:rsidRDefault="00435EF3" w:rsidP="002C5494">
            <w:pPr>
              <w:pStyle w:val="ConsPlusNormal"/>
              <w:jc w:val="both"/>
              <w:rPr>
                <w:rFonts w:ascii="Times New Roman" w:hAnsi="Times New Roman" w:cs="Times New Roman"/>
                <w:sz w:val="26"/>
                <w:szCs w:val="26"/>
              </w:rPr>
            </w:pPr>
            <w:r>
              <w:rPr>
                <w:rFonts w:ascii="Times New Roman" w:hAnsi="Times New Roman" w:cs="Times New Roman"/>
                <w:sz w:val="26"/>
                <w:szCs w:val="26"/>
              </w:rPr>
              <w:t>в</w:t>
            </w:r>
            <w:r w:rsidR="002C5494" w:rsidRPr="00B76369">
              <w:rPr>
                <w:rFonts w:ascii="Times New Roman" w:hAnsi="Times New Roman" w:cs="Times New Roman"/>
                <w:sz w:val="26"/>
                <w:szCs w:val="26"/>
              </w:rPr>
              <w:t>рио начальника отделения полиции «Яльчикское» МО МВД РФ «Комсомольский»</w:t>
            </w:r>
            <w:r w:rsidR="00412203" w:rsidRPr="00B76369">
              <w:rPr>
                <w:rFonts w:ascii="Times New Roman" w:hAnsi="Times New Roman" w:cs="Times New Roman"/>
                <w:sz w:val="26"/>
                <w:szCs w:val="26"/>
              </w:rPr>
              <w:t xml:space="preserve"> (по согласованию)</w:t>
            </w:r>
          </w:p>
        </w:tc>
      </w:tr>
    </w:tbl>
    <w:p w:rsidR="00E73B68" w:rsidRPr="004F4BD8" w:rsidRDefault="00E73B68">
      <w:pPr>
        <w:pStyle w:val="ConsPlusNormal"/>
        <w:jc w:val="both"/>
        <w:rPr>
          <w:rFonts w:ascii="Times New Roman" w:hAnsi="Times New Roman" w:cs="Times New Roman"/>
        </w:rPr>
      </w:pPr>
    </w:p>
    <w:p w:rsidR="00E73B68" w:rsidRPr="004F4BD8" w:rsidRDefault="00E73B68">
      <w:pPr>
        <w:pStyle w:val="ConsPlusNormal"/>
        <w:pBdr>
          <w:bottom w:val="single" w:sz="6" w:space="0" w:color="auto"/>
        </w:pBdr>
        <w:spacing w:before="100" w:after="100"/>
        <w:jc w:val="both"/>
        <w:rPr>
          <w:rFonts w:ascii="Times New Roman" w:hAnsi="Times New Roman" w:cs="Times New Roman"/>
          <w:sz w:val="2"/>
          <w:szCs w:val="2"/>
        </w:rPr>
      </w:pPr>
    </w:p>
    <w:p w:rsidR="009A2FF9" w:rsidRPr="004F4BD8" w:rsidRDefault="009A2FF9"/>
    <w:sectPr w:rsidR="009A2FF9" w:rsidRPr="004F4BD8" w:rsidSect="00C41662">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Chuv">
    <w:panose1 w:val="020B0604020202020204"/>
    <w:charset w:val="CC"/>
    <w:family w:val="swiss"/>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C6751"/>
    <w:multiLevelType w:val="multilevel"/>
    <w:tmpl w:val="59CC6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B68"/>
    <w:rsid w:val="00056E85"/>
    <w:rsid w:val="001312B6"/>
    <w:rsid w:val="00161429"/>
    <w:rsid w:val="001F697D"/>
    <w:rsid w:val="00253D0E"/>
    <w:rsid w:val="002C5494"/>
    <w:rsid w:val="003D6819"/>
    <w:rsid w:val="00412203"/>
    <w:rsid w:val="00435EF3"/>
    <w:rsid w:val="004528F4"/>
    <w:rsid w:val="004F4BD8"/>
    <w:rsid w:val="006438A3"/>
    <w:rsid w:val="0069401E"/>
    <w:rsid w:val="00745C3F"/>
    <w:rsid w:val="007A7490"/>
    <w:rsid w:val="00803297"/>
    <w:rsid w:val="00813755"/>
    <w:rsid w:val="008C02A9"/>
    <w:rsid w:val="008C28AB"/>
    <w:rsid w:val="00900264"/>
    <w:rsid w:val="009A2FF9"/>
    <w:rsid w:val="009B6283"/>
    <w:rsid w:val="009D149B"/>
    <w:rsid w:val="00A61769"/>
    <w:rsid w:val="00B535CC"/>
    <w:rsid w:val="00B76369"/>
    <w:rsid w:val="00C07515"/>
    <w:rsid w:val="00C12A5C"/>
    <w:rsid w:val="00C41662"/>
    <w:rsid w:val="00C94D96"/>
    <w:rsid w:val="00D729D4"/>
    <w:rsid w:val="00DC342C"/>
    <w:rsid w:val="00E0582D"/>
    <w:rsid w:val="00E73B68"/>
    <w:rsid w:val="00EA09F9"/>
    <w:rsid w:val="00EB2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35544"/>
  <w15:chartTrackingRefBased/>
  <w15:docId w15:val="{66B74EAD-4AB0-4907-BC70-1318FF5A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49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8C02A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3B6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73B6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73B68"/>
    <w:pPr>
      <w:widowControl w:val="0"/>
      <w:autoSpaceDE w:val="0"/>
      <w:autoSpaceDN w:val="0"/>
      <w:spacing w:after="0" w:line="240" w:lineRule="auto"/>
    </w:pPr>
    <w:rPr>
      <w:rFonts w:ascii="Tahoma" w:eastAsiaTheme="minorEastAsia" w:hAnsi="Tahoma" w:cs="Tahoma"/>
      <w:sz w:val="20"/>
      <w:lang w:eastAsia="ru-RU"/>
    </w:rPr>
  </w:style>
  <w:style w:type="paragraph" w:customStyle="1" w:styleId="11">
    <w:name w:val="Заголовок 11"/>
    <w:basedOn w:val="a"/>
    <w:next w:val="a"/>
    <w:qFormat/>
    <w:rsid w:val="00C41662"/>
    <w:pPr>
      <w:keepNext/>
      <w:jc w:val="center"/>
      <w:outlineLvl w:val="0"/>
    </w:pPr>
    <w:rPr>
      <w:rFonts w:ascii="Arial Cyr Chuv" w:hAnsi="Arial Cyr Chuv"/>
      <w:sz w:val="28"/>
    </w:rPr>
  </w:style>
  <w:style w:type="character" w:styleId="a3">
    <w:name w:val="Hyperlink"/>
    <w:basedOn w:val="a0"/>
    <w:uiPriority w:val="99"/>
    <w:unhideWhenUsed/>
    <w:rsid w:val="00C41662"/>
    <w:rPr>
      <w:color w:val="0563C1" w:themeColor="hyperlink"/>
      <w:u w:val="single"/>
    </w:rPr>
  </w:style>
  <w:style w:type="character" w:customStyle="1" w:styleId="20">
    <w:name w:val="Заголовок 2 Знак"/>
    <w:basedOn w:val="a0"/>
    <w:link w:val="2"/>
    <w:uiPriority w:val="9"/>
    <w:semiHidden/>
    <w:rsid w:val="008C02A9"/>
    <w:rPr>
      <w:rFonts w:asciiTheme="majorHAnsi" w:eastAsiaTheme="majorEastAsia" w:hAnsiTheme="majorHAnsi" w:cstheme="majorBidi"/>
      <w:color w:val="2E74B5" w:themeColor="accent1" w:themeShade="BF"/>
      <w:sz w:val="26"/>
      <w:szCs w:val="26"/>
      <w:lang w:eastAsia="ru-RU"/>
    </w:rPr>
  </w:style>
  <w:style w:type="paragraph" w:styleId="a4">
    <w:name w:val="Balloon Text"/>
    <w:basedOn w:val="a"/>
    <w:link w:val="a5"/>
    <w:uiPriority w:val="99"/>
    <w:semiHidden/>
    <w:unhideWhenUsed/>
    <w:rsid w:val="00C07515"/>
    <w:rPr>
      <w:rFonts w:ascii="Segoe UI" w:hAnsi="Segoe UI" w:cs="Segoe UI"/>
      <w:sz w:val="18"/>
      <w:szCs w:val="18"/>
    </w:rPr>
  </w:style>
  <w:style w:type="character" w:customStyle="1" w:styleId="a5">
    <w:name w:val="Текст выноски Знак"/>
    <w:basedOn w:val="a0"/>
    <w:link w:val="a4"/>
    <w:uiPriority w:val="99"/>
    <w:semiHidden/>
    <w:rsid w:val="00C0751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1713">
      <w:bodyDiv w:val="1"/>
      <w:marLeft w:val="0"/>
      <w:marRight w:val="0"/>
      <w:marTop w:val="0"/>
      <w:marBottom w:val="0"/>
      <w:divBdr>
        <w:top w:val="none" w:sz="0" w:space="0" w:color="auto"/>
        <w:left w:val="none" w:sz="0" w:space="0" w:color="auto"/>
        <w:bottom w:val="none" w:sz="0" w:space="0" w:color="auto"/>
        <w:right w:val="none" w:sz="0" w:space="0" w:color="auto"/>
      </w:divBdr>
    </w:div>
    <w:div w:id="1421609240">
      <w:bodyDiv w:val="1"/>
      <w:marLeft w:val="0"/>
      <w:marRight w:val="0"/>
      <w:marTop w:val="0"/>
      <w:marBottom w:val="0"/>
      <w:divBdr>
        <w:top w:val="none" w:sz="0" w:space="0" w:color="auto"/>
        <w:left w:val="none" w:sz="0" w:space="0" w:color="auto"/>
        <w:bottom w:val="none" w:sz="0" w:space="0" w:color="auto"/>
        <w:right w:val="none" w:sz="0" w:space="0" w:color="auto"/>
      </w:divBdr>
    </w:div>
    <w:div w:id="182349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RLAW098&amp;n=116039&amp;dst=1000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LAW098&amp;n=116039&amp;dst=100015"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Pages>
  <Words>2427</Words>
  <Characters>13836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Игнатьева</dc:creator>
  <cp:keywords/>
  <dc:description/>
  <cp:lastModifiedBy>Оксана Игнатьева</cp:lastModifiedBy>
  <cp:revision>13</cp:revision>
  <cp:lastPrinted>2025-02-17T13:09:00Z</cp:lastPrinted>
  <dcterms:created xsi:type="dcterms:W3CDTF">2025-02-13T12:02:00Z</dcterms:created>
  <dcterms:modified xsi:type="dcterms:W3CDTF">2025-03-06T08:09:00Z</dcterms:modified>
</cp:coreProperties>
</file>